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8BD" w:rsidRPr="00DF725C" w:rsidRDefault="008F08BD" w:rsidP="008F08BD">
      <w:pPr>
        <w:jc w:val="center"/>
        <w:rPr>
          <w:b/>
          <w:bCs/>
        </w:rPr>
      </w:pPr>
    </w:p>
    <w:bookmarkStart w:id="0" w:name="_MON_1594468272"/>
    <w:bookmarkEnd w:id="0"/>
    <w:p w:rsidR="008F08BD" w:rsidRPr="00DF725C" w:rsidRDefault="008F08BD" w:rsidP="008F08BD">
      <w:pPr>
        <w:jc w:val="center"/>
        <w:rPr>
          <w:b/>
          <w:bCs/>
        </w:rPr>
      </w:pPr>
      <w:r w:rsidRPr="00DF725C">
        <w:rPr>
          <w:b/>
          <w:bCs/>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172.8pt" o:ole="">
            <v:imagedata r:id="rId8" o:title="" grayscale="t" bilevel="t"/>
          </v:shape>
          <o:OLEObject Type="Embed" ProgID="Word.Picture.8" ShapeID="_x0000_i1025" DrawAspect="Content" ObjectID="_1617006179" r:id="rId9"/>
        </w:object>
      </w:r>
    </w:p>
    <w:p w:rsidR="008F08BD" w:rsidRPr="00DF725C" w:rsidRDefault="008F08BD" w:rsidP="008F08BD">
      <w:pPr>
        <w:spacing w:line="276" w:lineRule="auto"/>
        <w:jc w:val="center"/>
        <w:rPr>
          <w:b/>
          <w:szCs w:val="22"/>
        </w:rPr>
      </w:pPr>
      <w:r w:rsidRPr="00DF725C">
        <w:rPr>
          <w:b/>
          <w:bCs/>
          <w:szCs w:val="22"/>
        </w:rPr>
        <w:t>МОНГОЛ</w:t>
      </w:r>
      <w:r w:rsidRPr="00DF725C">
        <w:rPr>
          <w:b/>
          <w:bCs/>
          <w:szCs w:val="22"/>
          <w:lang w:val="mn-MN"/>
        </w:rPr>
        <w:t xml:space="preserve"> </w:t>
      </w:r>
      <w:r w:rsidRPr="00DF725C">
        <w:rPr>
          <w:b/>
          <w:bCs/>
          <w:szCs w:val="22"/>
        </w:rPr>
        <w:t>УЛСЫН</w:t>
      </w:r>
      <w:r w:rsidRPr="00DF725C">
        <w:rPr>
          <w:b/>
          <w:bCs/>
          <w:szCs w:val="22"/>
          <w:lang w:val="mn-MN"/>
        </w:rPr>
        <w:t xml:space="preserve"> </w:t>
      </w:r>
      <w:r w:rsidRPr="00DF725C">
        <w:rPr>
          <w:b/>
          <w:bCs/>
          <w:szCs w:val="22"/>
        </w:rPr>
        <w:t>СТАНДАРТ</w:t>
      </w:r>
    </w:p>
    <w:p w:rsidR="008F08BD" w:rsidRPr="00AD3315" w:rsidRDefault="008F08BD" w:rsidP="00AD3315">
      <w:pPr>
        <w:spacing w:line="276" w:lineRule="auto"/>
        <w:jc w:val="both"/>
        <w:rPr>
          <w:b/>
          <w:szCs w:val="22"/>
        </w:rPr>
      </w:pPr>
      <w:r w:rsidRPr="00DF725C">
        <w:rPr>
          <w:b/>
          <w:noProof/>
          <w:szCs w:val="22"/>
        </w:rPr>
        <mc:AlternateContent>
          <mc:Choice Requires="wps">
            <w:drawing>
              <wp:anchor distT="4294967295" distB="4294967295" distL="114300" distR="114300" simplePos="0" relativeHeight="251659264" behindDoc="0" locked="0" layoutInCell="0" allowOverlap="1" wp14:anchorId="7732B5C8" wp14:editId="6F74A45A">
                <wp:simplePos x="0" y="0"/>
                <wp:positionH relativeFrom="column">
                  <wp:posOffset>635</wp:posOffset>
                </wp:positionH>
                <wp:positionV relativeFrom="paragraph">
                  <wp:posOffset>59689</wp:posOffset>
                </wp:positionV>
                <wp:extent cx="5939790" cy="0"/>
                <wp:effectExtent l="0" t="1905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79784"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rsidR="00FA3B26" w:rsidRDefault="00FA3B26" w:rsidP="00FA3B26">
      <w:pPr>
        <w:widowControl w:val="0"/>
        <w:autoSpaceDE w:val="0"/>
        <w:autoSpaceDN w:val="0"/>
        <w:adjustRightInd w:val="0"/>
        <w:spacing w:after="0" w:line="360" w:lineRule="auto"/>
        <w:ind w:left="568"/>
        <w:jc w:val="both"/>
        <w:rPr>
          <w:rFonts w:ascii="Times New Roman" w:hAnsi="Times New Roman"/>
          <w:b/>
          <w:bCs/>
          <w:color w:val="005AA0"/>
          <w:spacing w:val="1"/>
          <w:szCs w:val="24"/>
        </w:rPr>
      </w:pPr>
    </w:p>
    <w:p w:rsidR="00FA3B26" w:rsidRPr="00685AB2" w:rsidRDefault="00FA3B26" w:rsidP="00685AB2">
      <w:pPr>
        <w:widowControl w:val="0"/>
        <w:autoSpaceDE w:val="0"/>
        <w:autoSpaceDN w:val="0"/>
        <w:adjustRightInd w:val="0"/>
        <w:spacing w:after="0" w:line="276" w:lineRule="auto"/>
        <w:ind w:left="568"/>
        <w:jc w:val="center"/>
        <w:rPr>
          <w:szCs w:val="24"/>
        </w:rPr>
      </w:pPr>
      <w:r w:rsidRPr="00685AB2">
        <w:rPr>
          <w:b/>
          <w:bCs/>
          <w:spacing w:val="1"/>
          <w:szCs w:val="24"/>
        </w:rPr>
        <w:t>Ре</w:t>
      </w:r>
      <w:r w:rsidRPr="00685AB2">
        <w:rPr>
          <w:b/>
          <w:bCs/>
          <w:spacing w:val="1"/>
          <w:szCs w:val="24"/>
          <w:lang w:val="mn-MN"/>
        </w:rPr>
        <w:t>а</w:t>
      </w:r>
      <w:r w:rsidRPr="00685AB2">
        <w:rPr>
          <w:b/>
          <w:bCs/>
          <w:spacing w:val="1"/>
          <w:szCs w:val="24"/>
        </w:rPr>
        <w:t xml:space="preserve">ктив </w:t>
      </w:r>
      <w:r w:rsidRPr="00685AB2">
        <w:rPr>
          <w:b/>
          <w:bCs/>
          <w:spacing w:val="1"/>
          <w:szCs w:val="24"/>
          <w:lang w:val="mn-MN"/>
        </w:rPr>
        <w:t>чадлын статик компенсаторууд</w:t>
      </w:r>
      <w:r w:rsidRPr="00685AB2">
        <w:rPr>
          <w:b/>
          <w:bCs/>
          <w:spacing w:val="2"/>
          <w:szCs w:val="24"/>
        </w:rPr>
        <w:t xml:space="preserve"> </w:t>
      </w:r>
      <w:r w:rsidRPr="00685AB2">
        <w:rPr>
          <w:b/>
          <w:bCs/>
          <w:spacing w:val="-1"/>
          <w:szCs w:val="24"/>
        </w:rPr>
        <w:t>(</w:t>
      </w:r>
      <w:r w:rsidRPr="00685AB2">
        <w:rPr>
          <w:b/>
          <w:bCs/>
          <w:spacing w:val="1"/>
          <w:szCs w:val="24"/>
        </w:rPr>
        <w:t>SV</w:t>
      </w:r>
      <w:r w:rsidRPr="00685AB2">
        <w:rPr>
          <w:b/>
          <w:bCs/>
          <w:szCs w:val="24"/>
        </w:rPr>
        <w:t>C) –</w:t>
      </w:r>
      <w:r w:rsidRPr="00685AB2">
        <w:rPr>
          <w:b/>
          <w:bCs/>
          <w:spacing w:val="2"/>
          <w:szCs w:val="24"/>
        </w:rPr>
        <w:t xml:space="preserve"> </w:t>
      </w:r>
      <w:r w:rsidRPr="00685AB2">
        <w:rPr>
          <w:b/>
          <w:bCs/>
          <w:spacing w:val="2"/>
          <w:szCs w:val="24"/>
          <w:lang w:val="mn-MN"/>
        </w:rPr>
        <w:t>Тиристорын вентилиүдийг турших</w:t>
      </w:r>
    </w:p>
    <w:p w:rsidR="008F08BD" w:rsidRPr="00685AB2" w:rsidRDefault="008F08BD" w:rsidP="00685AB2">
      <w:pPr>
        <w:spacing w:after="0" w:line="276" w:lineRule="auto"/>
        <w:jc w:val="center"/>
        <w:rPr>
          <w:b/>
          <w:bCs/>
          <w:lang w:val="mn-MN"/>
        </w:rPr>
      </w:pPr>
    </w:p>
    <w:p w:rsidR="00685AB2" w:rsidRPr="00685AB2" w:rsidRDefault="00685AB2" w:rsidP="00685AB2">
      <w:pPr>
        <w:widowControl w:val="0"/>
        <w:autoSpaceDE w:val="0"/>
        <w:autoSpaceDN w:val="0"/>
        <w:adjustRightInd w:val="0"/>
        <w:spacing w:after="0" w:line="276" w:lineRule="auto"/>
        <w:ind w:left="575"/>
        <w:jc w:val="center"/>
        <w:rPr>
          <w:szCs w:val="24"/>
        </w:rPr>
      </w:pPr>
      <w:r w:rsidRPr="00685AB2">
        <w:rPr>
          <w:b/>
          <w:bCs/>
          <w:spacing w:val="1"/>
          <w:szCs w:val="24"/>
        </w:rPr>
        <w:t>S</w:t>
      </w:r>
      <w:r w:rsidRPr="00685AB2">
        <w:rPr>
          <w:b/>
          <w:bCs/>
          <w:spacing w:val="-1"/>
          <w:szCs w:val="24"/>
        </w:rPr>
        <w:t>t</w:t>
      </w:r>
      <w:r w:rsidRPr="00685AB2">
        <w:rPr>
          <w:b/>
          <w:bCs/>
          <w:spacing w:val="1"/>
          <w:szCs w:val="24"/>
        </w:rPr>
        <w:t>a</w:t>
      </w:r>
      <w:r w:rsidRPr="00685AB2">
        <w:rPr>
          <w:b/>
          <w:bCs/>
          <w:spacing w:val="-1"/>
          <w:szCs w:val="24"/>
        </w:rPr>
        <w:t>t</w:t>
      </w:r>
      <w:r w:rsidRPr="00685AB2">
        <w:rPr>
          <w:b/>
          <w:bCs/>
          <w:szCs w:val="24"/>
        </w:rPr>
        <w:t>ic</w:t>
      </w:r>
      <w:r w:rsidRPr="00685AB2">
        <w:rPr>
          <w:b/>
          <w:bCs/>
          <w:spacing w:val="2"/>
          <w:szCs w:val="24"/>
        </w:rPr>
        <w:t xml:space="preserve"> </w:t>
      </w:r>
      <w:r w:rsidRPr="00685AB2">
        <w:rPr>
          <w:b/>
          <w:bCs/>
          <w:spacing w:val="-4"/>
          <w:szCs w:val="24"/>
        </w:rPr>
        <w:t>v</w:t>
      </w:r>
      <w:r w:rsidRPr="00685AB2">
        <w:rPr>
          <w:b/>
          <w:bCs/>
          <w:spacing w:val="1"/>
          <w:szCs w:val="24"/>
        </w:rPr>
        <w:t>a</w:t>
      </w:r>
      <w:r w:rsidRPr="00685AB2">
        <w:rPr>
          <w:b/>
          <w:bCs/>
          <w:szCs w:val="24"/>
        </w:rPr>
        <w:t>r</w:t>
      </w:r>
      <w:r w:rsidRPr="00685AB2">
        <w:rPr>
          <w:b/>
          <w:bCs/>
          <w:spacing w:val="1"/>
          <w:szCs w:val="24"/>
        </w:rPr>
        <w:t xml:space="preserve"> c</w:t>
      </w:r>
      <w:r w:rsidRPr="00685AB2">
        <w:rPr>
          <w:b/>
          <w:bCs/>
          <w:szCs w:val="24"/>
        </w:rPr>
        <w:t>omp</w:t>
      </w:r>
      <w:r w:rsidRPr="00685AB2">
        <w:rPr>
          <w:b/>
          <w:bCs/>
          <w:spacing w:val="1"/>
          <w:szCs w:val="24"/>
        </w:rPr>
        <w:t>e</w:t>
      </w:r>
      <w:r w:rsidRPr="00685AB2">
        <w:rPr>
          <w:b/>
          <w:bCs/>
          <w:szCs w:val="24"/>
        </w:rPr>
        <w:t>n</w:t>
      </w:r>
      <w:r w:rsidRPr="00685AB2">
        <w:rPr>
          <w:b/>
          <w:bCs/>
          <w:spacing w:val="1"/>
          <w:szCs w:val="24"/>
        </w:rPr>
        <w:t>sa</w:t>
      </w:r>
      <w:r w:rsidRPr="00685AB2">
        <w:rPr>
          <w:b/>
          <w:bCs/>
          <w:spacing w:val="-3"/>
          <w:szCs w:val="24"/>
        </w:rPr>
        <w:t>t</w:t>
      </w:r>
      <w:r w:rsidRPr="00685AB2">
        <w:rPr>
          <w:b/>
          <w:bCs/>
          <w:szCs w:val="24"/>
        </w:rPr>
        <w:t>ors</w:t>
      </w:r>
      <w:r w:rsidRPr="00685AB2">
        <w:rPr>
          <w:b/>
          <w:bCs/>
          <w:spacing w:val="2"/>
          <w:szCs w:val="24"/>
        </w:rPr>
        <w:t xml:space="preserve"> </w:t>
      </w:r>
      <w:r w:rsidRPr="00685AB2">
        <w:rPr>
          <w:b/>
          <w:bCs/>
          <w:spacing w:val="-1"/>
          <w:szCs w:val="24"/>
        </w:rPr>
        <w:t>(</w:t>
      </w:r>
      <w:r w:rsidRPr="00685AB2">
        <w:rPr>
          <w:b/>
          <w:bCs/>
          <w:spacing w:val="1"/>
          <w:szCs w:val="24"/>
        </w:rPr>
        <w:t>SV</w:t>
      </w:r>
      <w:r w:rsidRPr="00685AB2">
        <w:rPr>
          <w:b/>
          <w:bCs/>
          <w:szCs w:val="24"/>
        </w:rPr>
        <w:t>C) –</w:t>
      </w:r>
      <w:r w:rsidRPr="00685AB2">
        <w:rPr>
          <w:b/>
          <w:bCs/>
          <w:spacing w:val="2"/>
          <w:szCs w:val="24"/>
        </w:rPr>
        <w:t xml:space="preserve"> </w:t>
      </w:r>
      <w:r w:rsidRPr="00685AB2">
        <w:rPr>
          <w:b/>
          <w:bCs/>
          <w:szCs w:val="24"/>
        </w:rPr>
        <w:t>T</w:t>
      </w:r>
      <w:r w:rsidRPr="00685AB2">
        <w:rPr>
          <w:b/>
          <w:bCs/>
          <w:spacing w:val="-1"/>
          <w:szCs w:val="24"/>
        </w:rPr>
        <w:t>e</w:t>
      </w:r>
      <w:r w:rsidRPr="00685AB2">
        <w:rPr>
          <w:b/>
          <w:bCs/>
          <w:spacing w:val="1"/>
          <w:szCs w:val="24"/>
        </w:rPr>
        <w:t>s</w:t>
      </w:r>
      <w:r w:rsidRPr="00685AB2">
        <w:rPr>
          <w:b/>
          <w:bCs/>
          <w:spacing w:val="-1"/>
          <w:szCs w:val="24"/>
        </w:rPr>
        <w:t>t</w:t>
      </w:r>
      <w:r w:rsidRPr="00685AB2">
        <w:rPr>
          <w:b/>
          <w:bCs/>
          <w:szCs w:val="24"/>
        </w:rPr>
        <w:t xml:space="preserve">ing </w:t>
      </w:r>
      <w:r w:rsidRPr="00685AB2">
        <w:rPr>
          <w:b/>
          <w:bCs/>
          <w:spacing w:val="-3"/>
          <w:szCs w:val="24"/>
        </w:rPr>
        <w:t>o</w:t>
      </w:r>
      <w:r w:rsidRPr="00685AB2">
        <w:rPr>
          <w:b/>
          <w:bCs/>
          <w:szCs w:val="24"/>
        </w:rPr>
        <w:t xml:space="preserve">f </w:t>
      </w:r>
      <w:r w:rsidRPr="00685AB2">
        <w:rPr>
          <w:b/>
          <w:bCs/>
          <w:spacing w:val="-1"/>
          <w:szCs w:val="24"/>
        </w:rPr>
        <w:t>t</w:t>
      </w:r>
      <w:r w:rsidRPr="00685AB2">
        <w:rPr>
          <w:b/>
          <w:bCs/>
          <w:spacing w:val="2"/>
          <w:szCs w:val="24"/>
        </w:rPr>
        <w:t>h</w:t>
      </w:r>
      <w:r w:rsidRPr="00685AB2">
        <w:rPr>
          <w:b/>
          <w:bCs/>
          <w:spacing w:val="-4"/>
          <w:szCs w:val="24"/>
        </w:rPr>
        <w:t>y</w:t>
      </w:r>
      <w:r w:rsidRPr="00685AB2">
        <w:rPr>
          <w:b/>
          <w:bCs/>
          <w:szCs w:val="24"/>
        </w:rPr>
        <w:t>ri</w:t>
      </w:r>
      <w:r w:rsidRPr="00685AB2">
        <w:rPr>
          <w:b/>
          <w:bCs/>
          <w:spacing w:val="1"/>
          <w:szCs w:val="24"/>
        </w:rPr>
        <w:t>s</w:t>
      </w:r>
      <w:r w:rsidRPr="00685AB2">
        <w:rPr>
          <w:b/>
          <w:bCs/>
          <w:spacing w:val="-1"/>
          <w:szCs w:val="24"/>
        </w:rPr>
        <w:t>t</w:t>
      </w:r>
      <w:r w:rsidRPr="00685AB2">
        <w:rPr>
          <w:b/>
          <w:bCs/>
          <w:szCs w:val="24"/>
        </w:rPr>
        <w:t>or</w:t>
      </w:r>
      <w:r w:rsidRPr="00685AB2">
        <w:rPr>
          <w:b/>
          <w:bCs/>
          <w:spacing w:val="3"/>
          <w:szCs w:val="24"/>
        </w:rPr>
        <w:t xml:space="preserve"> </w:t>
      </w:r>
      <w:r w:rsidRPr="00685AB2">
        <w:rPr>
          <w:b/>
          <w:bCs/>
          <w:spacing w:val="-4"/>
          <w:szCs w:val="24"/>
        </w:rPr>
        <w:t>v</w:t>
      </w:r>
      <w:r w:rsidRPr="00685AB2">
        <w:rPr>
          <w:b/>
          <w:bCs/>
          <w:spacing w:val="1"/>
          <w:szCs w:val="24"/>
        </w:rPr>
        <w:t>a</w:t>
      </w:r>
      <w:r w:rsidRPr="00685AB2">
        <w:rPr>
          <w:b/>
          <w:bCs/>
          <w:spacing w:val="3"/>
          <w:szCs w:val="24"/>
        </w:rPr>
        <w:t>l</w:t>
      </w:r>
      <w:r w:rsidRPr="00685AB2">
        <w:rPr>
          <w:b/>
          <w:bCs/>
          <w:spacing w:val="-4"/>
          <w:szCs w:val="24"/>
        </w:rPr>
        <w:t>v</w:t>
      </w:r>
      <w:r w:rsidRPr="00685AB2">
        <w:rPr>
          <w:b/>
          <w:bCs/>
          <w:spacing w:val="1"/>
          <w:szCs w:val="24"/>
        </w:rPr>
        <w:t>e</w:t>
      </w:r>
      <w:r w:rsidRPr="00685AB2">
        <w:rPr>
          <w:b/>
          <w:bCs/>
          <w:szCs w:val="24"/>
        </w:rPr>
        <w:t>s</w:t>
      </w:r>
    </w:p>
    <w:p w:rsidR="00685AB2" w:rsidRPr="002F390C" w:rsidRDefault="00685AB2" w:rsidP="00685AB2">
      <w:pPr>
        <w:widowControl w:val="0"/>
        <w:autoSpaceDE w:val="0"/>
        <w:autoSpaceDN w:val="0"/>
        <w:adjustRightInd w:val="0"/>
        <w:spacing w:after="0" w:line="360" w:lineRule="auto"/>
        <w:jc w:val="both"/>
        <w:rPr>
          <w:rFonts w:ascii="Times New Roman" w:hAnsi="Times New Roman"/>
          <w:color w:val="000000"/>
          <w:szCs w:val="24"/>
        </w:rPr>
      </w:pPr>
    </w:p>
    <w:p w:rsidR="008F08BD" w:rsidRDefault="008F08BD" w:rsidP="00AD3315">
      <w:pPr>
        <w:jc w:val="center"/>
        <w:rPr>
          <w:b/>
          <w:bCs/>
        </w:rPr>
      </w:pPr>
    </w:p>
    <w:p w:rsidR="007E67DC" w:rsidRPr="00DF725C" w:rsidRDefault="007E67DC" w:rsidP="00AD3315">
      <w:pPr>
        <w:jc w:val="center"/>
        <w:rPr>
          <w:b/>
          <w:bCs/>
        </w:rPr>
      </w:pPr>
    </w:p>
    <w:p w:rsidR="008F08BD" w:rsidRDefault="00FA3B26" w:rsidP="00AD3315">
      <w:pPr>
        <w:spacing w:line="276" w:lineRule="auto"/>
        <w:jc w:val="center"/>
        <w:rPr>
          <w:b/>
          <w:bCs/>
        </w:rPr>
      </w:pPr>
      <w:r>
        <w:rPr>
          <w:b/>
          <w:bCs/>
        </w:rPr>
        <w:t>MNS IEC 6</w:t>
      </w:r>
      <w:r w:rsidR="00685AB2">
        <w:rPr>
          <w:b/>
          <w:bCs/>
        </w:rPr>
        <w:t>1954</w:t>
      </w:r>
      <w:r w:rsidR="008F08BD" w:rsidRPr="00DF725C">
        <w:rPr>
          <w:b/>
          <w:bCs/>
        </w:rPr>
        <w:t>:2018</w:t>
      </w:r>
    </w:p>
    <w:p w:rsidR="008F7413" w:rsidRDefault="008F7413" w:rsidP="00AD3315">
      <w:pPr>
        <w:spacing w:line="276" w:lineRule="auto"/>
        <w:jc w:val="center"/>
        <w:rPr>
          <w:b/>
          <w:bCs/>
        </w:rPr>
      </w:pPr>
    </w:p>
    <w:p w:rsidR="008F7413" w:rsidRPr="00DF725C" w:rsidRDefault="008F7413" w:rsidP="00AD3315">
      <w:pPr>
        <w:spacing w:line="276" w:lineRule="auto"/>
        <w:jc w:val="center"/>
        <w:rPr>
          <w:bCs/>
        </w:rPr>
      </w:pPr>
    </w:p>
    <w:p w:rsidR="008F08BD" w:rsidRPr="00DF725C" w:rsidRDefault="008F08BD" w:rsidP="00AD3315">
      <w:pPr>
        <w:spacing w:line="276" w:lineRule="auto"/>
        <w:jc w:val="center"/>
        <w:rPr>
          <w:b/>
          <w:bCs/>
        </w:rPr>
      </w:pPr>
    </w:p>
    <w:p w:rsidR="00685AB2" w:rsidRPr="00DF725C" w:rsidRDefault="00685AB2" w:rsidP="00AD3315">
      <w:pPr>
        <w:spacing w:line="276" w:lineRule="auto"/>
        <w:rPr>
          <w:b/>
          <w:bCs/>
        </w:rPr>
      </w:pPr>
    </w:p>
    <w:p w:rsidR="008F08BD" w:rsidRDefault="008F08BD" w:rsidP="00AD3315">
      <w:pPr>
        <w:spacing w:after="200" w:line="276" w:lineRule="auto"/>
        <w:jc w:val="center"/>
        <w:rPr>
          <w:rFonts w:eastAsiaTheme="minorEastAsia"/>
          <w:b/>
          <w:bCs/>
          <w:szCs w:val="24"/>
        </w:rPr>
      </w:pPr>
      <w:r w:rsidRPr="00DF725C">
        <w:rPr>
          <w:rFonts w:eastAsiaTheme="minorEastAsia"/>
          <w:b/>
          <w:bCs/>
          <w:szCs w:val="24"/>
        </w:rPr>
        <w:t>Албан хэвлэл</w:t>
      </w:r>
    </w:p>
    <w:p w:rsidR="00C23560" w:rsidRPr="00DF725C" w:rsidRDefault="00C23560" w:rsidP="00AD3315">
      <w:pPr>
        <w:spacing w:after="200" w:line="276" w:lineRule="auto"/>
        <w:ind w:left="3600"/>
        <w:jc w:val="center"/>
        <w:rPr>
          <w:rFonts w:eastAsiaTheme="minorEastAsia"/>
          <w:b/>
          <w:bCs/>
          <w:szCs w:val="24"/>
        </w:rPr>
      </w:pPr>
    </w:p>
    <w:p w:rsidR="00C23560" w:rsidRPr="003F3701" w:rsidRDefault="00C23560" w:rsidP="00AD3315">
      <w:pPr>
        <w:spacing w:after="200" w:line="276" w:lineRule="auto"/>
        <w:jc w:val="center"/>
        <w:rPr>
          <w:rFonts w:eastAsiaTheme="minorEastAsia"/>
          <w:b/>
          <w:bCs/>
          <w:szCs w:val="24"/>
        </w:rPr>
      </w:pPr>
      <w:r w:rsidRPr="003F3701">
        <w:rPr>
          <w:rFonts w:eastAsiaTheme="minorEastAsia"/>
          <w:b/>
          <w:bCs/>
          <w:szCs w:val="24"/>
        </w:rPr>
        <w:t>СТАНДАРТ, ХЭМЖИЛ ЗҮЙН ГАЗАР</w:t>
      </w:r>
    </w:p>
    <w:p w:rsidR="00C23560" w:rsidRPr="003F3701" w:rsidRDefault="00C23560" w:rsidP="00AD3315">
      <w:pPr>
        <w:spacing w:after="200" w:line="276" w:lineRule="auto"/>
        <w:jc w:val="center"/>
        <w:rPr>
          <w:rFonts w:eastAsiaTheme="minorEastAsia"/>
          <w:b/>
          <w:bCs/>
          <w:szCs w:val="24"/>
        </w:rPr>
      </w:pPr>
      <w:r w:rsidRPr="003F3701">
        <w:rPr>
          <w:rFonts w:eastAsiaTheme="minorEastAsia"/>
          <w:b/>
          <w:bCs/>
          <w:szCs w:val="24"/>
        </w:rPr>
        <w:t>Улаанбаатар хот</w:t>
      </w:r>
    </w:p>
    <w:p w:rsidR="00C23560" w:rsidRPr="003F3701" w:rsidRDefault="00C23560" w:rsidP="00AD3315">
      <w:pPr>
        <w:spacing w:after="200" w:line="276" w:lineRule="auto"/>
        <w:jc w:val="center"/>
        <w:rPr>
          <w:rFonts w:eastAsiaTheme="minorEastAsia"/>
          <w:b/>
          <w:szCs w:val="24"/>
          <w:lang w:val="mn-MN"/>
        </w:rPr>
      </w:pPr>
      <w:r w:rsidRPr="003F3701">
        <w:rPr>
          <w:rFonts w:eastAsiaTheme="minorEastAsia"/>
          <w:b/>
          <w:szCs w:val="24"/>
        </w:rPr>
        <w:t>201</w:t>
      </w:r>
      <w:r w:rsidR="00B03616">
        <w:rPr>
          <w:rFonts w:eastAsiaTheme="minorEastAsia"/>
          <w:b/>
          <w:szCs w:val="24"/>
          <w:lang w:val="mn-MN"/>
        </w:rPr>
        <w:t>9</w:t>
      </w:r>
      <w:r w:rsidRPr="003F3701">
        <w:rPr>
          <w:rFonts w:eastAsiaTheme="minorEastAsia"/>
          <w:b/>
          <w:szCs w:val="24"/>
          <w:lang w:val="mn-MN"/>
        </w:rPr>
        <w:t xml:space="preserve"> </w:t>
      </w:r>
      <w:r w:rsidRPr="003F3701">
        <w:rPr>
          <w:rFonts w:eastAsiaTheme="minorEastAsia"/>
          <w:b/>
          <w:szCs w:val="24"/>
        </w:rPr>
        <w:t>он</w:t>
      </w:r>
    </w:p>
    <w:p w:rsidR="00C23560" w:rsidRPr="003F3701" w:rsidRDefault="00C23560" w:rsidP="007E67DC">
      <w:pPr>
        <w:spacing w:after="0" w:line="276" w:lineRule="auto"/>
        <w:ind w:firstLine="720"/>
        <w:jc w:val="both"/>
        <w:rPr>
          <w:rFonts w:eastAsia="Times New Roman"/>
          <w:szCs w:val="24"/>
          <w:lang w:val="mn-MN"/>
        </w:rPr>
      </w:pPr>
      <w:r w:rsidRPr="003F3701">
        <w:rPr>
          <w:rFonts w:eastAsia="Times New Roman"/>
          <w:szCs w:val="24"/>
          <w:lang w:val="en-GB"/>
        </w:rPr>
        <w:lastRenderedPageBreak/>
        <w:t>Энэ</w:t>
      </w:r>
      <w:r w:rsidRPr="003F3701">
        <w:rPr>
          <w:rFonts w:eastAsia="Times New Roman"/>
          <w:szCs w:val="24"/>
          <w:lang w:val="mn-MN"/>
        </w:rPr>
        <w:t xml:space="preserve"> </w:t>
      </w:r>
      <w:r w:rsidRPr="003F3701">
        <w:rPr>
          <w:rFonts w:eastAsia="Times New Roman"/>
          <w:szCs w:val="24"/>
          <w:lang w:val="en-GB"/>
        </w:rPr>
        <w:t>стандартыг</w:t>
      </w:r>
      <w:r>
        <w:rPr>
          <w:rFonts w:eastAsia="Times New Roman"/>
          <w:szCs w:val="24"/>
          <w:lang w:val="mn-MN"/>
        </w:rPr>
        <w:t xml:space="preserve"> </w:t>
      </w:r>
      <w:r w:rsidR="000A0B54">
        <w:rPr>
          <w:rFonts w:eastAsia="Times New Roman"/>
          <w:szCs w:val="24"/>
        </w:rPr>
        <w:t>“</w:t>
      </w:r>
      <w:r w:rsidR="00782B56">
        <w:rPr>
          <w:rFonts w:eastAsia="Times New Roman"/>
          <w:szCs w:val="24"/>
          <w:lang w:val="mn-MN"/>
        </w:rPr>
        <w:t>Маам-Уул</w:t>
      </w:r>
      <w:r w:rsidR="000A0B54">
        <w:rPr>
          <w:rFonts w:eastAsia="Times New Roman"/>
          <w:szCs w:val="24"/>
        </w:rPr>
        <w:t>”</w:t>
      </w:r>
      <w:r w:rsidR="00782B56">
        <w:rPr>
          <w:rFonts w:eastAsia="Times New Roman"/>
          <w:szCs w:val="24"/>
          <w:lang w:val="mn-MN"/>
        </w:rPr>
        <w:t xml:space="preserve"> ХХК </w:t>
      </w:r>
      <w:r w:rsidR="00685AB2">
        <w:rPr>
          <w:rFonts w:eastAsia="Times New Roman"/>
          <w:szCs w:val="24"/>
          <w:lang w:val="mn-MN"/>
        </w:rPr>
        <w:t xml:space="preserve">орчуулан, </w:t>
      </w:r>
      <w:r w:rsidR="007E67DC">
        <w:rPr>
          <w:rFonts w:eastAsia="Times New Roman"/>
          <w:szCs w:val="24"/>
          <w:lang w:val="mn-MN"/>
        </w:rPr>
        <w:t>Эрчим х</w:t>
      </w:r>
      <w:r w:rsidRPr="003F3701">
        <w:rPr>
          <w:rFonts w:eastAsia="Times New Roman"/>
          <w:szCs w:val="24"/>
          <w:lang w:val="mn-MN"/>
        </w:rPr>
        <w:t>үчни</w:t>
      </w:r>
      <w:r w:rsidR="007E67DC">
        <w:rPr>
          <w:rFonts w:eastAsia="Times New Roman"/>
          <w:szCs w:val="24"/>
          <w:lang w:val="mn-MN"/>
        </w:rPr>
        <w:t>й э</w:t>
      </w:r>
      <w:r w:rsidRPr="003F3701">
        <w:rPr>
          <w:rFonts w:eastAsia="Times New Roman"/>
          <w:szCs w:val="24"/>
          <w:lang w:val="mn-MN"/>
        </w:rPr>
        <w:t xml:space="preserve">дийн </w:t>
      </w:r>
      <w:r w:rsidR="007E67DC">
        <w:rPr>
          <w:rFonts w:eastAsia="Times New Roman"/>
          <w:szCs w:val="24"/>
          <w:lang w:val="mn-MN"/>
        </w:rPr>
        <w:t>засгийн х</w:t>
      </w:r>
      <w:r w:rsidRPr="003F3701">
        <w:rPr>
          <w:rFonts w:eastAsia="Times New Roman"/>
          <w:szCs w:val="24"/>
          <w:lang w:val="mn-MN"/>
        </w:rPr>
        <w:t xml:space="preserve">үрээлэнгийн ЭША </w:t>
      </w:r>
      <w:r w:rsidR="007E67DC">
        <w:rPr>
          <w:rFonts w:eastAsia="Times New Roman"/>
          <w:szCs w:val="24"/>
          <w:lang w:val="mn-MN"/>
        </w:rPr>
        <w:t>С.Насанжаргал хэлбэржүүлэн, засварлаж,</w:t>
      </w:r>
      <w:r w:rsidR="007E67DC" w:rsidRPr="007E67DC">
        <w:rPr>
          <w:rFonts w:eastAsia="Times New Roman"/>
          <w:szCs w:val="24"/>
          <w:lang w:val="mn-MN"/>
        </w:rPr>
        <w:t xml:space="preserve"> </w:t>
      </w:r>
      <w:r w:rsidR="007E67DC">
        <w:rPr>
          <w:rFonts w:eastAsia="Times New Roman"/>
          <w:szCs w:val="24"/>
          <w:lang w:val="mn-MN"/>
        </w:rPr>
        <w:t>Шинжлэх ухаан технологийн их сургууль, Эрчим хүчний сургуулийн эрдэмтэн нарийн бичгийн дарга Г.Бэхбат шүүмж, редакц хийж хянасан.</w:t>
      </w:r>
    </w:p>
    <w:p w:rsidR="00C23560" w:rsidRPr="003F3701" w:rsidRDefault="00C23560" w:rsidP="00C23560">
      <w:pPr>
        <w:spacing w:after="0" w:line="276" w:lineRule="auto"/>
        <w:ind w:firstLine="720"/>
        <w:jc w:val="both"/>
        <w:rPr>
          <w:rFonts w:eastAsia="Times New Roman"/>
          <w:szCs w:val="24"/>
          <w:lang w:val="mn-MN"/>
        </w:rPr>
      </w:pPr>
    </w:p>
    <w:p w:rsidR="00C23560" w:rsidRPr="003F3701" w:rsidRDefault="00C23560" w:rsidP="00C23560">
      <w:pPr>
        <w:spacing w:after="0" w:line="276" w:lineRule="auto"/>
        <w:jc w:val="both"/>
        <w:rPr>
          <w:rFonts w:eastAsia="Times New Roman"/>
          <w:bCs/>
          <w:szCs w:val="24"/>
          <w:lang w:val="mn-MN"/>
        </w:rPr>
      </w:pPr>
      <w:r w:rsidRPr="003F3701">
        <w:rPr>
          <w:rFonts w:eastAsia="Times New Roman"/>
          <w:bCs/>
          <w:szCs w:val="24"/>
          <w:lang w:val="en-GB"/>
        </w:rPr>
        <w:t>Анх</w:t>
      </w:r>
      <w:r w:rsidRPr="003F3701">
        <w:rPr>
          <w:rFonts w:eastAsia="Times New Roman"/>
          <w:bCs/>
          <w:szCs w:val="24"/>
          <w:lang w:val="mn-MN"/>
        </w:rPr>
        <w:t xml:space="preserve">ны </w:t>
      </w:r>
      <w:r w:rsidRPr="003F3701">
        <w:rPr>
          <w:rFonts w:eastAsia="Times New Roman"/>
          <w:bCs/>
          <w:szCs w:val="24"/>
          <w:lang w:val="en-GB"/>
        </w:rPr>
        <w:t>үзлэгийг 20</w:t>
      </w:r>
      <w:r w:rsidR="00B03616">
        <w:rPr>
          <w:rFonts w:eastAsia="Times New Roman"/>
          <w:bCs/>
          <w:szCs w:val="24"/>
          <w:lang w:val="mn-MN"/>
        </w:rPr>
        <w:t>24</w:t>
      </w:r>
      <w:r w:rsidRPr="003F3701">
        <w:rPr>
          <w:rFonts w:eastAsia="Times New Roman"/>
          <w:bCs/>
          <w:szCs w:val="24"/>
          <w:lang w:val="mn-MN"/>
        </w:rPr>
        <w:t xml:space="preserve"> </w:t>
      </w:r>
      <w:r w:rsidRPr="003F3701">
        <w:rPr>
          <w:rFonts w:eastAsia="Times New Roman"/>
          <w:bCs/>
          <w:szCs w:val="24"/>
          <w:lang w:val="en-GB"/>
        </w:rPr>
        <w:t>онд, дараа</w:t>
      </w:r>
      <w:r w:rsidRPr="003F3701">
        <w:rPr>
          <w:rFonts w:eastAsia="Times New Roman"/>
          <w:bCs/>
          <w:szCs w:val="24"/>
          <w:lang w:val="mn-MN"/>
        </w:rPr>
        <w:t xml:space="preserve"> </w:t>
      </w:r>
      <w:r w:rsidRPr="003F3701">
        <w:rPr>
          <w:rFonts w:eastAsia="Times New Roman"/>
          <w:bCs/>
          <w:szCs w:val="24"/>
          <w:lang w:val="en-GB"/>
        </w:rPr>
        <w:t>нь 5 жил</w:t>
      </w:r>
      <w:r w:rsidRPr="003F3701">
        <w:rPr>
          <w:rFonts w:eastAsia="Times New Roman"/>
          <w:bCs/>
          <w:szCs w:val="24"/>
          <w:lang w:val="mn-MN"/>
        </w:rPr>
        <w:t xml:space="preserve"> </w:t>
      </w:r>
      <w:r w:rsidRPr="003F3701">
        <w:rPr>
          <w:rFonts w:eastAsia="Times New Roman"/>
          <w:bCs/>
          <w:szCs w:val="24"/>
          <w:lang w:val="en-GB"/>
        </w:rPr>
        <w:t>тутамд</w:t>
      </w:r>
      <w:r w:rsidRPr="003F3701">
        <w:rPr>
          <w:rFonts w:eastAsia="Times New Roman"/>
          <w:bCs/>
          <w:szCs w:val="24"/>
          <w:lang w:val="mn-MN"/>
        </w:rPr>
        <w:t xml:space="preserve"> </w:t>
      </w:r>
      <w:r w:rsidRPr="003F3701">
        <w:rPr>
          <w:rFonts w:eastAsia="Times New Roman"/>
          <w:bCs/>
          <w:szCs w:val="24"/>
          <w:lang w:val="en-GB"/>
        </w:rPr>
        <w:t>хийнэ.</w:t>
      </w:r>
    </w:p>
    <w:p w:rsidR="00C23560" w:rsidRDefault="00C23560" w:rsidP="00C23560">
      <w:pPr>
        <w:spacing w:after="200" w:line="276" w:lineRule="auto"/>
        <w:ind w:left="3600"/>
        <w:jc w:val="both"/>
        <w:rPr>
          <w:rFonts w:eastAsiaTheme="minorEastAsia"/>
          <w:b/>
          <w:bCs/>
          <w:szCs w:val="24"/>
        </w:rPr>
      </w:pPr>
    </w:p>
    <w:p w:rsidR="00AD3315" w:rsidRDefault="00AD3315" w:rsidP="00C23560">
      <w:pPr>
        <w:spacing w:after="200" w:line="276" w:lineRule="auto"/>
        <w:ind w:left="3600"/>
        <w:jc w:val="both"/>
        <w:rPr>
          <w:rFonts w:eastAsiaTheme="minorEastAsia"/>
          <w:b/>
          <w:bCs/>
          <w:szCs w:val="24"/>
        </w:rPr>
      </w:pPr>
    </w:p>
    <w:p w:rsidR="00AD3315" w:rsidRDefault="00AD3315" w:rsidP="00AD3315">
      <w:pPr>
        <w:spacing w:after="200" w:line="276" w:lineRule="auto"/>
        <w:jc w:val="both"/>
        <w:rPr>
          <w:rFonts w:eastAsiaTheme="minorEastAsia"/>
          <w:b/>
          <w:bCs/>
          <w:szCs w:val="24"/>
        </w:rPr>
      </w:pPr>
    </w:p>
    <w:p w:rsidR="00AD3315" w:rsidRDefault="00AD3315" w:rsidP="00C23560">
      <w:pPr>
        <w:spacing w:after="200" w:line="276" w:lineRule="auto"/>
        <w:ind w:left="3600"/>
        <w:jc w:val="both"/>
        <w:rPr>
          <w:rFonts w:eastAsiaTheme="minorEastAsia"/>
          <w:b/>
          <w:bCs/>
          <w:szCs w:val="24"/>
        </w:rPr>
      </w:pPr>
    </w:p>
    <w:p w:rsidR="00AD3315" w:rsidRDefault="00AD3315"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Default="000A0B54" w:rsidP="00AD3315">
      <w:pPr>
        <w:spacing w:after="200" w:line="276" w:lineRule="auto"/>
        <w:jc w:val="both"/>
        <w:rPr>
          <w:rFonts w:eastAsiaTheme="minorEastAsia"/>
          <w:b/>
          <w:bCs/>
          <w:szCs w:val="24"/>
        </w:rPr>
      </w:pPr>
    </w:p>
    <w:p w:rsidR="000A0B54" w:rsidRPr="003F3701" w:rsidRDefault="000A0B54" w:rsidP="00AD3315">
      <w:pPr>
        <w:spacing w:after="200" w:line="276" w:lineRule="auto"/>
        <w:jc w:val="both"/>
        <w:rPr>
          <w:rFonts w:eastAsiaTheme="minorEastAsia"/>
          <w:b/>
          <w:bCs/>
          <w:szCs w:val="24"/>
        </w:rPr>
      </w:pPr>
    </w:p>
    <w:p w:rsidR="00C23560" w:rsidRPr="003F3701" w:rsidRDefault="00C23560" w:rsidP="00C23560">
      <w:pPr>
        <w:spacing w:after="200" w:line="276" w:lineRule="auto"/>
        <w:jc w:val="both"/>
        <w:rPr>
          <w:rFonts w:eastAsiaTheme="minorEastAsia"/>
          <w:b/>
          <w:szCs w:val="24"/>
          <w:lang w:val="is-IS"/>
        </w:rPr>
      </w:pPr>
      <w:r w:rsidRPr="003F3701">
        <w:rPr>
          <w:rFonts w:eastAsiaTheme="minorEastAsia"/>
          <w:b/>
          <w:szCs w:val="24"/>
          <w:lang w:val="is-IS"/>
        </w:rPr>
        <w:t xml:space="preserve">Стандарт, хэмжил зүйн газар (СХЗГ) </w:t>
      </w:r>
    </w:p>
    <w:p w:rsidR="00C23560" w:rsidRPr="003F3701" w:rsidRDefault="00C23560" w:rsidP="00C23560">
      <w:pPr>
        <w:spacing w:after="200" w:line="276" w:lineRule="auto"/>
        <w:jc w:val="both"/>
        <w:rPr>
          <w:rFonts w:eastAsiaTheme="minorEastAsia"/>
          <w:szCs w:val="24"/>
          <w:lang w:val="is-IS"/>
        </w:rPr>
      </w:pPr>
      <w:r w:rsidRPr="003F3701">
        <w:rPr>
          <w:rFonts w:eastAsiaTheme="minorEastAsia"/>
          <w:szCs w:val="24"/>
          <w:lang w:val="is-IS"/>
        </w:rPr>
        <w:t>Энхтайваны өргөн чөлөө 46А</w:t>
      </w:r>
    </w:p>
    <w:p w:rsidR="00C23560" w:rsidRPr="003F3701" w:rsidRDefault="00C23560" w:rsidP="00C23560">
      <w:pPr>
        <w:spacing w:after="200" w:line="276" w:lineRule="auto"/>
        <w:jc w:val="both"/>
        <w:rPr>
          <w:rFonts w:eastAsiaTheme="minorEastAsia"/>
          <w:szCs w:val="24"/>
          <w:lang w:val="is-IS"/>
        </w:rPr>
      </w:pPr>
      <w:r w:rsidRPr="003F3701">
        <w:rPr>
          <w:rFonts w:eastAsiaTheme="minorEastAsia"/>
          <w:szCs w:val="24"/>
          <w:lang w:val="is-IS"/>
        </w:rPr>
        <w:t>Шуудангийн хаяг</w:t>
      </w:r>
    </w:p>
    <w:p w:rsidR="00C23560" w:rsidRPr="003F3701" w:rsidRDefault="00C23560" w:rsidP="00C23560">
      <w:pPr>
        <w:spacing w:after="200" w:line="276" w:lineRule="auto"/>
        <w:jc w:val="both"/>
        <w:rPr>
          <w:rFonts w:eastAsiaTheme="minorEastAsia"/>
          <w:szCs w:val="24"/>
          <w:lang w:val="is-IS"/>
        </w:rPr>
      </w:pPr>
      <w:r w:rsidRPr="003F3701">
        <w:rPr>
          <w:rFonts w:eastAsiaTheme="minorEastAsia"/>
          <w:szCs w:val="24"/>
          <w:lang w:val="is-IS"/>
        </w:rPr>
        <w:t>Улаанбаатар-13343, Ш/Х - 48</w:t>
      </w:r>
    </w:p>
    <w:p w:rsidR="00C23560" w:rsidRPr="003F3701" w:rsidRDefault="00C23560" w:rsidP="00C23560">
      <w:pPr>
        <w:spacing w:after="200" w:line="276" w:lineRule="auto"/>
        <w:jc w:val="both"/>
        <w:rPr>
          <w:rFonts w:eastAsiaTheme="minorEastAsia"/>
          <w:szCs w:val="24"/>
          <w:lang w:val="is-IS"/>
        </w:rPr>
      </w:pPr>
      <w:r w:rsidRPr="003F3701">
        <w:rPr>
          <w:rFonts w:eastAsiaTheme="minorEastAsia"/>
          <w:szCs w:val="24"/>
          <w:lang w:val="is-IS"/>
        </w:rPr>
        <w:t>Утас: 976-51-263860 Факс: 976-11-458032</w:t>
      </w:r>
    </w:p>
    <w:p w:rsidR="00C23560" w:rsidRPr="003F3701" w:rsidRDefault="00C23560" w:rsidP="00C23560">
      <w:pPr>
        <w:spacing w:after="200" w:line="276" w:lineRule="auto"/>
        <w:jc w:val="both"/>
        <w:rPr>
          <w:rFonts w:eastAsiaTheme="minorEastAsia"/>
          <w:bCs/>
          <w:szCs w:val="24"/>
        </w:rPr>
      </w:pPr>
      <w:r w:rsidRPr="003F3701">
        <w:rPr>
          <w:rFonts w:eastAsiaTheme="minorEastAsia"/>
          <w:szCs w:val="24"/>
        </w:rPr>
        <w:t>E-mail</w:t>
      </w:r>
      <w:r w:rsidRPr="003F3701">
        <w:rPr>
          <w:rFonts w:eastAsiaTheme="minorEastAsia"/>
          <w:szCs w:val="24"/>
          <w:lang w:val="is-IS"/>
        </w:rPr>
        <w:t xml:space="preserve">: </w:t>
      </w:r>
      <w:hyperlink r:id="rId10" w:history="1">
        <w:r w:rsidRPr="003F3701">
          <w:rPr>
            <w:rFonts w:eastAsiaTheme="minorEastAsia"/>
            <w:color w:val="0000FF"/>
            <w:szCs w:val="24"/>
            <w:u w:val="single"/>
            <w:lang w:val="is-IS"/>
          </w:rPr>
          <w:t>masm@mongol.net</w:t>
        </w:r>
      </w:hyperlink>
      <w:r w:rsidRPr="003F3701">
        <w:rPr>
          <w:rFonts w:eastAsiaTheme="minorEastAsia"/>
          <w:szCs w:val="24"/>
          <w:lang w:val="is-IS"/>
        </w:rPr>
        <w:t xml:space="preserve">; </w:t>
      </w:r>
      <w:hyperlink r:id="rId11" w:history="1">
        <w:r w:rsidRPr="003F3701">
          <w:rPr>
            <w:rFonts w:eastAsiaTheme="minorEastAsia"/>
            <w:bCs/>
            <w:color w:val="0000FF"/>
            <w:szCs w:val="24"/>
            <w:u w:val="single"/>
          </w:rPr>
          <w:t>standardinform@masm.gov.mn</w:t>
        </w:r>
      </w:hyperlink>
    </w:p>
    <w:p w:rsidR="00AD3315" w:rsidRPr="000A0B54" w:rsidRDefault="000A0B54" w:rsidP="000A0B54">
      <w:pPr>
        <w:spacing w:after="200" w:line="276" w:lineRule="auto"/>
        <w:ind w:firstLine="720"/>
        <w:jc w:val="both"/>
        <w:rPr>
          <w:rFonts w:eastAsiaTheme="minorEastAsia"/>
          <w:bCs/>
          <w:color w:val="0000FF"/>
          <w:szCs w:val="24"/>
          <w:u w:val="single"/>
        </w:rPr>
      </w:pPr>
      <w:hyperlink r:id="rId12" w:history="1">
        <w:r w:rsidR="00C23560" w:rsidRPr="003F3701">
          <w:rPr>
            <w:rFonts w:eastAsiaTheme="minorEastAsia"/>
            <w:bCs/>
            <w:color w:val="0000FF"/>
            <w:szCs w:val="24"/>
            <w:u w:val="single"/>
          </w:rPr>
          <w:t>www.estandard.mn</w:t>
        </w:r>
      </w:hyperlink>
      <w:r w:rsidR="00C23560" w:rsidRPr="003F3701">
        <w:rPr>
          <w:rFonts w:eastAsiaTheme="minorEastAsia"/>
          <w:bCs/>
          <w:szCs w:val="24"/>
        </w:rPr>
        <w:t xml:space="preserve">; </w:t>
      </w:r>
      <w:hyperlink r:id="rId13" w:history="1">
        <w:r w:rsidR="00C23560" w:rsidRPr="003F3701">
          <w:rPr>
            <w:rFonts w:eastAsiaTheme="minorEastAsia"/>
            <w:bCs/>
            <w:color w:val="0000FF"/>
            <w:szCs w:val="24"/>
            <w:u w:val="single"/>
          </w:rPr>
          <w:t>www.masm.gov.mn</w:t>
        </w:r>
      </w:hyperlink>
    </w:p>
    <w:p w:rsidR="00C23560" w:rsidRPr="003F3701" w:rsidRDefault="00C23560" w:rsidP="00C23560">
      <w:pPr>
        <w:pBdr>
          <w:bottom w:val="single" w:sz="4" w:space="0" w:color="auto"/>
        </w:pBdr>
        <w:spacing w:after="120" w:line="276" w:lineRule="auto"/>
        <w:jc w:val="both"/>
        <w:rPr>
          <w:rFonts w:eastAsiaTheme="minorEastAsia"/>
          <w:b/>
          <w:bCs/>
          <w:szCs w:val="24"/>
          <w:lang w:val="is-IS"/>
        </w:rPr>
      </w:pPr>
      <w:r w:rsidRPr="003F3701">
        <w:rPr>
          <w:rFonts w:eastAsiaTheme="minorEastAsia"/>
          <w:b/>
          <w:bCs/>
          <w:szCs w:val="24"/>
          <w:lang w:val="is-IS"/>
        </w:rPr>
        <w:t>©  СХЗГ,  20</w:t>
      </w:r>
      <w:r w:rsidR="00B03616">
        <w:rPr>
          <w:rFonts w:eastAsiaTheme="minorEastAsia"/>
          <w:b/>
          <w:bCs/>
          <w:szCs w:val="24"/>
          <w:lang w:val="mn-MN"/>
        </w:rPr>
        <w:t>19</w:t>
      </w:r>
    </w:p>
    <w:p w:rsidR="00685AB2" w:rsidRPr="00685AB2" w:rsidRDefault="00C23560" w:rsidP="00685AB2">
      <w:pPr>
        <w:spacing w:after="200" w:line="276" w:lineRule="auto"/>
        <w:jc w:val="both"/>
        <w:rPr>
          <w:rFonts w:eastAsiaTheme="minorEastAsia"/>
          <w:bCs/>
          <w:szCs w:val="24"/>
          <w:lang w:val="is-IS"/>
        </w:rPr>
      </w:pPr>
      <w:r w:rsidRPr="003F3701">
        <w:rPr>
          <w:rFonts w:eastAsiaTheme="minorEastAsia"/>
          <w:bCs/>
          <w:szCs w:val="24"/>
          <w:lang w:val="is-IS"/>
        </w:rPr>
        <w:t xml:space="preserve">“Стандартчилал, тохирлын үнэлгээний тухай” Монгол </w:t>
      </w:r>
      <w:r w:rsidRPr="003F3701">
        <w:rPr>
          <w:rFonts w:eastAsiaTheme="minorEastAsia"/>
          <w:bCs/>
          <w:szCs w:val="24"/>
          <w:lang w:val="mn-MN"/>
        </w:rPr>
        <w:t>У</w:t>
      </w:r>
      <w:r w:rsidRPr="003F3701">
        <w:rPr>
          <w:rFonts w:eastAsiaTheme="minorEastAsia"/>
          <w:bCs/>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685AB2" w:rsidRPr="00685AB2" w:rsidRDefault="00685AB2" w:rsidP="00685AB2">
      <w:pPr>
        <w:widowControl w:val="0"/>
        <w:autoSpaceDE w:val="0"/>
        <w:autoSpaceDN w:val="0"/>
        <w:adjustRightInd w:val="0"/>
        <w:spacing w:after="0" w:line="276" w:lineRule="auto"/>
        <w:ind w:left="3925" w:right="3931"/>
        <w:jc w:val="both"/>
        <w:rPr>
          <w:color w:val="000000"/>
          <w:szCs w:val="24"/>
        </w:rPr>
      </w:pPr>
      <w:r w:rsidRPr="00685AB2">
        <w:rPr>
          <w:color w:val="000000"/>
          <w:spacing w:val="7"/>
          <w:szCs w:val="24"/>
        </w:rPr>
        <w:lastRenderedPageBreak/>
        <w:t>ГАРЧИГ</w:t>
      </w:r>
    </w:p>
    <w:p w:rsidR="00685AB2" w:rsidRPr="00685AB2" w:rsidRDefault="00685AB2" w:rsidP="00685AB2">
      <w:pPr>
        <w:widowControl w:val="0"/>
        <w:autoSpaceDE w:val="0"/>
        <w:autoSpaceDN w:val="0"/>
        <w:adjustRightInd w:val="0"/>
        <w:spacing w:after="0" w:line="276" w:lineRule="auto"/>
        <w:jc w:val="both"/>
        <w:rPr>
          <w:color w:val="000000"/>
          <w:szCs w:val="24"/>
        </w:rPr>
      </w:pP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8"/>
          <w:w w:val="99"/>
          <w:szCs w:val="24"/>
        </w:rPr>
        <w:t>ӨМНӨХ ҮГ</w:t>
      </w:r>
      <w:r w:rsidRPr="00685AB2">
        <w:rPr>
          <w:color w:val="000000"/>
          <w:spacing w:val="7"/>
          <w:w w:val="99"/>
          <w:szCs w:val="24"/>
        </w:rPr>
        <w:t>................................................................................................................</w:t>
      </w:r>
      <w:r w:rsidR="007952A8">
        <w:rPr>
          <w:color w:val="000000"/>
          <w:spacing w:val="7"/>
          <w:w w:val="99"/>
          <w:szCs w:val="24"/>
          <w:lang w:val="mn-MN"/>
        </w:rPr>
        <w:t>.....</w:t>
      </w:r>
    </w:p>
    <w:p w:rsidR="00685AB2" w:rsidRPr="00685AB2" w:rsidRDefault="00685AB2" w:rsidP="00756379">
      <w:pPr>
        <w:widowControl w:val="0"/>
        <w:autoSpaceDE w:val="0"/>
        <w:autoSpaceDN w:val="0"/>
        <w:adjustRightInd w:val="0"/>
        <w:spacing w:after="0" w:line="276" w:lineRule="auto"/>
        <w:jc w:val="both"/>
        <w:rPr>
          <w:color w:val="000000"/>
          <w:szCs w:val="24"/>
        </w:rPr>
      </w:pPr>
      <w:r>
        <w:rPr>
          <w:color w:val="000000"/>
          <w:szCs w:val="24"/>
        </w:rPr>
        <w:t xml:space="preserve">1. </w:t>
      </w:r>
      <w:r w:rsidRPr="00685AB2">
        <w:rPr>
          <w:color w:val="000000"/>
          <w:szCs w:val="24"/>
          <w:lang w:val="mn-MN"/>
        </w:rPr>
        <w:t>Зори</w:t>
      </w:r>
      <w:r w:rsidRPr="00685AB2">
        <w:rPr>
          <w:color w:val="000000"/>
          <w:spacing w:val="7"/>
          <w:szCs w:val="24"/>
          <w:lang w:val="mn-MN"/>
        </w:rPr>
        <w:t>лго...</w:t>
      </w:r>
      <w:r w:rsidRPr="00685AB2">
        <w:rPr>
          <w:color w:val="000000"/>
          <w:spacing w:val="7"/>
          <w:w w:val="99"/>
          <w:szCs w:val="24"/>
        </w:rPr>
        <w:t>.....................................................................................................</w:t>
      </w:r>
      <w:r w:rsidR="007952A8">
        <w:rPr>
          <w:color w:val="000000"/>
          <w:spacing w:val="7"/>
          <w:w w:val="99"/>
          <w:szCs w:val="24"/>
          <w:lang w:val="mn-MN"/>
        </w:rPr>
        <w:t>..............</w:t>
      </w:r>
    </w:p>
    <w:p w:rsidR="00685AB2" w:rsidRPr="00685AB2" w:rsidRDefault="00685AB2" w:rsidP="00756379">
      <w:pPr>
        <w:widowControl w:val="0"/>
        <w:autoSpaceDE w:val="0"/>
        <w:autoSpaceDN w:val="0"/>
        <w:adjustRightInd w:val="0"/>
        <w:spacing w:after="0" w:line="276" w:lineRule="auto"/>
        <w:jc w:val="both"/>
        <w:rPr>
          <w:color w:val="000000"/>
          <w:szCs w:val="24"/>
        </w:rPr>
      </w:pPr>
      <w:r>
        <w:rPr>
          <w:color w:val="000000"/>
          <w:szCs w:val="24"/>
        </w:rPr>
        <w:t xml:space="preserve">2. </w:t>
      </w:r>
      <w:r w:rsidRPr="00685AB2">
        <w:rPr>
          <w:color w:val="000000"/>
          <w:spacing w:val="7"/>
          <w:szCs w:val="24"/>
          <w:lang w:val="mn-MN"/>
        </w:rPr>
        <w:t>Норматив бичиг баримтууд..</w:t>
      </w:r>
      <w:r w:rsidRPr="00685AB2">
        <w:rPr>
          <w:color w:val="000000"/>
          <w:spacing w:val="7"/>
          <w:w w:val="99"/>
          <w:szCs w:val="24"/>
        </w:rPr>
        <w:t>.................................................................................</w:t>
      </w:r>
      <w:r w:rsidRPr="00685AB2">
        <w:rPr>
          <w:color w:val="000000"/>
          <w:w w:val="99"/>
          <w:szCs w:val="24"/>
        </w:rPr>
        <w:t>.</w:t>
      </w:r>
      <w:r w:rsidR="007952A8">
        <w:rPr>
          <w:color w:val="000000"/>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Pr>
          <w:color w:val="000000"/>
          <w:szCs w:val="24"/>
        </w:rPr>
        <w:t xml:space="preserve">3. </w:t>
      </w:r>
      <w:r w:rsidRPr="00685AB2">
        <w:rPr>
          <w:color w:val="000000"/>
          <w:spacing w:val="7"/>
          <w:szCs w:val="24"/>
          <w:lang w:val="mn-MN"/>
        </w:rPr>
        <w:t>Үг</w:t>
      </w:r>
      <w:r w:rsidR="007E67DC">
        <w:rPr>
          <w:color w:val="000000"/>
          <w:spacing w:val="7"/>
          <w:szCs w:val="24"/>
          <w:lang w:val="mn-MN"/>
        </w:rPr>
        <w:t xml:space="preserve"> хэллэг ба тодорхойлолт</w:t>
      </w:r>
      <w:r w:rsidRPr="00685AB2">
        <w:rPr>
          <w:color w:val="000000"/>
          <w:spacing w:val="7"/>
          <w:szCs w:val="24"/>
          <w:lang w:val="mn-MN"/>
        </w:rPr>
        <w:t>.</w:t>
      </w:r>
      <w:r w:rsidRPr="00685AB2">
        <w:rPr>
          <w:color w:val="000000"/>
          <w:spacing w:val="7"/>
          <w:w w:val="99"/>
          <w:szCs w:val="24"/>
        </w:rPr>
        <w:t>.............................................................................</w:t>
      </w:r>
      <w:r w:rsidRPr="00685AB2">
        <w:rPr>
          <w:color w:val="000000"/>
          <w:w w:val="99"/>
          <w:szCs w:val="24"/>
        </w:rPr>
        <w:t>.</w:t>
      </w:r>
      <w:r w:rsidR="007952A8">
        <w:rPr>
          <w:color w:val="000000"/>
          <w:w w:val="99"/>
          <w:szCs w:val="24"/>
        </w:rPr>
        <w:t>...</w:t>
      </w:r>
      <w:r w:rsidRPr="00685AB2">
        <w:rPr>
          <w:color w:val="000000"/>
          <w:spacing w:val="-31"/>
          <w:szCs w:val="24"/>
        </w:rPr>
        <w:t xml:space="preserve"> </w:t>
      </w:r>
    </w:p>
    <w:p w:rsidR="00685AB2" w:rsidRPr="00685AB2" w:rsidRDefault="00685AB2" w:rsidP="00756379">
      <w:pPr>
        <w:widowControl w:val="0"/>
        <w:autoSpaceDE w:val="0"/>
        <w:autoSpaceDN w:val="0"/>
        <w:adjustRightInd w:val="0"/>
        <w:spacing w:after="0" w:line="276" w:lineRule="auto"/>
        <w:jc w:val="both"/>
        <w:rPr>
          <w:color w:val="000000"/>
          <w:szCs w:val="24"/>
        </w:rPr>
      </w:pPr>
      <w:r>
        <w:rPr>
          <w:color w:val="000000"/>
          <w:szCs w:val="24"/>
        </w:rPr>
        <w:t xml:space="preserve">4. </w:t>
      </w:r>
      <w:r w:rsidRPr="00685AB2">
        <w:rPr>
          <w:color w:val="000000"/>
          <w:spacing w:val="7"/>
          <w:szCs w:val="24"/>
          <w:lang w:val="mn-MN"/>
        </w:rPr>
        <w:t>Загварын, үйлдвэрлэх үеийн ба нэмэлт туршилтуудын ерөнхий шаардлагууд</w:t>
      </w:r>
      <w:proofErr w:type="gramStart"/>
      <w:r w:rsidR="007952A8">
        <w:rPr>
          <w:color w:val="000000"/>
          <w:spacing w:val="7"/>
          <w:w w:val="99"/>
          <w:szCs w:val="24"/>
        </w:rPr>
        <w:t>…..</w:t>
      </w:r>
      <w:proofErr w:type="gramEnd"/>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1</w:t>
      </w:r>
      <w:r w:rsidRPr="00685AB2">
        <w:rPr>
          <w:color w:val="000000"/>
          <w:szCs w:val="24"/>
        </w:rPr>
        <w:t xml:space="preserve"> </w:t>
      </w:r>
      <w:r w:rsidRPr="00685AB2">
        <w:rPr>
          <w:color w:val="000000"/>
          <w:spacing w:val="6"/>
          <w:szCs w:val="24"/>
        </w:rPr>
        <w:t>Туршилтуудын товчоон</w:t>
      </w:r>
      <w:r w:rsidRPr="00685AB2">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 xml:space="preserve">2 </w:t>
      </w:r>
      <w:r w:rsidRPr="00685AB2">
        <w:rPr>
          <w:color w:val="000000"/>
          <w:spacing w:val="8"/>
          <w:szCs w:val="24"/>
        </w:rPr>
        <w:t>Туршилтуудын зорилго</w:t>
      </w:r>
      <w:r w:rsidRPr="00685AB2">
        <w:rPr>
          <w:color w:val="000000"/>
          <w:spacing w:val="8"/>
          <w:szCs w:val="24"/>
          <w:lang w:val="mn-MN"/>
        </w:rPr>
        <w:t>..</w:t>
      </w:r>
      <w:r w:rsidRPr="00685AB2">
        <w:rPr>
          <w:color w:val="000000"/>
          <w:spacing w:val="7"/>
          <w:w w:val="99"/>
          <w:szCs w:val="24"/>
        </w:rPr>
        <w:t>.............................................................................</w:t>
      </w:r>
      <w:r w:rsidRPr="00685AB2">
        <w:rPr>
          <w:color w:val="000000"/>
          <w:w w:val="99"/>
          <w:szCs w:val="24"/>
        </w:rPr>
        <w:t>.</w:t>
      </w:r>
      <w:r w:rsidR="007952A8">
        <w:rPr>
          <w:color w:val="000000"/>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1 </w:t>
      </w:r>
      <w:r w:rsidRPr="00685AB2">
        <w:rPr>
          <w:color w:val="000000"/>
          <w:spacing w:val="8"/>
          <w:szCs w:val="24"/>
        </w:rPr>
        <w:t>Ерөнхий зүйл</w:t>
      </w:r>
      <w:r w:rsidRPr="00685AB2">
        <w:rPr>
          <w:color w:val="000000"/>
          <w:spacing w:val="8"/>
          <w:szCs w:val="24"/>
          <w:lang w:val="mn-MN"/>
        </w:rPr>
        <w:t>..</w:t>
      </w:r>
      <w:r>
        <w:rPr>
          <w:color w:val="000000"/>
          <w:spacing w:val="7"/>
          <w:w w:val="99"/>
          <w:szCs w:val="24"/>
        </w:rPr>
        <w:t>..........................</w:t>
      </w:r>
      <w:r w:rsidR="00756379">
        <w:rPr>
          <w:color w:val="000000"/>
          <w:spacing w:val="7"/>
          <w:w w:val="99"/>
          <w:szCs w:val="24"/>
        </w:rPr>
        <w:t>....................</w:t>
      </w:r>
      <w:r w:rsidRPr="00685AB2">
        <w:rPr>
          <w:color w:val="000000"/>
          <w:spacing w:val="7"/>
          <w:w w:val="99"/>
          <w:szCs w:val="24"/>
        </w:rPr>
        <w:t>...............................</w:t>
      </w:r>
      <w:r w:rsidR="007952A8">
        <w:rPr>
          <w:color w:val="000000"/>
          <w:spacing w:val="7"/>
          <w:w w:val="99"/>
          <w:szCs w:val="24"/>
        </w:rPr>
        <w:t>....</w:t>
      </w:r>
      <w:r w:rsidRPr="00685AB2">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2 </w:t>
      </w:r>
      <w:r w:rsidRPr="00685AB2">
        <w:rPr>
          <w:color w:val="000000"/>
          <w:spacing w:val="7"/>
          <w:szCs w:val="24"/>
        </w:rPr>
        <w:t>Цахилгаан даац</w:t>
      </w:r>
      <w:r w:rsidRPr="00685AB2">
        <w:rPr>
          <w:color w:val="000000"/>
          <w:spacing w:val="7"/>
          <w:szCs w:val="24"/>
          <w:lang w:val="mn-MN"/>
        </w:rPr>
        <w:t xml:space="preserve">ын </w:t>
      </w:r>
      <w:r w:rsidRPr="00685AB2">
        <w:rPr>
          <w:color w:val="000000"/>
          <w:spacing w:val="7"/>
          <w:szCs w:val="24"/>
        </w:rPr>
        <w:t>туршилтуу</w:t>
      </w:r>
      <w:r w:rsidRPr="00685AB2">
        <w:rPr>
          <w:color w:val="000000"/>
          <w:spacing w:val="7"/>
          <w:szCs w:val="24"/>
          <w:lang w:val="mn-MN"/>
        </w:rPr>
        <w:t>д</w:t>
      </w:r>
      <w:r w:rsidRPr="00685AB2">
        <w:rPr>
          <w:color w:val="000000"/>
          <w:spacing w:val="7"/>
          <w:w w:val="99"/>
          <w:szCs w:val="24"/>
        </w:rPr>
        <w:t>.</w:t>
      </w:r>
      <w:r w:rsidRPr="00685AB2">
        <w:rPr>
          <w:color w:val="000000"/>
          <w:spacing w:val="7"/>
          <w:w w:val="99"/>
          <w:szCs w:val="24"/>
          <w:lang w:val="mn-MN"/>
        </w:rPr>
        <w:t>.....</w:t>
      </w:r>
      <w:r>
        <w:rPr>
          <w:color w:val="000000"/>
          <w:spacing w:val="7"/>
          <w:w w:val="99"/>
          <w:szCs w:val="24"/>
        </w:rPr>
        <w:t>............</w:t>
      </w:r>
      <w:r w:rsidRPr="00685AB2">
        <w:rPr>
          <w:color w:val="000000"/>
          <w:spacing w:val="7"/>
          <w:w w:val="99"/>
          <w:szCs w:val="24"/>
        </w:rPr>
        <w:t>.........</w:t>
      </w:r>
      <w:r w:rsidR="007952A8">
        <w:rPr>
          <w:color w:val="000000"/>
          <w:spacing w:val="7"/>
          <w:w w:val="99"/>
          <w:szCs w:val="24"/>
        </w:rPr>
        <w:t>......................</w:t>
      </w:r>
      <w:r w:rsidRPr="00685AB2">
        <w:rPr>
          <w:color w:val="000000"/>
          <w:w w:val="99"/>
          <w:szCs w:val="24"/>
        </w:rPr>
        <w:t>.</w:t>
      </w:r>
      <w:r w:rsidR="007952A8">
        <w:rPr>
          <w:color w:val="000000"/>
          <w:spacing w:val="7"/>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3 </w:t>
      </w:r>
      <w:r w:rsidRPr="00685AB2">
        <w:rPr>
          <w:color w:val="000000"/>
          <w:spacing w:val="8"/>
          <w:szCs w:val="24"/>
        </w:rPr>
        <w:t>Ашиглалтын үеийн туршилтууд</w:t>
      </w:r>
      <w:r w:rsidRPr="00685AB2">
        <w:rPr>
          <w:color w:val="000000"/>
          <w:spacing w:val="8"/>
          <w:szCs w:val="24"/>
          <w:lang w:val="mn-MN"/>
        </w:rPr>
        <w:t>.</w:t>
      </w:r>
      <w:r w:rsidRPr="00685AB2">
        <w:rPr>
          <w:color w:val="000000"/>
          <w:spacing w:val="7"/>
          <w:w w:val="99"/>
          <w:szCs w:val="24"/>
        </w:rPr>
        <w:t>........</w:t>
      </w:r>
      <w:r>
        <w:rPr>
          <w:color w:val="000000"/>
          <w:spacing w:val="7"/>
          <w:w w:val="99"/>
          <w:szCs w:val="24"/>
        </w:rPr>
        <w:t>..................</w:t>
      </w:r>
      <w:r w:rsidR="007952A8">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4 </w:t>
      </w:r>
      <w:r w:rsidRPr="00685AB2">
        <w:rPr>
          <w:color w:val="000000"/>
          <w:spacing w:val="6"/>
          <w:szCs w:val="24"/>
        </w:rPr>
        <w:t>Цахилгаан соронзон нөлөөлөлийн туршилтууд</w:t>
      </w:r>
      <w:r w:rsidRPr="00685AB2">
        <w:rPr>
          <w:color w:val="000000"/>
          <w:spacing w:val="7"/>
          <w:w w:val="99"/>
          <w:szCs w:val="24"/>
        </w:rPr>
        <w:t>.......</w:t>
      </w:r>
      <w:r w:rsidR="007952A8">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5 </w:t>
      </w:r>
      <w:r w:rsidRPr="00685AB2">
        <w:rPr>
          <w:color w:val="000000"/>
          <w:spacing w:val="6"/>
          <w:szCs w:val="24"/>
        </w:rPr>
        <w:t>Үйлдвэрлэх үеийн туршилтууд</w:t>
      </w:r>
      <w:r w:rsidRPr="00685AB2">
        <w:rPr>
          <w:color w:val="000000"/>
          <w:spacing w:val="7"/>
          <w:w w:val="99"/>
          <w:szCs w:val="24"/>
        </w:rPr>
        <w:t>.................</w:t>
      </w:r>
      <w:r>
        <w:rPr>
          <w:color w:val="000000"/>
          <w:spacing w:val="7"/>
          <w:w w:val="99"/>
          <w:szCs w:val="24"/>
        </w:rPr>
        <w:t>.................</w:t>
      </w:r>
      <w:r w:rsidR="007952A8">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4.2.</w:t>
      </w:r>
      <w:r w:rsidR="00756379">
        <w:rPr>
          <w:color w:val="000000"/>
          <w:szCs w:val="24"/>
        </w:rPr>
        <w:t xml:space="preserve">6 </w:t>
      </w:r>
      <w:r w:rsidRPr="00685AB2">
        <w:rPr>
          <w:color w:val="000000"/>
          <w:spacing w:val="8"/>
          <w:szCs w:val="24"/>
        </w:rPr>
        <w:t>Нэм</w:t>
      </w:r>
      <w:r w:rsidRPr="00685AB2">
        <w:rPr>
          <w:color w:val="000000"/>
          <w:spacing w:val="8"/>
          <w:szCs w:val="24"/>
          <w:lang w:val="mn-MN"/>
        </w:rPr>
        <w:t>элт</w:t>
      </w:r>
      <w:r w:rsidRPr="00685AB2">
        <w:rPr>
          <w:color w:val="000000"/>
          <w:spacing w:val="8"/>
          <w:szCs w:val="24"/>
        </w:rPr>
        <w:t xml:space="preserve"> сонгосон туршилтууд</w:t>
      </w:r>
      <w:r w:rsidRPr="00685AB2">
        <w:rPr>
          <w:color w:val="000000"/>
          <w:spacing w:val="7"/>
          <w:w w:val="99"/>
          <w:szCs w:val="24"/>
        </w:rPr>
        <w:t>...............................</w:t>
      </w:r>
      <w:r>
        <w:rPr>
          <w:color w:val="000000"/>
          <w:spacing w:val="7"/>
          <w:w w:val="99"/>
          <w:szCs w:val="24"/>
        </w:rPr>
        <w:t>..................</w:t>
      </w:r>
      <w:r w:rsidR="007952A8">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 xml:space="preserve">3 </w:t>
      </w:r>
      <w:r w:rsidRPr="00685AB2">
        <w:rPr>
          <w:color w:val="000000"/>
          <w:spacing w:val="8"/>
          <w:szCs w:val="24"/>
        </w:rPr>
        <w:t>Загварын ба нэмэлт сонгосон туршилтуудыг явуулах удир</w:t>
      </w:r>
      <w:r w:rsidRPr="00685AB2">
        <w:rPr>
          <w:color w:val="000000"/>
          <w:spacing w:val="8"/>
          <w:szCs w:val="24"/>
          <w:lang w:val="mn-MN"/>
        </w:rPr>
        <w:t>дамжууд</w:t>
      </w:r>
      <w:r w:rsidRPr="00685AB2">
        <w:rPr>
          <w:color w:val="000000"/>
          <w:spacing w:val="7"/>
          <w:w w:val="99"/>
          <w:szCs w:val="24"/>
        </w:rPr>
        <w:t>.......</w:t>
      </w:r>
      <w:r w:rsidRPr="00685AB2">
        <w:rPr>
          <w:color w:val="000000"/>
          <w:w w:val="99"/>
          <w:szCs w:val="24"/>
        </w:rPr>
        <w:t>.</w:t>
      </w:r>
      <w:r w:rsidR="007952A8">
        <w:rPr>
          <w:color w:val="000000"/>
          <w:spacing w:val="-27"/>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 xml:space="preserve">4 </w:t>
      </w:r>
      <w:r w:rsidRPr="00685AB2">
        <w:rPr>
          <w:color w:val="000000"/>
          <w:spacing w:val="10"/>
          <w:szCs w:val="24"/>
        </w:rPr>
        <w:t>T</w:t>
      </w:r>
      <w:r w:rsidRPr="00685AB2">
        <w:rPr>
          <w:color w:val="000000"/>
          <w:spacing w:val="10"/>
          <w:szCs w:val="24"/>
          <w:lang w:val="mn-MN"/>
        </w:rPr>
        <w:t>уршилтын нөхцлүүд</w:t>
      </w:r>
      <w:r w:rsidRPr="00685AB2">
        <w:rPr>
          <w:color w:val="000000"/>
          <w:spacing w:val="7"/>
          <w:w w:val="99"/>
          <w:szCs w:val="24"/>
        </w:rPr>
        <w:t>.................................................................................</w:t>
      </w:r>
      <w:r w:rsidRPr="00685AB2">
        <w:rPr>
          <w:color w:val="000000"/>
          <w:w w:val="99"/>
          <w:szCs w:val="24"/>
        </w:rPr>
        <w:t>.</w:t>
      </w:r>
      <w:r w:rsidR="007952A8">
        <w:rPr>
          <w:color w:val="000000"/>
          <w:spacing w:val="-16"/>
          <w:w w:val="99"/>
          <w:szCs w:val="24"/>
        </w:rPr>
        <w:t>..</w:t>
      </w:r>
    </w:p>
    <w:p w:rsidR="00685AB2" w:rsidRPr="007952A8"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4.4.</w:t>
      </w:r>
      <w:r w:rsidR="00756379">
        <w:rPr>
          <w:color w:val="000000"/>
          <w:szCs w:val="24"/>
        </w:rPr>
        <w:t xml:space="preserve">1 </w:t>
      </w:r>
      <w:r w:rsidRPr="00685AB2">
        <w:rPr>
          <w:color w:val="000000"/>
          <w:spacing w:val="8"/>
          <w:szCs w:val="24"/>
        </w:rPr>
        <w:t>Ерөнхий зүйл</w:t>
      </w:r>
      <w:r w:rsidR="007952A8">
        <w:rPr>
          <w:color w:val="000000"/>
          <w:spacing w:val="8"/>
          <w:szCs w:val="24"/>
        </w:rPr>
        <w:t>……………………………………………………………</w:t>
      </w:r>
      <w:proofErr w:type="gramStart"/>
      <w:r w:rsidR="007952A8">
        <w:rPr>
          <w:color w:val="000000"/>
          <w:spacing w:val="8"/>
          <w:szCs w:val="24"/>
        </w:rPr>
        <w:t>…..</w:t>
      </w:r>
      <w:proofErr w:type="gramEnd"/>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4.4.</w:t>
      </w:r>
      <w:r w:rsidR="00756379">
        <w:rPr>
          <w:color w:val="000000"/>
          <w:szCs w:val="24"/>
        </w:rPr>
        <w:t xml:space="preserve">2 </w:t>
      </w:r>
      <w:r w:rsidRPr="00685AB2">
        <w:rPr>
          <w:color w:val="000000"/>
          <w:spacing w:val="6"/>
          <w:szCs w:val="24"/>
        </w:rPr>
        <w:t>Туршилтын үеийн тиристорын вентилийн температур</w:t>
      </w:r>
      <w:r w:rsidR="00756379">
        <w:rPr>
          <w:color w:val="000000"/>
          <w:spacing w:val="7"/>
          <w:w w:val="99"/>
          <w:szCs w:val="24"/>
        </w:rPr>
        <w:t>..........</w:t>
      </w:r>
      <w:r w:rsidRPr="00685AB2">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4.4.</w:t>
      </w:r>
      <w:r w:rsidR="00756379">
        <w:rPr>
          <w:color w:val="000000"/>
          <w:szCs w:val="24"/>
        </w:rPr>
        <w:t xml:space="preserve">3 </w:t>
      </w:r>
      <w:r w:rsidRPr="00685AB2">
        <w:rPr>
          <w:color w:val="000000"/>
          <w:spacing w:val="7"/>
          <w:szCs w:val="24"/>
        </w:rPr>
        <w:t>Тиристорын нөөц\ үлдэгдэл \ түвшингүүд</w:t>
      </w:r>
      <w:r w:rsidRPr="00685AB2">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 xml:space="preserve">5 </w:t>
      </w:r>
      <w:r w:rsidRPr="00685AB2">
        <w:rPr>
          <w:color w:val="000000"/>
          <w:spacing w:val="7"/>
          <w:szCs w:val="24"/>
          <w:lang w:val="mn-MN"/>
        </w:rPr>
        <w:t>Туршилтын явц дахь эд ангиудын зөвшөөрөгдөх</w:t>
      </w:r>
      <w:r w:rsidRPr="00685AB2">
        <w:rPr>
          <w:color w:val="000000"/>
          <w:spacing w:val="7"/>
          <w:szCs w:val="24"/>
        </w:rPr>
        <w:t xml:space="preserve"> </w:t>
      </w:r>
      <w:r w:rsidRPr="00685AB2">
        <w:rPr>
          <w:color w:val="000000"/>
          <w:spacing w:val="7"/>
          <w:szCs w:val="24"/>
          <w:lang w:val="mn-MN"/>
        </w:rPr>
        <w:t>гэмтэл согогууд</w:t>
      </w:r>
      <w:r w:rsidRPr="00685AB2">
        <w:rPr>
          <w:color w:val="000000"/>
          <w:spacing w:val="7"/>
          <w:w w:val="99"/>
          <w:szCs w:val="24"/>
        </w:rPr>
        <w:t>.......</w:t>
      </w:r>
      <w:r w:rsidR="00C71529">
        <w:rPr>
          <w:color w:val="000000"/>
          <w:spacing w:val="7"/>
          <w:w w:val="99"/>
          <w:szCs w:val="24"/>
          <w:lang w:val="mn-MN"/>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4.</w:t>
      </w:r>
      <w:r w:rsidR="00756379">
        <w:rPr>
          <w:color w:val="000000"/>
          <w:szCs w:val="24"/>
        </w:rPr>
        <w:t xml:space="preserve">6 </w:t>
      </w:r>
      <w:r w:rsidR="00756379">
        <w:rPr>
          <w:color w:val="000000"/>
          <w:szCs w:val="24"/>
          <w:lang w:val="mn-MN"/>
        </w:rPr>
        <w:t>Т</w:t>
      </w:r>
      <w:r w:rsidRPr="00685AB2">
        <w:rPr>
          <w:color w:val="000000"/>
          <w:spacing w:val="7"/>
          <w:szCs w:val="24"/>
        </w:rPr>
        <w:t>уршилтын үр дүнгүүдийн бичиг баримтууд</w:t>
      </w:r>
      <w:r w:rsidRPr="00685AB2">
        <w:rPr>
          <w:color w:val="000000"/>
          <w:spacing w:val="7"/>
          <w:w w:val="99"/>
          <w:szCs w:val="24"/>
        </w:rPr>
        <w:t>.............................................</w:t>
      </w:r>
      <w:r w:rsidRPr="00685AB2">
        <w:rPr>
          <w:color w:val="000000"/>
          <w:w w:val="99"/>
          <w:szCs w:val="24"/>
        </w:rPr>
        <w:t>.</w:t>
      </w:r>
      <w:r w:rsidR="00C71529">
        <w:rPr>
          <w:color w:val="000000"/>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4.6.</w:t>
      </w:r>
      <w:r w:rsidR="00756379">
        <w:rPr>
          <w:color w:val="000000"/>
          <w:szCs w:val="24"/>
        </w:rPr>
        <w:t xml:space="preserve">1 </w:t>
      </w:r>
      <w:r w:rsidRPr="00685AB2">
        <w:rPr>
          <w:color w:val="000000"/>
          <w:spacing w:val="10"/>
          <w:szCs w:val="24"/>
        </w:rPr>
        <w:t xml:space="preserve">Туршилтын </w:t>
      </w:r>
      <w:r>
        <w:rPr>
          <w:color w:val="000000"/>
          <w:spacing w:val="10"/>
          <w:szCs w:val="24"/>
          <w:lang w:val="mn-MN"/>
        </w:rPr>
        <w:t>хэвлэсэн т</w:t>
      </w:r>
      <w:r w:rsidRPr="00685AB2">
        <w:rPr>
          <w:color w:val="000000"/>
          <w:spacing w:val="10"/>
          <w:szCs w:val="24"/>
        </w:rPr>
        <w:t>айлангууд</w:t>
      </w:r>
      <w:r w:rsidRPr="00685AB2">
        <w:rPr>
          <w:color w:val="000000"/>
          <w:spacing w:val="10"/>
          <w:szCs w:val="24"/>
          <w:lang w:val="mn-MN"/>
        </w:rPr>
        <w:t>...</w:t>
      </w:r>
      <w:r>
        <w:rPr>
          <w:color w:val="000000"/>
          <w:spacing w:val="7"/>
          <w:w w:val="99"/>
          <w:szCs w:val="24"/>
        </w:rPr>
        <w:t>............</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4.6.</w:t>
      </w:r>
      <w:r w:rsidR="00756379">
        <w:rPr>
          <w:color w:val="000000"/>
          <w:szCs w:val="24"/>
        </w:rPr>
        <w:t xml:space="preserve">2 </w:t>
      </w:r>
      <w:r w:rsidRPr="00685AB2">
        <w:rPr>
          <w:color w:val="000000"/>
          <w:spacing w:val="7"/>
          <w:szCs w:val="24"/>
        </w:rPr>
        <w:t>З</w:t>
      </w:r>
      <w:r w:rsidRPr="00685AB2">
        <w:rPr>
          <w:color w:val="000000"/>
          <w:spacing w:val="7"/>
          <w:szCs w:val="24"/>
          <w:lang w:val="mn-MN"/>
        </w:rPr>
        <w:t>а</w:t>
      </w:r>
      <w:r w:rsidRPr="00685AB2">
        <w:rPr>
          <w:color w:val="000000"/>
          <w:spacing w:val="7"/>
          <w:szCs w:val="24"/>
        </w:rPr>
        <w:t>гварын туршилтын тайлангийн агуулга</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right="-36"/>
        <w:jc w:val="both"/>
        <w:rPr>
          <w:color w:val="000000"/>
          <w:szCs w:val="24"/>
        </w:rPr>
      </w:pPr>
      <w:r w:rsidRPr="00685AB2">
        <w:rPr>
          <w:color w:val="000000"/>
          <w:szCs w:val="24"/>
        </w:rPr>
        <w:t>5</w:t>
      </w:r>
      <w:r>
        <w:rPr>
          <w:color w:val="000000"/>
          <w:szCs w:val="24"/>
          <w:lang w:val="mn-MN"/>
        </w:rPr>
        <w:t>.</w:t>
      </w:r>
      <w:r w:rsidRPr="00685AB2">
        <w:rPr>
          <w:color w:val="000000"/>
          <w:szCs w:val="24"/>
        </w:rPr>
        <w:t xml:space="preserve">   </w:t>
      </w:r>
      <w:r w:rsidRPr="00685AB2">
        <w:rPr>
          <w:color w:val="000000"/>
          <w:szCs w:val="24"/>
          <w:lang w:val="mn-MN"/>
        </w:rPr>
        <w:t xml:space="preserve"> </w:t>
      </w:r>
      <w:r w:rsidRPr="00685AB2">
        <w:rPr>
          <w:color w:val="000000"/>
          <w:spacing w:val="10"/>
          <w:szCs w:val="24"/>
        </w:rPr>
        <w:t>T</w:t>
      </w:r>
      <w:r w:rsidRPr="00685AB2">
        <w:rPr>
          <w:color w:val="000000"/>
          <w:spacing w:val="10"/>
          <w:szCs w:val="24"/>
          <w:lang w:val="mn-MN"/>
        </w:rPr>
        <w:t>ТР</w:t>
      </w:r>
      <w:r w:rsidRPr="00685AB2">
        <w:rPr>
          <w:color w:val="000000"/>
          <w:spacing w:val="11"/>
          <w:szCs w:val="24"/>
        </w:rPr>
        <w:t xml:space="preserve"> </w:t>
      </w:r>
      <w:r w:rsidRPr="00685AB2">
        <w:rPr>
          <w:color w:val="000000"/>
          <w:spacing w:val="11"/>
          <w:szCs w:val="24"/>
          <w:lang w:val="mn-MN"/>
        </w:rPr>
        <w:t xml:space="preserve">болон </w:t>
      </w:r>
      <w:r w:rsidRPr="00685AB2">
        <w:rPr>
          <w:color w:val="000000"/>
          <w:spacing w:val="10"/>
          <w:szCs w:val="24"/>
        </w:rPr>
        <w:t>T</w:t>
      </w:r>
      <w:r w:rsidRPr="00685AB2">
        <w:rPr>
          <w:color w:val="000000"/>
          <w:spacing w:val="10"/>
          <w:szCs w:val="24"/>
          <w:lang w:val="mn-MN"/>
        </w:rPr>
        <w:t>УР-уудын</w:t>
      </w:r>
      <w:r w:rsidRPr="00685AB2">
        <w:rPr>
          <w:color w:val="000000"/>
          <w:spacing w:val="10"/>
          <w:szCs w:val="24"/>
        </w:rPr>
        <w:t xml:space="preserve"> </w:t>
      </w:r>
      <w:r w:rsidRPr="00685AB2">
        <w:rPr>
          <w:color w:val="000000"/>
          <w:spacing w:val="7"/>
          <w:w w:val="99"/>
          <w:szCs w:val="24"/>
        </w:rPr>
        <w:t>загварын туршилтууд</w:t>
      </w:r>
      <w:r w:rsidRPr="00685AB2">
        <w:rPr>
          <w:color w:val="000000"/>
          <w:spacing w:val="7"/>
          <w:w w:val="99"/>
          <w:szCs w:val="24"/>
          <w:lang w:val="mn-MN"/>
        </w:rPr>
        <w:t xml:space="preserve">. </w:t>
      </w:r>
      <w:r w:rsidRPr="00685AB2">
        <w:rPr>
          <w:color w:val="000000"/>
          <w:spacing w:val="7"/>
          <w:w w:val="99"/>
          <w:szCs w:val="24"/>
        </w:rPr>
        <w:t>..................................................</w:t>
      </w:r>
      <w:r w:rsidR="00C71529">
        <w:rPr>
          <w:color w:val="000000"/>
          <w:spacing w:val="7"/>
          <w:w w:val="99"/>
          <w:szCs w:val="24"/>
        </w:rPr>
        <w:t>..</w:t>
      </w:r>
      <w:r w:rsidRPr="00685AB2">
        <w:rPr>
          <w:color w:val="000000"/>
          <w:w w:val="99"/>
          <w:szCs w:val="24"/>
        </w:rPr>
        <w:t>.</w:t>
      </w:r>
      <w:r w:rsidRPr="00685AB2">
        <w:rPr>
          <w:color w:val="000000"/>
          <w:spacing w:val="-19"/>
          <w:w w:val="99"/>
          <w:szCs w:val="24"/>
        </w:rPr>
        <w:t xml:space="preserve"> </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5.</w:t>
      </w:r>
      <w:r w:rsidR="00756379">
        <w:rPr>
          <w:color w:val="000000"/>
          <w:szCs w:val="24"/>
        </w:rPr>
        <w:t xml:space="preserve">1 </w:t>
      </w:r>
      <w:r w:rsidRPr="00685AB2">
        <w:rPr>
          <w:color w:val="000000"/>
          <w:spacing w:val="7"/>
          <w:szCs w:val="24"/>
        </w:rPr>
        <w:t xml:space="preserve">Вентилийн гаргалгаа ба газар хоорондын хөндийрүүлгийн </w:t>
      </w:r>
      <w:r w:rsidRPr="00685AB2">
        <w:rPr>
          <w:color w:val="000000"/>
          <w:spacing w:val="7"/>
          <w:szCs w:val="24"/>
          <w:lang w:val="mn-MN"/>
        </w:rPr>
        <w:t>туршилтууд</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5.1.</w:t>
      </w:r>
      <w:r w:rsidR="00756379">
        <w:rPr>
          <w:color w:val="000000"/>
          <w:szCs w:val="24"/>
        </w:rPr>
        <w:t xml:space="preserve">1 </w:t>
      </w:r>
      <w:r w:rsidRPr="00685AB2">
        <w:rPr>
          <w:color w:val="000000"/>
          <w:spacing w:val="8"/>
          <w:szCs w:val="24"/>
        </w:rPr>
        <w:t>Ерөнх</w:t>
      </w:r>
      <w:r w:rsidRPr="00685AB2">
        <w:rPr>
          <w:color w:val="000000"/>
          <w:spacing w:val="8"/>
          <w:szCs w:val="24"/>
          <w:lang w:val="mn-MN"/>
        </w:rPr>
        <w:t>и</w:t>
      </w:r>
      <w:r>
        <w:rPr>
          <w:color w:val="000000"/>
          <w:spacing w:val="8"/>
          <w:szCs w:val="24"/>
        </w:rPr>
        <w:t xml:space="preserve">й </w:t>
      </w:r>
      <w:r w:rsidRPr="00685AB2">
        <w:rPr>
          <w:color w:val="000000"/>
          <w:spacing w:val="8"/>
          <w:szCs w:val="24"/>
        </w:rPr>
        <w:t>зүй</w:t>
      </w:r>
      <w:r>
        <w:rPr>
          <w:color w:val="000000"/>
          <w:spacing w:val="8"/>
          <w:szCs w:val="24"/>
          <w:lang w:val="mn-MN"/>
        </w:rPr>
        <w:t>л</w:t>
      </w:r>
      <w:r w:rsidRPr="00685AB2">
        <w:rPr>
          <w:color w:val="000000"/>
          <w:spacing w:val="8"/>
          <w:szCs w:val="24"/>
          <w:lang w:val="mn-MN"/>
        </w:rPr>
        <w:t>..</w:t>
      </w:r>
      <w:r w:rsidRPr="00685AB2">
        <w:rPr>
          <w:color w:val="000000"/>
          <w:spacing w:val="7"/>
          <w:w w:val="99"/>
          <w:szCs w:val="24"/>
        </w:rPr>
        <w:t>..........................</w:t>
      </w:r>
      <w:r>
        <w:rPr>
          <w:color w:val="000000"/>
          <w:spacing w:val="7"/>
          <w:w w:val="99"/>
          <w:szCs w:val="24"/>
        </w:rPr>
        <w:t>.................</w:t>
      </w:r>
      <w:r w:rsidRPr="00685AB2">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5.1.</w:t>
      </w:r>
      <w:r w:rsidR="00756379">
        <w:rPr>
          <w:color w:val="000000"/>
          <w:szCs w:val="24"/>
        </w:rPr>
        <w:t xml:space="preserve">2 </w:t>
      </w:r>
      <w:r w:rsidRPr="00685AB2">
        <w:rPr>
          <w:color w:val="000000"/>
          <w:spacing w:val="6"/>
          <w:szCs w:val="24"/>
        </w:rPr>
        <w:t>Хувьсах гүйдлийн туршилт</w:t>
      </w:r>
      <w:r w:rsidRPr="00685AB2">
        <w:rPr>
          <w:color w:val="000000"/>
          <w:spacing w:val="7"/>
          <w:w w:val="99"/>
          <w:szCs w:val="24"/>
        </w:rPr>
        <w:t>.............................</w:t>
      </w:r>
      <w:r w:rsidR="007952A8">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5.1.</w:t>
      </w:r>
      <w:r w:rsidR="00756379">
        <w:rPr>
          <w:color w:val="000000"/>
          <w:szCs w:val="24"/>
        </w:rPr>
        <w:t xml:space="preserve">3 </w:t>
      </w:r>
      <w:r w:rsidRPr="00685AB2">
        <w:rPr>
          <w:color w:val="000000"/>
          <w:spacing w:val="7"/>
          <w:szCs w:val="24"/>
        </w:rPr>
        <w:t>Аянгын импульсын туршилт</w:t>
      </w:r>
      <w:r w:rsidRPr="00685AB2">
        <w:rPr>
          <w:color w:val="000000"/>
          <w:spacing w:val="7"/>
          <w:szCs w:val="24"/>
          <w:lang w:val="mn-MN"/>
        </w:rPr>
        <w:t xml:space="preserve"> </w:t>
      </w:r>
      <w:r w:rsidRPr="00685AB2">
        <w:rPr>
          <w:color w:val="000000"/>
          <w:spacing w:val="7"/>
          <w:w w:val="99"/>
          <w:szCs w:val="24"/>
        </w:rPr>
        <w:t>....................................</w:t>
      </w:r>
      <w:r w:rsidR="007952A8">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5.</w:t>
      </w:r>
      <w:r w:rsidR="00756379">
        <w:rPr>
          <w:color w:val="000000"/>
          <w:szCs w:val="24"/>
        </w:rPr>
        <w:t xml:space="preserve">2 </w:t>
      </w:r>
      <w:r w:rsidRPr="00685AB2">
        <w:rPr>
          <w:color w:val="000000"/>
          <w:spacing w:val="7"/>
          <w:szCs w:val="24"/>
        </w:rPr>
        <w:t>Вентил</w:t>
      </w:r>
      <w:r w:rsidRPr="00685AB2">
        <w:rPr>
          <w:color w:val="000000"/>
          <w:spacing w:val="7"/>
          <w:szCs w:val="24"/>
          <w:lang w:val="mn-MN"/>
        </w:rPr>
        <w:t>иүд</w:t>
      </w:r>
      <w:r w:rsidRPr="00685AB2">
        <w:rPr>
          <w:color w:val="000000"/>
          <w:spacing w:val="7"/>
          <w:szCs w:val="24"/>
        </w:rPr>
        <w:t xml:space="preserve"> хоорондын </w:t>
      </w:r>
      <w:r w:rsidRPr="00685AB2">
        <w:rPr>
          <w:color w:val="000000"/>
          <w:spacing w:val="7"/>
          <w:szCs w:val="24"/>
          <w:lang w:val="mn-MN"/>
        </w:rPr>
        <w:t xml:space="preserve">хөндийрүүлгийн туршилтууд </w:t>
      </w:r>
      <w:r w:rsidRPr="00685AB2">
        <w:rPr>
          <w:color w:val="000000"/>
          <w:spacing w:val="8"/>
          <w:szCs w:val="24"/>
        </w:rPr>
        <w:t>(</w:t>
      </w:r>
      <w:r w:rsidRPr="00685AB2">
        <w:rPr>
          <w:color w:val="000000"/>
          <w:spacing w:val="8"/>
          <w:szCs w:val="24"/>
          <w:lang w:val="mn-MN"/>
        </w:rPr>
        <w:t>зөвхөн ОВ</w:t>
      </w:r>
      <w:proofErr w:type="gramStart"/>
      <w:r w:rsidRPr="00685AB2">
        <w:rPr>
          <w:color w:val="000000"/>
          <w:spacing w:val="7"/>
          <w:szCs w:val="24"/>
        </w:rPr>
        <w:t>M</w:t>
      </w:r>
      <w:r w:rsidRPr="00685AB2">
        <w:rPr>
          <w:color w:val="000000"/>
          <w:szCs w:val="24"/>
        </w:rPr>
        <w:t>)</w:t>
      </w:r>
      <w:r w:rsidRPr="00685AB2">
        <w:rPr>
          <w:color w:val="000000"/>
          <w:spacing w:val="7"/>
          <w:w w:val="99"/>
          <w:szCs w:val="24"/>
        </w:rPr>
        <w:t>....</w:t>
      </w:r>
      <w:r w:rsidR="00C71529">
        <w:rPr>
          <w:color w:val="000000"/>
          <w:spacing w:val="7"/>
          <w:w w:val="99"/>
          <w:szCs w:val="24"/>
          <w:lang w:val="mn-MN"/>
        </w:rPr>
        <w:t>......</w:t>
      </w:r>
      <w:proofErr w:type="gramEnd"/>
      <w:r w:rsidRPr="00685AB2">
        <w:rPr>
          <w:color w:val="000000"/>
          <w:spacing w:val="-21"/>
          <w:w w:val="99"/>
          <w:szCs w:val="24"/>
        </w:rPr>
        <w:t xml:space="preserve"> </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5.2.</w:t>
      </w:r>
      <w:r w:rsidR="00756379">
        <w:rPr>
          <w:color w:val="000000"/>
          <w:szCs w:val="24"/>
        </w:rPr>
        <w:t xml:space="preserve">1 </w:t>
      </w:r>
      <w:r w:rsidRPr="00685AB2">
        <w:rPr>
          <w:color w:val="000000"/>
          <w:spacing w:val="8"/>
          <w:szCs w:val="24"/>
        </w:rPr>
        <w:t>Ерөнх</w:t>
      </w:r>
      <w:r w:rsidRPr="00685AB2">
        <w:rPr>
          <w:color w:val="000000"/>
          <w:spacing w:val="8"/>
          <w:szCs w:val="24"/>
          <w:lang w:val="mn-MN"/>
        </w:rPr>
        <w:t>и</w:t>
      </w:r>
      <w:r w:rsidRPr="00685AB2">
        <w:rPr>
          <w:color w:val="000000"/>
          <w:spacing w:val="8"/>
          <w:szCs w:val="24"/>
        </w:rPr>
        <w:t>й зүй</w:t>
      </w:r>
      <w:r w:rsidRPr="00685AB2">
        <w:rPr>
          <w:color w:val="000000"/>
          <w:spacing w:val="8"/>
          <w:szCs w:val="24"/>
          <w:lang w:val="mn-MN"/>
        </w:rPr>
        <w:t>л</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5.2.</w:t>
      </w:r>
      <w:r w:rsidR="00756379">
        <w:rPr>
          <w:color w:val="000000"/>
          <w:szCs w:val="24"/>
        </w:rPr>
        <w:t xml:space="preserve">2 </w:t>
      </w:r>
      <w:r w:rsidRPr="00685AB2">
        <w:rPr>
          <w:color w:val="000000"/>
          <w:spacing w:val="6"/>
          <w:szCs w:val="24"/>
        </w:rPr>
        <w:t>Хувьсах гүйдлийн туршилт</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5.2.</w:t>
      </w:r>
      <w:r w:rsidR="00756379">
        <w:rPr>
          <w:color w:val="000000"/>
          <w:szCs w:val="24"/>
        </w:rPr>
        <w:t xml:space="preserve">3 </w:t>
      </w:r>
      <w:r w:rsidRPr="00685AB2">
        <w:rPr>
          <w:color w:val="000000"/>
          <w:spacing w:val="7"/>
          <w:szCs w:val="24"/>
        </w:rPr>
        <w:t>Аянгын импульсын туршил</w:t>
      </w:r>
      <w:r w:rsidRPr="00685AB2">
        <w:rPr>
          <w:color w:val="000000"/>
          <w:spacing w:val="7"/>
          <w:szCs w:val="24"/>
          <w:lang w:val="mn-MN"/>
        </w:rPr>
        <w:t>т</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5.</w:t>
      </w:r>
      <w:r w:rsidR="00756379">
        <w:rPr>
          <w:color w:val="000000"/>
          <w:szCs w:val="24"/>
        </w:rPr>
        <w:t xml:space="preserve">3 </w:t>
      </w:r>
      <w:r w:rsidRPr="00685AB2">
        <w:rPr>
          <w:color w:val="000000"/>
          <w:spacing w:val="7"/>
          <w:szCs w:val="24"/>
        </w:rPr>
        <w:t>Вентилиүдийн гаргалгаа хоорондын хөндийрүүлгийн туршилт</w:t>
      </w:r>
      <w:r w:rsidRPr="00685AB2">
        <w:rPr>
          <w:color w:val="000000"/>
          <w:spacing w:val="7"/>
          <w:w w:val="99"/>
          <w:szCs w:val="24"/>
        </w:rPr>
        <w:t>...............</w:t>
      </w:r>
      <w:r w:rsidRPr="00685AB2">
        <w:rPr>
          <w:color w:val="000000"/>
          <w:w w:val="99"/>
          <w:szCs w:val="24"/>
        </w:rPr>
        <w:t>.</w:t>
      </w:r>
      <w:r w:rsidR="00C71529">
        <w:rPr>
          <w:color w:val="000000"/>
          <w:w w:val="99"/>
          <w:szCs w:val="24"/>
        </w:rPr>
        <w:t>.</w:t>
      </w:r>
      <w:r w:rsidRPr="00685AB2">
        <w:rPr>
          <w:color w:val="000000"/>
          <w:spacing w:val="-21"/>
          <w:w w:val="99"/>
          <w:szCs w:val="24"/>
        </w:rPr>
        <w:t xml:space="preserve"> </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5.3.</w:t>
      </w:r>
      <w:r w:rsidR="00756379">
        <w:rPr>
          <w:color w:val="000000"/>
          <w:szCs w:val="24"/>
        </w:rPr>
        <w:t xml:space="preserve">1 </w:t>
      </w:r>
      <w:r w:rsidRPr="00685AB2">
        <w:rPr>
          <w:color w:val="000000"/>
          <w:spacing w:val="8"/>
          <w:szCs w:val="24"/>
        </w:rPr>
        <w:t>Ерөнхий зүйл</w:t>
      </w:r>
      <w:r w:rsidRPr="00685AB2">
        <w:rPr>
          <w:color w:val="000000"/>
          <w:spacing w:val="8"/>
          <w:szCs w:val="24"/>
          <w:lang w:val="mn-MN"/>
        </w:rPr>
        <w:t>..</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5.3.</w:t>
      </w:r>
      <w:r w:rsidR="00756379">
        <w:rPr>
          <w:color w:val="000000"/>
          <w:szCs w:val="24"/>
        </w:rPr>
        <w:t xml:space="preserve">2 </w:t>
      </w:r>
      <w:r w:rsidRPr="00685AB2">
        <w:rPr>
          <w:color w:val="000000"/>
          <w:spacing w:val="6"/>
          <w:szCs w:val="24"/>
        </w:rPr>
        <w:t>Хувьсах гүйдлийн туршилт</w:t>
      </w:r>
      <w:r w:rsidRPr="00685AB2">
        <w:rPr>
          <w:color w:val="000000"/>
          <w:spacing w:val="7"/>
          <w:w w:val="99"/>
          <w:szCs w:val="24"/>
        </w:rPr>
        <w:t>...........................</w:t>
      </w:r>
      <w:r>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5.3.</w:t>
      </w:r>
      <w:r w:rsidR="00756379">
        <w:rPr>
          <w:color w:val="000000"/>
          <w:szCs w:val="24"/>
        </w:rPr>
        <w:t xml:space="preserve">3 </w:t>
      </w:r>
      <w:r w:rsidRPr="00685AB2">
        <w:rPr>
          <w:color w:val="000000"/>
          <w:spacing w:val="6"/>
          <w:szCs w:val="24"/>
        </w:rPr>
        <w:t>Коммутацийн импульсын туршилт</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5.</w:t>
      </w:r>
      <w:r w:rsidR="00756379">
        <w:rPr>
          <w:color w:val="000000"/>
          <w:szCs w:val="24"/>
        </w:rPr>
        <w:t xml:space="preserve">4 </w:t>
      </w:r>
      <w:r w:rsidRPr="00685AB2">
        <w:rPr>
          <w:color w:val="000000"/>
          <w:spacing w:val="8"/>
          <w:szCs w:val="24"/>
        </w:rPr>
        <w:t>Ашиглалтын үеийн туршилтууд</w:t>
      </w:r>
      <w:r w:rsidRPr="00685AB2">
        <w:rPr>
          <w:color w:val="000000"/>
          <w:spacing w:val="7"/>
          <w:w w:val="99"/>
          <w:szCs w:val="24"/>
        </w:rPr>
        <w:t>.................................................................</w:t>
      </w:r>
      <w:r w:rsidRPr="00685AB2">
        <w:rPr>
          <w:color w:val="000000"/>
          <w:w w:val="99"/>
          <w:szCs w:val="24"/>
        </w:rPr>
        <w:t>.</w:t>
      </w:r>
      <w:r w:rsidRPr="00685AB2">
        <w:rPr>
          <w:color w:val="000000"/>
          <w:spacing w:val="-17"/>
          <w:w w:val="99"/>
          <w:szCs w:val="24"/>
        </w:rPr>
        <w:t xml:space="preserve"> </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5.4.</w:t>
      </w:r>
      <w:r w:rsidR="00756379">
        <w:rPr>
          <w:color w:val="000000"/>
          <w:szCs w:val="24"/>
        </w:rPr>
        <w:t xml:space="preserve">1 </w:t>
      </w:r>
      <w:r w:rsidRPr="00685AB2">
        <w:rPr>
          <w:color w:val="000000"/>
          <w:spacing w:val="6"/>
          <w:szCs w:val="24"/>
        </w:rPr>
        <w:t xml:space="preserve">Давтан асаалтын болон унтралтын </w:t>
      </w:r>
      <w:r w:rsidRPr="00C23327">
        <w:rPr>
          <w:spacing w:val="6"/>
          <w:szCs w:val="24"/>
        </w:rPr>
        <w:t>туршилт</w:t>
      </w:r>
      <w:r w:rsidRPr="00C23327">
        <w:rPr>
          <w:spacing w:val="7"/>
          <w:w w:val="99"/>
          <w:szCs w:val="24"/>
        </w:rPr>
        <w:t>.</w:t>
      </w:r>
      <w:r w:rsidRPr="00C23327">
        <w:rPr>
          <w:spacing w:val="7"/>
          <w:w w:val="99"/>
          <w:szCs w:val="24"/>
          <w:lang w:val="mn-MN"/>
        </w:rPr>
        <w:t>\ нээх ба хаах</w:t>
      </w:r>
      <w:r w:rsidRPr="00685AB2">
        <w:rPr>
          <w:color w:val="000000"/>
          <w:spacing w:val="7"/>
          <w:w w:val="99"/>
          <w:szCs w:val="24"/>
          <w:lang w:val="mn-MN"/>
        </w:rPr>
        <w:t>\</w:t>
      </w:r>
      <w:r>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5.4.</w:t>
      </w:r>
      <w:r w:rsidR="00756379">
        <w:rPr>
          <w:color w:val="000000"/>
          <w:szCs w:val="24"/>
        </w:rPr>
        <w:t xml:space="preserve">2 </w:t>
      </w:r>
      <w:r w:rsidRPr="00685AB2">
        <w:rPr>
          <w:color w:val="000000"/>
          <w:spacing w:val="7"/>
          <w:szCs w:val="24"/>
        </w:rPr>
        <w:t>Хамгийн бага хувьсах хүчдлийн туршилт</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5.4.</w:t>
      </w:r>
      <w:r w:rsidR="00756379">
        <w:rPr>
          <w:color w:val="000000"/>
          <w:szCs w:val="24"/>
        </w:rPr>
        <w:t xml:space="preserve">3 </w:t>
      </w:r>
      <w:r w:rsidRPr="00685AB2">
        <w:rPr>
          <w:color w:val="000000"/>
          <w:spacing w:val="10"/>
          <w:szCs w:val="24"/>
        </w:rPr>
        <w:t xml:space="preserve">Температурын </w:t>
      </w:r>
      <w:r w:rsidRPr="00685AB2">
        <w:rPr>
          <w:color w:val="000000"/>
          <w:spacing w:val="10"/>
          <w:szCs w:val="24"/>
          <w:lang w:val="mn-MN"/>
        </w:rPr>
        <w:t>ихсэл</w:t>
      </w:r>
      <w:r w:rsidRPr="00685AB2">
        <w:rPr>
          <w:color w:val="000000"/>
          <w:spacing w:val="10"/>
          <w:szCs w:val="24"/>
        </w:rPr>
        <w:t>тийн туршилт</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ind w:right="84"/>
        <w:jc w:val="both"/>
        <w:rPr>
          <w:color w:val="000000"/>
          <w:szCs w:val="24"/>
        </w:rPr>
      </w:pPr>
      <w:r w:rsidRPr="00685AB2">
        <w:rPr>
          <w:color w:val="000000"/>
          <w:szCs w:val="24"/>
        </w:rPr>
        <w:lastRenderedPageBreak/>
        <w:t>6</w:t>
      </w:r>
      <w:r>
        <w:rPr>
          <w:color w:val="000000"/>
          <w:szCs w:val="24"/>
        </w:rPr>
        <w:t xml:space="preserve">. </w:t>
      </w:r>
      <w:r w:rsidRPr="00685AB2">
        <w:rPr>
          <w:color w:val="000000"/>
          <w:spacing w:val="10"/>
          <w:szCs w:val="24"/>
        </w:rPr>
        <w:t>T</w:t>
      </w:r>
      <w:r w:rsidRPr="00685AB2">
        <w:rPr>
          <w:color w:val="000000"/>
          <w:spacing w:val="10"/>
          <w:szCs w:val="24"/>
          <w:lang w:val="mn-MN"/>
        </w:rPr>
        <w:t>УК-ын</w:t>
      </w:r>
      <w:r w:rsidRPr="00685AB2">
        <w:rPr>
          <w:color w:val="000000"/>
          <w:spacing w:val="10"/>
          <w:szCs w:val="24"/>
        </w:rPr>
        <w:t xml:space="preserve"> </w:t>
      </w:r>
      <w:r w:rsidRPr="00685AB2">
        <w:rPr>
          <w:color w:val="000000"/>
          <w:spacing w:val="10"/>
          <w:szCs w:val="24"/>
          <w:lang w:val="mn-MN"/>
        </w:rPr>
        <w:t>вентилиүдийн загварын туршилтууд.............</w:t>
      </w:r>
      <w:r w:rsidRPr="00685AB2">
        <w:rPr>
          <w:color w:val="000000"/>
          <w:spacing w:val="7"/>
          <w:w w:val="99"/>
          <w:szCs w:val="24"/>
        </w:rPr>
        <w:t>.................</w:t>
      </w:r>
      <w:r w:rsidR="00C71529">
        <w:rPr>
          <w:color w:val="000000"/>
          <w:spacing w:val="7"/>
          <w:w w:val="99"/>
          <w:szCs w:val="24"/>
        </w:rPr>
        <w:t>......</w:t>
      </w:r>
      <w:r w:rsidRPr="00685AB2">
        <w:rPr>
          <w:color w:val="000000"/>
          <w:spacing w:val="7"/>
          <w:w w:val="99"/>
          <w:szCs w:val="24"/>
        </w:rPr>
        <w:t>..................</w:t>
      </w:r>
      <w:r w:rsidRPr="00685AB2">
        <w:rPr>
          <w:color w:val="000000"/>
          <w:w w:val="99"/>
          <w:szCs w:val="24"/>
        </w:rPr>
        <w:t>.</w:t>
      </w:r>
      <w:r w:rsidR="00C71529">
        <w:rPr>
          <w:color w:val="000000"/>
          <w:spacing w:val="-18"/>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pacing w:val="7"/>
          <w:szCs w:val="24"/>
        </w:rPr>
      </w:pPr>
      <w:r w:rsidRPr="00685AB2">
        <w:rPr>
          <w:color w:val="000000"/>
          <w:spacing w:val="7"/>
          <w:szCs w:val="24"/>
        </w:rPr>
        <w:t>6.</w:t>
      </w:r>
      <w:r>
        <w:rPr>
          <w:color w:val="000000"/>
          <w:szCs w:val="24"/>
        </w:rPr>
        <w:t xml:space="preserve">1 </w:t>
      </w:r>
      <w:r w:rsidRPr="00685AB2">
        <w:rPr>
          <w:color w:val="000000"/>
          <w:spacing w:val="7"/>
          <w:szCs w:val="24"/>
        </w:rPr>
        <w:t xml:space="preserve">Вентилийн гаргалгаа ба газар хоорондын хөндийрүүлгийн </w:t>
      </w:r>
      <w:r w:rsidRPr="00685AB2">
        <w:rPr>
          <w:color w:val="000000"/>
          <w:spacing w:val="7"/>
          <w:szCs w:val="24"/>
          <w:lang w:val="mn-MN"/>
        </w:rPr>
        <w:t>туршилтууд</w:t>
      </w:r>
      <w:r w:rsidR="004A4695">
        <w:rPr>
          <w:color w:val="000000"/>
          <w:spacing w:val="7"/>
          <w:w w:val="99"/>
          <w:szCs w:val="24"/>
        </w:rPr>
        <w:t>...</w:t>
      </w:r>
      <w:r>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6.1.</w:t>
      </w:r>
      <w:r w:rsidR="00756379">
        <w:rPr>
          <w:color w:val="000000"/>
          <w:szCs w:val="24"/>
        </w:rPr>
        <w:t xml:space="preserve">1 </w:t>
      </w:r>
      <w:r w:rsidRPr="00685AB2">
        <w:rPr>
          <w:color w:val="000000"/>
          <w:spacing w:val="8"/>
          <w:szCs w:val="24"/>
        </w:rPr>
        <w:t>Ерөнхий зүйл</w:t>
      </w:r>
      <w:r w:rsidRPr="00685AB2">
        <w:rPr>
          <w:color w:val="000000"/>
          <w:spacing w:val="8"/>
          <w:szCs w:val="24"/>
          <w:lang w:val="mn-MN"/>
        </w:rPr>
        <w:t>..</w:t>
      </w:r>
      <w:r w:rsidRPr="00685AB2">
        <w:rPr>
          <w:color w:val="000000"/>
          <w:spacing w:val="7"/>
          <w:w w:val="99"/>
          <w:szCs w:val="24"/>
        </w:rPr>
        <w:t>...</w:t>
      </w:r>
      <w:r w:rsidR="00756379">
        <w:rPr>
          <w:color w:val="000000"/>
          <w:spacing w:val="7"/>
          <w:w w:val="99"/>
          <w:szCs w:val="24"/>
        </w:rPr>
        <w:t>.....................</w:t>
      </w:r>
      <w:r w:rsidRPr="00685AB2">
        <w:rPr>
          <w:color w:val="000000"/>
          <w:spacing w:val="7"/>
          <w:w w:val="99"/>
          <w:szCs w:val="24"/>
        </w:rPr>
        <w:t>...........................................</w:t>
      </w:r>
      <w:r w:rsidRPr="00685AB2">
        <w:rPr>
          <w:color w:val="000000"/>
          <w:w w:val="99"/>
          <w:szCs w:val="24"/>
        </w:rPr>
        <w:t>.</w:t>
      </w:r>
      <w:r w:rsidR="00C71529">
        <w:rPr>
          <w:color w:val="000000"/>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4A4695">
        <w:rPr>
          <w:color w:val="000000"/>
          <w:spacing w:val="7"/>
          <w:szCs w:val="24"/>
          <w:lang w:val="mn-MN"/>
        </w:rPr>
        <w:tab/>
      </w:r>
      <w:r w:rsidR="00756379">
        <w:rPr>
          <w:color w:val="000000"/>
          <w:spacing w:val="7"/>
          <w:szCs w:val="24"/>
          <w:lang w:val="mn-MN"/>
        </w:rPr>
        <w:tab/>
      </w:r>
      <w:r w:rsidRPr="00685AB2">
        <w:rPr>
          <w:color w:val="000000"/>
          <w:spacing w:val="7"/>
          <w:szCs w:val="24"/>
        </w:rPr>
        <w:t>6.1.</w:t>
      </w:r>
      <w:r w:rsidR="00756379">
        <w:rPr>
          <w:color w:val="000000"/>
          <w:szCs w:val="24"/>
        </w:rPr>
        <w:t xml:space="preserve">2 </w:t>
      </w:r>
      <w:r w:rsidRPr="00685AB2">
        <w:rPr>
          <w:color w:val="000000"/>
          <w:spacing w:val="6"/>
          <w:szCs w:val="24"/>
        </w:rPr>
        <w:t xml:space="preserve">Хувьсах – Тогтмол </w:t>
      </w:r>
      <w:r w:rsidRPr="00685AB2">
        <w:rPr>
          <w:color w:val="000000"/>
          <w:spacing w:val="6"/>
          <w:szCs w:val="24"/>
          <w:lang w:val="mn-MN"/>
        </w:rPr>
        <w:t>хүчдлийн туршилт</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6.1.</w:t>
      </w:r>
      <w:r w:rsidR="00756379">
        <w:rPr>
          <w:color w:val="000000"/>
          <w:szCs w:val="24"/>
        </w:rPr>
        <w:t xml:space="preserve">3 </w:t>
      </w:r>
      <w:r w:rsidRPr="00685AB2">
        <w:rPr>
          <w:color w:val="000000"/>
          <w:spacing w:val="7"/>
          <w:szCs w:val="24"/>
        </w:rPr>
        <w:t>Аянгын импульсын туршил</w:t>
      </w:r>
      <w:r w:rsidRPr="00685AB2">
        <w:rPr>
          <w:color w:val="000000"/>
          <w:spacing w:val="7"/>
          <w:szCs w:val="24"/>
          <w:lang w:val="mn-MN"/>
        </w:rPr>
        <w:t>т</w:t>
      </w:r>
      <w:r w:rsidRPr="00685AB2">
        <w:rPr>
          <w:color w:val="000000"/>
          <w:spacing w:val="7"/>
          <w:w w:val="99"/>
          <w:szCs w:val="24"/>
        </w:rPr>
        <w:t>....................................</w:t>
      </w:r>
      <w:r w:rsidR="004A4695">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6.</w:t>
      </w:r>
      <w:r w:rsidR="00756379">
        <w:rPr>
          <w:color w:val="000000"/>
          <w:szCs w:val="24"/>
        </w:rPr>
        <w:t xml:space="preserve">2 </w:t>
      </w:r>
      <w:r w:rsidRPr="00685AB2">
        <w:rPr>
          <w:color w:val="000000"/>
          <w:spacing w:val="7"/>
          <w:szCs w:val="24"/>
        </w:rPr>
        <w:t>Вентил</w:t>
      </w:r>
      <w:r w:rsidRPr="00685AB2">
        <w:rPr>
          <w:color w:val="000000"/>
          <w:spacing w:val="7"/>
          <w:szCs w:val="24"/>
          <w:lang w:val="mn-MN"/>
        </w:rPr>
        <w:t>иүд</w:t>
      </w:r>
      <w:r w:rsidRPr="00685AB2">
        <w:rPr>
          <w:color w:val="000000"/>
          <w:spacing w:val="7"/>
          <w:szCs w:val="24"/>
        </w:rPr>
        <w:t xml:space="preserve"> хоорондын </w:t>
      </w:r>
      <w:r w:rsidRPr="00685AB2">
        <w:rPr>
          <w:color w:val="000000"/>
          <w:spacing w:val="7"/>
          <w:szCs w:val="24"/>
          <w:lang w:val="mn-MN"/>
        </w:rPr>
        <w:t xml:space="preserve">хөндийрүүлгийн туршилтууд </w:t>
      </w:r>
      <w:r w:rsidRPr="00685AB2">
        <w:rPr>
          <w:color w:val="000000"/>
          <w:spacing w:val="8"/>
          <w:szCs w:val="24"/>
        </w:rPr>
        <w:t>(</w:t>
      </w:r>
      <w:r w:rsidRPr="00685AB2">
        <w:rPr>
          <w:color w:val="000000"/>
          <w:spacing w:val="9"/>
          <w:szCs w:val="24"/>
          <w:lang w:val="mn-MN"/>
        </w:rPr>
        <w:t xml:space="preserve">зөвхөн </w:t>
      </w:r>
      <w:proofErr w:type="gramStart"/>
      <w:r w:rsidRPr="00685AB2">
        <w:rPr>
          <w:color w:val="000000"/>
          <w:spacing w:val="9"/>
          <w:szCs w:val="24"/>
          <w:lang w:val="mn-MN"/>
        </w:rPr>
        <w:t>ОВМ</w:t>
      </w:r>
      <w:r w:rsidRPr="00685AB2">
        <w:rPr>
          <w:color w:val="000000"/>
          <w:szCs w:val="24"/>
        </w:rPr>
        <w:t>)</w:t>
      </w:r>
      <w:r w:rsidR="00C71529">
        <w:rPr>
          <w:color w:val="000000"/>
          <w:spacing w:val="7"/>
          <w:w w:val="99"/>
          <w:szCs w:val="24"/>
        </w:rPr>
        <w:t>.........</w:t>
      </w:r>
      <w:r w:rsidRPr="00685AB2">
        <w:rPr>
          <w:color w:val="000000"/>
          <w:spacing w:val="7"/>
          <w:w w:val="99"/>
          <w:szCs w:val="24"/>
        </w:rPr>
        <w:t>.</w:t>
      </w:r>
      <w:r w:rsidRPr="00685AB2">
        <w:rPr>
          <w:color w:val="000000"/>
          <w:w w:val="99"/>
          <w:szCs w:val="24"/>
        </w:rPr>
        <w:t>.</w:t>
      </w:r>
      <w:proofErr w:type="gramEnd"/>
      <w:r w:rsidRPr="00685AB2">
        <w:rPr>
          <w:color w:val="000000"/>
          <w:spacing w:val="-27"/>
          <w:szCs w:val="24"/>
        </w:rPr>
        <w:t xml:space="preserve"> </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6.2.</w:t>
      </w:r>
      <w:r w:rsidR="00756379">
        <w:rPr>
          <w:color w:val="000000"/>
          <w:szCs w:val="24"/>
        </w:rPr>
        <w:t xml:space="preserve">1 </w:t>
      </w:r>
      <w:r w:rsidRPr="00685AB2">
        <w:rPr>
          <w:color w:val="000000"/>
          <w:spacing w:val="8"/>
          <w:szCs w:val="24"/>
        </w:rPr>
        <w:t>Ерөнхий зүйл</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6.2.</w:t>
      </w:r>
      <w:r w:rsidR="00756379">
        <w:rPr>
          <w:color w:val="000000"/>
          <w:szCs w:val="24"/>
        </w:rPr>
        <w:t xml:space="preserve">2 </w:t>
      </w:r>
      <w:r w:rsidRPr="00685AB2">
        <w:rPr>
          <w:color w:val="000000"/>
          <w:spacing w:val="6"/>
          <w:szCs w:val="24"/>
        </w:rPr>
        <w:t xml:space="preserve">Хувьсах – Тогтмол </w:t>
      </w:r>
      <w:r w:rsidRPr="00685AB2">
        <w:rPr>
          <w:color w:val="000000"/>
          <w:spacing w:val="6"/>
          <w:szCs w:val="24"/>
          <w:lang w:val="mn-MN"/>
        </w:rPr>
        <w:t>хүчдлийн туршилт</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6.2.</w:t>
      </w:r>
      <w:r w:rsidR="00756379">
        <w:rPr>
          <w:color w:val="000000"/>
          <w:szCs w:val="24"/>
        </w:rPr>
        <w:t xml:space="preserve">3 </w:t>
      </w:r>
      <w:r w:rsidRPr="00685AB2">
        <w:rPr>
          <w:color w:val="000000"/>
          <w:spacing w:val="7"/>
          <w:szCs w:val="24"/>
        </w:rPr>
        <w:t>Аянгын импульсын туршил</w:t>
      </w:r>
      <w:r w:rsidRPr="00685AB2">
        <w:rPr>
          <w:color w:val="000000"/>
          <w:spacing w:val="7"/>
          <w:szCs w:val="24"/>
          <w:lang w:val="mn-MN"/>
        </w:rPr>
        <w:t>т...</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6.</w:t>
      </w:r>
      <w:r w:rsidR="00756379">
        <w:rPr>
          <w:color w:val="000000"/>
          <w:szCs w:val="24"/>
        </w:rPr>
        <w:t xml:space="preserve">3 </w:t>
      </w:r>
      <w:r w:rsidRPr="00685AB2">
        <w:rPr>
          <w:color w:val="000000"/>
          <w:spacing w:val="7"/>
          <w:szCs w:val="24"/>
        </w:rPr>
        <w:t>Вентилиүдийн гаргалгаа хоорондын хөндийрүүлгийн туршилт</w:t>
      </w:r>
      <w:r w:rsidRPr="00685AB2">
        <w:rPr>
          <w:color w:val="000000"/>
          <w:spacing w:val="7"/>
          <w:w w:val="99"/>
          <w:szCs w:val="24"/>
        </w:rPr>
        <w:t>...............</w:t>
      </w:r>
      <w:r w:rsidRPr="00685AB2">
        <w:rPr>
          <w:color w:val="000000"/>
          <w:w w:val="99"/>
          <w:szCs w:val="24"/>
        </w:rPr>
        <w:t>.</w:t>
      </w:r>
      <w:proofErr w:type="gramStart"/>
      <w:r w:rsidRPr="00685AB2">
        <w:rPr>
          <w:color w:val="000000"/>
          <w:spacing w:val="-21"/>
          <w:w w:val="99"/>
          <w:szCs w:val="24"/>
        </w:rPr>
        <w:t xml:space="preserve"> </w:t>
      </w:r>
      <w:r w:rsidR="00C71529">
        <w:rPr>
          <w:color w:val="000000"/>
          <w:spacing w:val="-21"/>
          <w:w w:val="99"/>
          <w:szCs w:val="24"/>
        </w:rPr>
        <w:t>..</w:t>
      </w:r>
      <w:proofErr w:type="gramEnd"/>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6.3.</w:t>
      </w:r>
      <w:r w:rsidR="00756379">
        <w:rPr>
          <w:color w:val="000000"/>
          <w:szCs w:val="24"/>
        </w:rPr>
        <w:t xml:space="preserve">1 </w:t>
      </w:r>
      <w:r w:rsidRPr="00685AB2">
        <w:rPr>
          <w:color w:val="000000"/>
          <w:spacing w:val="8"/>
          <w:szCs w:val="24"/>
        </w:rPr>
        <w:t>Ерөнхий зүйл</w:t>
      </w:r>
      <w:r w:rsidRPr="00685AB2">
        <w:rPr>
          <w:color w:val="000000"/>
          <w:spacing w:val="8"/>
          <w:szCs w:val="24"/>
          <w:lang w:val="mn-MN"/>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6.3.</w:t>
      </w:r>
      <w:r w:rsidR="00756379">
        <w:rPr>
          <w:color w:val="000000"/>
          <w:szCs w:val="24"/>
        </w:rPr>
        <w:t xml:space="preserve">2 </w:t>
      </w:r>
      <w:r w:rsidRPr="00685AB2">
        <w:rPr>
          <w:color w:val="000000"/>
          <w:spacing w:val="6"/>
          <w:szCs w:val="24"/>
        </w:rPr>
        <w:t xml:space="preserve">Хувьсах – Тогтмол </w:t>
      </w:r>
      <w:r w:rsidRPr="00685AB2">
        <w:rPr>
          <w:color w:val="000000"/>
          <w:spacing w:val="6"/>
          <w:szCs w:val="24"/>
          <w:lang w:val="mn-MN"/>
        </w:rPr>
        <w:t xml:space="preserve">хүчдлийн туршилт </w:t>
      </w:r>
      <w:r w:rsidRPr="00685AB2">
        <w:rPr>
          <w:color w:val="000000"/>
          <w:spacing w:val="7"/>
          <w:w w:val="99"/>
          <w:szCs w:val="24"/>
        </w:rPr>
        <w:t>...........................................</w:t>
      </w:r>
      <w:r w:rsidRPr="00685AB2">
        <w:rPr>
          <w:color w:val="000000"/>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6.3.</w:t>
      </w:r>
      <w:r w:rsidR="00756379">
        <w:rPr>
          <w:color w:val="000000"/>
          <w:szCs w:val="24"/>
        </w:rPr>
        <w:t xml:space="preserve">3 </w:t>
      </w:r>
      <w:r w:rsidRPr="00685AB2">
        <w:rPr>
          <w:color w:val="000000"/>
          <w:spacing w:val="6"/>
          <w:szCs w:val="24"/>
        </w:rPr>
        <w:t>Коммутацийн импульсын туршилт</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6.</w:t>
      </w:r>
      <w:r w:rsidR="00756379">
        <w:rPr>
          <w:color w:val="000000"/>
          <w:szCs w:val="24"/>
        </w:rPr>
        <w:t xml:space="preserve">4 </w:t>
      </w:r>
      <w:r w:rsidRPr="00685AB2">
        <w:rPr>
          <w:color w:val="000000"/>
          <w:spacing w:val="8"/>
          <w:szCs w:val="24"/>
        </w:rPr>
        <w:t>Ашиглалтын үеийн туршилтууд</w:t>
      </w:r>
      <w:r w:rsidRPr="00685AB2">
        <w:rPr>
          <w:color w:val="000000"/>
          <w:spacing w:val="7"/>
          <w:w w:val="99"/>
          <w:szCs w:val="24"/>
        </w:rPr>
        <w:t>.................................................................</w:t>
      </w:r>
      <w:r w:rsidRPr="00685AB2">
        <w:rPr>
          <w:color w:val="000000"/>
          <w:w w:val="99"/>
          <w:szCs w:val="24"/>
        </w:rPr>
        <w:t>.</w:t>
      </w:r>
      <w:r w:rsidRPr="00685AB2">
        <w:rPr>
          <w:color w:val="000000"/>
          <w:spacing w:val="-17"/>
          <w:w w:val="99"/>
          <w:szCs w:val="24"/>
        </w:rPr>
        <w:t xml:space="preserve"> </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6.4.</w:t>
      </w:r>
      <w:r w:rsidR="00756379">
        <w:rPr>
          <w:color w:val="000000"/>
          <w:szCs w:val="24"/>
        </w:rPr>
        <w:t xml:space="preserve">1 </w:t>
      </w:r>
      <w:r w:rsidRPr="00685AB2">
        <w:rPr>
          <w:color w:val="000000"/>
          <w:spacing w:val="8"/>
          <w:szCs w:val="24"/>
        </w:rPr>
        <w:t>Ихсэх гүйдлийн туршилтууд</w:t>
      </w:r>
      <w:r w:rsidRPr="00685AB2">
        <w:rPr>
          <w:color w:val="000000"/>
          <w:spacing w:val="8"/>
          <w:szCs w:val="24"/>
          <w:lang w:val="mn-MN"/>
        </w:rPr>
        <w:t>.........................</w:t>
      </w:r>
      <w:r w:rsidR="00756379">
        <w:rPr>
          <w:color w:val="000000"/>
          <w:spacing w:val="7"/>
          <w:w w:val="99"/>
          <w:szCs w:val="24"/>
        </w:rPr>
        <w:t>...........................</w:t>
      </w:r>
      <w:r w:rsidR="00C71529">
        <w:rPr>
          <w:color w:val="000000"/>
          <w:spacing w:val="7"/>
          <w:w w:val="99"/>
          <w:szCs w:val="24"/>
        </w:rPr>
        <w:t>.....</w:t>
      </w:r>
      <w:r w:rsidR="0075637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6.4.</w:t>
      </w:r>
      <w:r w:rsidR="00756379">
        <w:rPr>
          <w:color w:val="000000"/>
          <w:szCs w:val="24"/>
        </w:rPr>
        <w:t xml:space="preserve">2 </w:t>
      </w:r>
      <w:r w:rsidRPr="00685AB2">
        <w:rPr>
          <w:color w:val="000000"/>
          <w:spacing w:val="7"/>
          <w:szCs w:val="24"/>
        </w:rPr>
        <w:t>Хамгийн бага хувьсах хүчдлийн туршилт</w:t>
      </w:r>
      <w:r w:rsidRPr="00685AB2">
        <w:rPr>
          <w:color w:val="000000"/>
          <w:spacing w:val="7"/>
          <w:szCs w:val="24"/>
          <w:lang w:val="mn-MN"/>
        </w:rPr>
        <w:t>.</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6.4.</w:t>
      </w:r>
      <w:r w:rsidR="00756379">
        <w:rPr>
          <w:color w:val="000000"/>
          <w:szCs w:val="24"/>
        </w:rPr>
        <w:t xml:space="preserve">3 </w:t>
      </w:r>
      <w:r w:rsidRPr="00685AB2">
        <w:rPr>
          <w:color w:val="000000"/>
          <w:spacing w:val="10"/>
          <w:szCs w:val="24"/>
        </w:rPr>
        <w:t xml:space="preserve">Температурын </w:t>
      </w:r>
      <w:r w:rsidRPr="00685AB2">
        <w:rPr>
          <w:color w:val="000000"/>
          <w:spacing w:val="10"/>
          <w:szCs w:val="24"/>
          <w:lang w:val="mn-MN"/>
        </w:rPr>
        <w:t>ихсэл</w:t>
      </w:r>
      <w:r w:rsidRPr="00685AB2">
        <w:rPr>
          <w:color w:val="000000"/>
          <w:spacing w:val="10"/>
          <w:szCs w:val="24"/>
        </w:rPr>
        <w:t xml:space="preserve">тийн туршилт </w:t>
      </w:r>
      <w:r w:rsidRPr="00685AB2">
        <w:rPr>
          <w:color w:val="000000"/>
          <w:spacing w:val="10"/>
          <w:szCs w:val="24"/>
          <w:lang w:val="mn-MN"/>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zCs w:val="24"/>
        </w:rPr>
        <w:t>7</w:t>
      </w:r>
      <w:r w:rsidR="00756379">
        <w:rPr>
          <w:color w:val="000000"/>
          <w:szCs w:val="24"/>
        </w:rPr>
        <w:t xml:space="preserve">. </w:t>
      </w:r>
      <w:r w:rsidRPr="00685AB2">
        <w:rPr>
          <w:color w:val="000000"/>
          <w:spacing w:val="6"/>
          <w:szCs w:val="24"/>
        </w:rPr>
        <w:t>Цахилгаан соронзон нөлөөлөлийн туршилтууд</w:t>
      </w:r>
      <w:r w:rsidRPr="00685AB2">
        <w:rPr>
          <w:color w:val="000000"/>
          <w:spacing w:val="7"/>
          <w:w w:val="99"/>
          <w:szCs w:val="24"/>
        </w:rPr>
        <w:t>..................................................</w:t>
      </w:r>
      <w:r w:rsidRPr="00685AB2">
        <w:rPr>
          <w:color w:val="000000"/>
          <w:w w:val="99"/>
          <w:szCs w:val="24"/>
        </w:rPr>
        <w:t>.</w:t>
      </w:r>
      <w:r w:rsidR="00C71529">
        <w:rPr>
          <w:color w:val="000000"/>
          <w:spacing w:val="-19"/>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7.</w:t>
      </w:r>
      <w:r w:rsidR="00756379">
        <w:rPr>
          <w:color w:val="000000"/>
          <w:szCs w:val="24"/>
        </w:rPr>
        <w:t xml:space="preserve">1 </w:t>
      </w:r>
      <w:r w:rsidRPr="00685AB2">
        <w:rPr>
          <w:color w:val="000000"/>
          <w:spacing w:val="8"/>
          <w:szCs w:val="24"/>
        </w:rPr>
        <w:t>Зорилгууд</w:t>
      </w:r>
      <w:r w:rsidRPr="00685AB2">
        <w:rPr>
          <w:color w:val="000000"/>
          <w:spacing w:val="8"/>
          <w:szCs w:val="24"/>
          <w:lang w:val="mn-MN"/>
        </w:rPr>
        <w:t>..</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7.</w:t>
      </w:r>
      <w:r w:rsidRPr="00685AB2">
        <w:rPr>
          <w:color w:val="000000"/>
          <w:szCs w:val="24"/>
        </w:rPr>
        <w:t xml:space="preserve">2   </w:t>
      </w:r>
      <w:r w:rsidRPr="00685AB2">
        <w:rPr>
          <w:color w:val="000000"/>
          <w:spacing w:val="54"/>
          <w:szCs w:val="24"/>
        </w:rPr>
        <w:t xml:space="preserve"> </w:t>
      </w:r>
      <w:r w:rsidRPr="00685AB2">
        <w:rPr>
          <w:color w:val="000000"/>
          <w:spacing w:val="10"/>
          <w:szCs w:val="24"/>
        </w:rPr>
        <w:t>T</w:t>
      </w:r>
      <w:r w:rsidRPr="00685AB2">
        <w:rPr>
          <w:color w:val="000000"/>
          <w:spacing w:val="10"/>
          <w:szCs w:val="24"/>
          <w:lang w:val="mn-MN"/>
        </w:rPr>
        <w:t>уршилтын дэс дараалал</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7.2.</w:t>
      </w:r>
      <w:r w:rsidR="00756379">
        <w:rPr>
          <w:color w:val="000000"/>
          <w:szCs w:val="24"/>
        </w:rPr>
        <w:t xml:space="preserve">1 </w:t>
      </w:r>
      <w:r w:rsidRPr="00685AB2">
        <w:rPr>
          <w:color w:val="000000"/>
          <w:spacing w:val="8"/>
          <w:szCs w:val="24"/>
        </w:rPr>
        <w:t>Ерөнхий зүйл</w:t>
      </w:r>
      <w:r w:rsidRPr="00685AB2">
        <w:rPr>
          <w:color w:val="000000"/>
          <w:spacing w:val="8"/>
          <w:szCs w:val="24"/>
          <w:lang w:val="mn-MN"/>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7.2.</w:t>
      </w:r>
      <w:r w:rsidR="00756379">
        <w:rPr>
          <w:color w:val="000000"/>
          <w:szCs w:val="24"/>
        </w:rPr>
        <w:t xml:space="preserve">2 </w:t>
      </w:r>
      <w:r w:rsidRPr="00685AB2">
        <w:rPr>
          <w:color w:val="000000"/>
          <w:spacing w:val="6"/>
          <w:szCs w:val="24"/>
        </w:rPr>
        <w:t>Коммутацийн импульсын туршил</w:t>
      </w:r>
      <w:r w:rsidRPr="00685AB2">
        <w:rPr>
          <w:color w:val="000000"/>
          <w:spacing w:val="6"/>
          <w:szCs w:val="24"/>
          <w:lang w:val="mn-MN"/>
        </w:rPr>
        <w:t>т.</w:t>
      </w:r>
      <w:r w:rsidRPr="00685AB2">
        <w:rPr>
          <w:color w:val="000000"/>
          <w:spacing w:val="6"/>
          <w:szCs w:val="24"/>
        </w:rPr>
        <w:t xml:space="preserve"> </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7.2.</w:t>
      </w:r>
      <w:r w:rsidR="00756379">
        <w:rPr>
          <w:color w:val="000000"/>
          <w:szCs w:val="24"/>
        </w:rPr>
        <w:t xml:space="preserve">3 </w:t>
      </w:r>
      <w:r w:rsidRPr="00685AB2">
        <w:rPr>
          <w:color w:val="000000"/>
          <w:spacing w:val="7"/>
          <w:szCs w:val="24"/>
        </w:rPr>
        <w:t>Давталтгүй асаалтын туршилт</w:t>
      </w:r>
      <w:r w:rsidRPr="00685AB2">
        <w:rPr>
          <w:color w:val="000000"/>
          <w:spacing w:val="7"/>
          <w:szCs w:val="24"/>
          <w:lang w:val="mn-MN"/>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zCs w:val="24"/>
        </w:rPr>
        <w:t>8</w:t>
      </w:r>
      <w:r w:rsidR="00756379">
        <w:rPr>
          <w:color w:val="000000"/>
          <w:szCs w:val="24"/>
        </w:rPr>
        <w:t xml:space="preserve">. </w:t>
      </w:r>
      <w:r w:rsidRPr="00685AB2">
        <w:rPr>
          <w:color w:val="000000"/>
          <w:spacing w:val="6"/>
          <w:szCs w:val="24"/>
        </w:rPr>
        <w:t>Үйлдвэрлэх үеийн туршилтууд</w:t>
      </w:r>
      <w:r w:rsidRPr="00685AB2">
        <w:rPr>
          <w:color w:val="000000"/>
          <w:spacing w:val="7"/>
          <w:w w:val="99"/>
          <w:szCs w:val="24"/>
        </w:rPr>
        <w:t>...............</w:t>
      </w:r>
      <w:r w:rsidR="00756379">
        <w:rPr>
          <w:color w:val="000000"/>
          <w:spacing w:val="7"/>
          <w:w w:val="99"/>
          <w:szCs w:val="24"/>
        </w:rPr>
        <w:t xml:space="preserve"> </w:t>
      </w:r>
      <w:r w:rsidRPr="00685AB2">
        <w:rPr>
          <w:color w:val="000000"/>
          <w:spacing w:val="7"/>
          <w:w w:val="99"/>
          <w:szCs w:val="24"/>
        </w:rPr>
        <w:t>.............................................................</w:t>
      </w:r>
      <w:r w:rsidRPr="00685AB2">
        <w:rPr>
          <w:color w:val="000000"/>
          <w:w w:val="99"/>
          <w:szCs w:val="24"/>
        </w:rPr>
        <w:t>.</w:t>
      </w:r>
      <w:r w:rsidR="00C71529">
        <w:rPr>
          <w:color w:val="000000"/>
          <w:spacing w:val="-16"/>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1 </w:t>
      </w:r>
      <w:r w:rsidRPr="00685AB2">
        <w:rPr>
          <w:color w:val="000000"/>
          <w:spacing w:val="8"/>
          <w:szCs w:val="24"/>
        </w:rPr>
        <w:t>Е</w:t>
      </w:r>
      <w:r w:rsidRPr="00685AB2">
        <w:rPr>
          <w:color w:val="000000"/>
          <w:spacing w:val="8"/>
          <w:szCs w:val="24"/>
          <w:lang w:val="mn-MN"/>
        </w:rPr>
        <w:t>р</w:t>
      </w:r>
      <w:r w:rsidRPr="00685AB2">
        <w:rPr>
          <w:color w:val="000000"/>
          <w:spacing w:val="8"/>
          <w:szCs w:val="24"/>
        </w:rPr>
        <w:t>өнхий зүйл</w:t>
      </w:r>
      <w:r w:rsidRPr="00685AB2">
        <w:rPr>
          <w:color w:val="000000"/>
          <w:spacing w:val="7"/>
          <w:w w:val="99"/>
          <w:szCs w:val="24"/>
        </w:rPr>
        <w:t>..........................................................................................</w:t>
      </w:r>
      <w:r w:rsidRPr="00685AB2">
        <w:rPr>
          <w:color w:val="000000"/>
          <w:w w:val="99"/>
          <w:szCs w:val="24"/>
        </w:rPr>
        <w:t>.</w:t>
      </w:r>
      <w:r w:rsidR="00C71529">
        <w:rPr>
          <w:color w:val="000000"/>
          <w:spacing w:val="-16"/>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2 </w:t>
      </w:r>
      <w:r w:rsidRPr="00685AB2">
        <w:rPr>
          <w:color w:val="000000"/>
          <w:spacing w:val="6"/>
          <w:szCs w:val="24"/>
        </w:rPr>
        <w:t xml:space="preserve">Харж </w:t>
      </w:r>
      <w:r w:rsidRPr="00685AB2">
        <w:rPr>
          <w:color w:val="000000"/>
          <w:spacing w:val="6"/>
          <w:szCs w:val="24"/>
          <w:lang w:val="mn-MN"/>
        </w:rPr>
        <w:t>хийх үзлэг шалгалт</w:t>
      </w:r>
      <w:r w:rsidRPr="00685AB2">
        <w:rPr>
          <w:color w:val="000000"/>
          <w:spacing w:val="7"/>
          <w:w w:val="99"/>
          <w:szCs w:val="24"/>
        </w:rPr>
        <w:t>............................................................................</w:t>
      </w:r>
      <w:r w:rsidRPr="00685AB2">
        <w:rPr>
          <w:color w:val="000000"/>
          <w:w w:val="99"/>
          <w:szCs w:val="24"/>
        </w:rPr>
        <w:t>.</w:t>
      </w:r>
      <w:r w:rsidRPr="00685AB2">
        <w:rPr>
          <w:color w:val="000000"/>
          <w:spacing w:val="-17"/>
          <w:w w:val="99"/>
          <w:szCs w:val="24"/>
        </w:rPr>
        <w:t xml:space="preserve"> </w:t>
      </w:r>
    </w:p>
    <w:p w:rsidR="00685AB2" w:rsidRPr="00756379" w:rsidRDefault="00685AB2" w:rsidP="004A4695">
      <w:pPr>
        <w:widowControl w:val="0"/>
        <w:autoSpaceDE w:val="0"/>
        <w:autoSpaceDN w:val="0"/>
        <w:adjustRightInd w:val="0"/>
        <w:spacing w:after="0" w:line="276" w:lineRule="auto"/>
        <w:ind w:firstLine="720"/>
        <w:jc w:val="both"/>
        <w:rPr>
          <w:color w:val="000000"/>
          <w:spacing w:val="7"/>
          <w:szCs w:val="24"/>
        </w:rPr>
      </w:pPr>
      <w:r w:rsidRPr="00685AB2">
        <w:rPr>
          <w:color w:val="000000"/>
          <w:spacing w:val="7"/>
          <w:szCs w:val="24"/>
        </w:rPr>
        <w:t>8.</w:t>
      </w:r>
      <w:r w:rsidR="00756379">
        <w:rPr>
          <w:color w:val="000000"/>
          <w:szCs w:val="24"/>
        </w:rPr>
        <w:t xml:space="preserve">3 </w:t>
      </w:r>
      <w:r w:rsidRPr="00685AB2">
        <w:rPr>
          <w:color w:val="000000"/>
          <w:spacing w:val="7"/>
          <w:szCs w:val="24"/>
        </w:rPr>
        <w:t>Холболтыг шалгах</w:t>
      </w:r>
      <w:r w:rsidRPr="00685AB2">
        <w:rPr>
          <w:color w:val="000000"/>
          <w:spacing w:val="7"/>
          <w:w w:val="99"/>
          <w:szCs w:val="24"/>
        </w:rPr>
        <w:t>........................................................................</w:t>
      </w:r>
      <w:r w:rsidRPr="00685AB2">
        <w:rPr>
          <w:color w:val="000000"/>
          <w:w w:val="99"/>
          <w:szCs w:val="24"/>
        </w:rPr>
        <w:t>.</w:t>
      </w:r>
      <w:r w:rsidR="00C71529">
        <w:rPr>
          <w:color w:val="000000"/>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4 </w:t>
      </w:r>
      <w:r w:rsidRPr="00685AB2">
        <w:rPr>
          <w:color w:val="000000"/>
          <w:spacing w:val="6"/>
          <w:szCs w:val="24"/>
        </w:rPr>
        <w:t>Хүчдэл хуваагч</w:t>
      </w:r>
      <w:r w:rsidRPr="00685AB2">
        <w:rPr>
          <w:color w:val="000000"/>
          <w:spacing w:val="7"/>
          <w:szCs w:val="24"/>
        </w:rPr>
        <w:t>/</w:t>
      </w:r>
      <w:r w:rsidRPr="00685AB2">
        <w:rPr>
          <w:color w:val="000000"/>
          <w:spacing w:val="7"/>
          <w:szCs w:val="24"/>
          <w:lang w:val="mn-MN"/>
        </w:rPr>
        <w:t>замхралтын хэлхээг шалгах</w:t>
      </w:r>
      <w:r w:rsidRPr="00685AB2">
        <w:rPr>
          <w:color w:val="000000"/>
          <w:spacing w:val="7"/>
          <w:w w:val="99"/>
          <w:szCs w:val="24"/>
        </w:rPr>
        <w:t>..............................................</w:t>
      </w:r>
      <w:r w:rsidRPr="00685AB2">
        <w:rPr>
          <w:color w:val="000000"/>
          <w:w w:val="99"/>
          <w:szCs w:val="24"/>
        </w:rPr>
        <w:t>.</w:t>
      </w:r>
      <w:r w:rsidRPr="00685AB2">
        <w:rPr>
          <w:color w:val="000000"/>
          <w:spacing w:val="-21"/>
          <w:w w:val="99"/>
          <w:szCs w:val="24"/>
        </w:rPr>
        <w:t xml:space="preserve"> </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5 </w:t>
      </w:r>
      <w:r w:rsidRPr="00685AB2">
        <w:rPr>
          <w:color w:val="000000"/>
          <w:spacing w:val="6"/>
          <w:szCs w:val="24"/>
        </w:rPr>
        <w:t>Цахилгаан даацыг шалгах</w:t>
      </w:r>
      <w:r w:rsidRPr="00685AB2">
        <w:rPr>
          <w:color w:val="000000"/>
          <w:spacing w:val="6"/>
          <w:szCs w:val="24"/>
          <w:lang w:val="mn-MN"/>
        </w:rPr>
        <w:t>.</w:t>
      </w:r>
      <w:r w:rsidRPr="00685AB2">
        <w:rPr>
          <w:color w:val="000000"/>
          <w:spacing w:val="7"/>
          <w:w w:val="99"/>
          <w:szCs w:val="24"/>
        </w:rPr>
        <w:t>.................................................................</w:t>
      </w:r>
      <w:r w:rsidRPr="00685AB2">
        <w:rPr>
          <w:color w:val="000000"/>
          <w:w w:val="99"/>
          <w:szCs w:val="24"/>
        </w:rPr>
        <w:t>.</w:t>
      </w:r>
      <w:r w:rsidR="00C71529">
        <w:rPr>
          <w:color w:val="000000"/>
          <w:spacing w:val="-18"/>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6 </w:t>
      </w:r>
      <w:r w:rsidRPr="00685AB2">
        <w:rPr>
          <w:color w:val="000000"/>
          <w:spacing w:val="7"/>
          <w:szCs w:val="24"/>
          <w:lang w:val="mn-MN"/>
        </w:rPr>
        <w:t>Туслах хэрэгслүүдийг шалгах</w:t>
      </w:r>
      <w:r w:rsidRPr="00685AB2">
        <w:rPr>
          <w:color w:val="000000"/>
          <w:spacing w:val="7"/>
          <w:w w:val="99"/>
          <w:szCs w:val="24"/>
        </w:rPr>
        <w:t>............................................................</w:t>
      </w:r>
      <w:r w:rsidRPr="00685AB2">
        <w:rPr>
          <w:color w:val="000000"/>
          <w:w w:val="99"/>
          <w:szCs w:val="24"/>
        </w:rPr>
        <w:t>.</w:t>
      </w:r>
      <w:r w:rsidR="00C71529">
        <w:rPr>
          <w:color w:val="000000"/>
          <w:spacing w:val="-18"/>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7 </w:t>
      </w:r>
      <w:r w:rsidRPr="00685AB2">
        <w:rPr>
          <w:color w:val="000000"/>
          <w:spacing w:val="8"/>
          <w:szCs w:val="24"/>
        </w:rPr>
        <w:t>Асаалтыг шалгах</w:t>
      </w:r>
      <w:r w:rsidRPr="00685AB2">
        <w:rPr>
          <w:color w:val="000000"/>
          <w:spacing w:val="7"/>
          <w:w w:val="99"/>
          <w:szCs w:val="24"/>
        </w:rPr>
        <w:t>.....................................................................................</w:t>
      </w:r>
      <w:r w:rsidRPr="00685AB2">
        <w:rPr>
          <w:color w:val="000000"/>
          <w:w w:val="99"/>
          <w:szCs w:val="24"/>
        </w:rPr>
        <w:t>.</w:t>
      </w:r>
      <w:r w:rsidR="00C71529">
        <w:rPr>
          <w:color w:val="000000"/>
          <w:w w:val="99"/>
          <w:szCs w:val="24"/>
        </w:rPr>
        <w:t>.....</w:t>
      </w:r>
      <w:r w:rsidRPr="00685AB2">
        <w:rPr>
          <w:color w:val="000000"/>
          <w:spacing w:val="-16"/>
          <w:w w:val="99"/>
          <w:szCs w:val="24"/>
        </w:rPr>
        <w:t xml:space="preserve"> </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8 </w:t>
      </w:r>
      <w:r w:rsidRPr="00685AB2">
        <w:rPr>
          <w:color w:val="000000"/>
          <w:spacing w:val="7"/>
          <w:szCs w:val="24"/>
        </w:rPr>
        <w:t xml:space="preserve">Хөргөлтийн </w:t>
      </w:r>
      <w:r w:rsidRPr="00685AB2">
        <w:rPr>
          <w:color w:val="000000"/>
          <w:spacing w:val="7"/>
          <w:szCs w:val="24"/>
          <w:lang w:val="mn-MN"/>
        </w:rPr>
        <w:t>системийн даралтыг турших</w:t>
      </w:r>
      <w:r w:rsidRPr="00685AB2">
        <w:rPr>
          <w:color w:val="000000"/>
          <w:spacing w:val="7"/>
          <w:w w:val="99"/>
          <w:szCs w:val="24"/>
        </w:rPr>
        <w:t>..................................................</w:t>
      </w:r>
      <w:r w:rsidRPr="00685AB2">
        <w:rPr>
          <w:color w:val="000000"/>
          <w:w w:val="99"/>
          <w:szCs w:val="24"/>
        </w:rPr>
        <w:t>.</w:t>
      </w:r>
      <w:r w:rsidR="00C71529">
        <w:rPr>
          <w:color w:val="000000"/>
          <w:spacing w:val="-19"/>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8.</w:t>
      </w:r>
      <w:r w:rsidR="00756379">
        <w:rPr>
          <w:color w:val="000000"/>
          <w:szCs w:val="24"/>
        </w:rPr>
        <w:t xml:space="preserve">9 </w:t>
      </w:r>
      <w:r w:rsidRPr="00685AB2">
        <w:rPr>
          <w:color w:val="000000"/>
          <w:spacing w:val="6"/>
          <w:szCs w:val="24"/>
        </w:rPr>
        <w:t>Бяцхан цахилалтын туршилтууд</w:t>
      </w:r>
      <w:r w:rsidRPr="00685AB2">
        <w:rPr>
          <w:color w:val="000000"/>
          <w:spacing w:val="7"/>
          <w:w w:val="99"/>
          <w:szCs w:val="24"/>
        </w:rPr>
        <w:t>...........................................................</w:t>
      </w:r>
      <w:r w:rsidRPr="00685AB2">
        <w:rPr>
          <w:color w:val="000000"/>
          <w:w w:val="99"/>
          <w:szCs w:val="24"/>
        </w:rPr>
        <w:t>.</w:t>
      </w:r>
      <w:r w:rsidR="00C71529">
        <w:rPr>
          <w:color w:val="000000"/>
          <w:spacing w:val="-18"/>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zCs w:val="24"/>
        </w:rPr>
        <w:t>9</w:t>
      </w:r>
      <w:r w:rsidR="00756379">
        <w:rPr>
          <w:color w:val="000000"/>
          <w:szCs w:val="24"/>
          <w:lang w:val="mn-MN"/>
        </w:rPr>
        <w:t>.</w:t>
      </w:r>
      <w:r w:rsidR="00756379">
        <w:rPr>
          <w:color w:val="000000"/>
          <w:szCs w:val="24"/>
        </w:rPr>
        <w:t xml:space="preserve"> </w:t>
      </w:r>
      <w:r w:rsidRPr="00685AB2">
        <w:rPr>
          <w:color w:val="000000"/>
          <w:spacing w:val="10"/>
          <w:szCs w:val="24"/>
        </w:rPr>
        <w:t>T</w:t>
      </w:r>
      <w:r w:rsidRPr="00685AB2">
        <w:rPr>
          <w:color w:val="000000"/>
          <w:spacing w:val="10"/>
          <w:szCs w:val="24"/>
          <w:lang w:val="mn-MN"/>
        </w:rPr>
        <w:t>ТР</w:t>
      </w:r>
      <w:r w:rsidRPr="00685AB2">
        <w:rPr>
          <w:color w:val="000000"/>
          <w:spacing w:val="11"/>
          <w:szCs w:val="24"/>
        </w:rPr>
        <w:t xml:space="preserve"> </w:t>
      </w:r>
      <w:r w:rsidRPr="00685AB2">
        <w:rPr>
          <w:color w:val="000000"/>
          <w:spacing w:val="7"/>
          <w:szCs w:val="24"/>
        </w:rPr>
        <w:t>болон</w:t>
      </w:r>
      <w:r w:rsidRPr="00685AB2">
        <w:rPr>
          <w:color w:val="000000"/>
          <w:spacing w:val="7"/>
          <w:szCs w:val="24"/>
          <w:lang w:val="mn-MN"/>
        </w:rPr>
        <w:t xml:space="preserve"> </w:t>
      </w:r>
      <w:r w:rsidRPr="00685AB2">
        <w:rPr>
          <w:color w:val="000000"/>
          <w:spacing w:val="10"/>
          <w:szCs w:val="24"/>
        </w:rPr>
        <w:t>T</w:t>
      </w:r>
      <w:r w:rsidRPr="00685AB2">
        <w:rPr>
          <w:color w:val="000000"/>
          <w:spacing w:val="10"/>
          <w:szCs w:val="24"/>
          <w:lang w:val="mn-MN"/>
        </w:rPr>
        <w:t>УР</w:t>
      </w:r>
      <w:r w:rsidRPr="00685AB2">
        <w:rPr>
          <w:color w:val="000000"/>
          <w:spacing w:val="10"/>
          <w:szCs w:val="24"/>
        </w:rPr>
        <w:t xml:space="preserve"> </w:t>
      </w:r>
      <w:r w:rsidRPr="00685AB2">
        <w:rPr>
          <w:color w:val="000000"/>
          <w:spacing w:val="6"/>
          <w:szCs w:val="24"/>
        </w:rPr>
        <w:t xml:space="preserve">вентилиүдийн </w:t>
      </w:r>
      <w:r w:rsidRPr="00685AB2">
        <w:rPr>
          <w:color w:val="000000"/>
          <w:spacing w:val="6"/>
          <w:szCs w:val="24"/>
          <w:lang w:val="mn-MN"/>
        </w:rPr>
        <w:t>нэмэлт сонгосон туршилтууд</w:t>
      </w:r>
      <w:r w:rsidRPr="00685AB2">
        <w:rPr>
          <w:color w:val="000000"/>
          <w:spacing w:val="7"/>
          <w:w w:val="99"/>
          <w:szCs w:val="24"/>
        </w:rPr>
        <w:t>............................</w:t>
      </w:r>
      <w:r w:rsidRPr="00685AB2">
        <w:rPr>
          <w:color w:val="000000"/>
          <w:w w:val="99"/>
          <w:szCs w:val="24"/>
        </w:rPr>
        <w:t>.</w:t>
      </w:r>
      <w:r w:rsidR="00C71529">
        <w:rPr>
          <w:color w:val="000000"/>
          <w:spacing w:val="-20"/>
          <w:w w:val="99"/>
          <w:szCs w:val="24"/>
        </w:rPr>
        <w:t>...…</w:t>
      </w:r>
    </w:p>
    <w:p w:rsidR="00685AB2" w:rsidRPr="00C23327" w:rsidRDefault="00685AB2" w:rsidP="004A4695">
      <w:pPr>
        <w:widowControl w:val="0"/>
        <w:autoSpaceDE w:val="0"/>
        <w:autoSpaceDN w:val="0"/>
        <w:adjustRightInd w:val="0"/>
        <w:spacing w:after="0" w:line="276" w:lineRule="auto"/>
        <w:ind w:firstLine="720"/>
        <w:jc w:val="both"/>
        <w:rPr>
          <w:szCs w:val="24"/>
        </w:rPr>
      </w:pPr>
      <w:r w:rsidRPr="00685AB2">
        <w:rPr>
          <w:color w:val="000000"/>
          <w:spacing w:val="7"/>
          <w:szCs w:val="24"/>
        </w:rPr>
        <w:t>9.</w:t>
      </w:r>
      <w:r w:rsidR="00756379">
        <w:rPr>
          <w:color w:val="000000"/>
          <w:szCs w:val="24"/>
        </w:rPr>
        <w:t xml:space="preserve">1 </w:t>
      </w:r>
      <w:r w:rsidRPr="00685AB2">
        <w:rPr>
          <w:color w:val="000000"/>
          <w:spacing w:val="6"/>
          <w:szCs w:val="24"/>
        </w:rPr>
        <w:t xml:space="preserve">Ихсэх </w:t>
      </w:r>
      <w:r w:rsidRPr="00C23327">
        <w:rPr>
          <w:spacing w:val="6"/>
          <w:szCs w:val="24"/>
        </w:rPr>
        <w:t>гүйдлийн туршилтууд</w:t>
      </w:r>
      <w:r w:rsidRPr="00C23327">
        <w:rPr>
          <w:spacing w:val="7"/>
          <w:w w:val="99"/>
          <w:szCs w:val="24"/>
        </w:rPr>
        <w:t>.......................................................................</w:t>
      </w:r>
      <w:r w:rsidRPr="00C23327">
        <w:rPr>
          <w:w w:val="99"/>
          <w:szCs w:val="24"/>
        </w:rPr>
        <w:t>.</w:t>
      </w:r>
      <w:r w:rsidR="00C71529" w:rsidRPr="00C23327">
        <w:rPr>
          <w:spacing w:val="-16"/>
          <w:w w:val="99"/>
          <w:szCs w:val="24"/>
        </w:rPr>
        <w:t>.</w:t>
      </w:r>
    </w:p>
    <w:p w:rsidR="00685AB2" w:rsidRPr="00C23327" w:rsidRDefault="00685AB2" w:rsidP="004A4695">
      <w:pPr>
        <w:widowControl w:val="0"/>
        <w:autoSpaceDE w:val="0"/>
        <w:autoSpaceDN w:val="0"/>
        <w:adjustRightInd w:val="0"/>
        <w:spacing w:after="0" w:line="276" w:lineRule="auto"/>
        <w:ind w:left="720" w:firstLine="720"/>
        <w:jc w:val="both"/>
        <w:rPr>
          <w:szCs w:val="24"/>
        </w:rPr>
      </w:pPr>
      <w:r w:rsidRPr="00C23327">
        <w:rPr>
          <w:spacing w:val="7"/>
          <w:szCs w:val="24"/>
        </w:rPr>
        <w:t>9.1.</w:t>
      </w:r>
      <w:r w:rsidR="00756379" w:rsidRPr="00C23327">
        <w:rPr>
          <w:szCs w:val="24"/>
        </w:rPr>
        <w:t xml:space="preserve">1 </w:t>
      </w:r>
      <w:r w:rsidRPr="00C23327">
        <w:rPr>
          <w:spacing w:val="8"/>
          <w:szCs w:val="24"/>
        </w:rPr>
        <w:t xml:space="preserve">Дараалсан хаалттай </w:t>
      </w:r>
      <w:r w:rsidRPr="00C23327">
        <w:rPr>
          <w:spacing w:val="8"/>
          <w:szCs w:val="24"/>
          <w:lang w:val="mn-MN"/>
        </w:rPr>
        <w:t>ихсэх</w:t>
      </w:r>
      <w:r w:rsidRPr="00C23327">
        <w:rPr>
          <w:spacing w:val="8"/>
          <w:szCs w:val="24"/>
        </w:rPr>
        <w:t xml:space="preserve"> гүйдэл </w:t>
      </w:r>
      <w:r w:rsidRPr="00C23327">
        <w:rPr>
          <w:spacing w:val="8"/>
          <w:szCs w:val="24"/>
          <w:lang w:val="mn-MN"/>
        </w:rPr>
        <w:t>...</w:t>
      </w:r>
      <w:r w:rsidRPr="00C23327">
        <w:rPr>
          <w:spacing w:val="-17"/>
          <w:w w:val="99"/>
          <w:szCs w:val="24"/>
        </w:rPr>
        <w:t xml:space="preserve"> </w:t>
      </w:r>
      <w:r w:rsidRPr="00C23327">
        <w:rPr>
          <w:spacing w:val="7"/>
          <w:w w:val="99"/>
          <w:szCs w:val="24"/>
        </w:rPr>
        <w:t>.......................................</w:t>
      </w:r>
      <w:r w:rsidR="00C71529" w:rsidRPr="00C23327">
        <w:rPr>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C23327">
        <w:rPr>
          <w:spacing w:val="7"/>
          <w:szCs w:val="24"/>
        </w:rPr>
        <w:t>9.1.</w:t>
      </w:r>
      <w:r w:rsidR="00756379" w:rsidRPr="00C23327">
        <w:rPr>
          <w:szCs w:val="24"/>
        </w:rPr>
        <w:t xml:space="preserve">2 </w:t>
      </w:r>
      <w:r w:rsidRPr="00C23327">
        <w:rPr>
          <w:spacing w:val="8"/>
          <w:szCs w:val="24"/>
        </w:rPr>
        <w:t>Хаалтгүй хэт гүйдэл</w:t>
      </w:r>
      <w:r w:rsidRPr="00685AB2">
        <w:rPr>
          <w:color w:val="000000"/>
          <w:spacing w:val="8"/>
          <w:szCs w:val="24"/>
          <w:lang w:val="mn-MN"/>
        </w:rPr>
        <w:t>...........</w:t>
      </w:r>
      <w:r w:rsidRPr="00685AB2">
        <w:rPr>
          <w:color w:val="000000"/>
          <w:spacing w:val="-26"/>
          <w:szCs w:val="24"/>
        </w:rPr>
        <w:t xml:space="preserve"> </w:t>
      </w:r>
      <w:r w:rsidRPr="00685AB2">
        <w:rPr>
          <w:color w:val="000000"/>
          <w:spacing w:val="7"/>
          <w:w w:val="99"/>
          <w:szCs w:val="24"/>
        </w:rPr>
        <w:t>..........................................................</w:t>
      </w:r>
      <w:r w:rsidRPr="00685AB2">
        <w:rPr>
          <w:color w:val="000000"/>
          <w:w w:val="99"/>
          <w:szCs w:val="24"/>
        </w:rPr>
        <w:t>.</w:t>
      </w:r>
      <w:r w:rsidR="00C71529">
        <w:rPr>
          <w:color w:val="000000"/>
          <w:w w:val="99"/>
          <w:szCs w:val="24"/>
        </w:rPr>
        <w:t>..</w:t>
      </w:r>
      <w:r w:rsidRPr="00685AB2">
        <w:rPr>
          <w:color w:val="000000"/>
          <w:spacing w:val="-21"/>
          <w:w w:val="99"/>
          <w:szCs w:val="24"/>
        </w:rPr>
        <w:t xml:space="preserve"> </w:t>
      </w:r>
    </w:p>
    <w:p w:rsidR="00685AB2" w:rsidRPr="00756379" w:rsidRDefault="00685AB2" w:rsidP="004A4695">
      <w:pPr>
        <w:widowControl w:val="0"/>
        <w:autoSpaceDE w:val="0"/>
        <w:autoSpaceDN w:val="0"/>
        <w:adjustRightInd w:val="0"/>
        <w:spacing w:after="0" w:line="276" w:lineRule="auto"/>
        <w:ind w:firstLine="720"/>
        <w:jc w:val="both"/>
        <w:rPr>
          <w:color w:val="000000"/>
          <w:spacing w:val="6"/>
          <w:szCs w:val="24"/>
          <w:lang w:val="mn-MN"/>
        </w:rPr>
      </w:pPr>
      <w:r w:rsidRPr="00685AB2">
        <w:rPr>
          <w:color w:val="000000"/>
          <w:spacing w:val="7"/>
          <w:szCs w:val="24"/>
        </w:rPr>
        <w:t>9.</w:t>
      </w:r>
      <w:r w:rsidRPr="00685AB2">
        <w:rPr>
          <w:color w:val="000000"/>
          <w:szCs w:val="24"/>
        </w:rPr>
        <w:t xml:space="preserve">2 </w:t>
      </w:r>
      <w:r w:rsidRPr="00685AB2">
        <w:rPr>
          <w:color w:val="000000"/>
          <w:spacing w:val="6"/>
          <w:szCs w:val="24"/>
        </w:rPr>
        <w:t>Сэргэ</w:t>
      </w:r>
      <w:r w:rsidRPr="00685AB2">
        <w:rPr>
          <w:color w:val="000000"/>
          <w:spacing w:val="6"/>
          <w:szCs w:val="24"/>
          <w:lang w:val="mn-MN"/>
        </w:rPr>
        <w:t xml:space="preserve">лтийн </w:t>
      </w:r>
      <w:r w:rsidRPr="00685AB2">
        <w:rPr>
          <w:color w:val="000000"/>
          <w:spacing w:val="6"/>
          <w:szCs w:val="24"/>
        </w:rPr>
        <w:t>эерэг хүчдлийн шилжилтийн процесс</w:t>
      </w:r>
      <w:r w:rsidRPr="00685AB2">
        <w:rPr>
          <w:color w:val="000000"/>
          <w:spacing w:val="6"/>
          <w:szCs w:val="24"/>
          <w:lang w:val="mn-MN"/>
        </w:rPr>
        <w:t>ын</w:t>
      </w:r>
      <w:r w:rsidR="00756379">
        <w:rPr>
          <w:color w:val="000000"/>
          <w:spacing w:val="6"/>
          <w:szCs w:val="24"/>
          <w:lang w:val="mn-MN"/>
        </w:rPr>
        <w:t xml:space="preserve"> </w:t>
      </w:r>
      <w:r w:rsidRPr="00685AB2">
        <w:rPr>
          <w:color w:val="000000"/>
          <w:spacing w:val="6"/>
          <w:szCs w:val="24"/>
          <w:lang w:val="mn-MN"/>
        </w:rPr>
        <w:t>туршилт</w:t>
      </w:r>
      <w:r w:rsidR="004A4695">
        <w:rPr>
          <w:color w:val="000000"/>
          <w:spacing w:val="6"/>
          <w:szCs w:val="24"/>
          <w:lang w:val="mn-MN"/>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9.2.</w:t>
      </w:r>
      <w:r w:rsidR="00756379">
        <w:rPr>
          <w:color w:val="000000"/>
          <w:szCs w:val="24"/>
        </w:rPr>
        <w:t xml:space="preserve">1 </w:t>
      </w:r>
      <w:proofErr w:type="gramStart"/>
      <w:r w:rsidRPr="00685AB2">
        <w:rPr>
          <w:color w:val="000000"/>
          <w:spacing w:val="8"/>
          <w:szCs w:val="24"/>
        </w:rPr>
        <w:t>Зорилгуу</w:t>
      </w:r>
      <w:r w:rsidRPr="00685AB2">
        <w:rPr>
          <w:color w:val="000000"/>
          <w:spacing w:val="8"/>
          <w:szCs w:val="24"/>
          <w:lang w:val="mn-MN"/>
        </w:rPr>
        <w:t>д..</w:t>
      </w:r>
      <w:proofErr w:type="gramEnd"/>
      <w:r w:rsidRPr="00685AB2">
        <w:rPr>
          <w:color w:val="000000"/>
          <w:spacing w:val="2"/>
          <w:szCs w:val="24"/>
        </w:rPr>
        <w:t xml:space="preserve"> </w:t>
      </w:r>
      <w:r w:rsidRPr="00685AB2">
        <w:rPr>
          <w:color w:val="000000"/>
          <w:spacing w:val="7"/>
          <w:w w:val="99"/>
          <w:szCs w:val="24"/>
        </w:rPr>
        <w:t>..................................................................................</w:t>
      </w:r>
      <w:r w:rsidRPr="00685AB2">
        <w:rPr>
          <w:color w:val="000000"/>
          <w:w w:val="99"/>
          <w:szCs w:val="24"/>
        </w:rPr>
        <w:t>.</w:t>
      </w:r>
      <w:r w:rsidR="00C71529">
        <w:rPr>
          <w:color w:val="000000"/>
          <w:w w:val="99"/>
          <w:szCs w:val="24"/>
        </w:rPr>
        <w:t>...</w:t>
      </w:r>
      <w:r w:rsidRPr="00685AB2">
        <w:rPr>
          <w:color w:val="000000"/>
          <w:spacing w:val="-17"/>
          <w:w w:val="99"/>
          <w:szCs w:val="24"/>
        </w:rPr>
        <w:t xml:space="preserve"> </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9.2.</w:t>
      </w:r>
      <w:r w:rsidR="00756379">
        <w:rPr>
          <w:color w:val="000000"/>
          <w:szCs w:val="24"/>
        </w:rPr>
        <w:t xml:space="preserve">2 </w:t>
      </w:r>
      <w:r w:rsidRPr="00685AB2">
        <w:rPr>
          <w:color w:val="000000"/>
          <w:spacing w:val="10"/>
          <w:szCs w:val="24"/>
        </w:rPr>
        <w:t>T</w:t>
      </w:r>
      <w:r w:rsidRPr="00685AB2">
        <w:rPr>
          <w:color w:val="000000"/>
          <w:spacing w:val="10"/>
          <w:szCs w:val="24"/>
          <w:lang w:val="mn-MN"/>
        </w:rPr>
        <w:t>уршилтын хүчдлийн утга ба долгионы хэлбэр дүрсүүд</w:t>
      </w:r>
      <w:r w:rsidR="004A4695">
        <w:rPr>
          <w:color w:val="000000"/>
          <w:spacing w:val="7"/>
          <w:w w:val="99"/>
          <w:szCs w:val="24"/>
        </w:rPr>
        <w:t>.......</w:t>
      </w:r>
      <w:r w:rsidRPr="00685AB2">
        <w:rPr>
          <w:color w:val="000000"/>
          <w:spacing w:val="7"/>
          <w:w w:val="99"/>
          <w:szCs w:val="24"/>
        </w:rPr>
        <w:t>..</w:t>
      </w:r>
      <w:r w:rsidRPr="00685AB2">
        <w:rPr>
          <w:color w:val="000000"/>
          <w:w w:val="99"/>
          <w:szCs w:val="24"/>
        </w:rPr>
        <w:t>.</w:t>
      </w:r>
      <w:r w:rsidR="00C71529">
        <w:rPr>
          <w:color w:val="000000"/>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9.2.</w:t>
      </w:r>
      <w:r w:rsidR="00756379">
        <w:rPr>
          <w:color w:val="000000"/>
          <w:szCs w:val="24"/>
        </w:rPr>
        <w:t xml:space="preserve">3 </w:t>
      </w:r>
      <w:r w:rsidRPr="00685AB2">
        <w:rPr>
          <w:color w:val="000000"/>
          <w:spacing w:val="10"/>
          <w:szCs w:val="24"/>
        </w:rPr>
        <w:t>T</w:t>
      </w:r>
      <w:r w:rsidRPr="00685AB2">
        <w:rPr>
          <w:color w:val="000000"/>
          <w:spacing w:val="10"/>
          <w:szCs w:val="24"/>
          <w:lang w:val="mn-MN"/>
        </w:rPr>
        <w:t>уршилтын дэс дараалал</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lastRenderedPageBreak/>
        <w:t>9.</w:t>
      </w:r>
      <w:r w:rsidR="00756379">
        <w:rPr>
          <w:color w:val="000000"/>
          <w:szCs w:val="24"/>
        </w:rPr>
        <w:t xml:space="preserve">3 </w:t>
      </w:r>
      <w:r w:rsidRPr="00685AB2">
        <w:rPr>
          <w:color w:val="000000"/>
          <w:spacing w:val="7"/>
          <w:szCs w:val="24"/>
        </w:rPr>
        <w:t>Да</w:t>
      </w:r>
      <w:r w:rsidRPr="00685AB2">
        <w:rPr>
          <w:color w:val="000000"/>
          <w:spacing w:val="7"/>
          <w:szCs w:val="24"/>
          <w:lang w:val="mn-MN"/>
        </w:rPr>
        <w:t>втан бус асаалтын туршилт</w:t>
      </w:r>
      <w:r w:rsidRPr="00685AB2">
        <w:rPr>
          <w:color w:val="000000"/>
          <w:spacing w:val="7"/>
          <w:w w:val="99"/>
          <w:szCs w:val="24"/>
        </w:rPr>
        <w:t>......................................</w:t>
      </w:r>
      <w:r w:rsidR="004A4695">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9.3.</w:t>
      </w:r>
      <w:r w:rsidR="00756379">
        <w:rPr>
          <w:color w:val="000000"/>
          <w:szCs w:val="24"/>
        </w:rPr>
        <w:t xml:space="preserve">1 </w:t>
      </w:r>
      <w:proofErr w:type="gramStart"/>
      <w:r w:rsidRPr="00685AB2">
        <w:rPr>
          <w:color w:val="000000"/>
          <w:spacing w:val="8"/>
          <w:szCs w:val="24"/>
        </w:rPr>
        <w:t>Зорилгу</w:t>
      </w:r>
      <w:r w:rsidRPr="00685AB2">
        <w:rPr>
          <w:color w:val="000000"/>
          <w:spacing w:val="8"/>
          <w:szCs w:val="24"/>
          <w:lang w:val="mn-MN"/>
        </w:rPr>
        <w:t>у</w:t>
      </w:r>
      <w:r w:rsidRPr="00685AB2">
        <w:rPr>
          <w:color w:val="000000"/>
          <w:spacing w:val="8"/>
          <w:szCs w:val="24"/>
        </w:rPr>
        <w:t>д</w:t>
      </w:r>
      <w:r w:rsidRPr="00685AB2">
        <w:rPr>
          <w:color w:val="000000"/>
          <w:spacing w:val="8"/>
          <w:szCs w:val="24"/>
          <w:lang w:val="mn-MN"/>
        </w:rPr>
        <w:t>..</w:t>
      </w:r>
      <w:proofErr w:type="gramEnd"/>
      <w:r w:rsidRPr="00685AB2">
        <w:rPr>
          <w:color w:val="000000"/>
          <w:spacing w:val="2"/>
          <w:szCs w:val="24"/>
        </w:rPr>
        <w:t xml:space="preserve"> </w:t>
      </w:r>
      <w:r w:rsidR="00756379">
        <w:rPr>
          <w:color w:val="000000"/>
          <w:spacing w:val="7"/>
          <w:w w:val="99"/>
          <w:szCs w:val="24"/>
        </w:rPr>
        <w:t>.......................</w:t>
      </w:r>
      <w:r w:rsidRPr="00685AB2">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9.3.</w:t>
      </w:r>
      <w:r w:rsidR="00756379">
        <w:rPr>
          <w:color w:val="000000"/>
          <w:szCs w:val="24"/>
        </w:rPr>
        <w:t xml:space="preserve">2 </w:t>
      </w:r>
      <w:r w:rsidRPr="00685AB2">
        <w:rPr>
          <w:color w:val="000000"/>
          <w:spacing w:val="10"/>
          <w:szCs w:val="24"/>
        </w:rPr>
        <w:t>T</w:t>
      </w:r>
      <w:r w:rsidRPr="00685AB2">
        <w:rPr>
          <w:color w:val="000000"/>
          <w:spacing w:val="10"/>
          <w:szCs w:val="24"/>
          <w:lang w:val="mn-MN"/>
        </w:rPr>
        <w:t>уршилтын хүчдлийн утга ба долгионы хэлбэр дүрсүүд</w:t>
      </w:r>
      <w:r w:rsidRPr="00685AB2">
        <w:rPr>
          <w:color w:val="000000"/>
          <w:spacing w:val="10"/>
          <w:szCs w:val="24"/>
        </w:rPr>
        <w:t xml:space="preserve"> </w:t>
      </w:r>
      <w:r w:rsidR="004A4695">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left="720" w:firstLine="720"/>
        <w:jc w:val="both"/>
        <w:rPr>
          <w:color w:val="000000"/>
          <w:szCs w:val="24"/>
        </w:rPr>
      </w:pPr>
      <w:r w:rsidRPr="00685AB2">
        <w:rPr>
          <w:color w:val="000000"/>
          <w:spacing w:val="7"/>
          <w:szCs w:val="24"/>
        </w:rPr>
        <w:t>9.3.</w:t>
      </w:r>
      <w:r w:rsidR="00756379">
        <w:rPr>
          <w:color w:val="000000"/>
          <w:szCs w:val="24"/>
        </w:rPr>
        <w:t xml:space="preserve">3 </w:t>
      </w:r>
      <w:r w:rsidRPr="00685AB2">
        <w:rPr>
          <w:color w:val="000000"/>
          <w:spacing w:val="10"/>
          <w:szCs w:val="24"/>
        </w:rPr>
        <w:t>T</w:t>
      </w:r>
      <w:r w:rsidRPr="00685AB2">
        <w:rPr>
          <w:color w:val="000000"/>
          <w:spacing w:val="10"/>
          <w:szCs w:val="24"/>
          <w:lang w:val="mn-MN"/>
        </w:rPr>
        <w:t>уршилтын дэс дараалал</w:t>
      </w:r>
      <w:r w:rsidRPr="00685AB2">
        <w:rPr>
          <w:color w:val="000000"/>
          <w:spacing w:val="7"/>
          <w:w w:val="99"/>
          <w:szCs w:val="24"/>
        </w:rPr>
        <w:t>.....</w:t>
      </w:r>
      <w:r w:rsidR="00756379">
        <w:rPr>
          <w:color w:val="000000"/>
          <w:spacing w:val="7"/>
          <w:w w:val="99"/>
          <w:szCs w:val="24"/>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noProof/>
          <w:szCs w:val="24"/>
        </w:rPr>
        <mc:AlternateContent>
          <mc:Choice Requires="wps">
            <w:drawing>
              <wp:anchor distT="0" distB="0" distL="114300" distR="114300" simplePos="0" relativeHeight="251661312" behindDoc="1" locked="0" layoutInCell="0" allowOverlap="1" wp14:anchorId="716BC49B" wp14:editId="4E626C30">
                <wp:simplePos x="0" y="0"/>
                <wp:positionH relativeFrom="page">
                  <wp:posOffset>868680</wp:posOffset>
                </wp:positionH>
                <wp:positionV relativeFrom="paragraph">
                  <wp:posOffset>123190</wp:posOffset>
                </wp:positionV>
                <wp:extent cx="41910" cy="0"/>
                <wp:effectExtent l="1905" t="0" r="3810" b="4445"/>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0"/>
                        </a:xfrm>
                        <a:custGeom>
                          <a:avLst/>
                          <a:gdLst>
                            <a:gd name="T0" fmla="*/ 0 w 66"/>
                            <a:gd name="T1" fmla="*/ 0 w 66"/>
                            <a:gd name="T2" fmla="*/ 66 w 66"/>
                            <a:gd name="T3" fmla="*/ 66 w 66"/>
                            <a:gd name="T4" fmla="*/ 0 w 66"/>
                          </a:gdLst>
                          <a:ahLst/>
                          <a:cxnLst>
                            <a:cxn ang="0">
                              <a:pos x="T0" y="0"/>
                            </a:cxn>
                            <a:cxn ang="0">
                              <a:pos x="T1" y="0"/>
                            </a:cxn>
                            <a:cxn ang="0">
                              <a:pos x="T2" y="0"/>
                            </a:cxn>
                            <a:cxn ang="0">
                              <a:pos x="T3" y="0"/>
                            </a:cxn>
                            <a:cxn ang="0">
                              <a:pos x="T4" y="0"/>
                            </a:cxn>
                          </a:cxnLst>
                          <a:rect l="0" t="0" r="r" b="b"/>
                          <a:pathLst>
                            <a:path w="66">
                              <a:moveTo>
                                <a:pt x="0" y="0"/>
                              </a:moveTo>
                              <a:lnTo>
                                <a:pt x="0" y="0"/>
                              </a:lnTo>
                              <a:lnTo>
                                <a:pt x="66" y="0"/>
                              </a:lnTo>
                              <a:lnTo>
                                <a:pt x="6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DAEE" id="Freeform 29" o:spid="_x0000_s1026" style="position:absolute;margin-left:68.4pt;margin-top:9.7pt;width:3.3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" o:allowincell="f" path="m,l,,66,r,l,xe" stroked="f">
                <v:path arrowok="t" o:connecttype="custom" o:connectlocs="0,0;0,0;41910,0;41910,0;0,0" o:connectangles="0,0,0,0,0"/>
                <w10:wrap anchorx="page"/>
              </v:shape>
            </w:pict>
          </mc:Fallback>
        </mc:AlternateContent>
      </w:r>
      <w:r w:rsidRPr="00685AB2">
        <w:rPr>
          <w:noProof/>
          <w:szCs w:val="24"/>
        </w:rPr>
        <mc:AlternateContent>
          <mc:Choice Requires="wps">
            <w:drawing>
              <wp:anchor distT="0" distB="0" distL="114300" distR="114300" simplePos="0" relativeHeight="251662336" behindDoc="1" locked="0" layoutInCell="0" allowOverlap="1" wp14:anchorId="30DD4D46" wp14:editId="34EA361F">
                <wp:simplePos x="0" y="0"/>
                <wp:positionH relativeFrom="page">
                  <wp:posOffset>857885</wp:posOffset>
                </wp:positionH>
                <wp:positionV relativeFrom="paragraph">
                  <wp:posOffset>122555</wp:posOffset>
                </wp:positionV>
                <wp:extent cx="63500" cy="1168400"/>
                <wp:effectExtent l="635" t="4445"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B54" w:rsidRDefault="000A0B54" w:rsidP="00685AB2">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4D46" id="_x0000_t202" coordsize="21600,21600" o:spt="202" path="m,l,21600r21600,l21600,xe">
                <v:stroke joinstyle="miter"/>
                <v:path gradientshapeok="t" o:connecttype="rect"/>
              </v:shapetype>
              <v:shape id="Text Box 28" o:spid="_x0000_s1026" type="#_x0000_t202" style="position:absolute;left:0;text-align:left;margin-left:67.55pt;margin-top:9.65pt;width:5pt;height:9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" o:allowincell="f" filled="f" stroked="f">
                <v:textbox style="layout-flow:vertical" inset="0,0,0,0">
                  <w:txbxContent>
                    <w:p w:rsidR="000A0B54" w:rsidRDefault="000A0B54" w:rsidP="00685AB2">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v:textbox>
                <w10:wrap anchorx="page"/>
              </v:shape>
            </w:pict>
          </mc:Fallback>
        </mc:AlternateContent>
      </w:r>
      <w:r w:rsidRPr="00685AB2">
        <w:rPr>
          <w:color w:val="000000"/>
          <w:spacing w:val="7"/>
          <w:szCs w:val="24"/>
        </w:rPr>
        <w:t>1</w:t>
      </w:r>
      <w:r w:rsidRPr="00685AB2">
        <w:rPr>
          <w:color w:val="000000"/>
          <w:szCs w:val="24"/>
        </w:rPr>
        <w:t>0</w:t>
      </w:r>
      <w:r w:rsidR="00756379">
        <w:rPr>
          <w:color w:val="000000"/>
          <w:szCs w:val="24"/>
          <w:lang w:val="mn-MN"/>
        </w:rPr>
        <w:t>.</w:t>
      </w:r>
      <w:r w:rsidR="00756379">
        <w:rPr>
          <w:color w:val="000000"/>
          <w:szCs w:val="24"/>
        </w:rPr>
        <w:t xml:space="preserve"> </w:t>
      </w:r>
      <w:r w:rsidRPr="00685AB2">
        <w:rPr>
          <w:color w:val="000000"/>
          <w:spacing w:val="10"/>
          <w:szCs w:val="24"/>
        </w:rPr>
        <w:t>T</w:t>
      </w:r>
      <w:r w:rsidRPr="00685AB2">
        <w:rPr>
          <w:color w:val="000000"/>
          <w:spacing w:val="10"/>
          <w:szCs w:val="24"/>
          <w:lang w:val="mn-MN"/>
        </w:rPr>
        <w:t>УК</w:t>
      </w:r>
      <w:r w:rsidRPr="00685AB2">
        <w:rPr>
          <w:color w:val="000000"/>
          <w:spacing w:val="10"/>
          <w:szCs w:val="24"/>
        </w:rPr>
        <w:t xml:space="preserve"> </w:t>
      </w:r>
      <w:r w:rsidRPr="00685AB2">
        <w:rPr>
          <w:color w:val="000000"/>
          <w:spacing w:val="6"/>
          <w:szCs w:val="24"/>
        </w:rPr>
        <w:t>вентилиүдэд хийгдэх нэмэлт сонгосон туршилтууд</w:t>
      </w:r>
      <w:r w:rsidRPr="00685AB2">
        <w:rPr>
          <w:color w:val="000000"/>
          <w:spacing w:val="7"/>
          <w:w w:val="99"/>
          <w:szCs w:val="24"/>
        </w:rPr>
        <w:t>.................................</w:t>
      </w:r>
      <w:r w:rsidR="00C71529">
        <w:rPr>
          <w:color w:val="000000"/>
          <w:spacing w:val="7"/>
          <w:w w:val="99"/>
          <w:szCs w:val="24"/>
        </w:rPr>
        <w:t>......</w:t>
      </w:r>
      <w:r w:rsidRPr="00685AB2">
        <w:rPr>
          <w:color w:val="000000"/>
          <w:w w:val="99"/>
          <w:szCs w:val="24"/>
        </w:rPr>
        <w:t>.</w:t>
      </w:r>
      <w:r w:rsidRPr="00685AB2">
        <w:rPr>
          <w:color w:val="000000"/>
          <w:spacing w:val="-18"/>
          <w:w w:val="99"/>
          <w:szCs w:val="24"/>
        </w:rPr>
        <w:t xml:space="preserve"> </w:t>
      </w:r>
    </w:p>
    <w:p w:rsidR="00685AB2" w:rsidRPr="00756379" w:rsidRDefault="00685AB2" w:rsidP="004A4695">
      <w:pPr>
        <w:widowControl w:val="0"/>
        <w:autoSpaceDE w:val="0"/>
        <w:autoSpaceDN w:val="0"/>
        <w:adjustRightInd w:val="0"/>
        <w:spacing w:after="0" w:line="276" w:lineRule="auto"/>
        <w:ind w:firstLine="720"/>
        <w:jc w:val="both"/>
        <w:rPr>
          <w:color w:val="000000"/>
          <w:spacing w:val="6"/>
          <w:szCs w:val="24"/>
          <w:lang w:val="mn-MN"/>
        </w:rPr>
      </w:pPr>
      <w:r w:rsidRPr="00685AB2">
        <w:rPr>
          <w:color w:val="000000"/>
          <w:spacing w:val="7"/>
          <w:szCs w:val="24"/>
        </w:rPr>
        <w:t>10.</w:t>
      </w:r>
      <w:r w:rsidR="00756379">
        <w:rPr>
          <w:color w:val="000000"/>
          <w:szCs w:val="24"/>
        </w:rPr>
        <w:t xml:space="preserve">1 </w:t>
      </w:r>
      <w:r w:rsidRPr="00685AB2">
        <w:rPr>
          <w:color w:val="000000"/>
          <w:spacing w:val="6"/>
          <w:szCs w:val="24"/>
        </w:rPr>
        <w:t xml:space="preserve">Сэргэх чадварын туршилтын үе дэх эерэг хүчдлийн </w:t>
      </w:r>
      <w:proofErr w:type="gramStart"/>
      <w:r w:rsidRPr="00685AB2">
        <w:rPr>
          <w:color w:val="000000"/>
          <w:spacing w:val="6"/>
          <w:szCs w:val="24"/>
        </w:rPr>
        <w:t>шилжилтийн</w:t>
      </w:r>
      <w:r w:rsidRPr="00685AB2">
        <w:rPr>
          <w:color w:val="000000"/>
          <w:spacing w:val="6"/>
          <w:szCs w:val="24"/>
          <w:lang w:val="mn-MN"/>
        </w:rPr>
        <w:t xml:space="preserve"> </w:t>
      </w:r>
      <w:r w:rsidRPr="00685AB2">
        <w:rPr>
          <w:color w:val="000000"/>
          <w:spacing w:val="6"/>
          <w:szCs w:val="24"/>
        </w:rPr>
        <w:t xml:space="preserve"> процесс</w:t>
      </w:r>
      <w:proofErr w:type="gramEnd"/>
      <w:r w:rsidR="00756379">
        <w:rPr>
          <w:color w:val="000000"/>
          <w:spacing w:val="6"/>
          <w:szCs w:val="24"/>
          <w:lang w:val="mn-MN"/>
        </w:rPr>
        <w:t>.</w:t>
      </w:r>
      <w:r w:rsidR="004A4695">
        <w:rPr>
          <w:color w:val="000000"/>
          <w:spacing w:val="6"/>
          <w:szCs w:val="24"/>
          <w:lang w:val="mn-MN"/>
        </w:rPr>
        <w:t xml:space="preserve"> ...................................................................................................................................</w:t>
      </w:r>
      <w:r w:rsidRPr="00685AB2">
        <w:rPr>
          <w:color w:val="000000"/>
          <w:w w:val="99"/>
          <w:szCs w:val="24"/>
        </w:rPr>
        <w:t>.</w:t>
      </w:r>
      <w:r w:rsidR="00C71529">
        <w:rPr>
          <w:color w:val="000000"/>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10.1.</w:t>
      </w:r>
      <w:r w:rsidR="00756379">
        <w:rPr>
          <w:color w:val="000000"/>
          <w:szCs w:val="24"/>
        </w:rPr>
        <w:t xml:space="preserve">1 </w:t>
      </w:r>
      <w:r w:rsidRPr="00685AB2">
        <w:rPr>
          <w:color w:val="000000"/>
          <w:spacing w:val="10"/>
          <w:szCs w:val="24"/>
        </w:rPr>
        <w:t>T</w:t>
      </w:r>
      <w:r w:rsidRPr="00685AB2">
        <w:rPr>
          <w:color w:val="000000"/>
          <w:spacing w:val="10"/>
          <w:szCs w:val="24"/>
          <w:lang w:val="mn-MN"/>
        </w:rPr>
        <w:t>уршилтын з</w:t>
      </w:r>
      <w:r w:rsidRPr="00685AB2">
        <w:rPr>
          <w:color w:val="000000"/>
          <w:spacing w:val="8"/>
          <w:szCs w:val="24"/>
        </w:rPr>
        <w:t>орилгу</w:t>
      </w:r>
      <w:r w:rsidRPr="00685AB2">
        <w:rPr>
          <w:color w:val="000000"/>
          <w:spacing w:val="8"/>
          <w:szCs w:val="24"/>
          <w:lang w:val="mn-MN"/>
        </w:rPr>
        <w:t>у</w:t>
      </w:r>
      <w:r w:rsidRPr="00685AB2">
        <w:rPr>
          <w:color w:val="000000"/>
          <w:spacing w:val="8"/>
          <w:szCs w:val="24"/>
        </w:rPr>
        <w:t>д</w:t>
      </w:r>
      <w:r w:rsidR="004A4695">
        <w:rPr>
          <w:color w:val="000000"/>
          <w:spacing w:val="7"/>
          <w:w w:val="99"/>
          <w:szCs w:val="24"/>
        </w:rPr>
        <w:t>..........</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10.1.</w:t>
      </w:r>
      <w:r w:rsidRPr="00685AB2">
        <w:rPr>
          <w:color w:val="000000"/>
          <w:szCs w:val="24"/>
        </w:rPr>
        <w:t xml:space="preserve">2 </w:t>
      </w:r>
      <w:r w:rsidRPr="00685AB2">
        <w:rPr>
          <w:color w:val="000000"/>
          <w:spacing w:val="10"/>
          <w:szCs w:val="24"/>
        </w:rPr>
        <w:t>T</w:t>
      </w:r>
      <w:r w:rsidRPr="00685AB2">
        <w:rPr>
          <w:color w:val="000000"/>
          <w:spacing w:val="10"/>
          <w:szCs w:val="24"/>
          <w:lang w:val="mn-MN"/>
        </w:rPr>
        <w:t>уршилтын хүчдлийн утга ба долгионы хэлбэр дүрсүүд</w:t>
      </w:r>
      <w:r w:rsidR="00756379">
        <w:rPr>
          <w:color w:val="000000"/>
          <w:spacing w:val="7"/>
          <w:w w:val="99"/>
          <w:szCs w:val="24"/>
        </w:rPr>
        <w:t>.......</w:t>
      </w:r>
      <w:r w:rsidR="00C71529">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10.1.</w:t>
      </w:r>
      <w:r w:rsidR="00756379">
        <w:rPr>
          <w:color w:val="000000"/>
          <w:szCs w:val="24"/>
        </w:rPr>
        <w:t xml:space="preserve">3 </w:t>
      </w:r>
      <w:r w:rsidRPr="00685AB2">
        <w:rPr>
          <w:color w:val="000000"/>
          <w:spacing w:val="10"/>
          <w:szCs w:val="24"/>
        </w:rPr>
        <w:t>T</w:t>
      </w:r>
      <w:r w:rsidRPr="00685AB2">
        <w:rPr>
          <w:color w:val="000000"/>
          <w:spacing w:val="10"/>
          <w:szCs w:val="24"/>
          <w:lang w:val="mn-MN"/>
        </w:rPr>
        <w:t>уршилтын дэс дараалал</w:t>
      </w:r>
      <w:r w:rsidR="00756379">
        <w:rPr>
          <w:color w:val="000000"/>
          <w:spacing w:val="7"/>
          <w:w w:val="99"/>
          <w:szCs w:val="24"/>
        </w:rPr>
        <w:t>..............................................</w:t>
      </w:r>
      <w:r w:rsidR="00C71529">
        <w:rPr>
          <w:color w:val="000000"/>
          <w:spacing w:val="7"/>
          <w:w w:val="99"/>
          <w:szCs w:val="24"/>
        </w:rPr>
        <w:t>..............</w:t>
      </w:r>
    </w:p>
    <w:p w:rsidR="00685AB2" w:rsidRPr="00685AB2" w:rsidRDefault="00685AB2" w:rsidP="004A4695">
      <w:pPr>
        <w:widowControl w:val="0"/>
        <w:autoSpaceDE w:val="0"/>
        <w:autoSpaceDN w:val="0"/>
        <w:adjustRightInd w:val="0"/>
        <w:spacing w:after="0" w:line="276" w:lineRule="auto"/>
        <w:ind w:firstLine="720"/>
        <w:jc w:val="both"/>
        <w:rPr>
          <w:color w:val="000000"/>
          <w:szCs w:val="24"/>
        </w:rPr>
      </w:pPr>
      <w:r w:rsidRPr="00685AB2">
        <w:rPr>
          <w:color w:val="000000"/>
          <w:spacing w:val="7"/>
          <w:szCs w:val="24"/>
        </w:rPr>
        <w:t>10.</w:t>
      </w:r>
      <w:r w:rsidRPr="00685AB2">
        <w:rPr>
          <w:color w:val="000000"/>
          <w:szCs w:val="24"/>
        </w:rPr>
        <w:t xml:space="preserve">2 </w:t>
      </w:r>
      <w:r w:rsidRPr="00685AB2">
        <w:rPr>
          <w:color w:val="000000"/>
          <w:spacing w:val="7"/>
          <w:szCs w:val="24"/>
        </w:rPr>
        <w:t>Да</w:t>
      </w:r>
      <w:r w:rsidRPr="00685AB2">
        <w:rPr>
          <w:color w:val="000000"/>
          <w:spacing w:val="7"/>
          <w:szCs w:val="24"/>
          <w:lang w:val="mn-MN"/>
        </w:rPr>
        <w:t>втан бус асаалтын туршилт</w:t>
      </w:r>
      <w:r w:rsidRPr="00685AB2">
        <w:rPr>
          <w:color w:val="000000"/>
          <w:spacing w:val="7"/>
          <w:w w:val="99"/>
          <w:szCs w:val="24"/>
        </w:rPr>
        <w:t>..........................................................</w:t>
      </w:r>
      <w:r w:rsidRPr="00685AB2">
        <w:rPr>
          <w:color w:val="000000"/>
          <w:w w:val="99"/>
          <w:szCs w:val="24"/>
        </w:rPr>
        <w:t>.</w:t>
      </w:r>
      <w:r w:rsidR="00C71529">
        <w:rPr>
          <w:color w:val="000000"/>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10.2.</w:t>
      </w:r>
      <w:r w:rsidR="00756379">
        <w:rPr>
          <w:color w:val="000000"/>
          <w:szCs w:val="24"/>
        </w:rPr>
        <w:t xml:space="preserve">1 </w:t>
      </w:r>
      <w:r w:rsidRPr="00685AB2">
        <w:rPr>
          <w:color w:val="000000"/>
          <w:spacing w:val="8"/>
          <w:szCs w:val="24"/>
        </w:rPr>
        <w:t>Зорилгу</w:t>
      </w:r>
      <w:r w:rsidRPr="00685AB2">
        <w:rPr>
          <w:color w:val="000000"/>
          <w:spacing w:val="8"/>
          <w:szCs w:val="24"/>
          <w:lang w:val="mn-MN"/>
        </w:rPr>
        <w:t>у</w:t>
      </w:r>
      <w:r w:rsidRPr="00685AB2">
        <w:rPr>
          <w:color w:val="000000"/>
          <w:spacing w:val="8"/>
          <w:szCs w:val="24"/>
        </w:rPr>
        <w:t>д</w:t>
      </w:r>
      <w:r w:rsidRPr="00685AB2">
        <w:rPr>
          <w:color w:val="000000"/>
          <w:spacing w:val="8"/>
          <w:szCs w:val="24"/>
          <w:lang w:val="mn-MN"/>
        </w:rPr>
        <w:t>...</w:t>
      </w:r>
      <w:r w:rsidRPr="00685AB2">
        <w:rPr>
          <w:color w:val="000000"/>
          <w:spacing w:val="2"/>
          <w:szCs w:val="24"/>
        </w:rPr>
        <w:t xml:space="preserve"> </w:t>
      </w:r>
      <w:r w:rsidR="00756379">
        <w:rPr>
          <w:color w:val="000000"/>
          <w:spacing w:val="7"/>
          <w:w w:val="99"/>
          <w:szCs w:val="24"/>
        </w:rPr>
        <w:t>.....</w:t>
      </w:r>
      <w:r w:rsidRPr="00685AB2">
        <w:rPr>
          <w:color w:val="000000"/>
          <w:spacing w:val="7"/>
          <w:w w:val="99"/>
          <w:szCs w:val="24"/>
        </w:rPr>
        <w:t>.....................................................................</w:t>
      </w:r>
      <w:r w:rsidR="00C71529">
        <w:rPr>
          <w:color w:val="000000"/>
          <w:spacing w:val="7"/>
          <w:w w:val="99"/>
          <w:szCs w:val="24"/>
        </w:rPr>
        <w:t>.......</w:t>
      </w:r>
      <w:r w:rsidRPr="00685AB2">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10.2.</w:t>
      </w:r>
      <w:r w:rsidRPr="00685AB2">
        <w:rPr>
          <w:color w:val="000000"/>
          <w:szCs w:val="24"/>
        </w:rPr>
        <w:t xml:space="preserve">2 </w:t>
      </w:r>
      <w:r w:rsidRPr="00685AB2">
        <w:rPr>
          <w:color w:val="000000"/>
          <w:spacing w:val="10"/>
          <w:szCs w:val="24"/>
        </w:rPr>
        <w:t>T</w:t>
      </w:r>
      <w:r w:rsidRPr="00685AB2">
        <w:rPr>
          <w:color w:val="000000"/>
          <w:spacing w:val="10"/>
          <w:szCs w:val="24"/>
          <w:lang w:val="mn-MN"/>
        </w:rPr>
        <w:t>уршилтын хүчдлийн утга ба долгионы хэлбэр дүрсүүд</w:t>
      </w:r>
      <w:r w:rsidR="00756379">
        <w:rPr>
          <w:color w:val="000000"/>
          <w:spacing w:val="7"/>
          <w:w w:val="99"/>
          <w:szCs w:val="24"/>
        </w:rPr>
        <w:t>.........</w:t>
      </w:r>
      <w:r w:rsidR="00C71529">
        <w:rPr>
          <w:color w:val="000000"/>
          <w:spacing w:val="7"/>
          <w:w w:val="99"/>
          <w:szCs w:val="24"/>
        </w:rPr>
        <w:t>...</w:t>
      </w:r>
    </w:p>
    <w:p w:rsid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7"/>
          <w:szCs w:val="24"/>
          <w:lang w:val="mn-MN"/>
        </w:rPr>
        <w:t xml:space="preserve">      </w:t>
      </w:r>
      <w:r w:rsidR="00756379">
        <w:rPr>
          <w:color w:val="000000"/>
          <w:spacing w:val="7"/>
          <w:szCs w:val="24"/>
          <w:lang w:val="mn-MN"/>
        </w:rPr>
        <w:tab/>
      </w:r>
      <w:r w:rsidR="004A4695">
        <w:rPr>
          <w:color w:val="000000"/>
          <w:spacing w:val="7"/>
          <w:szCs w:val="24"/>
          <w:lang w:val="mn-MN"/>
        </w:rPr>
        <w:tab/>
      </w:r>
      <w:r w:rsidRPr="00685AB2">
        <w:rPr>
          <w:color w:val="000000"/>
          <w:spacing w:val="7"/>
          <w:szCs w:val="24"/>
        </w:rPr>
        <w:t>10.2.</w:t>
      </w:r>
      <w:r w:rsidRPr="00685AB2">
        <w:rPr>
          <w:color w:val="000000"/>
          <w:szCs w:val="24"/>
        </w:rPr>
        <w:t xml:space="preserve">3 </w:t>
      </w:r>
      <w:r w:rsidRPr="00685AB2">
        <w:rPr>
          <w:color w:val="000000"/>
          <w:spacing w:val="10"/>
          <w:szCs w:val="24"/>
        </w:rPr>
        <w:t>T</w:t>
      </w:r>
      <w:r w:rsidRPr="00685AB2">
        <w:rPr>
          <w:color w:val="000000"/>
          <w:spacing w:val="10"/>
          <w:szCs w:val="24"/>
          <w:lang w:val="mn-MN"/>
        </w:rPr>
        <w:t>уршилтын дэс дараалал</w:t>
      </w:r>
      <w:r w:rsidR="00756379">
        <w:rPr>
          <w:color w:val="000000"/>
          <w:spacing w:val="7"/>
          <w:w w:val="99"/>
          <w:szCs w:val="24"/>
        </w:rPr>
        <w:t xml:space="preserve">................... </w:t>
      </w:r>
      <w:r w:rsidRPr="00685AB2">
        <w:rPr>
          <w:color w:val="000000"/>
          <w:spacing w:val="7"/>
          <w:w w:val="99"/>
          <w:szCs w:val="24"/>
        </w:rPr>
        <w:t>...................</w:t>
      </w:r>
      <w:r w:rsidR="00756379">
        <w:rPr>
          <w:color w:val="000000"/>
          <w:spacing w:val="7"/>
          <w:w w:val="99"/>
          <w:szCs w:val="24"/>
        </w:rPr>
        <w:t>...............</w:t>
      </w:r>
      <w:r w:rsidR="00C71529">
        <w:rPr>
          <w:color w:val="000000"/>
          <w:spacing w:val="7"/>
          <w:w w:val="99"/>
          <w:szCs w:val="24"/>
        </w:rPr>
        <w:t>.......</w:t>
      </w:r>
    </w:p>
    <w:p w:rsidR="00756379" w:rsidRPr="00685AB2" w:rsidRDefault="00756379" w:rsidP="00756379">
      <w:pPr>
        <w:widowControl w:val="0"/>
        <w:autoSpaceDE w:val="0"/>
        <w:autoSpaceDN w:val="0"/>
        <w:adjustRightInd w:val="0"/>
        <w:spacing w:after="0" w:line="276" w:lineRule="auto"/>
        <w:jc w:val="both"/>
        <w:rPr>
          <w:color w:val="000000"/>
          <w:szCs w:val="24"/>
        </w:rPr>
      </w:pP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8"/>
          <w:szCs w:val="24"/>
        </w:rPr>
        <w:t xml:space="preserve">Зураг </w:t>
      </w:r>
      <w:r w:rsidRPr="00685AB2">
        <w:rPr>
          <w:color w:val="000000"/>
          <w:szCs w:val="24"/>
        </w:rPr>
        <w:t>1</w:t>
      </w:r>
      <w:r w:rsidRPr="00685AB2">
        <w:rPr>
          <w:color w:val="000000"/>
          <w:spacing w:val="13"/>
          <w:szCs w:val="24"/>
        </w:rPr>
        <w:t xml:space="preserve"> </w:t>
      </w:r>
      <w:r w:rsidRPr="00685AB2">
        <w:rPr>
          <w:color w:val="000000"/>
          <w:szCs w:val="24"/>
        </w:rPr>
        <w:t>–</w:t>
      </w:r>
      <w:r w:rsidRPr="00685AB2">
        <w:rPr>
          <w:color w:val="000000"/>
          <w:spacing w:val="13"/>
          <w:szCs w:val="24"/>
        </w:rPr>
        <w:t xml:space="preserve"> </w:t>
      </w:r>
      <w:r w:rsidRPr="00685AB2">
        <w:rPr>
          <w:color w:val="000000"/>
          <w:spacing w:val="10"/>
          <w:szCs w:val="24"/>
        </w:rPr>
        <w:t>T</w:t>
      </w:r>
      <w:r w:rsidRPr="00685AB2">
        <w:rPr>
          <w:color w:val="000000"/>
          <w:spacing w:val="10"/>
          <w:szCs w:val="24"/>
          <w:lang w:val="mn-MN"/>
        </w:rPr>
        <w:t>УК</w:t>
      </w:r>
      <w:r w:rsidRPr="00685AB2">
        <w:rPr>
          <w:color w:val="000000"/>
          <w:spacing w:val="10"/>
          <w:szCs w:val="24"/>
        </w:rPr>
        <w:t xml:space="preserve"> </w:t>
      </w:r>
      <w:r w:rsidRPr="00685AB2">
        <w:rPr>
          <w:color w:val="000000"/>
          <w:spacing w:val="8"/>
          <w:szCs w:val="24"/>
          <w:lang w:val="mn-MN"/>
        </w:rPr>
        <w:t>салаа.</w:t>
      </w:r>
      <w:r w:rsidRPr="00685AB2">
        <w:rPr>
          <w:color w:val="000000"/>
          <w:spacing w:val="7"/>
          <w:w w:val="99"/>
          <w:szCs w:val="24"/>
        </w:rPr>
        <w:t>..................................................................................................</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8"/>
          <w:szCs w:val="24"/>
        </w:rPr>
        <w:t xml:space="preserve">Зураг </w:t>
      </w:r>
      <w:r w:rsidRPr="00685AB2">
        <w:rPr>
          <w:color w:val="000000"/>
          <w:szCs w:val="24"/>
        </w:rPr>
        <w:t>2</w:t>
      </w:r>
      <w:r w:rsidRPr="00685AB2">
        <w:rPr>
          <w:color w:val="000000"/>
          <w:spacing w:val="13"/>
          <w:szCs w:val="24"/>
        </w:rPr>
        <w:t xml:space="preserve"> </w:t>
      </w:r>
      <w:r w:rsidRPr="00685AB2">
        <w:rPr>
          <w:color w:val="000000"/>
          <w:szCs w:val="24"/>
        </w:rPr>
        <w:t>–</w:t>
      </w:r>
      <w:r w:rsidRPr="00685AB2">
        <w:rPr>
          <w:color w:val="000000"/>
          <w:spacing w:val="13"/>
          <w:szCs w:val="24"/>
        </w:rPr>
        <w:t xml:space="preserve"> </w:t>
      </w:r>
      <w:r w:rsidRPr="00685AB2">
        <w:rPr>
          <w:color w:val="000000"/>
          <w:spacing w:val="8"/>
          <w:szCs w:val="24"/>
        </w:rPr>
        <w:t xml:space="preserve">Нэг гогцооны </w:t>
      </w:r>
      <w:r w:rsidRPr="00685AB2">
        <w:rPr>
          <w:color w:val="000000"/>
          <w:spacing w:val="8"/>
          <w:szCs w:val="24"/>
          <w:lang w:val="mn-MN"/>
        </w:rPr>
        <w:t>ихсэх</w:t>
      </w:r>
      <w:r w:rsidRPr="00685AB2">
        <w:rPr>
          <w:color w:val="000000"/>
          <w:spacing w:val="8"/>
          <w:szCs w:val="24"/>
        </w:rPr>
        <w:t xml:space="preserve"> гүйдэл</w:t>
      </w:r>
      <w:r w:rsidRPr="00685AB2">
        <w:rPr>
          <w:color w:val="000000"/>
          <w:spacing w:val="7"/>
          <w:w w:val="99"/>
          <w:szCs w:val="24"/>
        </w:rPr>
        <w:t>.......................................................................</w:t>
      </w:r>
      <w:r w:rsidRPr="00685AB2">
        <w:rPr>
          <w:color w:val="000000"/>
          <w:w w:val="99"/>
          <w:szCs w:val="24"/>
        </w:rPr>
        <w:t>.</w:t>
      </w:r>
      <w:r w:rsidRPr="00685AB2">
        <w:rPr>
          <w:color w:val="000000"/>
          <w:spacing w:val="-18"/>
          <w:w w:val="99"/>
          <w:szCs w:val="24"/>
        </w:rPr>
        <w:t xml:space="preserve"> </w:t>
      </w: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8"/>
          <w:szCs w:val="24"/>
        </w:rPr>
        <w:t xml:space="preserve">Зураг </w:t>
      </w:r>
      <w:r w:rsidRPr="00685AB2">
        <w:rPr>
          <w:color w:val="000000"/>
          <w:szCs w:val="24"/>
        </w:rPr>
        <w:t>3</w:t>
      </w:r>
      <w:r w:rsidRPr="00685AB2">
        <w:rPr>
          <w:color w:val="000000"/>
          <w:spacing w:val="13"/>
          <w:szCs w:val="24"/>
        </w:rPr>
        <w:t xml:space="preserve"> </w:t>
      </w:r>
      <w:r w:rsidRPr="00685AB2">
        <w:rPr>
          <w:color w:val="000000"/>
          <w:szCs w:val="24"/>
        </w:rPr>
        <w:t>–</w:t>
      </w:r>
      <w:r w:rsidRPr="00685AB2">
        <w:rPr>
          <w:color w:val="000000"/>
          <w:spacing w:val="13"/>
          <w:szCs w:val="24"/>
        </w:rPr>
        <w:t xml:space="preserve"> </w:t>
      </w:r>
      <w:r w:rsidRPr="00685AB2">
        <w:rPr>
          <w:color w:val="000000"/>
          <w:spacing w:val="10"/>
          <w:szCs w:val="24"/>
        </w:rPr>
        <w:t xml:space="preserve">Хоёр гогцооны </w:t>
      </w:r>
      <w:r w:rsidRPr="00685AB2">
        <w:rPr>
          <w:color w:val="000000"/>
          <w:spacing w:val="10"/>
          <w:szCs w:val="24"/>
          <w:lang w:val="mn-MN"/>
        </w:rPr>
        <w:t xml:space="preserve">ихсэх </w:t>
      </w:r>
      <w:r w:rsidRPr="00685AB2">
        <w:rPr>
          <w:color w:val="000000"/>
          <w:spacing w:val="10"/>
          <w:szCs w:val="24"/>
        </w:rPr>
        <w:t>гүйдэл</w:t>
      </w:r>
      <w:r w:rsidRPr="00685AB2">
        <w:rPr>
          <w:color w:val="000000"/>
          <w:spacing w:val="7"/>
          <w:w w:val="99"/>
          <w:szCs w:val="24"/>
        </w:rPr>
        <w:t>....................................................................</w:t>
      </w:r>
      <w:r w:rsidRPr="00685AB2">
        <w:rPr>
          <w:color w:val="000000"/>
          <w:w w:val="99"/>
          <w:szCs w:val="24"/>
        </w:rPr>
        <w:t>.</w:t>
      </w:r>
      <w:r w:rsidRPr="00685AB2">
        <w:rPr>
          <w:color w:val="000000"/>
          <w:spacing w:val="-18"/>
          <w:w w:val="99"/>
          <w:szCs w:val="24"/>
        </w:rPr>
        <w:t xml:space="preserve"> </w:t>
      </w:r>
    </w:p>
    <w:p w:rsidR="00685AB2" w:rsidRPr="00685AB2" w:rsidRDefault="00685AB2" w:rsidP="00756379">
      <w:pPr>
        <w:widowControl w:val="0"/>
        <w:autoSpaceDE w:val="0"/>
        <w:autoSpaceDN w:val="0"/>
        <w:adjustRightInd w:val="0"/>
        <w:spacing w:after="0" w:line="276" w:lineRule="auto"/>
        <w:jc w:val="both"/>
        <w:rPr>
          <w:color w:val="000000"/>
          <w:szCs w:val="24"/>
        </w:rPr>
      </w:pPr>
    </w:p>
    <w:p w:rsidR="00685AB2" w:rsidRPr="00685AB2" w:rsidRDefault="00685AB2" w:rsidP="00756379">
      <w:pPr>
        <w:widowControl w:val="0"/>
        <w:autoSpaceDE w:val="0"/>
        <w:autoSpaceDN w:val="0"/>
        <w:adjustRightInd w:val="0"/>
        <w:spacing w:after="0" w:line="276" w:lineRule="auto"/>
        <w:jc w:val="both"/>
        <w:rPr>
          <w:color w:val="000000"/>
          <w:szCs w:val="24"/>
        </w:rPr>
      </w:pPr>
      <w:r w:rsidRPr="00685AB2">
        <w:rPr>
          <w:color w:val="000000"/>
          <w:spacing w:val="10"/>
          <w:szCs w:val="24"/>
          <w:lang w:val="mn-MN"/>
        </w:rPr>
        <w:t>Хүснэгт</w:t>
      </w:r>
      <w:r w:rsidRPr="00685AB2">
        <w:rPr>
          <w:color w:val="000000"/>
          <w:spacing w:val="9"/>
          <w:szCs w:val="24"/>
        </w:rPr>
        <w:t xml:space="preserve"> </w:t>
      </w:r>
      <w:r w:rsidRPr="00685AB2">
        <w:rPr>
          <w:color w:val="000000"/>
          <w:szCs w:val="24"/>
        </w:rPr>
        <w:t>1</w:t>
      </w:r>
      <w:r w:rsidRPr="00685AB2">
        <w:rPr>
          <w:color w:val="000000"/>
          <w:spacing w:val="13"/>
          <w:szCs w:val="24"/>
        </w:rPr>
        <w:t xml:space="preserve"> </w:t>
      </w:r>
      <w:r w:rsidRPr="00685AB2">
        <w:rPr>
          <w:color w:val="000000"/>
          <w:szCs w:val="24"/>
        </w:rPr>
        <w:t>–</w:t>
      </w:r>
      <w:r w:rsidRPr="00685AB2">
        <w:rPr>
          <w:color w:val="000000"/>
          <w:spacing w:val="13"/>
          <w:szCs w:val="24"/>
        </w:rPr>
        <w:t xml:space="preserve"> </w:t>
      </w:r>
      <w:r w:rsidRPr="00685AB2">
        <w:rPr>
          <w:color w:val="000000"/>
          <w:spacing w:val="7"/>
          <w:szCs w:val="24"/>
        </w:rPr>
        <w:t>Туршилтуудын жагсаалт</w:t>
      </w:r>
      <w:r w:rsidRPr="00685AB2">
        <w:rPr>
          <w:color w:val="000000"/>
          <w:spacing w:val="7"/>
          <w:szCs w:val="24"/>
          <w:lang w:val="mn-MN"/>
        </w:rPr>
        <w:t>- товчоон.</w:t>
      </w:r>
      <w:r w:rsidRPr="00685AB2">
        <w:rPr>
          <w:color w:val="000000"/>
          <w:spacing w:val="7"/>
          <w:w w:val="99"/>
          <w:szCs w:val="24"/>
        </w:rPr>
        <w:t>.........................................................</w:t>
      </w:r>
      <w:r w:rsidRPr="00685AB2">
        <w:rPr>
          <w:color w:val="000000"/>
          <w:w w:val="99"/>
          <w:szCs w:val="24"/>
        </w:rPr>
        <w:t>.</w:t>
      </w:r>
      <w:r w:rsidRPr="00685AB2">
        <w:rPr>
          <w:color w:val="000000"/>
          <w:spacing w:val="-31"/>
          <w:szCs w:val="24"/>
        </w:rPr>
        <w:t xml:space="preserve"> </w:t>
      </w:r>
    </w:p>
    <w:p w:rsidR="00685AB2" w:rsidRPr="00C71529" w:rsidRDefault="00685AB2" w:rsidP="00756379">
      <w:pPr>
        <w:widowControl w:val="0"/>
        <w:autoSpaceDE w:val="0"/>
        <w:autoSpaceDN w:val="0"/>
        <w:adjustRightInd w:val="0"/>
        <w:spacing w:after="0" w:line="276" w:lineRule="auto"/>
        <w:jc w:val="both"/>
        <w:rPr>
          <w:color w:val="000000"/>
          <w:spacing w:val="7"/>
          <w:szCs w:val="24"/>
        </w:rPr>
      </w:pPr>
      <w:r w:rsidRPr="00685AB2">
        <w:rPr>
          <w:color w:val="000000"/>
          <w:spacing w:val="10"/>
          <w:szCs w:val="24"/>
        </w:rPr>
        <w:t>Хүснэгт</w:t>
      </w:r>
      <w:r w:rsidRPr="00685AB2">
        <w:rPr>
          <w:color w:val="000000"/>
          <w:spacing w:val="9"/>
          <w:szCs w:val="24"/>
        </w:rPr>
        <w:t xml:space="preserve"> </w:t>
      </w:r>
      <w:r w:rsidRPr="00685AB2">
        <w:rPr>
          <w:color w:val="000000"/>
          <w:szCs w:val="24"/>
        </w:rPr>
        <w:t>2</w:t>
      </w:r>
      <w:r w:rsidRPr="00685AB2">
        <w:rPr>
          <w:color w:val="000000"/>
          <w:spacing w:val="13"/>
          <w:szCs w:val="24"/>
        </w:rPr>
        <w:t xml:space="preserve"> </w:t>
      </w:r>
      <w:r w:rsidRPr="00685AB2">
        <w:rPr>
          <w:color w:val="000000"/>
          <w:szCs w:val="24"/>
        </w:rPr>
        <w:t>–</w:t>
      </w:r>
      <w:r w:rsidRPr="00685AB2">
        <w:rPr>
          <w:color w:val="000000"/>
          <w:spacing w:val="13"/>
          <w:szCs w:val="24"/>
        </w:rPr>
        <w:t xml:space="preserve"> </w:t>
      </w:r>
      <w:r w:rsidRPr="00685AB2">
        <w:rPr>
          <w:color w:val="000000"/>
          <w:spacing w:val="7"/>
          <w:szCs w:val="24"/>
        </w:rPr>
        <w:t xml:space="preserve">Загварын туршилтын үед гэмтэж болох тиристорын түвшингүүдийн </w:t>
      </w:r>
      <w:r w:rsidRPr="00685AB2">
        <w:rPr>
          <w:color w:val="000000"/>
          <w:spacing w:val="7"/>
          <w:szCs w:val="24"/>
          <w:lang w:val="mn-MN"/>
        </w:rPr>
        <w:t xml:space="preserve">     </w:t>
      </w:r>
      <w:r w:rsidRPr="00685AB2">
        <w:rPr>
          <w:color w:val="000000"/>
          <w:spacing w:val="7"/>
          <w:szCs w:val="24"/>
        </w:rPr>
        <w:t>тоо</w:t>
      </w:r>
      <w:r w:rsidR="00756379">
        <w:rPr>
          <w:color w:val="000000"/>
          <w:spacing w:val="7"/>
          <w:szCs w:val="24"/>
          <w:lang w:val="mn-MN"/>
        </w:rPr>
        <w:t>................</w:t>
      </w:r>
      <w:r w:rsidR="004A4695">
        <w:rPr>
          <w:color w:val="000000"/>
          <w:spacing w:val="7"/>
          <w:szCs w:val="24"/>
          <w:lang w:val="mn-MN"/>
        </w:rPr>
        <w:t>............................................................................</w:t>
      </w:r>
      <w:r w:rsidR="00C71529">
        <w:rPr>
          <w:color w:val="000000"/>
          <w:spacing w:val="7"/>
          <w:szCs w:val="24"/>
        </w:rPr>
        <w:t>................................</w:t>
      </w:r>
    </w:p>
    <w:p w:rsidR="00685AB2" w:rsidRDefault="00685AB2" w:rsidP="00C23560">
      <w:pPr>
        <w:jc w:val="center"/>
        <w:rPr>
          <w:b/>
          <w:lang w:val="mn-MN"/>
        </w:rPr>
      </w:pPr>
    </w:p>
    <w:p w:rsidR="00DA5B1C" w:rsidRDefault="00DA5B1C" w:rsidP="00AD3315">
      <w:pPr>
        <w:spacing w:after="120" w:line="276" w:lineRule="auto"/>
        <w:jc w:val="both"/>
        <w:rPr>
          <w:szCs w:val="24"/>
        </w:rPr>
      </w:pPr>
    </w:p>
    <w:p w:rsidR="00744E14" w:rsidRDefault="00744E14" w:rsidP="004116BA">
      <w:pPr>
        <w:spacing w:after="120" w:line="276" w:lineRule="auto"/>
        <w:rPr>
          <w:szCs w:val="24"/>
        </w:rPr>
      </w:pPr>
    </w:p>
    <w:p w:rsidR="00744E14" w:rsidRDefault="00744E14" w:rsidP="004116BA">
      <w:pPr>
        <w:spacing w:after="120" w:line="276" w:lineRule="auto"/>
        <w:rPr>
          <w:szCs w:val="24"/>
        </w:rPr>
      </w:pPr>
    </w:p>
    <w:p w:rsidR="004116BA" w:rsidRDefault="004116BA" w:rsidP="004116BA">
      <w:pPr>
        <w:spacing w:after="120" w:line="276" w:lineRule="auto"/>
        <w:rPr>
          <w:szCs w:val="24"/>
        </w:rPr>
      </w:pPr>
    </w:p>
    <w:p w:rsidR="00AD3315" w:rsidRDefault="00AD3315" w:rsidP="004116BA">
      <w:pPr>
        <w:spacing w:after="120" w:line="276" w:lineRule="auto"/>
        <w:rPr>
          <w:szCs w:val="24"/>
        </w:rPr>
      </w:pPr>
    </w:p>
    <w:p w:rsidR="00AD3315" w:rsidRDefault="00AD3315" w:rsidP="004116BA">
      <w:pPr>
        <w:spacing w:after="120" w:line="276" w:lineRule="auto"/>
        <w:rPr>
          <w:szCs w:val="24"/>
        </w:rPr>
      </w:pPr>
    </w:p>
    <w:p w:rsidR="009632F3" w:rsidRDefault="009632F3" w:rsidP="004116BA">
      <w:pPr>
        <w:spacing w:after="120" w:line="276" w:lineRule="auto"/>
        <w:rPr>
          <w:szCs w:val="24"/>
        </w:rPr>
      </w:pPr>
    </w:p>
    <w:p w:rsidR="009632F3" w:rsidRDefault="009632F3" w:rsidP="004116BA">
      <w:pPr>
        <w:spacing w:after="120" w:line="276" w:lineRule="auto"/>
        <w:rPr>
          <w:szCs w:val="24"/>
        </w:rPr>
      </w:pPr>
    </w:p>
    <w:p w:rsidR="009632F3" w:rsidRDefault="009632F3" w:rsidP="004116BA">
      <w:pPr>
        <w:spacing w:after="120" w:line="276" w:lineRule="auto"/>
        <w:rPr>
          <w:szCs w:val="24"/>
        </w:rPr>
      </w:pPr>
    </w:p>
    <w:p w:rsidR="009632F3" w:rsidRDefault="009632F3" w:rsidP="004116BA">
      <w:pPr>
        <w:spacing w:after="120" w:line="276" w:lineRule="auto"/>
        <w:rPr>
          <w:szCs w:val="24"/>
        </w:rPr>
      </w:pPr>
    </w:p>
    <w:p w:rsidR="00206C3B" w:rsidRDefault="00206C3B" w:rsidP="004116BA">
      <w:pPr>
        <w:spacing w:after="120" w:line="276" w:lineRule="auto"/>
        <w:rPr>
          <w:szCs w:val="24"/>
        </w:rPr>
      </w:pPr>
    </w:p>
    <w:p w:rsidR="00206C3B" w:rsidRDefault="00206C3B" w:rsidP="004116BA">
      <w:pPr>
        <w:spacing w:after="120" w:line="276" w:lineRule="auto"/>
        <w:rPr>
          <w:szCs w:val="24"/>
        </w:rPr>
      </w:pPr>
    </w:p>
    <w:p w:rsidR="009632F3" w:rsidRDefault="009632F3" w:rsidP="004116BA">
      <w:pPr>
        <w:spacing w:after="120" w:line="276" w:lineRule="auto"/>
        <w:rPr>
          <w:szCs w:val="24"/>
        </w:rPr>
      </w:pPr>
    </w:p>
    <w:p w:rsidR="009632F3" w:rsidRPr="009632F3" w:rsidRDefault="009632F3" w:rsidP="009632F3">
      <w:pPr>
        <w:autoSpaceDE w:val="0"/>
        <w:autoSpaceDN w:val="0"/>
        <w:adjustRightInd w:val="0"/>
        <w:spacing w:after="0" w:line="276" w:lineRule="auto"/>
        <w:jc w:val="center"/>
        <w:rPr>
          <w:bCs/>
          <w:szCs w:val="24"/>
        </w:rPr>
      </w:pPr>
      <w:r w:rsidRPr="009632F3">
        <w:rPr>
          <w:bCs/>
          <w:szCs w:val="24"/>
        </w:rPr>
        <w:lastRenderedPageBreak/>
        <w:t>CONTENTS</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FOREWORD.............................................................................................</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w:t>
      </w:r>
      <w:r>
        <w:rPr>
          <w:bCs/>
          <w:szCs w:val="24"/>
          <w:lang w:val="mn-MN"/>
        </w:rPr>
        <w:t>.</w:t>
      </w:r>
      <w:r w:rsidRPr="009632F3">
        <w:rPr>
          <w:bCs/>
          <w:szCs w:val="24"/>
        </w:rPr>
        <w:t xml:space="preserve"> Scope.................................................................................................</w:t>
      </w:r>
      <w:r w:rsidR="00FA675E">
        <w:rPr>
          <w:bCs/>
          <w:szCs w:val="24"/>
        </w:rPr>
        <w:t>..............................</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2</w:t>
      </w:r>
      <w:r>
        <w:rPr>
          <w:bCs/>
          <w:szCs w:val="24"/>
          <w:lang w:val="mn-MN"/>
        </w:rPr>
        <w:t>.</w:t>
      </w:r>
      <w:r w:rsidRPr="009632F3">
        <w:rPr>
          <w:bCs/>
          <w:szCs w:val="24"/>
        </w:rPr>
        <w:t xml:space="preserve"> Normative references.................................................................................................</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3</w:t>
      </w:r>
      <w:r>
        <w:rPr>
          <w:bCs/>
          <w:szCs w:val="24"/>
          <w:lang w:val="mn-MN"/>
        </w:rPr>
        <w:t>.</w:t>
      </w:r>
      <w:r w:rsidRPr="009632F3">
        <w:rPr>
          <w:bCs/>
          <w:szCs w:val="24"/>
        </w:rPr>
        <w:t xml:space="preserve"> Terms and definitions .........................................................................</w:t>
      </w:r>
      <w:r w:rsidR="00FA675E">
        <w:rPr>
          <w:bCs/>
          <w:szCs w:val="24"/>
        </w:rPr>
        <w:t>..............................</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w:t>
      </w:r>
      <w:r>
        <w:rPr>
          <w:bCs/>
          <w:szCs w:val="24"/>
          <w:lang w:val="mn-MN"/>
        </w:rPr>
        <w:t>.</w:t>
      </w:r>
      <w:r w:rsidRPr="009632F3">
        <w:rPr>
          <w:bCs/>
          <w:szCs w:val="24"/>
        </w:rPr>
        <w:t xml:space="preserve"> General requirements for type, production and optional tests...............</w:t>
      </w:r>
      <w:r w:rsidR="00FA675E">
        <w:rPr>
          <w:bCs/>
          <w:szCs w:val="24"/>
        </w:rPr>
        <w:t>..............................</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4.1 Summary of tests.......................................................................</w:t>
      </w:r>
      <w:r w:rsidR="00FA675E">
        <w:rPr>
          <w:bCs/>
          <w:szCs w:val="24"/>
        </w:rPr>
        <w:t>..............................</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 Objectives of tests ....................................................................</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4.2.1 General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4.2.2 Dielectric tests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4.2.3 Operational tests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4.2.4 Electromagnetic interference tests ...............................</w:t>
      </w:r>
      <w:r w:rsidR="00FA675E">
        <w:rPr>
          <w:bCs/>
          <w:szCs w:val="24"/>
        </w:rPr>
        <w:t>..................</w:t>
      </w:r>
      <w:r w:rsidR="00C71529">
        <w:rPr>
          <w:bCs/>
          <w:szCs w:val="24"/>
        </w:rPr>
        <w:t>........................</w:t>
      </w:r>
      <w:r w:rsidR="00FA675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4.2.5 Production tests............................................................</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4.2.6 Optional tests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4.3 Guidelines for the performance of type and optional tests............</w:t>
      </w:r>
      <w:r w:rsidR="00C71529">
        <w:rPr>
          <w:bCs/>
          <w:szCs w:val="24"/>
        </w:rPr>
        <w:t>..............</w:t>
      </w:r>
      <w:r w:rsidRPr="009632F3">
        <w:rPr>
          <w:bCs/>
          <w:szCs w:val="24"/>
        </w:rPr>
        <w:t>.................</w:t>
      </w:r>
      <w:r w:rsidR="00FA675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4.4 Test conditions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4.4.1 General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4.4.2 Valve temperature at testing .........................................</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4.4.3 Redundant thyristor levels.............................................</w:t>
      </w:r>
      <w:r w:rsidR="00FA675E">
        <w:rPr>
          <w:bCs/>
          <w:szCs w:val="24"/>
        </w:rPr>
        <w:t>..............</w:t>
      </w:r>
      <w:r w:rsidR="00C71529">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4.5 Permissible component failures during type testing ..................</w:t>
      </w:r>
      <w:r w:rsidR="00C71529">
        <w:rPr>
          <w:bCs/>
          <w:szCs w:val="24"/>
        </w:rPr>
        <w:t>..............................</w:t>
      </w:r>
      <w:proofErr w:type="gramStart"/>
      <w:r w:rsidR="00C71529">
        <w:rPr>
          <w:bCs/>
          <w:szCs w:val="24"/>
        </w:rPr>
        <w:t>…..</w:t>
      </w:r>
      <w:proofErr w:type="gramEnd"/>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4.6 Documentation of test results....................................................</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4.6.1 Test reports to be issued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4.6.2 Contents of a type test report ........................................</w:t>
      </w:r>
      <w:r w:rsidR="00C71529">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w:t>
      </w:r>
      <w:r>
        <w:rPr>
          <w:bCs/>
          <w:szCs w:val="24"/>
          <w:lang w:val="mn-MN"/>
        </w:rPr>
        <w:t>.</w:t>
      </w:r>
      <w:r w:rsidRPr="009632F3">
        <w:rPr>
          <w:bCs/>
          <w:szCs w:val="24"/>
        </w:rPr>
        <w:t xml:space="preserve"> Type tests on TCR and TSR valves....................................................</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5.1 Dielectric tests between valve terminals and earth ...................</w:t>
      </w:r>
      <w:r w:rsidR="00C71529">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5.1.1 General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5.1.2 AC test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5.1.3 Lightning impulse test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5.2 Dielectric tests between valves (MVU only) ..............................</w:t>
      </w:r>
      <w:r w:rsidR="00C71529">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5.2.1 General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5.2.2 AC test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5.2.3 Lightning impulse test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5.3 Dielectric tests between valve terminals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5.3.1 General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5.3.2 AC test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5.3.3 Switching impulse test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5.4 Operational tests ......................................................................</w:t>
      </w:r>
      <w:r w:rsidR="00C71529">
        <w:rPr>
          <w:bCs/>
          <w:szCs w:val="24"/>
        </w:rPr>
        <w:t>............</w:t>
      </w:r>
      <w:r w:rsidR="002607CE">
        <w:rPr>
          <w:bCs/>
          <w:szCs w:val="24"/>
        </w:rPr>
        <w:t>................</w:t>
      </w:r>
      <w:r w:rsidR="00C71529">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5.4.1 Periodic firing and extinction test...............................................</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5.4.2 Minimum a.c. voltage test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5.4.3 Temperature rise test....................................................</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w:t>
      </w:r>
      <w:r>
        <w:rPr>
          <w:bCs/>
          <w:szCs w:val="24"/>
          <w:lang w:val="mn-MN"/>
        </w:rPr>
        <w:t>.</w:t>
      </w:r>
      <w:r w:rsidRPr="009632F3">
        <w:rPr>
          <w:bCs/>
          <w:szCs w:val="24"/>
        </w:rPr>
        <w:t xml:space="preserve"> Type tests on TSC valves ..................................................................</w:t>
      </w:r>
      <w:r w:rsidR="00C71529">
        <w:rPr>
          <w:bCs/>
          <w:szCs w:val="24"/>
        </w:rPr>
        <w:t>........</w:t>
      </w:r>
      <w:r w:rsidR="002607CE">
        <w:rPr>
          <w:bCs/>
          <w:szCs w:val="24"/>
        </w:rPr>
        <w:t>........</w:t>
      </w:r>
      <w:r w:rsidR="00C71529">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lastRenderedPageBreak/>
        <w:t>6.1 Dielectric tests between valve terminals and earth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6.1.1 General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6.1.2 AC-DC test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6.1.3 Lightning impulse test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6.2 Dielectric tests between valves (for MVU only)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6.2.1 General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6.2.2 AC-DC test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6.2.3 Lightning impulse test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6.3 Dielectric tests between valve terminals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6.3.1 General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6.3.2 AC-DC test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6.3.3 Switching impulse test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6.4 Operational tests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6.4.1 Overcurrent tests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6.4.2 Minimum a.c. voltage test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6.4.3 Temperature rise test....................................................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w:t>
      </w:r>
      <w:r>
        <w:rPr>
          <w:bCs/>
          <w:szCs w:val="24"/>
          <w:lang w:val="mn-MN"/>
        </w:rPr>
        <w:t>.</w:t>
      </w:r>
      <w:r w:rsidRPr="009632F3">
        <w:rPr>
          <w:bCs/>
          <w:szCs w:val="24"/>
        </w:rPr>
        <w:t xml:space="preserve"> Electromagnetic interference tests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7.1 Objectives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7.2 Test procedures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7.2.1 General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7.2.2 Switching impulse test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7.2.3 Non-periodic firing test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w:t>
      </w:r>
      <w:r>
        <w:rPr>
          <w:bCs/>
          <w:szCs w:val="24"/>
          <w:lang w:val="mn-MN"/>
        </w:rPr>
        <w:t>.</w:t>
      </w:r>
      <w:r w:rsidRPr="009632F3">
        <w:rPr>
          <w:bCs/>
          <w:szCs w:val="24"/>
        </w:rPr>
        <w:t xml:space="preserve"> Production tests.................................................................................</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8.1 General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8.2 Visual inspection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8.3 Connection check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8.4 Voltage-dividing/damping circuit check......................................</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8.5 Voltage withstand check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8.6 Check of auxiliaries ..................................................................</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8.7 Firing check..............................................................................</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8.8 Cooling system pressure test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8.9 Partial discharge tests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w:t>
      </w:r>
      <w:r>
        <w:rPr>
          <w:bCs/>
          <w:szCs w:val="24"/>
          <w:lang w:val="mn-MN"/>
        </w:rPr>
        <w:t>.</w:t>
      </w:r>
      <w:r w:rsidRPr="009632F3">
        <w:rPr>
          <w:bCs/>
          <w:szCs w:val="24"/>
        </w:rPr>
        <w:t xml:space="preserve"> Optional tests on TCR and TSR valves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9.1 Overcurrent test........................................................................</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9.1.1 Overcurrent with subsequent blocking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9.1.2 Overcurrent without blocking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9.2 Positive voltage transient during recovery test ..........................</w:t>
      </w:r>
      <w:r w:rsidR="00FA675E">
        <w:rPr>
          <w:bCs/>
          <w:szCs w:val="24"/>
        </w:rPr>
        <w:t>.......................</w:t>
      </w:r>
      <w:r w:rsidR="002607CE">
        <w:rPr>
          <w:bCs/>
          <w:szCs w:val="24"/>
        </w:rPr>
        <w:t>............</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9.2.1 Objectives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9.2.2 Test values and waveshapes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9.2.3 Test procedures............................................................</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9.3 Non-periodic firing test..............................................................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lastRenderedPageBreak/>
        <w:t>9.3.1 Objectives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9.3.2 Test values and waveshapes ........................................</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9.3.3 Test procedures............................................................</w:t>
      </w:r>
      <w:r w:rsidR="00FA675E">
        <w:rPr>
          <w:bCs/>
          <w:szCs w:val="24"/>
        </w:rPr>
        <w:t>............................</w:t>
      </w:r>
      <w:r w:rsidR="002607CE">
        <w:rPr>
          <w:bCs/>
          <w:szCs w:val="24"/>
        </w:rPr>
        <w:t>......................</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w:t>
      </w:r>
      <w:r>
        <w:rPr>
          <w:bCs/>
          <w:szCs w:val="24"/>
          <w:lang w:val="mn-MN"/>
        </w:rPr>
        <w:t>.</w:t>
      </w:r>
      <w:r w:rsidRPr="009632F3">
        <w:rPr>
          <w:bCs/>
          <w:szCs w:val="24"/>
        </w:rPr>
        <w:t xml:space="preserve"> Optional tests on TSC valves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10.1 Positive voltage transient during recovery test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10.1.1 Test objective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10.1.2 Test values and waveshapes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10.1.3 Test procedures............................................................................</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10.2 Non-periodic firing test..............................................................</w:t>
      </w:r>
      <w:r w:rsidR="00FA675E">
        <w:rPr>
          <w:bCs/>
          <w:szCs w:val="24"/>
        </w:rPr>
        <w:t>.....................</w:t>
      </w:r>
      <w:r w:rsidR="002607CE">
        <w:rPr>
          <w:bCs/>
          <w:szCs w:val="24"/>
        </w:rPr>
        <w:t>..</w:t>
      </w:r>
      <w:r w:rsidR="00FA675E">
        <w:rPr>
          <w:bCs/>
          <w:szCs w:val="24"/>
        </w:rPr>
        <w:t>.....</w:t>
      </w:r>
      <w:r w:rsidR="002607CE">
        <w:rPr>
          <w:bCs/>
          <w:szCs w:val="24"/>
        </w:rPr>
        <w:t>.</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10.2.1 Objectives ................................................................................................</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10.2.2 Test values and waveshapes ........................................</w:t>
      </w:r>
      <w:r w:rsidR="00FA675E">
        <w:rPr>
          <w:bCs/>
          <w:szCs w:val="24"/>
        </w:rPr>
        <w:t>........................</w:t>
      </w:r>
      <w:r w:rsidR="002607CE">
        <w:rPr>
          <w:bCs/>
          <w:szCs w:val="24"/>
        </w:rPr>
        <w:t>...</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10.2.3 Test procedures............................................................</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Figure 1 – TSC branch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Figure 2 – One-loop overcurrent ...............................................................</w:t>
      </w:r>
      <w:r w:rsidR="00FA675E">
        <w:rPr>
          <w:bCs/>
          <w:szCs w:val="24"/>
        </w:rPr>
        <w:t>.............................</w:t>
      </w:r>
      <w:r w:rsidR="002607CE">
        <w:rPr>
          <w:bCs/>
          <w:szCs w:val="24"/>
        </w:rPr>
        <w:t>..</w:t>
      </w:r>
      <w:r w:rsidR="00FA675E">
        <w:rPr>
          <w:bCs/>
          <w:szCs w:val="24"/>
        </w:rPr>
        <w:t xml:space="preserve"> </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Figure 3 – Two-loop overcurrent ...............................................................</w:t>
      </w:r>
      <w:r w:rsidR="00FA675E">
        <w:rPr>
          <w:bCs/>
          <w:szCs w:val="24"/>
        </w:rPr>
        <w:t>.............................</w:t>
      </w:r>
      <w:r w:rsidR="002607CE">
        <w:rPr>
          <w:bCs/>
          <w:szCs w:val="24"/>
        </w:rPr>
        <w:t>...</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Table 1 – List of tests................................................................................</w:t>
      </w:r>
      <w:r w:rsidR="00FA675E">
        <w:rPr>
          <w:bCs/>
          <w:szCs w:val="24"/>
        </w:rPr>
        <w:t>..............................</w:t>
      </w:r>
      <w:r w:rsidR="002607CE">
        <w:rPr>
          <w:bCs/>
          <w:szCs w:val="24"/>
        </w:rPr>
        <w:t>...</w:t>
      </w:r>
      <w:r w:rsidR="00FA675E">
        <w:rPr>
          <w:bCs/>
          <w:szCs w:val="24"/>
        </w:rPr>
        <w:t xml:space="preserve"> </w:t>
      </w:r>
    </w:p>
    <w:p w:rsidR="009632F3" w:rsidRPr="009632F3" w:rsidRDefault="009632F3" w:rsidP="009632F3">
      <w:pPr>
        <w:spacing w:after="120" w:line="276" w:lineRule="auto"/>
        <w:jc w:val="both"/>
        <w:rPr>
          <w:szCs w:val="24"/>
        </w:rPr>
      </w:pPr>
      <w:r w:rsidRPr="009632F3">
        <w:rPr>
          <w:bCs/>
          <w:szCs w:val="24"/>
        </w:rPr>
        <w:t>Table 2 – Number of thyristor levels permitted to fail during type tests .....</w:t>
      </w:r>
      <w:r w:rsidR="00FA675E">
        <w:rPr>
          <w:bCs/>
          <w:szCs w:val="24"/>
        </w:rPr>
        <w:t>..............................</w:t>
      </w:r>
      <w:r w:rsidR="002607CE">
        <w:rPr>
          <w:bCs/>
          <w:szCs w:val="24"/>
        </w:rPr>
        <w:t>..</w:t>
      </w: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DF5AA9" w:rsidRDefault="00DF5AA9" w:rsidP="00AD3315">
      <w:pPr>
        <w:spacing w:after="0" w:line="276" w:lineRule="auto"/>
        <w:jc w:val="center"/>
        <w:rPr>
          <w:rFonts w:eastAsiaTheme="minorEastAsia"/>
          <w:b/>
          <w:bCs/>
          <w:szCs w:val="24"/>
          <w:lang w:val="mn-MN"/>
        </w:rPr>
      </w:pPr>
    </w:p>
    <w:p w:rsidR="00DF5AA9" w:rsidRDefault="00DF5AA9" w:rsidP="00AD3315">
      <w:pPr>
        <w:spacing w:after="0" w:line="276" w:lineRule="auto"/>
        <w:jc w:val="center"/>
        <w:rPr>
          <w:rFonts w:eastAsiaTheme="minorEastAsia"/>
          <w:b/>
          <w:bCs/>
          <w:szCs w:val="24"/>
          <w:lang w:val="mn-MN"/>
        </w:rPr>
      </w:pPr>
    </w:p>
    <w:p w:rsidR="00DF5AA9" w:rsidRDefault="00DF5AA9" w:rsidP="00AD3315">
      <w:pPr>
        <w:spacing w:after="0" w:line="276" w:lineRule="auto"/>
        <w:jc w:val="center"/>
        <w:rPr>
          <w:rFonts w:eastAsiaTheme="minorEastAsia"/>
          <w:b/>
          <w:bCs/>
          <w:szCs w:val="24"/>
          <w:lang w:val="mn-MN"/>
        </w:rPr>
      </w:pPr>
    </w:p>
    <w:p w:rsidR="003B2AFE" w:rsidRPr="00EE71FD" w:rsidRDefault="009632F3" w:rsidP="00EE71FD">
      <w:pPr>
        <w:widowControl w:val="0"/>
        <w:autoSpaceDE w:val="0"/>
        <w:autoSpaceDN w:val="0"/>
        <w:adjustRightInd w:val="0"/>
        <w:spacing w:after="0" w:line="276" w:lineRule="auto"/>
        <w:jc w:val="center"/>
        <w:rPr>
          <w:color w:val="000000"/>
          <w:spacing w:val="8"/>
          <w:position w:val="-1"/>
          <w:szCs w:val="24"/>
          <w:lang w:val="mn-MN"/>
        </w:rPr>
      </w:pPr>
      <w:r w:rsidRPr="009632F3">
        <w:rPr>
          <w:color w:val="000000"/>
          <w:spacing w:val="8"/>
          <w:position w:val="-1"/>
          <w:szCs w:val="24"/>
        </w:rPr>
        <w:lastRenderedPageBreak/>
        <w:t>ОЛОН УЛСЫН ЦАХИЛГААН ТЕХНИКИЙН КОМИС</w:t>
      </w:r>
      <w:r w:rsidRPr="009632F3">
        <w:rPr>
          <w:color w:val="000000"/>
          <w:spacing w:val="8"/>
          <w:position w:val="-1"/>
          <w:szCs w:val="24"/>
          <w:lang w:val="mn-MN"/>
        </w:rPr>
        <w:t>С</w:t>
      </w:r>
    </w:p>
    <w:p w:rsidR="009632F3" w:rsidRPr="003B2AFE" w:rsidRDefault="009632F3" w:rsidP="00EE71FD">
      <w:pPr>
        <w:widowControl w:val="0"/>
        <w:autoSpaceDE w:val="0"/>
        <w:autoSpaceDN w:val="0"/>
        <w:adjustRightInd w:val="0"/>
        <w:spacing w:after="120" w:line="276" w:lineRule="auto"/>
        <w:jc w:val="center"/>
        <w:rPr>
          <w:rFonts w:ascii="Times New Roman" w:hAnsi="Times New Roman"/>
          <w:color w:val="000000"/>
          <w:szCs w:val="24"/>
        </w:rPr>
      </w:pPr>
      <w:r w:rsidRPr="009632F3">
        <w:rPr>
          <w:b/>
          <w:bCs/>
          <w:color w:val="000000"/>
          <w:spacing w:val="8"/>
          <w:szCs w:val="24"/>
        </w:rPr>
        <w:t>РЕАКТИВ ЧАДЛЫН СТАТИК КОМПЕНСАТОР</w:t>
      </w:r>
      <w:r w:rsidRPr="009632F3">
        <w:rPr>
          <w:b/>
          <w:bCs/>
          <w:color w:val="000000"/>
          <w:spacing w:val="16"/>
          <w:szCs w:val="24"/>
        </w:rPr>
        <w:t xml:space="preserve"> </w:t>
      </w:r>
      <w:r w:rsidRPr="009632F3">
        <w:rPr>
          <w:b/>
          <w:bCs/>
          <w:color w:val="000000"/>
          <w:spacing w:val="6"/>
          <w:szCs w:val="24"/>
        </w:rPr>
        <w:t>(</w:t>
      </w:r>
      <w:r w:rsidRPr="009632F3">
        <w:rPr>
          <w:b/>
          <w:bCs/>
          <w:color w:val="000000"/>
          <w:spacing w:val="8"/>
          <w:szCs w:val="24"/>
        </w:rPr>
        <w:t>РЧК</w:t>
      </w:r>
      <w:r w:rsidRPr="009632F3">
        <w:rPr>
          <w:b/>
          <w:bCs/>
          <w:color w:val="000000"/>
          <w:szCs w:val="24"/>
        </w:rPr>
        <w:t>)</w:t>
      </w:r>
      <w:r w:rsidRPr="009632F3">
        <w:rPr>
          <w:b/>
          <w:bCs/>
          <w:color w:val="000000"/>
          <w:spacing w:val="14"/>
          <w:szCs w:val="24"/>
        </w:rPr>
        <w:t xml:space="preserve"> </w:t>
      </w:r>
      <w:r w:rsidRPr="009632F3">
        <w:rPr>
          <w:b/>
          <w:bCs/>
          <w:color w:val="000000"/>
          <w:szCs w:val="24"/>
        </w:rPr>
        <w:t xml:space="preserve">– </w:t>
      </w:r>
      <w:r w:rsidRPr="009632F3">
        <w:rPr>
          <w:b/>
          <w:bCs/>
          <w:color w:val="000000"/>
          <w:spacing w:val="7"/>
          <w:szCs w:val="24"/>
        </w:rPr>
        <w:t>T</w:t>
      </w:r>
      <w:r w:rsidRPr="009632F3">
        <w:rPr>
          <w:b/>
          <w:bCs/>
          <w:color w:val="000000"/>
          <w:spacing w:val="7"/>
          <w:szCs w:val="24"/>
          <w:lang w:val="mn-MN"/>
        </w:rPr>
        <w:t>ИРИСТОРЫН ВЕНТИЛИҮДИЙГ ТУРШИХ</w:t>
      </w:r>
    </w:p>
    <w:p w:rsidR="009632F3" w:rsidRPr="009632F3" w:rsidRDefault="009632F3" w:rsidP="00DF5AA9">
      <w:pPr>
        <w:widowControl w:val="0"/>
        <w:autoSpaceDE w:val="0"/>
        <w:autoSpaceDN w:val="0"/>
        <w:adjustRightInd w:val="0"/>
        <w:spacing w:after="0" w:line="276" w:lineRule="auto"/>
        <w:ind w:left="3868" w:right="3868"/>
        <w:jc w:val="both"/>
        <w:rPr>
          <w:color w:val="000000"/>
          <w:szCs w:val="24"/>
        </w:rPr>
      </w:pPr>
      <w:r w:rsidRPr="009632F3">
        <w:rPr>
          <w:color w:val="000000"/>
          <w:spacing w:val="7"/>
          <w:szCs w:val="24"/>
        </w:rPr>
        <w:t>ӨМНӨХ ҮГ</w:t>
      </w:r>
    </w:p>
    <w:p w:rsidR="009632F3" w:rsidRPr="00EE71FD" w:rsidRDefault="009632F3" w:rsidP="00EE71FD">
      <w:pPr>
        <w:widowControl w:val="0"/>
        <w:autoSpaceDE w:val="0"/>
        <w:autoSpaceDN w:val="0"/>
        <w:adjustRightInd w:val="0"/>
        <w:spacing w:after="0" w:line="276" w:lineRule="auto"/>
        <w:ind w:firstLine="720"/>
        <w:jc w:val="both"/>
        <w:rPr>
          <w:spacing w:val="7"/>
          <w:szCs w:val="24"/>
          <w:lang w:val="mn-MN"/>
        </w:rPr>
      </w:pPr>
      <w:r>
        <w:rPr>
          <w:spacing w:val="1"/>
          <w:szCs w:val="24"/>
          <w:lang w:val="mn-MN"/>
        </w:rPr>
        <w:t>1</w:t>
      </w:r>
      <w:r>
        <w:rPr>
          <w:spacing w:val="1"/>
          <w:szCs w:val="24"/>
        </w:rPr>
        <w:t xml:space="preserve">) </w:t>
      </w:r>
      <w:r w:rsidRPr="009632F3">
        <w:rPr>
          <w:spacing w:val="1"/>
          <w:szCs w:val="24"/>
          <w:lang w:val="mn-MN"/>
        </w:rPr>
        <w:t xml:space="preserve">ОУЦТК </w:t>
      </w:r>
      <w:r w:rsidRPr="009632F3">
        <w:rPr>
          <w:spacing w:val="7"/>
          <w:szCs w:val="24"/>
        </w:rPr>
        <w:t>(</w:t>
      </w:r>
      <w:r w:rsidRPr="009632F3">
        <w:rPr>
          <w:spacing w:val="7"/>
          <w:szCs w:val="24"/>
          <w:lang w:val="mn-MN"/>
        </w:rPr>
        <w:t>Олон улсын Цахилгаан техникийн Комисс</w:t>
      </w:r>
      <w:r w:rsidRPr="009632F3">
        <w:rPr>
          <w:szCs w:val="24"/>
        </w:rPr>
        <w:t>)</w:t>
      </w:r>
      <w:r w:rsidRPr="009632F3">
        <w:rPr>
          <w:spacing w:val="20"/>
          <w:szCs w:val="24"/>
        </w:rPr>
        <w:t xml:space="preserve"> </w:t>
      </w:r>
      <w:r w:rsidRPr="009632F3">
        <w:rPr>
          <w:spacing w:val="20"/>
          <w:szCs w:val="24"/>
          <w:lang w:val="mn-MN"/>
        </w:rPr>
        <w:t xml:space="preserve">нь цахилгаан техникийн бүх үндэсний хороонуудыг </w:t>
      </w:r>
      <w:r w:rsidRPr="009632F3">
        <w:rPr>
          <w:spacing w:val="7"/>
          <w:szCs w:val="24"/>
        </w:rPr>
        <w:t>(</w:t>
      </w:r>
      <w:r w:rsidRPr="009632F3">
        <w:rPr>
          <w:spacing w:val="7"/>
          <w:szCs w:val="24"/>
          <w:lang w:val="mn-MN"/>
        </w:rPr>
        <w:t>ҮНЦТК–ийн Үндэсний Хороонууд</w:t>
      </w:r>
      <w:r w:rsidRPr="009632F3">
        <w:rPr>
          <w:spacing w:val="7"/>
          <w:szCs w:val="24"/>
        </w:rPr>
        <w:t>)</w:t>
      </w:r>
      <w:r w:rsidRPr="009632F3">
        <w:rPr>
          <w:spacing w:val="7"/>
          <w:szCs w:val="24"/>
          <w:lang w:val="mn-MN"/>
        </w:rPr>
        <w:t xml:space="preserve"> багтаасан дэлхийн хэмжээний стандарчлалын байгууллага болно. ОУЦТК-ийн зорилго нь цахилгааны болон электроникийн салбаруудын стандартчлалтай холбоотой асуудлуудаар олон улсын хамтын ажиллагааг дэмжин хөгжүүлэх явдал юм. Энэ чиглэлээр болон нэмэлт бусад үйл ажиллагаагаараа ОУЦТК нь Олон улсын Стандартуудыг хэвлэн гаргадаг. Эдгээрийг бэлтгэх ажлыг техникийн хороонуудад даалгах бөгөөд тухайн авч үзэж байгаа сэдвээр сонирхогч ОУЦТК-ийн Үндэсний аливаа хороо нь уг стандартыг бэлтгэх ажилд оролцож болно.Түүнчлэн ОУЦТК-тай уялдаа холбоотой ажилладаг олон улсын, төрийн болон төрийн бус байгууллагуд ч гэсэн энэ  бэ</w:t>
      </w:r>
      <w:r>
        <w:rPr>
          <w:spacing w:val="7"/>
          <w:szCs w:val="24"/>
          <w:lang w:val="mn-MN"/>
        </w:rPr>
        <w:t>лтгэл ажилд оролцох боломжтой. ОУЦТК нь хоё</w:t>
      </w:r>
      <w:r w:rsidRPr="009632F3">
        <w:rPr>
          <w:spacing w:val="7"/>
          <w:szCs w:val="24"/>
          <w:lang w:val="mn-MN"/>
        </w:rPr>
        <w:t xml:space="preserve">р байгууллагын хооронд байгуулсан гэрээгээр тодорхойлсон нөхцлүүдийн дагуу Олон улсын Стандартчлалын Байгууллага </w:t>
      </w:r>
      <w:r w:rsidRPr="009632F3">
        <w:rPr>
          <w:spacing w:val="7"/>
          <w:szCs w:val="24"/>
        </w:rPr>
        <w:t>(</w:t>
      </w:r>
      <w:r w:rsidRPr="009632F3">
        <w:rPr>
          <w:spacing w:val="8"/>
          <w:szCs w:val="24"/>
        </w:rPr>
        <w:t>IS</w:t>
      </w:r>
      <w:r w:rsidRPr="009632F3">
        <w:rPr>
          <w:spacing w:val="9"/>
          <w:szCs w:val="24"/>
        </w:rPr>
        <w:t>O</w:t>
      </w:r>
      <w:r w:rsidRPr="009632F3">
        <w:rPr>
          <w:spacing w:val="9"/>
          <w:szCs w:val="24"/>
          <w:lang w:val="mn-MN"/>
        </w:rPr>
        <w:t>-ОУСБ</w:t>
      </w:r>
      <w:r w:rsidRPr="009632F3">
        <w:rPr>
          <w:szCs w:val="24"/>
        </w:rPr>
        <w:t>)</w:t>
      </w:r>
      <w:r w:rsidRPr="009632F3">
        <w:rPr>
          <w:szCs w:val="24"/>
          <w:lang w:val="mn-MN"/>
        </w:rPr>
        <w:t xml:space="preserve">-тай ойр дотно хамтран ажилладаг.  </w:t>
      </w:r>
    </w:p>
    <w:p w:rsidR="009632F3" w:rsidRPr="009632F3" w:rsidRDefault="009632F3" w:rsidP="003B2AFE">
      <w:pPr>
        <w:widowControl w:val="0"/>
        <w:autoSpaceDE w:val="0"/>
        <w:autoSpaceDN w:val="0"/>
        <w:adjustRightInd w:val="0"/>
        <w:spacing w:after="0" w:line="276" w:lineRule="auto"/>
        <w:ind w:firstLine="720"/>
        <w:jc w:val="both"/>
        <w:rPr>
          <w:szCs w:val="24"/>
          <w:lang w:val="mn-MN"/>
        </w:rPr>
      </w:pPr>
      <w:r>
        <w:rPr>
          <w:szCs w:val="24"/>
        </w:rPr>
        <w:t xml:space="preserve">2) </w:t>
      </w:r>
      <w:r w:rsidRPr="009632F3">
        <w:rPr>
          <w:szCs w:val="24"/>
          <w:lang w:val="mn-MN"/>
        </w:rPr>
        <w:t>Техникийн хоро</w:t>
      </w:r>
      <w:r w:rsidR="00DF5AA9">
        <w:rPr>
          <w:szCs w:val="24"/>
          <w:lang w:val="mn-MN"/>
        </w:rPr>
        <w:t>о бүр бүх сонирхож байгаа ОУЦТК-</w:t>
      </w:r>
      <w:r w:rsidRPr="009632F3">
        <w:rPr>
          <w:szCs w:val="24"/>
          <w:lang w:val="mn-MN"/>
        </w:rPr>
        <w:t xml:space="preserve">ийн Үндэсний Хороонуудаас төлөөлөлтэй байдаг учраас техникийн асуудлаар гаргасан ОУЦТК-ийн албан штйдвэр болон гэрээнүүд нь тухайн холбогдох асуудлаар олон улсын хэмжээний нэгдмэл санал ба санаануудыг нэлээд боломжтой байдлаар илэрхийлж чаддаг.  </w:t>
      </w:r>
    </w:p>
    <w:p w:rsidR="009632F3" w:rsidRPr="009632F3" w:rsidRDefault="009632F3" w:rsidP="003B2AFE">
      <w:pPr>
        <w:widowControl w:val="0"/>
        <w:autoSpaceDE w:val="0"/>
        <w:autoSpaceDN w:val="0"/>
        <w:adjustRightInd w:val="0"/>
        <w:spacing w:after="0" w:line="276" w:lineRule="auto"/>
        <w:ind w:firstLine="720"/>
        <w:jc w:val="both"/>
        <w:rPr>
          <w:spacing w:val="1"/>
          <w:szCs w:val="24"/>
          <w:lang w:val="mn-MN"/>
        </w:rPr>
      </w:pPr>
      <w:r>
        <w:rPr>
          <w:spacing w:val="1"/>
          <w:szCs w:val="24"/>
        </w:rPr>
        <w:t xml:space="preserve">3) </w:t>
      </w:r>
      <w:r w:rsidRPr="009632F3">
        <w:rPr>
          <w:spacing w:val="1"/>
          <w:szCs w:val="24"/>
          <w:lang w:val="mn-MN"/>
        </w:rPr>
        <w:t xml:space="preserve">Боловсруулан гаргаж байгаа бичиг баримтууд нь олон улсын хэрэглээнд зориулагдсан зөвлөмжүүд хэлбэрээр хийгдэж, стандартууд, техникийн шаардлагууд \спецификаци\, техникийн тайлангууд буюу удирдамжууд хэлбэрээр хэвлэгдэн гарах бөгөөд Үндэсний Хороонуудад ижил утга агуулга, ач холбогдолтойгоор хүлээн зөвшөөрөгддөг. </w:t>
      </w:r>
    </w:p>
    <w:p w:rsidR="009632F3" w:rsidRPr="009632F3" w:rsidRDefault="009632F3" w:rsidP="003B2AFE">
      <w:pPr>
        <w:spacing w:after="0" w:line="276" w:lineRule="auto"/>
        <w:ind w:firstLine="720"/>
        <w:jc w:val="both"/>
        <w:rPr>
          <w:szCs w:val="24"/>
          <w:lang w:val="mn-MN"/>
        </w:rPr>
      </w:pPr>
      <w:r>
        <w:rPr>
          <w:szCs w:val="24"/>
        </w:rPr>
        <w:t xml:space="preserve">4) </w:t>
      </w:r>
      <w:r w:rsidRPr="009632F3">
        <w:rPr>
          <w:szCs w:val="24"/>
        </w:rPr>
        <w:t>Олон улсын техникийн нэгдмэл бодлогыг дэмжин хөгжүүлэхийн тулд</w:t>
      </w:r>
      <w:r w:rsidRPr="009632F3">
        <w:rPr>
          <w:szCs w:val="24"/>
          <w:lang w:val="mn-MN"/>
        </w:rPr>
        <w:t xml:space="preserve"> ОУЦТК-ийн Үндэсний Хороонууд нь ОУЦТК-ийн Олон улсын стандартуудыг өөрсдийн үндэсний болон бүс нутгийн стандаотуудад аль болохоор өргөн цар хүрээтэйгээр ил тодоор </w:t>
      </w:r>
      <w:r w:rsidRPr="009632F3">
        <w:rPr>
          <w:szCs w:val="24"/>
        </w:rPr>
        <w:t xml:space="preserve"> </w:t>
      </w:r>
    </w:p>
    <w:p w:rsidR="009632F3" w:rsidRPr="009632F3" w:rsidRDefault="009632F3" w:rsidP="00DF5AA9">
      <w:pPr>
        <w:spacing w:after="0" w:line="276" w:lineRule="auto"/>
        <w:jc w:val="both"/>
        <w:rPr>
          <w:szCs w:val="24"/>
          <w:lang w:val="mn-MN"/>
        </w:rPr>
      </w:pPr>
      <w:r w:rsidRPr="009632F3">
        <w:rPr>
          <w:szCs w:val="24"/>
          <w:lang w:val="mn-MN"/>
        </w:rPr>
        <w:t>нэвтрүүлэх ажлыг хариуцан явуулдаг. ОУЦТК-ийн Стандарт   болон харгалзах үндэсний ба бүс нутгийн стандартын хоорондын аливаа ялгаа зөрүү нь  сүүлчийн стандартад тодорхой заагдсан байдаг.</w:t>
      </w:r>
    </w:p>
    <w:p w:rsidR="009632F3" w:rsidRPr="009632F3" w:rsidRDefault="009632F3" w:rsidP="003B2AFE">
      <w:pPr>
        <w:widowControl w:val="0"/>
        <w:autoSpaceDE w:val="0"/>
        <w:autoSpaceDN w:val="0"/>
        <w:adjustRightInd w:val="0"/>
        <w:spacing w:after="0" w:line="276" w:lineRule="auto"/>
        <w:ind w:firstLine="720"/>
        <w:jc w:val="both"/>
        <w:rPr>
          <w:szCs w:val="24"/>
        </w:rPr>
      </w:pPr>
      <w:r>
        <w:rPr>
          <w:szCs w:val="24"/>
        </w:rPr>
        <w:t xml:space="preserve">5) </w:t>
      </w:r>
      <w:r w:rsidRPr="009632F3">
        <w:rPr>
          <w:szCs w:val="24"/>
          <w:lang w:val="mn-MN"/>
        </w:rPr>
        <w:t xml:space="preserve">ОУЦТК нь стандарт батлах асуудлыг заахдаа дугаарлаж эрэмблэх арга барилыг баримталдаггүй ба өөрийн стандартуудын аль нэгтэй тохирч байгаа аливаа тоноглолыг зарлан мэдэгдэх хариуцлагыг урьдчилан тооцож чаддаггүй. </w:t>
      </w:r>
    </w:p>
    <w:p w:rsidR="00DF5AA9" w:rsidRDefault="009632F3" w:rsidP="003B2AFE">
      <w:pPr>
        <w:widowControl w:val="0"/>
        <w:autoSpaceDE w:val="0"/>
        <w:autoSpaceDN w:val="0"/>
        <w:adjustRightInd w:val="0"/>
        <w:spacing w:after="0" w:line="276" w:lineRule="auto"/>
        <w:ind w:firstLine="720"/>
        <w:jc w:val="both"/>
        <w:rPr>
          <w:spacing w:val="1"/>
          <w:szCs w:val="24"/>
        </w:rPr>
      </w:pPr>
      <w:r>
        <w:rPr>
          <w:spacing w:val="1"/>
          <w:szCs w:val="24"/>
        </w:rPr>
        <w:t xml:space="preserve">6) </w:t>
      </w:r>
      <w:r w:rsidRPr="009632F3">
        <w:rPr>
          <w:spacing w:val="1"/>
          <w:szCs w:val="24"/>
          <w:lang w:val="mn-MN"/>
        </w:rPr>
        <w:t xml:space="preserve">Энэхүү Олон улсын Стандартын зарим хэсгүүд нь патентын эрхтэй зүйлс байх </w:t>
      </w:r>
      <w:r w:rsidR="00DF5AA9">
        <w:rPr>
          <w:spacing w:val="1"/>
          <w:szCs w:val="24"/>
        </w:rPr>
        <w:t xml:space="preserve">   </w:t>
      </w:r>
      <w:r w:rsidR="00DF5AA9">
        <w:rPr>
          <w:spacing w:val="1"/>
          <w:szCs w:val="24"/>
          <w:lang w:val="mn-MN"/>
        </w:rPr>
        <w:t xml:space="preserve"> </w:t>
      </w:r>
      <w:r w:rsidRPr="009632F3">
        <w:rPr>
          <w:spacing w:val="1"/>
          <w:szCs w:val="24"/>
          <w:lang w:val="mn-MN"/>
        </w:rPr>
        <w:t xml:space="preserve">боломжтой гэдэгт анхаарлаа хандуулах хэрэгтэй. ОУЦТК нь иймэрхүү патентын эрхүүдийн талаар хариуцлага хүлээхгүй.  </w:t>
      </w:r>
    </w:p>
    <w:p w:rsidR="009632F3" w:rsidRPr="00DF5AA9" w:rsidRDefault="009632F3" w:rsidP="00DF5AA9">
      <w:pPr>
        <w:widowControl w:val="0"/>
        <w:autoSpaceDE w:val="0"/>
        <w:autoSpaceDN w:val="0"/>
        <w:adjustRightInd w:val="0"/>
        <w:spacing w:after="0" w:line="276" w:lineRule="auto"/>
        <w:jc w:val="both"/>
        <w:rPr>
          <w:spacing w:val="1"/>
          <w:szCs w:val="24"/>
        </w:rPr>
      </w:pPr>
      <w:r w:rsidRPr="009632F3">
        <w:rPr>
          <w:spacing w:val="7"/>
          <w:szCs w:val="24"/>
          <w:lang w:val="mn-MN"/>
        </w:rPr>
        <w:t xml:space="preserve">ОУЦТК </w:t>
      </w:r>
      <w:r w:rsidRPr="009632F3">
        <w:rPr>
          <w:spacing w:val="9"/>
          <w:szCs w:val="24"/>
        </w:rPr>
        <w:t>6</w:t>
      </w:r>
      <w:r w:rsidRPr="009632F3">
        <w:rPr>
          <w:spacing w:val="9"/>
          <w:szCs w:val="24"/>
          <w:lang w:val="mn-MN"/>
        </w:rPr>
        <w:t>195</w:t>
      </w:r>
      <w:r w:rsidRPr="009632F3">
        <w:rPr>
          <w:szCs w:val="24"/>
        </w:rPr>
        <w:t>4</w:t>
      </w:r>
      <w:r w:rsidRPr="009632F3">
        <w:rPr>
          <w:spacing w:val="14"/>
          <w:szCs w:val="24"/>
        </w:rPr>
        <w:t xml:space="preserve"> </w:t>
      </w:r>
      <w:r w:rsidRPr="009632F3">
        <w:rPr>
          <w:spacing w:val="14"/>
          <w:szCs w:val="24"/>
          <w:lang w:val="mn-MN"/>
        </w:rPr>
        <w:t>Олон улсын стандарт н</w:t>
      </w:r>
      <w:r w:rsidR="00DF5AA9">
        <w:rPr>
          <w:spacing w:val="14"/>
          <w:szCs w:val="24"/>
          <w:lang w:val="mn-MN"/>
        </w:rPr>
        <w:t xml:space="preserve">ь ОУЦТК-ийн  Хүчний электроник </w:t>
      </w:r>
      <w:r w:rsidRPr="009632F3">
        <w:rPr>
          <w:spacing w:val="14"/>
          <w:szCs w:val="24"/>
          <w:lang w:val="mn-MN"/>
        </w:rPr>
        <w:t xml:space="preserve">хэмээх 22-р техникийн хорооны цахилгаан дамжуулах ба түгээх системүүдэд зориулагдсан Хүчний электроник </w:t>
      </w:r>
      <w:r w:rsidRPr="009632F3">
        <w:rPr>
          <w:color w:val="000000"/>
          <w:spacing w:val="7"/>
          <w:szCs w:val="24"/>
        </w:rPr>
        <w:t>22</w:t>
      </w:r>
      <w:r w:rsidRPr="009632F3">
        <w:rPr>
          <w:color w:val="000000"/>
          <w:spacing w:val="8"/>
          <w:szCs w:val="24"/>
        </w:rPr>
        <w:t>F</w:t>
      </w:r>
      <w:r w:rsidRPr="009632F3">
        <w:rPr>
          <w:spacing w:val="14"/>
          <w:szCs w:val="24"/>
          <w:lang w:val="mn-MN"/>
        </w:rPr>
        <w:t xml:space="preserve"> дэд хороогоор боловсруулагдан </w:t>
      </w:r>
      <w:r w:rsidRPr="009632F3">
        <w:rPr>
          <w:spacing w:val="14"/>
          <w:szCs w:val="24"/>
          <w:lang w:val="mn-MN"/>
        </w:rPr>
        <w:lastRenderedPageBreak/>
        <w:t xml:space="preserve">бэлтгэгдсэн болно. </w:t>
      </w:r>
    </w:p>
    <w:p w:rsidR="009632F3" w:rsidRPr="009632F3" w:rsidRDefault="009632F3" w:rsidP="00DF5AA9">
      <w:pPr>
        <w:widowControl w:val="0"/>
        <w:autoSpaceDE w:val="0"/>
        <w:autoSpaceDN w:val="0"/>
        <w:adjustRightInd w:val="0"/>
        <w:spacing w:after="0" w:line="276" w:lineRule="auto"/>
        <w:jc w:val="both"/>
        <w:rPr>
          <w:color w:val="000000"/>
          <w:spacing w:val="10"/>
          <w:szCs w:val="24"/>
        </w:rPr>
      </w:pPr>
      <w:r w:rsidRPr="009632F3">
        <w:rPr>
          <w:spacing w:val="10"/>
          <w:szCs w:val="24"/>
          <w:lang w:val="mn-MN"/>
        </w:rPr>
        <w:t xml:space="preserve">Хоёрдахь удаагийн энэ хэвлэлт нь 1999 онд хэвлэгдсэн эхний хэвлэлт болон өөрчлөлт </w:t>
      </w:r>
      <w:r w:rsidRPr="009632F3">
        <w:rPr>
          <w:color w:val="000000"/>
          <w:szCs w:val="24"/>
        </w:rPr>
        <w:t xml:space="preserve">1 </w:t>
      </w:r>
      <w:r w:rsidRPr="009632F3">
        <w:rPr>
          <w:color w:val="000000"/>
          <w:spacing w:val="8"/>
          <w:szCs w:val="24"/>
        </w:rPr>
        <w:t>(</w:t>
      </w:r>
      <w:r w:rsidRPr="009632F3">
        <w:rPr>
          <w:color w:val="000000"/>
          <w:spacing w:val="7"/>
          <w:szCs w:val="24"/>
        </w:rPr>
        <w:t>2003</w:t>
      </w:r>
      <w:r w:rsidRPr="009632F3">
        <w:rPr>
          <w:color w:val="000000"/>
          <w:szCs w:val="24"/>
        </w:rPr>
        <w:t>)</w:t>
      </w:r>
      <w:r w:rsidRPr="009632F3">
        <w:rPr>
          <w:color w:val="000000"/>
          <w:spacing w:val="9"/>
          <w:szCs w:val="24"/>
          <w:lang w:val="mn-MN"/>
        </w:rPr>
        <w:t>-</w:t>
      </w:r>
      <w:r w:rsidRPr="009632F3">
        <w:rPr>
          <w:spacing w:val="10"/>
          <w:szCs w:val="24"/>
          <w:lang w:val="mn-MN"/>
        </w:rPr>
        <w:t>ийг хүчингүй болгон сольж байгаа ба техникийн хянан засварлалтыг агуулсан болно</w:t>
      </w:r>
      <w:r w:rsidR="00DF5AA9">
        <w:rPr>
          <w:spacing w:val="10"/>
          <w:szCs w:val="24"/>
          <w:lang w:val="mn-MN"/>
        </w:rPr>
        <w:t>.</w:t>
      </w:r>
    </w:p>
    <w:p w:rsidR="009632F3" w:rsidRPr="009632F3" w:rsidRDefault="009632F3" w:rsidP="00DF5AA9">
      <w:pPr>
        <w:widowControl w:val="0"/>
        <w:autoSpaceDE w:val="0"/>
        <w:autoSpaceDN w:val="0"/>
        <w:adjustRightInd w:val="0"/>
        <w:spacing w:after="0" w:line="276" w:lineRule="auto"/>
        <w:jc w:val="both"/>
        <w:rPr>
          <w:color w:val="000000"/>
          <w:szCs w:val="24"/>
        </w:rPr>
      </w:pPr>
      <w:r w:rsidRPr="009632F3">
        <w:rPr>
          <w:color w:val="000000"/>
          <w:spacing w:val="10"/>
          <w:szCs w:val="24"/>
          <w:lang w:val="mn-MN"/>
        </w:rPr>
        <w:t>Энэ удаагийн хэвлэлт нь өмнөх хэвлэлттэй харьцуулбал дараах тодорхой техникийн өөрчлөлтүүдийг багтаасан. Үүнд:</w:t>
      </w:r>
    </w:p>
    <w:p w:rsidR="009632F3" w:rsidRPr="009632F3" w:rsidRDefault="009632F3" w:rsidP="003B2AFE">
      <w:pPr>
        <w:widowControl w:val="0"/>
        <w:autoSpaceDE w:val="0"/>
        <w:autoSpaceDN w:val="0"/>
        <w:adjustRightInd w:val="0"/>
        <w:spacing w:after="0" w:line="276" w:lineRule="auto"/>
        <w:ind w:firstLine="720"/>
        <w:jc w:val="both"/>
        <w:rPr>
          <w:color w:val="000000"/>
          <w:szCs w:val="24"/>
        </w:rPr>
      </w:pPr>
      <w:r w:rsidRPr="009632F3">
        <w:rPr>
          <w:color w:val="000000"/>
          <w:spacing w:val="7"/>
          <w:szCs w:val="24"/>
        </w:rPr>
        <w:t>a</w:t>
      </w:r>
      <w:r w:rsidRPr="009632F3">
        <w:rPr>
          <w:color w:val="000000"/>
          <w:szCs w:val="24"/>
        </w:rPr>
        <w:t xml:space="preserve">) </w:t>
      </w:r>
      <w:r w:rsidRPr="009632F3">
        <w:rPr>
          <w:color w:val="000000"/>
          <w:spacing w:val="8"/>
          <w:szCs w:val="24"/>
        </w:rPr>
        <w:t>“</w:t>
      </w:r>
      <w:r w:rsidRPr="009632F3">
        <w:rPr>
          <w:color w:val="000000"/>
          <w:spacing w:val="8"/>
          <w:szCs w:val="24"/>
          <w:lang w:val="mn-MN"/>
        </w:rPr>
        <w:t xml:space="preserve">тиристорын түвшин </w:t>
      </w:r>
      <w:r w:rsidRPr="009632F3">
        <w:rPr>
          <w:color w:val="000000"/>
          <w:spacing w:val="7"/>
          <w:szCs w:val="24"/>
        </w:rPr>
        <w:t>th</w:t>
      </w:r>
      <w:r w:rsidRPr="009632F3">
        <w:rPr>
          <w:color w:val="000000"/>
          <w:spacing w:val="1"/>
          <w:szCs w:val="24"/>
        </w:rPr>
        <w:t>y</w:t>
      </w:r>
      <w:r w:rsidRPr="009632F3">
        <w:rPr>
          <w:color w:val="000000"/>
          <w:spacing w:val="8"/>
          <w:szCs w:val="24"/>
        </w:rPr>
        <w:t>r</w:t>
      </w:r>
      <w:r w:rsidRPr="009632F3">
        <w:rPr>
          <w:color w:val="000000"/>
          <w:spacing w:val="6"/>
          <w:szCs w:val="24"/>
        </w:rPr>
        <w:t>i</w:t>
      </w:r>
      <w:r w:rsidRPr="009632F3">
        <w:rPr>
          <w:color w:val="000000"/>
          <w:spacing w:val="8"/>
          <w:szCs w:val="24"/>
        </w:rPr>
        <w:t>s</w:t>
      </w:r>
      <w:r w:rsidRPr="009632F3">
        <w:rPr>
          <w:color w:val="000000"/>
          <w:spacing w:val="7"/>
          <w:szCs w:val="24"/>
        </w:rPr>
        <w:t>to</w:t>
      </w:r>
      <w:r w:rsidRPr="009632F3">
        <w:rPr>
          <w:color w:val="000000"/>
          <w:szCs w:val="24"/>
        </w:rPr>
        <w:t xml:space="preserve">r  </w:t>
      </w:r>
      <w:r w:rsidRPr="009632F3">
        <w:rPr>
          <w:color w:val="000000"/>
          <w:spacing w:val="4"/>
          <w:szCs w:val="24"/>
        </w:rPr>
        <w:t xml:space="preserve"> </w:t>
      </w:r>
      <w:r w:rsidRPr="009632F3">
        <w:rPr>
          <w:color w:val="000000"/>
          <w:spacing w:val="6"/>
          <w:szCs w:val="24"/>
        </w:rPr>
        <w:t>l</w:t>
      </w:r>
      <w:r w:rsidRPr="009632F3">
        <w:rPr>
          <w:color w:val="000000"/>
          <w:spacing w:val="7"/>
          <w:szCs w:val="24"/>
        </w:rPr>
        <w:t>e</w:t>
      </w:r>
      <w:r w:rsidRPr="009632F3">
        <w:rPr>
          <w:color w:val="000000"/>
          <w:spacing w:val="6"/>
          <w:szCs w:val="24"/>
        </w:rPr>
        <w:t>v</w:t>
      </w:r>
      <w:r w:rsidRPr="009632F3">
        <w:rPr>
          <w:color w:val="000000"/>
          <w:spacing w:val="7"/>
          <w:szCs w:val="24"/>
        </w:rPr>
        <w:t>e</w:t>
      </w:r>
      <w:r w:rsidRPr="009632F3">
        <w:rPr>
          <w:color w:val="000000"/>
          <w:spacing w:val="6"/>
          <w:szCs w:val="24"/>
        </w:rPr>
        <w:t>l</w:t>
      </w:r>
      <w:r w:rsidRPr="009632F3">
        <w:rPr>
          <w:color w:val="000000"/>
          <w:spacing w:val="8"/>
          <w:szCs w:val="24"/>
        </w:rPr>
        <w:t>”</w:t>
      </w:r>
      <w:r w:rsidR="00DF5AA9">
        <w:rPr>
          <w:color w:val="000000"/>
          <w:szCs w:val="24"/>
        </w:rPr>
        <w:t xml:space="preserve">, </w:t>
      </w:r>
      <w:r w:rsidRPr="009632F3">
        <w:rPr>
          <w:color w:val="000000"/>
          <w:spacing w:val="8"/>
          <w:szCs w:val="24"/>
        </w:rPr>
        <w:t>“</w:t>
      </w:r>
      <w:r w:rsidRPr="009632F3">
        <w:rPr>
          <w:color w:val="000000"/>
          <w:spacing w:val="8"/>
          <w:szCs w:val="24"/>
          <w:lang w:val="mn-MN"/>
        </w:rPr>
        <w:t xml:space="preserve">вентилийн секц </w:t>
      </w:r>
      <w:r w:rsidRPr="009632F3">
        <w:rPr>
          <w:color w:val="000000"/>
          <w:spacing w:val="6"/>
          <w:szCs w:val="24"/>
        </w:rPr>
        <w:t>v</w:t>
      </w:r>
      <w:r w:rsidRPr="009632F3">
        <w:rPr>
          <w:color w:val="000000"/>
          <w:spacing w:val="7"/>
          <w:szCs w:val="24"/>
        </w:rPr>
        <w:t>a</w:t>
      </w:r>
      <w:r w:rsidRPr="009632F3">
        <w:rPr>
          <w:color w:val="000000"/>
          <w:spacing w:val="6"/>
          <w:szCs w:val="24"/>
        </w:rPr>
        <w:t>lv</w:t>
      </w:r>
      <w:r w:rsidRPr="009632F3">
        <w:rPr>
          <w:color w:val="000000"/>
          <w:szCs w:val="24"/>
        </w:rPr>
        <w:t xml:space="preserve">e  </w:t>
      </w:r>
      <w:r w:rsidRPr="009632F3">
        <w:rPr>
          <w:color w:val="000000"/>
          <w:spacing w:val="6"/>
          <w:szCs w:val="24"/>
        </w:rPr>
        <w:t xml:space="preserve"> </w:t>
      </w:r>
      <w:r w:rsidRPr="009632F3">
        <w:rPr>
          <w:color w:val="000000"/>
          <w:spacing w:val="8"/>
          <w:szCs w:val="24"/>
        </w:rPr>
        <w:t>s</w:t>
      </w:r>
      <w:r w:rsidRPr="009632F3">
        <w:rPr>
          <w:color w:val="000000"/>
          <w:spacing w:val="7"/>
          <w:szCs w:val="24"/>
        </w:rPr>
        <w:t>e</w:t>
      </w:r>
      <w:r w:rsidRPr="009632F3">
        <w:rPr>
          <w:color w:val="000000"/>
          <w:spacing w:val="8"/>
          <w:szCs w:val="24"/>
        </w:rPr>
        <w:t>c</w:t>
      </w:r>
      <w:r w:rsidRPr="009632F3">
        <w:rPr>
          <w:color w:val="000000"/>
          <w:spacing w:val="7"/>
          <w:szCs w:val="24"/>
        </w:rPr>
        <w:t>t</w:t>
      </w:r>
      <w:r w:rsidRPr="009632F3">
        <w:rPr>
          <w:color w:val="000000"/>
          <w:spacing w:val="6"/>
          <w:szCs w:val="24"/>
        </w:rPr>
        <w:t>i</w:t>
      </w:r>
      <w:r w:rsidRPr="009632F3">
        <w:rPr>
          <w:color w:val="000000"/>
          <w:spacing w:val="7"/>
          <w:szCs w:val="24"/>
        </w:rPr>
        <w:t>on</w:t>
      </w:r>
      <w:r w:rsidRPr="009632F3">
        <w:rPr>
          <w:color w:val="000000"/>
          <w:spacing w:val="8"/>
          <w:szCs w:val="24"/>
        </w:rPr>
        <w:t>”</w:t>
      </w:r>
      <w:r w:rsidR="00DF5AA9">
        <w:rPr>
          <w:color w:val="000000"/>
          <w:szCs w:val="24"/>
        </w:rPr>
        <w:t xml:space="preserve">, </w:t>
      </w:r>
      <w:r w:rsidRPr="009632F3">
        <w:rPr>
          <w:color w:val="000000"/>
          <w:spacing w:val="8"/>
          <w:szCs w:val="24"/>
        </w:rPr>
        <w:t>“</w:t>
      </w:r>
      <w:r w:rsidRPr="009632F3">
        <w:rPr>
          <w:color w:val="000000"/>
          <w:spacing w:val="6"/>
          <w:szCs w:val="24"/>
        </w:rPr>
        <w:t>v</w:t>
      </w:r>
      <w:r w:rsidRPr="009632F3">
        <w:rPr>
          <w:color w:val="000000"/>
          <w:spacing w:val="7"/>
          <w:szCs w:val="24"/>
        </w:rPr>
        <w:t>a</w:t>
      </w:r>
      <w:r w:rsidRPr="009632F3">
        <w:rPr>
          <w:color w:val="000000"/>
          <w:spacing w:val="6"/>
          <w:szCs w:val="24"/>
        </w:rPr>
        <w:t>lv</w:t>
      </w:r>
      <w:r w:rsidRPr="009632F3">
        <w:rPr>
          <w:color w:val="000000"/>
          <w:szCs w:val="24"/>
        </w:rPr>
        <w:t xml:space="preserve">e  </w:t>
      </w:r>
      <w:r w:rsidRPr="009632F3">
        <w:rPr>
          <w:color w:val="000000"/>
          <w:spacing w:val="6"/>
          <w:szCs w:val="24"/>
        </w:rPr>
        <w:t xml:space="preserve"> </w:t>
      </w:r>
      <w:r w:rsidRPr="009632F3">
        <w:rPr>
          <w:color w:val="000000"/>
          <w:spacing w:val="7"/>
          <w:szCs w:val="24"/>
        </w:rPr>
        <w:t>ba</w:t>
      </w:r>
      <w:r w:rsidRPr="009632F3">
        <w:rPr>
          <w:color w:val="000000"/>
          <w:spacing w:val="8"/>
          <w:szCs w:val="24"/>
        </w:rPr>
        <w:t>s</w:t>
      </w:r>
      <w:r w:rsidRPr="009632F3">
        <w:rPr>
          <w:color w:val="000000"/>
          <w:szCs w:val="24"/>
        </w:rPr>
        <w:t xml:space="preserve">e  </w:t>
      </w:r>
      <w:r w:rsidRPr="009632F3">
        <w:rPr>
          <w:color w:val="000000"/>
          <w:spacing w:val="4"/>
          <w:szCs w:val="24"/>
        </w:rPr>
        <w:t xml:space="preserve"> </w:t>
      </w:r>
      <w:r w:rsidRPr="009632F3">
        <w:rPr>
          <w:color w:val="000000"/>
          <w:spacing w:val="7"/>
          <w:szCs w:val="24"/>
        </w:rPr>
        <w:t>e</w:t>
      </w:r>
      <w:r w:rsidRPr="009632F3">
        <w:rPr>
          <w:color w:val="000000"/>
          <w:spacing w:val="6"/>
          <w:szCs w:val="24"/>
        </w:rPr>
        <w:t>l</w:t>
      </w:r>
      <w:r w:rsidRPr="009632F3">
        <w:rPr>
          <w:color w:val="000000"/>
          <w:spacing w:val="7"/>
          <w:szCs w:val="24"/>
        </w:rPr>
        <w:t>e</w:t>
      </w:r>
      <w:r w:rsidRPr="009632F3">
        <w:rPr>
          <w:color w:val="000000"/>
          <w:spacing w:val="8"/>
          <w:szCs w:val="24"/>
        </w:rPr>
        <w:t>c</w:t>
      </w:r>
      <w:r w:rsidRPr="009632F3">
        <w:rPr>
          <w:color w:val="000000"/>
          <w:spacing w:val="7"/>
          <w:szCs w:val="24"/>
        </w:rPr>
        <w:t>t</w:t>
      </w:r>
      <w:r w:rsidRPr="009632F3">
        <w:rPr>
          <w:color w:val="000000"/>
          <w:spacing w:val="8"/>
          <w:szCs w:val="24"/>
        </w:rPr>
        <w:t>r</w:t>
      </w:r>
      <w:r w:rsidRPr="009632F3">
        <w:rPr>
          <w:color w:val="000000"/>
          <w:spacing w:val="7"/>
          <w:szCs w:val="24"/>
        </w:rPr>
        <w:t>on</w:t>
      </w:r>
      <w:r w:rsidRPr="009632F3">
        <w:rPr>
          <w:color w:val="000000"/>
          <w:spacing w:val="6"/>
          <w:szCs w:val="24"/>
        </w:rPr>
        <w:t>i</w:t>
      </w:r>
      <w:r w:rsidRPr="009632F3">
        <w:rPr>
          <w:color w:val="000000"/>
          <w:spacing w:val="8"/>
          <w:szCs w:val="24"/>
        </w:rPr>
        <w:t>cs</w:t>
      </w:r>
      <w:r w:rsidRPr="009632F3">
        <w:rPr>
          <w:color w:val="000000"/>
          <w:spacing w:val="8"/>
          <w:szCs w:val="24"/>
          <w:lang w:val="mn-MN"/>
        </w:rPr>
        <w:t xml:space="preserve"> вентилийн суурь электроник</w:t>
      </w:r>
      <w:r w:rsidRPr="009632F3">
        <w:rPr>
          <w:color w:val="000000"/>
          <w:szCs w:val="24"/>
        </w:rPr>
        <w:t xml:space="preserve">” </w:t>
      </w:r>
      <w:r w:rsidRPr="009632F3">
        <w:rPr>
          <w:color w:val="000000"/>
          <w:spacing w:val="7"/>
          <w:szCs w:val="24"/>
        </w:rPr>
        <w:t>болон</w:t>
      </w:r>
      <w:r w:rsidRPr="009632F3">
        <w:rPr>
          <w:color w:val="000000"/>
          <w:spacing w:val="8"/>
          <w:szCs w:val="24"/>
        </w:rPr>
        <w:t>”</w:t>
      </w:r>
      <w:r w:rsidRPr="009632F3">
        <w:rPr>
          <w:color w:val="000000"/>
          <w:spacing w:val="8"/>
          <w:szCs w:val="24"/>
          <w:lang w:val="mn-MN"/>
        </w:rPr>
        <w:t xml:space="preserve"> тиристорын нөөц түвшингүүд </w:t>
      </w:r>
      <w:r w:rsidRPr="009632F3">
        <w:rPr>
          <w:color w:val="000000"/>
          <w:spacing w:val="8"/>
          <w:szCs w:val="24"/>
        </w:rPr>
        <w:t>r</w:t>
      </w:r>
      <w:r w:rsidRPr="009632F3">
        <w:rPr>
          <w:color w:val="000000"/>
          <w:spacing w:val="7"/>
          <w:szCs w:val="24"/>
        </w:rPr>
        <w:t>edundan</w:t>
      </w:r>
      <w:r w:rsidRPr="009632F3">
        <w:rPr>
          <w:color w:val="000000"/>
          <w:szCs w:val="24"/>
        </w:rPr>
        <w:t>t</w:t>
      </w:r>
      <w:r w:rsidRPr="009632F3">
        <w:rPr>
          <w:color w:val="000000"/>
          <w:spacing w:val="4"/>
          <w:szCs w:val="24"/>
        </w:rPr>
        <w:t xml:space="preserve"> </w:t>
      </w:r>
      <w:r w:rsidRPr="009632F3">
        <w:rPr>
          <w:color w:val="000000"/>
          <w:spacing w:val="7"/>
          <w:szCs w:val="24"/>
        </w:rPr>
        <w:t>th</w:t>
      </w:r>
      <w:r w:rsidRPr="009632F3">
        <w:rPr>
          <w:color w:val="000000"/>
          <w:spacing w:val="1"/>
          <w:szCs w:val="24"/>
        </w:rPr>
        <w:t>y</w:t>
      </w:r>
      <w:r w:rsidRPr="009632F3">
        <w:rPr>
          <w:color w:val="000000"/>
          <w:spacing w:val="8"/>
          <w:szCs w:val="24"/>
        </w:rPr>
        <w:t>r</w:t>
      </w:r>
      <w:r w:rsidRPr="009632F3">
        <w:rPr>
          <w:color w:val="000000"/>
          <w:spacing w:val="6"/>
          <w:szCs w:val="24"/>
        </w:rPr>
        <w:t>i</w:t>
      </w:r>
      <w:r w:rsidRPr="009632F3">
        <w:rPr>
          <w:color w:val="000000"/>
          <w:spacing w:val="8"/>
          <w:szCs w:val="24"/>
        </w:rPr>
        <w:t>s</w:t>
      </w:r>
      <w:r w:rsidRPr="009632F3">
        <w:rPr>
          <w:color w:val="000000"/>
          <w:spacing w:val="7"/>
          <w:szCs w:val="24"/>
        </w:rPr>
        <w:t>to</w:t>
      </w:r>
      <w:r w:rsidRPr="009632F3">
        <w:rPr>
          <w:color w:val="000000"/>
          <w:szCs w:val="24"/>
        </w:rPr>
        <w:t>r</w:t>
      </w:r>
      <w:r w:rsidRPr="009632F3">
        <w:rPr>
          <w:color w:val="000000"/>
          <w:spacing w:val="8"/>
          <w:szCs w:val="24"/>
        </w:rPr>
        <w:t xml:space="preserve"> </w:t>
      </w:r>
      <w:r w:rsidRPr="009632F3">
        <w:rPr>
          <w:color w:val="000000"/>
          <w:spacing w:val="6"/>
          <w:szCs w:val="24"/>
        </w:rPr>
        <w:t>l</w:t>
      </w:r>
      <w:r w:rsidRPr="009632F3">
        <w:rPr>
          <w:color w:val="000000"/>
          <w:spacing w:val="7"/>
          <w:szCs w:val="24"/>
        </w:rPr>
        <w:t>e</w:t>
      </w:r>
      <w:r w:rsidRPr="009632F3">
        <w:rPr>
          <w:color w:val="000000"/>
          <w:spacing w:val="6"/>
          <w:szCs w:val="24"/>
        </w:rPr>
        <w:t>v</w:t>
      </w:r>
      <w:r w:rsidRPr="009632F3">
        <w:rPr>
          <w:color w:val="000000"/>
          <w:spacing w:val="7"/>
          <w:szCs w:val="24"/>
        </w:rPr>
        <w:t>e</w:t>
      </w:r>
      <w:r w:rsidRPr="009632F3">
        <w:rPr>
          <w:color w:val="000000"/>
          <w:spacing w:val="6"/>
          <w:szCs w:val="24"/>
        </w:rPr>
        <w:t>l</w:t>
      </w:r>
      <w:r w:rsidRPr="009632F3">
        <w:rPr>
          <w:color w:val="000000"/>
          <w:spacing w:val="8"/>
          <w:szCs w:val="24"/>
        </w:rPr>
        <w:t>s</w:t>
      </w:r>
      <w:r w:rsidRPr="009632F3">
        <w:rPr>
          <w:color w:val="000000"/>
          <w:szCs w:val="24"/>
        </w:rPr>
        <w:t>”</w:t>
      </w:r>
      <w:r w:rsidRPr="009632F3">
        <w:rPr>
          <w:color w:val="000000"/>
          <w:spacing w:val="9"/>
          <w:szCs w:val="24"/>
        </w:rPr>
        <w:t xml:space="preserve"> </w:t>
      </w:r>
      <w:r w:rsidRPr="009632F3">
        <w:rPr>
          <w:color w:val="000000"/>
          <w:spacing w:val="9"/>
          <w:szCs w:val="24"/>
          <w:lang w:val="mn-MN"/>
        </w:rPr>
        <w:t>зэрэг үг хэллэгүүдийг тодруулж өөрчилсөн</w:t>
      </w:r>
      <w:r w:rsidRPr="009632F3">
        <w:rPr>
          <w:color w:val="000000"/>
          <w:spacing w:val="7"/>
          <w:szCs w:val="24"/>
        </w:rPr>
        <w:t>.</w:t>
      </w:r>
    </w:p>
    <w:p w:rsidR="009632F3" w:rsidRPr="009632F3" w:rsidRDefault="00DF5AA9" w:rsidP="003B2AFE">
      <w:pPr>
        <w:widowControl w:val="0"/>
        <w:autoSpaceDE w:val="0"/>
        <w:autoSpaceDN w:val="0"/>
        <w:adjustRightInd w:val="0"/>
        <w:spacing w:after="0" w:line="276" w:lineRule="auto"/>
        <w:ind w:firstLine="720"/>
        <w:jc w:val="both"/>
        <w:rPr>
          <w:color w:val="000000"/>
          <w:szCs w:val="24"/>
        </w:rPr>
      </w:pPr>
      <w:r>
        <w:rPr>
          <w:color w:val="000000"/>
          <w:spacing w:val="7"/>
          <w:szCs w:val="24"/>
          <w:lang w:val="mn-MN"/>
        </w:rPr>
        <w:t>б</w:t>
      </w:r>
      <w:r>
        <w:rPr>
          <w:color w:val="000000"/>
          <w:spacing w:val="7"/>
          <w:szCs w:val="24"/>
        </w:rPr>
        <w:t xml:space="preserve">) </w:t>
      </w:r>
      <w:r w:rsidR="009632F3" w:rsidRPr="009632F3">
        <w:rPr>
          <w:color w:val="000000"/>
          <w:spacing w:val="7"/>
          <w:szCs w:val="24"/>
          <w:lang w:val="mn-MN"/>
        </w:rPr>
        <w:t>Бүрэн тиристорын вентилийн оронд тиристорын вентилийн секцүүдийг турших нөхцлүүдийг тодорхойлсон.</w:t>
      </w:r>
    </w:p>
    <w:p w:rsidR="009632F3" w:rsidRPr="009632F3" w:rsidRDefault="00DF5AA9" w:rsidP="003B2AFE">
      <w:pPr>
        <w:widowControl w:val="0"/>
        <w:autoSpaceDE w:val="0"/>
        <w:autoSpaceDN w:val="0"/>
        <w:adjustRightInd w:val="0"/>
        <w:spacing w:after="0" w:line="276" w:lineRule="auto"/>
        <w:ind w:firstLine="720"/>
        <w:jc w:val="both"/>
        <w:rPr>
          <w:color w:val="000000"/>
          <w:szCs w:val="24"/>
        </w:rPr>
      </w:pPr>
      <w:r>
        <w:rPr>
          <w:color w:val="000000"/>
          <w:spacing w:val="10"/>
          <w:szCs w:val="24"/>
          <w:lang w:val="mn-MN"/>
        </w:rPr>
        <w:t>в</w:t>
      </w:r>
      <w:r>
        <w:rPr>
          <w:color w:val="000000"/>
          <w:spacing w:val="10"/>
          <w:szCs w:val="24"/>
        </w:rPr>
        <w:t xml:space="preserve">) </w:t>
      </w:r>
      <w:r w:rsidR="009632F3" w:rsidRPr="009632F3">
        <w:rPr>
          <w:color w:val="000000"/>
          <w:spacing w:val="10"/>
          <w:szCs w:val="24"/>
          <w:lang w:val="mn-MN"/>
        </w:rPr>
        <w:t xml:space="preserve">Хэрэв загварын туршилтын явцад аль нэг тиристорын түвшин богино холбогдсон байвал гэмтсэн түвшингийн тиристоруудыг сэргээн зассаны дараа загварын туршилтыг давтан хийх шаардлагыг нэмж оруулсан.  </w:t>
      </w:r>
    </w:p>
    <w:p w:rsidR="009632F3" w:rsidRPr="009632F3" w:rsidRDefault="00DF5AA9" w:rsidP="003B2AFE">
      <w:pPr>
        <w:widowControl w:val="0"/>
        <w:autoSpaceDE w:val="0"/>
        <w:autoSpaceDN w:val="0"/>
        <w:adjustRightInd w:val="0"/>
        <w:spacing w:after="0" w:line="276" w:lineRule="auto"/>
        <w:ind w:firstLine="720"/>
        <w:jc w:val="both"/>
        <w:rPr>
          <w:color w:val="000000"/>
          <w:szCs w:val="24"/>
        </w:rPr>
      </w:pPr>
      <w:r>
        <w:rPr>
          <w:color w:val="000000"/>
          <w:spacing w:val="10"/>
          <w:szCs w:val="24"/>
          <w:lang w:val="mn-MN"/>
        </w:rPr>
        <w:t>г</w:t>
      </w:r>
      <w:r>
        <w:rPr>
          <w:color w:val="000000"/>
          <w:spacing w:val="10"/>
          <w:szCs w:val="24"/>
        </w:rPr>
        <w:t>)</w:t>
      </w:r>
      <w:r>
        <w:rPr>
          <w:color w:val="000000"/>
          <w:spacing w:val="10"/>
          <w:szCs w:val="24"/>
          <w:lang w:val="mn-MN"/>
        </w:rPr>
        <w:t xml:space="preserve"> ТУК</w:t>
      </w:r>
      <w:r w:rsidR="009632F3" w:rsidRPr="009632F3">
        <w:rPr>
          <w:color w:val="000000"/>
          <w:spacing w:val="10"/>
          <w:szCs w:val="24"/>
          <w:lang w:val="mn-MN"/>
        </w:rPr>
        <w:t xml:space="preserve">–тиристороор удирдагддаг коденсатор, ТТР-тиристороор тохируулагддаг реактор, ТУР-тиристороор удирдагддаг реактор зэрэг вентилиүд дээр хийгдэж байгаа хувьсах хүчдлийн хөндийрүүлгийн туршилтуудын үед туршилтын анхдагч хүчдлийг 50%-100% хүртэл  нэмэгдүүлэх хугацааг ойролцоогоор 10 секундтэй тэнцүү байхаар тогтоож өгсөн.  </w:t>
      </w:r>
    </w:p>
    <w:p w:rsidR="009632F3" w:rsidRPr="009632F3" w:rsidRDefault="009632F3" w:rsidP="003B2AFE">
      <w:pPr>
        <w:widowControl w:val="0"/>
        <w:autoSpaceDE w:val="0"/>
        <w:autoSpaceDN w:val="0"/>
        <w:adjustRightInd w:val="0"/>
        <w:spacing w:after="0" w:line="276" w:lineRule="auto"/>
        <w:ind w:firstLine="720"/>
        <w:jc w:val="both"/>
        <w:rPr>
          <w:color w:val="000000"/>
          <w:szCs w:val="24"/>
        </w:rPr>
      </w:pPr>
      <w:r w:rsidRPr="009632F3">
        <w:rPr>
          <w:noProof/>
          <w:szCs w:val="24"/>
        </w:rPr>
        <mc:AlternateContent>
          <mc:Choice Requires="wps">
            <w:drawing>
              <wp:anchor distT="0" distB="0" distL="114300" distR="114300" simplePos="0" relativeHeight="251665408" behindDoc="1" locked="0" layoutInCell="0" allowOverlap="1" wp14:anchorId="1BDC70B4" wp14:editId="72DC585E">
                <wp:simplePos x="0" y="0"/>
                <wp:positionH relativeFrom="page">
                  <wp:posOffset>7057390</wp:posOffset>
                </wp:positionH>
                <wp:positionV relativeFrom="page">
                  <wp:posOffset>6842760</wp:posOffset>
                </wp:positionV>
                <wp:extent cx="63500" cy="1168400"/>
                <wp:effectExtent l="0" t="381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B54" w:rsidRDefault="000A0B54" w:rsidP="009632F3">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70B4" id="Text Box 25" o:spid="_x0000_s1027" type="#_x0000_t202" style="position:absolute;left:0;text-align:left;margin-left:555.7pt;margin-top:538.8pt;width:5pt;height:9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" o:allowincell="f" filled="f" stroked="f">
                <v:textbox style="layout-flow:vertical;mso-layout-flow-alt:bottom-to-top" inset="0,0,0,0">
                  <w:txbxContent>
                    <w:p w:rsidR="000A0B54" w:rsidRDefault="000A0B54" w:rsidP="009632F3">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v:textbox>
                <w10:wrap anchorx="page" anchory="page"/>
              </v:shape>
            </w:pict>
          </mc:Fallback>
        </mc:AlternateContent>
      </w:r>
      <w:r w:rsidR="00DF5AA9">
        <w:rPr>
          <w:color w:val="000000"/>
          <w:spacing w:val="10"/>
          <w:szCs w:val="24"/>
          <w:lang w:val="mn-MN"/>
        </w:rPr>
        <w:t>д</w:t>
      </w:r>
      <w:r w:rsidR="00DF5AA9">
        <w:rPr>
          <w:color w:val="000000"/>
          <w:spacing w:val="10"/>
          <w:szCs w:val="24"/>
        </w:rPr>
        <w:t xml:space="preserve">) </w:t>
      </w:r>
      <w:r w:rsidRPr="009632F3">
        <w:rPr>
          <w:color w:val="000000"/>
          <w:spacing w:val="10"/>
          <w:szCs w:val="24"/>
        </w:rPr>
        <w:t>T</w:t>
      </w:r>
      <w:r w:rsidRPr="009632F3">
        <w:rPr>
          <w:color w:val="000000"/>
          <w:spacing w:val="10"/>
          <w:szCs w:val="24"/>
          <w:lang w:val="mn-MN"/>
        </w:rPr>
        <w:t xml:space="preserve">УК вентилийн гаргалгууд ба газар хооронд хийгддэг хувьсах ба тогтмол хүчдлийн туршилтын хүчдэл </w:t>
      </w:r>
      <w:r w:rsidRPr="009632F3">
        <w:rPr>
          <w:i/>
          <w:iCs/>
          <w:color w:val="000000"/>
          <w:spacing w:val="9"/>
          <w:szCs w:val="24"/>
        </w:rPr>
        <w:t>U</w:t>
      </w:r>
      <w:r w:rsidRPr="003B2AFE">
        <w:rPr>
          <w:color w:val="000000"/>
          <w:spacing w:val="8"/>
          <w:position w:val="-6"/>
          <w:sz w:val="28"/>
          <w:szCs w:val="24"/>
          <w:vertAlign w:val="subscript"/>
        </w:rPr>
        <w:t>ts</w:t>
      </w:r>
      <w:r w:rsidRPr="003B2AFE">
        <w:rPr>
          <w:color w:val="000000"/>
          <w:position w:val="-6"/>
          <w:sz w:val="28"/>
          <w:szCs w:val="24"/>
          <w:vertAlign w:val="subscript"/>
        </w:rPr>
        <w:t>2</w:t>
      </w:r>
      <w:r w:rsidRPr="009632F3">
        <w:rPr>
          <w:color w:val="000000"/>
          <w:spacing w:val="7"/>
          <w:szCs w:val="24"/>
        </w:rPr>
        <w:t xml:space="preserve">-ийг өгөөд </w:t>
      </w:r>
      <w:r w:rsidRPr="00517478">
        <w:rPr>
          <w:color w:val="000000"/>
          <w:spacing w:val="7"/>
          <w:szCs w:val="24"/>
        </w:rPr>
        <w:t>барих хугацааг</w:t>
      </w:r>
      <w:r w:rsidRPr="009632F3">
        <w:rPr>
          <w:color w:val="000000"/>
          <w:spacing w:val="7"/>
          <w:szCs w:val="24"/>
        </w:rPr>
        <w:t xml:space="preserve"> </w:t>
      </w:r>
      <w:r w:rsidRPr="009632F3">
        <w:rPr>
          <w:color w:val="000000"/>
          <w:spacing w:val="7"/>
          <w:szCs w:val="24"/>
          <w:lang w:val="mn-MN"/>
        </w:rPr>
        <w:t xml:space="preserve">ТУК вентилиүдийн </w:t>
      </w:r>
      <w:r w:rsidRPr="009632F3">
        <w:rPr>
          <w:color w:val="000000"/>
          <w:spacing w:val="8"/>
          <w:szCs w:val="24"/>
        </w:rPr>
        <w:t>(</w:t>
      </w:r>
      <w:r w:rsidRPr="009632F3">
        <w:rPr>
          <w:color w:val="000000"/>
          <w:spacing w:val="8"/>
          <w:szCs w:val="24"/>
          <w:lang w:val="mn-MN"/>
        </w:rPr>
        <w:t>зөвхөн ОВН-ийн хувьд</w:t>
      </w:r>
      <w:r w:rsidRPr="009632F3">
        <w:rPr>
          <w:color w:val="000000"/>
          <w:szCs w:val="24"/>
        </w:rPr>
        <w:t>)</w:t>
      </w:r>
      <w:r w:rsidRPr="009632F3">
        <w:rPr>
          <w:color w:val="000000"/>
          <w:spacing w:val="12"/>
          <w:szCs w:val="24"/>
        </w:rPr>
        <w:t xml:space="preserve"> </w:t>
      </w:r>
      <w:r w:rsidRPr="009632F3">
        <w:rPr>
          <w:color w:val="000000"/>
          <w:spacing w:val="12"/>
          <w:szCs w:val="24"/>
          <w:lang w:val="mn-MN"/>
        </w:rPr>
        <w:t xml:space="preserve">хооронд хийгддэг хөндийрүүлгийн туршилтын үеийн туршилтын </w:t>
      </w:r>
      <w:r w:rsidRPr="009632F3">
        <w:rPr>
          <w:i/>
          <w:iCs/>
          <w:color w:val="000000"/>
          <w:spacing w:val="9"/>
          <w:szCs w:val="24"/>
        </w:rPr>
        <w:t>U</w:t>
      </w:r>
      <w:r w:rsidRPr="003B2AFE">
        <w:rPr>
          <w:color w:val="000000"/>
          <w:spacing w:val="8"/>
          <w:position w:val="-6"/>
          <w:sz w:val="28"/>
          <w:szCs w:val="24"/>
          <w:vertAlign w:val="subscript"/>
        </w:rPr>
        <w:t>t</w:t>
      </w:r>
      <w:r w:rsidRPr="003B2AFE">
        <w:rPr>
          <w:color w:val="000000"/>
          <w:spacing w:val="6"/>
          <w:position w:val="-6"/>
          <w:sz w:val="28"/>
          <w:szCs w:val="24"/>
          <w:vertAlign w:val="subscript"/>
        </w:rPr>
        <w:t>vv</w:t>
      </w:r>
      <w:r w:rsidRPr="003B2AFE">
        <w:rPr>
          <w:color w:val="000000"/>
          <w:position w:val="-6"/>
          <w:sz w:val="28"/>
          <w:szCs w:val="24"/>
          <w:vertAlign w:val="subscript"/>
        </w:rPr>
        <w:t>2</w:t>
      </w:r>
      <w:r w:rsidRPr="009632F3">
        <w:rPr>
          <w:color w:val="000000"/>
          <w:position w:val="-6"/>
          <w:szCs w:val="24"/>
          <w:lang w:val="mn-MN"/>
        </w:rPr>
        <w:t xml:space="preserve"> </w:t>
      </w:r>
      <w:r w:rsidRPr="009632F3">
        <w:rPr>
          <w:color w:val="000000"/>
          <w:spacing w:val="12"/>
          <w:szCs w:val="24"/>
          <w:lang w:val="mn-MN"/>
        </w:rPr>
        <w:t>хүчдийг</w:t>
      </w:r>
      <w:r w:rsidRPr="009632F3">
        <w:rPr>
          <w:color w:val="000000"/>
          <w:position w:val="-6"/>
          <w:szCs w:val="24"/>
          <w:lang w:val="mn-MN"/>
        </w:rPr>
        <w:t xml:space="preserve"> </w:t>
      </w:r>
      <w:r w:rsidRPr="009632F3">
        <w:rPr>
          <w:color w:val="000000"/>
          <w:spacing w:val="12"/>
          <w:szCs w:val="24"/>
          <w:lang w:val="mn-MN"/>
        </w:rPr>
        <w:t xml:space="preserve">өгөөд барих хугацаатай адилхан 30 минутаас 3 цаг болгож өөрчилсөн. </w:t>
      </w:r>
    </w:p>
    <w:p w:rsidR="009632F3" w:rsidRPr="009632F3" w:rsidRDefault="00DF5AA9" w:rsidP="003B2AFE">
      <w:pPr>
        <w:widowControl w:val="0"/>
        <w:autoSpaceDE w:val="0"/>
        <w:autoSpaceDN w:val="0"/>
        <w:adjustRightInd w:val="0"/>
        <w:spacing w:after="0" w:line="276" w:lineRule="auto"/>
        <w:ind w:firstLine="720"/>
        <w:jc w:val="both"/>
        <w:rPr>
          <w:color w:val="000000"/>
          <w:szCs w:val="24"/>
        </w:rPr>
      </w:pPr>
      <w:r>
        <w:rPr>
          <w:color w:val="000000"/>
          <w:spacing w:val="10"/>
          <w:szCs w:val="24"/>
        </w:rPr>
        <w:t xml:space="preserve">e) </w:t>
      </w:r>
      <w:r w:rsidR="009632F3" w:rsidRPr="009632F3">
        <w:rPr>
          <w:color w:val="000000"/>
          <w:spacing w:val="10"/>
          <w:szCs w:val="24"/>
        </w:rPr>
        <w:t>T</w:t>
      </w:r>
      <w:r w:rsidR="009632F3" w:rsidRPr="009632F3">
        <w:rPr>
          <w:color w:val="000000"/>
          <w:spacing w:val="10"/>
          <w:szCs w:val="24"/>
          <w:lang w:val="mn-MN"/>
        </w:rPr>
        <w:t xml:space="preserve">УК вентилиүдийн хувьсах ба тогтмол хүчдлийн хөндийрүүлгийн туршилтын явцад бичигдсэн үечилсэн бяцхан цахилалтын нэг минудад харгалзах импульсын нормчилсон тоо болон зөвшөөрөгдөх түвшингээс давах явдлыг хассан.   </w:t>
      </w:r>
    </w:p>
    <w:p w:rsidR="009632F3" w:rsidRPr="009632F3" w:rsidRDefault="009632F3" w:rsidP="00DF5AA9">
      <w:pPr>
        <w:widowControl w:val="0"/>
        <w:autoSpaceDE w:val="0"/>
        <w:autoSpaceDN w:val="0"/>
        <w:adjustRightInd w:val="0"/>
        <w:spacing w:after="120" w:line="276" w:lineRule="auto"/>
        <w:jc w:val="both"/>
        <w:rPr>
          <w:color w:val="000000"/>
          <w:szCs w:val="24"/>
        </w:rPr>
      </w:pPr>
      <w:r w:rsidRPr="009632F3">
        <w:rPr>
          <w:color w:val="000000"/>
          <w:spacing w:val="10"/>
          <w:position w:val="-1"/>
          <w:szCs w:val="24"/>
        </w:rPr>
        <w:t xml:space="preserve">Энэ стандартын </w:t>
      </w:r>
      <w:r w:rsidRPr="009632F3">
        <w:rPr>
          <w:color w:val="000000"/>
          <w:spacing w:val="10"/>
          <w:position w:val="-1"/>
          <w:szCs w:val="24"/>
          <w:lang w:val="mn-MN"/>
        </w:rPr>
        <w:t>эх</w:t>
      </w:r>
      <w:r w:rsidRPr="009632F3">
        <w:rPr>
          <w:color w:val="000000"/>
          <w:spacing w:val="10"/>
          <w:position w:val="-1"/>
          <w:szCs w:val="24"/>
        </w:rPr>
        <w:t xml:space="preserve"> бич</w:t>
      </w:r>
      <w:r w:rsidRPr="009632F3">
        <w:rPr>
          <w:color w:val="000000"/>
          <w:spacing w:val="10"/>
          <w:position w:val="-1"/>
          <w:szCs w:val="24"/>
          <w:lang w:val="mn-MN"/>
        </w:rPr>
        <w:t>вэр нь</w:t>
      </w:r>
      <w:r w:rsidRPr="009632F3">
        <w:rPr>
          <w:color w:val="000000"/>
          <w:spacing w:val="10"/>
          <w:position w:val="-1"/>
          <w:szCs w:val="24"/>
        </w:rPr>
        <w:t xml:space="preserve"> дараах </w:t>
      </w:r>
      <w:r w:rsidRPr="009632F3">
        <w:rPr>
          <w:color w:val="000000"/>
          <w:spacing w:val="10"/>
          <w:position w:val="-1"/>
          <w:szCs w:val="24"/>
          <w:lang w:val="mn-MN"/>
        </w:rPr>
        <w:t xml:space="preserve">бичиг </w:t>
      </w:r>
      <w:r w:rsidRPr="009632F3">
        <w:rPr>
          <w:color w:val="000000"/>
          <w:spacing w:val="10"/>
          <w:position w:val="-1"/>
          <w:szCs w:val="24"/>
        </w:rPr>
        <w:t>баримт дээр тулгуурласан болно</w:t>
      </w:r>
      <w:r w:rsidRPr="009632F3">
        <w:rPr>
          <w:color w:val="000000"/>
          <w:position w:val="-1"/>
          <w:szCs w:val="24"/>
        </w:rPr>
        <w:t>:</w:t>
      </w:r>
    </w:p>
    <w:tbl>
      <w:tblPr>
        <w:tblW w:w="0" w:type="auto"/>
        <w:tblInd w:w="1393" w:type="dxa"/>
        <w:tblLayout w:type="fixed"/>
        <w:tblCellMar>
          <w:left w:w="0" w:type="dxa"/>
          <w:right w:w="0" w:type="dxa"/>
        </w:tblCellMar>
        <w:tblLook w:val="0000" w:firstRow="0" w:lastRow="0" w:firstColumn="0" w:lastColumn="0" w:noHBand="0" w:noVBand="0"/>
      </w:tblPr>
      <w:tblGrid>
        <w:gridCol w:w="3009"/>
        <w:gridCol w:w="3544"/>
      </w:tblGrid>
      <w:tr w:rsidR="009632F3" w:rsidRPr="009632F3" w:rsidTr="00DF5AA9">
        <w:trPr>
          <w:trHeight w:hRule="exact" w:val="319"/>
        </w:trPr>
        <w:tc>
          <w:tcPr>
            <w:tcW w:w="3009" w:type="dxa"/>
            <w:tcBorders>
              <w:top w:val="single" w:sz="6" w:space="0" w:color="000000"/>
              <w:left w:val="single" w:sz="6" w:space="0" w:color="000000"/>
              <w:bottom w:val="single" w:sz="6" w:space="0" w:color="000000"/>
              <w:right w:val="single" w:sz="6" w:space="0" w:color="000000"/>
            </w:tcBorders>
          </w:tcPr>
          <w:p w:rsidR="009632F3" w:rsidRPr="00DF5AA9" w:rsidRDefault="009632F3" w:rsidP="00DF5AA9">
            <w:pPr>
              <w:widowControl w:val="0"/>
              <w:autoSpaceDE w:val="0"/>
              <w:autoSpaceDN w:val="0"/>
              <w:adjustRightInd w:val="0"/>
              <w:spacing w:after="0" w:line="276" w:lineRule="auto"/>
              <w:jc w:val="center"/>
              <w:rPr>
                <w:sz w:val="22"/>
                <w:szCs w:val="22"/>
              </w:rPr>
            </w:pPr>
            <w:r w:rsidRPr="00DF5AA9">
              <w:rPr>
                <w:spacing w:val="6"/>
                <w:sz w:val="22"/>
                <w:szCs w:val="22"/>
              </w:rPr>
              <w:t>CDV</w:t>
            </w:r>
          </w:p>
        </w:tc>
        <w:tc>
          <w:tcPr>
            <w:tcW w:w="3544" w:type="dxa"/>
            <w:tcBorders>
              <w:top w:val="single" w:sz="6" w:space="0" w:color="000000"/>
              <w:left w:val="single" w:sz="6" w:space="0" w:color="000000"/>
              <w:bottom w:val="single" w:sz="6" w:space="0" w:color="000000"/>
              <w:right w:val="single" w:sz="6" w:space="0" w:color="000000"/>
            </w:tcBorders>
          </w:tcPr>
          <w:p w:rsidR="009632F3" w:rsidRPr="00DF5AA9" w:rsidRDefault="009632F3" w:rsidP="00DF5AA9">
            <w:pPr>
              <w:widowControl w:val="0"/>
              <w:autoSpaceDE w:val="0"/>
              <w:autoSpaceDN w:val="0"/>
              <w:adjustRightInd w:val="0"/>
              <w:spacing w:after="0" w:line="276" w:lineRule="auto"/>
              <w:jc w:val="center"/>
              <w:rPr>
                <w:sz w:val="22"/>
                <w:szCs w:val="22"/>
              </w:rPr>
            </w:pPr>
            <w:r w:rsidRPr="00DF5AA9">
              <w:rPr>
                <w:spacing w:val="6"/>
                <w:sz w:val="22"/>
                <w:szCs w:val="22"/>
                <w:lang w:val="mn-MN"/>
              </w:rPr>
              <w:t>Санал хураалтын тайлан</w:t>
            </w:r>
          </w:p>
        </w:tc>
      </w:tr>
      <w:tr w:rsidR="009632F3" w:rsidRPr="009632F3" w:rsidTr="00DF5AA9">
        <w:trPr>
          <w:trHeight w:hRule="exact" w:val="303"/>
        </w:trPr>
        <w:tc>
          <w:tcPr>
            <w:tcW w:w="3009" w:type="dxa"/>
            <w:tcBorders>
              <w:top w:val="single" w:sz="6" w:space="0" w:color="000000"/>
              <w:left w:val="single" w:sz="6" w:space="0" w:color="000000"/>
              <w:bottom w:val="single" w:sz="6" w:space="0" w:color="000000"/>
              <w:right w:val="single" w:sz="6" w:space="0" w:color="000000"/>
            </w:tcBorders>
          </w:tcPr>
          <w:p w:rsidR="009632F3" w:rsidRPr="00DF5AA9" w:rsidRDefault="009632F3" w:rsidP="00DF5AA9">
            <w:pPr>
              <w:widowControl w:val="0"/>
              <w:autoSpaceDE w:val="0"/>
              <w:autoSpaceDN w:val="0"/>
              <w:adjustRightInd w:val="0"/>
              <w:spacing w:after="0" w:line="276" w:lineRule="auto"/>
              <w:jc w:val="center"/>
              <w:rPr>
                <w:sz w:val="22"/>
                <w:szCs w:val="22"/>
              </w:rPr>
            </w:pPr>
            <w:r w:rsidRPr="00DF5AA9">
              <w:rPr>
                <w:spacing w:val="7"/>
                <w:sz w:val="22"/>
                <w:szCs w:val="22"/>
              </w:rPr>
              <w:t>22F</w:t>
            </w:r>
            <w:r w:rsidRPr="00DF5AA9">
              <w:rPr>
                <w:spacing w:val="8"/>
                <w:sz w:val="22"/>
                <w:szCs w:val="22"/>
              </w:rPr>
              <w:t>/</w:t>
            </w:r>
            <w:r w:rsidRPr="00DF5AA9">
              <w:rPr>
                <w:spacing w:val="7"/>
                <w:sz w:val="22"/>
                <w:szCs w:val="22"/>
              </w:rPr>
              <w:t>217</w:t>
            </w:r>
            <w:r w:rsidRPr="00DF5AA9">
              <w:rPr>
                <w:spacing w:val="8"/>
                <w:sz w:val="22"/>
                <w:szCs w:val="22"/>
              </w:rPr>
              <w:t>/</w:t>
            </w:r>
            <w:r w:rsidRPr="00DF5AA9">
              <w:rPr>
                <w:spacing w:val="6"/>
                <w:sz w:val="22"/>
                <w:szCs w:val="22"/>
              </w:rPr>
              <w:t>CDV</w:t>
            </w:r>
          </w:p>
        </w:tc>
        <w:tc>
          <w:tcPr>
            <w:tcW w:w="3544" w:type="dxa"/>
            <w:tcBorders>
              <w:top w:val="single" w:sz="6" w:space="0" w:color="000000"/>
              <w:left w:val="single" w:sz="6" w:space="0" w:color="000000"/>
              <w:bottom w:val="single" w:sz="6" w:space="0" w:color="000000"/>
              <w:right w:val="single" w:sz="6" w:space="0" w:color="000000"/>
            </w:tcBorders>
          </w:tcPr>
          <w:p w:rsidR="009632F3" w:rsidRPr="00DF5AA9" w:rsidRDefault="009632F3" w:rsidP="00DF5AA9">
            <w:pPr>
              <w:widowControl w:val="0"/>
              <w:autoSpaceDE w:val="0"/>
              <w:autoSpaceDN w:val="0"/>
              <w:adjustRightInd w:val="0"/>
              <w:spacing w:after="0" w:line="276" w:lineRule="auto"/>
              <w:jc w:val="center"/>
              <w:rPr>
                <w:sz w:val="22"/>
                <w:szCs w:val="22"/>
              </w:rPr>
            </w:pPr>
            <w:r w:rsidRPr="00DF5AA9">
              <w:rPr>
                <w:spacing w:val="7"/>
                <w:sz w:val="22"/>
                <w:szCs w:val="22"/>
              </w:rPr>
              <w:t>22F</w:t>
            </w:r>
            <w:r w:rsidRPr="00DF5AA9">
              <w:rPr>
                <w:spacing w:val="8"/>
                <w:sz w:val="22"/>
                <w:szCs w:val="22"/>
              </w:rPr>
              <w:t>/</w:t>
            </w:r>
            <w:r w:rsidRPr="00DF5AA9">
              <w:rPr>
                <w:spacing w:val="7"/>
                <w:sz w:val="22"/>
                <w:szCs w:val="22"/>
              </w:rPr>
              <w:t>231</w:t>
            </w:r>
            <w:r w:rsidRPr="00DF5AA9">
              <w:rPr>
                <w:spacing w:val="8"/>
                <w:sz w:val="22"/>
                <w:szCs w:val="22"/>
              </w:rPr>
              <w:t>A/</w:t>
            </w:r>
            <w:r w:rsidRPr="00DF5AA9">
              <w:rPr>
                <w:spacing w:val="6"/>
                <w:sz w:val="22"/>
                <w:szCs w:val="22"/>
              </w:rPr>
              <w:t>R</w:t>
            </w:r>
            <w:r w:rsidRPr="00DF5AA9">
              <w:rPr>
                <w:spacing w:val="8"/>
                <w:sz w:val="22"/>
                <w:szCs w:val="22"/>
              </w:rPr>
              <w:t>V</w:t>
            </w:r>
            <w:r w:rsidRPr="00DF5AA9">
              <w:rPr>
                <w:sz w:val="22"/>
                <w:szCs w:val="22"/>
              </w:rPr>
              <w:t>C</w:t>
            </w:r>
          </w:p>
        </w:tc>
      </w:tr>
    </w:tbl>
    <w:p w:rsidR="009632F3" w:rsidRPr="009632F3" w:rsidRDefault="009632F3" w:rsidP="003B2AFE">
      <w:pPr>
        <w:widowControl w:val="0"/>
        <w:autoSpaceDE w:val="0"/>
        <w:autoSpaceDN w:val="0"/>
        <w:adjustRightInd w:val="0"/>
        <w:spacing w:after="0" w:line="276" w:lineRule="auto"/>
        <w:jc w:val="both"/>
        <w:rPr>
          <w:szCs w:val="24"/>
        </w:rPr>
      </w:pPr>
      <w:r w:rsidRPr="009632F3">
        <w:rPr>
          <w:spacing w:val="8"/>
          <w:szCs w:val="24"/>
          <w:lang w:val="mn-MN"/>
        </w:rPr>
        <w:t xml:space="preserve">Энэ стандартыг батлах асуудлаар явуулсан санал хураалтын бүрэн мэдээлэлийг дээрх хүснэгтэнд заасан санал хураалтын тайлангаас олж болно. </w:t>
      </w:r>
    </w:p>
    <w:p w:rsidR="009632F3" w:rsidRPr="009632F3" w:rsidRDefault="009632F3" w:rsidP="00DF5AA9">
      <w:pPr>
        <w:widowControl w:val="0"/>
        <w:autoSpaceDE w:val="0"/>
        <w:autoSpaceDN w:val="0"/>
        <w:adjustRightInd w:val="0"/>
        <w:spacing w:after="0" w:line="276" w:lineRule="auto"/>
        <w:jc w:val="both"/>
        <w:rPr>
          <w:szCs w:val="24"/>
        </w:rPr>
      </w:pPr>
      <w:r w:rsidRPr="009632F3">
        <w:rPr>
          <w:spacing w:val="9"/>
          <w:szCs w:val="24"/>
          <w:lang w:val="mn-MN"/>
        </w:rPr>
        <w:t>Эн</w:t>
      </w:r>
      <w:r w:rsidR="00DF5AA9">
        <w:rPr>
          <w:spacing w:val="9"/>
          <w:szCs w:val="24"/>
          <w:lang w:val="mn-MN"/>
        </w:rPr>
        <w:t>э хэвлэлт нь ОУСБ\ОУЦТК</w:t>
      </w:r>
      <w:r w:rsidRPr="009632F3">
        <w:rPr>
          <w:spacing w:val="9"/>
          <w:szCs w:val="24"/>
          <w:lang w:val="mn-MN"/>
        </w:rPr>
        <w:t>–ын Хэсэг 2 Удирдамжийн дагуу бэлтгэгдсэн.</w:t>
      </w:r>
    </w:p>
    <w:p w:rsidR="009632F3" w:rsidRPr="009632F3" w:rsidRDefault="009632F3" w:rsidP="00DF5AA9">
      <w:pPr>
        <w:widowControl w:val="0"/>
        <w:autoSpaceDE w:val="0"/>
        <w:autoSpaceDN w:val="0"/>
        <w:adjustRightInd w:val="0"/>
        <w:spacing w:after="0" w:line="276" w:lineRule="auto"/>
        <w:jc w:val="both"/>
        <w:rPr>
          <w:szCs w:val="24"/>
        </w:rPr>
      </w:pPr>
      <w:r w:rsidRPr="009632F3">
        <w:rPr>
          <w:spacing w:val="8"/>
          <w:szCs w:val="24"/>
          <w:lang w:val="mn-MN"/>
        </w:rPr>
        <w:t xml:space="preserve">Энэ хэвлэлтйн агуулгыг тусгай хэвлэлтүүдэд хамаарах өгөгдлийн сан дахь  </w:t>
      </w:r>
      <w:hyperlink r:id="rId14" w:history="1">
        <w:r w:rsidRPr="009632F3">
          <w:rPr>
            <w:rStyle w:val="Hyperlink"/>
            <w:spacing w:val="7"/>
            <w:szCs w:val="24"/>
          </w:rPr>
          <w:t>http://</w:t>
        </w:r>
        <w:r w:rsidRPr="009632F3">
          <w:rPr>
            <w:rStyle w:val="Hyperlink"/>
            <w:spacing w:val="5"/>
            <w:szCs w:val="24"/>
          </w:rPr>
          <w:t>w</w:t>
        </w:r>
        <w:r w:rsidRPr="009632F3">
          <w:rPr>
            <w:rStyle w:val="Hyperlink"/>
            <w:spacing w:val="7"/>
            <w:szCs w:val="24"/>
          </w:rPr>
          <w:t>eb</w:t>
        </w:r>
        <w:r w:rsidRPr="009632F3">
          <w:rPr>
            <w:rStyle w:val="Hyperlink"/>
            <w:spacing w:val="8"/>
            <w:szCs w:val="24"/>
          </w:rPr>
          <w:t>s</w:t>
        </w:r>
        <w:r w:rsidRPr="009632F3">
          <w:rPr>
            <w:rStyle w:val="Hyperlink"/>
            <w:spacing w:val="7"/>
            <w:szCs w:val="24"/>
          </w:rPr>
          <w:t>to</w:t>
        </w:r>
        <w:r w:rsidRPr="009632F3">
          <w:rPr>
            <w:rStyle w:val="Hyperlink"/>
            <w:spacing w:val="8"/>
            <w:szCs w:val="24"/>
          </w:rPr>
          <w:t>r</w:t>
        </w:r>
        <w:r w:rsidRPr="009632F3">
          <w:rPr>
            <w:rStyle w:val="Hyperlink"/>
            <w:spacing w:val="7"/>
            <w:szCs w:val="24"/>
          </w:rPr>
          <w:t>e.iec.</w:t>
        </w:r>
        <w:r w:rsidRPr="009632F3">
          <w:rPr>
            <w:rStyle w:val="Hyperlink"/>
            <w:spacing w:val="8"/>
            <w:szCs w:val="24"/>
          </w:rPr>
          <w:t>c</w:t>
        </w:r>
        <w:r w:rsidRPr="009632F3">
          <w:rPr>
            <w:rStyle w:val="Hyperlink"/>
            <w:spacing w:val="7"/>
            <w:szCs w:val="24"/>
          </w:rPr>
          <w:t>h</w:t>
        </w:r>
      </w:hyperlink>
      <w:r w:rsidRPr="009632F3">
        <w:rPr>
          <w:szCs w:val="24"/>
          <w:lang w:val="mn-MN"/>
        </w:rPr>
        <w:t xml:space="preserve"> дээрх ОУЦТК-ийн веб сайт дээр тогтсон хугацааг заах </w:t>
      </w:r>
      <w:r w:rsidRPr="009632F3">
        <w:rPr>
          <w:spacing w:val="8"/>
          <w:szCs w:val="24"/>
          <w:lang w:val="mn-MN"/>
        </w:rPr>
        <w:t>хүртэл өөрчлөхгүй байхаар Хороо шийдвэрлэсэн болно. Тэр үед энэхүү хэвлэлт нь:</w:t>
      </w:r>
    </w:p>
    <w:p w:rsidR="00DF5AA9" w:rsidRDefault="009632F3" w:rsidP="00DF5AA9">
      <w:pPr>
        <w:spacing w:after="0" w:line="276" w:lineRule="auto"/>
        <w:ind w:firstLine="720"/>
        <w:jc w:val="both"/>
        <w:rPr>
          <w:szCs w:val="24"/>
        </w:rPr>
      </w:pPr>
      <w:r w:rsidRPr="009632F3">
        <w:rPr>
          <w:szCs w:val="24"/>
        </w:rPr>
        <w:t xml:space="preserve">•    </w:t>
      </w:r>
      <w:r w:rsidRPr="009632F3">
        <w:rPr>
          <w:szCs w:val="24"/>
          <w:lang w:val="mn-MN"/>
        </w:rPr>
        <w:t>дахин баталгаажуулсан</w:t>
      </w:r>
      <w:r w:rsidRPr="009632F3">
        <w:rPr>
          <w:spacing w:val="7"/>
          <w:szCs w:val="24"/>
        </w:rPr>
        <w:t>;</w:t>
      </w:r>
    </w:p>
    <w:p w:rsidR="009632F3" w:rsidRPr="009632F3" w:rsidRDefault="009632F3" w:rsidP="00DF5AA9">
      <w:pPr>
        <w:spacing w:after="0" w:line="276" w:lineRule="auto"/>
        <w:ind w:firstLine="720"/>
        <w:jc w:val="both"/>
        <w:rPr>
          <w:szCs w:val="24"/>
        </w:rPr>
      </w:pPr>
      <w:r w:rsidRPr="009632F3">
        <w:rPr>
          <w:szCs w:val="24"/>
        </w:rPr>
        <w:t xml:space="preserve">•    </w:t>
      </w:r>
      <w:r w:rsidRPr="009632F3">
        <w:rPr>
          <w:szCs w:val="24"/>
          <w:lang w:val="mn-MN"/>
        </w:rPr>
        <w:t>хэрэглээнээс гарсан</w:t>
      </w:r>
      <w:r w:rsidRPr="009632F3">
        <w:rPr>
          <w:spacing w:val="9"/>
          <w:szCs w:val="24"/>
        </w:rPr>
        <w:t>;</w:t>
      </w:r>
    </w:p>
    <w:p w:rsidR="009632F3" w:rsidRPr="009632F3" w:rsidRDefault="009632F3" w:rsidP="00DF5AA9">
      <w:pPr>
        <w:spacing w:after="0" w:line="276" w:lineRule="auto"/>
        <w:ind w:firstLine="720"/>
        <w:jc w:val="both"/>
        <w:rPr>
          <w:szCs w:val="24"/>
          <w:lang w:val="mn-MN"/>
        </w:rPr>
      </w:pPr>
      <w:r w:rsidRPr="009632F3">
        <w:rPr>
          <w:szCs w:val="24"/>
        </w:rPr>
        <w:t xml:space="preserve">•    </w:t>
      </w:r>
      <w:r w:rsidRPr="009632F3">
        <w:rPr>
          <w:szCs w:val="24"/>
          <w:lang w:val="mn-MN"/>
        </w:rPr>
        <w:t>хянан засварласан хэвлэлтээр солигдсон</w:t>
      </w:r>
      <w:r w:rsidRPr="009632F3">
        <w:rPr>
          <w:szCs w:val="24"/>
        </w:rPr>
        <w:t>,</w:t>
      </w:r>
      <w:r w:rsidRPr="009632F3">
        <w:rPr>
          <w:spacing w:val="10"/>
          <w:szCs w:val="24"/>
        </w:rPr>
        <w:t xml:space="preserve"> </w:t>
      </w:r>
      <w:r w:rsidRPr="009632F3">
        <w:rPr>
          <w:spacing w:val="10"/>
          <w:szCs w:val="24"/>
          <w:lang w:val="mn-MN"/>
        </w:rPr>
        <w:t>буюу</w:t>
      </w:r>
    </w:p>
    <w:p w:rsidR="009632F3" w:rsidRPr="00DF5AA9" w:rsidRDefault="009632F3" w:rsidP="00DF5AA9">
      <w:pPr>
        <w:spacing w:after="0" w:line="276" w:lineRule="auto"/>
        <w:ind w:firstLine="720"/>
        <w:jc w:val="both"/>
        <w:rPr>
          <w:szCs w:val="24"/>
          <w:lang w:val="mn-MN"/>
        </w:rPr>
      </w:pPr>
      <w:r w:rsidRPr="009632F3">
        <w:rPr>
          <w:szCs w:val="24"/>
        </w:rPr>
        <w:t xml:space="preserve">•    </w:t>
      </w:r>
      <w:r w:rsidRPr="009632F3">
        <w:rPr>
          <w:szCs w:val="24"/>
          <w:lang w:val="mn-MN"/>
        </w:rPr>
        <w:t>нэмж сайжруулагдсан байх ёстой.</w:t>
      </w:r>
    </w:p>
    <w:p w:rsidR="009632F3" w:rsidRPr="009632F3" w:rsidRDefault="009632F3" w:rsidP="00DF5AA9">
      <w:pPr>
        <w:autoSpaceDE w:val="0"/>
        <w:autoSpaceDN w:val="0"/>
        <w:adjustRightInd w:val="0"/>
        <w:spacing w:after="0" w:line="276" w:lineRule="auto"/>
        <w:jc w:val="center"/>
        <w:rPr>
          <w:bCs/>
          <w:szCs w:val="24"/>
        </w:rPr>
      </w:pPr>
      <w:r w:rsidRPr="009632F3">
        <w:rPr>
          <w:bCs/>
          <w:szCs w:val="24"/>
        </w:rPr>
        <w:lastRenderedPageBreak/>
        <w:t>INTERNATIONAL ELECTROTECHNICAL COMMISSION</w:t>
      </w:r>
    </w:p>
    <w:p w:rsidR="009632F3" w:rsidRPr="009632F3" w:rsidRDefault="009632F3" w:rsidP="00206C3B">
      <w:pPr>
        <w:autoSpaceDE w:val="0"/>
        <w:autoSpaceDN w:val="0"/>
        <w:adjustRightInd w:val="0"/>
        <w:spacing w:after="120" w:line="276" w:lineRule="auto"/>
        <w:jc w:val="center"/>
        <w:rPr>
          <w:bCs/>
          <w:szCs w:val="24"/>
        </w:rPr>
      </w:pPr>
      <w:r w:rsidRPr="009632F3">
        <w:rPr>
          <w:bCs/>
          <w:szCs w:val="24"/>
        </w:rPr>
        <w:t>____________</w:t>
      </w:r>
    </w:p>
    <w:p w:rsidR="009632F3" w:rsidRPr="009632F3" w:rsidRDefault="00DF5AA9" w:rsidP="00206C3B">
      <w:pPr>
        <w:autoSpaceDE w:val="0"/>
        <w:autoSpaceDN w:val="0"/>
        <w:adjustRightInd w:val="0"/>
        <w:spacing w:after="120" w:line="276" w:lineRule="auto"/>
        <w:jc w:val="center"/>
        <w:rPr>
          <w:b/>
          <w:bCs/>
          <w:szCs w:val="24"/>
        </w:rPr>
      </w:pPr>
      <w:r>
        <w:rPr>
          <w:b/>
          <w:bCs/>
          <w:szCs w:val="24"/>
        </w:rPr>
        <w:t xml:space="preserve">STATIC VAR COMPENSATORS (SVC) – </w:t>
      </w:r>
      <w:r w:rsidR="009632F3" w:rsidRPr="009632F3">
        <w:rPr>
          <w:b/>
          <w:bCs/>
          <w:szCs w:val="24"/>
        </w:rPr>
        <w:t>TESTING OF THYRISTOR VALVES</w:t>
      </w:r>
    </w:p>
    <w:p w:rsidR="009632F3" w:rsidRPr="009632F3" w:rsidRDefault="009632F3" w:rsidP="00206C3B">
      <w:pPr>
        <w:autoSpaceDE w:val="0"/>
        <w:autoSpaceDN w:val="0"/>
        <w:adjustRightInd w:val="0"/>
        <w:spacing w:after="0" w:line="276" w:lineRule="auto"/>
        <w:jc w:val="center"/>
        <w:rPr>
          <w:bCs/>
          <w:szCs w:val="24"/>
        </w:rPr>
      </w:pPr>
      <w:r w:rsidRPr="009632F3">
        <w:rPr>
          <w:bCs/>
          <w:szCs w:val="24"/>
        </w:rPr>
        <w:t>FOREWORD</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1) The International Electrotechnical Commission (IEC) is a worldwide organization</w:t>
      </w:r>
      <w:r w:rsidR="00206C3B">
        <w:rPr>
          <w:bCs/>
          <w:szCs w:val="24"/>
        </w:rPr>
        <w:t xml:space="preserve"> for standardization comprising </w:t>
      </w:r>
      <w:r w:rsidRPr="009632F3">
        <w:rPr>
          <w:bCs/>
          <w:szCs w:val="24"/>
        </w:rPr>
        <w:t xml:space="preserve">all national electrotechnical committees (IEC National Committees). </w:t>
      </w:r>
      <w:r w:rsidR="00206C3B">
        <w:rPr>
          <w:bCs/>
          <w:szCs w:val="24"/>
        </w:rPr>
        <w:t xml:space="preserve">The object of IEC is to promote </w:t>
      </w:r>
      <w:r w:rsidRPr="009632F3">
        <w:rPr>
          <w:bCs/>
          <w:szCs w:val="24"/>
        </w:rPr>
        <w:t>international co-operation on all questions concerning standardization in the elect</w:t>
      </w:r>
      <w:r w:rsidR="00206C3B">
        <w:rPr>
          <w:bCs/>
          <w:szCs w:val="24"/>
        </w:rPr>
        <w:t xml:space="preserve">rical and electronic fields. To </w:t>
      </w:r>
      <w:r w:rsidRPr="009632F3">
        <w:rPr>
          <w:bCs/>
          <w:szCs w:val="24"/>
        </w:rPr>
        <w:t>this end and in addition to other activities, IEC publishes International Stand</w:t>
      </w:r>
      <w:r w:rsidR="00206C3B">
        <w:rPr>
          <w:bCs/>
          <w:szCs w:val="24"/>
        </w:rPr>
        <w:t xml:space="preserve">ards, Technical Specifications, </w:t>
      </w:r>
      <w:r w:rsidRPr="009632F3">
        <w:rPr>
          <w:bCs/>
          <w:szCs w:val="24"/>
        </w:rPr>
        <w:t>Technical Reports, Publicly Available Specifications (PAS) and Guides</w:t>
      </w:r>
      <w:r w:rsidR="00206C3B">
        <w:rPr>
          <w:bCs/>
          <w:szCs w:val="24"/>
        </w:rPr>
        <w:t xml:space="preserve"> (hereafter referred to as “IEC </w:t>
      </w:r>
      <w:r w:rsidRPr="009632F3">
        <w:rPr>
          <w:bCs/>
          <w:szCs w:val="24"/>
        </w:rPr>
        <w:t>Publication(s)”). Their preparation is entrusted to technical committees; any IE</w:t>
      </w:r>
      <w:r w:rsidR="00206C3B">
        <w:rPr>
          <w:bCs/>
          <w:szCs w:val="24"/>
        </w:rPr>
        <w:t xml:space="preserve">C National Committee interested </w:t>
      </w:r>
      <w:r w:rsidRPr="009632F3">
        <w:rPr>
          <w:bCs/>
          <w:szCs w:val="24"/>
        </w:rPr>
        <w:t>in the subject dealt with may participate in this preparatory work. International, g</w:t>
      </w:r>
      <w:r w:rsidR="00206C3B">
        <w:rPr>
          <w:bCs/>
          <w:szCs w:val="24"/>
        </w:rPr>
        <w:t xml:space="preserve">overnmental and nongovernmental </w:t>
      </w:r>
      <w:r w:rsidRPr="009632F3">
        <w:rPr>
          <w:bCs/>
          <w:szCs w:val="24"/>
        </w:rPr>
        <w:t>organizations liaising with the IEC also participate in this prepar</w:t>
      </w:r>
      <w:r w:rsidR="00206C3B">
        <w:rPr>
          <w:bCs/>
          <w:szCs w:val="24"/>
        </w:rPr>
        <w:t xml:space="preserve">ation. IEC collaborates closely </w:t>
      </w:r>
      <w:r w:rsidRPr="009632F3">
        <w:rPr>
          <w:bCs/>
          <w:szCs w:val="24"/>
        </w:rPr>
        <w:t>with the International Organization for Standardization (ISO) in accordanc</w:t>
      </w:r>
      <w:r w:rsidR="00206C3B">
        <w:rPr>
          <w:bCs/>
          <w:szCs w:val="24"/>
        </w:rPr>
        <w:t xml:space="preserve">e with conditions determined by </w:t>
      </w:r>
      <w:r w:rsidRPr="009632F3">
        <w:rPr>
          <w:bCs/>
          <w:szCs w:val="24"/>
        </w:rPr>
        <w:t>agreement between the two organizations.</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2) The formal decisions or agreements of IEC on technical matters express, as nearl</w:t>
      </w:r>
      <w:r w:rsidR="00206C3B">
        <w:rPr>
          <w:bCs/>
          <w:szCs w:val="24"/>
        </w:rPr>
        <w:t xml:space="preserve">y as possible, an international </w:t>
      </w:r>
      <w:r w:rsidRPr="009632F3">
        <w:rPr>
          <w:bCs/>
          <w:szCs w:val="24"/>
        </w:rPr>
        <w:t>consensus of opinion on the relevant subjects since each technical commit</w:t>
      </w:r>
      <w:r w:rsidR="00206C3B">
        <w:rPr>
          <w:bCs/>
          <w:szCs w:val="24"/>
        </w:rPr>
        <w:t xml:space="preserve">tee has representation from all </w:t>
      </w:r>
      <w:r w:rsidRPr="009632F3">
        <w:rPr>
          <w:bCs/>
          <w:szCs w:val="24"/>
        </w:rPr>
        <w:t>interested IEC National Committees.</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3) IEC Publications have the form of recommendations for int</w:t>
      </w:r>
      <w:r w:rsidR="00206C3B">
        <w:rPr>
          <w:bCs/>
          <w:szCs w:val="24"/>
        </w:rPr>
        <w:t xml:space="preserve">ernational use and are accepted by IEC National </w:t>
      </w:r>
      <w:r w:rsidRPr="009632F3">
        <w:rPr>
          <w:bCs/>
          <w:szCs w:val="24"/>
        </w:rPr>
        <w:t>Committees in that sense. While all reasonable efforts are made to ensure th</w:t>
      </w:r>
      <w:r w:rsidR="00206C3B">
        <w:rPr>
          <w:bCs/>
          <w:szCs w:val="24"/>
        </w:rPr>
        <w:t xml:space="preserve">at the technical content of IEC </w:t>
      </w:r>
      <w:r w:rsidRPr="009632F3">
        <w:rPr>
          <w:bCs/>
          <w:szCs w:val="24"/>
        </w:rPr>
        <w:t>Publications is accurate, IEC cannot be held responsible for the way in</w:t>
      </w:r>
      <w:r w:rsidR="00206C3B">
        <w:rPr>
          <w:bCs/>
          <w:szCs w:val="24"/>
        </w:rPr>
        <w:t xml:space="preserve"> which they are used or for any </w:t>
      </w:r>
      <w:r w:rsidRPr="009632F3">
        <w:rPr>
          <w:bCs/>
          <w:szCs w:val="24"/>
        </w:rPr>
        <w:t>misinterpretation by any end user.</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4) In order to promote international uniformity, IEC National Co</w:t>
      </w:r>
      <w:r w:rsidR="00206C3B">
        <w:rPr>
          <w:bCs/>
          <w:szCs w:val="24"/>
        </w:rPr>
        <w:t xml:space="preserve">mmittees undertake to apply IEC Publications </w:t>
      </w:r>
      <w:r w:rsidRPr="009632F3">
        <w:rPr>
          <w:bCs/>
          <w:szCs w:val="24"/>
        </w:rPr>
        <w:t>transparently to the maximum extent possible in their national and region</w:t>
      </w:r>
      <w:r w:rsidR="00206C3B">
        <w:rPr>
          <w:bCs/>
          <w:szCs w:val="24"/>
        </w:rPr>
        <w:t xml:space="preserve">al publications. Any divergence </w:t>
      </w:r>
      <w:r w:rsidRPr="009632F3">
        <w:rPr>
          <w:bCs/>
          <w:szCs w:val="24"/>
        </w:rPr>
        <w:t xml:space="preserve">between any IEC Publication and the corresponding national or regional publication shall be clearly </w:t>
      </w:r>
      <w:r w:rsidR="00206C3B">
        <w:rPr>
          <w:bCs/>
          <w:szCs w:val="24"/>
        </w:rPr>
        <w:t xml:space="preserve">indicated in </w:t>
      </w:r>
      <w:r w:rsidRPr="009632F3">
        <w:rPr>
          <w:bCs/>
          <w:szCs w:val="24"/>
        </w:rPr>
        <w:t>the latter.</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5) IEC itself does not provide any attestation of conformity. Independent certific</w:t>
      </w:r>
      <w:r w:rsidR="00206C3B">
        <w:rPr>
          <w:bCs/>
          <w:szCs w:val="24"/>
        </w:rPr>
        <w:t xml:space="preserve">ation bodies provide conformity </w:t>
      </w:r>
      <w:r w:rsidRPr="009632F3">
        <w:rPr>
          <w:bCs/>
          <w:szCs w:val="24"/>
        </w:rPr>
        <w:t>assessment services and, in some areas, access to IEC marks of conformity.</w:t>
      </w:r>
      <w:r w:rsidR="00206C3B">
        <w:rPr>
          <w:bCs/>
          <w:szCs w:val="24"/>
        </w:rPr>
        <w:t xml:space="preserve"> IEC is not responsible for any </w:t>
      </w:r>
      <w:r w:rsidRPr="009632F3">
        <w:rPr>
          <w:bCs/>
          <w:szCs w:val="24"/>
        </w:rPr>
        <w:t>services carried out by independent certification bodies.</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6) All users should ensure that they have the latest edition of this publication.</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7) No liability shall attach to IEC or its directors, employees, servants or agents i</w:t>
      </w:r>
      <w:r w:rsidR="00206C3B">
        <w:rPr>
          <w:bCs/>
          <w:szCs w:val="24"/>
        </w:rPr>
        <w:t xml:space="preserve">ncluding individual experts and </w:t>
      </w:r>
      <w:r w:rsidRPr="009632F3">
        <w:rPr>
          <w:bCs/>
          <w:szCs w:val="24"/>
        </w:rPr>
        <w:t>members of its technical committees and IEC National Committees for any pers</w:t>
      </w:r>
      <w:r w:rsidR="00206C3B">
        <w:rPr>
          <w:bCs/>
          <w:szCs w:val="24"/>
        </w:rPr>
        <w:t xml:space="preserve">onal injury, property damage or </w:t>
      </w:r>
      <w:r w:rsidRPr="009632F3">
        <w:rPr>
          <w:bCs/>
          <w:szCs w:val="24"/>
        </w:rPr>
        <w:t>other damage of any nature whatsoever, whether direct or indirect, or for c</w:t>
      </w:r>
      <w:r w:rsidR="00206C3B">
        <w:rPr>
          <w:bCs/>
          <w:szCs w:val="24"/>
        </w:rPr>
        <w:t xml:space="preserve">osts (including legal fees) and </w:t>
      </w:r>
      <w:r w:rsidRPr="009632F3">
        <w:rPr>
          <w:bCs/>
          <w:szCs w:val="24"/>
        </w:rPr>
        <w:t>expenses arising out of the publication, use of, or reliance upon, this I</w:t>
      </w:r>
      <w:r w:rsidR="00206C3B">
        <w:rPr>
          <w:bCs/>
          <w:szCs w:val="24"/>
        </w:rPr>
        <w:t xml:space="preserve">EC Publication or any other IEC </w:t>
      </w:r>
      <w:r w:rsidRPr="009632F3">
        <w:rPr>
          <w:bCs/>
          <w:szCs w:val="24"/>
        </w:rPr>
        <w:t>Publications.</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8) Attention is drawn to the Normative references cited in this publication. Use of</w:t>
      </w:r>
      <w:r w:rsidR="00206C3B">
        <w:rPr>
          <w:bCs/>
          <w:szCs w:val="24"/>
        </w:rPr>
        <w:t xml:space="preserve"> the referenced publications is </w:t>
      </w:r>
      <w:r w:rsidRPr="009632F3">
        <w:rPr>
          <w:bCs/>
          <w:szCs w:val="24"/>
        </w:rPr>
        <w:t>indispensable for the correct application of this publication.</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lastRenderedPageBreak/>
        <w:t>9) Attention is drawn to the possibility that some of the elements of this IEC Publication may be the subject of</w:t>
      </w:r>
      <w:r w:rsidR="00206C3B">
        <w:rPr>
          <w:bCs/>
          <w:szCs w:val="24"/>
        </w:rPr>
        <w:t xml:space="preserve"> </w:t>
      </w:r>
      <w:r w:rsidRPr="009632F3">
        <w:rPr>
          <w:bCs/>
          <w:szCs w:val="24"/>
        </w:rPr>
        <w:t>patent rights. IEC shall not be held responsible for identifying any or all such patent rights.</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International Standard IEC 61954 has been prepared by subcommittee 22F: Power electronics</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for electrical transmission and distribution systems, of IE</w:t>
      </w:r>
      <w:r w:rsidR="00206C3B">
        <w:rPr>
          <w:bCs/>
          <w:szCs w:val="24"/>
        </w:rPr>
        <w:t xml:space="preserve">C technical committee 22: Power electronics. </w:t>
      </w:r>
      <w:r w:rsidRPr="009632F3">
        <w:rPr>
          <w:bCs/>
          <w:szCs w:val="24"/>
        </w:rPr>
        <w:t>This second edition cancels and replaces the first edition</w:t>
      </w:r>
      <w:r w:rsidR="00206C3B">
        <w:rPr>
          <w:bCs/>
          <w:szCs w:val="24"/>
        </w:rPr>
        <w:t xml:space="preserve"> published in 1999, amendment 1 </w:t>
      </w:r>
      <w:r w:rsidRPr="009632F3">
        <w:rPr>
          <w:bCs/>
          <w:szCs w:val="24"/>
        </w:rPr>
        <w:t>(2003) and constitutes a technical revision.</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This edition includes the following significant technical chang</w:t>
      </w:r>
      <w:r w:rsidR="00206C3B">
        <w:rPr>
          <w:bCs/>
          <w:szCs w:val="24"/>
        </w:rPr>
        <w:t xml:space="preserve">es with respect to the previous </w:t>
      </w:r>
      <w:r w:rsidRPr="009632F3">
        <w:rPr>
          <w:bCs/>
          <w:szCs w:val="24"/>
        </w:rPr>
        <w:t>edition:</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a) Definitions of terms “thyristor level”, “valve section</w:t>
      </w:r>
      <w:r w:rsidR="00206C3B">
        <w:rPr>
          <w:bCs/>
          <w:szCs w:val="24"/>
        </w:rPr>
        <w:t>”, “valve base electronics” and “</w:t>
      </w:r>
      <w:r w:rsidRPr="009632F3">
        <w:rPr>
          <w:bCs/>
          <w:szCs w:val="24"/>
        </w:rPr>
        <w:t>redundant thyristor levels” have been changed for clarification.</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 xml:space="preserve">b) Conditions of testing thyristor valve sections instead of </w:t>
      </w:r>
      <w:r w:rsidR="00206C3B">
        <w:rPr>
          <w:bCs/>
          <w:szCs w:val="24"/>
        </w:rPr>
        <w:t xml:space="preserve">a complete thyristor valve have </w:t>
      </w:r>
      <w:r w:rsidRPr="009632F3">
        <w:rPr>
          <w:bCs/>
          <w:szCs w:val="24"/>
        </w:rPr>
        <w:t>been defined.</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c) The requirement has been added that if, following a typ</w:t>
      </w:r>
      <w:r w:rsidR="00206C3B">
        <w:rPr>
          <w:bCs/>
          <w:szCs w:val="24"/>
        </w:rPr>
        <w:t xml:space="preserve">e test, one thyristor level has </w:t>
      </w:r>
      <w:r w:rsidRPr="009632F3">
        <w:rPr>
          <w:bCs/>
          <w:szCs w:val="24"/>
        </w:rPr>
        <w:t>become short-circuited, then the failed level shall be restored and this type test repeated.</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d) The time period of increasing the initial test voltage from</w:t>
      </w:r>
      <w:r w:rsidR="00206C3B">
        <w:rPr>
          <w:bCs/>
          <w:szCs w:val="24"/>
        </w:rPr>
        <w:t xml:space="preserve"> 50 % to 100 % during type a.c. </w:t>
      </w:r>
      <w:r w:rsidRPr="009632F3">
        <w:rPr>
          <w:bCs/>
          <w:szCs w:val="24"/>
        </w:rPr>
        <w:t>dielectric tests on TSC, TCR or TSR valves has been set equal to approximately 10 s.</w:t>
      </w:r>
    </w:p>
    <w:p w:rsidR="009632F3" w:rsidRPr="009632F3" w:rsidRDefault="009632F3" w:rsidP="00EE71FD">
      <w:pPr>
        <w:autoSpaceDE w:val="0"/>
        <w:autoSpaceDN w:val="0"/>
        <w:adjustRightInd w:val="0"/>
        <w:spacing w:after="0" w:line="276" w:lineRule="auto"/>
        <w:ind w:firstLine="720"/>
        <w:jc w:val="both"/>
        <w:rPr>
          <w:bCs/>
          <w:szCs w:val="24"/>
        </w:rPr>
      </w:pPr>
      <w:r w:rsidRPr="009632F3">
        <w:rPr>
          <w:bCs/>
          <w:szCs w:val="24"/>
        </w:rPr>
        <w:t xml:space="preserve">e) The duration of test voltage </w:t>
      </w:r>
      <w:r w:rsidRPr="009632F3">
        <w:rPr>
          <w:bCs/>
          <w:i/>
          <w:iCs/>
          <w:szCs w:val="24"/>
        </w:rPr>
        <w:t>U</w:t>
      </w:r>
      <w:r w:rsidRPr="009632F3">
        <w:rPr>
          <w:bCs/>
          <w:szCs w:val="24"/>
        </w:rPr>
        <w:t>ts2 during type a.c.-d.c. die</w:t>
      </w:r>
      <w:r w:rsidR="00206C3B">
        <w:rPr>
          <w:bCs/>
          <w:szCs w:val="24"/>
        </w:rPr>
        <w:t xml:space="preserve">lectric tests between TSC valve </w:t>
      </w:r>
      <w:r w:rsidRPr="009632F3">
        <w:rPr>
          <w:bCs/>
          <w:szCs w:val="24"/>
        </w:rPr>
        <w:t xml:space="preserve">terminals and earth as well as the duration of test voltage </w:t>
      </w:r>
      <w:r w:rsidRPr="009632F3">
        <w:rPr>
          <w:bCs/>
          <w:i/>
          <w:iCs/>
          <w:szCs w:val="24"/>
        </w:rPr>
        <w:t>U</w:t>
      </w:r>
      <w:r w:rsidR="00206C3B">
        <w:rPr>
          <w:bCs/>
          <w:szCs w:val="24"/>
        </w:rPr>
        <w:t xml:space="preserve">tvv2 during dielectric tests </w:t>
      </w:r>
      <w:r w:rsidRPr="009632F3">
        <w:rPr>
          <w:bCs/>
          <w:szCs w:val="24"/>
        </w:rPr>
        <w:t>between TSC valves (for MVU only) has been changed from 30 min to 3 h.</w:t>
      </w:r>
    </w:p>
    <w:p w:rsidR="009632F3" w:rsidRDefault="009632F3" w:rsidP="00EE71FD">
      <w:pPr>
        <w:autoSpaceDE w:val="0"/>
        <w:autoSpaceDN w:val="0"/>
        <w:adjustRightInd w:val="0"/>
        <w:spacing w:after="0" w:line="276" w:lineRule="auto"/>
        <w:ind w:firstLine="720"/>
        <w:jc w:val="both"/>
        <w:rPr>
          <w:bCs/>
          <w:szCs w:val="24"/>
        </w:rPr>
      </w:pPr>
      <w:r w:rsidRPr="009632F3">
        <w:rPr>
          <w:bCs/>
          <w:szCs w:val="24"/>
        </w:rPr>
        <w:t>f) The reference on the number of pulses per minute of</w:t>
      </w:r>
      <w:r w:rsidR="00206C3B">
        <w:rPr>
          <w:bCs/>
          <w:szCs w:val="24"/>
        </w:rPr>
        <w:t xml:space="preserve"> the periodic partial discharge </w:t>
      </w:r>
      <w:r w:rsidRPr="009632F3">
        <w:rPr>
          <w:bCs/>
          <w:szCs w:val="24"/>
        </w:rPr>
        <w:t xml:space="preserve">recorded during a.c.-d.c. dielectric tests on TSC valves and </w:t>
      </w:r>
      <w:r w:rsidR="00206C3B">
        <w:rPr>
          <w:bCs/>
          <w:szCs w:val="24"/>
        </w:rPr>
        <w:t xml:space="preserve">exceeding the permissible level has been deleted. </w:t>
      </w:r>
      <w:r w:rsidRPr="009632F3">
        <w:rPr>
          <w:bCs/>
          <w:szCs w:val="24"/>
        </w:rPr>
        <w:t>The text of this standard is based on the following documents:</w:t>
      </w:r>
    </w:p>
    <w:tbl>
      <w:tblPr>
        <w:tblStyle w:val="TableGrid"/>
        <w:tblW w:w="0" w:type="auto"/>
        <w:tblInd w:w="2785" w:type="dxa"/>
        <w:tblLook w:val="04A0" w:firstRow="1" w:lastRow="0" w:firstColumn="1" w:lastColumn="0" w:noHBand="0" w:noVBand="1"/>
      </w:tblPr>
      <w:tblGrid>
        <w:gridCol w:w="2205"/>
        <w:gridCol w:w="2385"/>
      </w:tblGrid>
      <w:tr w:rsidR="00206C3B" w:rsidTr="00206C3B">
        <w:tc>
          <w:tcPr>
            <w:tcW w:w="2205" w:type="dxa"/>
          </w:tcPr>
          <w:p w:rsidR="00206C3B" w:rsidRDefault="00206C3B" w:rsidP="009632F3">
            <w:pPr>
              <w:autoSpaceDE w:val="0"/>
              <w:autoSpaceDN w:val="0"/>
              <w:adjustRightInd w:val="0"/>
              <w:spacing w:line="276" w:lineRule="auto"/>
              <w:jc w:val="both"/>
              <w:rPr>
                <w:bCs/>
                <w:szCs w:val="24"/>
              </w:rPr>
            </w:pPr>
            <w:r w:rsidRPr="009632F3">
              <w:rPr>
                <w:bCs/>
                <w:szCs w:val="24"/>
              </w:rPr>
              <w:t>CDV</w:t>
            </w:r>
          </w:p>
        </w:tc>
        <w:tc>
          <w:tcPr>
            <w:tcW w:w="2385" w:type="dxa"/>
          </w:tcPr>
          <w:p w:rsidR="00206C3B" w:rsidRDefault="00206C3B" w:rsidP="009632F3">
            <w:pPr>
              <w:autoSpaceDE w:val="0"/>
              <w:autoSpaceDN w:val="0"/>
              <w:adjustRightInd w:val="0"/>
              <w:spacing w:line="276" w:lineRule="auto"/>
              <w:jc w:val="both"/>
              <w:rPr>
                <w:bCs/>
                <w:szCs w:val="24"/>
              </w:rPr>
            </w:pPr>
            <w:r>
              <w:rPr>
                <w:bCs/>
                <w:szCs w:val="24"/>
              </w:rPr>
              <w:t>Report on voting</w:t>
            </w:r>
          </w:p>
        </w:tc>
      </w:tr>
      <w:tr w:rsidR="00206C3B" w:rsidTr="00206C3B">
        <w:tc>
          <w:tcPr>
            <w:tcW w:w="2205" w:type="dxa"/>
          </w:tcPr>
          <w:p w:rsidR="00206C3B" w:rsidRDefault="00206C3B" w:rsidP="009632F3">
            <w:pPr>
              <w:autoSpaceDE w:val="0"/>
              <w:autoSpaceDN w:val="0"/>
              <w:adjustRightInd w:val="0"/>
              <w:spacing w:line="276" w:lineRule="auto"/>
              <w:jc w:val="both"/>
              <w:rPr>
                <w:bCs/>
                <w:szCs w:val="24"/>
              </w:rPr>
            </w:pPr>
            <w:r w:rsidRPr="009632F3">
              <w:rPr>
                <w:bCs/>
                <w:szCs w:val="24"/>
              </w:rPr>
              <w:t>22F/217/CDV</w:t>
            </w:r>
          </w:p>
        </w:tc>
        <w:tc>
          <w:tcPr>
            <w:tcW w:w="2385" w:type="dxa"/>
          </w:tcPr>
          <w:p w:rsidR="00206C3B" w:rsidRDefault="00206C3B" w:rsidP="009632F3">
            <w:pPr>
              <w:autoSpaceDE w:val="0"/>
              <w:autoSpaceDN w:val="0"/>
              <w:adjustRightInd w:val="0"/>
              <w:spacing w:line="276" w:lineRule="auto"/>
              <w:jc w:val="both"/>
              <w:rPr>
                <w:bCs/>
                <w:szCs w:val="24"/>
              </w:rPr>
            </w:pPr>
            <w:r>
              <w:rPr>
                <w:bCs/>
                <w:szCs w:val="24"/>
              </w:rPr>
              <w:t>22F/231A/RVC</w:t>
            </w:r>
          </w:p>
        </w:tc>
      </w:tr>
    </w:tbl>
    <w:p w:rsidR="009632F3" w:rsidRPr="009632F3" w:rsidRDefault="009632F3" w:rsidP="009632F3">
      <w:pPr>
        <w:autoSpaceDE w:val="0"/>
        <w:autoSpaceDN w:val="0"/>
        <w:adjustRightInd w:val="0"/>
        <w:spacing w:after="0" w:line="276" w:lineRule="auto"/>
        <w:jc w:val="both"/>
        <w:rPr>
          <w:bCs/>
          <w:szCs w:val="24"/>
        </w:rPr>
      </w:pPr>
      <w:r w:rsidRPr="009632F3">
        <w:rPr>
          <w:bCs/>
          <w:szCs w:val="24"/>
        </w:rPr>
        <w:t>Full information on the voting for the approval of this standard can be found in the report on</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voting indicated in the above table.</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This publication has been drafted in accordance with the ISO/IEC Directives, Part 2.</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The committee has decided that the contents of this publication will remain unchanged until the</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stability date indicated on the IEC web site under "http://webstore.iec.ch" in the data related to</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the specific publication. At this date, the publication will be</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 reconfirmed,</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 withdrawn,</w:t>
      </w:r>
    </w:p>
    <w:p w:rsidR="009632F3" w:rsidRPr="009632F3" w:rsidRDefault="009632F3" w:rsidP="009632F3">
      <w:pPr>
        <w:autoSpaceDE w:val="0"/>
        <w:autoSpaceDN w:val="0"/>
        <w:adjustRightInd w:val="0"/>
        <w:spacing w:after="0" w:line="276" w:lineRule="auto"/>
        <w:jc w:val="both"/>
        <w:rPr>
          <w:bCs/>
          <w:szCs w:val="24"/>
        </w:rPr>
      </w:pPr>
      <w:r w:rsidRPr="009632F3">
        <w:rPr>
          <w:bCs/>
          <w:szCs w:val="24"/>
        </w:rPr>
        <w:t>• replaced by a revised edition, or</w:t>
      </w:r>
    </w:p>
    <w:p w:rsidR="009632F3" w:rsidRPr="009632F3" w:rsidRDefault="009632F3" w:rsidP="009632F3">
      <w:pPr>
        <w:spacing w:after="0" w:line="276" w:lineRule="auto"/>
        <w:jc w:val="both"/>
        <w:rPr>
          <w:szCs w:val="24"/>
        </w:rPr>
      </w:pPr>
      <w:r w:rsidRPr="009632F3">
        <w:rPr>
          <w:bCs/>
          <w:szCs w:val="24"/>
        </w:rPr>
        <w:t>• amended.</w:t>
      </w: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9632F3" w:rsidRDefault="009632F3" w:rsidP="00AD3315">
      <w:pPr>
        <w:spacing w:after="0" w:line="276" w:lineRule="auto"/>
        <w:jc w:val="center"/>
        <w:rPr>
          <w:rFonts w:eastAsiaTheme="minorEastAsia"/>
          <w:b/>
          <w:bCs/>
          <w:szCs w:val="24"/>
          <w:lang w:val="mn-MN"/>
        </w:rPr>
      </w:pPr>
    </w:p>
    <w:p w:rsidR="00206C3B" w:rsidRDefault="00206C3B" w:rsidP="00AD3315">
      <w:pPr>
        <w:spacing w:after="0" w:line="276" w:lineRule="auto"/>
        <w:jc w:val="center"/>
        <w:rPr>
          <w:rFonts w:eastAsiaTheme="minorEastAsia"/>
          <w:b/>
          <w:bCs/>
          <w:szCs w:val="24"/>
          <w:lang w:val="mn-MN"/>
        </w:rPr>
      </w:pPr>
    </w:p>
    <w:p w:rsidR="00206C3B" w:rsidRDefault="00206C3B" w:rsidP="00AD3315">
      <w:pPr>
        <w:spacing w:after="0" w:line="276" w:lineRule="auto"/>
        <w:jc w:val="center"/>
        <w:rPr>
          <w:rFonts w:eastAsiaTheme="minorEastAsia"/>
          <w:b/>
          <w:bCs/>
          <w:szCs w:val="24"/>
          <w:lang w:val="mn-MN"/>
        </w:rPr>
      </w:pPr>
    </w:p>
    <w:p w:rsidR="002E31DD" w:rsidRPr="00020741" w:rsidRDefault="002E31DD" w:rsidP="00AD3315">
      <w:pPr>
        <w:spacing w:after="0"/>
        <w:rPr>
          <w:szCs w:val="24"/>
          <w:shd w:val="clear" w:color="auto" w:fill="FFFFFF"/>
        </w:rPr>
      </w:pPr>
    </w:p>
    <w:p w:rsidR="00B41D19" w:rsidRPr="00B41D19" w:rsidRDefault="00B41D19" w:rsidP="00B41D19">
      <w:pPr>
        <w:spacing w:after="0" w:line="276" w:lineRule="auto"/>
        <w:jc w:val="center"/>
        <w:outlineLvl w:val="0"/>
        <w:rPr>
          <w:rFonts w:eastAsia="Times New Roman"/>
          <w:bCs/>
          <w:szCs w:val="24"/>
          <w:lang w:val="mn-MN"/>
        </w:rPr>
      </w:pPr>
      <w:r w:rsidRPr="00B41D19">
        <w:rPr>
          <w:rFonts w:eastAsia="Times New Roman"/>
          <w:b/>
          <w:szCs w:val="24"/>
          <w:lang w:val="mn-MN"/>
        </w:rPr>
        <w:lastRenderedPageBreak/>
        <w:t>МОНГОЛ УЛСЫН СТАНДАРТ</w:t>
      </w:r>
    </w:p>
    <w:p w:rsidR="00B41D19" w:rsidRPr="00B41D19" w:rsidRDefault="00B41D19" w:rsidP="00B41D19">
      <w:pPr>
        <w:spacing w:after="0" w:line="276" w:lineRule="auto"/>
        <w:jc w:val="both"/>
        <w:outlineLvl w:val="0"/>
        <w:rPr>
          <w:rFonts w:eastAsia="Times New Roman"/>
          <w:b/>
          <w:bCs/>
          <w:szCs w:val="24"/>
          <w:lang w:val="mn-MN"/>
        </w:rPr>
      </w:pPr>
      <w:r w:rsidRPr="00B41D19">
        <w:rPr>
          <w:rFonts w:eastAsia="Times New Roman"/>
          <w:b/>
          <w:bCs/>
          <w:szCs w:val="24"/>
          <w:lang w:val="sv-SE"/>
        </w:rPr>
        <w:t>Ангилалтын код</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431"/>
      </w:tblGrid>
      <w:tr w:rsidR="00B41D19" w:rsidRPr="00B41D19" w:rsidTr="00AD3315">
        <w:trPr>
          <w:trHeight w:val="611"/>
        </w:trPr>
        <w:tc>
          <w:tcPr>
            <w:tcW w:w="6521" w:type="dxa"/>
            <w:vAlign w:val="center"/>
          </w:tcPr>
          <w:p w:rsidR="00B41D19" w:rsidRPr="00206C3B" w:rsidRDefault="00206C3B" w:rsidP="00206C3B">
            <w:pPr>
              <w:widowControl w:val="0"/>
              <w:autoSpaceDE w:val="0"/>
              <w:autoSpaceDN w:val="0"/>
              <w:adjustRightInd w:val="0"/>
              <w:spacing w:after="0" w:line="276" w:lineRule="auto"/>
              <w:rPr>
                <w:szCs w:val="24"/>
              </w:rPr>
            </w:pPr>
            <w:r w:rsidRPr="00685AB2">
              <w:rPr>
                <w:b/>
                <w:bCs/>
                <w:spacing w:val="1"/>
                <w:szCs w:val="24"/>
              </w:rPr>
              <w:t>Ре</w:t>
            </w:r>
            <w:r w:rsidRPr="00685AB2">
              <w:rPr>
                <w:b/>
                <w:bCs/>
                <w:spacing w:val="1"/>
                <w:szCs w:val="24"/>
                <w:lang w:val="mn-MN"/>
              </w:rPr>
              <w:t>а</w:t>
            </w:r>
            <w:r w:rsidRPr="00685AB2">
              <w:rPr>
                <w:b/>
                <w:bCs/>
                <w:spacing w:val="1"/>
                <w:szCs w:val="24"/>
              </w:rPr>
              <w:t xml:space="preserve">ктив </w:t>
            </w:r>
            <w:r w:rsidRPr="00685AB2">
              <w:rPr>
                <w:b/>
                <w:bCs/>
                <w:spacing w:val="1"/>
                <w:szCs w:val="24"/>
                <w:lang w:val="mn-MN"/>
              </w:rPr>
              <w:t>чадлын статик компенсаторууд</w:t>
            </w:r>
            <w:r w:rsidRPr="00685AB2">
              <w:rPr>
                <w:b/>
                <w:bCs/>
                <w:spacing w:val="2"/>
                <w:szCs w:val="24"/>
              </w:rPr>
              <w:t xml:space="preserve"> </w:t>
            </w:r>
            <w:r w:rsidRPr="00685AB2">
              <w:rPr>
                <w:b/>
                <w:bCs/>
                <w:spacing w:val="-1"/>
                <w:szCs w:val="24"/>
              </w:rPr>
              <w:t>(</w:t>
            </w:r>
            <w:r w:rsidRPr="00685AB2">
              <w:rPr>
                <w:b/>
                <w:bCs/>
                <w:spacing w:val="1"/>
                <w:szCs w:val="24"/>
              </w:rPr>
              <w:t>SV</w:t>
            </w:r>
            <w:r w:rsidRPr="00685AB2">
              <w:rPr>
                <w:b/>
                <w:bCs/>
                <w:szCs w:val="24"/>
              </w:rPr>
              <w:t>C) –</w:t>
            </w:r>
            <w:r w:rsidRPr="00685AB2">
              <w:rPr>
                <w:b/>
                <w:bCs/>
                <w:spacing w:val="2"/>
                <w:szCs w:val="24"/>
              </w:rPr>
              <w:t xml:space="preserve"> </w:t>
            </w:r>
            <w:r w:rsidRPr="00685AB2">
              <w:rPr>
                <w:b/>
                <w:bCs/>
                <w:spacing w:val="2"/>
                <w:szCs w:val="24"/>
                <w:lang w:val="mn-MN"/>
              </w:rPr>
              <w:t>Тиристорын вентилиүдийг турших</w:t>
            </w:r>
          </w:p>
        </w:tc>
        <w:tc>
          <w:tcPr>
            <w:tcW w:w="3431" w:type="dxa"/>
            <w:vAlign w:val="center"/>
          </w:tcPr>
          <w:p w:rsidR="00B41D19" w:rsidRPr="00AD3315" w:rsidRDefault="00B41D19" w:rsidP="00206C3B">
            <w:pPr>
              <w:spacing w:line="276" w:lineRule="auto"/>
              <w:jc w:val="center"/>
            </w:pPr>
            <w:r w:rsidRPr="00B41D19">
              <w:rPr>
                <w:b/>
              </w:rPr>
              <w:t xml:space="preserve">MNS IEC </w:t>
            </w:r>
            <w:r w:rsidR="00206C3B">
              <w:rPr>
                <w:b/>
              </w:rPr>
              <w:t>61954:20</w:t>
            </w:r>
            <w:r w:rsidR="00B03616">
              <w:rPr>
                <w:b/>
              </w:rPr>
              <w:t>19</w:t>
            </w:r>
          </w:p>
        </w:tc>
      </w:tr>
      <w:tr w:rsidR="00B41D19" w:rsidRPr="00B41D19" w:rsidTr="003A6DDD">
        <w:tc>
          <w:tcPr>
            <w:tcW w:w="6521" w:type="dxa"/>
            <w:vAlign w:val="center"/>
          </w:tcPr>
          <w:p w:rsidR="00B41D19" w:rsidRPr="00206C3B" w:rsidRDefault="00206C3B" w:rsidP="00206C3B">
            <w:pPr>
              <w:widowControl w:val="0"/>
              <w:autoSpaceDE w:val="0"/>
              <w:autoSpaceDN w:val="0"/>
              <w:adjustRightInd w:val="0"/>
              <w:spacing w:after="0" w:line="276" w:lineRule="auto"/>
              <w:rPr>
                <w:szCs w:val="24"/>
              </w:rPr>
            </w:pPr>
            <w:r w:rsidRPr="00685AB2">
              <w:rPr>
                <w:b/>
                <w:bCs/>
                <w:spacing w:val="1"/>
                <w:szCs w:val="24"/>
              </w:rPr>
              <w:t>S</w:t>
            </w:r>
            <w:r w:rsidRPr="00685AB2">
              <w:rPr>
                <w:b/>
                <w:bCs/>
                <w:spacing w:val="-1"/>
                <w:szCs w:val="24"/>
              </w:rPr>
              <w:t>t</w:t>
            </w:r>
            <w:r w:rsidRPr="00685AB2">
              <w:rPr>
                <w:b/>
                <w:bCs/>
                <w:spacing w:val="1"/>
                <w:szCs w:val="24"/>
              </w:rPr>
              <w:t>a</w:t>
            </w:r>
            <w:r w:rsidRPr="00685AB2">
              <w:rPr>
                <w:b/>
                <w:bCs/>
                <w:spacing w:val="-1"/>
                <w:szCs w:val="24"/>
              </w:rPr>
              <w:t>t</w:t>
            </w:r>
            <w:r w:rsidRPr="00685AB2">
              <w:rPr>
                <w:b/>
                <w:bCs/>
                <w:szCs w:val="24"/>
              </w:rPr>
              <w:t>ic</w:t>
            </w:r>
            <w:r w:rsidRPr="00685AB2">
              <w:rPr>
                <w:b/>
                <w:bCs/>
                <w:spacing w:val="2"/>
                <w:szCs w:val="24"/>
              </w:rPr>
              <w:t xml:space="preserve"> </w:t>
            </w:r>
            <w:r w:rsidRPr="00685AB2">
              <w:rPr>
                <w:b/>
                <w:bCs/>
                <w:spacing w:val="-4"/>
                <w:szCs w:val="24"/>
              </w:rPr>
              <w:t>v</w:t>
            </w:r>
            <w:r w:rsidRPr="00685AB2">
              <w:rPr>
                <w:b/>
                <w:bCs/>
                <w:spacing w:val="1"/>
                <w:szCs w:val="24"/>
              </w:rPr>
              <w:t>a</w:t>
            </w:r>
            <w:r w:rsidRPr="00685AB2">
              <w:rPr>
                <w:b/>
                <w:bCs/>
                <w:szCs w:val="24"/>
              </w:rPr>
              <w:t>r</w:t>
            </w:r>
            <w:r w:rsidRPr="00685AB2">
              <w:rPr>
                <w:b/>
                <w:bCs/>
                <w:spacing w:val="1"/>
                <w:szCs w:val="24"/>
              </w:rPr>
              <w:t xml:space="preserve"> c</w:t>
            </w:r>
            <w:r w:rsidRPr="00685AB2">
              <w:rPr>
                <w:b/>
                <w:bCs/>
                <w:szCs w:val="24"/>
              </w:rPr>
              <w:t>omp</w:t>
            </w:r>
            <w:r w:rsidRPr="00685AB2">
              <w:rPr>
                <w:b/>
                <w:bCs/>
                <w:spacing w:val="1"/>
                <w:szCs w:val="24"/>
              </w:rPr>
              <w:t>e</w:t>
            </w:r>
            <w:r w:rsidRPr="00685AB2">
              <w:rPr>
                <w:b/>
                <w:bCs/>
                <w:szCs w:val="24"/>
              </w:rPr>
              <w:t>n</w:t>
            </w:r>
            <w:r w:rsidRPr="00685AB2">
              <w:rPr>
                <w:b/>
                <w:bCs/>
                <w:spacing w:val="1"/>
                <w:szCs w:val="24"/>
              </w:rPr>
              <w:t>sa</w:t>
            </w:r>
            <w:r w:rsidRPr="00685AB2">
              <w:rPr>
                <w:b/>
                <w:bCs/>
                <w:spacing w:val="-3"/>
                <w:szCs w:val="24"/>
              </w:rPr>
              <w:t>t</w:t>
            </w:r>
            <w:r w:rsidRPr="00685AB2">
              <w:rPr>
                <w:b/>
                <w:bCs/>
                <w:szCs w:val="24"/>
              </w:rPr>
              <w:t>ors</w:t>
            </w:r>
            <w:r w:rsidRPr="00685AB2">
              <w:rPr>
                <w:b/>
                <w:bCs/>
                <w:spacing w:val="2"/>
                <w:szCs w:val="24"/>
              </w:rPr>
              <w:t xml:space="preserve"> </w:t>
            </w:r>
            <w:r w:rsidRPr="00685AB2">
              <w:rPr>
                <w:b/>
                <w:bCs/>
                <w:spacing w:val="-1"/>
                <w:szCs w:val="24"/>
              </w:rPr>
              <w:t>(</w:t>
            </w:r>
            <w:r w:rsidRPr="00685AB2">
              <w:rPr>
                <w:b/>
                <w:bCs/>
                <w:spacing w:val="1"/>
                <w:szCs w:val="24"/>
              </w:rPr>
              <w:t>SV</w:t>
            </w:r>
            <w:r w:rsidRPr="00685AB2">
              <w:rPr>
                <w:b/>
                <w:bCs/>
                <w:szCs w:val="24"/>
              </w:rPr>
              <w:t>C) –</w:t>
            </w:r>
            <w:r w:rsidRPr="00685AB2">
              <w:rPr>
                <w:b/>
                <w:bCs/>
                <w:spacing w:val="2"/>
                <w:szCs w:val="24"/>
              </w:rPr>
              <w:t xml:space="preserve"> </w:t>
            </w:r>
            <w:r w:rsidRPr="00685AB2">
              <w:rPr>
                <w:b/>
                <w:bCs/>
                <w:szCs w:val="24"/>
              </w:rPr>
              <w:t>T</w:t>
            </w:r>
            <w:r w:rsidRPr="00685AB2">
              <w:rPr>
                <w:b/>
                <w:bCs/>
                <w:spacing w:val="-1"/>
                <w:szCs w:val="24"/>
              </w:rPr>
              <w:t>e</w:t>
            </w:r>
            <w:r w:rsidRPr="00685AB2">
              <w:rPr>
                <w:b/>
                <w:bCs/>
                <w:spacing w:val="1"/>
                <w:szCs w:val="24"/>
              </w:rPr>
              <w:t>s</w:t>
            </w:r>
            <w:r w:rsidRPr="00685AB2">
              <w:rPr>
                <w:b/>
                <w:bCs/>
                <w:spacing w:val="-1"/>
                <w:szCs w:val="24"/>
              </w:rPr>
              <w:t>t</w:t>
            </w:r>
            <w:r w:rsidRPr="00685AB2">
              <w:rPr>
                <w:b/>
                <w:bCs/>
                <w:szCs w:val="24"/>
              </w:rPr>
              <w:t xml:space="preserve">ing </w:t>
            </w:r>
            <w:r w:rsidRPr="00685AB2">
              <w:rPr>
                <w:b/>
                <w:bCs/>
                <w:spacing w:val="-3"/>
                <w:szCs w:val="24"/>
              </w:rPr>
              <w:t>o</w:t>
            </w:r>
            <w:r w:rsidRPr="00685AB2">
              <w:rPr>
                <w:b/>
                <w:bCs/>
                <w:szCs w:val="24"/>
              </w:rPr>
              <w:t xml:space="preserve">f </w:t>
            </w:r>
            <w:r w:rsidRPr="00685AB2">
              <w:rPr>
                <w:b/>
                <w:bCs/>
                <w:spacing w:val="-1"/>
                <w:szCs w:val="24"/>
              </w:rPr>
              <w:t>t</w:t>
            </w:r>
            <w:r w:rsidRPr="00685AB2">
              <w:rPr>
                <w:b/>
                <w:bCs/>
                <w:spacing w:val="2"/>
                <w:szCs w:val="24"/>
              </w:rPr>
              <w:t>h</w:t>
            </w:r>
            <w:r w:rsidRPr="00685AB2">
              <w:rPr>
                <w:b/>
                <w:bCs/>
                <w:spacing w:val="-4"/>
                <w:szCs w:val="24"/>
              </w:rPr>
              <w:t>y</w:t>
            </w:r>
            <w:r w:rsidRPr="00685AB2">
              <w:rPr>
                <w:b/>
                <w:bCs/>
                <w:szCs w:val="24"/>
              </w:rPr>
              <w:t>ri</w:t>
            </w:r>
            <w:r w:rsidRPr="00685AB2">
              <w:rPr>
                <w:b/>
                <w:bCs/>
                <w:spacing w:val="1"/>
                <w:szCs w:val="24"/>
              </w:rPr>
              <w:t>s</w:t>
            </w:r>
            <w:r w:rsidRPr="00685AB2">
              <w:rPr>
                <w:b/>
                <w:bCs/>
                <w:spacing w:val="-1"/>
                <w:szCs w:val="24"/>
              </w:rPr>
              <w:t>t</w:t>
            </w:r>
            <w:r w:rsidRPr="00685AB2">
              <w:rPr>
                <w:b/>
                <w:bCs/>
                <w:szCs w:val="24"/>
              </w:rPr>
              <w:t>or</w:t>
            </w:r>
            <w:r w:rsidRPr="00685AB2">
              <w:rPr>
                <w:b/>
                <w:bCs/>
                <w:spacing w:val="3"/>
                <w:szCs w:val="24"/>
              </w:rPr>
              <w:t xml:space="preserve"> </w:t>
            </w:r>
            <w:r w:rsidRPr="00685AB2">
              <w:rPr>
                <w:b/>
                <w:bCs/>
                <w:spacing w:val="-4"/>
                <w:szCs w:val="24"/>
              </w:rPr>
              <w:t>v</w:t>
            </w:r>
            <w:r w:rsidRPr="00685AB2">
              <w:rPr>
                <w:b/>
                <w:bCs/>
                <w:spacing w:val="1"/>
                <w:szCs w:val="24"/>
              </w:rPr>
              <w:t>a</w:t>
            </w:r>
            <w:r w:rsidRPr="00685AB2">
              <w:rPr>
                <w:b/>
                <w:bCs/>
                <w:spacing w:val="3"/>
                <w:szCs w:val="24"/>
              </w:rPr>
              <w:t>l</w:t>
            </w:r>
            <w:r w:rsidRPr="00685AB2">
              <w:rPr>
                <w:b/>
                <w:bCs/>
                <w:spacing w:val="-4"/>
                <w:szCs w:val="24"/>
              </w:rPr>
              <w:t>v</w:t>
            </w:r>
            <w:r w:rsidRPr="00685AB2">
              <w:rPr>
                <w:b/>
                <w:bCs/>
                <w:spacing w:val="1"/>
                <w:szCs w:val="24"/>
              </w:rPr>
              <w:t>e</w:t>
            </w:r>
            <w:r w:rsidRPr="00685AB2">
              <w:rPr>
                <w:b/>
                <w:bCs/>
                <w:szCs w:val="24"/>
              </w:rPr>
              <w:t>s</w:t>
            </w:r>
          </w:p>
        </w:tc>
        <w:tc>
          <w:tcPr>
            <w:tcW w:w="3431" w:type="dxa"/>
            <w:vAlign w:val="center"/>
          </w:tcPr>
          <w:p w:rsidR="00B41D19" w:rsidRPr="00B41D19" w:rsidRDefault="00206C3B" w:rsidP="00B41D19">
            <w:pPr>
              <w:spacing w:after="0" w:line="276" w:lineRule="auto"/>
              <w:jc w:val="center"/>
              <w:outlineLvl w:val="0"/>
              <w:rPr>
                <w:rFonts w:eastAsia="Times New Roman"/>
                <w:bCs/>
                <w:szCs w:val="24"/>
              </w:rPr>
            </w:pPr>
            <w:r>
              <w:rPr>
                <w:b/>
              </w:rPr>
              <w:t>IEC 61954:2011</w:t>
            </w:r>
          </w:p>
        </w:tc>
      </w:tr>
    </w:tbl>
    <w:p w:rsidR="00E006C9" w:rsidRPr="00E006C9" w:rsidRDefault="00E006C9" w:rsidP="00E006C9">
      <w:pPr>
        <w:pStyle w:val="Title"/>
        <w:spacing w:line="276" w:lineRule="auto"/>
        <w:jc w:val="both"/>
        <w:rPr>
          <w:rFonts w:ascii="Arial" w:hAnsi="Arial" w:cs="Arial"/>
          <w:b w:val="0"/>
          <w:bCs w:val="0"/>
          <w:sz w:val="16"/>
          <w:szCs w:val="16"/>
        </w:rPr>
      </w:pPr>
    </w:p>
    <w:p w:rsidR="00E006C9" w:rsidRPr="00374683" w:rsidRDefault="00E006C9" w:rsidP="00E006C9">
      <w:pPr>
        <w:pStyle w:val="Title"/>
        <w:spacing w:line="276" w:lineRule="auto"/>
        <w:jc w:val="both"/>
        <w:rPr>
          <w:rFonts w:ascii="Arial" w:hAnsi="Arial" w:cs="Arial"/>
          <w:b w:val="0"/>
          <w:bCs w:val="0"/>
          <w:szCs w:val="24"/>
          <w:lang w:val="en-US"/>
        </w:rPr>
      </w:pPr>
      <w:r w:rsidRPr="00374683">
        <w:rPr>
          <w:rFonts w:ascii="Arial" w:hAnsi="Arial" w:cs="Arial"/>
          <w:b w:val="0"/>
          <w:bCs w:val="0"/>
          <w:szCs w:val="24"/>
        </w:rPr>
        <w:t>Стандартчиллын үндэсний зөвлөлийн 201</w:t>
      </w:r>
      <w:r>
        <w:rPr>
          <w:rFonts w:ascii="Arial" w:hAnsi="Arial" w:cs="Arial"/>
          <w:b w:val="0"/>
          <w:bCs w:val="0"/>
          <w:szCs w:val="24"/>
        </w:rPr>
        <w:t>9</w:t>
      </w:r>
      <w:r w:rsidRPr="00374683">
        <w:rPr>
          <w:rFonts w:ascii="Arial" w:hAnsi="Arial" w:cs="Arial"/>
          <w:b w:val="0"/>
          <w:bCs w:val="0"/>
          <w:szCs w:val="24"/>
        </w:rPr>
        <w:t xml:space="preserve"> оны </w:t>
      </w:r>
      <w:r w:rsidRPr="00374683">
        <w:rPr>
          <w:rFonts w:ascii="Arial" w:hAnsi="Arial" w:cs="Arial"/>
          <w:b w:val="0"/>
          <w:bCs w:val="0"/>
          <w:szCs w:val="24"/>
          <w:lang w:val="en-US"/>
        </w:rPr>
        <w:t>…</w:t>
      </w:r>
      <w:r w:rsidRPr="00374683">
        <w:rPr>
          <w:rFonts w:ascii="Arial" w:hAnsi="Arial" w:cs="Arial"/>
          <w:b w:val="0"/>
          <w:bCs w:val="0"/>
          <w:szCs w:val="24"/>
        </w:rPr>
        <w:t xml:space="preserve"> дуга</w:t>
      </w:r>
      <w:r>
        <w:rPr>
          <w:rFonts w:ascii="Arial" w:hAnsi="Arial" w:cs="Arial"/>
          <w:b w:val="0"/>
          <w:bCs w:val="0"/>
          <w:szCs w:val="24"/>
        </w:rPr>
        <w:t>ар сарын ... -</w:t>
      </w:r>
      <w:r w:rsidRPr="00374683">
        <w:rPr>
          <w:rFonts w:ascii="Arial" w:hAnsi="Arial" w:cs="Arial"/>
          <w:b w:val="0"/>
          <w:bCs w:val="0"/>
          <w:szCs w:val="24"/>
        </w:rPr>
        <w:t>ны өдрийн ... дугаар тогтоолоор батлав.</w:t>
      </w:r>
    </w:p>
    <w:p w:rsidR="00E006C9" w:rsidRDefault="00E006C9" w:rsidP="00E006C9">
      <w:pPr>
        <w:spacing w:after="0"/>
        <w:jc w:val="both"/>
        <w:rPr>
          <w:szCs w:val="24"/>
        </w:rPr>
      </w:pPr>
      <w:r>
        <w:rPr>
          <w:szCs w:val="24"/>
        </w:rPr>
        <w:t>Энэ стандартыг 201</w:t>
      </w:r>
      <w:r>
        <w:rPr>
          <w:szCs w:val="24"/>
          <w:lang w:val="mn-MN"/>
        </w:rPr>
        <w:t>9</w:t>
      </w:r>
      <w:r w:rsidRPr="00374683">
        <w:rPr>
          <w:szCs w:val="24"/>
        </w:rPr>
        <w:t xml:space="preserve"> оны </w:t>
      </w:r>
      <w:r w:rsidRPr="00374683">
        <w:rPr>
          <w:szCs w:val="24"/>
          <w:lang w:val="mn-MN"/>
        </w:rPr>
        <w:t>...</w:t>
      </w:r>
      <w:r w:rsidRPr="00374683">
        <w:rPr>
          <w:szCs w:val="24"/>
        </w:rPr>
        <w:t xml:space="preserve"> дүгээр сарын </w:t>
      </w:r>
      <w:r w:rsidRPr="00374683">
        <w:rPr>
          <w:szCs w:val="24"/>
          <w:lang w:val="mn-MN"/>
        </w:rPr>
        <w:t>...</w:t>
      </w:r>
      <w:r w:rsidRPr="00374683">
        <w:rPr>
          <w:szCs w:val="24"/>
        </w:rPr>
        <w:t>-ний өдрөөс эхлэн дагаж мөрдөнө.</w:t>
      </w:r>
    </w:p>
    <w:p w:rsidR="00E006C9" w:rsidRPr="00E006C9" w:rsidRDefault="00E006C9" w:rsidP="00E006C9">
      <w:pPr>
        <w:spacing w:after="0"/>
        <w:jc w:val="both"/>
        <w:rPr>
          <w:sz w:val="18"/>
          <w:szCs w:val="18"/>
        </w:rPr>
      </w:pPr>
    </w:p>
    <w:tbl>
      <w:tblPr>
        <w:tblStyle w:val="PlainTable1"/>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765"/>
        <w:gridCol w:w="5310"/>
      </w:tblGrid>
      <w:tr w:rsidR="008F7413" w:rsidRPr="00BF5801" w:rsidTr="0055513F">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765" w:type="dxa"/>
            <w:shd w:val="clear" w:color="auto" w:fill="FFFFFF" w:themeFill="background1"/>
          </w:tcPr>
          <w:p w:rsidR="00BF5801" w:rsidRPr="006F555F" w:rsidRDefault="00BF5801" w:rsidP="00BF5801">
            <w:pPr>
              <w:spacing w:line="276" w:lineRule="auto"/>
              <w:jc w:val="both"/>
              <w:rPr>
                <w:szCs w:val="24"/>
                <w:lang w:val="mn-MN"/>
              </w:rPr>
            </w:pPr>
            <w:r w:rsidRPr="006F555F">
              <w:rPr>
                <w:szCs w:val="24"/>
              </w:rPr>
              <w:t xml:space="preserve">1. </w:t>
            </w:r>
            <w:r w:rsidRPr="006F555F">
              <w:rPr>
                <w:szCs w:val="24"/>
                <w:lang w:val="mn-MN"/>
              </w:rPr>
              <w:t>Зорилго</w:t>
            </w:r>
          </w:p>
          <w:p w:rsidR="00BF5801" w:rsidRPr="00BF5801" w:rsidRDefault="00206C3B" w:rsidP="00BF5801">
            <w:pPr>
              <w:widowControl w:val="0"/>
              <w:autoSpaceDE w:val="0"/>
              <w:autoSpaceDN w:val="0"/>
              <w:adjustRightInd w:val="0"/>
              <w:spacing w:line="276" w:lineRule="auto"/>
              <w:ind w:right="-36"/>
              <w:jc w:val="both"/>
              <w:rPr>
                <w:b w:val="0"/>
                <w:spacing w:val="7"/>
                <w:szCs w:val="24"/>
              </w:rPr>
            </w:pPr>
            <w:r w:rsidRPr="00BF5801">
              <w:rPr>
                <w:b w:val="0"/>
                <w:spacing w:val="10"/>
                <w:szCs w:val="24"/>
              </w:rPr>
              <w:t xml:space="preserve">Энэхүү Олон улсын стандарт нь </w:t>
            </w:r>
            <w:r w:rsidRPr="00BF5801">
              <w:rPr>
                <w:b w:val="0"/>
                <w:spacing w:val="10"/>
                <w:szCs w:val="24"/>
                <w:lang w:val="mn-MN"/>
              </w:rPr>
              <w:t>эрчим хүчний системд ашиглахад зориулагдсан реактив</w:t>
            </w:r>
            <w:r w:rsidRPr="00BF5801">
              <w:rPr>
                <w:b w:val="0"/>
                <w:spacing w:val="7"/>
                <w:szCs w:val="24"/>
                <w:lang w:val="mn-MN"/>
              </w:rPr>
              <w:t xml:space="preserve"> чадлын статик компенсаторууд </w:t>
            </w:r>
            <w:r w:rsidRPr="00BF5801">
              <w:rPr>
                <w:b w:val="0"/>
                <w:spacing w:val="8"/>
                <w:szCs w:val="24"/>
              </w:rPr>
              <w:t>(</w:t>
            </w:r>
            <w:r w:rsidRPr="00BF5801">
              <w:rPr>
                <w:b w:val="0"/>
                <w:spacing w:val="8"/>
                <w:szCs w:val="24"/>
                <w:lang w:val="mn-MN"/>
              </w:rPr>
              <w:t>РСК</w:t>
            </w:r>
            <w:r w:rsidRPr="00BF5801">
              <w:rPr>
                <w:b w:val="0"/>
                <w:szCs w:val="24"/>
              </w:rPr>
              <w:t>)</w:t>
            </w:r>
            <w:r w:rsidRPr="00BF5801">
              <w:rPr>
                <w:b w:val="0"/>
                <w:spacing w:val="3"/>
                <w:szCs w:val="24"/>
                <w:lang w:val="mn-MN"/>
              </w:rPr>
              <w:t>-</w:t>
            </w:r>
            <w:r w:rsidRPr="00BF5801">
              <w:rPr>
                <w:b w:val="0"/>
                <w:spacing w:val="7"/>
                <w:szCs w:val="24"/>
                <w:lang w:val="mn-MN"/>
              </w:rPr>
              <w:t xml:space="preserve">ын иж бүрдлийн нэг хэсэг болох тиристороор тохируулагддаг реакторууд </w:t>
            </w:r>
            <w:r w:rsidRPr="00BF5801">
              <w:rPr>
                <w:b w:val="0"/>
                <w:spacing w:val="8"/>
                <w:szCs w:val="24"/>
              </w:rPr>
              <w:t>(</w:t>
            </w:r>
            <w:r w:rsidRPr="00BF5801">
              <w:rPr>
                <w:b w:val="0"/>
                <w:spacing w:val="10"/>
                <w:szCs w:val="24"/>
              </w:rPr>
              <w:t>T</w:t>
            </w:r>
            <w:r w:rsidRPr="00BF5801">
              <w:rPr>
                <w:b w:val="0"/>
                <w:spacing w:val="10"/>
                <w:szCs w:val="24"/>
                <w:lang w:val="mn-MN"/>
              </w:rPr>
              <w:t>Т</w:t>
            </w:r>
            <w:r w:rsidRPr="00BF5801">
              <w:rPr>
                <w:b w:val="0"/>
                <w:spacing w:val="6"/>
                <w:szCs w:val="24"/>
              </w:rPr>
              <w:t>Р</w:t>
            </w:r>
            <w:r w:rsidRPr="00BF5801">
              <w:rPr>
                <w:b w:val="0"/>
                <w:szCs w:val="24"/>
              </w:rPr>
              <w:t>)</w:t>
            </w:r>
            <w:r w:rsidRPr="00BF5801">
              <w:rPr>
                <w:b w:val="0"/>
                <w:szCs w:val="24"/>
                <w:lang w:val="mn-MN"/>
              </w:rPr>
              <w:t>,</w:t>
            </w:r>
            <w:r w:rsidRPr="00BF5801">
              <w:rPr>
                <w:b w:val="0"/>
                <w:spacing w:val="7"/>
                <w:szCs w:val="24"/>
                <w:lang w:val="mn-MN"/>
              </w:rPr>
              <w:t xml:space="preserve"> тиристороор удирдагддаг реакторууд </w:t>
            </w:r>
            <w:r w:rsidRPr="00BF5801">
              <w:rPr>
                <w:b w:val="0"/>
                <w:spacing w:val="8"/>
                <w:szCs w:val="24"/>
              </w:rPr>
              <w:t>(</w:t>
            </w:r>
            <w:r w:rsidRPr="00BF5801">
              <w:rPr>
                <w:b w:val="0"/>
                <w:spacing w:val="10"/>
                <w:szCs w:val="24"/>
              </w:rPr>
              <w:t>T</w:t>
            </w:r>
            <w:r w:rsidRPr="00BF5801">
              <w:rPr>
                <w:b w:val="0"/>
                <w:spacing w:val="6"/>
                <w:szCs w:val="24"/>
              </w:rPr>
              <w:t>УР</w:t>
            </w:r>
            <w:r w:rsidRPr="00BF5801">
              <w:rPr>
                <w:b w:val="0"/>
                <w:szCs w:val="24"/>
              </w:rPr>
              <w:t>)</w:t>
            </w:r>
            <w:r w:rsidRPr="00BF5801">
              <w:rPr>
                <w:b w:val="0"/>
                <w:szCs w:val="24"/>
                <w:lang w:val="mn-MN"/>
              </w:rPr>
              <w:t xml:space="preserve"> болон тиристороор </w:t>
            </w:r>
            <w:r w:rsidRPr="00BF5801">
              <w:rPr>
                <w:b w:val="0"/>
                <w:spacing w:val="7"/>
                <w:szCs w:val="24"/>
                <w:lang w:val="mn-MN"/>
              </w:rPr>
              <w:t xml:space="preserve">удирдагддаг конденсаторууд </w:t>
            </w:r>
            <w:r w:rsidRPr="00BF5801">
              <w:rPr>
                <w:b w:val="0"/>
                <w:spacing w:val="8"/>
                <w:szCs w:val="24"/>
              </w:rPr>
              <w:t>(</w:t>
            </w:r>
            <w:r w:rsidRPr="00BF5801">
              <w:rPr>
                <w:b w:val="0"/>
                <w:spacing w:val="10"/>
                <w:szCs w:val="24"/>
              </w:rPr>
              <w:t>T</w:t>
            </w:r>
            <w:r w:rsidRPr="00BF5801">
              <w:rPr>
                <w:b w:val="0"/>
                <w:spacing w:val="6"/>
                <w:szCs w:val="24"/>
              </w:rPr>
              <w:t>У</w:t>
            </w:r>
            <w:r w:rsidRPr="00BF5801">
              <w:rPr>
                <w:b w:val="0"/>
                <w:spacing w:val="6"/>
                <w:szCs w:val="24"/>
                <w:lang w:val="mn-MN"/>
              </w:rPr>
              <w:t>К</w:t>
            </w:r>
            <w:r w:rsidRPr="00BF5801">
              <w:rPr>
                <w:b w:val="0"/>
                <w:szCs w:val="24"/>
              </w:rPr>
              <w:t>)</w:t>
            </w:r>
            <w:r w:rsidRPr="00BF5801">
              <w:rPr>
                <w:b w:val="0"/>
                <w:szCs w:val="24"/>
                <w:lang w:val="mn-MN"/>
              </w:rPr>
              <w:t xml:space="preserve"> дээр хийгдэх загварын, үйлдвэрлэх үеийн ба нэмэлт сонгосон</w:t>
            </w:r>
            <w:r w:rsidRPr="00BF5801">
              <w:rPr>
                <w:b w:val="0"/>
                <w:spacing w:val="3"/>
                <w:szCs w:val="24"/>
              </w:rPr>
              <w:t xml:space="preserve"> </w:t>
            </w:r>
            <w:r w:rsidRPr="00BF5801">
              <w:rPr>
                <w:b w:val="0"/>
                <w:spacing w:val="3"/>
                <w:szCs w:val="24"/>
                <w:lang w:val="mn-MN"/>
              </w:rPr>
              <w:t xml:space="preserve">туршилтуудыг тодорхойлно. Энэ стандартын шаардлагууд нь нэг вентильт төхөөрөмжүүд </w:t>
            </w:r>
            <w:r w:rsidRPr="00BF5801">
              <w:rPr>
                <w:b w:val="0"/>
                <w:spacing w:val="8"/>
                <w:szCs w:val="24"/>
              </w:rPr>
              <w:t>(</w:t>
            </w:r>
            <w:r w:rsidRPr="00BF5801">
              <w:rPr>
                <w:b w:val="0"/>
                <w:spacing w:val="8"/>
                <w:szCs w:val="24"/>
                <w:lang w:val="mn-MN"/>
              </w:rPr>
              <w:t>нэг фазын</w:t>
            </w:r>
            <w:r w:rsidRPr="00BF5801">
              <w:rPr>
                <w:b w:val="0"/>
                <w:szCs w:val="24"/>
              </w:rPr>
              <w:t>)</w:t>
            </w:r>
            <w:r w:rsidRPr="00BF5801">
              <w:rPr>
                <w:b w:val="0"/>
                <w:spacing w:val="9"/>
                <w:szCs w:val="24"/>
              </w:rPr>
              <w:t xml:space="preserve"> </w:t>
            </w:r>
            <w:r w:rsidRPr="00BF5801">
              <w:rPr>
                <w:b w:val="0"/>
                <w:spacing w:val="9"/>
                <w:szCs w:val="24"/>
                <w:lang w:val="mn-MN"/>
              </w:rPr>
              <w:t xml:space="preserve">ба </w:t>
            </w:r>
            <w:r w:rsidRPr="00BF5801">
              <w:rPr>
                <w:b w:val="0"/>
                <w:spacing w:val="7"/>
                <w:szCs w:val="24"/>
              </w:rPr>
              <w:t>олон вентильт төхөөрөмжүүд</w:t>
            </w:r>
            <w:r w:rsidRPr="00BF5801">
              <w:rPr>
                <w:b w:val="0"/>
                <w:spacing w:val="7"/>
                <w:szCs w:val="24"/>
                <w:lang w:val="mn-MN"/>
              </w:rPr>
              <w:t xml:space="preserve"> </w:t>
            </w:r>
            <w:r w:rsidRPr="00BF5801">
              <w:rPr>
                <w:b w:val="0"/>
                <w:spacing w:val="8"/>
                <w:szCs w:val="24"/>
              </w:rPr>
              <w:t>(</w:t>
            </w:r>
            <w:r w:rsidRPr="00BF5801">
              <w:rPr>
                <w:b w:val="0"/>
                <w:spacing w:val="8"/>
                <w:szCs w:val="24"/>
                <w:lang w:val="mn-MN"/>
              </w:rPr>
              <w:t>олон фазын</w:t>
            </w:r>
            <w:r w:rsidRPr="00BF5801">
              <w:rPr>
                <w:b w:val="0"/>
                <w:spacing w:val="8"/>
                <w:szCs w:val="24"/>
              </w:rPr>
              <w:t>)</w:t>
            </w:r>
            <w:r w:rsidRPr="00BF5801">
              <w:rPr>
                <w:b w:val="0"/>
                <w:spacing w:val="8"/>
                <w:szCs w:val="24"/>
                <w:lang w:val="mn-MN"/>
              </w:rPr>
              <w:t>-</w:t>
            </w:r>
            <w:r w:rsidRPr="00BF5801">
              <w:rPr>
                <w:b w:val="0"/>
                <w:spacing w:val="7"/>
                <w:szCs w:val="24"/>
              </w:rPr>
              <w:t>ийн аль алинд ашиглагдана.</w:t>
            </w:r>
          </w:p>
          <w:p w:rsidR="00BF5801" w:rsidRPr="000663FF" w:rsidRDefault="00BF5801" w:rsidP="00BF5801">
            <w:pPr>
              <w:widowControl w:val="0"/>
              <w:autoSpaceDE w:val="0"/>
              <w:autoSpaceDN w:val="0"/>
              <w:adjustRightInd w:val="0"/>
              <w:spacing w:line="276" w:lineRule="auto"/>
              <w:ind w:right="89"/>
              <w:jc w:val="both"/>
              <w:rPr>
                <w:b w:val="0"/>
                <w:spacing w:val="7"/>
                <w:szCs w:val="24"/>
                <w:lang w:val="mn-MN"/>
              </w:rPr>
            </w:pPr>
            <w:r w:rsidRPr="00BF5801">
              <w:rPr>
                <w:b w:val="0"/>
                <w:spacing w:val="7"/>
                <w:szCs w:val="24"/>
              </w:rPr>
              <w:t xml:space="preserve">Хэсэг 4-өөс 7-д загварын, өөрөөр хэлбэл вентилийн </w:t>
            </w:r>
            <w:r w:rsidRPr="00BF5801">
              <w:rPr>
                <w:b w:val="0"/>
                <w:spacing w:val="7"/>
                <w:szCs w:val="24"/>
                <w:lang w:val="mn-MN"/>
              </w:rPr>
              <w:t xml:space="preserve">загвар- </w:t>
            </w:r>
            <w:r w:rsidRPr="00BF5801">
              <w:rPr>
                <w:b w:val="0"/>
                <w:spacing w:val="7"/>
                <w:szCs w:val="24"/>
              </w:rPr>
              <w:t xml:space="preserve">дизайн </w:t>
            </w:r>
            <w:r w:rsidRPr="00BF5801">
              <w:rPr>
                <w:b w:val="0"/>
                <w:spacing w:val="7"/>
                <w:szCs w:val="24"/>
                <w:lang w:val="mn-MN"/>
              </w:rPr>
              <w:t>нь заагдсан шаардлагуудыг хангаж байгааг нотолж тодруулахын тулд хийгдэх туршилтуудыг нарийвчлан заасан ба Хэсэг 8 нь үйлдвэрлэх үеийн, өөрөөр хэлбэл чанар сайтай үйлдвэрлэгдсэн эсэрийг нотлох туршилтуудыг багтаана. Хэсэг 9 ба 10 нь нэмэлт буюу загварын болон үйлдвэрлэх үеийн туршилтууд дээр нэмэлт болгож сонгон явуулах туршилтуудыг нарийв</w:t>
            </w:r>
            <w:r w:rsidR="00517478">
              <w:rPr>
                <w:b w:val="0"/>
                <w:spacing w:val="7"/>
                <w:szCs w:val="24"/>
                <w:lang w:val="mn-MN"/>
              </w:rPr>
              <w:t>ч</w:t>
            </w:r>
            <w:r w:rsidRPr="00BF5801">
              <w:rPr>
                <w:b w:val="0"/>
                <w:spacing w:val="7"/>
                <w:szCs w:val="24"/>
                <w:lang w:val="mn-MN"/>
              </w:rPr>
              <w:t>лан заах болно.</w:t>
            </w:r>
          </w:p>
          <w:p w:rsidR="00BF5801" w:rsidRPr="00BF5801" w:rsidRDefault="00BF5801" w:rsidP="00BF5801">
            <w:pPr>
              <w:widowControl w:val="0"/>
              <w:autoSpaceDE w:val="0"/>
              <w:autoSpaceDN w:val="0"/>
              <w:adjustRightInd w:val="0"/>
              <w:spacing w:line="276" w:lineRule="auto"/>
              <w:jc w:val="both"/>
              <w:rPr>
                <w:szCs w:val="24"/>
                <w:lang w:val="mn-MN"/>
              </w:rPr>
            </w:pPr>
            <w:r w:rsidRPr="00BF5801">
              <w:rPr>
                <w:szCs w:val="24"/>
                <w:lang w:val="mn-MN"/>
              </w:rPr>
              <w:lastRenderedPageBreak/>
              <w:t>2. Норматив баримт бичгүүд</w:t>
            </w:r>
          </w:p>
          <w:p w:rsidR="00BF5801" w:rsidRDefault="00BF5801" w:rsidP="00BF5801">
            <w:pPr>
              <w:spacing w:line="276" w:lineRule="auto"/>
              <w:jc w:val="both"/>
              <w:rPr>
                <w:b w:val="0"/>
                <w:szCs w:val="24"/>
              </w:rPr>
            </w:pPr>
            <w:r w:rsidRPr="00BF5801">
              <w:rPr>
                <w:b w:val="0"/>
                <w:szCs w:val="24"/>
              </w:rPr>
              <w:t>Дараах лавлагаа ба ишлэлүүд нь энэ бичиг баримтыг ашиглахад зайлшгүй шаардлагай. Огноо бүхий лавлагаа баримтуудын хувьд зөвхөн тухайн заасан хэвлэлт ашиглагдана. Огноогүй лавлагаануудад хамгийн сүүлчийн хэвлэлт (хийгдсэн ямарваа засварыг оруулан) ашиглагдана.</w:t>
            </w:r>
          </w:p>
          <w:p w:rsidR="00BF5801" w:rsidRPr="00BF5801" w:rsidRDefault="00BF5801" w:rsidP="00BF5801">
            <w:pPr>
              <w:widowControl w:val="0"/>
              <w:autoSpaceDE w:val="0"/>
              <w:autoSpaceDN w:val="0"/>
              <w:adjustRightInd w:val="0"/>
              <w:spacing w:line="276" w:lineRule="auto"/>
              <w:ind w:right="66"/>
              <w:jc w:val="both"/>
              <w:rPr>
                <w:b w:val="0"/>
                <w:szCs w:val="24"/>
              </w:rPr>
            </w:pPr>
            <w:r w:rsidRPr="00BF5801">
              <w:rPr>
                <w:b w:val="0"/>
                <w:spacing w:val="7"/>
                <w:szCs w:val="24"/>
              </w:rPr>
              <w:t>ОУЦТК</w:t>
            </w:r>
            <w:r w:rsidRPr="00BF5801">
              <w:rPr>
                <w:b w:val="0"/>
                <w:spacing w:val="11"/>
                <w:szCs w:val="24"/>
              </w:rPr>
              <w:t xml:space="preserve"> </w:t>
            </w:r>
            <w:r w:rsidRPr="00BF5801">
              <w:rPr>
                <w:b w:val="0"/>
                <w:spacing w:val="7"/>
                <w:szCs w:val="24"/>
              </w:rPr>
              <w:t>6006</w:t>
            </w:r>
            <w:r w:rsidRPr="00BF5801">
              <w:rPr>
                <w:b w:val="0"/>
                <w:szCs w:val="24"/>
              </w:rPr>
              <w:t>0</w:t>
            </w:r>
            <w:r w:rsidRPr="00BF5801">
              <w:rPr>
                <w:b w:val="0"/>
                <w:spacing w:val="8"/>
                <w:szCs w:val="24"/>
              </w:rPr>
              <w:t xml:space="preserve"> (</w:t>
            </w:r>
            <w:r w:rsidRPr="00BF5801">
              <w:rPr>
                <w:b w:val="0"/>
                <w:spacing w:val="7"/>
                <w:szCs w:val="24"/>
              </w:rPr>
              <w:t>бүх бүлгүүд</w:t>
            </w:r>
            <w:r w:rsidRPr="00BF5801">
              <w:rPr>
                <w:b w:val="0"/>
                <w:spacing w:val="8"/>
                <w:szCs w:val="24"/>
              </w:rPr>
              <w:t>)</w:t>
            </w:r>
            <w:r w:rsidRPr="00BF5801">
              <w:rPr>
                <w:b w:val="0"/>
                <w:szCs w:val="24"/>
              </w:rPr>
              <w:t>,</w:t>
            </w:r>
            <w:r w:rsidRPr="00BF5801">
              <w:rPr>
                <w:b w:val="0"/>
                <w:spacing w:val="8"/>
                <w:szCs w:val="24"/>
              </w:rPr>
              <w:t xml:space="preserve"> </w:t>
            </w:r>
            <w:r w:rsidRPr="00BF5801">
              <w:rPr>
                <w:b w:val="0"/>
                <w:i/>
                <w:iCs/>
                <w:spacing w:val="7"/>
                <w:szCs w:val="24"/>
              </w:rPr>
              <w:t>Өндөр хүчдлийн туршилтын техник</w:t>
            </w:r>
          </w:p>
          <w:p w:rsidR="00BF5801" w:rsidRPr="00BF5801" w:rsidRDefault="00BF5801" w:rsidP="00BF5801">
            <w:pPr>
              <w:widowControl w:val="0"/>
              <w:autoSpaceDE w:val="0"/>
              <w:autoSpaceDN w:val="0"/>
              <w:adjustRightInd w:val="0"/>
              <w:spacing w:line="276" w:lineRule="auto"/>
              <w:ind w:right="66"/>
              <w:jc w:val="both"/>
              <w:rPr>
                <w:b w:val="0"/>
                <w:i/>
                <w:iCs/>
                <w:spacing w:val="8"/>
                <w:szCs w:val="24"/>
                <w:lang w:val="mn-MN"/>
              </w:rPr>
            </w:pPr>
            <w:r w:rsidRPr="00BF5801">
              <w:rPr>
                <w:b w:val="0"/>
                <w:spacing w:val="7"/>
                <w:szCs w:val="24"/>
              </w:rPr>
              <w:t>ОУЦТК</w:t>
            </w:r>
            <w:r w:rsidRPr="00BF5801">
              <w:rPr>
                <w:b w:val="0"/>
                <w:spacing w:val="11"/>
                <w:szCs w:val="24"/>
              </w:rPr>
              <w:t xml:space="preserve"> </w:t>
            </w:r>
            <w:r w:rsidRPr="00BF5801">
              <w:rPr>
                <w:b w:val="0"/>
                <w:spacing w:val="7"/>
                <w:szCs w:val="24"/>
              </w:rPr>
              <w:t>60060</w:t>
            </w:r>
            <w:r w:rsidRPr="00BF5801">
              <w:rPr>
                <w:b w:val="0"/>
                <w:spacing w:val="8"/>
                <w:szCs w:val="24"/>
              </w:rPr>
              <w:t>-</w:t>
            </w:r>
            <w:r w:rsidRPr="00BF5801">
              <w:rPr>
                <w:b w:val="0"/>
                <w:spacing w:val="7"/>
                <w:szCs w:val="24"/>
              </w:rPr>
              <w:t>1</w:t>
            </w:r>
            <w:r w:rsidRPr="00BF5801">
              <w:rPr>
                <w:b w:val="0"/>
                <w:szCs w:val="24"/>
              </w:rPr>
              <w:t>,</w:t>
            </w:r>
            <w:r w:rsidRPr="00BF5801">
              <w:rPr>
                <w:b w:val="0"/>
                <w:spacing w:val="6"/>
                <w:szCs w:val="24"/>
              </w:rPr>
              <w:t xml:space="preserve"> </w:t>
            </w:r>
            <w:r w:rsidRPr="00BF5801">
              <w:rPr>
                <w:b w:val="0"/>
                <w:i/>
                <w:iCs/>
                <w:spacing w:val="6"/>
                <w:szCs w:val="24"/>
                <w:lang w:val="mn-MN"/>
              </w:rPr>
              <w:t>Өндөр хүчдлийн туршилтын техник –</w:t>
            </w:r>
            <w:r w:rsidRPr="00BF5801">
              <w:rPr>
                <w:b w:val="0"/>
                <w:i/>
                <w:iCs/>
                <w:spacing w:val="13"/>
                <w:szCs w:val="24"/>
              </w:rPr>
              <w:t xml:space="preserve"> </w:t>
            </w:r>
            <w:r w:rsidR="000663FF">
              <w:rPr>
                <w:b w:val="0"/>
                <w:i/>
                <w:iCs/>
                <w:spacing w:val="13"/>
                <w:szCs w:val="24"/>
                <w:lang w:val="mn-MN"/>
              </w:rPr>
              <w:t xml:space="preserve">Бүлэг </w:t>
            </w:r>
            <w:r w:rsidRPr="00BF5801">
              <w:rPr>
                <w:b w:val="0"/>
                <w:i/>
                <w:iCs/>
                <w:spacing w:val="13"/>
                <w:szCs w:val="24"/>
                <w:lang w:val="mn-MN"/>
              </w:rPr>
              <w:t>1</w:t>
            </w:r>
            <w:r w:rsidRPr="00BF5801">
              <w:rPr>
                <w:b w:val="0"/>
                <w:i/>
                <w:iCs/>
                <w:szCs w:val="24"/>
              </w:rPr>
              <w:t>:</w:t>
            </w:r>
            <w:r w:rsidR="00517478">
              <w:rPr>
                <w:b w:val="0"/>
                <w:i/>
                <w:iCs/>
                <w:szCs w:val="24"/>
                <w:lang w:val="mn-MN"/>
              </w:rPr>
              <w:t xml:space="preserve"> </w:t>
            </w:r>
            <w:r>
              <w:rPr>
                <w:b w:val="0"/>
                <w:i/>
                <w:iCs/>
                <w:spacing w:val="8"/>
                <w:szCs w:val="24"/>
              </w:rPr>
              <w:t xml:space="preserve">Ерөнхий </w:t>
            </w:r>
            <w:r w:rsidRPr="00BF5801">
              <w:rPr>
                <w:b w:val="0"/>
                <w:i/>
                <w:iCs/>
                <w:spacing w:val="8"/>
                <w:szCs w:val="24"/>
              </w:rPr>
              <w:t xml:space="preserve">тодорхойлолтууд ба туршилтын шаардлагууд </w:t>
            </w:r>
          </w:p>
          <w:p w:rsidR="00BF5801" w:rsidRPr="00BF5801" w:rsidRDefault="00BF5801" w:rsidP="00BF5801">
            <w:pPr>
              <w:widowControl w:val="0"/>
              <w:autoSpaceDE w:val="0"/>
              <w:autoSpaceDN w:val="0"/>
              <w:adjustRightInd w:val="0"/>
              <w:spacing w:line="276" w:lineRule="auto"/>
              <w:ind w:right="66"/>
              <w:jc w:val="both"/>
              <w:rPr>
                <w:b w:val="0"/>
                <w:i/>
                <w:iCs/>
                <w:spacing w:val="12"/>
                <w:szCs w:val="24"/>
                <w:lang w:val="mn-MN"/>
              </w:rPr>
            </w:pPr>
            <w:r w:rsidRPr="00BF5801">
              <w:rPr>
                <w:b w:val="0"/>
                <w:spacing w:val="7"/>
                <w:szCs w:val="24"/>
              </w:rPr>
              <w:t>ОУЦТК</w:t>
            </w:r>
            <w:r w:rsidRPr="00BF5801">
              <w:rPr>
                <w:b w:val="0"/>
                <w:spacing w:val="11"/>
                <w:szCs w:val="24"/>
              </w:rPr>
              <w:t xml:space="preserve"> </w:t>
            </w:r>
            <w:r w:rsidRPr="00BF5801">
              <w:rPr>
                <w:b w:val="0"/>
                <w:spacing w:val="7"/>
                <w:szCs w:val="24"/>
              </w:rPr>
              <w:t>60060</w:t>
            </w:r>
            <w:r w:rsidRPr="00BF5801">
              <w:rPr>
                <w:b w:val="0"/>
                <w:spacing w:val="8"/>
                <w:szCs w:val="24"/>
              </w:rPr>
              <w:t>-</w:t>
            </w:r>
            <w:r w:rsidRPr="00BF5801">
              <w:rPr>
                <w:b w:val="0"/>
                <w:spacing w:val="7"/>
                <w:szCs w:val="24"/>
              </w:rPr>
              <w:t>2</w:t>
            </w:r>
            <w:r w:rsidRPr="00BF5801">
              <w:rPr>
                <w:b w:val="0"/>
                <w:szCs w:val="24"/>
              </w:rPr>
              <w:t>,</w:t>
            </w:r>
            <w:r w:rsidRPr="00BF5801">
              <w:rPr>
                <w:b w:val="0"/>
                <w:spacing w:val="6"/>
                <w:szCs w:val="24"/>
              </w:rPr>
              <w:t xml:space="preserve"> </w:t>
            </w:r>
            <w:r w:rsidRPr="00BF5801">
              <w:rPr>
                <w:b w:val="0"/>
                <w:i/>
                <w:iCs/>
                <w:spacing w:val="7"/>
                <w:szCs w:val="24"/>
              </w:rPr>
              <w:t xml:space="preserve">Өндөр хүчдлийн </w:t>
            </w:r>
            <w:r w:rsidRPr="00BF5801">
              <w:rPr>
                <w:b w:val="0"/>
                <w:i/>
                <w:iCs/>
                <w:spacing w:val="7"/>
                <w:szCs w:val="24"/>
                <w:lang w:val="mn-MN"/>
              </w:rPr>
              <w:t xml:space="preserve">туршилтын </w:t>
            </w:r>
            <w:r w:rsidRPr="00BF5801">
              <w:rPr>
                <w:b w:val="0"/>
                <w:i/>
                <w:iCs/>
                <w:spacing w:val="7"/>
                <w:szCs w:val="24"/>
              </w:rPr>
              <w:t>техник</w:t>
            </w:r>
            <w:r w:rsidRPr="00BF5801">
              <w:rPr>
                <w:b w:val="0"/>
                <w:i/>
                <w:iCs/>
                <w:spacing w:val="7"/>
                <w:szCs w:val="24"/>
                <w:lang w:val="mn-MN"/>
              </w:rPr>
              <w:t xml:space="preserve">- Бүлэг </w:t>
            </w:r>
            <w:r w:rsidRPr="00BF5801">
              <w:rPr>
                <w:b w:val="0"/>
                <w:i/>
                <w:iCs/>
                <w:spacing w:val="7"/>
                <w:szCs w:val="24"/>
              </w:rPr>
              <w:t>2</w:t>
            </w:r>
            <w:r w:rsidRPr="00BF5801">
              <w:rPr>
                <w:b w:val="0"/>
                <w:i/>
                <w:iCs/>
                <w:szCs w:val="24"/>
              </w:rPr>
              <w:t>:</w:t>
            </w:r>
            <w:r w:rsidRPr="00BF5801">
              <w:rPr>
                <w:b w:val="0"/>
                <w:i/>
                <w:iCs/>
                <w:spacing w:val="12"/>
                <w:szCs w:val="24"/>
              </w:rPr>
              <w:t xml:space="preserve"> </w:t>
            </w:r>
            <w:r>
              <w:rPr>
                <w:b w:val="0"/>
                <w:i/>
                <w:iCs/>
                <w:spacing w:val="12"/>
                <w:szCs w:val="24"/>
                <w:lang w:val="mn-MN"/>
              </w:rPr>
              <w:t xml:space="preserve">Хэмжүүрийн </w:t>
            </w:r>
            <w:r w:rsidRPr="00BF5801">
              <w:rPr>
                <w:b w:val="0"/>
                <w:i/>
                <w:iCs/>
                <w:spacing w:val="12"/>
                <w:szCs w:val="24"/>
                <w:lang w:val="mn-MN"/>
              </w:rPr>
              <w:t>системүүд</w:t>
            </w:r>
          </w:p>
          <w:p w:rsidR="00BF5801" w:rsidRPr="00BF5801" w:rsidRDefault="00BF5801" w:rsidP="00BF5801">
            <w:pPr>
              <w:widowControl w:val="0"/>
              <w:autoSpaceDE w:val="0"/>
              <w:autoSpaceDN w:val="0"/>
              <w:adjustRightInd w:val="0"/>
              <w:spacing w:line="276" w:lineRule="auto"/>
              <w:ind w:right="66"/>
              <w:jc w:val="both"/>
              <w:rPr>
                <w:b w:val="0"/>
                <w:szCs w:val="24"/>
                <w:lang w:val="mn-MN"/>
              </w:rPr>
            </w:pPr>
            <w:r w:rsidRPr="00BF5801">
              <w:rPr>
                <w:b w:val="0"/>
                <w:spacing w:val="7"/>
                <w:szCs w:val="24"/>
              </w:rPr>
              <w:t>ОУЦТК</w:t>
            </w:r>
            <w:r w:rsidRPr="00BF5801">
              <w:rPr>
                <w:b w:val="0"/>
                <w:spacing w:val="11"/>
                <w:szCs w:val="24"/>
              </w:rPr>
              <w:t xml:space="preserve"> </w:t>
            </w:r>
            <w:r w:rsidRPr="00BF5801">
              <w:rPr>
                <w:b w:val="0"/>
                <w:spacing w:val="7"/>
                <w:szCs w:val="24"/>
              </w:rPr>
              <w:t>6007</w:t>
            </w:r>
            <w:r w:rsidRPr="00BF5801">
              <w:rPr>
                <w:b w:val="0"/>
                <w:szCs w:val="24"/>
              </w:rPr>
              <w:t>1</w:t>
            </w:r>
            <w:r w:rsidRPr="00BF5801">
              <w:rPr>
                <w:b w:val="0"/>
                <w:spacing w:val="8"/>
                <w:szCs w:val="24"/>
              </w:rPr>
              <w:t xml:space="preserve"> (</w:t>
            </w:r>
            <w:r w:rsidRPr="00BF5801">
              <w:rPr>
                <w:b w:val="0"/>
                <w:spacing w:val="7"/>
                <w:szCs w:val="24"/>
                <w:lang w:val="mn-MN"/>
              </w:rPr>
              <w:t>бүх бүлгүүд</w:t>
            </w:r>
            <w:r w:rsidRPr="00BF5801">
              <w:rPr>
                <w:b w:val="0"/>
                <w:spacing w:val="8"/>
                <w:szCs w:val="24"/>
              </w:rPr>
              <w:t>)</w:t>
            </w:r>
            <w:r w:rsidRPr="00BF5801">
              <w:rPr>
                <w:b w:val="0"/>
                <w:szCs w:val="24"/>
              </w:rPr>
              <w:t>,</w:t>
            </w:r>
            <w:r w:rsidRPr="00BF5801">
              <w:rPr>
                <w:b w:val="0"/>
                <w:spacing w:val="8"/>
                <w:szCs w:val="24"/>
              </w:rPr>
              <w:t xml:space="preserve"> </w:t>
            </w:r>
            <w:r>
              <w:rPr>
                <w:b w:val="0"/>
                <w:i/>
                <w:iCs/>
                <w:spacing w:val="7"/>
                <w:szCs w:val="24"/>
              </w:rPr>
              <w:t xml:space="preserve">Тусгаарлагын зохистой түвшин </w:t>
            </w:r>
            <w:r w:rsidRPr="00BF5801">
              <w:rPr>
                <w:b w:val="0"/>
                <w:i/>
                <w:iCs/>
                <w:spacing w:val="7"/>
                <w:szCs w:val="24"/>
              </w:rPr>
              <w:t>сонгол</w:t>
            </w:r>
            <w:r w:rsidRPr="00BF5801">
              <w:rPr>
                <w:b w:val="0"/>
                <w:i/>
                <w:iCs/>
                <w:spacing w:val="7"/>
                <w:szCs w:val="24"/>
                <w:lang w:val="mn-MN"/>
              </w:rPr>
              <w:t>т</w:t>
            </w:r>
          </w:p>
          <w:p w:rsidR="00BF5801" w:rsidRPr="00BF5801" w:rsidRDefault="00BF5801" w:rsidP="00BF5801">
            <w:pPr>
              <w:widowControl w:val="0"/>
              <w:autoSpaceDE w:val="0"/>
              <w:autoSpaceDN w:val="0"/>
              <w:adjustRightInd w:val="0"/>
              <w:spacing w:line="276" w:lineRule="auto"/>
              <w:ind w:right="66"/>
              <w:jc w:val="both"/>
              <w:rPr>
                <w:b w:val="0"/>
                <w:i/>
                <w:iCs/>
                <w:spacing w:val="12"/>
                <w:szCs w:val="24"/>
              </w:rPr>
            </w:pPr>
            <w:r w:rsidRPr="00BF5801">
              <w:rPr>
                <w:b w:val="0"/>
                <w:spacing w:val="7"/>
                <w:szCs w:val="24"/>
              </w:rPr>
              <w:t>ОУЦТК</w:t>
            </w:r>
            <w:r w:rsidRPr="00BF5801">
              <w:rPr>
                <w:b w:val="0"/>
                <w:spacing w:val="11"/>
                <w:szCs w:val="24"/>
              </w:rPr>
              <w:t xml:space="preserve"> </w:t>
            </w:r>
            <w:r w:rsidRPr="00BF5801">
              <w:rPr>
                <w:b w:val="0"/>
                <w:spacing w:val="7"/>
                <w:szCs w:val="24"/>
              </w:rPr>
              <w:t>60071</w:t>
            </w:r>
            <w:r w:rsidRPr="00BF5801">
              <w:rPr>
                <w:b w:val="0"/>
                <w:spacing w:val="8"/>
                <w:szCs w:val="24"/>
              </w:rPr>
              <w:t>-</w:t>
            </w:r>
            <w:r w:rsidRPr="00BF5801">
              <w:rPr>
                <w:b w:val="0"/>
                <w:spacing w:val="7"/>
                <w:szCs w:val="24"/>
              </w:rPr>
              <w:t>1:2006</w:t>
            </w:r>
            <w:r w:rsidRPr="00BF5801">
              <w:rPr>
                <w:b w:val="0"/>
                <w:szCs w:val="24"/>
              </w:rPr>
              <w:t>,</w:t>
            </w:r>
            <w:r w:rsidRPr="00BF5801">
              <w:rPr>
                <w:b w:val="0"/>
                <w:spacing w:val="1"/>
                <w:szCs w:val="24"/>
              </w:rPr>
              <w:t xml:space="preserve"> </w:t>
            </w:r>
            <w:r w:rsidRPr="00BF5801">
              <w:rPr>
                <w:b w:val="0"/>
                <w:i/>
                <w:iCs/>
                <w:spacing w:val="7"/>
                <w:szCs w:val="24"/>
              </w:rPr>
              <w:t>Тусгаарлагын зохистой түвшин сонгол</w:t>
            </w:r>
            <w:r w:rsidRPr="00BF5801">
              <w:rPr>
                <w:b w:val="0"/>
                <w:i/>
                <w:iCs/>
                <w:spacing w:val="7"/>
                <w:szCs w:val="24"/>
                <w:lang w:val="mn-MN"/>
              </w:rPr>
              <w:t>т</w:t>
            </w:r>
            <w:r w:rsidRPr="00BF5801">
              <w:rPr>
                <w:b w:val="0"/>
                <w:i/>
                <w:iCs/>
                <w:szCs w:val="24"/>
              </w:rPr>
              <w:t>–</w:t>
            </w:r>
            <w:r w:rsidRPr="00BF5801">
              <w:rPr>
                <w:b w:val="0"/>
                <w:i/>
                <w:iCs/>
                <w:spacing w:val="13"/>
                <w:szCs w:val="24"/>
              </w:rPr>
              <w:t xml:space="preserve"> </w:t>
            </w:r>
            <w:r w:rsidRPr="00BF5801">
              <w:rPr>
                <w:b w:val="0"/>
                <w:i/>
                <w:iCs/>
                <w:spacing w:val="13"/>
                <w:szCs w:val="24"/>
                <w:lang w:val="mn-MN"/>
              </w:rPr>
              <w:t>Бүлэг</w:t>
            </w:r>
            <w:r w:rsidRPr="00BF5801">
              <w:rPr>
                <w:b w:val="0"/>
                <w:i/>
                <w:iCs/>
                <w:szCs w:val="24"/>
              </w:rPr>
              <w:t>t</w:t>
            </w:r>
            <w:r w:rsidRPr="00BF5801">
              <w:rPr>
                <w:b w:val="0"/>
                <w:i/>
                <w:iCs/>
                <w:spacing w:val="10"/>
                <w:szCs w:val="24"/>
              </w:rPr>
              <w:t xml:space="preserve"> </w:t>
            </w:r>
            <w:r w:rsidRPr="00BF5801">
              <w:rPr>
                <w:b w:val="0"/>
                <w:i/>
                <w:iCs/>
                <w:spacing w:val="7"/>
                <w:szCs w:val="24"/>
              </w:rPr>
              <w:t>1</w:t>
            </w:r>
            <w:r w:rsidRPr="00BF5801">
              <w:rPr>
                <w:b w:val="0"/>
                <w:i/>
                <w:iCs/>
                <w:szCs w:val="24"/>
              </w:rPr>
              <w:t>:</w:t>
            </w:r>
            <w:r w:rsidRPr="00BF5801">
              <w:rPr>
                <w:b w:val="0"/>
                <w:i/>
                <w:iCs/>
                <w:spacing w:val="12"/>
                <w:szCs w:val="24"/>
              </w:rPr>
              <w:t xml:space="preserve"> </w:t>
            </w:r>
            <w:r w:rsidRPr="00BF5801">
              <w:rPr>
                <w:b w:val="0"/>
                <w:spacing w:val="7"/>
                <w:szCs w:val="24"/>
                <w:lang w:val="mn-MN"/>
              </w:rPr>
              <w:t xml:space="preserve">     </w:t>
            </w:r>
            <w:r>
              <w:rPr>
                <w:b w:val="0"/>
                <w:spacing w:val="7"/>
                <w:szCs w:val="24"/>
                <w:lang w:val="mn-MN"/>
              </w:rPr>
              <w:t xml:space="preserve">                              </w:t>
            </w:r>
            <w:r w:rsidRPr="00BF5801">
              <w:rPr>
                <w:b w:val="0"/>
                <w:i/>
                <w:iCs/>
                <w:spacing w:val="12"/>
                <w:szCs w:val="24"/>
                <w:lang w:val="mn-MN"/>
              </w:rPr>
              <w:t>Тодорхойлолтууд, зарчмууд ба дүрмүүд</w:t>
            </w:r>
          </w:p>
          <w:p w:rsidR="00BF5801" w:rsidRPr="00BF5801" w:rsidRDefault="00BF5801" w:rsidP="00BF5801">
            <w:pPr>
              <w:widowControl w:val="0"/>
              <w:autoSpaceDE w:val="0"/>
              <w:autoSpaceDN w:val="0"/>
              <w:adjustRightInd w:val="0"/>
              <w:spacing w:line="276" w:lineRule="auto"/>
              <w:ind w:right="66"/>
              <w:jc w:val="both"/>
              <w:rPr>
                <w:b w:val="0"/>
                <w:i/>
                <w:iCs/>
                <w:spacing w:val="13"/>
                <w:szCs w:val="24"/>
                <w:lang w:val="mn-MN"/>
              </w:rPr>
            </w:pPr>
            <w:r w:rsidRPr="00BF5801">
              <w:rPr>
                <w:b w:val="0"/>
                <w:spacing w:val="7"/>
                <w:szCs w:val="24"/>
              </w:rPr>
              <w:t>ОУЦТК</w:t>
            </w:r>
            <w:r w:rsidRPr="00BF5801">
              <w:rPr>
                <w:b w:val="0"/>
                <w:spacing w:val="11"/>
                <w:szCs w:val="24"/>
              </w:rPr>
              <w:t xml:space="preserve"> </w:t>
            </w:r>
            <w:r w:rsidRPr="00BF5801">
              <w:rPr>
                <w:b w:val="0"/>
                <w:spacing w:val="7"/>
                <w:szCs w:val="24"/>
              </w:rPr>
              <w:t>60270</w:t>
            </w:r>
            <w:r w:rsidRPr="00BF5801">
              <w:rPr>
                <w:b w:val="0"/>
                <w:szCs w:val="24"/>
              </w:rPr>
              <w:t>,</w:t>
            </w:r>
            <w:r w:rsidRPr="00BF5801">
              <w:rPr>
                <w:b w:val="0"/>
                <w:spacing w:val="8"/>
                <w:szCs w:val="24"/>
              </w:rPr>
              <w:t xml:space="preserve"> </w:t>
            </w:r>
            <w:r w:rsidRPr="00BF5801">
              <w:rPr>
                <w:b w:val="0"/>
                <w:i/>
                <w:iCs/>
                <w:spacing w:val="6"/>
                <w:szCs w:val="24"/>
                <w:lang w:val="mn-MN"/>
              </w:rPr>
              <w:t>Өндөр</w:t>
            </w:r>
            <w:r>
              <w:rPr>
                <w:b w:val="0"/>
                <w:i/>
                <w:iCs/>
                <w:spacing w:val="6"/>
                <w:szCs w:val="24"/>
                <w:lang w:val="mn-MN"/>
              </w:rPr>
              <w:t xml:space="preserve"> хүчдлийн </w:t>
            </w:r>
            <w:r w:rsidRPr="00BF5801">
              <w:rPr>
                <w:b w:val="0"/>
                <w:i/>
                <w:iCs/>
                <w:spacing w:val="6"/>
                <w:szCs w:val="24"/>
                <w:lang w:val="mn-MN"/>
              </w:rPr>
              <w:t>туршилтын техник –</w:t>
            </w:r>
            <w:r w:rsidRPr="00BF5801">
              <w:rPr>
                <w:b w:val="0"/>
                <w:i/>
                <w:iCs/>
                <w:spacing w:val="13"/>
                <w:szCs w:val="24"/>
              </w:rPr>
              <w:t xml:space="preserve"> </w:t>
            </w:r>
            <w:r w:rsidRPr="00BF5801">
              <w:rPr>
                <w:b w:val="0"/>
                <w:i/>
                <w:iCs/>
                <w:spacing w:val="13"/>
                <w:szCs w:val="24"/>
                <w:lang w:val="mn-MN"/>
              </w:rPr>
              <w:t>Бяцхан цахилалтын хэмжилтүүд</w:t>
            </w:r>
          </w:p>
          <w:p w:rsidR="00BF5801" w:rsidRDefault="00BF5801" w:rsidP="00BF5801">
            <w:pPr>
              <w:widowControl w:val="0"/>
              <w:autoSpaceDE w:val="0"/>
              <w:autoSpaceDN w:val="0"/>
              <w:adjustRightInd w:val="0"/>
              <w:spacing w:line="276" w:lineRule="auto"/>
              <w:jc w:val="both"/>
              <w:rPr>
                <w:b w:val="0"/>
                <w:i/>
                <w:iCs/>
                <w:spacing w:val="20"/>
                <w:szCs w:val="24"/>
                <w:lang w:val="mn-MN"/>
              </w:rPr>
            </w:pPr>
            <w:r w:rsidRPr="00BF5801">
              <w:rPr>
                <w:b w:val="0"/>
                <w:spacing w:val="7"/>
                <w:szCs w:val="24"/>
              </w:rPr>
              <w:t>ОУЦТК</w:t>
            </w:r>
            <w:r w:rsidRPr="00BF5801">
              <w:rPr>
                <w:b w:val="0"/>
                <w:spacing w:val="11"/>
                <w:szCs w:val="24"/>
              </w:rPr>
              <w:t xml:space="preserve"> </w:t>
            </w:r>
            <w:r w:rsidRPr="00BF5801">
              <w:rPr>
                <w:b w:val="0"/>
                <w:spacing w:val="7"/>
                <w:szCs w:val="24"/>
              </w:rPr>
              <w:t>60700</w:t>
            </w:r>
            <w:r w:rsidRPr="00BF5801">
              <w:rPr>
                <w:b w:val="0"/>
                <w:spacing w:val="8"/>
                <w:szCs w:val="24"/>
              </w:rPr>
              <w:t>-</w:t>
            </w:r>
            <w:r w:rsidRPr="00BF5801">
              <w:rPr>
                <w:b w:val="0"/>
                <w:spacing w:val="7"/>
                <w:szCs w:val="24"/>
              </w:rPr>
              <w:t>1:2008</w:t>
            </w:r>
            <w:r w:rsidRPr="00BF5801">
              <w:rPr>
                <w:b w:val="0"/>
                <w:szCs w:val="24"/>
              </w:rPr>
              <w:t>,</w:t>
            </w:r>
            <w:r w:rsidRPr="00BF5801">
              <w:rPr>
                <w:b w:val="0"/>
                <w:spacing w:val="16"/>
                <w:szCs w:val="24"/>
              </w:rPr>
              <w:t xml:space="preserve"> </w:t>
            </w:r>
            <w:r w:rsidRPr="00BF5801">
              <w:rPr>
                <w:b w:val="0"/>
                <w:i/>
                <w:iCs/>
                <w:spacing w:val="8"/>
                <w:szCs w:val="24"/>
              </w:rPr>
              <w:t>T</w:t>
            </w:r>
            <w:r w:rsidRPr="00BF5801">
              <w:rPr>
                <w:b w:val="0"/>
                <w:i/>
                <w:iCs/>
                <w:spacing w:val="8"/>
                <w:szCs w:val="24"/>
                <w:lang w:val="mn-MN"/>
              </w:rPr>
              <w:t xml:space="preserve">огтмол гүйдлийн өндөр хүчдлийн </w:t>
            </w:r>
            <w:r w:rsidRPr="00BF5801">
              <w:rPr>
                <w:b w:val="0"/>
                <w:i/>
                <w:iCs/>
                <w:spacing w:val="8"/>
                <w:szCs w:val="24"/>
              </w:rPr>
              <w:t>(</w:t>
            </w:r>
            <w:r w:rsidRPr="00BF5801">
              <w:rPr>
                <w:b w:val="0"/>
                <w:i/>
                <w:iCs/>
                <w:spacing w:val="8"/>
                <w:szCs w:val="24"/>
                <w:lang w:val="mn-MN"/>
              </w:rPr>
              <w:t>ТГӨХ</w:t>
            </w:r>
            <w:r w:rsidRPr="00BF5801">
              <w:rPr>
                <w:b w:val="0"/>
                <w:i/>
                <w:iCs/>
                <w:szCs w:val="24"/>
              </w:rPr>
              <w:t>)</w:t>
            </w:r>
            <w:r w:rsidRPr="00BF5801">
              <w:rPr>
                <w:b w:val="0"/>
                <w:i/>
                <w:iCs/>
                <w:spacing w:val="20"/>
                <w:szCs w:val="24"/>
              </w:rPr>
              <w:t xml:space="preserve"> </w:t>
            </w:r>
            <w:r w:rsidRPr="00BF5801">
              <w:rPr>
                <w:b w:val="0"/>
                <w:i/>
                <w:iCs/>
                <w:spacing w:val="20"/>
                <w:szCs w:val="24"/>
                <w:lang w:val="mn-MN"/>
              </w:rPr>
              <w:t xml:space="preserve">цахилгаан </w:t>
            </w:r>
          </w:p>
          <w:p w:rsidR="00BF5801" w:rsidRDefault="00BF5801" w:rsidP="00BF5801">
            <w:pPr>
              <w:widowControl w:val="0"/>
              <w:autoSpaceDE w:val="0"/>
              <w:autoSpaceDN w:val="0"/>
              <w:adjustRightInd w:val="0"/>
              <w:spacing w:line="276" w:lineRule="auto"/>
              <w:jc w:val="both"/>
              <w:rPr>
                <w:b w:val="0"/>
                <w:i/>
                <w:iCs/>
                <w:spacing w:val="12"/>
                <w:szCs w:val="24"/>
                <w:lang w:val="mn-MN"/>
              </w:rPr>
            </w:pPr>
            <w:r>
              <w:rPr>
                <w:b w:val="0"/>
                <w:i/>
                <w:iCs/>
                <w:spacing w:val="20"/>
                <w:szCs w:val="24"/>
                <w:lang w:val="mn-MN"/>
              </w:rPr>
              <w:t xml:space="preserve">Дамжуулах шугам сүлжээнд зориулагдсан </w:t>
            </w:r>
            <w:r w:rsidRPr="00BF5801">
              <w:rPr>
                <w:b w:val="0"/>
                <w:i/>
                <w:iCs/>
                <w:spacing w:val="20"/>
                <w:szCs w:val="24"/>
                <w:lang w:val="mn-MN"/>
              </w:rPr>
              <w:t xml:space="preserve">тиристорын </w:t>
            </w:r>
            <w:r w:rsidRPr="00BF5801">
              <w:rPr>
                <w:b w:val="0"/>
                <w:i/>
                <w:iCs/>
                <w:szCs w:val="24"/>
              </w:rPr>
              <w:t>–</w:t>
            </w:r>
            <w:r w:rsidRPr="00BF5801">
              <w:rPr>
                <w:b w:val="0"/>
                <w:i/>
                <w:iCs/>
                <w:spacing w:val="13"/>
                <w:szCs w:val="24"/>
              </w:rPr>
              <w:t xml:space="preserve"> </w:t>
            </w:r>
            <w:r w:rsidRPr="00BF5801">
              <w:rPr>
                <w:b w:val="0"/>
                <w:i/>
                <w:iCs/>
                <w:spacing w:val="13"/>
                <w:szCs w:val="24"/>
                <w:lang w:val="mn-MN"/>
              </w:rPr>
              <w:t>Бүлэг</w:t>
            </w:r>
            <w:r w:rsidRPr="00BF5801">
              <w:rPr>
                <w:b w:val="0"/>
                <w:i/>
                <w:iCs/>
                <w:spacing w:val="10"/>
                <w:szCs w:val="24"/>
              </w:rPr>
              <w:t xml:space="preserve"> </w:t>
            </w:r>
            <w:r w:rsidRPr="00BF5801">
              <w:rPr>
                <w:b w:val="0"/>
                <w:i/>
                <w:iCs/>
                <w:spacing w:val="7"/>
                <w:szCs w:val="24"/>
              </w:rPr>
              <w:t>1</w:t>
            </w:r>
            <w:r w:rsidRPr="00BF5801">
              <w:rPr>
                <w:b w:val="0"/>
                <w:i/>
                <w:iCs/>
                <w:szCs w:val="24"/>
              </w:rPr>
              <w:t>:</w:t>
            </w:r>
            <w:r w:rsidRPr="00BF5801">
              <w:rPr>
                <w:b w:val="0"/>
                <w:i/>
                <w:iCs/>
                <w:spacing w:val="12"/>
                <w:szCs w:val="24"/>
              </w:rPr>
              <w:t xml:space="preserve"> </w:t>
            </w:r>
            <w:r w:rsidRPr="00BF5801">
              <w:rPr>
                <w:b w:val="0"/>
                <w:i/>
                <w:iCs/>
                <w:spacing w:val="12"/>
                <w:szCs w:val="24"/>
                <w:lang w:val="mn-MN"/>
              </w:rPr>
              <w:t>Цахилгааны туршилт</w:t>
            </w:r>
          </w:p>
          <w:p w:rsidR="00BF5801" w:rsidRDefault="00BF5801" w:rsidP="00BF5801">
            <w:pPr>
              <w:widowControl w:val="0"/>
              <w:autoSpaceDE w:val="0"/>
              <w:autoSpaceDN w:val="0"/>
              <w:adjustRightInd w:val="0"/>
              <w:spacing w:line="276" w:lineRule="auto"/>
              <w:jc w:val="both"/>
              <w:rPr>
                <w:bCs/>
                <w:spacing w:val="4"/>
                <w:szCs w:val="24"/>
              </w:rPr>
            </w:pPr>
            <w:r w:rsidRPr="00BF5801">
              <w:rPr>
                <w:bCs/>
                <w:szCs w:val="24"/>
              </w:rPr>
              <w:t>3</w:t>
            </w:r>
            <w:r w:rsidRPr="00BF5801">
              <w:rPr>
                <w:bCs/>
                <w:szCs w:val="24"/>
                <w:lang w:val="mn-MN"/>
              </w:rPr>
              <w:t>.</w:t>
            </w:r>
            <w:r>
              <w:rPr>
                <w:bCs/>
                <w:szCs w:val="24"/>
              </w:rPr>
              <w:t xml:space="preserve">  </w:t>
            </w:r>
            <w:r w:rsidRPr="00BF5801">
              <w:rPr>
                <w:bCs/>
                <w:spacing w:val="4"/>
                <w:szCs w:val="24"/>
              </w:rPr>
              <w:t xml:space="preserve">Үг хэллэг ба тодорхойлолт </w:t>
            </w:r>
          </w:p>
          <w:p w:rsidR="00BF5801" w:rsidRDefault="00BF5801" w:rsidP="00BF5801">
            <w:pPr>
              <w:widowControl w:val="0"/>
              <w:autoSpaceDE w:val="0"/>
              <w:autoSpaceDN w:val="0"/>
              <w:adjustRightInd w:val="0"/>
              <w:spacing w:line="276" w:lineRule="auto"/>
              <w:ind w:right="-36"/>
              <w:jc w:val="both"/>
              <w:rPr>
                <w:b w:val="0"/>
                <w:spacing w:val="8"/>
                <w:szCs w:val="24"/>
                <w:lang w:val="mn-MN"/>
              </w:rPr>
            </w:pPr>
            <w:r w:rsidRPr="00BF5801">
              <w:rPr>
                <w:b w:val="0"/>
                <w:spacing w:val="8"/>
                <w:szCs w:val="24"/>
              </w:rPr>
              <w:t xml:space="preserve">Энэ баримт бичгийн зорилтуудад зориулж </w:t>
            </w:r>
            <w:r w:rsidRPr="00BF5801">
              <w:rPr>
                <w:b w:val="0"/>
                <w:spacing w:val="8"/>
                <w:szCs w:val="24"/>
                <w:lang w:val="mn-MN"/>
              </w:rPr>
              <w:t>дараах үг хэллэг ба тодорхойлолтуудыг ашиглана.</w:t>
            </w:r>
          </w:p>
          <w:p w:rsidR="006F555F" w:rsidRDefault="006F555F" w:rsidP="006F555F">
            <w:pPr>
              <w:widowControl w:val="0"/>
              <w:autoSpaceDE w:val="0"/>
              <w:autoSpaceDN w:val="0"/>
              <w:adjustRightInd w:val="0"/>
              <w:spacing w:line="276" w:lineRule="auto"/>
              <w:ind w:right="-36"/>
              <w:jc w:val="both"/>
              <w:rPr>
                <w:spacing w:val="8"/>
                <w:szCs w:val="24"/>
                <w:lang w:val="mn-MN"/>
              </w:rPr>
            </w:pPr>
            <w:r w:rsidRPr="006F555F">
              <w:rPr>
                <w:spacing w:val="8"/>
                <w:szCs w:val="24"/>
                <w:lang w:val="mn-MN"/>
              </w:rPr>
              <w:t xml:space="preserve">3.1 </w:t>
            </w:r>
          </w:p>
          <w:p w:rsidR="006F555F" w:rsidRPr="006F555F" w:rsidRDefault="006F555F" w:rsidP="006F555F">
            <w:pPr>
              <w:widowControl w:val="0"/>
              <w:autoSpaceDE w:val="0"/>
              <w:autoSpaceDN w:val="0"/>
              <w:adjustRightInd w:val="0"/>
              <w:spacing w:line="276" w:lineRule="auto"/>
              <w:ind w:right="-36"/>
              <w:jc w:val="both"/>
              <w:rPr>
                <w:spacing w:val="8"/>
                <w:szCs w:val="24"/>
                <w:lang w:val="mn-MN"/>
              </w:rPr>
            </w:pPr>
            <w:r>
              <w:rPr>
                <w:spacing w:val="8"/>
                <w:szCs w:val="24"/>
                <w:lang w:val="mn-MN"/>
              </w:rPr>
              <w:t>Тири</w:t>
            </w:r>
            <w:r w:rsidRPr="006F555F">
              <w:rPr>
                <w:spacing w:val="8"/>
                <w:szCs w:val="24"/>
                <w:lang w:val="mn-MN"/>
              </w:rPr>
              <w:t>сторын түвшин</w:t>
            </w:r>
          </w:p>
          <w:p w:rsidR="006F555F" w:rsidRDefault="006F555F" w:rsidP="006F555F">
            <w:pPr>
              <w:widowControl w:val="0"/>
              <w:autoSpaceDE w:val="0"/>
              <w:autoSpaceDN w:val="0"/>
              <w:adjustRightInd w:val="0"/>
              <w:spacing w:line="276" w:lineRule="auto"/>
              <w:ind w:right="-36"/>
              <w:jc w:val="both"/>
              <w:rPr>
                <w:b w:val="0"/>
                <w:spacing w:val="7"/>
                <w:szCs w:val="24"/>
                <w:lang w:val="mn-MN"/>
              </w:rPr>
            </w:pPr>
            <w:r w:rsidRPr="006F555F">
              <w:rPr>
                <w:b w:val="0"/>
                <w:spacing w:val="7"/>
                <w:szCs w:val="24"/>
              </w:rPr>
              <w:t>Тири</w:t>
            </w:r>
            <w:r w:rsidRPr="006F555F">
              <w:rPr>
                <w:b w:val="0"/>
                <w:spacing w:val="7"/>
                <w:szCs w:val="24"/>
                <w:lang w:val="mn-MN"/>
              </w:rPr>
              <w:t>с</w:t>
            </w:r>
            <w:r w:rsidRPr="006F555F">
              <w:rPr>
                <w:b w:val="0"/>
                <w:spacing w:val="7"/>
                <w:szCs w:val="24"/>
              </w:rPr>
              <w:t>то</w:t>
            </w:r>
            <w:r w:rsidRPr="006F555F">
              <w:rPr>
                <w:b w:val="0"/>
                <w:spacing w:val="7"/>
                <w:szCs w:val="24"/>
                <w:lang w:val="mn-MN"/>
              </w:rPr>
              <w:t>р</w:t>
            </w:r>
            <w:r w:rsidRPr="006F555F">
              <w:rPr>
                <w:b w:val="0"/>
                <w:spacing w:val="7"/>
                <w:szCs w:val="24"/>
              </w:rPr>
              <w:t xml:space="preserve">ын системийг бүрдүүлж </w:t>
            </w:r>
            <w:r w:rsidRPr="006F555F">
              <w:rPr>
                <w:b w:val="0"/>
                <w:spacing w:val="7"/>
                <w:szCs w:val="24"/>
              </w:rPr>
              <w:lastRenderedPageBreak/>
              <w:t xml:space="preserve">байгаа </w:t>
            </w:r>
            <w:r w:rsidRPr="006F555F">
              <w:rPr>
                <w:b w:val="0"/>
                <w:spacing w:val="7"/>
                <w:szCs w:val="24"/>
                <w:lang w:val="mn-MN"/>
              </w:rPr>
              <w:t xml:space="preserve">тиристорын вентилиүдийн нэг хэсэг, эсвэл, зэрэгцээ болон эсрэг зэрэгцээ холбогдсон тиристорууд, тэдгээртэй шууд холбоотой иж бүрдлүүд болон реактор зэрэг болно. </w:t>
            </w:r>
          </w:p>
          <w:p w:rsidR="006F555F" w:rsidRDefault="006F555F" w:rsidP="006F555F">
            <w:pPr>
              <w:widowControl w:val="0"/>
              <w:autoSpaceDE w:val="0"/>
              <w:autoSpaceDN w:val="0"/>
              <w:adjustRightInd w:val="0"/>
              <w:spacing w:line="276" w:lineRule="auto"/>
              <w:ind w:right="-36"/>
              <w:jc w:val="both"/>
              <w:rPr>
                <w:spacing w:val="8"/>
                <w:szCs w:val="24"/>
                <w:lang w:val="mn-MN"/>
              </w:rPr>
            </w:pPr>
            <w:r w:rsidRPr="006F555F">
              <w:rPr>
                <w:spacing w:val="8"/>
                <w:szCs w:val="24"/>
                <w:lang w:val="mn-MN"/>
              </w:rPr>
              <w:t xml:space="preserve">3.2 </w:t>
            </w:r>
          </w:p>
          <w:p w:rsidR="006F555F" w:rsidRPr="006F555F" w:rsidRDefault="006F555F" w:rsidP="006F555F">
            <w:pPr>
              <w:widowControl w:val="0"/>
              <w:autoSpaceDE w:val="0"/>
              <w:autoSpaceDN w:val="0"/>
              <w:adjustRightInd w:val="0"/>
              <w:spacing w:line="276" w:lineRule="auto"/>
              <w:ind w:right="-36"/>
              <w:jc w:val="both"/>
              <w:rPr>
                <w:spacing w:val="8"/>
                <w:szCs w:val="24"/>
                <w:lang w:val="mn-MN"/>
              </w:rPr>
            </w:pPr>
            <w:r w:rsidRPr="006F555F">
              <w:rPr>
                <w:spacing w:val="8"/>
                <w:szCs w:val="24"/>
                <w:lang w:val="mn-MN"/>
              </w:rPr>
              <w:t xml:space="preserve">Тиристорын </w:t>
            </w:r>
            <w:r w:rsidRPr="006F555F">
              <w:rPr>
                <w:spacing w:val="8"/>
                <w:szCs w:val="24"/>
              </w:rPr>
              <w:t>(</w:t>
            </w:r>
            <w:r w:rsidRPr="006F555F">
              <w:rPr>
                <w:spacing w:val="8"/>
                <w:szCs w:val="24"/>
                <w:lang w:val="mn-MN"/>
              </w:rPr>
              <w:t>цуваа</w:t>
            </w:r>
            <w:r w:rsidRPr="006F555F">
              <w:rPr>
                <w:spacing w:val="8"/>
                <w:szCs w:val="24"/>
              </w:rPr>
              <w:t>)</w:t>
            </w:r>
            <w:r w:rsidRPr="006F555F">
              <w:rPr>
                <w:spacing w:val="8"/>
                <w:szCs w:val="24"/>
                <w:lang w:val="mn-MN"/>
              </w:rPr>
              <w:t xml:space="preserve"> багц</w:t>
            </w:r>
          </w:p>
          <w:p w:rsidR="006F555F" w:rsidRDefault="006F555F" w:rsidP="006F555F">
            <w:pPr>
              <w:widowControl w:val="0"/>
              <w:autoSpaceDE w:val="0"/>
              <w:autoSpaceDN w:val="0"/>
              <w:adjustRightInd w:val="0"/>
              <w:spacing w:line="276" w:lineRule="auto"/>
              <w:ind w:right="-36"/>
              <w:jc w:val="both"/>
              <w:rPr>
                <w:b w:val="0"/>
                <w:spacing w:val="8"/>
                <w:szCs w:val="24"/>
                <w:lang w:val="mn-MN"/>
              </w:rPr>
            </w:pPr>
            <w:r w:rsidRPr="006F555F">
              <w:rPr>
                <w:b w:val="0"/>
                <w:spacing w:val="8"/>
                <w:szCs w:val="24"/>
                <w:lang w:val="mn-MN"/>
              </w:rPr>
              <w:t>Тиристорын вентилийн гүйдлийн нэг чиглэлийг үүсгэж байгаа цуваа холбогдсон тиристорууд</w:t>
            </w:r>
          </w:p>
          <w:p w:rsidR="006F555F" w:rsidRDefault="006F555F" w:rsidP="006F555F">
            <w:pPr>
              <w:widowControl w:val="0"/>
              <w:autoSpaceDE w:val="0"/>
              <w:autoSpaceDN w:val="0"/>
              <w:adjustRightInd w:val="0"/>
              <w:spacing w:line="276" w:lineRule="auto"/>
              <w:ind w:right="-36"/>
              <w:jc w:val="both"/>
              <w:rPr>
                <w:spacing w:val="8"/>
                <w:szCs w:val="24"/>
                <w:lang w:val="mn-MN"/>
              </w:rPr>
            </w:pPr>
            <w:r w:rsidRPr="006F555F">
              <w:rPr>
                <w:spacing w:val="8"/>
                <w:szCs w:val="24"/>
                <w:lang w:val="mn-MN"/>
              </w:rPr>
              <w:t xml:space="preserve">3.3 </w:t>
            </w:r>
          </w:p>
          <w:p w:rsidR="006F555F" w:rsidRDefault="006F555F" w:rsidP="006F555F">
            <w:pPr>
              <w:widowControl w:val="0"/>
              <w:autoSpaceDE w:val="0"/>
              <w:autoSpaceDN w:val="0"/>
              <w:adjustRightInd w:val="0"/>
              <w:spacing w:line="276" w:lineRule="auto"/>
              <w:ind w:right="-36"/>
              <w:jc w:val="both"/>
              <w:rPr>
                <w:spacing w:val="8"/>
                <w:szCs w:val="24"/>
                <w:lang w:val="mn-MN"/>
              </w:rPr>
            </w:pPr>
            <w:r w:rsidRPr="006F555F">
              <w:rPr>
                <w:spacing w:val="8"/>
                <w:szCs w:val="24"/>
                <w:lang w:val="mn-MN"/>
              </w:rPr>
              <w:t>Вентилийн реактор</w:t>
            </w:r>
          </w:p>
          <w:p w:rsidR="006F555F" w:rsidRDefault="006F555F" w:rsidP="006F555F">
            <w:pPr>
              <w:widowControl w:val="0"/>
              <w:autoSpaceDE w:val="0"/>
              <w:autoSpaceDN w:val="0"/>
              <w:adjustRightInd w:val="0"/>
              <w:spacing w:line="276" w:lineRule="auto"/>
              <w:ind w:right="106"/>
              <w:jc w:val="both"/>
              <w:rPr>
                <w:b w:val="0"/>
                <w:spacing w:val="8"/>
                <w:szCs w:val="24"/>
                <w:lang w:val="mn-MN"/>
              </w:rPr>
            </w:pPr>
            <w:r w:rsidRPr="00517478">
              <w:rPr>
                <w:b w:val="0"/>
                <w:spacing w:val="8"/>
                <w:szCs w:val="24"/>
                <w:lang w:val="mn-MN"/>
              </w:rPr>
              <w:t>Хүчлэгийг</w:t>
            </w:r>
            <w:r w:rsidRPr="006F555F">
              <w:rPr>
                <w:b w:val="0"/>
                <w:spacing w:val="8"/>
                <w:szCs w:val="24"/>
                <w:lang w:val="mn-MN"/>
              </w:rPr>
              <w:t xml:space="preserve"> хязгаарлахад зориулж зарим вентилийн  дотор суулгасан реактор </w:t>
            </w:r>
          </w:p>
          <w:p w:rsidR="006F555F" w:rsidRDefault="006F555F" w:rsidP="006F555F">
            <w:pPr>
              <w:widowControl w:val="0"/>
              <w:autoSpaceDE w:val="0"/>
              <w:autoSpaceDN w:val="0"/>
              <w:adjustRightInd w:val="0"/>
              <w:spacing w:line="276" w:lineRule="auto"/>
              <w:ind w:right="-36"/>
              <w:jc w:val="both"/>
              <w:rPr>
                <w:b w:val="0"/>
                <w:szCs w:val="24"/>
              </w:rPr>
            </w:pPr>
          </w:p>
          <w:p w:rsidR="006F555F" w:rsidRDefault="006F555F" w:rsidP="006F555F">
            <w:pPr>
              <w:widowControl w:val="0"/>
              <w:autoSpaceDE w:val="0"/>
              <w:autoSpaceDN w:val="0"/>
              <w:adjustRightInd w:val="0"/>
              <w:spacing w:line="276" w:lineRule="auto"/>
              <w:ind w:right="-36"/>
              <w:jc w:val="both"/>
              <w:rPr>
                <w:spacing w:val="7"/>
                <w:sz w:val="20"/>
                <w:lang w:val="mn-MN"/>
              </w:rPr>
            </w:pPr>
            <w:r w:rsidRPr="006F555F">
              <w:rPr>
                <w:spacing w:val="6"/>
                <w:sz w:val="20"/>
              </w:rPr>
              <w:t>ТАЙЛБАР</w:t>
            </w:r>
            <w:r w:rsidRPr="006F555F">
              <w:rPr>
                <w:spacing w:val="6"/>
                <w:sz w:val="20"/>
                <w:lang w:val="mn-MN"/>
              </w:rPr>
              <w:t>:</w:t>
            </w:r>
            <w:r>
              <w:rPr>
                <w:sz w:val="20"/>
              </w:rPr>
              <w:t xml:space="preserve"> </w:t>
            </w:r>
            <w:r w:rsidRPr="006F555F">
              <w:rPr>
                <w:spacing w:val="7"/>
                <w:sz w:val="20"/>
              </w:rPr>
              <w:t xml:space="preserve">Туршилтын зорилгоор үүнийг вентилийн дотоод эд анги гэж </w:t>
            </w:r>
            <w:r w:rsidRPr="006F555F">
              <w:rPr>
                <w:spacing w:val="7"/>
                <w:sz w:val="20"/>
                <w:lang w:val="mn-MN"/>
              </w:rPr>
              <w:t>авч үзнэ.</w:t>
            </w:r>
          </w:p>
          <w:p w:rsidR="006F555F" w:rsidRDefault="006F555F" w:rsidP="006F555F">
            <w:pPr>
              <w:widowControl w:val="0"/>
              <w:autoSpaceDE w:val="0"/>
              <w:autoSpaceDN w:val="0"/>
              <w:adjustRightInd w:val="0"/>
              <w:spacing w:line="276" w:lineRule="auto"/>
              <w:ind w:right="-36"/>
              <w:jc w:val="both"/>
              <w:rPr>
                <w:spacing w:val="7"/>
                <w:sz w:val="20"/>
                <w:lang w:val="mn-MN"/>
              </w:rPr>
            </w:pPr>
          </w:p>
          <w:p w:rsidR="006F555F" w:rsidRDefault="006F555F" w:rsidP="006F555F">
            <w:pPr>
              <w:widowControl w:val="0"/>
              <w:autoSpaceDE w:val="0"/>
              <w:autoSpaceDN w:val="0"/>
              <w:adjustRightInd w:val="0"/>
              <w:spacing w:line="276" w:lineRule="auto"/>
              <w:ind w:right="-36"/>
              <w:jc w:val="both"/>
              <w:rPr>
                <w:lang w:val="mn-MN"/>
              </w:rPr>
            </w:pPr>
            <w:r>
              <w:rPr>
                <w:lang w:val="mn-MN"/>
              </w:rPr>
              <w:t xml:space="preserve">3.4 </w:t>
            </w:r>
          </w:p>
          <w:p w:rsidR="006F555F" w:rsidRDefault="006F555F" w:rsidP="006F555F">
            <w:pPr>
              <w:widowControl w:val="0"/>
              <w:autoSpaceDE w:val="0"/>
              <w:autoSpaceDN w:val="0"/>
              <w:adjustRightInd w:val="0"/>
              <w:spacing w:line="276" w:lineRule="auto"/>
              <w:ind w:right="-36"/>
              <w:jc w:val="both"/>
              <w:rPr>
                <w:bCs/>
                <w:spacing w:val="9"/>
                <w:szCs w:val="24"/>
              </w:rPr>
            </w:pPr>
            <w:r w:rsidRPr="006F555F">
              <w:rPr>
                <w:bCs/>
                <w:spacing w:val="9"/>
                <w:szCs w:val="24"/>
              </w:rPr>
              <w:t>Вентилийн секц</w:t>
            </w:r>
          </w:p>
          <w:p w:rsidR="006F555F" w:rsidRPr="006F555F" w:rsidRDefault="006F555F" w:rsidP="006F555F">
            <w:pPr>
              <w:widowControl w:val="0"/>
              <w:autoSpaceDE w:val="0"/>
              <w:autoSpaceDN w:val="0"/>
              <w:adjustRightInd w:val="0"/>
              <w:spacing w:line="276" w:lineRule="auto"/>
              <w:ind w:right="87"/>
              <w:jc w:val="both"/>
              <w:rPr>
                <w:b w:val="0"/>
                <w:spacing w:val="7"/>
                <w:szCs w:val="24"/>
                <w:lang w:val="mn-MN"/>
              </w:rPr>
            </w:pPr>
            <w:r w:rsidRPr="006F555F">
              <w:rPr>
                <w:b w:val="0"/>
                <w:spacing w:val="7"/>
                <w:szCs w:val="24"/>
                <w:lang w:val="mn-MN"/>
              </w:rPr>
              <w:t>Олон тооны тиристорууд болон тэдгээрийн иж бүрдлүүдээс бүрдсэн цахилгаан байгууламж бөгөөд иж бүрэн тиристорын вентильтэй ижил тэнцүү цахилгаан шинж чанаруудыг үзүүлж чадах боловч тиристорын вентилий</w:t>
            </w:r>
            <w:r w:rsidRPr="00517478">
              <w:rPr>
                <w:b w:val="0"/>
                <w:spacing w:val="7"/>
                <w:szCs w:val="24"/>
                <w:lang w:val="mn-MN"/>
              </w:rPr>
              <w:t>н бүрэн хүчдэлд хаах чадварын</w:t>
            </w:r>
            <w:r w:rsidRPr="006F555F">
              <w:rPr>
                <w:b w:val="0"/>
                <w:spacing w:val="7"/>
                <w:szCs w:val="24"/>
                <w:lang w:val="mn-MN"/>
              </w:rPr>
              <w:t xml:space="preserve"> зөвхөн тодорхой хэсэг нь туршилтанд хэрэглэгдэнэ. </w:t>
            </w:r>
            <w:r w:rsidRPr="006F555F">
              <w:rPr>
                <w:b w:val="0"/>
                <w:bCs/>
                <w:szCs w:val="24"/>
              </w:rPr>
              <w:t xml:space="preserve"> </w:t>
            </w:r>
          </w:p>
          <w:p w:rsidR="006F555F" w:rsidRDefault="006F555F" w:rsidP="006F555F">
            <w:pPr>
              <w:autoSpaceDE w:val="0"/>
              <w:autoSpaceDN w:val="0"/>
              <w:adjustRightInd w:val="0"/>
              <w:spacing w:line="276" w:lineRule="auto"/>
              <w:jc w:val="both"/>
              <w:rPr>
                <w:bCs/>
                <w:szCs w:val="24"/>
              </w:rPr>
            </w:pPr>
            <w:r w:rsidRPr="006F555F">
              <w:rPr>
                <w:bCs/>
                <w:szCs w:val="24"/>
              </w:rPr>
              <w:t xml:space="preserve">3.5 </w:t>
            </w:r>
          </w:p>
          <w:p w:rsidR="006F555F" w:rsidRPr="006F555F" w:rsidRDefault="006F555F" w:rsidP="006F555F">
            <w:pPr>
              <w:autoSpaceDE w:val="0"/>
              <w:autoSpaceDN w:val="0"/>
              <w:adjustRightInd w:val="0"/>
              <w:spacing w:line="276" w:lineRule="auto"/>
              <w:jc w:val="both"/>
              <w:rPr>
                <w:szCs w:val="24"/>
              </w:rPr>
            </w:pPr>
            <w:r w:rsidRPr="006F555F">
              <w:rPr>
                <w:bCs/>
                <w:szCs w:val="24"/>
              </w:rPr>
              <w:t xml:space="preserve">Тиристорын вентиль </w:t>
            </w:r>
          </w:p>
          <w:p w:rsidR="006F555F" w:rsidRPr="006F555F" w:rsidRDefault="006F555F" w:rsidP="006F555F">
            <w:pPr>
              <w:widowControl w:val="0"/>
              <w:autoSpaceDE w:val="0"/>
              <w:autoSpaceDN w:val="0"/>
              <w:adjustRightInd w:val="0"/>
              <w:spacing w:line="276" w:lineRule="auto"/>
              <w:ind w:right="87"/>
              <w:jc w:val="both"/>
              <w:rPr>
                <w:b w:val="0"/>
                <w:spacing w:val="7"/>
                <w:szCs w:val="24"/>
                <w:lang w:val="mn-MN"/>
              </w:rPr>
            </w:pPr>
            <w:r w:rsidRPr="006F555F">
              <w:rPr>
                <w:b w:val="0"/>
                <w:szCs w:val="24"/>
              </w:rPr>
              <w:t>Ре</w:t>
            </w:r>
            <w:r w:rsidR="000663FF">
              <w:rPr>
                <w:b w:val="0"/>
                <w:szCs w:val="24"/>
              </w:rPr>
              <w:t xml:space="preserve">актив чадлын статик компенсатор </w:t>
            </w:r>
            <w:r w:rsidRPr="006F555F">
              <w:rPr>
                <w:b w:val="0"/>
                <w:szCs w:val="24"/>
              </w:rPr>
              <w:t>\ РСК\ -ын конденсатор болон реакторын фаз тус бүртэй цуваа холбогдож чадахуйц иж бүрэн механик хийцүүд, туслах тоноглолууд ба холболтууд бүхий тиристорын түвшингүүдийн цахилгаан ба механик хосолсон байгууламж</w:t>
            </w:r>
          </w:p>
          <w:p w:rsidR="006F555F" w:rsidRPr="00C37B4B" w:rsidRDefault="006F555F" w:rsidP="006F555F">
            <w:pPr>
              <w:autoSpaceDE w:val="0"/>
              <w:autoSpaceDN w:val="0"/>
              <w:adjustRightInd w:val="0"/>
              <w:spacing w:line="276" w:lineRule="auto"/>
              <w:jc w:val="both"/>
              <w:rPr>
                <w:bCs/>
                <w:color w:val="000000"/>
                <w:szCs w:val="24"/>
              </w:rPr>
            </w:pPr>
            <w:r w:rsidRPr="006F555F">
              <w:rPr>
                <w:bCs/>
                <w:color w:val="000000"/>
                <w:szCs w:val="24"/>
              </w:rPr>
              <w:t xml:space="preserve">3.6 Вентилийн механик хийц </w:t>
            </w:r>
          </w:p>
          <w:p w:rsidR="006F555F" w:rsidRPr="006F555F" w:rsidRDefault="006F555F" w:rsidP="006F555F">
            <w:pPr>
              <w:autoSpaceDE w:val="0"/>
              <w:autoSpaceDN w:val="0"/>
              <w:adjustRightInd w:val="0"/>
              <w:spacing w:line="276" w:lineRule="auto"/>
              <w:jc w:val="both"/>
              <w:rPr>
                <w:b w:val="0"/>
                <w:color w:val="000000"/>
                <w:szCs w:val="24"/>
              </w:rPr>
            </w:pPr>
            <w:r w:rsidRPr="006F555F">
              <w:rPr>
                <w:b w:val="0"/>
                <w:color w:val="000000"/>
                <w:szCs w:val="24"/>
              </w:rPr>
              <w:lastRenderedPageBreak/>
              <w:t xml:space="preserve">Вентилиүүдийг өөр хооронд нь болон газраас зохих түвшинд хөндийрүүлсэн \ тусгаарласан\ механик хийцүүд </w:t>
            </w:r>
          </w:p>
          <w:p w:rsidR="006F555F" w:rsidRDefault="006F555F" w:rsidP="006F555F">
            <w:pPr>
              <w:autoSpaceDE w:val="0"/>
              <w:autoSpaceDN w:val="0"/>
              <w:adjustRightInd w:val="0"/>
              <w:spacing w:line="276" w:lineRule="auto"/>
              <w:jc w:val="both"/>
              <w:rPr>
                <w:bCs/>
                <w:color w:val="000000"/>
                <w:szCs w:val="24"/>
              </w:rPr>
            </w:pPr>
            <w:r w:rsidRPr="006F555F">
              <w:rPr>
                <w:bCs/>
                <w:color w:val="000000"/>
                <w:szCs w:val="24"/>
              </w:rPr>
              <w:t xml:space="preserve">3.7 </w:t>
            </w:r>
          </w:p>
          <w:p w:rsidR="000663FF" w:rsidRDefault="006F555F" w:rsidP="006F555F">
            <w:pPr>
              <w:autoSpaceDE w:val="0"/>
              <w:autoSpaceDN w:val="0"/>
              <w:adjustRightInd w:val="0"/>
              <w:spacing w:line="276" w:lineRule="auto"/>
              <w:jc w:val="both"/>
              <w:rPr>
                <w:bCs/>
                <w:color w:val="000000"/>
                <w:szCs w:val="24"/>
              </w:rPr>
            </w:pPr>
            <w:r w:rsidRPr="006F555F">
              <w:rPr>
                <w:bCs/>
                <w:color w:val="000000"/>
                <w:szCs w:val="24"/>
              </w:rPr>
              <w:t>Вентилийн суурь электроникууд</w:t>
            </w:r>
          </w:p>
          <w:p w:rsidR="000663FF" w:rsidRPr="006F555F" w:rsidRDefault="000663FF" w:rsidP="006F555F">
            <w:pPr>
              <w:autoSpaceDE w:val="0"/>
              <w:autoSpaceDN w:val="0"/>
              <w:adjustRightInd w:val="0"/>
              <w:spacing w:line="276" w:lineRule="auto"/>
              <w:jc w:val="both"/>
              <w:rPr>
                <w:bCs/>
                <w:color w:val="000000"/>
                <w:szCs w:val="24"/>
              </w:rPr>
            </w:pPr>
            <w:r>
              <w:rPr>
                <w:bCs/>
                <w:color w:val="000000"/>
                <w:szCs w:val="24"/>
              </w:rPr>
              <w:t>-</w:t>
            </w:r>
            <w:r w:rsidR="006F555F" w:rsidRPr="006F555F">
              <w:rPr>
                <w:bCs/>
                <w:color w:val="000000"/>
                <w:szCs w:val="24"/>
              </w:rPr>
              <w:t xml:space="preserve">ВСЭ </w:t>
            </w:r>
          </w:p>
          <w:p w:rsidR="006F555F" w:rsidRPr="006F555F" w:rsidRDefault="006F555F" w:rsidP="006F555F">
            <w:pPr>
              <w:autoSpaceDE w:val="0"/>
              <w:autoSpaceDN w:val="0"/>
              <w:adjustRightInd w:val="0"/>
              <w:spacing w:line="276" w:lineRule="auto"/>
              <w:jc w:val="both"/>
              <w:rPr>
                <w:b w:val="0"/>
                <w:color w:val="000000"/>
                <w:szCs w:val="24"/>
              </w:rPr>
            </w:pPr>
            <w:r w:rsidRPr="006F555F">
              <w:rPr>
                <w:b w:val="0"/>
                <w:color w:val="000000"/>
                <w:szCs w:val="24"/>
              </w:rPr>
              <w:t>РСК-ын удирдлагын систем ба тиристорын вентилиүдийг холбосон газ</w:t>
            </w:r>
            <w:r>
              <w:rPr>
                <w:b w:val="0"/>
                <w:color w:val="000000"/>
                <w:szCs w:val="24"/>
              </w:rPr>
              <w:t>рын потенциаль дээр байрласан \</w:t>
            </w:r>
            <w:r w:rsidRPr="006F555F">
              <w:rPr>
                <w:b w:val="0"/>
                <w:color w:val="000000"/>
                <w:szCs w:val="24"/>
              </w:rPr>
              <w:t xml:space="preserve">тэг потенциальтай\ электроникийн иж бүрдэл. </w:t>
            </w:r>
          </w:p>
          <w:p w:rsidR="006F555F" w:rsidRPr="006F555F" w:rsidRDefault="006F555F" w:rsidP="006F555F">
            <w:pPr>
              <w:autoSpaceDE w:val="0"/>
              <w:autoSpaceDN w:val="0"/>
              <w:adjustRightInd w:val="0"/>
              <w:spacing w:line="276" w:lineRule="auto"/>
              <w:jc w:val="both"/>
              <w:rPr>
                <w:bCs/>
                <w:color w:val="000000"/>
                <w:szCs w:val="24"/>
              </w:rPr>
            </w:pPr>
            <w:r w:rsidRPr="006F555F">
              <w:rPr>
                <w:bCs/>
                <w:color w:val="000000"/>
                <w:szCs w:val="24"/>
              </w:rPr>
              <w:t xml:space="preserve">3.8 </w:t>
            </w:r>
          </w:p>
          <w:p w:rsidR="000663FF" w:rsidRDefault="006F555F" w:rsidP="006F555F">
            <w:pPr>
              <w:autoSpaceDE w:val="0"/>
              <w:autoSpaceDN w:val="0"/>
              <w:adjustRightInd w:val="0"/>
              <w:spacing w:line="276" w:lineRule="auto"/>
              <w:jc w:val="both"/>
              <w:rPr>
                <w:bCs/>
                <w:color w:val="000000"/>
                <w:szCs w:val="24"/>
              </w:rPr>
            </w:pPr>
            <w:r w:rsidRPr="006F555F">
              <w:rPr>
                <w:bCs/>
                <w:color w:val="000000"/>
                <w:szCs w:val="24"/>
              </w:rPr>
              <w:t>Олон вентильтэй модуль</w:t>
            </w:r>
          </w:p>
          <w:p w:rsidR="006F555F" w:rsidRPr="006F555F" w:rsidRDefault="006F555F" w:rsidP="006F555F">
            <w:pPr>
              <w:autoSpaceDE w:val="0"/>
              <w:autoSpaceDN w:val="0"/>
              <w:adjustRightInd w:val="0"/>
              <w:spacing w:line="276" w:lineRule="auto"/>
              <w:jc w:val="both"/>
              <w:rPr>
                <w:color w:val="000000"/>
                <w:szCs w:val="24"/>
              </w:rPr>
            </w:pPr>
            <w:r w:rsidRPr="006F555F">
              <w:rPr>
                <w:bCs/>
                <w:color w:val="000000"/>
                <w:szCs w:val="24"/>
              </w:rPr>
              <w:t>-</w:t>
            </w:r>
            <w:r w:rsidR="000663FF">
              <w:rPr>
                <w:bCs/>
                <w:color w:val="000000"/>
                <w:szCs w:val="24"/>
                <w:lang w:val="mn-MN"/>
              </w:rPr>
              <w:t xml:space="preserve"> </w:t>
            </w:r>
            <w:r w:rsidRPr="006F555F">
              <w:rPr>
                <w:bCs/>
                <w:color w:val="000000"/>
                <w:szCs w:val="24"/>
              </w:rPr>
              <w:t xml:space="preserve">ОВМ </w:t>
            </w:r>
          </w:p>
          <w:p w:rsidR="006F555F" w:rsidRPr="006F555F" w:rsidRDefault="006F555F" w:rsidP="006F555F">
            <w:pPr>
              <w:autoSpaceDE w:val="0"/>
              <w:autoSpaceDN w:val="0"/>
              <w:adjustRightInd w:val="0"/>
              <w:spacing w:line="276" w:lineRule="auto"/>
              <w:jc w:val="both"/>
              <w:rPr>
                <w:b w:val="0"/>
                <w:color w:val="000000"/>
                <w:szCs w:val="24"/>
              </w:rPr>
            </w:pPr>
            <w:r w:rsidRPr="006F555F">
              <w:rPr>
                <w:b w:val="0"/>
                <w:color w:val="000000"/>
                <w:szCs w:val="24"/>
              </w:rPr>
              <w:t xml:space="preserve">Туршилтын зорилгоор тус тусад нь авч үзэх боломжгүй, нэг ижил физик хийцэд байгаа хэд хэдэн вентилиүдийн иж бүрдэл (өөрөөр хэлбэл, гурван фазын вентилиүд) </w:t>
            </w:r>
          </w:p>
          <w:p w:rsidR="006F555F" w:rsidRPr="006F555F" w:rsidRDefault="006F555F" w:rsidP="006F555F">
            <w:pPr>
              <w:autoSpaceDE w:val="0"/>
              <w:autoSpaceDN w:val="0"/>
              <w:adjustRightInd w:val="0"/>
              <w:spacing w:line="276" w:lineRule="auto"/>
              <w:jc w:val="both"/>
              <w:rPr>
                <w:color w:val="000000"/>
                <w:szCs w:val="24"/>
              </w:rPr>
            </w:pPr>
            <w:r w:rsidRPr="006F555F">
              <w:rPr>
                <w:bCs/>
                <w:color w:val="000000"/>
                <w:szCs w:val="24"/>
              </w:rPr>
              <w:t xml:space="preserve">3.9 Тиристорын нөөц түвшингүүд </w:t>
            </w:r>
          </w:p>
          <w:p w:rsidR="006F555F" w:rsidRPr="006F555F" w:rsidRDefault="006F555F" w:rsidP="006F555F">
            <w:pPr>
              <w:autoSpaceDE w:val="0"/>
              <w:autoSpaceDN w:val="0"/>
              <w:adjustRightInd w:val="0"/>
              <w:spacing w:line="276" w:lineRule="auto"/>
              <w:jc w:val="both"/>
              <w:rPr>
                <w:b w:val="0"/>
                <w:color w:val="000000"/>
                <w:szCs w:val="24"/>
              </w:rPr>
            </w:pPr>
            <w:r w:rsidRPr="006F555F">
              <w:rPr>
                <w:b w:val="0"/>
                <w:color w:val="000000"/>
                <w:szCs w:val="24"/>
              </w:rPr>
              <w:t xml:space="preserve">Загварын туршилтуудаар тогтоогдсон тиристорын вентилийн ашиглалтын явцад аюулгүй ажиллагаанд нөлөөлөхгүйгээр гадна болон дотор талаараа богино холбогдсон байж болох тиристорын вентиль дэх тиристорын түвшингийн хамгийн их тоо; хэрэв энэ тоо зохих хэмжээнээс давбал гэмтсэн тиристоруудыг солихоор тиристорын вентилийг салгаж зогсоох, эсвэл гэмтэл үүсч болох эрсдэл ихэссэнийг хүлээн зөвшөөрөх шаардлагатай. </w:t>
            </w:r>
          </w:p>
          <w:p w:rsidR="006F555F" w:rsidRPr="006F555F" w:rsidRDefault="006F555F" w:rsidP="00C37B4B">
            <w:pPr>
              <w:pageBreakBefore/>
              <w:autoSpaceDE w:val="0"/>
              <w:autoSpaceDN w:val="0"/>
              <w:adjustRightInd w:val="0"/>
              <w:spacing w:line="276" w:lineRule="auto"/>
              <w:jc w:val="both"/>
              <w:rPr>
                <w:szCs w:val="24"/>
              </w:rPr>
            </w:pPr>
            <w:r w:rsidRPr="006F555F">
              <w:rPr>
                <w:bCs/>
                <w:szCs w:val="24"/>
              </w:rPr>
              <w:t xml:space="preserve">3.10 Хүчдлийн нэвт цохилтын (ХНЦ) хамгаалалт </w:t>
            </w:r>
          </w:p>
          <w:p w:rsidR="006F555F" w:rsidRDefault="006F555F" w:rsidP="006F555F">
            <w:pPr>
              <w:autoSpaceDE w:val="0"/>
              <w:autoSpaceDN w:val="0"/>
              <w:adjustRightInd w:val="0"/>
              <w:spacing w:line="276" w:lineRule="auto"/>
              <w:jc w:val="both"/>
              <w:rPr>
                <w:b w:val="0"/>
                <w:szCs w:val="24"/>
              </w:rPr>
            </w:pPr>
            <w:r w:rsidRPr="006F555F">
              <w:rPr>
                <w:b w:val="0"/>
                <w:szCs w:val="24"/>
              </w:rPr>
              <w:t xml:space="preserve">Урьдчилан тогтоосон хүчдлийн утган дээр тиристоруудыг нээх замаар хэт хүчдлээс хамгаалах арга </w:t>
            </w:r>
          </w:p>
          <w:p w:rsidR="006F555F" w:rsidRPr="006F555F" w:rsidRDefault="006F555F" w:rsidP="006F555F">
            <w:pPr>
              <w:autoSpaceDE w:val="0"/>
              <w:autoSpaceDN w:val="0"/>
              <w:adjustRightInd w:val="0"/>
              <w:spacing w:line="276" w:lineRule="auto"/>
              <w:jc w:val="both"/>
              <w:rPr>
                <w:b w:val="0"/>
                <w:szCs w:val="24"/>
              </w:rPr>
            </w:pPr>
          </w:p>
          <w:p w:rsidR="006F555F" w:rsidRPr="006F555F" w:rsidRDefault="006F555F" w:rsidP="006F555F">
            <w:pPr>
              <w:autoSpaceDE w:val="0"/>
              <w:autoSpaceDN w:val="0"/>
              <w:adjustRightInd w:val="0"/>
              <w:spacing w:line="276" w:lineRule="auto"/>
              <w:jc w:val="both"/>
              <w:rPr>
                <w:szCs w:val="24"/>
              </w:rPr>
            </w:pPr>
            <w:r w:rsidRPr="006F555F">
              <w:rPr>
                <w:bCs/>
                <w:szCs w:val="24"/>
              </w:rPr>
              <w:t>4</w:t>
            </w:r>
            <w:r w:rsidRPr="006F555F">
              <w:rPr>
                <w:bCs/>
                <w:szCs w:val="24"/>
                <w:lang w:val="mn-MN"/>
              </w:rPr>
              <w:t>.</w:t>
            </w:r>
            <w:r w:rsidRPr="006F555F">
              <w:rPr>
                <w:bCs/>
                <w:szCs w:val="24"/>
              </w:rPr>
              <w:t xml:space="preserve"> Загварын, үйлдвэрлэх үеийн</w:t>
            </w:r>
            <w:r w:rsidR="0098441C">
              <w:rPr>
                <w:bCs/>
                <w:szCs w:val="24"/>
              </w:rPr>
              <w:t xml:space="preserve"> болон нэмэлт туршилтуудын </w:t>
            </w:r>
            <w:r w:rsidRPr="006F555F">
              <w:rPr>
                <w:bCs/>
                <w:szCs w:val="24"/>
              </w:rPr>
              <w:t xml:space="preserve">ерөнхий шаардлагууд </w:t>
            </w:r>
          </w:p>
          <w:p w:rsidR="006F555F" w:rsidRPr="006F555F" w:rsidRDefault="006F555F" w:rsidP="006F555F">
            <w:pPr>
              <w:autoSpaceDE w:val="0"/>
              <w:autoSpaceDN w:val="0"/>
              <w:adjustRightInd w:val="0"/>
              <w:spacing w:line="276" w:lineRule="auto"/>
              <w:jc w:val="both"/>
              <w:rPr>
                <w:szCs w:val="24"/>
              </w:rPr>
            </w:pPr>
            <w:r w:rsidRPr="006F555F">
              <w:rPr>
                <w:bCs/>
                <w:szCs w:val="24"/>
              </w:rPr>
              <w:lastRenderedPageBreak/>
              <w:t xml:space="preserve">4.1 Туршилтуудын товчоон </w:t>
            </w:r>
          </w:p>
          <w:p w:rsidR="007E29D4" w:rsidRPr="000663FF" w:rsidRDefault="000663FF" w:rsidP="000663FF">
            <w:pPr>
              <w:widowControl w:val="0"/>
              <w:autoSpaceDE w:val="0"/>
              <w:autoSpaceDN w:val="0"/>
              <w:adjustRightInd w:val="0"/>
              <w:spacing w:line="276" w:lineRule="auto"/>
              <w:ind w:right="-36"/>
              <w:jc w:val="both"/>
              <w:rPr>
                <w:b w:val="0"/>
                <w:szCs w:val="24"/>
              </w:rPr>
            </w:pPr>
            <w:r>
              <w:rPr>
                <w:b w:val="0"/>
                <w:szCs w:val="24"/>
              </w:rPr>
              <w:t>Хүснэгт 1</w:t>
            </w:r>
            <w:r w:rsidR="006F555F" w:rsidRPr="006F555F">
              <w:rPr>
                <w:b w:val="0"/>
                <w:szCs w:val="24"/>
              </w:rPr>
              <w:t>–д туршилтуудын хэсэг болон дэд хэсгүүдийн жагсаан товчоолсон болно.</w:t>
            </w:r>
          </w:p>
        </w:tc>
        <w:tc>
          <w:tcPr>
            <w:tcW w:w="5310" w:type="dxa"/>
            <w:shd w:val="clear" w:color="auto" w:fill="FFFFFF" w:themeFill="background1"/>
          </w:tcPr>
          <w:tbl>
            <w:tblPr>
              <w:tblW w:w="499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93"/>
            </w:tblGrid>
            <w:tr w:rsidR="008F7413" w:rsidRPr="00BF5801" w:rsidTr="00AD3315">
              <w:trPr>
                <w:tblCellSpacing w:w="0" w:type="dxa"/>
              </w:trPr>
              <w:tc>
                <w:tcPr>
                  <w:tcW w:w="4993" w:type="dxa"/>
                  <w:shd w:val="clear" w:color="auto" w:fill="FFFFFF"/>
                  <w:hideMark/>
                </w:tcPr>
                <w:p w:rsidR="000663FF" w:rsidRPr="000663FF" w:rsidRDefault="000663FF" w:rsidP="000663FF">
                  <w:pPr>
                    <w:autoSpaceDE w:val="0"/>
                    <w:autoSpaceDN w:val="0"/>
                    <w:adjustRightInd w:val="0"/>
                    <w:spacing w:after="0" w:line="276" w:lineRule="auto"/>
                    <w:jc w:val="both"/>
                    <w:rPr>
                      <w:b/>
                      <w:bCs/>
                      <w:szCs w:val="24"/>
                    </w:rPr>
                  </w:pPr>
                  <w:r>
                    <w:rPr>
                      <w:b/>
                      <w:bCs/>
                      <w:szCs w:val="24"/>
                      <w:lang w:val="mn-MN"/>
                    </w:rPr>
                    <w:lastRenderedPageBreak/>
                    <w:t xml:space="preserve">1. </w:t>
                  </w:r>
                  <w:r w:rsidRPr="000663FF">
                    <w:rPr>
                      <w:b/>
                      <w:bCs/>
                      <w:szCs w:val="24"/>
                    </w:rPr>
                    <w:t>Scope</w:t>
                  </w:r>
                </w:p>
                <w:p w:rsidR="000663FF" w:rsidRDefault="000663FF" w:rsidP="000663FF">
                  <w:pPr>
                    <w:autoSpaceDE w:val="0"/>
                    <w:autoSpaceDN w:val="0"/>
                    <w:adjustRightInd w:val="0"/>
                    <w:spacing w:after="0" w:line="276" w:lineRule="auto"/>
                    <w:jc w:val="both"/>
                    <w:rPr>
                      <w:bCs/>
                      <w:szCs w:val="24"/>
                    </w:rPr>
                  </w:pPr>
                  <w:r w:rsidRPr="000663FF">
                    <w:rPr>
                      <w:bCs/>
                      <w:szCs w:val="24"/>
                    </w:rPr>
                    <w:t>This International Standard defines type, production and optional</w:t>
                  </w:r>
                  <w:r>
                    <w:rPr>
                      <w:bCs/>
                      <w:szCs w:val="24"/>
                    </w:rPr>
                    <w:t xml:space="preserve"> tests on thyristor valves used</w:t>
                  </w:r>
                  <w:r>
                    <w:rPr>
                      <w:bCs/>
                      <w:szCs w:val="24"/>
                      <w:lang w:val="mn-MN"/>
                    </w:rPr>
                    <w:t xml:space="preserve"> </w:t>
                  </w:r>
                  <w:r w:rsidRPr="000663FF">
                    <w:rPr>
                      <w:bCs/>
                      <w:szCs w:val="24"/>
                    </w:rPr>
                    <w:t>in thyristor controlled reactors (TCR), thyristor switched reacto</w:t>
                  </w:r>
                  <w:r>
                    <w:rPr>
                      <w:bCs/>
                      <w:szCs w:val="24"/>
                    </w:rPr>
                    <w:t>rs (TSR) and thyristor switched</w:t>
                  </w:r>
                  <w:r>
                    <w:rPr>
                      <w:bCs/>
                      <w:szCs w:val="24"/>
                      <w:lang w:val="mn-MN"/>
                    </w:rPr>
                    <w:t xml:space="preserve"> </w:t>
                  </w:r>
                  <w:r w:rsidRPr="000663FF">
                    <w:rPr>
                      <w:bCs/>
                      <w:szCs w:val="24"/>
                    </w:rPr>
                    <w:t>capacitors (TSC) forming part of static VAR comp</w:t>
                  </w:r>
                  <w:r>
                    <w:rPr>
                      <w:bCs/>
                      <w:szCs w:val="24"/>
                    </w:rPr>
                    <w:t>ensators (SVC) for power system</w:t>
                  </w:r>
                  <w:r>
                    <w:rPr>
                      <w:bCs/>
                      <w:szCs w:val="24"/>
                      <w:lang w:val="mn-MN"/>
                    </w:rPr>
                    <w:t xml:space="preserve"> </w:t>
                  </w:r>
                  <w:r w:rsidRPr="000663FF">
                    <w:rPr>
                      <w:bCs/>
                      <w:szCs w:val="24"/>
                    </w:rPr>
                    <w:t xml:space="preserve">applications. </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lang w:val="mn-MN"/>
                    </w:rPr>
                  </w:pPr>
                  <w:r w:rsidRPr="000663FF">
                    <w:rPr>
                      <w:bCs/>
                      <w:szCs w:val="24"/>
                    </w:rPr>
                    <w:t>The requirements of the standard apply both to sin</w:t>
                  </w:r>
                  <w:r>
                    <w:rPr>
                      <w:bCs/>
                      <w:szCs w:val="24"/>
                    </w:rPr>
                    <w:t>gle valve units (one phase) and</w:t>
                  </w:r>
                  <w:r>
                    <w:rPr>
                      <w:bCs/>
                      <w:szCs w:val="24"/>
                      <w:lang w:val="mn-MN"/>
                    </w:rPr>
                    <w:t xml:space="preserve"> </w:t>
                  </w:r>
                  <w:r w:rsidRPr="000663FF">
                    <w:rPr>
                      <w:bCs/>
                      <w:szCs w:val="24"/>
                    </w:rPr>
                    <w:t>to multipl</w:t>
                  </w:r>
                  <w:r>
                    <w:rPr>
                      <w:bCs/>
                      <w:szCs w:val="24"/>
                    </w:rPr>
                    <w:t>e valve units (several phases).</w:t>
                  </w:r>
                  <w:r>
                    <w:rPr>
                      <w:bCs/>
                      <w:szCs w:val="24"/>
                      <w:lang w:val="mn-MN"/>
                    </w:rPr>
                    <w:t xml:space="preserve"> </w:t>
                  </w:r>
                </w:p>
                <w:p w:rsidR="000663FF" w:rsidRDefault="000663FF" w:rsidP="000663FF">
                  <w:pPr>
                    <w:autoSpaceDE w:val="0"/>
                    <w:autoSpaceDN w:val="0"/>
                    <w:adjustRightInd w:val="0"/>
                    <w:spacing w:after="0" w:line="276" w:lineRule="auto"/>
                    <w:jc w:val="both"/>
                    <w:rPr>
                      <w:bCs/>
                      <w:szCs w:val="24"/>
                      <w:lang w:val="mn-MN"/>
                    </w:rPr>
                  </w:pPr>
                </w:p>
                <w:p w:rsidR="000663FF" w:rsidRDefault="000663FF" w:rsidP="000663FF">
                  <w:pPr>
                    <w:autoSpaceDE w:val="0"/>
                    <w:autoSpaceDN w:val="0"/>
                    <w:adjustRightInd w:val="0"/>
                    <w:spacing w:after="0" w:line="276" w:lineRule="auto"/>
                    <w:jc w:val="both"/>
                    <w:rPr>
                      <w:bCs/>
                      <w:szCs w:val="24"/>
                    </w:rPr>
                  </w:pPr>
                  <w:r w:rsidRPr="000663FF">
                    <w:rPr>
                      <w:bCs/>
                      <w:szCs w:val="24"/>
                    </w:rPr>
                    <w:t>Clauses 4 to 7 detail the type tests, i.e. tests which are carri</w:t>
                  </w:r>
                  <w:r>
                    <w:rPr>
                      <w:bCs/>
                      <w:szCs w:val="24"/>
                    </w:rPr>
                    <w:t>ed out to verify that the valve</w:t>
                  </w:r>
                  <w:r>
                    <w:rPr>
                      <w:bCs/>
                      <w:szCs w:val="24"/>
                      <w:lang w:val="mn-MN"/>
                    </w:rPr>
                    <w:t xml:space="preserve"> </w:t>
                  </w:r>
                  <w:r w:rsidRPr="000663FF">
                    <w:rPr>
                      <w:bCs/>
                      <w:szCs w:val="24"/>
                    </w:rPr>
                    <w:t>design meets the requirements specified. Clause 8 covers the pro</w:t>
                  </w:r>
                  <w:r>
                    <w:rPr>
                      <w:bCs/>
                      <w:szCs w:val="24"/>
                    </w:rPr>
                    <w:t>duction tests, i.e. tests which</w:t>
                  </w:r>
                  <w:r>
                    <w:rPr>
                      <w:bCs/>
                      <w:szCs w:val="24"/>
                      <w:lang w:val="mn-MN"/>
                    </w:rPr>
                    <w:t xml:space="preserve"> </w:t>
                  </w:r>
                  <w:r w:rsidRPr="000663FF">
                    <w:rPr>
                      <w:bCs/>
                      <w:szCs w:val="24"/>
                    </w:rPr>
                    <w:t>are carried out to verify proper manufacturing. Clauses 9 and 10 de</w:t>
                  </w:r>
                  <w:r>
                    <w:rPr>
                      <w:bCs/>
                      <w:szCs w:val="24"/>
                    </w:rPr>
                    <w:t>tail optional tests, i.e. tests</w:t>
                  </w:r>
                  <w:r>
                    <w:rPr>
                      <w:bCs/>
                      <w:szCs w:val="24"/>
                      <w:lang w:val="mn-MN"/>
                    </w:rPr>
                    <w:t xml:space="preserve"> </w:t>
                  </w:r>
                  <w:r w:rsidRPr="000663FF">
                    <w:rPr>
                      <w:bCs/>
                      <w:szCs w:val="24"/>
                    </w:rPr>
                    <w:t>additional to the type and production tests.</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517478" w:rsidRDefault="00517478"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lastRenderedPageBreak/>
                    <w:t>2</w:t>
                  </w:r>
                  <w:r>
                    <w:rPr>
                      <w:b/>
                      <w:bCs/>
                      <w:szCs w:val="24"/>
                      <w:lang w:val="mn-MN"/>
                    </w:rPr>
                    <w:t>.</w:t>
                  </w:r>
                  <w:r w:rsidRPr="000663FF">
                    <w:rPr>
                      <w:b/>
                      <w:bCs/>
                      <w:szCs w:val="24"/>
                    </w:rPr>
                    <w:t xml:space="preserve"> Normative references</w:t>
                  </w:r>
                </w:p>
                <w:p w:rsidR="000663FF" w:rsidRDefault="000663FF" w:rsidP="000663FF">
                  <w:pPr>
                    <w:autoSpaceDE w:val="0"/>
                    <w:autoSpaceDN w:val="0"/>
                    <w:adjustRightInd w:val="0"/>
                    <w:spacing w:after="0" w:line="276" w:lineRule="auto"/>
                    <w:jc w:val="both"/>
                    <w:rPr>
                      <w:bCs/>
                      <w:szCs w:val="24"/>
                    </w:rPr>
                  </w:pPr>
                  <w:r w:rsidRPr="000663FF">
                    <w:rPr>
                      <w:bCs/>
                      <w:szCs w:val="24"/>
                    </w:rPr>
                    <w:t>The following referenced documents are indispensable for the ap</w:t>
                  </w:r>
                  <w:r w:rsidR="0098441C">
                    <w:rPr>
                      <w:bCs/>
                      <w:szCs w:val="24"/>
                    </w:rPr>
                    <w:t>plication of this document. For</w:t>
                  </w:r>
                  <w:r w:rsidR="0098441C">
                    <w:rPr>
                      <w:bCs/>
                      <w:szCs w:val="24"/>
                      <w:lang w:val="mn-MN"/>
                    </w:rPr>
                    <w:t xml:space="preserve"> </w:t>
                  </w:r>
                  <w:r w:rsidRPr="000663FF">
                    <w:rPr>
                      <w:bCs/>
                      <w:szCs w:val="24"/>
                    </w:rPr>
                    <w:t>dated references, only the edition cited applies. For undated re</w:t>
                  </w:r>
                  <w:r w:rsidR="0098441C">
                    <w:rPr>
                      <w:bCs/>
                      <w:szCs w:val="24"/>
                    </w:rPr>
                    <w:t>ferences, the latest edition of</w:t>
                  </w:r>
                  <w:r w:rsidR="0098441C">
                    <w:rPr>
                      <w:bCs/>
                      <w:szCs w:val="24"/>
                      <w:lang w:val="mn-MN"/>
                    </w:rPr>
                    <w:t xml:space="preserve"> </w:t>
                  </w:r>
                  <w:r w:rsidRPr="000663FF">
                    <w:rPr>
                      <w:bCs/>
                      <w:szCs w:val="24"/>
                    </w:rPr>
                    <w:t>the referenced document (including any amendments) applies.</w:t>
                  </w:r>
                </w:p>
                <w:p w:rsidR="0098441C" w:rsidRDefault="0098441C"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i/>
                      <w:iCs/>
                      <w:szCs w:val="24"/>
                    </w:rPr>
                  </w:pPr>
                  <w:r w:rsidRPr="000663FF">
                    <w:rPr>
                      <w:bCs/>
                      <w:szCs w:val="24"/>
                    </w:rPr>
                    <w:t xml:space="preserve">IEC 60060 (all parts), </w:t>
                  </w:r>
                  <w:r w:rsidRPr="000663FF">
                    <w:rPr>
                      <w:bCs/>
                      <w:i/>
                      <w:iCs/>
                      <w:szCs w:val="24"/>
                    </w:rPr>
                    <w:t>High-voltage test techniques</w:t>
                  </w:r>
                </w:p>
                <w:p w:rsidR="000663FF" w:rsidRDefault="000663FF" w:rsidP="000663FF">
                  <w:pPr>
                    <w:autoSpaceDE w:val="0"/>
                    <w:autoSpaceDN w:val="0"/>
                    <w:adjustRightInd w:val="0"/>
                    <w:spacing w:after="0" w:line="276" w:lineRule="auto"/>
                    <w:jc w:val="both"/>
                    <w:rPr>
                      <w:bCs/>
                      <w:i/>
                      <w:iCs/>
                      <w:szCs w:val="24"/>
                    </w:rPr>
                  </w:pPr>
                  <w:r w:rsidRPr="000663FF">
                    <w:rPr>
                      <w:bCs/>
                      <w:szCs w:val="24"/>
                    </w:rPr>
                    <w:t xml:space="preserve">IEC 60060-1, </w:t>
                  </w:r>
                  <w:r w:rsidRPr="000663FF">
                    <w:rPr>
                      <w:bCs/>
                      <w:i/>
                      <w:iCs/>
                      <w:szCs w:val="24"/>
                    </w:rPr>
                    <w:t>High-voltage test techniques – Part 1: General definitions and test requirements</w:t>
                  </w:r>
                </w:p>
                <w:p w:rsidR="000663FF" w:rsidRPr="000663FF" w:rsidRDefault="000663FF" w:rsidP="000663FF">
                  <w:pPr>
                    <w:autoSpaceDE w:val="0"/>
                    <w:autoSpaceDN w:val="0"/>
                    <w:adjustRightInd w:val="0"/>
                    <w:spacing w:after="0" w:line="276" w:lineRule="auto"/>
                    <w:jc w:val="both"/>
                    <w:rPr>
                      <w:bCs/>
                      <w:i/>
                      <w:iCs/>
                      <w:szCs w:val="24"/>
                    </w:rPr>
                  </w:pPr>
                </w:p>
                <w:p w:rsidR="000663FF" w:rsidRDefault="000663FF" w:rsidP="000663FF">
                  <w:pPr>
                    <w:autoSpaceDE w:val="0"/>
                    <w:autoSpaceDN w:val="0"/>
                    <w:adjustRightInd w:val="0"/>
                    <w:spacing w:after="0" w:line="276" w:lineRule="auto"/>
                    <w:jc w:val="both"/>
                    <w:rPr>
                      <w:bCs/>
                      <w:i/>
                      <w:iCs/>
                      <w:szCs w:val="24"/>
                    </w:rPr>
                  </w:pPr>
                  <w:r w:rsidRPr="000663FF">
                    <w:rPr>
                      <w:bCs/>
                      <w:szCs w:val="24"/>
                    </w:rPr>
                    <w:t xml:space="preserve">IEC 60060-2, </w:t>
                  </w:r>
                  <w:r w:rsidRPr="000663FF">
                    <w:rPr>
                      <w:bCs/>
                      <w:i/>
                      <w:iCs/>
                      <w:szCs w:val="24"/>
                    </w:rPr>
                    <w:t>High-voltage test techniques – Part 2: Measuring systems</w:t>
                  </w:r>
                </w:p>
                <w:p w:rsidR="000663FF" w:rsidRPr="000663FF" w:rsidRDefault="000663FF" w:rsidP="000663FF">
                  <w:pPr>
                    <w:autoSpaceDE w:val="0"/>
                    <w:autoSpaceDN w:val="0"/>
                    <w:adjustRightInd w:val="0"/>
                    <w:spacing w:after="0" w:line="276" w:lineRule="auto"/>
                    <w:jc w:val="both"/>
                    <w:rPr>
                      <w:bCs/>
                      <w:i/>
                      <w:iCs/>
                      <w:szCs w:val="24"/>
                    </w:rPr>
                  </w:pPr>
                </w:p>
                <w:p w:rsidR="000663FF" w:rsidRPr="000663FF" w:rsidRDefault="000663FF" w:rsidP="000663FF">
                  <w:pPr>
                    <w:autoSpaceDE w:val="0"/>
                    <w:autoSpaceDN w:val="0"/>
                    <w:adjustRightInd w:val="0"/>
                    <w:spacing w:after="0" w:line="276" w:lineRule="auto"/>
                    <w:jc w:val="both"/>
                    <w:rPr>
                      <w:bCs/>
                      <w:i/>
                      <w:iCs/>
                      <w:szCs w:val="24"/>
                    </w:rPr>
                  </w:pPr>
                  <w:r w:rsidRPr="000663FF">
                    <w:rPr>
                      <w:bCs/>
                      <w:szCs w:val="24"/>
                    </w:rPr>
                    <w:t xml:space="preserve">IEC 60071 (all parts), </w:t>
                  </w:r>
                  <w:r w:rsidRPr="000663FF">
                    <w:rPr>
                      <w:bCs/>
                      <w:i/>
                      <w:iCs/>
                      <w:szCs w:val="24"/>
                    </w:rPr>
                    <w:t>Insulation co-ordination</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i/>
                      <w:iCs/>
                      <w:szCs w:val="24"/>
                    </w:rPr>
                  </w:pPr>
                  <w:r w:rsidRPr="000663FF">
                    <w:rPr>
                      <w:bCs/>
                      <w:szCs w:val="24"/>
                    </w:rPr>
                    <w:t xml:space="preserve">IEC 60071-1:2006, </w:t>
                  </w:r>
                  <w:r w:rsidRPr="000663FF">
                    <w:rPr>
                      <w:bCs/>
                      <w:i/>
                      <w:iCs/>
                      <w:szCs w:val="24"/>
                    </w:rPr>
                    <w:t>Insulation co-ordination – Part 1: Definitions, principles and rules</w:t>
                  </w:r>
                </w:p>
                <w:p w:rsidR="000663FF" w:rsidRDefault="000663FF" w:rsidP="000663FF">
                  <w:pPr>
                    <w:autoSpaceDE w:val="0"/>
                    <w:autoSpaceDN w:val="0"/>
                    <w:adjustRightInd w:val="0"/>
                    <w:spacing w:after="0" w:line="276" w:lineRule="auto"/>
                    <w:jc w:val="both"/>
                    <w:rPr>
                      <w:bCs/>
                      <w:i/>
                      <w:iCs/>
                      <w:szCs w:val="24"/>
                    </w:rPr>
                  </w:pPr>
                </w:p>
                <w:p w:rsidR="000663FF" w:rsidRPr="000663FF" w:rsidRDefault="000663FF" w:rsidP="000663FF">
                  <w:pPr>
                    <w:autoSpaceDE w:val="0"/>
                    <w:autoSpaceDN w:val="0"/>
                    <w:adjustRightInd w:val="0"/>
                    <w:spacing w:after="0" w:line="276" w:lineRule="auto"/>
                    <w:jc w:val="both"/>
                    <w:rPr>
                      <w:bCs/>
                      <w:i/>
                      <w:iCs/>
                      <w:szCs w:val="24"/>
                    </w:rPr>
                  </w:pPr>
                </w:p>
                <w:p w:rsidR="000663FF" w:rsidRDefault="000663FF" w:rsidP="000663FF">
                  <w:pPr>
                    <w:autoSpaceDE w:val="0"/>
                    <w:autoSpaceDN w:val="0"/>
                    <w:adjustRightInd w:val="0"/>
                    <w:spacing w:after="0" w:line="276" w:lineRule="auto"/>
                    <w:jc w:val="both"/>
                    <w:rPr>
                      <w:bCs/>
                      <w:i/>
                      <w:iCs/>
                      <w:szCs w:val="24"/>
                    </w:rPr>
                  </w:pPr>
                  <w:r w:rsidRPr="000663FF">
                    <w:rPr>
                      <w:bCs/>
                      <w:szCs w:val="24"/>
                    </w:rPr>
                    <w:t xml:space="preserve">IEC 60270, </w:t>
                  </w:r>
                  <w:r w:rsidRPr="000663FF">
                    <w:rPr>
                      <w:bCs/>
                      <w:i/>
                      <w:iCs/>
                      <w:szCs w:val="24"/>
                    </w:rPr>
                    <w:t>High-voltage test techniques – Partial discharge measurements</w:t>
                  </w:r>
                </w:p>
                <w:p w:rsidR="000663FF" w:rsidRPr="000663FF" w:rsidRDefault="000663FF" w:rsidP="000663FF">
                  <w:pPr>
                    <w:autoSpaceDE w:val="0"/>
                    <w:autoSpaceDN w:val="0"/>
                    <w:adjustRightInd w:val="0"/>
                    <w:spacing w:after="0" w:line="276" w:lineRule="auto"/>
                    <w:jc w:val="both"/>
                    <w:rPr>
                      <w:bCs/>
                      <w:i/>
                      <w:iCs/>
                      <w:szCs w:val="24"/>
                    </w:rPr>
                  </w:pPr>
                </w:p>
                <w:p w:rsidR="000663FF" w:rsidRDefault="000663FF" w:rsidP="000663FF">
                  <w:pPr>
                    <w:autoSpaceDE w:val="0"/>
                    <w:autoSpaceDN w:val="0"/>
                    <w:adjustRightInd w:val="0"/>
                    <w:spacing w:after="0" w:line="276" w:lineRule="auto"/>
                    <w:jc w:val="both"/>
                    <w:rPr>
                      <w:bCs/>
                      <w:i/>
                      <w:iCs/>
                      <w:szCs w:val="24"/>
                    </w:rPr>
                  </w:pPr>
                  <w:r w:rsidRPr="000663FF">
                    <w:rPr>
                      <w:bCs/>
                      <w:szCs w:val="24"/>
                    </w:rPr>
                    <w:t xml:space="preserve">IEC 60700-1:2008, </w:t>
                  </w:r>
                  <w:r w:rsidRPr="000663FF">
                    <w:rPr>
                      <w:bCs/>
                      <w:i/>
                      <w:iCs/>
                      <w:szCs w:val="24"/>
                    </w:rPr>
                    <w:t>Thyristor valves for high-voltage direct cu</w:t>
                  </w:r>
                  <w:r>
                    <w:rPr>
                      <w:bCs/>
                      <w:i/>
                      <w:iCs/>
                      <w:szCs w:val="24"/>
                    </w:rPr>
                    <w:t>rrent (HVDC) power transmission</w:t>
                  </w:r>
                  <w:r>
                    <w:rPr>
                      <w:bCs/>
                      <w:i/>
                      <w:iCs/>
                      <w:szCs w:val="24"/>
                      <w:lang w:val="mn-MN"/>
                    </w:rPr>
                    <w:t xml:space="preserve"> </w:t>
                  </w:r>
                  <w:r w:rsidRPr="000663FF">
                    <w:rPr>
                      <w:bCs/>
                      <w:i/>
                      <w:iCs/>
                      <w:szCs w:val="24"/>
                    </w:rPr>
                    <w:t>– Part 1: Electrical testing</w:t>
                  </w:r>
                </w:p>
                <w:p w:rsidR="000663FF" w:rsidRDefault="000663FF" w:rsidP="000663FF">
                  <w:pPr>
                    <w:autoSpaceDE w:val="0"/>
                    <w:autoSpaceDN w:val="0"/>
                    <w:adjustRightInd w:val="0"/>
                    <w:spacing w:after="0" w:line="276" w:lineRule="auto"/>
                    <w:jc w:val="both"/>
                    <w:rPr>
                      <w:bCs/>
                      <w:i/>
                      <w:iCs/>
                      <w:szCs w:val="24"/>
                    </w:rPr>
                  </w:pPr>
                </w:p>
                <w:p w:rsidR="000663FF" w:rsidRDefault="000663FF" w:rsidP="000663FF">
                  <w:pPr>
                    <w:autoSpaceDE w:val="0"/>
                    <w:autoSpaceDN w:val="0"/>
                    <w:adjustRightInd w:val="0"/>
                    <w:spacing w:after="0" w:line="276" w:lineRule="auto"/>
                    <w:jc w:val="both"/>
                    <w:rPr>
                      <w:bCs/>
                      <w:i/>
                      <w:iCs/>
                      <w:szCs w:val="24"/>
                    </w:rPr>
                  </w:pPr>
                </w:p>
                <w:p w:rsidR="000663FF" w:rsidRPr="000663FF" w:rsidRDefault="000663FF" w:rsidP="000663FF">
                  <w:pPr>
                    <w:autoSpaceDE w:val="0"/>
                    <w:autoSpaceDN w:val="0"/>
                    <w:adjustRightInd w:val="0"/>
                    <w:spacing w:after="0" w:line="276" w:lineRule="auto"/>
                    <w:jc w:val="both"/>
                    <w:rPr>
                      <w:bCs/>
                      <w:i/>
                      <w:i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w:t>
                  </w:r>
                  <w:r>
                    <w:rPr>
                      <w:b/>
                      <w:bCs/>
                      <w:szCs w:val="24"/>
                      <w:lang w:val="mn-MN"/>
                    </w:rPr>
                    <w:t>.</w:t>
                  </w:r>
                  <w:r w:rsidRPr="000663FF">
                    <w:rPr>
                      <w:b/>
                      <w:bCs/>
                      <w:szCs w:val="24"/>
                    </w:rPr>
                    <w:t xml:space="preserve"> Terms and definitions</w:t>
                  </w:r>
                </w:p>
                <w:p w:rsidR="000663FF" w:rsidRDefault="000663FF" w:rsidP="000663FF">
                  <w:pPr>
                    <w:autoSpaceDE w:val="0"/>
                    <w:autoSpaceDN w:val="0"/>
                    <w:adjustRightInd w:val="0"/>
                    <w:spacing w:after="0" w:line="276" w:lineRule="auto"/>
                    <w:jc w:val="both"/>
                    <w:rPr>
                      <w:bCs/>
                      <w:szCs w:val="24"/>
                    </w:rPr>
                  </w:pPr>
                  <w:r w:rsidRPr="000663FF">
                    <w:rPr>
                      <w:bCs/>
                      <w:szCs w:val="24"/>
                    </w:rPr>
                    <w:t>For the purposes of this document, the following terms and definitions apply:</w:t>
                  </w: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3.1</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thyristor level</w:t>
                  </w:r>
                </w:p>
                <w:p w:rsidR="00517478" w:rsidRDefault="000663FF" w:rsidP="000663FF">
                  <w:pPr>
                    <w:autoSpaceDE w:val="0"/>
                    <w:autoSpaceDN w:val="0"/>
                    <w:adjustRightInd w:val="0"/>
                    <w:spacing w:after="0" w:line="276" w:lineRule="auto"/>
                    <w:jc w:val="both"/>
                    <w:rPr>
                      <w:bCs/>
                      <w:szCs w:val="24"/>
                    </w:rPr>
                  </w:pPr>
                  <w:r w:rsidRPr="000663FF">
                    <w:rPr>
                      <w:bCs/>
                      <w:szCs w:val="24"/>
                    </w:rPr>
                    <w:t xml:space="preserve">part of a thyristor valve comprising a thyristor, </w:t>
                  </w:r>
                </w:p>
                <w:p w:rsidR="000663FF" w:rsidRDefault="000663FF" w:rsidP="000663FF">
                  <w:pPr>
                    <w:autoSpaceDE w:val="0"/>
                    <w:autoSpaceDN w:val="0"/>
                    <w:adjustRightInd w:val="0"/>
                    <w:spacing w:after="0" w:line="276" w:lineRule="auto"/>
                    <w:jc w:val="both"/>
                    <w:rPr>
                      <w:bCs/>
                      <w:szCs w:val="24"/>
                    </w:rPr>
                  </w:pPr>
                  <w:r w:rsidRPr="000663FF">
                    <w:rPr>
                      <w:bCs/>
                      <w:szCs w:val="24"/>
                    </w:rPr>
                    <w:lastRenderedPageBreak/>
                    <w:t>or thyristors connect</w:t>
                  </w:r>
                  <w:r>
                    <w:rPr>
                      <w:bCs/>
                      <w:szCs w:val="24"/>
                    </w:rPr>
                    <w:t>ed in parallel or antiparallel,</w:t>
                  </w:r>
                  <w:r>
                    <w:rPr>
                      <w:bCs/>
                      <w:szCs w:val="24"/>
                      <w:lang w:val="mn-MN"/>
                    </w:rPr>
                    <w:t xml:space="preserve"> </w:t>
                  </w:r>
                  <w:r w:rsidRPr="000663FF">
                    <w:rPr>
                      <w:bCs/>
                      <w:szCs w:val="24"/>
                    </w:rPr>
                    <w:t>together with their immediate auxiliaries and reactor, if any</w:t>
                  </w: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3.2</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thyristor (series) string</w:t>
                  </w:r>
                </w:p>
                <w:p w:rsidR="000663FF" w:rsidRDefault="000663FF" w:rsidP="000663FF">
                  <w:pPr>
                    <w:autoSpaceDE w:val="0"/>
                    <w:autoSpaceDN w:val="0"/>
                    <w:adjustRightInd w:val="0"/>
                    <w:spacing w:after="0" w:line="276" w:lineRule="auto"/>
                    <w:jc w:val="both"/>
                    <w:rPr>
                      <w:bCs/>
                      <w:szCs w:val="24"/>
                    </w:rPr>
                  </w:pPr>
                  <w:r w:rsidRPr="000663FF">
                    <w:rPr>
                      <w:bCs/>
                      <w:szCs w:val="24"/>
                    </w:rPr>
                    <w:t>series connected thyristors forming one direction of a thyristor valve</w:t>
                  </w: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3.3</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valve reactor</w:t>
                  </w:r>
                </w:p>
                <w:p w:rsidR="000663FF" w:rsidRDefault="000663FF" w:rsidP="000663FF">
                  <w:pPr>
                    <w:autoSpaceDE w:val="0"/>
                    <w:autoSpaceDN w:val="0"/>
                    <w:adjustRightInd w:val="0"/>
                    <w:spacing w:after="0" w:line="276" w:lineRule="auto"/>
                    <w:jc w:val="both"/>
                    <w:rPr>
                      <w:bCs/>
                      <w:szCs w:val="24"/>
                    </w:rPr>
                  </w:pPr>
                  <w:r w:rsidRPr="000663FF">
                    <w:rPr>
                      <w:bCs/>
                      <w:szCs w:val="24"/>
                    </w:rPr>
                    <w:t>reactor incorporated within some valves for limitation of stresses</w:t>
                  </w: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
                      <w:bCs/>
                      <w:sz w:val="20"/>
                    </w:rPr>
                  </w:pPr>
                  <w:r w:rsidRPr="000663FF">
                    <w:rPr>
                      <w:b/>
                      <w:bCs/>
                      <w:sz w:val="20"/>
                    </w:rPr>
                    <w:t xml:space="preserve">NOTE </w:t>
                  </w:r>
                  <w:proofErr w:type="gramStart"/>
                  <w:r w:rsidRPr="000663FF">
                    <w:rPr>
                      <w:b/>
                      <w:bCs/>
                      <w:sz w:val="20"/>
                    </w:rPr>
                    <w:t>For</w:t>
                  </w:r>
                  <w:proofErr w:type="gramEnd"/>
                  <w:r w:rsidRPr="000663FF">
                    <w:rPr>
                      <w:b/>
                      <w:bCs/>
                      <w:sz w:val="20"/>
                    </w:rPr>
                    <w:t xml:space="preserve"> testing purposes it is considered an integral part of the valve.</w:t>
                  </w:r>
                </w:p>
                <w:p w:rsidR="000663FF" w:rsidRPr="000663FF" w:rsidRDefault="000663FF" w:rsidP="000663FF">
                  <w:pPr>
                    <w:autoSpaceDE w:val="0"/>
                    <w:autoSpaceDN w:val="0"/>
                    <w:adjustRightInd w:val="0"/>
                    <w:spacing w:after="0" w:line="276" w:lineRule="auto"/>
                    <w:jc w:val="both"/>
                    <w:rPr>
                      <w:b/>
                      <w:bCs/>
                      <w:sz w:val="20"/>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3.4</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valve section</w:t>
                  </w:r>
                </w:p>
                <w:p w:rsidR="000663FF" w:rsidRDefault="000663FF" w:rsidP="000663FF">
                  <w:pPr>
                    <w:autoSpaceDE w:val="0"/>
                    <w:autoSpaceDN w:val="0"/>
                    <w:adjustRightInd w:val="0"/>
                    <w:spacing w:after="0" w:line="276" w:lineRule="auto"/>
                    <w:jc w:val="both"/>
                    <w:rPr>
                      <w:bCs/>
                      <w:szCs w:val="24"/>
                    </w:rPr>
                  </w:pPr>
                  <w:r w:rsidRPr="000663FF">
                    <w:rPr>
                      <w:bCs/>
                      <w:szCs w:val="24"/>
                    </w:rPr>
                    <w:t>electrical assembly, comprising a number of thyristors and o</w:t>
                  </w:r>
                  <w:r>
                    <w:rPr>
                      <w:bCs/>
                      <w:szCs w:val="24"/>
                    </w:rPr>
                    <w:t>ther components, which exhibits</w:t>
                  </w:r>
                  <w:r>
                    <w:rPr>
                      <w:bCs/>
                      <w:szCs w:val="24"/>
                      <w:lang w:val="mn-MN"/>
                    </w:rPr>
                    <w:t xml:space="preserve"> </w:t>
                  </w:r>
                  <w:r w:rsidRPr="000663FF">
                    <w:rPr>
                      <w:bCs/>
                      <w:szCs w:val="24"/>
                    </w:rPr>
                    <w:t>pro-rated electrical properties of a complete thyristor valve but onl</w:t>
                  </w:r>
                  <w:r>
                    <w:rPr>
                      <w:bCs/>
                      <w:szCs w:val="24"/>
                    </w:rPr>
                    <w:t>y a portion of the full voltage</w:t>
                  </w:r>
                  <w:r>
                    <w:rPr>
                      <w:bCs/>
                      <w:szCs w:val="24"/>
                      <w:lang w:val="mn-MN"/>
                    </w:rPr>
                    <w:t xml:space="preserve"> </w:t>
                  </w:r>
                  <w:r w:rsidRPr="000663FF">
                    <w:rPr>
                      <w:bCs/>
                      <w:szCs w:val="24"/>
                    </w:rPr>
                    <w:t>blocking capability of the thyristor valve and which can be used for tests</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3.5</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thyristor valve</w:t>
                  </w:r>
                </w:p>
                <w:p w:rsidR="000663FF" w:rsidRPr="000663FF" w:rsidRDefault="000663FF" w:rsidP="000663FF">
                  <w:pPr>
                    <w:autoSpaceDE w:val="0"/>
                    <w:autoSpaceDN w:val="0"/>
                    <w:adjustRightInd w:val="0"/>
                    <w:spacing w:after="0" w:line="276" w:lineRule="auto"/>
                    <w:jc w:val="both"/>
                    <w:rPr>
                      <w:bCs/>
                      <w:szCs w:val="24"/>
                    </w:rPr>
                  </w:pPr>
                  <w:r w:rsidRPr="000663FF">
                    <w:rPr>
                      <w:bCs/>
                      <w:szCs w:val="24"/>
                    </w:rPr>
                    <w:t>electrically and mechanically combined assembly of thyristor levels, complete with all</w:t>
                  </w:r>
                </w:p>
                <w:p w:rsidR="000663FF" w:rsidRDefault="000663FF" w:rsidP="000663FF">
                  <w:pPr>
                    <w:autoSpaceDE w:val="0"/>
                    <w:autoSpaceDN w:val="0"/>
                    <w:adjustRightInd w:val="0"/>
                    <w:spacing w:after="0" w:line="276" w:lineRule="auto"/>
                    <w:jc w:val="both"/>
                    <w:rPr>
                      <w:bCs/>
                      <w:szCs w:val="24"/>
                    </w:rPr>
                  </w:pPr>
                  <w:r w:rsidRPr="000663FF">
                    <w:rPr>
                      <w:bCs/>
                      <w:szCs w:val="24"/>
                    </w:rPr>
                    <w:t>connections, auxiliary components and mechanical struct</w:t>
                  </w:r>
                  <w:r>
                    <w:rPr>
                      <w:bCs/>
                      <w:szCs w:val="24"/>
                    </w:rPr>
                    <w:t>ures, which can be connected in</w:t>
                  </w:r>
                  <w:r>
                    <w:rPr>
                      <w:bCs/>
                      <w:szCs w:val="24"/>
                      <w:lang w:val="mn-MN"/>
                    </w:rPr>
                    <w:t xml:space="preserve"> </w:t>
                  </w:r>
                  <w:r w:rsidRPr="000663FF">
                    <w:rPr>
                      <w:bCs/>
                      <w:szCs w:val="24"/>
                    </w:rPr>
                    <w:t>series with each phase of the reactor or capacitor of a SVC</w:t>
                  </w: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C37B4B" w:rsidP="000663FF">
                  <w:pPr>
                    <w:autoSpaceDE w:val="0"/>
                    <w:autoSpaceDN w:val="0"/>
                    <w:adjustRightInd w:val="0"/>
                    <w:spacing w:after="0" w:line="276" w:lineRule="auto"/>
                    <w:jc w:val="both"/>
                    <w:rPr>
                      <w:b/>
                      <w:bCs/>
                      <w:szCs w:val="24"/>
                    </w:rPr>
                  </w:pPr>
                  <w:r>
                    <w:rPr>
                      <w:b/>
                      <w:bCs/>
                      <w:szCs w:val="24"/>
                    </w:rPr>
                    <w:t>3.6</w:t>
                  </w:r>
                  <w:r>
                    <w:rPr>
                      <w:b/>
                      <w:bCs/>
                      <w:szCs w:val="24"/>
                      <w:lang w:val="mn-MN"/>
                    </w:rPr>
                    <w:t xml:space="preserve"> </w:t>
                  </w:r>
                  <w:r w:rsidR="000663FF" w:rsidRPr="000663FF">
                    <w:rPr>
                      <w:b/>
                      <w:bCs/>
                      <w:szCs w:val="24"/>
                    </w:rPr>
                    <w:t>valve structure</w:t>
                  </w:r>
                </w:p>
                <w:p w:rsidR="000663FF" w:rsidRPr="000663FF" w:rsidRDefault="000663FF" w:rsidP="000663FF">
                  <w:pPr>
                    <w:autoSpaceDE w:val="0"/>
                    <w:autoSpaceDN w:val="0"/>
                    <w:adjustRightInd w:val="0"/>
                    <w:spacing w:after="0" w:line="276" w:lineRule="auto"/>
                    <w:jc w:val="both"/>
                    <w:rPr>
                      <w:bCs/>
                      <w:szCs w:val="24"/>
                    </w:rPr>
                  </w:pPr>
                  <w:r w:rsidRPr="000663FF">
                    <w:rPr>
                      <w:bCs/>
                      <w:szCs w:val="24"/>
                    </w:rPr>
                    <w:lastRenderedPageBreak/>
                    <w:t>physical structure which insulates the valves to the appropriate level above earth potential and</w:t>
                  </w:r>
                </w:p>
                <w:p w:rsidR="000663FF" w:rsidRPr="000663FF" w:rsidRDefault="000663FF" w:rsidP="000663FF">
                  <w:pPr>
                    <w:autoSpaceDE w:val="0"/>
                    <w:autoSpaceDN w:val="0"/>
                    <w:adjustRightInd w:val="0"/>
                    <w:spacing w:after="0" w:line="276" w:lineRule="auto"/>
                    <w:jc w:val="both"/>
                    <w:rPr>
                      <w:bCs/>
                      <w:szCs w:val="24"/>
                    </w:rPr>
                  </w:pPr>
                  <w:r w:rsidRPr="000663FF">
                    <w:rPr>
                      <w:bCs/>
                      <w:szCs w:val="24"/>
                    </w:rPr>
                    <w:t>from each other</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3.7</w:t>
                  </w:r>
                </w:p>
                <w:p w:rsidR="000663FF" w:rsidRDefault="000663FF" w:rsidP="000663FF">
                  <w:pPr>
                    <w:autoSpaceDE w:val="0"/>
                    <w:autoSpaceDN w:val="0"/>
                    <w:adjustRightInd w:val="0"/>
                    <w:spacing w:after="0" w:line="276" w:lineRule="auto"/>
                    <w:jc w:val="both"/>
                    <w:rPr>
                      <w:b/>
                      <w:bCs/>
                      <w:szCs w:val="24"/>
                      <w:lang w:val="mn-MN"/>
                    </w:rPr>
                  </w:pPr>
                  <w:r>
                    <w:rPr>
                      <w:b/>
                      <w:bCs/>
                      <w:szCs w:val="24"/>
                    </w:rPr>
                    <w:t>valve base electronics</w:t>
                  </w:r>
                  <w:r>
                    <w:rPr>
                      <w:b/>
                      <w:bCs/>
                      <w:szCs w:val="24"/>
                      <w:lang w:val="mn-MN"/>
                    </w:rPr>
                    <w:t xml:space="preserve"> </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VBE</w:t>
                  </w:r>
                </w:p>
                <w:p w:rsidR="000663FF" w:rsidRDefault="000663FF" w:rsidP="000663FF">
                  <w:pPr>
                    <w:autoSpaceDE w:val="0"/>
                    <w:autoSpaceDN w:val="0"/>
                    <w:adjustRightInd w:val="0"/>
                    <w:spacing w:after="0" w:line="276" w:lineRule="auto"/>
                    <w:jc w:val="both"/>
                    <w:rPr>
                      <w:bCs/>
                      <w:szCs w:val="24"/>
                    </w:rPr>
                  </w:pPr>
                  <w:r w:rsidRPr="000663FF">
                    <w:rPr>
                      <w:bCs/>
                      <w:szCs w:val="24"/>
                    </w:rPr>
                    <w:t>electronic unit, at earth potential, which is the interface betwee</w:t>
                  </w:r>
                  <w:r>
                    <w:rPr>
                      <w:bCs/>
                      <w:szCs w:val="24"/>
                    </w:rPr>
                    <w:t>n the control system of the SVC</w:t>
                  </w:r>
                  <w:r>
                    <w:rPr>
                      <w:bCs/>
                      <w:szCs w:val="24"/>
                      <w:lang w:val="mn-MN"/>
                    </w:rPr>
                    <w:t xml:space="preserve"> </w:t>
                  </w:r>
                  <w:r w:rsidRPr="000663FF">
                    <w:rPr>
                      <w:bCs/>
                      <w:szCs w:val="24"/>
                    </w:rPr>
                    <w:t>and the thyristor valves</w:t>
                  </w: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3.8</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multiple valve unit</w:t>
                  </w: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t>MVU</w:t>
                  </w:r>
                </w:p>
                <w:p w:rsidR="000663FF" w:rsidRDefault="000663FF" w:rsidP="000663FF">
                  <w:pPr>
                    <w:autoSpaceDE w:val="0"/>
                    <w:autoSpaceDN w:val="0"/>
                    <w:adjustRightInd w:val="0"/>
                    <w:spacing w:after="0" w:line="276" w:lineRule="auto"/>
                    <w:jc w:val="both"/>
                    <w:rPr>
                      <w:bCs/>
                      <w:szCs w:val="24"/>
                    </w:rPr>
                  </w:pPr>
                  <w:r w:rsidRPr="000663FF">
                    <w:rPr>
                      <w:bCs/>
                      <w:szCs w:val="24"/>
                    </w:rPr>
                    <w:t>assembly of several valves in the same physical structure whi</w:t>
                  </w:r>
                  <w:r>
                    <w:rPr>
                      <w:bCs/>
                      <w:szCs w:val="24"/>
                    </w:rPr>
                    <w:t>ch cannot be separated for test</w:t>
                  </w:r>
                  <w:r>
                    <w:rPr>
                      <w:bCs/>
                      <w:szCs w:val="24"/>
                      <w:lang w:val="mn-MN"/>
                    </w:rPr>
                    <w:t xml:space="preserve"> </w:t>
                  </w:r>
                  <w:r w:rsidRPr="000663FF">
                    <w:rPr>
                      <w:bCs/>
                      <w:szCs w:val="24"/>
                    </w:rPr>
                    <w:t>purposes (e.g. three-phase valves)</w:t>
                  </w: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Pr="000663FF" w:rsidRDefault="00C37B4B" w:rsidP="000663FF">
                  <w:pPr>
                    <w:autoSpaceDE w:val="0"/>
                    <w:autoSpaceDN w:val="0"/>
                    <w:adjustRightInd w:val="0"/>
                    <w:spacing w:after="0" w:line="276" w:lineRule="auto"/>
                    <w:jc w:val="both"/>
                    <w:rPr>
                      <w:b/>
                      <w:bCs/>
                      <w:szCs w:val="24"/>
                    </w:rPr>
                  </w:pPr>
                  <w:r>
                    <w:rPr>
                      <w:b/>
                      <w:bCs/>
                      <w:szCs w:val="24"/>
                    </w:rPr>
                    <w:t>3.9</w:t>
                  </w:r>
                  <w:r>
                    <w:rPr>
                      <w:b/>
                      <w:bCs/>
                      <w:szCs w:val="24"/>
                      <w:lang w:val="mn-MN"/>
                    </w:rPr>
                    <w:t xml:space="preserve"> </w:t>
                  </w:r>
                  <w:r w:rsidR="000663FF" w:rsidRPr="000663FF">
                    <w:rPr>
                      <w:b/>
                      <w:bCs/>
                      <w:szCs w:val="24"/>
                    </w:rPr>
                    <w:t>redundant thyristor levels</w:t>
                  </w:r>
                </w:p>
                <w:p w:rsidR="000663FF" w:rsidRPr="000663FF" w:rsidRDefault="000663FF" w:rsidP="000663FF">
                  <w:pPr>
                    <w:autoSpaceDE w:val="0"/>
                    <w:autoSpaceDN w:val="0"/>
                    <w:adjustRightInd w:val="0"/>
                    <w:spacing w:after="0" w:line="276" w:lineRule="auto"/>
                    <w:jc w:val="both"/>
                    <w:rPr>
                      <w:bCs/>
                      <w:szCs w:val="24"/>
                    </w:rPr>
                  </w:pPr>
                  <w:r w:rsidRPr="000663FF">
                    <w:rPr>
                      <w:bCs/>
                      <w:szCs w:val="24"/>
                    </w:rPr>
                    <w:t>the maximum number of thyristor levels in the thyristor val</w:t>
                  </w:r>
                  <w:r>
                    <w:rPr>
                      <w:bCs/>
                      <w:szCs w:val="24"/>
                    </w:rPr>
                    <w:t>ve that may be short-circuited,</w:t>
                  </w:r>
                  <w:r>
                    <w:rPr>
                      <w:bCs/>
                      <w:szCs w:val="24"/>
                      <w:lang w:val="mn-MN"/>
                    </w:rPr>
                    <w:t xml:space="preserve"> </w:t>
                  </w:r>
                  <w:r w:rsidRPr="000663FF">
                    <w:rPr>
                      <w:bCs/>
                      <w:szCs w:val="24"/>
                    </w:rPr>
                    <w:t>externally or internally, during service without affecting the safe o</w:t>
                  </w:r>
                  <w:r>
                    <w:rPr>
                      <w:bCs/>
                      <w:szCs w:val="24"/>
                    </w:rPr>
                    <w:t>peration of the thyristor valve</w:t>
                  </w:r>
                  <w:r>
                    <w:rPr>
                      <w:bCs/>
                      <w:szCs w:val="24"/>
                      <w:lang w:val="mn-MN"/>
                    </w:rPr>
                    <w:t xml:space="preserve"> </w:t>
                  </w:r>
                  <w:r w:rsidRPr="000663FF">
                    <w:rPr>
                      <w:bCs/>
                      <w:szCs w:val="24"/>
                    </w:rPr>
                    <w:t>as demonstrated by type tests; and which if and when exceeded, would require either the</w:t>
                  </w:r>
                </w:p>
                <w:p w:rsidR="000663FF" w:rsidRPr="000663FF" w:rsidRDefault="000663FF" w:rsidP="000663FF">
                  <w:pPr>
                    <w:autoSpaceDE w:val="0"/>
                    <w:autoSpaceDN w:val="0"/>
                    <w:adjustRightInd w:val="0"/>
                    <w:spacing w:after="0" w:line="276" w:lineRule="auto"/>
                    <w:jc w:val="both"/>
                    <w:rPr>
                      <w:bCs/>
                      <w:szCs w:val="24"/>
                    </w:rPr>
                  </w:pPr>
                  <w:r w:rsidRPr="000663FF">
                    <w:rPr>
                      <w:bCs/>
                      <w:szCs w:val="24"/>
                    </w:rPr>
                    <w:t>shutdown of the thyristor valve to replace the failed thyristors, or the acceptance of increased</w:t>
                  </w:r>
                </w:p>
                <w:p w:rsidR="000663FF" w:rsidRDefault="000663FF" w:rsidP="000663FF">
                  <w:pPr>
                    <w:autoSpaceDE w:val="0"/>
                    <w:autoSpaceDN w:val="0"/>
                    <w:adjustRightInd w:val="0"/>
                    <w:spacing w:after="0" w:line="276" w:lineRule="auto"/>
                    <w:jc w:val="both"/>
                    <w:rPr>
                      <w:bCs/>
                      <w:szCs w:val="24"/>
                    </w:rPr>
                  </w:pPr>
                  <w:r w:rsidRPr="000663FF">
                    <w:rPr>
                      <w:bCs/>
                      <w:szCs w:val="24"/>
                    </w:rPr>
                    <w:t>risk of failures</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jc w:val="both"/>
                    <w:rPr>
                      <w:bCs/>
                      <w:szCs w:val="24"/>
                    </w:rPr>
                  </w:pPr>
                </w:p>
                <w:p w:rsidR="000663FF" w:rsidRPr="000663FF" w:rsidRDefault="000663FF" w:rsidP="000663FF">
                  <w:pPr>
                    <w:autoSpaceDE w:val="0"/>
                    <w:autoSpaceDN w:val="0"/>
                    <w:adjustRightInd w:val="0"/>
                    <w:spacing w:after="0" w:line="276" w:lineRule="auto"/>
                    <w:jc w:val="both"/>
                    <w:rPr>
                      <w:bCs/>
                      <w:szCs w:val="24"/>
                    </w:rPr>
                  </w:pPr>
                </w:p>
                <w:p w:rsidR="000663FF" w:rsidRDefault="00C37B4B" w:rsidP="000663FF">
                  <w:pPr>
                    <w:autoSpaceDE w:val="0"/>
                    <w:autoSpaceDN w:val="0"/>
                    <w:adjustRightInd w:val="0"/>
                    <w:spacing w:after="0" w:line="276" w:lineRule="auto"/>
                    <w:jc w:val="both"/>
                    <w:rPr>
                      <w:b/>
                      <w:bCs/>
                      <w:szCs w:val="24"/>
                    </w:rPr>
                  </w:pPr>
                  <w:r>
                    <w:rPr>
                      <w:b/>
                      <w:bCs/>
                      <w:szCs w:val="24"/>
                    </w:rPr>
                    <w:t>3.10</w:t>
                  </w:r>
                  <w:r>
                    <w:rPr>
                      <w:b/>
                      <w:bCs/>
                      <w:szCs w:val="24"/>
                      <w:lang w:val="mn-MN"/>
                    </w:rPr>
                    <w:t xml:space="preserve"> </w:t>
                  </w:r>
                  <w:r w:rsidR="000663FF" w:rsidRPr="000663FF">
                    <w:rPr>
                      <w:b/>
                      <w:bCs/>
                      <w:szCs w:val="24"/>
                    </w:rPr>
                    <w:t>voltage breakover (VBO) protection</w:t>
                  </w:r>
                </w:p>
                <w:p w:rsidR="00C37B4B" w:rsidRPr="000663FF" w:rsidRDefault="00C37B4B" w:rsidP="000663FF">
                  <w:pPr>
                    <w:autoSpaceDE w:val="0"/>
                    <w:autoSpaceDN w:val="0"/>
                    <w:adjustRightInd w:val="0"/>
                    <w:spacing w:after="0" w:line="276" w:lineRule="auto"/>
                    <w:jc w:val="both"/>
                    <w:rPr>
                      <w:b/>
                      <w:bCs/>
                      <w:szCs w:val="24"/>
                    </w:rPr>
                  </w:pPr>
                </w:p>
                <w:p w:rsidR="000663FF" w:rsidRDefault="000663FF" w:rsidP="000663FF">
                  <w:pPr>
                    <w:autoSpaceDE w:val="0"/>
                    <w:autoSpaceDN w:val="0"/>
                    <w:adjustRightInd w:val="0"/>
                    <w:spacing w:after="0" w:line="276" w:lineRule="auto"/>
                    <w:jc w:val="both"/>
                    <w:rPr>
                      <w:bCs/>
                      <w:szCs w:val="24"/>
                    </w:rPr>
                  </w:pPr>
                  <w:r w:rsidRPr="000663FF">
                    <w:rPr>
                      <w:bCs/>
                      <w:szCs w:val="24"/>
                    </w:rPr>
                    <w:t>means of protecting the thyristors from excessive voltage by</w:t>
                  </w:r>
                  <w:r>
                    <w:rPr>
                      <w:bCs/>
                      <w:szCs w:val="24"/>
                    </w:rPr>
                    <w:t xml:space="preserve"> firing them at a predetermined</w:t>
                  </w:r>
                  <w:r>
                    <w:rPr>
                      <w:bCs/>
                      <w:szCs w:val="24"/>
                      <w:lang w:val="mn-MN"/>
                    </w:rPr>
                    <w:t xml:space="preserve"> </w:t>
                  </w:r>
                  <w:r w:rsidRPr="000663FF">
                    <w:rPr>
                      <w:bCs/>
                      <w:szCs w:val="24"/>
                    </w:rPr>
                    <w:t>voltage</w:t>
                  </w:r>
                </w:p>
                <w:p w:rsidR="000663FF" w:rsidRDefault="000663FF" w:rsidP="000663FF">
                  <w:pPr>
                    <w:autoSpaceDE w:val="0"/>
                    <w:autoSpaceDN w:val="0"/>
                    <w:adjustRightInd w:val="0"/>
                    <w:spacing w:after="0" w:line="276" w:lineRule="auto"/>
                    <w:jc w:val="both"/>
                    <w:rPr>
                      <w:bCs/>
                      <w:szCs w:val="24"/>
                    </w:rPr>
                  </w:pPr>
                </w:p>
                <w:p w:rsidR="000663FF" w:rsidRDefault="000663FF" w:rsidP="000663FF">
                  <w:pPr>
                    <w:autoSpaceDE w:val="0"/>
                    <w:autoSpaceDN w:val="0"/>
                    <w:adjustRightInd w:val="0"/>
                    <w:spacing w:after="0" w:line="276" w:lineRule="auto"/>
                    <w:rPr>
                      <w:b/>
                      <w:bCs/>
                      <w:szCs w:val="24"/>
                    </w:rPr>
                  </w:pPr>
                  <w:r w:rsidRPr="000663FF">
                    <w:rPr>
                      <w:b/>
                      <w:bCs/>
                      <w:szCs w:val="24"/>
                    </w:rPr>
                    <w:t>4</w:t>
                  </w:r>
                  <w:r>
                    <w:rPr>
                      <w:b/>
                      <w:bCs/>
                      <w:szCs w:val="24"/>
                      <w:lang w:val="mn-MN"/>
                    </w:rPr>
                    <w:t>.</w:t>
                  </w:r>
                  <w:r w:rsidRPr="000663FF">
                    <w:rPr>
                      <w:b/>
                      <w:bCs/>
                      <w:szCs w:val="24"/>
                    </w:rPr>
                    <w:t xml:space="preserve"> General requirements for type, production and optional tests</w:t>
                  </w:r>
                </w:p>
                <w:p w:rsidR="000663FF" w:rsidRPr="000663FF" w:rsidRDefault="000663FF" w:rsidP="000663FF">
                  <w:pPr>
                    <w:autoSpaceDE w:val="0"/>
                    <w:autoSpaceDN w:val="0"/>
                    <w:adjustRightInd w:val="0"/>
                    <w:spacing w:after="0" w:line="276" w:lineRule="auto"/>
                    <w:rPr>
                      <w:b/>
                      <w:bCs/>
                      <w:szCs w:val="24"/>
                    </w:rPr>
                  </w:pPr>
                </w:p>
                <w:p w:rsidR="000663FF" w:rsidRPr="000663FF" w:rsidRDefault="000663FF" w:rsidP="000663FF">
                  <w:pPr>
                    <w:autoSpaceDE w:val="0"/>
                    <w:autoSpaceDN w:val="0"/>
                    <w:adjustRightInd w:val="0"/>
                    <w:spacing w:after="0" w:line="276" w:lineRule="auto"/>
                    <w:jc w:val="both"/>
                    <w:rPr>
                      <w:b/>
                      <w:bCs/>
                      <w:szCs w:val="24"/>
                    </w:rPr>
                  </w:pPr>
                  <w:r w:rsidRPr="000663FF">
                    <w:rPr>
                      <w:b/>
                      <w:bCs/>
                      <w:szCs w:val="24"/>
                    </w:rPr>
                    <w:lastRenderedPageBreak/>
                    <w:t>4.1 Summary of tests</w:t>
                  </w:r>
                </w:p>
                <w:p w:rsidR="000663FF" w:rsidRDefault="000663FF" w:rsidP="000663FF">
                  <w:pPr>
                    <w:spacing w:after="0" w:line="276" w:lineRule="auto"/>
                    <w:jc w:val="both"/>
                    <w:rPr>
                      <w:bCs/>
                      <w:szCs w:val="24"/>
                    </w:rPr>
                  </w:pPr>
                  <w:r w:rsidRPr="000663FF">
                    <w:rPr>
                      <w:bCs/>
                      <w:szCs w:val="24"/>
                    </w:rPr>
                    <w:t>Table 1 lists the tests given in the following clauses and subclauses.</w:t>
                  </w:r>
                </w:p>
                <w:p w:rsidR="00213BBD" w:rsidRPr="00BF5801" w:rsidRDefault="00213BBD" w:rsidP="00BF5801">
                  <w:pPr>
                    <w:spacing w:after="0" w:line="276" w:lineRule="auto"/>
                    <w:rPr>
                      <w:sz w:val="16"/>
                      <w:szCs w:val="16"/>
                      <w:shd w:val="clear" w:color="auto" w:fill="FFFFFF"/>
                    </w:rPr>
                  </w:pPr>
                </w:p>
              </w:tc>
            </w:tr>
          </w:tbl>
          <w:p w:rsidR="008F7413" w:rsidRPr="00BF5801" w:rsidRDefault="008F7413" w:rsidP="000663FF">
            <w:pPr>
              <w:spacing w:line="276" w:lineRule="auto"/>
              <w:cnfStyle w:val="100000000000" w:firstRow="1" w:lastRow="0" w:firstColumn="0" w:lastColumn="0" w:oddVBand="0" w:evenVBand="0" w:oddHBand="0" w:evenHBand="0" w:firstRowFirstColumn="0" w:firstRowLastColumn="0" w:lastRowFirstColumn="0" w:lastRowLastColumn="0"/>
              <w:rPr>
                <w:b w:val="0"/>
                <w:szCs w:val="24"/>
                <w:lang w:val="mn-MN"/>
              </w:rPr>
            </w:pPr>
          </w:p>
        </w:tc>
      </w:tr>
    </w:tbl>
    <w:p w:rsidR="00326F3A" w:rsidRPr="00326F3A" w:rsidRDefault="00326F3A" w:rsidP="00326F3A">
      <w:pPr>
        <w:spacing w:after="120"/>
        <w:jc w:val="center"/>
        <w:rPr>
          <w:b/>
          <w:sz w:val="22"/>
          <w:szCs w:val="22"/>
          <w:lang w:val="mn-MN"/>
        </w:rPr>
      </w:pPr>
      <w:r w:rsidRPr="00326F3A">
        <w:rPr>
          <w:b/>
          <w:sz w:val="22"/>
          <w:szCs w:val="22"/>
          <w:lang w:val="mn-MN"/>
        </w:rPr>
        <w:lastRenderedPageBreak/>
        <w:t>Хүснэгт 1 – Туршилтуудын жагсаалт</w:t>
      </w:r>
    </w:p>
    <w:tbl>
      <w:tblPr>
        <w:tblStyle w:val="TableGrid"/>
        <w:tblW w:w="0" w:type="auto"/>
        <w:tblLook w:val="04A0" w:firstRow="1" w:lastRow="0" w:firstColumn="1" w:lastColumn="0" w:noHBand="0" w:noVBand="1"/>
      </w:tblPr>
      <w:tblGrid>
        <w:gridCol w:w="4585"/>
        <w:gridCol w:w="1530"/>
        <w:gridCol w:w="1080"/>
        <w:gridCol w:w="2785"/>
      </w:tblGrid>
      <w:tr w:rsidR="000663FF" w:rsidRPr="000663FF" w:rsidTr="00326F3A">
        <w:tc>
          <w:tcPr>
            <w:tcW w:w="4585" w:type="dxa"/>
            <w:vMerge w:val="restart"/>
            <w:vAlign w:val="center"/>
          </w:tcPr>
          <w:p w:rsidR="000663FF" w:rsidRPr="007066FE" w:rsidRDefault="000663FF" w:rsidP="007066FE">
            <w:pPr>
              <w:spacing w:line="276" w:lineRule="auto"/>
              <w:jc w:val="center"/>
              <w:rPr>
                <w:b/>
                <w:sz w:val="20"/>
                <w:lang w:val="mn-MN"/>
              </w:rPr>
            </w:pPr>
            <w:r w:rsidRPr="007066FE">
              <w:rPr>
                <w:b/>
                <w:sz w:val="20"/>
                <w:lang w:val="mn-MN"/>
              </w:rPr>
              <w:t>Туршилт</w:t>
            </w:r>
          </w:p>
        </w:tc>
        <w:tc>
          <w:tcPr>
            <w:tcW w:w="2610" w:type="dxa"/>
            <w:gridSpan w:val="2"/>
          </w:tcPr>
          <w:p w:rsidR="000663FF" w:rsidRPr="007066FE" w:rsidRDefault="000663FF" w:rsidP="007066FE">
            <w:pPr>
              <w:spacing w:line="276" w:lineRule="auto"/>
              <w:jc w:val="center"/>
              <w:rPr>
                <w:b/>
                <w:sz w:val="20"/>
                <w:lang w:val="mn-MN"/>
              </w:rPr>
            </w:pPr>
            <w:r w:rsidRPr="007066FE">
              <w:rPr>
                <w:b/>
                <w:sz w:val="20"/>
                <w:lang w:val="mn-MN"/>
              </w:rPr>
              <w:t>Хэсэг ба дэд хэсэг</w:t>
            </w:r>
          </w:p>
        </w:tc>
        <w:tc>
          <w:tcPr>
            <w:tcW w:w="2785" w:type="dxa"/>
          </w:tcPr>
          <w:p w:rsidR="000663FF" w:rsidRPr="007066FE" w:rsidRDefault="000663FF" w:rsidP="000663FF">
            <w:pPr>
              <w:spacing w:line="276" w:lineRule="auto"/>
              <w:rPr>
                <w:b/>
                <w:sz w:val="20"/>
                <w:lang w:val="mn-MN"/>
              </w:rPr>
            </w:pPr>
            <w:r w:rsidRPr="007066FE">
              <w:rPr>
                <w:b/>
                <w:sz w:val="20"/>
                <w:lang w:val="mn-MN"/>
              </w:rPr>
              <w:t>Туршилтын обьект</w:t>
            </w:r>
          </w:p>
        </w:tc>
      </w:tr>
      <w:tr w:rsidR="000663FF" w:rsidRPr="000663FF" w:rsidTr="00326F3A">
        <w:tc>
          <w:tcPr>
            <w:tcW w:w="4585" w:type="dxa"/>
            <w:vMerge/>
          </w:tcPr>
          <w:p w:rsidR="000663FF" w:rsidRPr="000663FF" w:rsidRDefault="000663FF" w:rsidP="000663FF">
            <w:pPr>
              <w:spacing w:line="276" w:lineRule="auto"/>
              <w:rPr>
                <w:sz w:val="20"/>
                <w:lang w:val="mn-MN"/>
              </w:rPr>
            </w:pPr>
          </w:p>
        </w:tc>
        <w:tc>
          <w:tcPr>
            <w:tcW w:w="1530" w:type="dxa"/>
          </w:tcPr>
          <w:p w:rsidR="000663FF" w:rsidRPr="007066FE" w:rsidRDefault="000663FF" w:rsidP="007066FE">
            <w:pPr>
              <w:spacing w:line="276" w:lineRule="auto"/>
              <w:jc w:val="center"/>
              <w:rPr>
                <w:b/>
                <w:sz w:val="20"/>
                <w:lang w:val="mn-MN"/>
              </w:rPr>
            </w:pPr>
            <w:r w:rsidRPr="007066FE">
              <w:rPr>
                <w:b/>
                <w:sz w:val="20"/>
                <w:lang w:val="mn-MN"/>
              </w:rPr>
              <w:t>ТТР/ТУР</w:t>
            </w:r>
          </w:p>
        </w:tc>
        <w:tc>
          <w:tcPr>
            <w:tcW w:w="1080" w:type="dxa"/>
          </w:tcPr>
          <w:p w:rsidR="000663FF" w:rsidRPr="007066FE" w:rsidRDefault="000663FF" w:rsidP="007066FE">
            <w:pPr>
              <w:spacing w:line="276" w:lineRule="auto"/>
              <w:jc w:val="center"/>
              <w:rPr>
                <w:b/>
                <w:sz w:val="20"/>
                <w:lang w:val="mn-MN"/>
              </w:rPr>
            </w:pPr>
            <w:r w:rsidRPr="007066FE">
              <w:rPr>
                <w:b/>
                <w:sz w:val="20"/>
                <w:lang w:val="mn-MN"/>
              </w:rPr>
              <w:t>ТУК</w:t>
            </w:r>
          </w:p>
        </w:tc>
        <w:tc>
          <w:tcPr>
            <w:tcW w:w="2785" w:type="dxa"/>
          </w:tcPr>
          <w:p w:rsidR="000663FF" w:rsidRPr="000663FF" w:rsidRDefault="000663FF" w:rsidP="000663FF">
            <w:pPr>
              <w:spacing w:line="276" w:lineRule="auto"/>
              <w:rPr>
                <w:sz w:val="20"/>
                <w:lang w:val="mn-MN"/>
              </w:rPr>
            </w:pPr>
          </w:p>
        </w:tc>
      </w:tr>
      <w:tr w:rsidR="000663FF" w:rsidRPr="000663FF" w:rsidTr="00326F3A">
        <w:tc>
          <w:tcPr>
            <w:tcW w:w="9980" w:type="dxa"/>
            <w:gridSpan w:val="4"/>
          </w:tcPr>
          <w:p w:rsidR="000663FF" w:rsidRPr="007066FE" w:rsidRDefault="000663FF" w:rsidP="000663FF">
            <w:pPr>
              <w:spacing w:line="276" w:lineRule="auto"/>
              <w:rPr>
                <w:b/>
                <w:sz w:val="20"/>
              </w:rPr>
            </w:pPr>
            <w:r w:rsidRPr="007066FE">
              <w:rPr>
                <w:b/>
                <w:sz w:val="20"/>
                <w:lang w:val="mn-MN"/>
              </w:rPr>
              <w:t xml:space="preserve">Вентилийн гаргалга ба газар хоорондын хөндийрүүлгийн туршилтууд </w:t>
            </w:r>
            <w:r w:rsidRPr="007066FE">
              <w:rPr>
                <w:b/>
                <w:sz w:val="20"/>
              </w:rPr>
              <w:t>(</w:t>
            </w:r>
            <w:r w:rsidRPr="007066FE">
              <w:rPr>
                <w:b/>
                <w:sz w:val="20"/>
                <w:lang w:val="mn-MN"/>
              </w:rPr>
              <w:t>загварын туршилтууд</w:t>
            </w:r>
            <w:r w:rsidRPr="007066FE">
              <w:rPr>
                <w:b/>
                <w:sz w:val="20"/>
              </w:rPr>
              <w:t>)</w:t>
            </w:r>
          </w:p>
        </w:tc>
      </w:tr>
      <w:tr w:rsidR="000663FF" w:rsidRPr="000663FF" w:rsidTr="00326F3A">
        <w:tc>
          <w:tcPr>
            <w:tcW w:w="4585" w:type="dxa"/>
          </w:tcPr>
          <w:p w:rsidR="000663FF" w:rsidRPr="000663FF" w:rsidRDefault="000663FF" w:rsidP="000663FF">
            <w:pPr>
              <w:spacing w:line="276" w:lineRule="auto"/>
              <w:rPr>
                <w:sz w:val="20"/>
                <w:lang w:val="mn-MN"/>
              </w:rPr>
            </w:pPr>
            <w:r>
              <w:rPr>
                <w:sz w:val="20"/>
                <w:lang w:val="mn-MN"/>
              </w:rPr>
              <w:t>Хувьсах хүчдлийн туршилт</w:t>
            </w:r>
          </w:p>
        </w:tc>
        <w:tc>
          <w:tcPr>
            <w:tcW w:w="1530" w:type="dxa"/>
          </w:tcPr>
          <w:p w:rsidR="000663FF" w:rsidRPr="007066FE" w:rsidRDefault="007066FE" w:rsidP="000663FF">
            <w:pPr>
              <w:spacing w:line="276" w:lineRule="auto"/>
              <w:rPr>
                <w:sz w:val="20"/>
              </w:rPr>
            </w:pPr>
            <w:r>
              <w:rPr>
                <w:sz w:val="20"/>
              </w:rPr>
              <w:t>5.1.2</w:t>
            </w:r>
          </w:p>
        </w:tc>
        <w:tc>
          <w:tcPr>
            <w:tcW w:w="1080" w:type="dxa"/>
          </w:tcPr>
          <w:p w:rsidR="000663FF" w:rsidRPr="000663FF" w:rsidRDefault="000663FF" w:rsidP="000663FF">
            <w:pPr>
              <w:spacing w:line="276" w:lineRule="auto"/>
              <w:rPr>
                <w:sz w:val="20"/>
                <w:lang w:val="mn-MN"/>
              </w:rPr>
            </w:pPr>
          </w:p>
        </w:tc>
        <w:tc>
          <w:tcPr>
            <w:tcW w:w="2785" w:type="dxa"/>
          </w:tcPr>
          <w:p w:rsidR="000663FF" w:rsidRPr="000663FF" w:rsidRDefault="00624E76" w:rsidP="000663FF">
            <w:pPr>
              <w:spacing w:line="276" w:lineRule="auto"/>
              <w:rPr>
                <w:sz w:val="20"/>
                <w:lang w:val="mn-MN"/>
              </w:rPr>
            </w:pPr>
            <w:r>
              <w:rPr>
                <w:sz w:val="20"/>
                <w:lang w:val="mn-MN"/>
              </w:rPr>
              <w:t>Вентиль</w:t>
            </w:r>
          </w:p>
        </w:tc>
      </w:tr>
      <w:tr w:rsidR="000663FF" w:rsidRPr="000663FF" w:rsidTr="00326F3A">
        <w:tc>
          <w:tcPr>
            <w:tcW w:w="4585" w:type="dxa"/>
          </w:tcPr>
          <w:p w:rsidR="000663FF" w:rsidRPr="000663FF" w:rsidRDefault="000663FF" w:rsidP="000663FF">
            <w:pPr>
              <w:spacing w:line="276" w:lineRule="auto"/>
              <w:rPr>
                <w:sz w:val="20"/>
                <w:lang w:val="mn-MN"/>
              </w:rPr>
            </w:pPr>
            <w:r>
              <w:rPr>
                <w:sz w:val="20"/>
                <w:lang w:val="mn-MN"/>
              </w:rPr>
              <w:t>Хувьсах ба тогтмол хүчдлийн туршилт</w:t>
            </w:r>
          </w:p>
        </w:tc>
        <w:tc>
          <w:tcPr>
            <w:tcW w:w="1530" w:type="dxa"/>
          </w:tcPr>
          <w:p w:rsidR="000663FF" w:rsidRPr="000663FF" w:rsidRDefault="000663FF" w:rsidP="000663FF">
            <w:pPr>
              <w:spacing w:line="276" w:lineRule="auto"/>
              <w:rPr>
                <w:sz w:val="20"/>
                <w:lang w:val="mn-MN"/>
              </w:rPr>
            </w:pPr>
          </w:p>
        </w:tc>
        <w:tc>
          <w:tcPr>
            <w:tcW w:w="1080" w:type="dxa"/>
          </w:tcPr>
          <w:p w:rsidR="000663FF" w:rsidRPr="007066FE" w:rsidRDefault="007066FE" w:rsidP="000663FF">
            <w:pPr>
              <w:spacing w:line="276" w:lineRule="auto"/>
              <w:rPr>
                <w:sz w:val="20"/>
              </w:rPr>
            </w:pPr>
            <w:r>
              <w:rPr>
                <w:sz w:val="20"/>
              </w:rPr>
              <w:t>6.1.2</w:t>
            </w:r>
          </w:p>
        </w:tc>
        <w:tc>
          <w:tcPr>
            <w:tcW w:w="2785" w:type="dxa"/>
          </w:tcPr>
          <w:p w:rsidR="000663FF" w:rsidRPr="000663FF" w:rsidRDefault="00624E76" w:rsidP="000663FF">
            <w:pPr>
              <w:spacing w:line="276" w:lineRule="auto"/>
              <w:rPr>
                <w:sz w:val="20"/>
                <w:lang w:val="mn-MN"/>
              </w:rPr>
            </w:pPr>
            <w:r>
              <w:rPr>
                <w:sz w:val="20"/>
                <w:lang w:val="mn-MN"/>
              </w:rPr>
              <w:t>Вентиль</w:t>
            </w:r>
          </w:p>
        </w:tc>
      </w:tr>
      <w:tr w:rsidR="000663FF" w:rsidRPr="000663FF" w:rsidTr="00326F3A">
        <w:tc>
          <w:tcPr>
            <w:tcW w:w="4585" w:type="dxa"/>
          </w:tcPr>
          <w:p w:rsidR="000663FF" w:rsidRPr="000663FF" w:rsidRDefault="000663FF" w:rsidP="000663FF">
            <w:pPr>
              <w:spacing w:line="276" w:lineRule="auto"/>
              <w:rPr>
                <w:sz w:val="20"/>
                <w:lang w:val="mn-MN"/>
              </w:rPr>
            </w:pPr>
            <w:r>
              <w:rPr>
                <w:sz w:val="20"/>
                <w:lang w:val="mn-MN"/>
              </w:rPr>
              <w:t>Аянгын импульсын туршилт</w:t>
            </w:r>
          </w:p>
        </w:tc>
        <w:tc>
          <w:tcPr>
            <w:tcW w:w="1530" w:type="dxa"/>
          </w:tcPr>
          <w:p w:rsidR="000663FF" w:rsidRPr="007066FE" w:rsidRDefault="007066FE" w:rsidP="000663FF">
            <w:pPr>
              <w:spacing w:line="276" w:lineRule="auto"/>
              <w:rPr>
                <w:sz w:val="20"/>
              </w:rPr>
            </w:pPr>
            <w:r>
              <w:rPr>
                <w:sz w:val="20"/>
              </w:rPr>
              <w:t>5.1.3</w:t>
            </w:r>
          </w:p>
        </w:tc>
        <w:tc>
          <w:tcPr>
            <w:tcW w:w="1080" w:type="dxa"/>
          </w:tcPr>
          <w:p w:rsidR="000663FF" w:rsidRPr="007066FE" w:rsidRDefault="007066FE" w:rsidP="000663FF">
            <w:pPr>
              <w:spacing w:line="276" w:lineRule="auto"/>
              <w:rPr>
                <w:sz w:val="20"/>
              </w:rPr>
            </w:pPr>
            <w:r>
              <w:rPr>
                <w:sz w:val="20"/>
              </w:rPr>
              <w:t>6.1.3</w:t>
            </w:r>
          </w:p>
        </w:tc>
        <w:tc>
          <w:tcPr>
            <w:tcW w:w="2785" w:type="dxa"/>
          </w:tcPr>
          <w:p w:rsidR="000663FF" w:rsidRPr="000663FF" w:rsidRDefault="00624E76" w:rsidP="000663FF">
            <w:pPr>
              <w:spacing w:line="276" w:lineRule="auto"/>
              <w:rPr>
                <w:sz w:val="20"/>
                <w:lang w:val="mn-MN"/>
              </w:rPr>
            </w:pPr>
            <w:r>
              <w:rPr>
                <w:sz w:val="20"/>
                <w:lang w:val="mn-MN"/>
              </w:rPr>
              <w:t>Вентиль</w:t>
            </w:r>
          </w:p>
        </w:tc>
      </w:tr>
      <w:tr w:rsidR="007066FE" w:rsidRPr="000663FF" w:rsidTr="00326F3A">
        <w:tc>
          <w:tcPr>
            <w:tcW w:w="9980" w:type="dxa"/>
            <w:gridSpan w:val="4"/>
          </w:tcPr>
          <w:p w:rsidR="007066FE" w:rsidRPr="007066FE" w:rsidRDefault="007066FE" w:rsidP="007066FE">
            <w:pPr>
              <w:spacing w:line="276" w:lineRule="auto"/>
              <w:rPr>
                <w:b/>
                <w:sz w:val="20"/>
              </w:rPr>
            </w:pPr>
            <w:r w:rsidRPr="007066FE">
              <w:rPr>
                <w:b/>
                <w:sz w:val="20"/>
                <w:lang w:val="mn-MN"/>
              </w:rPr>
              <w:t xml:space="preserve">Вентилүүд хоорондын хөндийрүүлгийн туршилтууд </w:t>
            </w:r>
            <w:r w:rsidRPr="007066FE">
              <w:rPr>
                <w:b/>
                <w:sz w:val="20"/>
              </w:rPr>
              <w:t>(</w:t>
            </w:r>
            <w:r w:rsidRPr="007066FE">
              <w:rPr>
                <w:b/>
                <w:sz w:val="20"/>
                <w:lang w:val="mn-MN"/>
              </w:rPr>
              <w:t xml:space="preserve">зөвхөн </w:t>
            </w:r>
            <w:r w:rsidRPr="007066FE">
              <w:rPr>
                <w:b/>
                <w:sz w:val="20"/>
              </w:rPr>
              <w:t>OBM) (</w:t>
            </w:r>
            <w:r w:rsidRPr="007066FE">
              <w:rPr>
                <w:b/>
                <w:sz w:val="20"/>
                <w:lang w:val="mn-MN"/>
              </w:rPr>
              <w:t>загварын туршилтууд</w:t>
            </w:r>
            <w:r w:rsidRPr="007066FE">
              <w:rPr>
                <w:b/>
                <w:sz w:val="20"/>
              </w:rPr>
              <w:t>)</w:t>
            </w:r>
          </w:p>
        </w:tc>
      </w:tr>
      <w:tr w:rsidR="007066FE" w:rsidRPr="000663FF" w:rsidTr="00326F3A">
        <w:tc>
          <w:tcPr>
            <w:tcW w:w="4585" w:type="dxa"/>
          </w:tcPr>
          <w:p w:rsidR="007066FE" w:rsidRPr="000663FF" w:rsidRDefault="007066FE" w:rsidP="007066FE">
            <w:pPr>
              <w:spacing w:line="276" w:lineRule="auto"/>
              <w:rPr>
                <w:sz w:val="20"/>
                <w:lang w:val="mn-MN"/>
              </w:rPr>
            </w:pPr>
            <w:r>
              <w:rPr>
                <w:sz w:val="20"/>
                <w:lang w:val="mn-MN"/>
              </w:rPr>
              <w:t>Хувьсах хүчдлийн туршилт</w:t>
            </w:r>
          </w:p>
        </w:tc>
        <w:tc>
          <w:tcPr>
            <w:tcW w:w="1530" w:type="dxa"/>
          </w:tcPr>
          <w:p w:rsidR="007066FE" w:rsidRPr="000663FF" w:rsidRDefault="00624E76" w:rsidP="007066FE">
            <w:pPr>
              <w:spacing w:line="276" w:lineRule="auto"/>
              <w:rPr>
                <w:sz w:val="20"/>
                <w:lang w:val="mn-MN"/>
              </w:rPr>
            </w:pPr>
            <w:r>
              <w:rPr>
                <w:sz w:val="20"/>
                <w:lang w:val="mn-MN"/>
              </w:rPr>
              <w:t>5.2.2</w:t>
            </w:r>
          </w:p>
        </w:tc>
        <w:tc>
          <w:tcPr>
            <w:tcW w:w="1080" w:type="dxa"/>
          </w:tcPr>
          <w:p w:rsidR="007066FE" w:rsidRPr="000663FF" w:rsidRDefault="007066FE" w:rsidP="007066FE">
            <w:pPr>
              <w:spacing w:line="276" w:lineRule="auto"/>
              <w:rPr>
                <w:sz w:val="20"/>
                <w:lang w:val="mn-MN"/>
              </w:rPr>
            </w:pPr>
          </w:p>
        </w:tc>
        <w:tc>
          <w:tcPr>
            <w:tcW w:w="2785" w:type="dxa"/>
          </w:tcPr>
          <w:p w:rsidR="007066FE" w:rsidRPr="000663FF" w:rsidRDefault="00624E76" w:rsidP="007066FE">
            <w:pPr>
              <w:spacing w:line="276" w:lineRule="auto"/>
              <w:rPr>
                <w:sz w:val="20"/>
                <w:lang w:val="mn-MN"/>
              </w:rPr>
            </w:pPr>
            <w:r>
              <w:rPr>
                <w:sz w:val="20"/>
                <w:lang w:val="mn-MN"/>
              </w:rPr>
              <w:t>ОВМ</w:t>
            </w:r>
          </w:p>
        </w:tc>
      </w:tr>
      <w:tr w:rsidR="00624E76" w:rsidRPr="000663FF" w:rsidTr="00326F3A">
        <w:tc>
          <w:tcPr>
            <w:tcW w:w="4585" w:type="dxa"/>
          </w:tcPr>
          <w:p w:rsidR="00624E76" w:rsidRPr="000663FF" w:rsidRDefault="00624E76" w:rsidP="00624E76">
            <w:pPr>
              <w:spacing w:line="276" w:lineRule="auto"/>
              <w:rPr>
                <w:sz w:val="20"/>
                <w:lang w:val="mn-MN"/>
              </w:rPr>
            </w:pPr>
            <w:r>
              <w:rPr>
                <w:sz w:val="20"/>
                <w:lang w:val="mn-MN"/>
              </w:rPr>
              <w:t>Хувьсах ба тогтмол хүчдлийн туршилт</w:t>
            </w:r>
          </w:p>
        </w:tc>
        <w:tc>
          <w:tcPr>
            <w:tcW w:w="1530" w:type="dxa"/>
          </w:tcPr>
          <w:p w:rsidR="00624E76" w:rsidRPr="000663FF" w:rsidRDefault="00624E76" w:rsidP="00624E76">
            <w:pPr>
              <w:spacing w:line="276" w:lineRule="auto"/>
              <w:rPr>
                <w:sz w:val="20"/>
                <w:lang w:val="mn-MN"/>
              </w:rPr>
            </w:pPr>
          </w:p>
        </w:tc>
        <w:tc>
          <w:tcPr>
            <w:tcW w:w="1080" w:type="dxa"/>
          </w:tcPr>
          <w:p w:rsidR="00624E76" w:rsidRPr="000663FF" w:rsidRDefault="00624E76" w:rsidP="00624E76">
            <w:pPr>
              <w:spacing w:line="276" w:lineRule="auto"/>
              <w:rPr>
                <w:sz w:val="20"/>
                <w:lang w:val="mn-MN"/>
              </w:rPr>
            </w:pPr>
            <w:r>
              <w:rPr>
                <w:sz w:val="20"/>
                <w:lang w:val="mn-MN"/>
              </w:rPr>
              <w:t>6.2.2</w:t>
            </w:r>
          </w:p>
        </w:tc>
        <w:tc>
          <w:tcPr>
            <w:tcW w:w="2785" w:type="dxa"/>
          </w:tcPr>
          <w:p w:rsidR="00624E76" w:rsidRPr="000663FF" w:rsidRDefault="00624E76" w:rsidP="00624E76">
            <w:pPr>
              <w:spacing w:line="276" w:lineRule="auto"/>
              <w:rPr>
                <w:sz w:val="20"/>
                <w:lang w:val="mn-MN"/>
              </w:rPr>
            </w:pPr>
            <w:r>
              <w:rPr>
                <w:sz w:val="20"/>
                <w:lang w:val="mn-MN"/>
              </w:rPr>
              <w:t>ОВМ</w:t>
            </w:r>
          </w:p>
        </w:tc>
      </w:tr>
      <w:tr w:rsidR="00624E76" w:rsidRPr="000663FF" w:rsidTr="00326F3A">
        <w:tc>
          <w:tcPr>
            <w:tcW w:w="4585" w:type="dxa"/>
          </w:tcPr>
          <w:p w:rsidR="00624E76" w:rsidRPr="000663FF" w:rsidRDefault="00624E76" w:rsidP="00624E76">
            <w:pPr>
              <w:spacing w:line="276" w:lineRule="auto"/>
              <w:rPr>
                <w:sz w:val="20"/>
                <w:lang w:val="mn-MN"/>
              </w:rPr>
            </w:pPr>
            <w:r>
              <w:rPr>
                <w:sz w:val="20"/>
                <w:lang w:val="mn-MN"/>
              </w:rPr>
              <w:t>Аянгын импульсын туршилт</w:t>
            </w:r>
          </w:p>
        </w:tc>
        <w:tc>
          <w:tcPr>
            <w:tcW w:w="1530" w:type="dxa"/>
          </w:tcPr>
          <w:p w:rsidR="00624E76" w:rsidRPr="000663FF" w:rsidRDefault="00624E76" w:rsidP="00624E76">
            <w:pPr>
              <w:spacing w:line="276" w:lineRule="auto"/>
              <w:rPr>
                <w:sz w:val="20"/>
                <w:lang w:val="mn-MN"/>
              </w:rPr>
            </w:pPr>
            <w:r>
              <w:rPr>
                <w:sz w:val="20"/>
                <w:lang w:val="mn-MN"/>
              </w:rPr>
              <w:t>5.2.3</w:t>
            </w:r>
          </w:p>
        </w:tc>
        <w:tc>
          <w:tcPr>
            <w:tcW w:w="1080" w:type="dxa"/>
          </w:tcPr>
          <w:p w:rsidR="00624E76" w:rsidRPr="000663FF" w:rsidRDefault="00624E76" w:rsidP="00624E76">
            <w:pPr>
              <w:spacing w:line="276" w:lineRule="auto"/>
              <w:rPr>
                <w:sz w:val="20"/>
                <w:lang w:val="mn-MN"/>
              </w:rPr>
            </w:pPr>
            <w:r>
              <w:rPr>
                <w:sz w:val="20"/>
                <w:lang w:val="mn-MN"/>
              </w:rPr>
              <w:t>6.2.3</w:t>
            </w:r>
          </w:p>
        </w:tc>
        <w:tc>
          <w:tcPr>
            <w:tcW w:w="2785" w:type="dxa"/>
          </w:tcPr>
          <w:p w:rsidR="00624E76" w:rsidRPr="000663FF" w:rsidRDefault="00624E76" w:rsidP="00624E76">
            <w:pPr>
              <w:spacing w:line="276" w:lineRule="auto"/>
              <w:rPr>
                <w:sz w:val="20"/>
                <w:lang w:val="mn-MN"/>
              </w:rPr>
            </w:pPr>
            <w:r>
              <w:rPr>
                <w:sz w:val="20"/>
                <w:lang w:val="mn-MN"/>
              </w:rPr>
              <w:t>ОВМ</w:t>
            </w:r>
          </w:p>
        </w:tc>
      </w:tr>
      <w:tr w:rsidR="00624E76" w:rsidRPr="000663FF" w:rsidTr="00326F3A">
        <w:tc>
          <w:tcPr>
            <w:tcW w:w="9980" w:type="dxa"/>
            <w:gridSpan w:val="4"/>
          </w:tcPr>
          <w:p w:rsidR="00624E76" w:rsidRPr="00326F3A" w:rsidRDefault="00624E76" w:rsidP="00624E76">
            <w:pPr>
              <w:spacing w:line="276" w:lineRule="auto"/>
              <w:rPr>
                <w:b/>
                <w:sz w:val="20"/>
                <w:lang w:val="mn-MN"/>
              </w:rPr>
            </w:pPr>
            <w:r w:rsidRPr="00326F3A">
              <w:rPr>
                <w:b/>
                <w:sz w:val="20"/>
                <w:lang w:val="mn-MN"/>
              </w:rPr>
              <w:t xml:space="preserve">Вентилийн гаргалгууд </w:t>
            </w:r>
            <w:r w:rsidR="00326F3A" w:rsidRPr="00326F3A">
              <w:rPr>
                <w:b/>
                <w:sz w:val="20"/>
                <w:lang w:val="mn-MN"/>
              </w:rPr>
              <w:t xml:space="preserve">хоорондын хөндийрүүлгийн туршилтууд </w:t>
            </w:r>
            <w:r w:rsidR="00326F3A" w:rsidRPr="00326F3A">
              <w:rPr>
                <w:b/>
                <w:sz w:val="20"/>
              </w:rPr>
              <w:t>(</w:t>
            </w:r>
            <w:r w:rsidR="00326F3A" w:rsidRPr="00326F3A">
              <w:rPr>
                <w:b/>
                <w:sz w:val="20"/>
                <w:lang w:val="mn-MN"/>
              </w:rPr>
              <w:t>загварын туршилтууд</w:t>
            </w:r>
            <w:r w:rsidR="00326F3A" w:rsidRPr="00326F3A">
              <w:rPr>
                <w:b/>
                <w:sz w:val="20"/>
              </w:rPr>
              <w:t>)</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Хувьсах хүчдлийн туршилт</w:t>
            </w:r>
          </w:p>
        </w:tc>
        <w:tc>
          <w:tcPr>
            <w:tcW w:w="1530" w:type="dxa"/>
          </w:tcPr>
          <w:p w:rsidR="00326F3A" w:rsidRPr="000663FF" w:rsidRDefault="00326F3A" w:rsidP="00326F3A">
            <w:pPr>
              <w:spacing w:line="276" w:lineRule="auto"/>
              <w:rPr>
                <w:sz w:val="20"/>
                <w:lang w:val="mn-MN"/>
              </w:rPr>
            </w:pPr>
            <w:r>
              <w:rPr>
                <w:sz w:val="20"/>
                <w:lang w:val="mn-MN"/>
              </w:rPr>
              <w:t>5.3.2</w:t>
            </w:r>
          </w:p>
        </w:tc>
        <w:tc>
          <w:tcPr>
            <w:tcW w:w="1080" w:type="dxa"/>
          </w:tcPr>
          <w:p w:rsidR="00326F3A" w:rsidRPr="000663FF" w:rsidRDefault="00326F3A" w:rsidP="00326F3A">
            <w:pPr>
              <w:spacing w:line="276" w:lineRule="auto"/>
              <w:rPr>
                <w:sz w:val="20"/>
                <w:lang w:val="mn-MN"/>
              </w:rPr>
            </w:pPr>
          </w:p>
        </w:tc>
        <w:tc>
          <w:tcPr>
            <w:tcW w:w="2785" w:type="dxa"/>
          </w:tcPr>
          <w:p w:rsidR="00326F3A" w:rsidRPr="000663FF" w:rsidRDefault="00326F3A" w:rsidP="00326F3A">
            <w:pPr>
              <w:spacing w:line="276" w:lineRule="auto"/>
              <w:rPr>
                <w:sz w:val="20"/>
                <w:lang w:val="mn-MN"/>
              </w:rPr>
            </w:pPr>
            <w:r>
              <w:rPr>
                <w:sz w:val="20"/>
                <w:lang w:val="mn-MN"/>
              </w:rPr>
              <w:t>Вентиль</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Хувьсах ба тогтмол хүчдлийн туршилт</w:t>
            </w:r>
          </w:p>
        </w:tc>
        <w:tc>
          <w:tcPr>
            <w:tcW w:w="1530" w:type="dxa"/>
          </w:tcPr>
          <w:p w:rsidR="00326F3A" w:rsidRPr="000663FF" w:rsidRDefault="00326F3A" w:rsidP="00326F3A">
            <w:pPr>
              <w:spacing w:line="276" w:lineRule="auto"/>
              <w:rPr>
                <w:sz w:val="20"/>
                <w:lang w:val="mn-MN"/>
              </w:rPr>
            </w:pPr>
          </w:p>
        </w:tc>
        <w:tc>
          <w:tcPr>
            <w:tcW w:w="1080" w:type="dxa"/>
          </w:tcPr>
          <w:p w:rsidR="00326F3A" w:rsidRPr="000663FF" w:rsidRDefault="00326F3A" w:rsidP="00326F3A">
            <w:pPr>
              <w:spacing w:line="276" w:lineRule="auto"/>
              <w:rPr>
                <w:sz w:val="20"/>
                <w:lang w:val="mn-MN"/>
              </w:rPr>
            </w:pPr>
            <w:r>
              <w:rPr>
                <w:sz w:val="20"/>
                <w:lang w:val="mn-MN"/>
              </w:rPr>
              <w:t>6.3.2</w:t>
            </w:r>
          </w:p>
        </w:tc>
        <w:tc>
          <w:tcPr>
            <w:tcW w:w="2785" w:type="dxa"/>
          </w:tcPr>
          <w:p w:rsidR="00326F3A" w:rsidRPr="000663FF" w:rsidRDefault="00326F3A" w:rsidP="00326F3A">
            <w:pPr>
              <w:spacing w:line="276" w:lineRule="auto"/>
              <w:rPr>
                <w:sz w:val="20"/>
                <w:lang w:val="mn-MN"/>
              </w:rPr>
            </w:pPr>
            <w:r>
              <w:rPr>
                <w:sz w:val="20"/>
                <w:lang w:val="mn-MN"/>
              </w:rPr>
              <w:t>Вентиль</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Коммутацийн импульсын туршилт</w:t>
            </w:r>
          </w:p>
        </w:tc>
        <w:tc>
          <w:tcPr>
            <w:tcW w:w="1530" w:type="dxa"/>
          </w:tcPr>
          <w:p w:rsidR="00326F3A" w:rsidRPr="000663FF" w:rsidRDefault="00326F3A" w:rsidP="00326F3A">
            <w:pPr>
              <w:spacing w:line="276" w:lineRule="auto"/>
              <w:rPr>
                <w:sz w:val="20"/>
                <w:lang w:val="mn-MN"/>
              </w:rPr>
            </w:pPr>
            <w:r>
              <w:rPr>
                <w:sz w:val="20"/>
                <w:lang w:val="mn-MN"/>
              </w:rPr>
              <w:t>5.3.3</w:t>
            </w:r>
          </w:p>
        </w:tc>
        <w:tc>
          <w:tcPr>
            <w:tcW w:w="1080" w:type="dxa"/>
          </w:tcPr>
          <w:p w:rsidR="00326F3A" w:rsidRPr="000663FF" w:rsidRDefault="00326F3A" w:rsidP="00326F3A">
            <w:pPr>
              <w:spacing w:line="276" w:lineRule="auto"/>
              <w:rPr>
                <w:sz w:val="20"/>
                <w:lang w:val="mn-MN"/>
              </w:rPr>
            </w:pPr>
            <w:r>
              <w:rPr>
                <w:sz w:val="20"/>
                <w:lang w:val="mn-MN"/>
              </w:rPr>
              <w:t>6.3.3</w:t>
            </w:r>
          </w:p>
        </w:tc>
        <w:tc>
          <w:tcPr>
            <w:tcW w:w="2785" w:type="dxa"/>
          </w:tcPr>
          <w:p w:rsidR="00326F3A" w:rsidRPr="000663FF" w:rsidRDefault="00326F3A" w:rsidP="00326F3A">
            <w:pPr>
              <w:spacing w:line="276" w:lineRule="auto"/>
              <w:rPr>
                <w:sz w:val="20"/>
                <w:lang w:val="mn-MN"/>
              </w:rPr>
            </w:pPr>
            <w:r>
              <w:rPr>
                <w:sz w:val="20"/>
                <w:lang w:val="mn-MN"/>
              </w:rPr>
              <w:t>Вентиль</w:t>
            </w:r>
          </w:p>
        </w:tc>
      </w:tr>
      <w:tr w:rsidR="00326F3A" w:rsidRPr="000663FF" w:rsidTr="00326F3A">
        <w:tc>
          <w:tcPr>
            <w:tcW w:w="9980" w:type="dxa"/>
            <w:gridSpan w:val="4"/>
          </w:tcPr>
          <w:p w:rsidR="00326F3A" w:rsidRPr="00326F3A" w:rsidRDefault="00326F3A" w:rsidP="00326F3A">
            <w:pPr>
              <w:spacing w:line="276" w:lineRule="auto"/>
              <w:rPr>
                <w:b/>
                <w:sz w:val="20"/>
                <w:lang w:val="mn-MN"/>
              </w:rPr>
            </w:pPr>
            <w:r w:rsidRPr="00326F3A">
              <w:rPr>
                <w:b/>
                <w:sz w:val="20"/>
                <w:lang w:val="mn-MN"/>
              </w:rPr>
              <w:t xml:space="preserve">Ашиглалтын үеийн туршилтууд </w:t>
            </w:r>
            <w:r w:rsidRPr="00326F3A">
              <w:rPr>
                <w:b/>
                <w:sz w:val="20"/>
              </w:rPr>
              <w:t>(</w:t>
            </w:r>
            <w:r w:rsidRPr="00326F3A">
              <w:rPr>
                <w:b/>
                <w:sz w:val="20"/>
                <w:lang w:val="mn-MN"/>
              </w:rPr>
              <w:t>загварын туршилтууд</w:t>
            </w:r>
            <w:r w:rsidRPr="00326F3A">
              <w:rPr>
                <w:b/>
                <w:sz w:val="20"/>
              </w:rPr>
              <w:t>)</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Давталттай асалт ба унтралтын туршилт</w:t>
            </w:r>
          </w:p>
        </w:tc>
        <w:tc>
          <w:tcPr>
            <w:tcW w:w="1530" w:type="dxa"/>
          </w:tcPr>
          <w:p w:rsidR="00326F3A" w:rsidRPr="000663FF" w:rsidRDefault="00326F3A" w:rsidP="00326F3A">
            <w:pPr>
              <w:spacing w:line="276" w:lineRule="auto"/>
              <w:rPr>
                <w:sz w:val="20"/>
                <w:lang w:val="mn-MN"/>
              </w:rPr>
            </w:pPr>
            <w:r>
              <w:rPr>
                <w:sz w:val="20"/>
                <w:lang w:val="mn-MN"/>
              </w:rPr>
              <w:t>5.4.1</w:t>
            </w:r>
          </w:p>
        </w:tc>
        <w:tc>
          <w:tcPr>
            <w:tcW w:w="1080" w:type="dxa"/>
          </w:tcPr>
          <w:p w:rsidR="00326F3A" w:rsidRPr="000663FF" w:rsidRDefault="00326F3A" w:rsidP="00326F3A">
            <w:pPr>
              <w:spacing w:line="276" w:lineRule="auto"/>
              <w:rPr>
                <w:sz w:val="20"/>
                <w:lang w:val="mn-MN"/>
              </w:rPr>
            </w:pP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Ихсэх гүйдлийн туршилт</w:t>
            </w:r>
          </w:p>
        </w:tc>
        <w:tc>
          <w:tcPr>
            <w:tcW w:w="1530" w:type="dxa"/>
          </w:tcPr>
          <w:p w:rsidR="00326F3A" w:rsidRPr="000663FF" w:rsidRDefault="00326F3A" w:rsidP="00326F3A">
            <w:pPr>
              <w:spacing w:line="276" w:lineRule="auto"/>
              <w:rPr>
                <w:sz w:val="20"/>
                <w:lang w:val="mn-MN"/>
              </w:rPr>
            </w:pPr>
          </w:p>
        </w:tc>
        <w:tc>
          <w:tcPr>
            <w:tcW w:w="1080" w:type="dxa"/>
          </w:tcPr>
          <w:p w:rsidR="00326F3A" w:rsidRPr="000663FF" w:rsidRDefault="00326F3A" w:rsidP="00326F3A">
            <w:pPr>
              <w:spacing w:line="276" w:lineRule="auto"/>
              <w:rPr>
                <w:sz w:val="20"/>
                <w:lang w:val="mn-MN"/>
              </w:rPr>
            </w:pPr>
            <w:r>
              <w:rPr>
                <w:sz w:val="20"/>
                <w:lang w:val="mn-MN"/>
              </w:rPr>
              <w:t>6.4.1</w:t>
            </w: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Хамгийн бага хувьсах хүчдлийн туршилт</w:t>
            </w:r>
          </w:p>
        </w:tc>
        <w:tc>
          <w:tcPr>
            <w:tcW w:w="1530" w:type="dxa"/>
          </w:tcPr>
          <w:p w:rsidR="00326F3A" w:rsidRPr="000663FF" w:rsidRDefault="00326F3A" w:rsidP="00326F3A">
            <w:pPr>
              <w:spacing w:line="276" w:lineRule="auto"/>
              <w:rPr>
                <w:sz w:val="20"/>
                <w:lang w:val="mn-MN"/>
              </w:rPr>
            </w:pPr>
            <w:r>
              <w:rPr>
                <w:sz w:val="20"/>
                <w:lang w:val="mn-MN"/>
              </w:rPr>
              <w:t>5.4.2</w:t>
            </w:r>
          </w:p>
        </w:tc>
        <w:tc>
          <w:tcPr>
            <w:tcW w:w="1080" w:type="dxa"/>
          </w:tcPr>
          <w:p w:rsidR="00326F3A" w:rsidRPr="000663FF" w:rsidRDefault="00326F3A" w:rsidP="00326F3A">
            <w:pPr>
              <w:spacing w:line="276" w:lineRule="auto"/>
              <w:rPr>
                <w:sz w:val="20"/>
                <w:lang w:val="mn-MN"/>
              </w:rPr>
            </w:pPr>
            <w:r>
              <w:rPr>
                <w:sz w:val="20"/>
                <w:lang w:val="mn-MN"/>
              </w:rPr>
              <w:t>6.4.2</w:t>
            </w: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Температурын өсөлтийн туршилт</w:t>
            </w:r>
          </w:p>
        </w:tc>
        <w:tc>
          <w:tcPr>
            <w:tcW w:w="1530" w:type="dxa"/>
          </w:tcPr>
          <w:p w:rsidR="00326F3A" w:rsidRPr="000663FF" w:rsidRDefault="00326F3A" w:rsidP="00326F3A">
            <w:pPr>
              <w:spacing w:line="276" w:lineRule="auto"/>
              <w:rPr>
                <w:sz w:val="20"/>
                <w:lang w:val="mn-MN"/>
              </w:rPr>
            </w:pPr>
            <w:r>
              <w:rPr>
                <w:sz w:val="20"/>
                <w:lang w:val="mn-MN"/>
              </w:rPr>
              <w:t>5.4.3</w:t>
            </w:r>
          </w:p>
        </w:tc>
        <w:tc>
          <w:tcPr>
            <w:tcW w:w="1080" w:type="dxa"/>
          </w:tcPr>
          <w:p w:rsidR="00326F3A" w:rsidRPr="000663FF" w:rsidRDefault="00326F3A" w:rsidP="00326F3A">
            <w:pPr>
              <w:spacing w:line="276" w:lineRule="auto"/>
              <w:rPr>
                <w:sz w:val="20"/>
                <w:lang w:val="mn-MN"/>
              </w:rPr>
            </w:pPr>
            <w:r>
              <w:rPr>
                <w:sz w:val="20"/>
                <w:lang w:val="mn-MN"/>
              </w:rPr>
              <w:t>6.4.3</w:t>
            </w: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9980" w:type="dxa"/>
            <w:gridSpan w:val="4"/>
          </w:tcPr>
          <w:p w:rsidR="00326F3A" w:rsidRPr="00326F3A" w:rsidRDefault="00326F3A" w:rsidP="00326F3A">
            <w:pPr>
              <w:spacing w:line="276" w:lineRule="auto"/>
              <w:rPr>
                <w:b/>
                <w:sz w:val="20"/>
                <w:lang w:val="mn-MN"/>
              </w:rPr>
            </w:pPr>
            <w:r w:rsidRPr="00326F3A">
              <w:rPr>
                <w:b/>
                <w:sz w:val="20"/>
                <w:lang w:val="mn-MN"/>
              </w:rPr>
              <w:t xml:space="preserve">Цахилгаан соронзон нөлөөллийн туршилтууд </w:t>
            </w:r>
            <w:r w:rsidRPr="00326F3A">
              <w:rPr>
                <w:b/>
                <w:sz w:val="20"/>
              </w:rPr>
              <w:t>(</w:t>
            </w:r>
            <w:r w:rsidRPr="00326F3A">
              <w:rPr>
                <w:b/>
                <w:sz w:val="20"/>
                <w:lang w:val="mn-MN"/>
              </w:rPr>
              <w:t>загварын туршилтууд</w:t>
            </w:r>
            <w:r w:rsidRPr="00326F3A">
              <w:rPr>
                <w:b/>
                <w:sz w:val="20"/>
              </w:rPr>
              <w:t>)</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Коммутацийн импульсын туршилт</w:t>
            </w:r>
          </w:p>
        </w:tc>
        <w:tc>
          <w:tcPr>
            <w:tcW w:w="1530" w:type="dxa"/>
          </w:tcPr>
          <w:p w:rsidR="00326F3A" w:rsidRPr="000663FF" w:rsidRDefault="00326F3A" w:rsidP="00326F3A">
            <w:pPr>
              <w:spacing w:line="276" w:lineRule="auto"/>
              <w:rPr>
                <w:sz w:val="20"/>
                <w:lang w:val="mn-MN"/>
              </w:rPr>
            </w:pPr>
            <w:r>
              <w:rPr>
                <w:sz w:val="20"/>
                <w:lang w:val="mn-MN"/>
              </w:rPr>
              <w:t>7.2.2</w:t>
            </w:r>
          </w:p>
        </w:tc>
        <w:tc>
          <w:tcPr>
            <w:tcW w:w="1080" w:type="dxa"/>
          </w:tcPr>
          <w:p w:rsidR="00326F3A" w:rsidRPr="000663FF" w:rsidRDefault="00326F3A" w:rsidP="00326F3A">
            <w:pPr>
              <w:spacing w:line="276" w:lineRule="auto"/>
              <w:rPr>
                <w:sz w:val="20"/>
                <w:lang w:val="mn-MN"/>
              </w:rPr>
            </w:pPr>
            <w:r>
              <w:rPr>
                <w:sz w:val="20"/>
                <w:lang w:val="mn-MN"/>
              </w:rPr>
              <w:t>7.2.2</w:t>
            </w:r>
          </w:p>
        </w:tc>
        <w:tc>
          <w:tcPr>
            <w:tcW w:w="2785" w:type="dxa"/>
          </w:tcPr>
          <w:p w:rsidR="00326F3A" w:rsidRDefault="00326F3A" w:rsidP="00326F3A">
            <w:pPr>
              <w:spacing w:line="276" w:lineRule="auto"/>
              <w:rPr>
                <w:sz w:val="20"/>
                <w:lang w:val="mn-MN"/>
              </w:rPr>
            </w:pPr>
            <w:r>
              <w:rPr>
                <w:sz w:val="20"/>
                <w:lang w:val="mn-MN"/>
              </w:rPr>
              <w:t>Вентиль</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Давталтгүй асалтгүй туршилт</w:t>
            </w:r>
          </w:p>
        </w:tc>
        <w:tc>
          <w:tcPr>
            <w:tcW w:w="1530" w:type="dxa"/>
          </w:tcPr>
          <w:p w:rsidR="00326F3A" w:rsidRPr="000663FF" w:rsidRDefault="00326F3A" w:rsidP="00326F3A">
            <w:pPr>
              <w:spacing w:line="276" w:lineRule="auto"/>
              <w:rPr>
                <w:sz w:val="20"/>
                <w:lang w:val="mn-MN"/>
              </w:rPr>
            </w:pPr>
            <w:r>
              <w:rPr>
                <w:sz w:val="20"/>
                <w:lang w:val="mn-MN"/>
              </w:rPr>
              <w:t>7.2.3</w:t>
            </w:r>
          </w:p>
        </w:tc>
        <w:tc>
          <w:tcPr>
            <w:tcW w:w="1080" w:type="dxa"/>
          </w:tcPr>
          <w:p w:rsidR="00326F3A" w:rsidRPr="000663FF" w:rsidRDefault="00326F3A" w:rsidP="00326F3A">
            <w:pPr>
              <w:spacing w:line="276" w:lineRule="auto"/>
              <w:rPr>
                <w:sz w:val="20"/>
                <w:lang w:val="mn-MN"/>
              </w:rPr>
            </w:pPr>
            <w:r>
              <w:rPr>
                <w:sz w:val="20"/>
                <w:lang w:val="mn-MN"/>
              </w:rPr>
              <w:t>7.2.3</w:t>
            </w:r>
          </w:p>
        </w:tc>
        <w:tc>
          <w:tcPr>
            <w:tcW w:w="2785" w:type="dxa"/>
          </w:tcPr>
          <w:p w:rsidR="00326F3A" w:rsidRDefault="00326F3A" w:rsidP="00326F3A">
            <w:pPr>
              <w:spacing w:line="276" w:lineRule="auto"/>
              <w:rPr>
                <w:sz w:val="20"/>
                <w:lang w:val="mn-MN"/>
              </w:rPr>
            </w:pPr>
            <w:r>
              <w:rPr>
                <w:sz w:val="20"/>
                <w:lang w:val="mn-MN"/>
              </w:rPr>
              <w:t>Вентиль</w:t>
            </w:r>
          </w:p>
        </w:tc>
      </w:tr>
      <w:tr w:rsidR="00326F3A" w:rsidRPr="000663FF" w:rsidTr="00326F3A">
        <w:tc>
          <w:tcPr>
            <w:tcW w:w="9980" w:type="dxa"/>
            <w:gridSpan w:val="4"/>
          </w:tcPr>
          <w:p w:rsidR="00326F3A" w:rsidRPr="00326F3A" w:rsidRDefault="00326F3A" w:rsidP="00326F3A">
            <w:pPr>
              <w:spacing w:line="276" w:lineRule="auto"/>
              <w:rPr>
                <w:b/>
                <w:sz w:val="20"/>
                <w:lang w:val="mn-MN"/>
              </w:rPr>
            </w:pPr>
            <w:r w:rsidRPr="00326F3A">
              <w:rPr>
                <w:b/>
                <w:sz w:val="20"/>
                <w:lang w:val="mn-MN"/>
              </w:rPr>
              <w:t>Үйлдвэрлэх үеийн туршилтууд</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Харж хийх үзлэг шалгалтууд</w:t>
            </w:r>
          </w:p>
        </w:tc>
        <w:tc>
          <w:tcPr>
            <w:tcW w:w="1530" w:type="dxa"/>
          </w:tcPr>
          <w:p w:rsidR="00326F3A" w:rsidRPr="000663FF" w:rsidRDefault="00326F3A" w:rsidP="00326F3A">
            <w:pPr>
              <w:spacing w:line="276" w:lineRule="auto"/>
              <w:rPr>
                <w:sz w:val="20"/>
                <w:lang w:val="mn-MN"/>
              </w:rPr>
            </w:pPr>
            <w:r>
              <w:rPr>
                <w:sz w:val="20"/>
                <w:lang w:val="mn-MN"/>
              </w:rPr>
              <w:t>8.2</w:t>
            </w:r>
          </w:p>
        </w:tc>
        <w:tc>
          <w:tcPr>
            <w:tcW w:w="1080" w:type="dxa"/>
          </w:tcPr>
          <w:p w:rsidR="00326F3A" w:rsidRPr="000663FF" w:rsidRDefault="00326F3A" w:rsidP="00326F3A">
            <w:pPr>
              <w:spacing w:line="276" w:lineRule="auto"/>
              <w:rPr>
                <w:sz w:val="20"/>
                <w:lang w:val="mn-MN"/>
              </w:rPr>
            </w:pPr>
            <w:r>
              <w:rPr>
                <w:sz w:val="20"/>
                <w:lang w:val="mn-MN"/>
              </w:rPr>
              <w:t>8.2</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Холболтыг шалгах</w:t>
            </w:r>
          </w:p>
        </w:tc>
        <w:tc>
          <w:tcPr>
            <w:tcW w:w="1530" w:type="dxa"/>
          </w:tcPr>
          <w:p w:rsidR="00326F3A" w:rsidRPr="000663FF" w:rsidRDefault="00326F3A" w:rsidP="00326F3A">
            <w:pPr>
              <w:spacing w:line="276" w:lineRule="auto"/>
              <w:rPr>
                <w:sz w:val="20"/>
                <w:lang w:val="mn-MN"/>
              </w:rPr>
            </w:pPr>
            <w:r>
              <w:rPr>
                <w:sz w:val="20"/>
                <w:lang w:val="mn-MN"/>
              </w:rPr>
              <w:t>8.3</w:t>
            </w:r>
          </w:p>
        </w:tc>
        <w:tc>
          <w:tcPr>
            <w:tcW w:w="1080" w:type="dxa"/>
          </w:tcPr>
          <w:p w:rsidR="00326F3A" w:rsidRPr="000663FF" w:rsidRDefault="00326F3A" w:rsidP="00326F3A">
            <w:pPr>
              <w:spacing w:line="276" w:lineRule="auto"/>
              <w:rPr>
                <w:sz w:val="20"/>
                <w:lang w:val="mn-MN"/>
              </w:rPr>
            </w:pPr>
            <w:r>
              <w:rPr>
                <w:sz w:val="20"/>
                <w:lang w:val="mn-MN"/>
              </w:rPr>
              <w:t>8.3</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Хүчдэл хуваагч/ замхралын хэлхээг шалгах</w:t>
            </w:r>
          </w:p>
        </w:tc>
        <w:tc>
          <w:tcPr>
            <w:tcW w:w="1530" w:type="dxa"/>
          </w:tcPr>
          <w:p w:rsidR="00326F3A" w:rsidRPr="000663FF" w:rsidRDefault="00326F3A" w:rsidP="00326F3A">
            <w:pPr>
              <w:spacing w:line="276" w:lineRule="auto"/>
              <w:rPr>
                <w:sz w:val="20"/>
                <w:lang w:val="mn-MN"/>
              </w:rPr>
            </w:pPr>
            <w:r>
              <w:rPr>
                <w:sz w:val="20"/>
                <w:lang w:val="mn-MN"/>
              </w:rPr>
              <w:t>8.4</w:t>
            </w:r>
          </w:p>
        </w:tc>
        <w:tc>
          <w:tcPr>
            <w:tcW w:w="1080" w:type="dxa"/>
          </w:tcPr>
          <w:p w:rsidR="00326F3A" w:rsidRPr="000663FF" w:rsidRDefault="00326F3A" w:rsidP="00326F3A">
            <w:pPr>
              <w:spacing w:line="276" w:lineRule="auto"/>
              <w:rPr>
                <w:sz w:val="20"/>
                <w:lang w:val="mn-MN"/>
              </w:rPr>
            </w:pPr>
            <w:r>
              <w:rPr>
                <w:sz w:val="20"/>
                <w:lang w:val="mn-MN"/>
              </w:rPr>
              <w:t>8.4</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Цахилгаан даацыг шалгах</w:t>
            </w:r>
          </w:p>
        </w:tc>
        <w:tc>
          <w:tcPr>
            <w:tcW w:w="1530" w:type="dxa"/>
          </w:tcPr>
          <w:p w:rsidR="00326F3A" w:rsidRPr="000663FF" w:rsidRDefault="00326F3A" w:rsidP="00326F3A">
            <w:pPr>
              <w:spacing w:line="276" w:lineRule="auto"/>
              <w:rPr>
                <w:sz w:val="20"/>
                <w:lang w:val="mn-MN"/>
              </w:rPr>
            </w:pPr>
            <w:r>
              <w:rPr>
                <w:sz w:val="20"/>
                <w:lang w:val="mn-MN"/>
              </w:rPr>
              <w:t>8.5</w:t>
            </w:r>
          </w:p>
        </w:tc>
        <w:tc>
          <w:tcPr>
            <w:tcW w:w="1080" w:type="dxa"/>
          </w:tcPr>
          <w:p w:rsidR="00326F3A" w:rsidRPr="000663FF" w:rsidRDefault="00326F3A" w:rsidP="00326F3A">
            <w:pPr>
              <w:spacing w:line="276" w:lineRule="auto"/>
              <w:rPr>
                <w:sz w:val="20"/>
                <w:lang w:val="mn-MN"/>
              </w:rPr>
            </w:pPr>
            <w:r>
              <w:rPr>
                <w:sz w:val="20"/>
                <w:lang w:val="mn-MN"/>
              </w:rPr>
              <w:t>8.5</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Туслах эд ангиудыг шалгах</w:t>
            </w:r>
          </w:p>
        </w:tc>
        <w:tc>
          <w:tcPr>
            <w:tcW w:w="1530" w:type="dxa"/>
          </w:tcPr>
          <w:p w:rsidR="00326F3A" w:rsidRPr="000663FF" w:rsidRDefault="00326F3A" w:rsidP="00326F3A">
            <w:pPr>
              <w:spacing w:line="276" w:lineRule="auto"/>
              <w:rPr>
                <w:sz w:val="20"/>
                <w:lang w:val="mn-MN"/>
              </w:rPr>
            </w:pPr>
            <w:r>
              <w:rPr>
                <w:sz w:val="20"/>
                <w:lang w:val="mn-MN"/>
              </w:rPr>
              <w:t>8.6</w:t>
            </w:r>
          </w:p>
        </w:tc>
        <w:tc>
          <w:tcPr>
            <w:tcW w:w="1080" w:type="dxa"/>
          </w:tcPr>
          <w:p w:rsidR="00326F3A" w:rsidRPr="000663FF" w:rsidRDefault="00326F3A" w:rsidP="00326F3A">
            <w:pPr>
              <w:spacing w:line="276" w:lineRule="auto"/>
              <w:rPr>
                <w:sz w:val="20"/>
                <w:lang w:val="mn-MN"/>
              </w:rPr>
            </w:pPr>
            <w:r>
              <w:rPr>
                <w:sz w:val="20"/>
                <w:lang w:val="mn-MN"/>
              </w:rPr>
              <w:t>8.6</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Асалт /нээгдэх/-ыг шалгах</w:t>
            </w:r>
          </w:p>
        </w:tc>
        <w:tc>
          <w:tcPr>
            <w:tcW w:w="1530" w:type="dxa"/>
          </w:tcPr>
          <w:p w:rsidR="00326F3A" w:rsidRPr="000663FF" w:rsidRDefault="00326F3A" w:rsidP="00326F3A">
            <w:pPr>
              <w:spacing w:line="276" w:lineRule="auto"/>
              <w:rPr>
                <w:sz w:val="20"/>
                <w:lang w:val="mn-MN"/>
              </w:rPr>
            </w:pPr>
            <w:r>
              <w:rPr>
                <w:sz w:val="20"/>
                <w:lang w:val="mn-MN"/>
              </w:rPr>
              <w:t>8.7</w:t>
            </w:r>
          </w:p>
        </w:tc>
        <w:tc>
          <w:tcPr>
            <w:tcW w:w="1080" w:type="dxa"/>
          </w:tcPr>
          <w:p w:rsidR="00326F3A" w:rsidRPr="000663FF" w:rsidRDefault="00326F3A" w:rsidP="00326F3A">
            <w:pPr>
              <w:spacing w:line="276" w:lineRule="auto"/>
              <w:rPr>
                <w:sz w:val="20"/>
                <w:lang w:val="mn-MN"/>
              </w:rPr>
            </w:pPr>
            <w:r>
              <w:rPr>
                <w:sz w:val="20"/>
                <w:lang w:val="mn-MN"/>
              </w:rPr>
              <w:t>8.7</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Хөргөлтийн системийн даралтын туршилт</w:t>
            </w:r>
          </w:p>
        </w:tc>
        <w:tc>
          <w:tcPr>
            <w:tcW w:w="1530" w:type="dxa"/>
          </w:tcPr>
          <w:p w:rsidR="00326F3A" w:rsidRPr="000663FF" w:rsidRDefault="00326F3A" w:rsidP="00326F3A">
            <w:pPr>
              <w:spacing w:line="276" w:lineRule="auto"/>
              <w:rPr>
                <w:sz w:val="20"/>
                <w:lang w:val="mn-MN"/>
              </w:rPr>
            </w:pPr>
            <w:r>
              <w:rPr>
                <w:sz w:val="20"/>
                <w:lang w:val="mn-MN"/>
              </w:rPr>
              <w:t>8.8</w:t>
            </w:r>
          </w:p>
        </w:tc>
        <w:tc>
          <w:tcPr>
            <w:tcW w:w="1080" w:type="dxa"/>
          </w:tcPr>
          <w:p w:rsidR="00326F3A" w:rsidRPr="000663FF" w:rsidRDefault="00326F3A" w:rsidP="00326F3A">
            <w:pPr>
              <w:spacing w:line="276" w:lineRule="auto"/>
              <w:rPr>
                <w:sz w:val="20"/>
                <w:lang w:val="mn-MN"/>
              </w:rPr>
            </w:pPr>
            <w:r>
              <w:rPr>
                <w:sz w:val="20"/>
                <w:lang w:val="mn-MN"/>
              </w:rPr>
              <w:t>8.8</w:t>
            </w:r>
          </w:p>
        </w:tc>
        <w:tc>
          <w:tcPr>
            <w:tcW w:w="2785" w:type="dxa"/>
          </w:tcPr>
          <w:p w:rsidR="00326F3A" w:rsidRDefault="00326F3A" w:rsidP="00326F3A">
            <w:pPr>
              <w:spacing w:line="276" w:lineRule="auto"/>
              <w:rPr>
                <w:sz w:val="20"/>
                <w:lang w:val="mn-MN"/>
              </w:rPr>
            </w:pP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Бяцхан цахилалтын туршилт</w:t>
            </w:r>
          </w:p>
        </w:tc>
        <w:tc>
          <w:tcPr>
            <w:tcW w:w="1530" w:type="dxa"/>
          </w:tcPr>
          <w:p w:rsidR="00326F3A" w:rsidRPr="000663FF" w:rsidRDefault="00326F3A" w:rsidP="00326F3A">
            <w:pPr>
              <w:spacing w:line="276" w:lineRule="auto"/>
              <w:rPr>
                <w:sz w:val="20"/>
                <w:lang w:val="mn-MN"/>
              </w:rPr>
            </w:pPr>
            <w:r>
              <w:rPr>
                <w:sz w:val="20"/>
                <w:lang w:val="mn-MN"/>
              </w:rPr>
              <w:t>8.9</w:t>
            </w:r>
          </w:p>
        </w:tc>
        <w:tc>
          <w:tcPr>
            <w:tcW w:w="1080" w:type="dxa"/>
          </w:tcPr>
          <w:p w:rsidR="00326F3A" w:rsidRPr="000663FF" w:rsidRDefault="00326F3A" w:rsidP="00326F3A">
            <w:pPr>
              <w:spacing w:line="276" w:lineRule="auto"/>
              <w:rPr>
                <w:sz w:val="20"/>
                <w:lang w:val="mn-MN"/>
              </w:rPr>
            </w:pPr>
            <w:r>
              <w:rPr>
                <w:sz w:val="20"/>
                <w:lang w:val="mn-MN"/>
              </w:rPr>
              <w:t>8.9</w:t>
            </w:r>
          </w:p>
        </w:tc>
        <w:tc>
          <w:tcPr>
            <w:tcW w:w="2785" w:type="dxa"/>
          </w:tcPr>
          <w:p w:rsidR="00326F3A" w:rsidRDefault="00326F3A" w:rsidP="00326F3A">
            <w:pPr>
              <w:spacing w:line="276" w:lineRule="auto"/>
              <w:rPr>
                <w:sz w:val="20"/>
                <w:lang w:val="mn-MN"/>
              </w:rPr>
            </w:pPr>
          </w:p>
        </w:tc>
      </w:tr>
      <w:tr w:rsidR="00326F3A" w:rsidRPr="000663FF" w:rsidTr="00326F3A">
        <w:tc>
          <w:tcPr>
            <w:tcW w:w="9980" w:type="dxa"/>
            <w:gridSpan w:val="4"/>
          </w:tcPr>
          <w:p w:rsidR="00326F3A" w:rsidRPr="00326F3A" w:rsidRDefault="00326F3A" w:rsidP="00326F3A">
            <w:pPr>
              <w:spacing w:line="276" w:lineRule="auto"/>
              <w:rPr>
                <w:b/>
                <w:sz w:val="20"/>
                <w:lang w:val="mn-MN"/>
              </w:rPr>
            </w:pPr>
            <w:r w:rsidRPr="00326F3A">
              <w:rPr>
                <w:b/>
                <w:sz w:val="20"/>
                <w:lang w:val="mn-MN"/>
              </w:rPr>
              <w:t>Нэмэлт сонгосон туршилтууд</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Ихсэх гүйдлийн туршилт</w:t>
            </w:r>
          </w:p>
        </w:tc>
        <w:tc>
          <w:tcPr>
            <w:tcW w:w="1530" w:type="dxa"/>
          </w:tcPr>
          <w:p w:rsidR="00326F3A" w:rsidRPr="000663FF" w:rsidRDefault="00326F3A" w:rsidP="00326F3A">
            <w:pPr>
              <w:spacing w:line="276" w:lineRule="auto"/>
              <w:rPr>
                <w:sz w:val="20"/>
                <w:lang w:val="mn-MN"/>
              </w:rPr>
            </w:pPr>
            <w:r>
              <w:rPr>
                <w:sz w:val="20"/>
                <w:lang w:val="mn-MN"/>
              </w:rPr>
              <w:t>9.1</w:t>
            </w:r>
          </w:p>
        </w:tc>
        <w:tc>
          <w:tcPr>
            <w:tcW w:w="1080" w:type="dxa"/>
          </w:tcPr>
          <w:p w:rsidR="00326F3A" w:rsidRPr="000663FF" w:rsidRDefault="00326F3A" w:rsidP="00326F3A">
            <w:pPr>
              <w:spacing w:line="276" w:lineRule="auto"/>
              <w:rPr>
                <w:sz w:val="20"/>
                <w:lang w:val="mn-MN"/>
              </w:rPr>
            </w:pP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Сэргээлтийн эерэг хүчдэлийн шилжилтийн процессын туршилт</w:t>
            </w:r>
          </w:p>
        </w:tc>
        <w:tc>
          <w:tcPr>
            <w:tcW w:w="1530" w:type="dxa"/>
          </w:tcPr>
          <w:p w:rsidR="00326F3A" w:rsidRPr="000663FF" w:rsidRDefault="00326F3A" w:rsidP="00326F3A">
            <w:pPr>
              <w:spacing w:line="276" w:lineRule="auto"/>
              <w:rPr>
                <w:sz w:val="20"/>
                <w:lang w:val="mn-MN"/>
              </w:rPr>
            </w:pPr>
            <w:r>
              <w:rPr>
                <w:sz w:val="20"/>
                <w:lang w:val="mn-MN"/>
              </w:rPr>
              <w:t>9.2</w:t>
            </w:r>
          </w:p>
        </w:tc>
        <w:tc>
          <w:tcPr>
            <w:tcW w:w="1080" w:type="dxa"/>
          </w:tcPr>
          <w:p w:rsidR="00326F3A" w:rsidRPr="000663FF" w:rsidRDefault="00326F3A" w:rsidP="00326F3A">
            <w:pPr>
              <w:spacing w:line="276" w:lineRule="auto"/>
              <w:rPr>
                <w:sz w:val="20"/>
                <w:lang w:val="mn-MN"/>
              </w:rPr>
            </w:pPr>
            <w:r>
              <w:rPr>
                <w:sz w:val="20"/>
                <w:lang w:val="mn-MN"/>
              </w:rPr>
              <w:t>10.1</w:t>
            </w: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r w:rsidR="00326F3A" w:rsidRPr="000663FF" w:rsidTr="00326F3A">
        <w:tc>
          <w:tcPr>
            <w:tcW w:w="4585" w:type="dxa"/>
          </w:tcPr>
          <w:p w:rsidR="00326F3A" w:rsidRPr="000663FF" w:rsidRDefault="00326F3A" w:rsidP="00326F3A">
            <w:pPr>
              <w:spacing w:line="276" w:lineRule="auto"/>
              <w:rPr>
                <w:sz w:val="20"/>
                <w:lang w:val="mn-MN"/>
              </w:rPr>
            </w:pPr>
            <w:r>
              <w:rPr>
                <w:sz w:val="20"/>
                <w:lang w:val="mn-MN"/>
              </w:rPr>
              <w:t>Давталтгүй асалтын туршилт</w:t>
            </w:r>
          </w:p>
        </w:tc>
        <w:tc>
          <w:tcPr>
            <w:tcW w:w="1530" w:type="dxa"/>
          </w:tcPr>
          <w:p w:rsidR="00326F3A" w:rsidRPr="000663FF" w:rsidRDefault="00326F3A" w:rsidP="00326F3A">
            <w:pPr>
              <w:spacing w:line="276" w:lineRule="auto"/>
              <w:rPr>
                <w:sz w:val="20"/>
                <w:lang w:val="mn-MN"/>
              </w:rPr>
            </w:pPr>
            <w:r>
              <w:rPr>
                <w:sz w:val="20"/>
                <w:lang w:val="mn-MN"/>
              </w:rPr>
              <w:t>9.3</w:t>
            </w:r>
          </w:p>
        </w:tc>
        <w:tc>
          <w:tcPr>
            <w:tcW w:w="1080" w:type="dxa"/>
          </w:tcPr>
          <w:p w:rsidR="00326F3A" w:rsidRPr="000663FF" w:rsidRDefault="00326F3A" w:rsidP="00326F3A">
            <w:pPr>
              <w:spacing w:line="276" w:lineRule="auto"/>
              <w:rPr>
                <w:sz w:val="20"/>
                <w:lang w:val="mn-MN"/>
              </w:rPr>
            </w:pPr>
            <w:r>
              <w:rPr>
                <w:sz w:val="20"/>
                <w:lang w:val="mn-MN"/>
              </w:rPr>
              <w:t>10.2</w:t>
            </w:r>
          </w:p>
        </w:tc>
        <w:tc>
          <w:tcPr>
            <w:tcW w:w="2785" w:type="dxa"/>
          </w:tcPr>
          <w:p w:rsidR="00326F3A" w:rsidRPr="000663FF" w:rsidRDefault="00326F3A" w:rsidP="00326F3A">
            <w:pPr>
              <w:spacing w:line="276" w:lineRule="auto"/>
              <w:rPr>
                <w:sz w:val="20"/>
                <w:lang w:val="mn-MN"/>
              </w:rPr>
            </w:pPr>
            <w:r>
              <w:rPr>
                <w:sz w:val="20"/>
                <w:lang w:val="mn-MN"/>
              </w:rPr>
              <w:t>Вентиль ба вентилийн секц</w:t>
            </w:r>
          </w:p>
        </w:tc>
      </w:tr>
    </w:tbl>
    <w:p w:rsidR="000663FF" w:rsidRDefault="000663FF" w:rsidP="00326F3A">
      <w:pPr>
        <w:spacing w:after="0"/>
        <w:rPr>
          <w:lang w:val="mn-MN"/>
        </w:rPr>
      </w:pPr>
    </w:p>
    <w:p w:rsidR="00326F3A" w:rsidRPr="00326F3A" w:rsidRDefault="00326F3A" w:rsidP="00326F3A">
      <w:pPr>
        <w:spacing w:after="120"/>
        <w:jc w:val="center"/>
        <w:rPr>
          <w:b/>
          <w:sz w:val="22"/>
          <w:szCs w:val="22"/>
        </w:rPr>
      </w:pPr>
      <w:r>
        <w:rPr>
          <w:b/>
          <w:sz w:val="22"/>
          <w:szCs w:val="22"/>
        </w:rPr>
        <w:t xml:space="preserve">Table 1 </w:t>
      </w:r>
      <w:r w:rsidRPr="00326F3A">
        <w:rPr>
          <w:b/>
          <w:sz w:val="22"/>
          <w:szCs w:val="22"/>
          <w:lang w:val="mn-MN"/>
        </w:rPr>
        <w:t xml:space="preserve">– </w:t>
      </w:r>
      <w:r>
        <w:rPr>
          <w:b/>
          <w:sz w:val="22"/>
          <w:szCs w:val="22"/>
        </w:rPr>
        <w:t>List of tests</w:t>
      </w:r>
    </w:p>
    <w:tbl>
      <w:tblPr>
        <w:tblStyle w:val="TableGrid"/>
        <w:tblW w:w="0" w:type="auto"/>
        <w:tblInd w:w="-5" w:type="dxa"/>
        <w:tblLook w:val="04A0" w:firstRow="1" w:lastRow="0" w:firstColumn="1" w:lastColumn="0" w:noHBand="0" w:noVBand="1"/>
      </w:tblPr>
      <w:tblGrid>
        <w:gridCol w:w="4585"/>
        <w:gridCol w:w="405"/>
        <w:gridCol w:w="1125"/>
        <w:gridCol w:w="1080"/>
        <w:gridCol w:w="2785"/>
      </w:tblGrid>
      <w:tr w:rsidR="00326F3A" w:rsidRPr="000663FF" w:rsidTr="00C37B4B">
        <w:tc>
          <w:tcPr>
            <w:tcW w:w="4585" w:type="dxa"/>
            <w:vMerge w:val="restart"/>
            <w:vAlign w:val="center"/>
          </w:tcPr>
          <w:p w:rsidR="00326F3A" w:rsidRPr="00326F3A" w:rsidRDefault="00326F3A" w:rsidP="00326F3A">
            <w:pPr>
              <w:spacing w:line="276" w:lineRule="auto"/>
              <w:jc w:val="center"/>
              <w:rPr>
                <w:b/>
                <w:sz w:val="20"/>
              </w:rPr>
            </w:pPr>
            <w:r>
              <w:rPr>
                <w:b/>
                <w:sz w:val="20"/>
              </w:rPr>
              <w:t>Test</w:t>
            </w:r>
          </w:p>
        </w:tc>
        <w:tc>
          <w:tcPr>
            <w:tcW w:w="2610" w:type="dxa"/>
            <w:gridSpan w:val="3"/>
          </w:tcPr>
          <w:p w:rsidR="00326F3A" w:rsidRPr="00326F3A" w:rsidRDefault="00326F3A" w:rsidP="00326F3A">
            <w:pPr>
              <w:spacing w:line="276" w:lineRule="auto"/>
              <w:jc w:val="center"/>
              <w:rPr>
                <w:b/>
                <w:sz w:val="20"/>
              </w:rPr>
            </w:pPr>
            <w:r>
              <w:rPr>
                <w:b/>
                <w:sz w:val="20"/>
              </w:rPr>
              <w:t>Clause or subclause</w:t>
            </w:r>
          </w:p>
        </w:tc>
        <w:tc>
          <w:tcPr>
            <w:tcW w:w="2785" w:type="dxa"/>
          </w:tcPr>
          <w:p w:rsidR="00326F3A" w:rsidRPr="00326F3A" w:rsidRDefault="00326F3A" w:rsidP="00326F3A">
            <w:pPr>
              <w:spacing w:line="276" w:lineRule="auto"/>
              <w:rPr>
                <w:b/>
                <w:sz w:val="20"/>
              </w:rPr>
            </w:pPr>
            <w:r>
              <w:rPr>
                <w:b/>
                <w:sz w:val="20"/>
              </w:rPr>
              <w:t>Test object</w:t>
            </w:r>
          </w:p>
        </w:tc>
      </w:tr>
      <w:tr w:rsidR="00326F3A" w:rsidRPr="000663FF" w:rsidTr="00C37B4B">
        <w:tc>
          <w:tcPr>
            <w:tcW w:w="4585" w:type="dxa"/>
            <w:vMerge/>
          </w:tcPr>
          <w:p w:rsidR="00326F3A" w:rsidRPr="000663FF" w:rsidRDefault="00326F3A" w:rsidP="00326F3A">
            <w:pPr>
              <w:spacing w:line="276" w:lineRule="auto"/>
              <w:rPr>
                <w:sz w:val="20"/>
                <w:lang w:val="mn-MN"/>
              </w:rPr>
            </w:pPr>
          </w:p>
        </w:tc>
        <w:tc>
          <w:tcPr>
            <w:tcW w:w="1530" w:type="dxa"/>
            <w:gridSpan w:val="2"/>
          </w:tcPr>
          <w:p w:rsidR="00326F3A" w:rsidRPr="007066FE" w:rsidRDefault="00326F3A" w:rsidP="00326F3A">
            <w:pPr>
              <w:spacing w:line="276" w:lineRule="auto"/>
              <w:jc w:val="center"/>
              <w:rPr>
                <w:b/>
                <w:sz w:val="20"/>
                <w:lang w:val="mn-MN"/>
              </w:rPr>
            </w:pPr>
            <w:r>
              <w:rPr>
                <w:b/>
                <w:sz w:val="20"/>
                <w:lang w:val="mn-MN"/>
              </w:rPr>
              <w:t>ТCR/TSR</w:t>
            </w:r>
          </w:p>
        </w:tc>
        <w:tc>
          <w:tcPr>
            <w:tcW w:w="1080" w:type="dxa"/>
          </w:tcPr>
          <w:p w:rsidR="00326F3A" w:rsidRPr="007066FE" w:rsidRDefault="00326F3A" w:rsidP="00326F3A">
            <w:pPr>
              <w:spacing w:line="276" w:lineRule="auto"/>
              <w:jc w:val="center"/>
              <w:rPr>
                <w:b/>
                <w:sz w:val="20"/>
                <w:lang w:val="mn-MN"/>
              </w:rPr>
            </w:pPr>
            <w:r>
              <w:rPr>
                <w:b/>
                <w:sz w:val="20"/>
                <w:lang w:val="mn-MN"/>
              </w:rPr>
              <w:t>TSC</w:t>
            </w:r>
          </w:p>
        </w:tc>
        <w:tc>
          <w:tcPr>
            <w:tcW w:w="2785" w:type="dxa"/>
          </w:tcPr>
          <w:p w:rsidR="00326F3A" w:rsidRPr="000663FF" w:rsidRDefault="00326F3A" w:rsidP="00326F3A">
            <w:pPr>
              <w:spacing w:line="276" w:lineRule="auto"/>
              <w:rPr>
                <w:sz w:val="20"/>
                <w:lang w:val="mn-MN"/>
              </w:rPr>
            </w:pPr>
          </w:p>
        </w:tc>
      </w:tr>
      <w:tr w:rsidR="00326F3A" w:rsidRPr="000663FF" w:rsidTr="00C37B4B">
        <w:tc>
          <w:tcPr>
            <w:tcW w:w="9980" w:type="dxa"/>
            <w:gridSpan w:val="5"/>
          </w:tcPr>
          <w:p w:rsidR="00326F3A" w:rsidRPr="00E00AED" w:rsidRDefault="00E00AED" w:rsidP="00E00AED">
            <w:pPr>
              <w:spacing w:line="276" w:lineRule="auto"/>
              <w:rPr>
                <w:b/>
                <w:sz w:val="20"/>
              </w:rPr>
            </w:pPr>
            <w:r w:rsidRPr="00E00AED">
              <w:rPr>
                <w:b/>
                <w:bCs/>
                <w:sz w:val="20"/>
              </w:rPr>
              <w:t>Dielectric tests between valve terminals and earth (type tests)</w:t>
            </w:r>
            <w:r w:rsidR="00326F3A" w:rsidRPr="00E00AED">
              <w:rPr>
                <w:b/>
                <w:sz w:val="20"/>
                <w:lang w:val="mn-MN"/>
              </w:rPr>
              <w:t xml:space="preserve"> </w:t>
            </w:r>
          </w:p>
        </w:tc>
      </w:tr>
      <w:tr w:rsidR="00326F3A" w:rsidRPr="000663FF" w:rsidTr="00C37B4B">
        <w:tc>
          <w:tcPr>
            <w:tcW w:w="4585" w:type="dxa"/>
          </w:tcPr>
          <w:p w:rsidR="00326F3A" w:rsidRPr="00E00AED" w:rsidRDefault="00E00AED" w:rsidP="00326F3A">
            <w:pPr>
              <w:spacing w:line="276" w:lineRule="auto"/>
              <w:rPr>
                <w:sz w:val="20"/>
              </w:rPr>
            </w:pPr>
            <w:r>
              <w:rPr>
                <w:sz w:val="20"/>
              </w:rPr>
              <w:lastRenderedPageBreak/>
              <w:t>AC test</w:t>
            </w:r>
          </w:p>
        </w:tc>
        <w:tc>
          <w:tcPr>
            <w:tcW w:w="1530" w:type="dxa"/>
            <w:gridSpan w:val="2"/>
          </w:tcPr>
          <w:p w:rsidR="00326F3A" w:rsidRPr="007066FE" w:rsidRDefault="00326F3A" w:rsidP="00326F3A">
            <w:pPr>
              <w:spacing w:line="276" w:lineRule="auto"/>
              <w:rPr>
                <w:sz w:val="20"/>
              </w:rPr>
            </w:pPr>
            <w:r>
              <w:rPr>
                <w:sz w:val="20"/>
              </w:rPr>
              <w:t>5.1.2</w:t>
            </w:r>
          </w:p>
        </w:tc>
        <w:tc>
          <w:tcPr>
            <w:tcW w:w="1080" w:type="dxa"/>
          </w:tcPr>
          <w:p w:rsidR="00326F3A" w:rsidRPr="000663FF" w:rsidRDefault="00326F3A" w:rsidP="00326F3A">
            <w:pPr>
              <w:spacing w:line="276" w:lineRule="auto"/>
              <w:rPr>
                <w:sz w:val="20"/>
                <w:lang w:val="mn-MN"/>
              </w:rPr>
            </w:pPr>
          </w:p>
        </w:tc>
        <w:tc>
          <w:tcPr>
            <w:tcW w:w="2785" w:type="dxa"/>
          </w:tcPr>
          <w:p w:rsidR="00326F3A" w:rsidRPr="00E00AED" w:rsidRDefault="00E00AED" w:rsidP="00326F3A">
            <w:pPr>
              <w:spacing w:line="276" w:lineRule="auto"/>
              <w:rPr>
                <w:sz w:val="20"/>
              </w:rPr>
            </w:pPr>
            <w:r>
              <w:rPr>
                <w:sz w:val="20"/>
              </w:rPr>
              <w:t>Valve</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AC-DC test</w:t>
            </w:r>
          </w:p>
        </w:tc>
        <w:tc>
          <w:tcPr>
            <w:tcW w:w="1530" w:type="dxa"/>
            <w:gridSpan w:val="2"/>
          </w:tcPr>
          <w:p w:rsidR="00E00AED" w:rsidRPr="000663FF" w:rsidRDefault="00E00AED" w:rsidP="00E00AED">
            <w:pPr>
              <w:spacing w:line="276" w:lineRule="auto"/>
              <w:rPr>
                <w:sz w:val="20"/>
                <w:lang w:val="mn-MN"/>
              </w:rPr>
            </w:pPr>
          </w:p>
        </w:tc>
        <w:tc>
          <w:tcPr>
            <w:tcW w:w="1080" w:type="dxa"/>
          </w:tcPr>
          <w:p w:rsidR="00E00AED" w:rsidRPr="007066FE" w:rsidRDefault="00E00AED" w:rsidP="00E00AED">
            <w:pPr>
              <w:spacing w:line="276" w:lineRule="auto"/>
              <w:rPr>
                <w:sz w:val="20"/>
              </w:rPr>
            </w:pPr>
            <w:r>
              <w:rPr>
                <w:sz w:val="20"/>
              </w:rPr>
              <w:t>6.1.2</w:t>
            </w:r>
          </w:p>
        </w:tc>
        <w:tc>
          <w:tcPr>
            <w:tcW w:w="2785" w:type="dxa"/>
          </w:tcPr>
          <w:p w:rsidR="00E00AED" w:rsidRPr="00E00AED" w:rsidRDefault="00E00AED" w:rsidP="00E00AED">
            <w:pPr>
              <w:spacing w:line="276" w:lineRule="auto"/>
              <w:rPr>
                <w:sz w:val="20"/>
              </w:rPr>
            </w:pPr>
            <w:r>
              <w:rPr>
                <w:sz w:val="20"/>
              </w:rPr>
              <w:t>Valve</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Lightning impulse test</w:t>
            </w:r>
          </w:p>
        </w:tc>
        <w:tc>
          <w:tcPr>
            <w:tcW w:w="1530" w:type="dxa"/>
            <w:gridSpan w:val="2"/>
          </w:tcPr>
          <w:p w:rsidR="00E00AED" w:rsidRPr="007066FE" w:rsidRDefault="00E00AED" w:rsidP="00E00AED">
            <w:pPr>
              <w:spacing w:line="276" w:lineRule="auto"/>
              <w:rPr>
                <w:sz w:val="20"/>
              </w:rPr>
            </w:pPr>
            <w:r>
              <w:rPr>
                <w:sz w:val="20"/>
              </w:rPr>
              <w:t>5.1.3</w:t>
            </w:r>
          </w:p>
        </w:tc>
        <w:tc>
          <w:tcPr>
            <w:tcW w:w="1080" w:type="dxa"/>
          </w:tcPr>
          <w:p w:rsidR="00E00AED" w:rsidRPr="007066FE" w:rsidRDefault="00E00AED" w:rsidP="00E00AED">
            <w:pPr>
              <w:spacing w:line="276" w:lineRule="auto"/>
              <w:rPr>
                <w:sz w:val="20"/>
              </w:rPr>
            </w:pPr>
            <w:r>
              <w:rPr>
                <w:sz w:val="20"/>
              </w:rPr>
              <w:t>6.1.3</w:t>
            </w:r>
          </w:p>
        </w:tc>
        <w:tc>
          <w:tcPr>
            <w:tcW w:w="2785" w:type="dxa"/>
          </w:tcPr>
          <w:p w:rsidR="00E00AED" w:rsidRPr="00E00AED" w:rsidRDefault="00E00AED" w:rsidP="00E00AED">
            <w:pPr>
              <w:spacing w:line="276" w:lineRule="auto"/>
              <w:rPr>
                <w:sz w:val="20"/>
              </w:rPr>
            </w:pPr>
            <w:r>
              <w:rPr>
                <w:sz w:val="20"/>
              </w:rPr>
              <w:t>Valve</w:t>
            </w:r>
          </w:p>
        </w:tc>
      </w:tr>
      <w:tr w:rsidR="00326F3A" w:rsidRPr="000663FF" w:rsidTr="00C37B4B">
        <w:tc>
          <w:tcPr>
            <w:tcW w:w="9980" w:type="dxa"/>
            <w:gridSpan w:val="5"/>
          </w:tcPr>
          <w:p w:rsidR="00326F3A" w:rsidRPr="00E00AED" w:rsidRDefault="00E00AED" w:rsidP="00E00AED">
            <w:pPr>
              <w:spacing w:line="276" w:lineRule="auto"/>
              <w:rPr>
                <w:b/>
                <w:sz w:val="20"/>
              </w:rPr>
            </w:pPr>
            <w:r w:rsidRPr="00E00AED">
              <w:rPr>
                <w:b/>
                <w:bCs/>
                <w:sz w:val="20"/>
              </w:rPr>
              <w:t>Dielectric tests between valves (MVU only) (type tests)</w:t>
            </w:r>
          </w:p>
        </w:tc>
      </w:tr>
      <w:tr w:rsidR="00E00AED" w:rsidRPr="000663FF" w:rsidTr="00C37B4B">
        <w:tc>
          <w:tcPr>
            <w:tcW w:w="4585" w:type="dxa"/>
          </w:tcPr>
          <w:p w:rsidR="00E00AED" w:rsidRPr="00E00AED" w:rsidRDefault="00E00AED" w:rsidP="00E00AED">
            <w:pPr>
              <w:spacing w:line="276" w:lineRule="auto"/>
              <w:rPr>
                <w:sz w:val="20"/>
              </w:rPr>
            </w:pPr>
            <w:r>
              <w:rPr>
                <w:sz w:val="20"/>
              </w:rPr>
              <w:t>AC test</w:t>
            </w:r>
          </w:p>
        </w:tc>
        <w:tc>
          <w:tcPr>
            <w:tcW w:w="1530" w:type="dxa"/>
            <w:gridSpan w:val="2"/>
          </w:tcPr>
          <w:p w:rsidR="00E00AED" w:rsidRPr="000663FF" w:rsidRDefault="00E00AED" w:rsidP="00E00AED">
            <w:pPr>
              <w:spacing w:line="276" w:lineRule="auto"/>
              <w:rPr>
                <w:sz w:val="20"/>
                <w:lang w:val="mn-MN"/>
              </w:rPr>
            </w:pPr>
            <w:r>
              <w:rPr>
                <w:sz w:val="20"/>
                <w:lang w:val="mn-MN"/>
              </w:rPr>
              <w:t>5.2.2</w:t>
            </w:r>
          </w:p>
        </w:tc>
        <w:tc>
          <w:tcPr>
            <w:tcW w:w="1080" w:type="dxa"/>
          </w:tcPr>
          <w:p w:rsidR="00E00AED" w:rsidRPr="000663FF" w:rsidRDefault="00E00AED" w:rsidP="00E00AED">
            <w:pPr>
              <w:spacing w:line="276" w:lineRule="auto"/>
              <w:rPr>
                <w:sz w:val="20"/>
                <w:lang w:val="mn-MN"/>
              </w:rPr>
            </w:pPr>
          </w:p>
        </w:tc>
        <w:tc>
          <w:tcPr>
            <w:tcW w:w="2785" w:type="dxa"/>
          </w:tcPr>
          <w:p w:rsidR="00E00AED" w:rsidRDefault="00E00AED" w:rsidP="00E00AED">
            <w:r w:rsidRPr="0065341A">
              <w:rPr>
                <w:sz w:val="20"/>
              </w:rPr>
              <w:t>MVU</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AC-DC test</w:t>
            </w:r>
          </w:p>
        </w:tc>
        <w:tc>
          <w:tcPr>
            <w:tcW w:w="1530" w:type="dxa"/>
            <w:gridSpan w:val="2"/>
          </w:tcPr>
          <w:p w:rsidR="00E00AED" w:rsidRPr="000663FF" w:rsidRDefault="00E00AED" w:rsidP="00E00AED">
            <w:pPr>
              <w:spacing w:line="276" w:lineRule="auto"/>
              <w:rPr>
                <w:sz w:val="20"/>
                <w:lang w:val="mn-MN"/>
              </w:rPr>
            </w:pPr>
          </w:p>
        </w:tc>
        <w:tc>
          <w:tcPr>
            <w:tcW w:w="1080" w:type="dxa"/>
          </w:tcPr>
          <w:p w:rsidR="00E00AED" w:rsidRPr="000663FF" w:rsidRDefault="00E00AED" w:rsidP="00E00AED">
            <w:pPr>
              <w:spacing w:line="276" w:lineRule="auto"/>
              <w:rPr>
                <w:sz w:val="20"/>
                <w:lang w:val="mn-MN"/>
              </w:rPr>
            </w:pPr>
            <w:r>
              <w:rPr>
                <w:sz w:val="20"/>
                <w:lang w:val="mn-MN"/>
              </w:rPr>
              <w:t>6.2.2</w:t>
            </w:r>
          </w:p>
        </w:tc>
        <w:tc>
          <w:tcPr>
            <w:tcW w:w="2785" w:type="dxa"/>
          </w:tcPr>
          <w:p w:rsidR="00E00AED" w:rsidRDefault="00E00AED" w:rsidP="00E00AED">
            <w:r w:rsidRPr="0065341A">
              <w:rPr>
                <w:sz w:val="20"/>
              </w:rPr>
              <w:t>MVU</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Lightning impulse test</w:t>
            </w:r>
          </w:p>
        </w:tc>
        <w:tc>
          <w:tcPr>
            <w:tcW w:w="1530" w:type="dxa"/>
            <w:gridSpan w:val="2"/>
          </w:tcPr>
          <w:p w:rsidR="00E00AED" w:rsidRPr="000663FF" w:rsidRDefault="00E00AED" w:rsidP="00E00AED">
            <w:pPr>
              <w:spacing w:line="276" w:lineRule="auto"/>
              <w:rPr>
                <w:sz w:val="20"/>
                <w:lang w:val="mn-MN"/>
              </w:rPr>
            </w:pPr>
            <w:r>
              <w:rPr>
                <w:sz w:val="20"/>
                <w:lang w:val="mn-MN"/>
              </w:rPr>
              <w:t>5.2.3</w:t>
            </w:r>
          </w:p>
        </w:tc>
        <w:tc>
          <w:tcPr>
            <w:tcW w:w="1080" w:type="dxa"/>
          </w:tcPr>
          <w:p w:rsidR="00E00AED" w:rsidRPr="000663FF" w:rsidRDefault="00E00AED" w:rsidP="00E00AED">
            <w:pPr>
              <w:spacing w:line="276" w:lineRule="auto"/>
              <w:rPr>
                <w:sz w:val="20"/>
                <w:lang w:val="mn-MN"/>
              </w:rPr>
            </w:pPr>
            <w:r>
              <w:rPr>
                <w:sz w:val="20"/>
                <w:lang w:val="mn-MN"/>
              </w:rPr>
              <w:t>6.2.3</w:t>
            </w:r>
          </w:p>
        </w:tc>
        <w:tc>
          <w:tcPr>
            <w:tcW w:w="2785" w:type="dxa"/>
          </w:tcPr>
          <w:p w:rsidR="00E00AED" w:rsidRPr="00E00AED" w:rsidRDefault="00E00AED" w:rsidP="00E00AED">
            <w:pPr>
              <w:spacing w:line="276" w:lineRule="auto"/>
              <w:rPr>
                <w:sz w:val="20"/>
              </w:rPr>
            </w:pPr>
            <w:r>
              <w:rPr>
                <w:sz w:val="20"/>
              </w:rPr>
              <w:t>MVU</w:t>
            </w:r>
          </w:p>
        </w:tc>
      </w:tr>
      <w:tr w:rsidR="00326F3A" w:rsidRPr="000663FF" w:rsidTr="00C37B4B">
        <w:tc>
          <w:tcPr>
            <w:tcW w:w="9980" w:type="dxa"/>
            <w:gridSpan w:val="5"/>
          </w:tcPr>
          <w:p w:rsidR="00326F3A" w:rsidRPr="00E00AED" w:rsidRDefault="00E00AED" w:rsidP="00326F3A">
            <w:pPr>
              <w:spacing w:line="276" w:lineRule="auto"/>
              <w:rPr>
                <w:b/>
                <w:sz w:val="20"/>
                <w:lang w:val="mn-MN"/>
              </w:rPr>
            </w:pPr>
            <w:r w:rsidRPr="00E00AED">
              <w:rPr>
                <w:b/>
                <w:bCs/>
                <w:sz w:val="20"/>
              </w:rPr>
              <w:t>Dielectric tests between valve terminals (type tests)</w:t>
            </w:r>
          </w:p>
        </w:tc>
      </w:tr>
      <w:tr w:rsidR="00E00AED" w:rsidRPr="000663FF" w:rsidTr="00C37B4B">
        <w:tc>
          <w:tcPr>
            <w:tcW w:w="4585" w:type="dxa"/>
          </w:tcPr>
          <w:p w:rsidR="00E00AED" w:rsidRPr="00E00AED" w:rsidRDefault="00E00AED" w:rsidP="00E00AED">
            <w:pPr>
              <w:spacing w:line="276" w:lineRule="auto"/>
              <w:rPr>
                <w:sz w:val="20"/>
              </w:rPr>
            </w:pPr>
            <w:r>
              <w:rPr>
                <w:sz w:val="20"/>
              </w:rPr>
              <w:t>AC test</w:t>
            </w:r>
          </w:p>
        </w:tc>
        <w:tc>
          <w:tcPr>
            <w:tcW w:w="1530" w:type="dxa"/>
            <w:gridSpan w:val="2"/>
          </w:tcPr>
          <w:p w:rsidR="00E00AED" w:rsidRPr="000663FF" w:rsidRDefault="00E00AED" w:rsidP="00E00AED">
            <w:pPr>
              <w:spacing w:line="276" w:lineRule="auto"/>
              <w:rPr>
                <w:sz w:val="20"/>
                <w:lang w:val="mn-MN"/>
              </w:rPr>
            </w:pPr>
            <w:r>
              <w:rPr>
                <w:sz w:val="20"/>
                <w:lang w:val="mn-MN"/>
              </w:rPr>
              <w:t>5.3.2</w:t>
            </w:r>
          </w:p>
        </w:tc>
        <w:tc>
          <w:tcPr>
            <w:tcW w:w="1080" w:type="dxa"/>
          </w:tcPr>
          <w:p w:rsidR="00E00AED" w:rsidRPr="000663FF" w:rsidRDefault="00E00AED" w:rsidP="00E00AED">
            <w:pPr>
              <w:spacing w:line="276" w:lineRule="auto"/>
              <w:rPr>
                <w:sz w:val="20"/>
                <w:lang w:val="mn-MN"/>
              </w:rPr>
            </w:pPr>
          </w:p>
        </w:tc>
        <w:tc>
          <w:tcPr>
            <w:tcW w:w="2785" w:type="dxa"/>
          </w:tcPr>
          <w:p w:rsidR="00E00AED" w:rsidRPr="00E00AED" w:rsidRDefault="00E00AED" w:rsidP="00E00AED">
            <w:pPr>
              <w:spacing w:line="276" w:lineRule="auto"/>
              <w:rPr>
                <w:sz w:val="20"/>
              </w:rPr>
            </w:pPr>
            <w:r>
              <w:rPr>
                <w:sz w:val="20"/>
              </w:rPr>
              <w:t>Valve</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AC-DC test</w:t>
            </w:r>
          </w:p>
        </w:tc>
        <w:tc>
          <w:tcPr>
            <w:tcW w:w="1530" w:type="dxa"/>
            <w:gridSpan w:val="2"/>
          </w:tcPr>
          <w:p w:rsidR="00E00AED" w:rsidRPr="000663FF" w:rsidRDefault="00E00AED" w:rsidP="00E00AED">
            <w:pPr>
              <w:spacing w:line="276" w:lineRule="auto"/>
              <w:rPr>
                <w:sz w:val="20"/>
                <w:lang w:val="mn-MN"/>
              </w:rPr>
            </w:pPr>
          </w:p>
        </w:tc>
        <w:tc>
          <w:tcPr>
            <w:tcW w:w="1080" w:type="dxa"/>
          </w:tcPr>
          <w:p w:rsidR="00E00AED" w:rsidRPr="000663FF" w:rsidRDefault="00E00AED" w:rsidP="00E00AED">
            <w:pPr>
              <w:spacing w:line="276" w:lineRule="auto"/>
              <w:rPr>
                <w:sz w:val="20"/>
                <w:lang w:val="mn-MN"/>
              </w:rPr>
            </w:pPr>
            <w:r>
              <w:rPr>
                <w:sz w:val="20"/>
                <w:lang w:val="mn-MN"/>
              </w:rPr>
              <w:t>6.3.2</w:t>
            </w:r>
          </w:p>
        </w:tc>
        <w:tc>
          <w:tcPr>
            <w:tcW w:w="2785" w:type="dxa"/>
          </w:tcPr>
          <w:p w:rsidR="00E00AED" w:rsidRPr="00E00AED" w:rsidRDefault="00E00AED" w:rsidP="00E00AED">
            <w:pPr>
              <w:spacing w:line="276" w:lineRule="auto"/>
              <w:rPr>
                <w:sz w:val="20"/>
              </w:rPr>
            </w:pPr>
            <w:r>
              <w:rPr>
                <w:sz w:val="20"/>
              </w:rPr>
              <w:t>Valve</w:t>
            </w:r>
          </w:p>
        </w:tc>
      </w:tr>
      <w:tr w:rsidR="00E00AED" w:rsidRPr="000663FF" w:rsidTr="00C37B4B">
        <w:tc>
          <w:tcPr>
            <w:tcW w:w="4585" w:type="dxa"/>
          </w:tcPr>
          <w:p w:rsidR="00E00AED" w:rsidRPr="00E00AED" w:rsidRDefault="00E00AED" w:rsidP="00E00AED">
            <w:pPr>
              <w:spacing w:line="276" w:lineRule="auto"/>
              <w:rPr>
                <w:sz w:val="20"/>
                <w:lang w:val="mn-MN"/>
              </w:rPr>
            </w:pPr>
            <w:r>
              <w:rPr>
                <w:bCs/>
                <w:sz w:val="20"/>
              </w:rPr>
              <w:t xml:space="preserve">Switching </w:t>
            </w:r>
            <w:r w:rsidRPr="00E00AED">
              <w:rPr>
                <w:bCs/>
                <w:sz w:val="20"/>
              </w:rPr>
              <w:t>impulse test</w:t>
            </w:r>
          </w:p>
        </w:tc>
        <w:tc>
          <w:tcPr>
            <w:tcW w:w="1530" w:type="dxa"/>
            <w:gridSpan w:val="2"/>
          </w:tcPr>
          <w:p w:rsidR="00E00AED" w:rsidRPr="000663FF" w:rsidRDefault="00E00AED" w:rsidP="00E00AED">
            <w:pPr>
              <w:spacing w:line="276" w:lineRule="auto"/>
              <w:rPr>
                <w:sz w:val="20"/>
                <w:lang w:val="mn-MN"/>
              </w:rPr>
            </w:pPr>
            <w:r>
              <w:rPr>
                <w:sz w:val="20"/>
                <w:lang w:val="mn-MN"/>
              </w:rPr>
              <w:t>5.3.3</w:t>
            </w:r>
          </w:p>
        </w:tc>
        <w:tc>
          <w:tcPr>
            <w:tcW w:w="1080" w:type="dxa"/>
          </w:tcPr>
          <w:p w:rsidR="00E00AED" w:rsidRPr="000663FF" w:rsidRDefault="00E00AED" w:rsidP="00E00AED">
            <w:pPr>
              <w:spacing w:line="276" w:lineRule="auto"/>
              <w:rPr>
                <w:sz w:val="20"/>
                <w:lang w:val="mn-MN"/>
              </w:rPr>
            </w:pPr>
            <w:r>
              <w:rPr>
                <w:sz w:val="20"/>
                <w:lang w:val="mn-MN"/>
              </w:rPr>
              <w:t>6.3.3</w:t>
            </w:r>
          </w:p>
        </w:tc>
        <w:tc>
          <w:tcPr>
            <w:tcW w:w="2785" w:type="dxa"/>
          </w:tcPr>
          <w:p w:rsidR="00E00AED" w:rsidRPr="00E00AED" w:rsidRDefault="00E00AED" w:rsidP="00E00AED">
            <w:pPr>
              <w:spacing w:line="276" w:lineRule="auto"/>
              <w:rPr>
                <w:sz w:val="20"/>
              </w:rPr>
            </w:pPr>
            <w:r>
              <w:rPr>
                <w:sz w:val="20"/>
              </w:rPr>
              <w:t>Valve</w:t>
            </w:r>
          </w:p>
        </w:tc>
      </w:tr>
      <w:tr w:rsidR="00E00AED" w:rsidRPr="000663FF" w:rsidTr="00C37B4B">
        <w:tc>
          <w:tcPr>
            <w:tcW w:w="9980" w:type="dxa"/>
            <w:gridSpan w:val="5"/>
          </w:tcPr>
          <w:p w:rsidR="00E00AED" w:rsidRPr="00E00AED" w:rsidRDefault="00E00AED" w:rsidP="00E00AED">
            <w:pPr>
              <w:spacing w:line="276" w:lineRule="auto"/>
              <w:rPr>
                <w:b/>
                <w:sz w:val="20"/>
                <w:lang w:val="mn-MN"/>
              </w:rPr>
            </w:pPr>
            <w:r w:rsidRPr="00E00AED">
              <w:rPr>
                <w:b/>
                <w:bCs/>
                <w:sz w:val="20"/>
              </w:rPr>
              <w:t>Operational tests (type tests)</w:t>
            </w:r>
          </w:p>
        </w:tc>
      </w:tr>
      <w:tr w:rsidR="00E00AED" w:rsidRPr="000663FF" w:rsidTr="00C37B4B">
        <w:tc>
          <w:tcPr>
            <w:tcW w:w="4585" w:type="dxa"/>
          </w:tcPr>
          <w:p w:rsidR="00E00AED" w:rsidRPr="00E00AED" w:rsidRDefault="00E00AED" w:rsidP="00E00AED">
            <w:pPr>
              <w:spacing w:line="276" w:lineRule="auto"/>
              <w:jc w:val="both"/>
              <w:rPr>
                <w:sz w:val="20"/>
                <w:lang w:val="mn-MN"/>
              </w:rPr>
            </w:pPr>
            <w:r w:rsidRPr="00E00AED">
              <w:rPr>
                <w:bCs/>
                <w:sz w:val="20"/>
              </w:rPr>
              <w:t>Periodic firing and extinction test</w:t>
            </w:r>
          </w:p>
        </w:tc>
        <w:tc>
          <w:tcPr>
            <w:tcW w:w="1530" w:type="dxa"/>
            <w:gridSpan w:val="2"/>
          </w:tcPr>
          <w:p w:rsidR="00E00AED" w:rsidRPr="000663FF" w:rsidRDefault="00E00AED" w:rsidP="00E00AED">
            <w:pPr>
              <w:spacing w:line="276" w:lineRule="auto"/>
              <w:rPr>
                <w:sz w:val="20"/>
                <w:lang w:val="mn-MN"/>
              </w:rPr>
            </w:pPr>
            <w:r>
              <w:rPr>
                <w:sz w:val="20"/>
                <w:lang w:val="mn-MN"/>
              </w:rPr>
              <w:t>5.4.1</w:t>
            </w:r>
          </w:p>
        </w:tc>
        <w:tc>
          <w:tcPr>
            <w:tcW w:w="1080" w:type="dxa"/>
          </w:tcPr>
          <w:p w:rsidR="00E00AED" w:rsidRPr="000663FF" w:rsidRDefault="00E00AED" w:rsidP="00E00AED">
            <w:pPr>
              <w:spacing w:line="276" w:lineRule="auto"/>
              <w:rPr>
                <w:sz w:val="20"/>
                <w:lang w:val="mn-MN"/>
              </w:rPr>
            </w:pP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4585" w:type="dxa"/>
          </w:tcPr>
          <w:p w:rsidR="00E00AED" w:rsidRPr="00E00AED" w:rsidRDefault="00E00AED" w:rsidP="00E00AED">
            <w:pPr>
              <w:spacing w:line="276" w:lineRule="auto"/>
              <w:jc w:val="both"/>
              <w:rPr>
                <w:sz w:val="20"/>
                <w:lang w:val="mn-MN"/>
              </w:rPr>
            </w:pPr>
            <w:r w:rsidRPr="00E00AED">
              <w:rPr>
                <w:bCs/>
                <w:sz w:val="20"/>
              </w:rPr>
              <w:t>Overcurrent test</w:t>
            </w:r>
          </w:p>
        </w:tc>
        <w:tc>
          <w:tcPr>
            <w:tcW w:w="1530" w:type="dxa"/>
            <w:gridSpan w:val="2"/>
          </w:tcPr>
          <w:p w:rsidR="00E00AED" w:rsidRPr="000663FF" w:rsidRDefault="00E00AED" w:rsidP="00E00AED">
            <w:pPr>
              <w:spacing w:line="276" w:lineRule="auto"/>
              <w:rPr>
                <w:sz w:val="20"/>
                <w:lang w:val="mn-MN"/>
              </w:rPr>
            </w:pPr>
          </w:p>
        </w:tc>
        <w:tc>
          <w:tcPr>
            <w:tcW w:w="1080" w:type="dxa"/>
          </w:tcPr>
          <w:p w:rsidR="00E00AED" w:rsidRPr="000663FF" w:rsidRDefault="00E00AED" w:rsidP="00E00AED">
            <w:pPr>
              <w:spacing w:line="276" w:lineRule="auto"/>
              <w:rPr>
                <w:sz w:val="20"/>
                <w:lang w:val="mn-MN"/>
              </w:rPr>
            </w:pPr>
            <w:r>
              <w:rPr>
                <w:sz w:val="20"/>
                <w:lang w:val="mn-MN"/>
              </w:rPr>
              <w:t>6.4.1</w:t>
            </w: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4585" w:type="dxa"/>
          </w:tcPr>
          <w:p w:rsidR="00E00AED" w:rsidRPr="00E00AED" w:rsidRDefault="00E00AED" w:rsidP="00E00AED">
            <w:pPr>
              <w:spacing w:line="276" w:lineRule="auto"/>
              <w:jc w:val="both"/>
              <w:rPr>
                <w:sz w:val="20"/>
                <w:lang w:val="mn-MN"/>
              </w:rPr>
            </w:pPr>
            <w:r w:rsidRPr="00E00AED">
              <w:rPr>
                <w:bCs/>
                <w:sz w:val="20"/>
              </w:rPr>
              <w:t>Minimum a.c. voltage test</w:t>
            </w:r>
          </w:p>
        </w:tc>
        <w:tc>
          <w:tcPr>
            <w:tcW w:w="1530" w:type="dxa"/>
            <w:gridSpan w:val="2"/>
          </w:tcPr>
          <w:p w:rsidR="00E00AED" w:rsidRPr="000663FF" w:rsidRDefault="00E00AED" w:rsidP="00E00AED">
            <w:pPr>
              <w:spacing w:line="276" w:lineRule="auto"/>
              <w:rPr>
                <w:sz w:val="20"/>
                <w:lang w:val="mn-MN"/>
              </w:rPr>
            </w:pPr>
            <w:r>
              <w:rPr>
                <w:sz w:val="20"/>
                <w:lang w:val="mn-MN"/>
              </w:rPr>
              <w:t>5.4.2</w:t>
            </w:r>
          </w:p>
        </w:tc>
        <w:tc>
          <w:tcPr>
            <w:tcW w:w="1080" w:type="dxa"/>
          </w:tcPr>
          <w:p w:rsidR="00E00AED" w:rsidRPr="000663FF" w:rsidRDefault="00E00AED" w:rsidP="00E00AED">
            <w:pPr>
              <w:spacing w:line="276" w:lineRule="auto"/>
              <w:rPr>
                <w:sz w:val="20"/>
                <w:lang w:val="mn-MN"/>
              </w:rPr>
            </w:pPr>
            <w:r>
              <w:rPr>
                <w:sz w:val="20"/>
                <w:lang w:val="mn-MN"/>
              </w:rPr>
              <w:t>6.4.2</w:t>
            </w: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4585" w:type="dxa"/>
          </w:tcPr>
          <w:p w:rsidR="00E00AED" w:rsidRPr="00E00AED" w:rsidRDefault="00E00AED" w:rsidP="00E00AED">
            <w:pPr>
              <w:spacing w:line="276" w:lineRule="auto"/>
              <w:jc w:val="both"/>
              <w:rPr>
                <w:sz w:val="20"/>
                <w:lang w:val="mn-MN"/>
              </w:rPr>
            </w:pPr>
            <w:r w:rsidRPr="00E00AED">
              <w:rPr>
                <w:bCs/>
                <w:sz w:val="20"/>
              </w:rPr>
              <w:t>Temperature rise test</w:t>
            </w:r>
          </w:p>
        </w:tc>
        <w:tc>
          <w:tcPr>
            <w:tcW w:w="1530" w:type="dxa"/>
            <w:gridSpan w:val="2"/>
          </w:tcPr>
          <w:p w:rsidR="00E00AED" w:rsidRPr="000663FF" w:rsidRDefault="00E00AED" w:rsidP="00E00AED">
            <w:pPr>
              <w:spacing w:line="276" w:lineRule="auto"/>
              <w:rPr>
                <w:sz w:val="20"/>
                <w:lang w:val="mn-MN"/>
              </w:rPr>
            </w:pPr>
            <w:r>
              <w:rPr>
                <w:sz w:val="20"/>
                <w:lang w:val="mn-MN"/>
              </w:rPr>
              <w:t>5.4.3</w:t>
            </w:r>
          </w:p>
        </w:tc>
        <w:tc>
          <w:tcPr>
            <w:tcW w:w="1080" w:type="dxa"/>
          </w:tcPr>
          <w:p w:rsidR="00E00AED" w:rsidRPr="000663FF" w:rsidRDefault="00E00AED" w:rsidP="00E00AED">
            <w:pPr>
              <w:spacing w:line="276" w:lineRule="auto"/>
              <w:rPr>
                <w:sz w:val="20"/>
                <w:lang w:val="mn-MN"/>
              </w:rPr>
            </w:pPr>
            <w:r>
              <w:rPr>
                <w:sz w:val="20"/>
                <w:lang w:val="mn-MN"/>
              </w:rPr>
              <w:t>6.4.3</w:t>
            </w: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9980" w:type="dxa"/>
            <w:gridSpan w:val="5"/>
          </w:tcPr>
          <w:p w:rsidR="00E00AED" w:rsidRPr="00E00AED" w:rsidRDefault="00E00AED" w:rsidP="00E00AED">
            <w:pPr>
              <w:spacing w:line="276" w:lineRule="auto"/>
              <w:rPr>
                <w:b/>
                <w:sz w:val="20"/>
                <w:lang w:val="mn-MN"/>
              </w:rPr>
            </w:pPr>
            <w:r w:rsidRPr="00E00AED">
              <w:rPr>
                <w:b/>
                <w:bCs/>
                <w:sz w:val="20"/>
              </w:rPr>
              <w:t>Electromagnetic interference tests (type tests)</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Switching impulse test</w:t>
            </w:r>
          </w:p>
        </w:tc>
        <w:tc>
          <w:tcPr>
            <w:tcW w:w="1530" w:type="dxa"/>
            <w:gridSpan w:val="2"/>
          </w:tcPr>
          <w:p w:rsidR="00E00AED" w:rsidRPr="00E00AED" w:rsidRDefault="00E00AED" w:rsidP="00E00AED">
            <w:pPr>
              <w:spacing w:line="276" w:lineRule="auto"/>
              <w:rPr>
                <w:sz w:val="20"/>
                <w:lang w:val="mn-MN"/>
              </w:rPr>
            </w:pPr>
            <w:r w:rsidRPr="00E00AED">
              <w:rPr>
                <w:sz w:val="20"/>
                <w:lang w:val="mn-MN"/>
              </w:rPr>
              <w:t>7.2.2</w:t>
            </w:r>
          </w:p>
        </w:tc>
        <w:tc>
          <w:tcPr>
            <w:tcW w:w="1080" w:type="dxa"/>
          </w:tcPr>
          <w:p w:rsidR="00E00AED" w:rsidRPr="00E00AED" w:rsidRDefault="00E00AED" w:rsidP="00E00AED">
            <w:pPr>
              <w:spacing w:line="276" w:lineRule="auto"/>
              <w:rPr>
                <w:sz w:val="20"/>
                <w:lang w:val="mn-MN"/>
              </w:rPr>
            </w:pPr>
            <w:r w:rsidRPr="00E00AED">
              <w:rPr>
                <w:sz w:val="20"/>
                <w:lang w:val="mn-MN"/>
              </w:rPr>
              <w:t>7.2.2</w:t>
            </w:r>
          </w:p>
        </w:tc>
        <w:tc>
          <w:tcPr>
            <w:tcW w:w="2785" w:type="dxa"/>
          </w:tcPr>
          <w:p w:rsidR="00E00AED" w:rsidRPr="00E00AED" w:rsidRDefault="00E00AED" w:rsidP="00E00AED">
            <w:pPr>
              <w:rPr>
                <w:sz w:val="20"/>
              </w:rPr>
            </w:pPr>
            <w:r w:rsidRPr="00E00AED">
              <w:rPr>
                <w:sz w:val="20"/>
              </w:rPr>
              <w:t>Valve</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Non-periodic firing test</w:t>
            </w:r>
          </w:p>
        </w:tc>
        <w:tc>
          <w:tcPr>
            <w:tcW w:w="1530" w:type="dxa"/>
            <w:gridSpan w:val="2"/>
          </w:tcPr>
          <w:p w:rsidR="00E00AED" w:rsidRPr="00E00AED" w:rsidRDefault="00E00AED" w:rsidP="00E00AED">
            <w:pPr>
              <w:spacing w:line="276" w:lineRule="auto"/>
              <w:rPr>
                <w:sz w:val="20"/>
                <w:lang w:val="mn-MN"/>
              </w:rPr>
            </w:pPr>
            <w:r w:rsidRPr="00E00AED">
              <w:rPr>
                <w:sz w:val="20"/>
                <w:lang w:val="mn-MN"/>
              </w:rPr>
              <w:t>7.2.3</w:t>
            </w:r>
          </w:p>
        </w:tc>
        <w:tc>
          <w:tcPr>
            <w:tcW w:w="1080" w:type="dxa"/>
          </w:tcPr>
          <w:p w:rsidR="00E00AED" w:rsidRPr="00E00AED" w:rsidRDefault="00E00AED" w:rsidP="00E00AED">
            <w:pPr>
              <w:spacing w:line="276" w:lineRule="auto"/>
              <w:rPr>
                <w:sz w:val="20"/>
                <w:lang w:val="mn-MN"/>
              </w:rPr>
            </w:pPr>
            <w:r w:rsidRPr="00E00AED">
              <w:rPr>
                <w:sz w:val="20"/>
                <w:lang w:val="mn-MN"/>
              </w:rPr>
              <w:t>7.2.3</w:t>
            </w:r>
          </w:p>
        </w:tc>
        <w:tc>
          <w:tcPr>
            <w:tcW w:w="2785" w:type="dxa"/>
          </w:tcPr>
          <w:p w:rsidR="00E00AED" w:rsidRPr="00E00AED" w:rsidRDefault="00E00AED" w:rsidP="00E00AED">
            <w:pPr>
              <w:rPr>
                <w:sz w:val="20"/>
              </w:rPr>
            </w:pPr>
            <w:r w:rsidRPr="00E00AED">
              <w:rPr>
                <w:sz w:val="20"/>
              </w:rPr>
              <w:t>Valve</w:t>
            </w:r>
          </w:p>
        </w:tc>
      </w:tr>
      <w:tr w:rsidR="00E00AED" w:rsidRPr="000663FF" w:rsidTr="00C37B4B">
        <w:tc>
          <w:tcPr>
            <w:tcW w:w="9980" w:type="dxa"/>
            <w:gridSpan w:val="5"/>
          </w:tcPr>
          <w:p w:rsidR="00E00AED" w:rsidRPr="00E00AED" w:rsidRDefault="00E00AED" w:rsidP="00E00AED">
            <w:pPr>
              <w:spacing w:line="276" w:lineRule="auto"/>
              <w:rPr>
                <w:b/>
                <w:sz w:val="20"/>
                <w:lang w:val="mn-MN"/>
              </w:rPr>
            </w:pPr>
            <w:r w:rsidRPr="00E00AED">
              <w:rPr>
                <w:b/>
                <w:bCs/>
                <w:sz w:val="20"/>
              </w:rPr>
              <w:t>Production tests</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Visual inspection</w:t>
            </w:r>
          </w:p>
        </w:tc>
        <w:tc>
          <w:tcPr>
            <w:tcW w:w="1530" w:type="dxa"/>
            <w:gridSpan w:val="2"/>
          </w:tcPr>
          <w:p w:rsidR="00E00AED" w:rsidRPr="00E00AED" w:rsidRDefault="00E00AED" w:rsidP="00E00AED">
            <w:pPr>
              <w:spacing w:line="276" w:lineRule="auto"/>
              <w:rPr>
                <w:sz w:val="20"/>
                <w:lang w:val="mn-MN"/>
              </w:rPr>
            </w:pPr>
            <w:r w:rsidRPr="00E00AED">
              <w:rPr>
                <w:sz w:val="20"/>
                <w:lang w:val="mn-MN"/>
              </w:rPr>
              <w:t>8.2</w:t>
            </w:r>
          </w:p>
        </w:tc>
        <w:tc>
          <w:tcPr>
            <w:tcW w:w="1080" w:type="dxa"/>
          </w:tcPr>
          <w:p w:rsidR="00E00AED" w:rsidRPr="00E00AED" w:rsidRDefault="00E00AED" w:rsidP="00E00AED">
            <w:pPr>
              <w:spacing w:line="276" w:lineRule="auto"/>
              <w:rPr>
                <w:sz w:val="20"/>
                <w:lang w:val="mn-MN"/>
              </w:rPr>
            </w:pPr>
            <w:r w:rsidRPr="00E00AED">
              <w:rPr>
                <w:sz w:val="20"/>
                <w:lang w:val="mn-MN"/>
              </w:rPr>
              <w:t>8.2</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Connection check</w:t>
            </w:r>
          </w:p>
        </w:tc>
        <w:tc>
          <w:tcPr>
            <w:tcW w:w="1530" w:type="dxa"/>
            <w:gridSpan w:val="2"/>
          </w:tcPr>
          <w:p w:rsidR="00E00AED" w:rsidRPr="00E00AED" w:rsidRDefault="00E00AED" w:rsidP="00E00AED">
            <w:pPr>
              <w:spacing w:line="276" w:lineRule="auto"/>
              <w:rPr>
                <w:sz w:val="20"/>
                <w:lang w:val="mn-MN"/>
              </w:rPr>
            </w:pPr>
            <w:r w:rsidRPr="00E00AED">
              <w:rPr>
                <w:sz w:val="20"/>
                <w:lang w:val="mn-MN"/>
              </w:rPr>
              <w:t>8.3</w:t>
            </w:r>
          </w:p>
        </w:tc>
        <w:tc>
          <w:tcPr>
            <w:tcW w:w="1080" w:type="dxa"/>
          </w:tcPr>
          <w:p w:rsidR="00E00AED" w:rsidRPr="00E00AED" w:rsidRDefault="00E00AED" w:rsidP="00E00AED">
            <w:pPr>
              <w:spacing w:line="276" w:lineRule="auto"/>
              <w:rPr>
                <w:sz w:val="20"/>
                <w:lang w:val="mn-MN"/>
              </w:rPr>
            </w:pPr>
            <w:r w:rsidRPr="00E00AED">
              <w:rPr>
                <w:sz w:val="20"/>
                <w:lang w:val="mn-MN"/>
              </w:rPr>
              <w:t>8.3</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Voltage dividing/damping circuit check</w:t>
            </w:r>
          </w:p>
        </w:tc>
        <w:tc>
          <w:tcPr>
            <w:tcW w:w="1530" w:type="dxa"/>
            <w:gridSpan w:val="2"/>
          </w:tcPr>
          <w:p w:rsidR="00E00AED" w:rsidRPr="00E00AED" w:rsidRDefault="00E00AED" w:rsidP="00E00AED">
            <w:pPr>
              <w:spacing w:line="276" w:lineRule="auto"/>
              <w:rPr>
                <w:sz w:val="20"/>
                <w:lang w:val="mn-MN"/>
              </w:rPr>
            </w:pPr>
            <w:r w:rsidRPr="00E00AED">
              <w:rPr>
                <w:sz w:val="20"/>
                <w:lang w:val="mn-MN"/>
              </w:rPr>
              <w:t>8.4</w:t>
            </w:r>
          </w:p>
        </w:tc>
        <w:tc>
          <w:tcPr>
            <w:tcW w:w="1080" w:type="dxa"/>
          </w:tcPr>
          <w:p w:rsidR="00E00AED" w:rsidRPr="00E00AED" w:rsidRDefault="00E00AED" w:rsidP="00E00AED">
            <w:pPr>
              <w:spacing w:line="276" w:lineRule="auto"/>
              <w:rPr>
                <w:sz w:val="20"/>
                <w:lang w:val="mn-MN"/>
              </w:rPr>
            </w:pPr>
            <w:r w:rsidRPr="00E00AED">
              <w:rPr>
                <w:sz w:val="20"/>
                <w:lang w:val="mn-MN"/>
              </w:rPr>
              <w:t>8.4</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Voltage withstand check</w:t>
            </w:r>
          </w:p>
        </w:tc>
        <w:tc>
          <w:tcPr>
            <w:tcW w:w="1530" w:type="dxa"/>
            <w:gridSpan w:val="2"/>
          </w:tcPr>
          <w:p w:rsidR="00E00AED" w:rsidRPr="00E00AED" w:rsidRDefault="00E00AED" w:rsidP="00E00AED">
            <w:pPr>
              <w:spacing w:line="276" w:lineRule="auto"/>
              <w:rPr>
                <w:sz w:val="20"/>
                <w:lang w:val="mn-MN"/>
              </w:rPr>
            </w:pPr>
            <w:r w:rsidRPr="00E00AED">
              <w:rPr>
                <w:sz w:val="20"/>
                <w:lang w:val="mn-MN"/>
              </w:rPr>
              <w:t>8.5</w:t>
            </w:r>
          </w:p>
        </w:tc>
        <w:tc>
          <w:tcPr>
            <w:tcW w:w="1080" w:type="dxa"/>
          </w:tcPr>
          <w:p w:rsidR="00E00AED" w:rsidRPr="00E00AED" w:rsidRDefault="00E00AED" w:rsidP="00E00AED">
            <w:pPr>
              <w:spacing w:line="276" w:lineRule="auto"/>
              <w:rPr>
                <w:sz w:val="20"/>
                <w:lang w:val="mn-MN"/>
              </w:rPr>
            </w:pPr>
            <w:r w:rsidRPr="00E00AED">
              <w:rPr>
                <w:sz w:val="20"/>
                <w:lang w:val="mn-MN"/>
              </w:rPr>
              <w:t>8.5</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Check of auxiliaries</w:t>
            </w:r>
          </w:p>
        </w:tc>
        <w:tc>
          <w:tcPr>
            <w:tcW w:w="1530" w:type="dxa"/>
            <w:gridSpan w:val="2"/>
          </w:tcPr>
          <w:p w:rsidR="00E00AED" w:rsidRPr="00E00AED" w:rsidRDefault="00E00AED" w:rsidP="00E00AED">
            <w:pPr>
              <w:spacing w:line="276" w:lineRule="auto"/>
              <w:rPr>
                <w:sz w:val="20"/>
                <w:lang w:val="mn-MN"/>
              </w:rPr>
            </w:pPr>
            <w:r w:rsidRPr="00E00AED">
              <w:rPr>
                <w:sz w:val="20"/>
                <w:lang w:val="mn-MN"/>
              </w:rPr>
              <w:t>8.6</w:t>
            </w:r>
          </w:p>
        </w:tc>
        <w:tc>
          <w:tcPr>
            <w:tcW w:w="1080" w:type="dxa"/>
          </w:tcPr>
          <w:p w:rsidR="00E00AED" w:rsidRPr="00E00AED" w:rsidRDefault="00E00AED" w:rsidP="00E00AED">
            <w:pPr>
              <w:spacing w:line="276" w:lineRule="auto"/>
              <w:rPr>
                <w:sz w:val="20"/>
                <w:lang w:val="mn-MN"/>
              </w:rPr>
            </w:pPr>
            <w:r w:rsidRPr="00E00AED">
              <w:rPr>
                <w:sz w:val="20"/>
                <w:lang w:val="mn-MN"/>
              </w:rPr>
              <w:t>8.6</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Firing check</w:t>
            </w:r>
          </w:p>
        </w:tc>
        <w:tc>
          <w:tcPr>
            <w:tcW w:w="1530" w:type="dxa"/>
            <w:gridSpan w:val="2"/>
          </w:tcPr>
          <w:p w:rsidR="00E00AED" w:rsidRPr="00E00AED" w:rsidRDefault="00E00AED" w:rsidP="00E00AED">
            <w:pPr>
              <w:spacing w:line="276" w:lineRule="auto"/>
              <w:rPr>
                <w:sz w:val="20"/>
                <w:lang w:val="mn-MN"/>
              </w:rPr>
            </w:pPr>
            <w:r w:rsidRPr="00E00AED">
              <w:rPr>
                <w:sz w:val="20"/>
                <w:lang w:val="mn-MN"/>
              </w:rPr>
              <w:t>8.7</w:t>
            </w:r>
          </w:p>
        </w:tc>
        <w:tc>
          <w:tcPr>
            <w:tcW w:w="1080" w:type="dxa"/>
          </w:tcPr>
          <w:p w:rsidR="00E00AED" w:rsidRPr="00E00AED" w:rsidRDefault="00E00AED" w:rsidP="00E00AED">
            <w:pPr>
              <w:spacing w:line="276" w:lineRule="auto"/>
              <w:rPr>
                <w:sz w:val="20"/>
                <w:lang w:val="mn-MN"/>
              </w:rPr>
            </w:pPr>
            <w:r w:rsidRPr="00E00AED">
              <w:rPr>
                <w:sz w:val="20"/>
                <w:lang w:val="mn-MN"/>
              </w:rPr>
              <w:t>8.7</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Cooling system pressure test</w:t>
            </w:r>
          </w:p>
        </w:tc>
        <w:tc>
          <w:tcPr>
            <w:tcW w:w="1530" w:type="dxa"/>
            <w:gridSpan w:val="2"/>
          </w:tcPr>
          <w:p w:rsidR="00E00AED" w:rsidRPr="00E00AED" w:rsidRDefault="00E00AED" w:rsidP="00E00AED">
            <w:pPr>
              <w:spacing w:line="276" w:lineRule="auto"/>
              <w:rPr>
                <w:sz w:val="20"/>
                <w:lang w:val="mn-MN"/>
              </w:rPr>
            </w:pPr>
            <w:r w:rsidRPr="00E00AED">
              <w:rPr>
                <w:sz w:val="20"/>
                <w:lang w:val="mn-MN"/>
              </w:rPr>
              <w:t>8.8</w:t>
            </w:r>
          </w:p>
        </w:tc>
        <w:tc>
          <w:tcPr>
            <w:tcW w:w="1080" w:type="dxa"/>
          </w:tcPr>
          <w:p w:rsidR="00E00AED" w:rsidRPr="00E00AED" w:rsidRDefault="00E00AED" w:rsidP="00E00AED">
            <w:pPr>
              <w:spacing w:line="276" w:lineRule="auto"/>
              <w:rPr>
                <w:sz w:val="20"/>
                <w:lang w:val="mn-MN"/>
              </w:rPr>
            </w:pPr>
            <w:r w:rsidRPr="00E00AED">
              <w:rPr>
                <w:sz w:val="20"/>
                <w:lang w:val="mn-MN"/>
              </w:rPr>
              <w:t>8.8</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Partial discharge tests</w:t>
            </w:r>
          </w:p>
        </w:tc>
        <w:tc>
          <w:tcPr>
            <w:tcW w:w="1530" w:type="dxa"/>
            <w:gridSpan w:val="2"/>
          </w:tcPr>
          <w:p w:rsidR="00E00AED" w:rsidRPr="00E00AED" w:rsidRDefault="00E00AED" w:rsidP="00E00AED">
            <w:pPr>
              <w:spacing w:line="276" w:lineRule="auto"/>
              <w:rPr>
                <w:sz w:val="20"/>
                <w:lang w:val="mn-MN"/>
              </w:rPr>
            </w:pPr>
            <w:r w:rsidRPr="00E00AED">
              <w:rPr>
                <w:sz w:val="20"/>
                <w:lang w:val="mn-MN"/>
              </w:rPr>
              <w:t>8.9</w:t>
            </w:r>
          </w:p>
        </w:tc>
        <w:tc>
          <w:tcPr>
            <w:tcW w:w="1080" w:type="dxa"/>
          </w:tcPr>
          <w:p w:rsidR="00E00AED" w:rsidRPr="00E00AED" w:rsidRDefault="00E00AED" w:rsidP="00E00AED">
            <w:pPr>
              <w:spacing w:line="276" w:lineRule="auto"/>
              <w:rPr>
                <w:sz w:val="20"/>
                <w:lang w:val="mn-MN"/>
              </w:rPr>
            </w:pPr>
            <w:r w:rsidRPr="00E00AED">
              <w:rPr>
                <w:sz w:val="20"/>
                <w:lang w:val="mn-MN"/>
              </w:rPr>
              <w:t>8.9</w:t>
            </w:r>
          </w:p>
        </w:tc>
        <w:tc>
          <w:tcPr>
            <w:tcW w:w="2785" w:type="dxa"/>
          </w:tcPr>
          <w:p w:rsidR="00E00AED" w:rsidRPr="00E00AED" w:rsidRDefault="00E00AED" w:rsidP="00E00AED">
            <w:pPr>
              <w:spacing w:line="276" w:lineRule="auto"/>
              <w:rPr>
                <w:sz w:val="20"/>
                <w:lang w:val="mn-MN"/>
              </w:rPr>
            </w:pPr>
          </w:p>
        </w:tc>
      </w:tr>
      <w:tr w:rsidR="00E00AED" w:rsidRPr="000663FF" w:rsidTr="00C37B4B">
        <w:tc>
          <w:tcPr>
            <w:tcW w:w="9980" w:type="dxa"/>
            <w:gridSpan w:val="5"/>
          </w:tcPr>
          <w:p w:rsidR="00E00AED" w:rsidRPr="00E00AED" w:rsidRDefault="00E00AED" w:rsidP="00E00AED">
            <w:pPr>
              <w:spacing w:line="276" w:lineRule="auto"/>
              <w:rPr>
                <w:b/>
                <w:sz w:val="20"/>
                <w:lang w:val="mn-MN"/>
              </w:rPr>
            </w:pPr>
            <w:r w:rsidRPr="00E00AED">
              <w:rPr>
                <w:b/>
                <w:bCs/>
                <w:sz w:val="20"/>
              </w:rPr>
              <w:t>Optional tests</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Overcurrent test</w:t>
            </w:r>
          </w:p>
        </w:tc>
        <w:tc>
          <w:tcPr>
            <w:tcW w:w="1530" w:type="dxa"/>
            <w:gridSpan w:val="2"/>
          </w:tcPr>
          <w:p w:rsidR="00E00AED" w:rsidRPr="00E00AED" w:rsidRDefault="00E00AED" w:rsidP="00E00AED">
            <w:pPr>
              <w:spacing w:line="276" w:lineRule="auto"/>
              <w:rPr>
                <w:sz w:val="20"/>
                <w:lang w:val="mn-MN"/>
              </w:rPr>
            </w:pPr>
            <w:r w:rsidRPr="00E00AED">
              <w:rPr>
                <w:sz w:val="20"/>
                <w:lang w:val="mn-MN"/>
              </w:rPr>
              <w:t>9.1</w:t>
            </w:r>
          </w:p>
        </w:tc>
        <w:tc>
          <w:tcPr>
            <w:tcW w:w="1080" w:type="dxa"/>
          </w:tcPr>
          <w:p w:rsidR="00E00AED" w:rsidRPr="00E00AED" w:rsidRDefault="00E00AED" w:rsidP="00E00AED">
            <w:pPr>
              <w:spacing w:line="276" w:lineRule="auto"/>
              <w:rPr>
                <w:sz w:val="20"/>
                <w:lang w:val="mn-MN"/>
              </w:rPr>
            </w:pP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Positive voltage transient during recovery test</w:t>
            </w:r>
          </w:p>
        </w:tc>
        <w:tc>
          <w:tcPr>
            <w:tcW w:w="1530" w:type="dxa"/>
            <w:gridSpan w:val="2"/>
          </w:tcPr>
          <w:p w:rsidR="00E00AED" w:rsidRPr="00E00AED" w:rsidRDefault="00E00AED" w:rsidP="00E00AED">
            <w:pPr>
              <w:spacing w:line="276" w:lineRule="auto"/>
              <w:rPr>
                <w:sz w:val="20"/>
                <w:lang w:val="mn-MN"/>
              </w:rPr>
            </w:pPr>
            <w:r w:rsidRPr="00E00AED">
              <w:rPr>
                <w:sz w:val="20"/>
                <w:lang w:val="mn-MN"/>
              </w:rPr>
              <w:t>9.2</w:t>
            </w:r>
          </w:p>
        </w:tc>
        <w:tc>
          <w:tcPr>
            <w:tcW w:w="1080" w:type="dxa"/>
          </w:tcPr>
          <w:p w:rsidR="00E00AED" w:rsidRPr="00E00AED" w:rsidRDefault="00E00AED" w:rsidP="00E00AED">
            <w:pPr>
              <w:spacing w:line="276" w:lineRule="auto"/>
              <w:rPr>
                <w:sz w:val="20"/>
                <w:lang w:val="mn-MN"/>
              </w:rPr>
            </w:pPr>
            <w:r w:rsidRPr="00E00AED">
              <w:rPr>
                <w:sz w:val="20"/>
                <w:lang w:val="mn-MN"/>
              </w:rPr>
              <w:t>10.1</w:t>
            </w: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RPr="000663FF" w:rsidTr="00C37B4B">
        <w:tc>
          <w:tcPr>
            <w:tcW w:w="4585" w:type="dxa"/>
          </w:tcPr>
          <w:p w:rsidR="00E00AED" w:rsidRPr="00E00AED" w:rsidRDefault="00E00AED" w:rsidP="00E00AED">
            <w:pPr>
              <w:spacing w:line="276" w:lineRule="auto"/>
              <w:rPr>
                <w:sz w:val="20"/>
                <w:lang w:val="mn-MN"/>
              </w:rPr>
            </w:pPr>
            <w:r w:rsidRPr="00E00AED">
              <w:rPr>
                <w:bCs/>
                <w:sz w:val="20"/>
              </w:rPr>
              <w:t>Non-periodic firing test</w:t>
            </w:r>
          </w:p>
        </w:tc>
        <w:tc>
          <w:tcPr>
            <w:tcW w:w="1530" w:type="dxa"/>
            <w:gridSpan w:val="2"/>
          </w:tcPr>
          <w:p w:rsidR="00E00AED" w:rsidRPr="00E00AED" w:rsidRDefault="00E00AED" w:rsidP="00E00AED">
            <w:pPr>
              <w:spacing w:line="276" w:lineRule="auto"/>
              <w:rPr>
                <w:sz w:val="20"/>
                <w:lang w:val="mn-MN"/>
              </w:rPr>
            </w:pPr>
            <w:r w:rsidRPr="00E00AED">
              <w:rPr>
                <w:sz w:val="20"/>
                <w:lang w:val="mn-MN"/>
              </w:rPr>
              <w:t>9.3</w:t>
            </w:r>
          </w:p>
        </w:tc>
        <w:tc>
          <w:tcPr>
            <w:tcW w:w="1080" w:type="dxa"/>
          </w:tcPr>
          <w:p w:rsidR="00E00AED" w:rsidRPr="00E00AED" w:rsidRDefault="00E00AED" w:rsidP="00E00AED">
            <w:pPr>
              <w:spacing w:line="276" w:lineRule="auto"/>
              <w:rPr>
                <w:sz w:val="20"/>
                <w:lang w:val="mn-MN"/>
              </w:rPr>
            </w:pPr>
            <w:r w:rsidRPr="00E00AED">
              <w:rPr>
                <w:sz w:val="20"/>
                <w:lang w:val="mn-MN"/>
              </w:rPr>
              <w:t>10.2</w:t>
            </w:r>
          </w:p>
        </w:tc>
        <w:tc>
          <w:tcPr>
            <w:tcW w:w="2785" w:type="dxa"/>
          </w:tcPr>
          <w:p w:rsidR="00E00AED" w:rsidRPr="00E00AED" w:rsidRDefault="00E00AED" w:rsidP="00E00AED">
            <w:pPr>
              <w:spacing w:line="276" w:lineRule="auto"/>
              <w:rPr>
                <w:sz w:val="20"/>
                <w:lang w:val="mn-MN"/>
              </w:rPr>
            </w:pPr>
            <w:r w:rsidRPr="00E00AED">
              <w:rPr>
                <w:bCs/>
                <w:sz w:val="20"/>
              </w:rPr>
              <w:t>Valve or valve section</w:t>
            </w:r>
          </w:p>
        </w:tc>
      </w:tr>
      <w:tr w:rsidR="00E00AED" w:rsidTr="00C37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2"/>
          </w:tcPr>
          <w:p w:rsidR="00890E7E" w:rsidRPr="00890E7E" w:rsidRDefault="00E00AED" w:rsidP="00890E7E">
            <w:pPr>
              <w:spacing w:line="276" w:lineRule="auto"/>
              <w:jc w:val="both"/>
              <w:rPr>
                <w:b/>
                <w:szCs w:val="24"/>
                <w:lang w:val="mn-MN"/>
              </w:rPr>
            </w:pPr>
            <w:r w:rsidRPr="00890E7E">
              <w:rPr>
                <w:b/>
                <w:szCs w:val="24"/>
              </w:rPr>
              <w:t xml:space="preserve">4.2 </w:t>
            </w:r>
            <w:r w:rsidR="00890E7E" w:rsidRPr="00890E7E">
              <w:rPr>
                <w:b/>
                <w:szCs w:val="24"/>
                <w:lang w:val="mn-MN"/>
              </w:rPr>
              <w:t>Туршилтуудын зорилгууд</w:t>
            </w:r>
          </w:p>
          <w:p w:rsidR="00890E7E" w:rsidRPr="00890E7E" w:rsidRDefault="00890E7E" w:rsidP="00890E7E">
            <w:pPr>
              <w:spacing w:line="276" w:lineRule="auto"/>
              <w:jc w:val="both"/>
              <w:rPr>
                <w:b/>
                <w:szCs w:val="24"/>
                <w:lang w:val="mn-MN"/>
              </w:rPr>
            </w:pPr>
            <w:r>
              <w:rPr>
                <w:b/>
                <w:szCs w:val="24"/>
                <w:lang w:val="mn-MN"/>
              </w:rPr>
              <w:t xml:space="preserve">4.2.1 </w:t>
            </w:r>
            <w:r w:rsidRPr="00890E7E">
              <w:rPr>
                <w:b/>
                <w:szCs w:val="24"/>
                <w:lang w:val="mn-MN"/>
              </w:rPr>
              <w:t>Ерөнхий зүйл</w:t>
            </w:r>
          </w:p>
          <w:p w:rsidR="00890E7E" w:rsidRPr="00890E7E" w:rsidRDefault="00890E7E" w:rsidP="00890E7E">
            <w:pPr>
              <w:spacing w:line="276" w:lineRule="auto"/>
              <w:jc w:val="both"/>
              <w:rPr>
                <w:szCs w:val="24"/>
              </w:rPr>
            </w:pPr>
            <w:r w:rsidRPr="00890E7E">
              <w:rPr>
                <w:szCs w:val="24"/>
              </w:rPr>
              <w:t xml:space="preserve">Доор тодорхойлсон туршилтуудыг вентиль (буюу вентилийн секцүүд), вентилийн хийцүүд, хөргөлтийн шингэн хуваарилах системийн эд ангиуд болон вентилийн хийцийн дотор агуулагдсан буюу вентилийн хийц ба газар хооронд холбогдсон асаалтын ба хяналтын хэлхээнүүдэд хэрэглэнэ. Вентилийн удирдлага ба хамгаалалтын болон вентилийн суурь электроникийн төхөөрөмжүүд туршилтуудын үед </w:t>
            </w:r>
            <w:r w:rsidRPr="00890E7E">
              <w:rPr>
                <w:szCs w:val="24"/>
              </w:rPr>
              <w:lastRenderedPageBreak/>
              <w:t>вентилийн хэвийн ажиллагааг хангах зайлшгүй үүрэгтэй ч гэсэн эдгээр туршилтын обьектууд биш болно.</w:t>
            </w:r>
          </w:p>
          <w:p w:rsidR="00890E7E" w:rsidRPr="00890E7E" w:rsidRDefault="00890E7E" w:rsidP="00890E7E">
            <w:pPr>
              <w:spacing w:line="276" w:lineRule="auto"/>
              <w:jc w:val="both"/>
              <w:rPr>
                <w:b/>
                <w:szCs w:val="24"/>
                <w:lang w:val="mn-MN"/>
              </w:rPr>
            </w:pPr>
            <w:r w:rsidRPr="00890E7E">
              <w:rPr>
                <w:b/>
                <w:szCs w:val="24"/>
                <w:lang w:val="mn-MN"/>
              </w:rPr>
              <w:t>4.2.2 Хөндийрүүлгийн туршилтууд</w:t>
            </w:r>
          </w:p>
          <w:p w:rsidR="00890E7E" w:rsidRPr="00890E7E" w:rsidRDefault="00890E7E" w:rsidP="00890E7E">
            <w:pPr>
              <w:spacing w:line="276" w:lineRule="auto"/>
              <w:jc w:val="both"/>
              <w:rPr>
                <w:b/>
                <w:szCs w:val="24"/>
                <w:lang w:val="mn-MN"/>
              </w:rPr>
            </w:pPr>
            <w:r w:rsidRPr="00890E7E">
              <w:rPr>
                <w:b/>
                <w:szCs w:val="24"/>
                <w:lang w:val="mn-MN"/>
              </w:rPr>
              <w:t>4.2.2.1 Ерөнхий зүйл</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Tуршилтуудад дараах хүчдлүүдээр хөндийрүүлгийг шалгахыг заасан болно: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хувьсах хүчдэл;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хувьсах ба тогтмол хосолсон хүчдэл (зөвхөн TУК -д);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импульсын хүчдлүүд </w:t>
            </w:r>
          </w:p>
          <w:p w:rsidR="00890E7E" w:rsidRPr="00890E7E" w:rsidRDefault="00890E7E" w:rsidP="00890E7E">
            <w:pPr>
              <w:spacing w:line="276" w:lineRule="auto"/>
              <w:jc w:val="both"/>
              <w:rPr>
                <w:bCs/>
                <w:color w:val="000000"/>
                <w:szCs w:val="24"/>
              </w:rPr>
            </w:pPr>
            <w:r w:rsidRPr="00890E7E">
              <w:rPr>
                <w:bCs/>
                <w:color w:val="000000"/>
                <w:szCs w:val="24"/>
              </w:rPr>
              <w:t>Бусад тоног төхөөрөмжүүдтэй стандарт хангах шааардлагаар вентилийн гаргалгууд ба газар хоорондох болон ОВМ –ийн фазуудын хооронд хийгдэх аянгын импульсын туршилтуудыг оруулсан. Вентилийн гаргалгууд хоорондын туршилтуудад зөвхөн коммутацийн импульсын туршилт хийгдэхээр заагдсан.</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4.2.2.2 Вентилийн хийцэд хийгдэх туршилтууд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Tуршилтууд нь вентиль (гаргалгууд нь богино холбогдсон) ба газар хоорондын болон түүнчлэн ОВМ-ийн ветилиүд хоорондын цахилгаан даацын шаардлагууд хангагдаж байгааг тодорхойлоход чиглэгдэнэ. Туршилтуудаар дараах зүйлсийг гүйцэтгэнэ: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ниргэлэгээс сэргийлэхүйц агаарын зай завсар хангалттай хийгдсэн эсэх; </w:t>
            </w:r>
          </w:p>
          <w:p w:rsidR="00890E7E" w:rsidRPr="00890E7E" w:rsidRDefault="00890E7E" w:rsidP="00890E7E">
            <w:pPr>
              <w:spacing w:line="276" w:lineRule="auto"/>
              <w:jc w:val="both"/>
              <w:rPr>
                <w:bCs/>
                <w:color w:val="000000"/>
                <w:szCs w:val="24"/>
              </w:rPr>
            </w:pPr>
            <w:r w:rsidRPr="00890E7E">
              <w:rPr>
                <w:bCs/>
                <w:color w:val="000000"/>
                <w:szCs w:val="24"/>
              </w:rPr>
              <w:t>– вентилийн механик хийц, хөргөлтийн сувгууд, гэрэл хөтлүүрүүдийн тусгаарлаганд болон импульс дамжуулах ба хуваарилах системийн бусад тусгаарлах хэсгүүдэд аюултай хэмжээний цахилалтууд үүсээгүй байх;</w:t>
            </w:r>
          </w:p>
          <w:p w:rsidR="00890E7E" w:rsidRPr="00890E7E" w:rsidRDefault="00890E7E" w:rsidP="00890E7E">
            <w:pPr>
              <w:spacing w:line="276" w:lineRule="auto"/>
              <w:jc w:val="both"/>
              <w:rPr>
                <w:szCs w:val="24"/>
              </w:rPr>
            </w:pPr>
            <w:r w:rsidRPr="00890E7E">
              <w:rPr>
                <w:szCs w:val="24"/>
              </w:rPr>
              <w:t xml:space="preserve">– хувьсах ба тогтмол хүчдлийн үед бяцхан цахилалт үүсэх болон унтрах хүчдэл нь вентилийн хийц дээрх тогтсон горимын </w:t>
            </w:r>
            <w:r w:rsidRPr="00890E7E">
              <w:rPr>
                <w:szCs w:val="24"/>
              </w:rPr>
              <w:lastRenderedPageBreak/>
              <w:t>үеийн ажлын хамгийн их хүчдлээс дээгүүр утгатай байх.</w:t>
            </w:r>
          </w:p>
          <w:p w:rsidR="00890E7E" w:rsidRPr="00580DCB" w:rsidRDefault="00890E7E" w:rsidP="00580DCB">
            <w:pPr>
              <w:spacing w:line="276" w:lineRule="auto"/>
              <w:rPr>
                <w:b/>
                <w:szCs w:val="24"/>
                <w:lang w:val="mn-MN"/>
              </w:rPr>
            </w:pPr>
            <w:r w:rsidRPr="00580DCB">
              <w:rPr>
                <w:b/>
                <w:szCs w:val="24"/>
                <w:lang w:val="mn-MN"/>
              </w:rPr>
              <w:t>4.2.2.3 Вентилийн гаргалгууд хоорондын туршилтууд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Эдгээр туршилтуудын зорилго нь гаргалгууд хоорондын хэт хүчдлийг тэсвэрлэх чадварыг вентилийн хийц-дизайн хангаж байгаа эсэхийг тодруулахад оршино. Туршилтуудаар дараах зүйлсийг гүйцэтгэнэ: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вентиль нь заагдсан хүчдлийн утгуудыг тэсвэрлэж чадахуйцаар түүний дотоод тусгаарлагыг зохих хэмжээнд хийсэн;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хувьсах ба тогтмол хүчдлийн үед бяцхан цахилалт үүсэх ба унтрах хүчдэл нь вентилийн гаргалгууд хоорондох тогтсон горимын үеийн ажлын хамгийн их хүчдлээс дээгүүр утгатай байх;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хэт хүчдлээс хамгаалах асаалтын систем (хэрвээ байгаа бол) төлөвлөсний дагуу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ажиллаж байх; </w:t>
            </w:r>
          </w:p>
          <w:p w:rsidR="00890E7E" w:rsidRPr="00890E7E" w:rsidRDefault="00890E7E" w:rsidP="00890E7E">
            <w:pPr>
              <w:spacing w:line="276" w:lineRule="auto"/>
              <w:jc w:val="both"/>
              <w:rPr>
                <w:bCs/>
                <w:color w:val="000000"/>
                <w:szCs w:val="24"/>
              </w:rPr>
            </w:pPr>
            <w:r w:rsidRPr="00890E7E">
              <w:rPr>
                <w:bCs/>
                <w:color w:val="000000"/>
                <w:szCs w:val="24"/>
              </w:rPr>
              <w:t>– тиристорууд нь ашиглалтын нөхцөлд тохирсон d</w:t>
            </w:r>
            <w:r w:rsidRPr="00890E7E">
              <w:rPr>
                <w:bCs/>
                <w:i/>
                <w:iCs/>
                <w:color w:val="000000"/>
                <w:szCs w:val="24"/>
              </w:rPr>
              <w:t>u/</w:t>
            </w:r>
            <w:r w:rsidRPr="00890E7E">
              <w:rPr>
                <w:bCs/>
                <w:color w:val="000000"/>
                <w:szCs w:val="24"/>
              </w:rPr>
              <w:t>d</w:t>
            </w:r>
            <w:r w:rsidRPr="00890E7E">
              <w:rPr>
                <w:bCs/>
                <w:i/>
                <w:iCs/>
                <w:color w:val="000000"/>
                <w:szCs w:val="24"/>
              </w:rPr>
              <w:t xml:space="preserve">t </w:t>
            </w:r>
            <w:r w:rsidRPr="00890E7E">
              <w:rPr>
                <w:bCs/>
                <w:color w:val="000000"/>
                <w:szCs w:val="24"/>
              </w:rPr>
              <w:t>хүчдэл-хугацааны өөрчлөлтийн хамаарамжийн чадвартай байх. (Ихэнх тохиолдолд эдгээр заагдсан туршилтууд хангалттай байдаг боловч зарим онцгой тохиолдолд нэмэлт туршилтууд шаардагдагана).</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4.2.3 Ашиглалтын үеийн туршилтууд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Эдгээр туршилтуудын зорилго нь хэвийн болон хэвийн бус дахин давтагддаг нөхцлүүд төдийгүй, гэмтлийн үеийн шилжилтийн процесуудын нөхцөлд гүйдэл болон хүчдлийн хавсарсан хүчтэй үйлчлэлд вентилийн хийц- дизайн тохирч байгааг тодруулахад оршино. Тодорхой заагдсан нөхцлүүдэд хийгдэх эдгээр туршилтуудаар дараах зүйлсийг тодруулна: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вентиль зөв сайн ажиллаж байх;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lastRenderedPageBreak/>
              <w:t xml:space="preserve">– тиристорыг нээх ба хаах үед үүсэх хүчдэл ба гүйдлийн шилжилтийн процессын утгууд тиристорын болон дотоод хэлхээний тэсвэрлэх чадварын хязгаар дотор байх;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хөргөлт зохих хэмжээнд хийгдэж байх хийгээд ямарваа иж бүрдэл нь хэт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халахгүй байх; </w:t>
            </w:r>
          </w:p>
          <w:p w:rsidR="00890E7E" w:rsidRPr="00890E7E" w:rsidRDefault="00890E7E" w:rsidP="00890E7E">
            <w:pPr>
              <w:spacing w:line="276" w:lineRule="auto"/>
              <w:jc w:val="both"/>
              <w:rPr>
                <w:bCs/>
                <w:color w:val="000000"/>
                <w:szCs w:val="24"/>
              </w:rPr>
            </w:pPr>
            <w:r w:rsidRPr="00890E7E">
              <w:rPr>
                <w:bCs/>
                <w:color w:val="000000"/>
                <w:szCs w:val="24"/>
              </w:rPr>
              <w:t>– вентилийн ихсэх гүйдэл тэсвэрлэх чадвар зохих хэмжээнд байх.</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4.2.4 Цахилгаан соронзон нөлөөллийн туршилтууд</w:t>
            </w:r>
          </w:p>
          <w:p w:rsidR="00890E7E" w:rsidRPr="00890E7E" w:rsidRDefault="00890E7E" w:rsidP="00890E7E">
            <w:pPr>
              <w:spacing w:line="276" w:lineRule="auto"/>
              <w:jc w:val="both"/>
              <w:rPr>
                <w:szCs w:val="24"/>
              </w:rPr>
            </w:pPr>
            <w:r w:rsidRPr="00890E7E">
              <w:rPr>
                <w:szCs w:val="24"/>
              </w:rPr>
              <w:t>Эдгээр туршилтуудын зарчмын зорилт нь вентилийн дотор үүссэн болон түүний гадна талаас ирж байгаа цахилгаан соронзон нөлөөлөлд вентиль өртөхгүй байх чадварыг тогтооход оршино. Цахилгаан соронзон нөлөөлөлд өртөхгүй байх чадвар нь ерөнхийдөө бусад туршилтуудын үед вентилийг хянах байдлаар тогтоогддог.</w:t>
            </w:r>
          </w:p>
          <w:p w:rsidR="00890E7E" w:rsidRPr="00580DCB" w:rsidRDefault="00890E7E" w:rsidP="00890E7E">
            <w:pPr>
              <w:spacing w:line="276" w:lineRule="auto"/>
              <w:jc w:val="both"/>
              <w:rPr>
                <w:b/>
                <w:szCs w:val="24"/>
                <w:lang w:val="mn-MN"/>
              </w:rPr>
            </w:pPr>
            <w:r w:rsidRPr="00580DCB">
              <w:rPr>
                <w:b/>
                <w:szCs w:val="24"/>
                <w:lang w:val="mn-MN"/>
              </w:rPr>
              <w:t>4.2.5 Үйлдвэрлэх үеийн туршилтууд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Эдгээр туршилтуудын зорилго нь үйлдвэрлэл зөв сайн хийгдэж байгааг тодруулах явдал бөгөөд үйлдвэрлэх үеийн туршилтуудаар дараах зүйлсийг тогтооно. Үүнд: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вентильд хэрэглэгдэж байгаа бүх материалууд, иж бүрдлүүд болон туслах агрегатууд зөв угсрагдсан;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вентилийн төхөөрөмж заагдсан ёсоор ажиллаж байгаа болон урьчилан тогтоогдсон үзүүлэлтүүд нь зөвшөөрөгдөх хязгааруудын дотор байгаа;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тиристорын түвшингүүд ба вентиль, эсвэл вентилийн секцүүд шаардлагатай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хэмжээний хүчдэл тэсв</w:t>
            </w:r>
            <w:r w:rsidR="00580DCB">
              <w:rPr>
                <w:bCs/>
                <w:color w:val="000000"/>
                <w:szCs w:val="24"/>
              </w:rPr>
              <w:t>эрлэх чадвар \ цахилгаан даац\-</w:t>
            </w:r>
            <w:r w:rsidRPr="00890E7E">
              <w:rPr>
                <w:bCs/>
                <w:color w:val="000000"/>
                <w:szCs w:val="24"/>
              </w:rPr>
              <w:t xml:space="preserve">тай байгаа; </w:t>
            </w:r>
          </w:p>
          <w:p w:rsidR="00890E7E" w:rsidRPr="00890E7E" w:rsidRDefault="00890E7E" w:rsidP="00890E7E">
            <w:pPr>
              <w:spacing w:line="276" w:lineRule="auto"/>
              <w:jc w:val="both"/>
              <w:rPr>
                <w:bCs/>
                <w:color w:val="000000"/>
                <w:szCs w:val="24"/>
              </w:rPr>
            </w:pPr>
            <w:r w:rsidRPr="00890E7E">
              <w:rPr>
                <w:bCs/>
                <w:color w:val="000000"/>
                <w:szCs w:val="24"/>
              </w:rPr>
              <w:t>– бүтээгдэхүүнд нэгэн төрлийн байдал болон иж бүрэн байдал биелэгдсэн.</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4.2.6 Нэмэлт сонгосон туршилтууд</w:t>
            </w:r>
          </w:p>
          <w:p w:rsidR="00890E7E" w:rsidRPr="00890E7E" w:rsidRDefault="00890E7E" w:rsidP="00890E7E">
            <w:pPr>
              <w:spacing w:line="276" w:lineRule="auto"/>
              <w:jc w:val="both"/>
              <w:rPr>
                <w:szCs w:val="24"/>
              </w:rPr>
            </w:pPr>
            <w:r w:rsidRPr="00890E7E">
              <w:rPr>
                <w:szCs w:val="24"/>
              </w:rPr>
              <w:lastRenderedPageBreak/>
              <w:t>Сонгосон туршилтууд нь захиалагч ба үйлдвэрлэгчийн хооронд хийгдсэн гэрээний хэсэг бөгөөд нэмэлтээр гүйцэтгэж болно. Зорилгууд нь 4.2.2-д заагдсан ашиглалтын туршилтуудынхтай адилхан. Туршилтын обьект нь ихэвчлэн нэг тухайлсан вентиль эсвэл харгалзан дүйхүйц тооны вентилийн секцүүд байдаг.</w:t>
            </w:r>
          </w:p>
          <w:p w:rsidR="00890E7E" w:rsidRPr="00580DCB" w:rsidRDefault="00890E7E" w:rsidP="00580DCB">
            <w:pPr>
              <w:spacing w:line="276" w:lineRule="auto"/>
              <w:rPr>
                <w:b/>
                <w:szCs w:val="24"/>
                <w:lang w:val="mn-MN"/>
              </w:rPr>
            </w:pPr>
            <w:r w:rsidRPr="00580DCB">
              <w:rPr>
                <w:b/>
                <w:szCs w:val="24"/>
                <w:lang w:val="mn-MN"/>
              </w:rPr>
              <w:t>4.3 Загварын болон нэмэлт туршилтуудыг гүйцэтгэх удирдамжууд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Дараах зарчмуудыг баримтлах ёстой: </w:t>
            </w:r>
          </w:p>
          <w:p w:rsidR="00890E7E" w:rsidRPr="00890E7E" w:rsidRDefault="00890E7E" w:rsidP="00890E7E">
            <w:pPr>
              <w:spacing w:line="276" w:lineRule="auto"/>
              <w:jc w:val="both"/>
              <w:rPr>
                <w:bCs/>
                <w:color w:val="000000"/>
                <w:szCs w:val="24"/>
              </w:rPr>
            </w:pPr>
            <w:r w:rsidRPr="00890E7E">
              <w:rPr>
                <w:bCs/>
                <w:color w:val="000000"/>
                <w:szCs w:val="24"/>
              </w:rPr>
              <w:t>– загварын туршилт нь ве</w:t>
            </w:r>
            <w:r w:rsidR="00580DCB">
              <w:rPr>
                <w:bCs/>
                <w:color w:val="000000"/>
                <w:szCs w:val="24"/>
                <w:lang w:val="mn-MN"/>
              </w:rPr>
              <w:t>н</w:t>
            </w:r>
            <w:r w:rsidRPr="00890E7E">
              <w:rPr>
                <w:bCs/>
                <w:color w:val="000000"/>
                <w:szCs w:val="24"/>
              </w:rPr>
              <w:t>тилийн хийц- дизайн заагдсан шаардлагуудыг хангасан эсэхийг тодруулах зорилгоор Хүснэгт.1 (4.1-ийг үз</w:t>
            </w:r>
            <w:r w:rsidR="00580DCB">
              <w:rPr>
                <w:bCs/>
                <w:color w:val="000000"/>
                <w:szCs w:val="24"/>
              </w:rPr>
              <w:t>)</w:t>
            </w:r>
            <w:r w:rsidRPr="00890E7E">
              <w:rPr>
                <w:bCs/>
                <w:color w:val="000000"/>
                <w:szCs w:val="24"/>
              </w:rPr>
              <w:t>–д заасны дагуу наад зах нь нэг вентиль, эсвэл зохих тооны вентилийн секцүүд дээр хийгдэнэ. Загварын бүх туршилтуудыг нэг ижил вентиль (-үүд) эсвэл вентилийн секц (-үүд) дээр хийх ёстой;</w:t>
            </w:r>
          </w:p>
          <w:p w:rsidR="00890E7E" w:rsidRPr="00890E7E" w:rsidRDefault="00580DCB" w:rsidP="00890E7E">
            <w:pPr>
              <w:autoSpaceDE w:val="0"/>
              <w:autoSpaceDN w:val="0"/>
              <w:adjustRightInd w:val="0"/>
              <w:spacing w:line="276" w:lineRule="auto"/>
              <w:jc w:val="both"/>
              <w:rPr>
                <w:bCs/>
                <w:color w:val="000000"/>
                <w:szCs w:val="24"/>
              </w:rPr>
            </w:pPr>
            <w:r>
              <w:rPr>
                <w:bCs/>
                <w:color w:val="000000"/>
                <w:szCs w:val="24"/>
                <w:lang w:val="mn-MN"/>
              </w:rPr>
              <w:t xml:space="preserve">- </w:t>
            </w:r>
            <w:r w:rsidR="00890E7E" w:rsidRPr="00890E7E">
              <w:rPr>
                <w:bCs/>
                <w:color w:val="000000"/>
                <w:szCs w:val="24"/>
              </w:rPr>
              <w:t xml:space="preserve">туршигдаж байгаа вентиль нь урьд нь туршигдсан нэг вентильтэй үзүүлэлтээрээ ижил төстэй байх, бэлтгэн нийлүүлэгч нь загварын туршилтын оронд гэрээнд заагдсан шаардлагуудтай ядаж дүйхүйц урьд өмнө хийгдсэн ямар нэг загварын туршилтын баталгаажсан тайланг өгч болно;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вентилийн секцүүдэд хийгдсэн загварын туршилтын хувьд уг загварын туршилтанд орж байгаа тиристорын түвшингүүдийн нийт тоо нь вентиль дэх тиристорын түвшингүүдийн тоотой ядаж тэнцүү байх ёстой;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загварын туршилтанд ашиглагдаж байгаа вентиль, эсвэл вентилийн секцүүдэд эхний ээлжинд үйлдвэрлэх үеийн бүх туршилтууд хийгдсэн байх ёстой. Загварын туршилтын ажлууд хийгдэж дуусах үед вентиль, эсвэл вентилийн секцүүд нь үйлдвэрлэх үеийн </w:t>
            </w:r>
            <w:r w:rsidRPr="00890E7E">
              <w:rPr>
                <w:bCs/>
                <w:color w:val="000000"/>
                <w:szCs w:val="24"/>
              </w:rPr>
              <w:lastRenderedPageBreak/>
              <w:t xml:space="preserve">туршилтын шалгууруудыг хангаж байгаа эсэхийг дахин шалгана;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загварын туршилтанд хэрэглэж байгаа материал нь санамсаргүй зарчмаар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сонгогдох ёстой;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хөндийрүүлгийн туршилтууд нь шаардлагатай бол ОУЦТК 60060-1 болон ОУЦТК 60060-2 стандартуудын дагуу хийгдэнэ;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салангид тусдаа туршилтуудыг дурын журмаар гүйцэтгэж болно. </w:t>
            </w:r>
          </w:p>
          <w:p w:rsidR="00890E7E" w:rsidRPr="00890E7E" w:rsidRDefault="00890E7E" w:rsidP="00890E7E">
            <w:pPr>
              <w:autoSpaceDE w:val="0"/>
              <w:autoSpaceDN w:val="0"/>
              <w:adjustRightInd w:val="0"/>
              <w:spacing w:line="276" w:lineRule="auto"/>
              <w:jc w:val="both"/>
              <w:rPr>
                <w:bCs/>
                <w:color w:val="000000"/>
                <w:szCs w:val="24"/>
              </w:rPr>
            </w:pPr>
          </w:p>
          <w:p w:rsidR="00890E7E" w:rsidRDefault="00890E7E" w:rsidP="00890E7E">
            <w:pPr>
              <w:spacing w:line="276" w:lineRule="auto"/>
              <w:jc w:val="both"/>
              <w:rPr>
                <w:b/>
                <w:bCs/>
                <w:color w:val="000000"/>
                <w:sz w:val="20"/>
              </w:rPr>
            </w:pPr>
            <w:r w:rsidRPr="00517478">
              <w:rPr>
                <w:b/>
                <w:bCs/>
                <w:color w:val="000000"/>
                <w:sz w:val="20"/>
              </w:rPr>
              <w:t>ТАЙЛБАР Хэрэв нэмэлт итгэл үнэмшилтэй болгоё гэвэл загварын хөндийрүүлгийн туршилтын ажиллагааны төгсгөлд бяцхан цахилалтын хэмжилтүүдийг хийж болно.</w:t>
            </w:r>
          </w:p>
          <w:p w:rsidR="00517478" w:rsidRPr="00517478" w:rsidRDefault="00517478" w:rsidP="00890E7E">
            <w:pPr>
              <w:spacing w:line="276" w:lineRule="auto"/>
              <w:jc w:val="both"/>
              <w:rPr>
                <w:b/>
                <w:bCs/>
                <w:color w:val="000000"/>
                <w:sz w:val="20"/>
              </w:rPr>
            </w:pP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4.4 Туршилтын нөхцлүүд</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4.4.1 Ерөнхий зүйл</w:t>
            </w:r>
          </w:p>
          <w:p w:rsidR="00890E7E" w:rsidRPr="00580DCB" w:rsidRDefault="00890E7E" w:rsidP="00890E7E">
            <w:pPr>
              <w:spacing w:line="276" w:lineRule="auto"/>
              <w:jc w:val="both"/>
              <w:rPr>
                <w:b/>
                <w:bCs/>
                <w:color w:val="000000"/>
                <w:szCs w:val="24"/>
                <w:lang w:val="mn-MN"/>
              </w:rPr>
            </w:pPr>
            <w:r w:rsidRPr="00580DCB">
              <w:rPr>
                <w:b/>
                <w:bCs/>
                <w:color w:val="000000"/>
                <w:szCs w:val="24"/>
                <w:lang w:val="mn-MN"/>
              </w:rPr>
              <w:t>4.4.1.1 Хөндийрүүлгийн туршилтууд обьектууд</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Ашиглалтын үеийн зарим туршилтууд иж бүрэн вентиль, эсвэл вентилийн секцүүдийн аль нэгэн дээр хийгддэг бол хөндийрүүлгийн туршилт нь бүрэн угсрагдсан вентилиүд дээр явагдана. Вентилийн секцүүд дээр хийгдэж болох туршилтуудыг 4.1-д заасан болно. </w:t>
            </w:r>
          </w:p>
          <w:p w:rsidR="00890E7E" w:rsidRPr="00580DCB" w:rsidRDefault="00890E7E" w:rsidP="00580DCB">
            <w:pPr>
              <w:autoSpaceDE w:val="0"/>
              <w:autoSpaceDN w:val="0"/>
              <w:adjustRightInd w:val="0"/>
              <w:spacing w:line="276" w:lineRule="auto"/>
              <w:jc w:val="both"/>
              <w:rPr>
                <w:bCs/>
                <w:color w:val="000000"/>
                <w:szCs w:val="24"/>
              </w:rPr>
            </w:pPr>
            <w:r w:rsidRPr="00890E7E">
              <w:rPr>
                <w:bCs/>
                <w:color w:val="000000"/>
                <w:szCs w:val="24"/>
              </w:rPr>
              <w:t>Вентилийг хэт хүчдлийн</w:t>
            </w:r>
            <w:r w:rsidR="00580DCB">
              <w:rPr>
                <w:bCs/>
                <w:color w:val="000000"/>
                <w:szCs w:val="24"/>
              </w:rPr>
              <w:t xml:space="preserve"> шугам бус хязгаарлагч- ХХШБХ \ОПН\ -аас \</w:t>
            </w:r>
            <w:r w:rsidRPr="00890E7E">
              <w:rPr>
                <w:bCs/>
                <w:color w:val="000000"/>
                <w:szCs w:val="24"/>
              </w:rPr>
              <w:t>хэрвээ ашиглаж байгаа бол\ бусад бүх туслах иж бүрдлүүдтэй нь угсарсан байх ёстой. Өөрөөр заагаагүй бол, вентилийн электроникуудад цахилгаан тэжээл өгөгдсөн байх ёстой. Ялангуяа хөргөлтийн болон тусгаарлагч шингэнүүд нь урсгалын хурд</w:t>
            </w:r>
            <w:r w:rsidRPr="00890E7E">
              <w:rPr>
                <w:bCs/>
                <w:color w:val="000000"/>
                <w:szCs w:val="24"/>
                <w:lang w:val="mn-MN"/>
              </w:rPr>
              <w:t xml:space="preserve"> </w:t>
            </w:r>
            <w:r w:rsidRPr="00890E7E">
              <w:rPr>
                <w:szCs w:val="24"/>
              </w:rPr>
              <w:t>ба үл хөлдөөгч орчны агууламж зэрэг ашиглалтын явцад багасч болох</w:t>
            </w:r>
            <w:r w:rsidRPr="00890E7E">
              <w:rPr>
                <w:szCs w:val="24"/>
                <w:lang w:val="mn-MN"/>
              </w:rPr>
              <w:t xml:space="preserve"> </w:t>
            </w:r>
            <w:r w:rsidRPr="00890E7E">
              <w:rPr>
                <w:szCs w:val="24"/>
              </w:rPr>
              <w:t xml:space="preserve">үзүүлэлтүүдээс бусад цахилгаан дамжууламж мэтийн ашиглалтын нөхцлүүдийг төлөөлж чадах нөхцөлд байх хэрэгтэй. Хэрэв хийцэд хамаарахгүй </w:t>
            </w:r>
            <w:r w:rsidRPr="00890E7E">
              <w:rPr>
                <w:szCs w:val="24"/>
              </w:rPr>
              <w:lastRenderedPageBreak/>
              <w:t>ямарваа гадны обьект ба төхөөрөмжийг туршилтын үеийн зохих үйлчлэлүүдийг сайтар төлөөлүүлэхэд зайлшгүй шаардлаг</w:t>
            </w:r>
            <w:r w:rsidR="00517478">
              <w:rPr>
                <w:szCs w:val="24"/>
                <w:lang w:val="mn-MN"/>
              </w:rPr>
              <w:t>а</w:t>
            </w:r>
            <w:r w:rsidRPr="00890E7E">
              <w:rPr>
                <w:szCs w:val="24"/>
              </w:rPr>
              <w:t>тай гэж үзвэл туршилтанд болон туршилтын загварчлалд оруулж болно. Вентилийн хийцийн металл хэсгүүд (ОВМ дэх бусад вентилиүд) туршилтын обьектын бүрдэл хэсэгт багтахгүй байгаа бол хоорондоо богино холбогдоод туршилтанд тохирсон байдлаар газардуулагдсан байх ёстой.</w:t>
            </w:r>
          </w:p>
          <w:p w:rsidR="00890E7E" w:rsidRPr="00580DCB" w:rsidRDefault="00890E7E" w:rsidP="00890E7E">
            <w:pPr>
              <w:spacing w:line="276" w:lineRule="auto"/>
              <w:jc w:val="both"/>
              <w:rPr>
                <w:b/>
                <w:szCs w:val="24"/>
                <w:lang w:val="mn-MN"/>
              </w:rPr>
            </w:pPr>
            <w:r w:rsidRPr="00580DCB">
              <w:rPr>
                <w:b/>
                <w:szCs w:val="24"/>
                <w:lang w:val="mn-MN"/>
              </w:rPr>
              <w:t>4.4.1.2 Цаг агаарын нөхцлийг тооцож засвар хийх</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Холбогдох бүлэгт заасан бол туршилтын хүчдэлд атмосфер\ цаг агаар\-ын нөлөөллийн засварыг ОУЦТК 60060-1 стандартын дагуу оруулна. Засвар оруулах эталон буюу жишиг нөхцлүүдэд дараах зүйлс багтана: </w:t>
            </w:r>
          </w:p>
          <w:p w:rsidR="00890E7E" w:rsidRPr="00890E7E" w:rsidRDefault="00890E7E" w:rsidP="00890E7E">
            <w:pPr>
              <w:spacing w:line="276" w:lineRule="auto"/>
              <w:jc w:val="both"/>
              <w:rPr>
                <w:bCs/>
                <w:color w:val="000000"/>
                <w:szCs w:val="24"/>
              </w:rPr>
            </w:pPr>
            <w:r w:rsidRPr="00890E7E">
              <w:rPr>
                <w:bCs/>
                <w:color w:val="000000"/>
                <w:szCs w:val="24"/>
              </w:rPr>
              <w:t>– даралт:</w:t>
            </w:r>
          </w:p>
          <w:p w:rsidR="00580DCB" w:rsidRPr="00890E7E" w:rsidRDefault="00890E7E" w:rsidP="00890E7E">
            <w:pPr>
              <w:spacing w:line="276" w:lineRule="auto"/>
              <w:jc w:val="both"/>
              <w:rPr>
                <w:szCs w:val="24"/>
              </w:rPr>
            </w:pPr>
            <w:r w:rsidRPr="00890E7E">
              <w:rPr>
                <w:szCs w:val="24"/>
              </w:rPr>
              <w:t>Хэрэв тиристорын вентил</w:t>
            </w:r>
            <w:r w:rsidR="002D51C8">
              <w:rPr>
                <w:szCs w:val="24"/>
              </w:rPr>
              <w:t>ийн туршигдаж байгаа хэсгийн ту</w:t>
            </w:r>
            <w:r w:rsidRPr="00890E7E">
              <w:rPr>
                <w:szCs w:val="24"/>
              </w:rPr>
              <w:t xml:space="preserve">сгаарлагын зохистой түвшингийн сонголт ОУЦТК 60071-1-ын стандарт хэвийн цахилгаан даац дээр үндэслэгдсэн бол засварын коэффициентыг зөвхөн далайн түвшнээс 1000 м-ээс дээш өргөгдсөн газарт тооцон оруулна. Харин тоноглолыг суурилуулж байгаа газар нутгийн далайн түвшнээс дээшхи өндрийн хэмжээ </w:t>
            </w:r>
            <w:r w:rsidRPr="00890E7E">
              <w:rPr>
                <w:i/>
                <w:iCs/>
                <w:szCs w:val="24"/>
              </w:rPr>
              <w:t>a</w:t>
            </w:r>
            <w:r w:rsidRPr="00890E7E">
              <w:rPr>
                <w:szCs w:val="24"/>
              </w:rPr>
              <w:t>s нь 1000 м-ээс бага байвал атмосферын агаарын хэвийн даралт (</w:t>
            </w:r>
            <w:r w:rsidRPr="00890E7E">
              <w:rPr>
                <w:i/>
                <w:iCs/>
                <w:szCs w:val="24"/>
              </w:rPr>
              <w:t>b</w:t>
            </w:r>
            <w:r w:rsidRPr="00890E7E">
              <w:rPr>
                <w:szCs w:val="24"/>
              </w:rPr>
              <w:t>0</w:t>
            </w:r>
            <w:r w:rsidR="00580DCB">
              <w:rPr>
                <w:szCs w:val="24"/>
              </w:rPr>
              <w:t>= 101,3 кПа)</w:t>
            </w:r>
            <w:r w:rsidRPr="00890E7E">
              <w:rPr>
                <w:szCs w:val="24"/>
              </w:rPr>
              <w:t>–ыг өндөршилтийн засваргүйгээр шууд хэрэглэнэ.</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Хэрэв </w:t>
            </w:r>
            <w:r w:rsidRPr="00890E7E">
              <w:rPr>
                <w:bCs/>
                <w:i/>
                <w:iCs/>
                <w:color w:val="000000"/>
                <w:szCs w:val="24"/>
              </w:rPr>
              <w:t>a</w:t>
            </w:r>
            <w:r w:rsidRPr="00890E7E">
              <w:rPr>
                <w:bCs/>
                <w:color w:val="000000"/>
                <w:szCs w:val="24"/>
              </w:rPr>
              <w:t xml:space="preserve">s &gt;1000 м байвал ОУЦТК 60060-1-ын дагуу гүйцэтгэдэг стандарт журам дараалалыг баримтлан атмосферын хэвийн даралт </w:t>
            </w:r>
            <w:r w:rsidRPr="00890E7E">
              <w:rPr>
                <w:bCs/>
                <w:i/>
                <w:iCs/>
                <w:color w:val="000000"/>
                <w:szCs w:val="24"/>
              </w:rPr>
              <w:t>b</w:t>
            </w:r>
            <w:r w:rsidR="00580DCB">
              <w:rPr>
                <w:bCs/>
                <w:color w:val="000000"/>
                <w:szCs w:val="24"/>
              </w:rPr>
              <w:t>0</w:t>
            </w:r>
            <w:r w:rsidRPr="00890E7E">
              <w:rPr>
                <w:bCs/>
                <w:color w:val="000000"/>
                <w:szCs w:val="24"/>
              </w:rPr>
              <w:t>-ийг 1000 м-ийн өндөрт харгалзах атмосферийн даралт (</w:t>
            </w:r>
            <w:r w:rsidRPr="00890E7E">
              <w:rPr>
                <w:bCs/>
                <w:i/>
                <w:iCs/>
                <w:color w:val="000000"/>
                <w:szCs w:val="24"/>
              </w:rPr>
              <w:t>b</w:t>
            </w:r>
            <w:r w:rsidRPr="00890E7E">
              <w:rPr>
                <w:bCs/>
                <w:color w:val="000000"/>
                <w:szCs w:val="24"/>
              </w:rPr>
              <w:t xml:space="preserve">1000m) –аар сольж тооцоолно.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Хэрэв тиристорын вентилийн туршигдаж байгаа хэсгийн турсгаарлагын зохистой </w:t>
            </w:r>
            <w:r w:rsidRPr="00890E7E">
              <w:rPr>
                <w:bCs/>
                <w:color w:val="000000"/>
                <w:szCs w:val="24"/>
              </w:rPr>
              <w:lastRenderedPageBreak/>
              <w:t xml:space="preserve">түвшингийн сонголт ОУЦТК 60071-1-ын стандарт хэвийн цахилгаан даац дээр үндэслэгдээгүй бол ОУЦТК 60060-1-ын дагуу гүйцэтгэдэг стандарт журам дараалалыг баримтлан атмосферын хэвийн даралт </w:t>
            </w:r>
            <w:r w:rsidRPr="00890E7E">
              <w:rPr>
                <w:bCs/>
                <w:i/>
                <w:iCs/>
                <w:color w:val="000000"/>
                <w:szCs w:val="24"/>
              </w:rPr>
              <w:t>b</w:t>
            </w:r>
            <w:r w:rsidRPr="00890E7E">
              <w:rPr>
                <w:bCs/>
                <w:color w:val="000000"/>
                <w:szCs w:val="24"/>
              </w:rPr>
              <w:t>0 (</w:t>
            </w:r>
            <w:r w:rsidRPr="00890E7E">
              <w:rPr>
                <w:bCs/>
                <w:i/>
                <w:iCs/>
                <w:color w:val="000000"/>
                <w:szCs w:val="24"/>
              </w:rPr>
              <w:t>b</w:t>
            </w:r>
            <w:r w:rsidRPr="00890E7E">
              <w:rPr>
                <w:bCs/>
                <w:color w:val="000000"/>
                <w:szCs w:val="24"/>
              </w:rPr>
              <w:t xml:space="preserve">0= 101,3 кПа) –ыг хэрэглэнэ.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температур: </w:t>
            </w:r>
          </w:p>
          <w:p w:rsidR="00890E7E" w:rsidRPr="00890E7E" w:rsidRDefault="00890E7E" w:rsidP="00E617B4">
            <w:pPr>
              <w:autoSpaceDE w:val="0"/>
              <w:autoSpaceDN w:val="0"/>
              <w:adjustRightInd w:val="0"/>
              <w:spacing w:line="276" w:lineRule="auto"/>
              <w:jc w:val="both"/>
              <w:rPr>
                <w:bCs/>
                <w:color w:val="000000"/>
                <w:szCs w:val="24"/>
              </w:rPr>
            </w:pPr>
            <w:r w:rsidRPr="00890E7E">
              <w:rPr>
                <w:bCs/>
                <w:color w:val="000000"/>
                <w:szCs w:val="24"/>
              </w:rPr>
              <w:t>вентилийн заалны төсөлд тооцсон агаарын Цельсээр илэрхийлсэн хамгийн их температур (°C).</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 чийглэг: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вентилийн заалны төсөлд тооцсон хамгийн бага абсолют чийгшилт (г/м3).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Тооцоонд ашиглах утгуудыг нийлүүлэгч зааж өгнө. </w:t>
            </w:r>
          </w:p>
          <w:p w:rsidR="00890E7E" w:rsidRPr="00890E7E" w:rsidRDefault="00890E7E" w:rsidP="00890E7E">
            <w:pPr>
              <w:autoSpaceDE w:val="0"/>
              <w:autoSpaceDN w:val="0"/>
              <w:adjustRightInd w:val="0"/>
              <w:spacing w:line="276" w:lineRule="auto"/>
              <w:jc w:val="both"/>
              <w:rPr>
                <w:bCs/>
                <w:color w:val="000000"/>
                <w:szCs w:val="24"/>
              </w:rPr>
            </w:pPr>
            <w:r w:rsidRPr="00890E7E">
              <w:rPr>
                <w:bCs/>
                <w:color w:val="000000"/>
                <w:szCs w:val="24"/>
              </w:rPr>
              <w:t xml:space="preserve">Энэ стандартаар стандарт бус туршилтын түвшингүүд тодорхойлогдох шаардлагатай бол тоноглол байрлах газрын агаарын нягтын доор үзүүлснээр тодорхойлсон засварын коэффициент </w:t>
            </w:r>
            <w:r w:rsidRPr="00890E7E">
              <w:rPr>
                <w:bCs/>
                <w:i/>
                <w:iCs/>
                <w:color w:val="000000"/>
                <w:szCs w:val="24"/>
              </w:rPr>
              <w:t>k</w:t>
            </w:r>
            <w:r w:rsidRPr="00890E7E">
              <w:rPr>
                <w:bCs/>
                <w:color w:val="000000"/>
                <w:szCs w:val="24"/>
              </w:rPr>
              <w:t xml:space="preserve">d-ыг ашиглана. </w:t>
            </w:r>
          </w:p>
          <w:p w:rsidR="00E617B4" w:rsidRPr="00E617B4" w:rsidRDefault="00890E7E" w:rsidP="00890E7E">
            <w:pPr>
              <w:spacing w:line="276" w:lineRule="auto"/>
              <w:jc w:val="both"/>
              <w:rPr>
                <w:bCs/>
                <w:color w:val="000000"/>
                <w:szCs w:val="24"/>
              </w:rPr>
            </w:pPr>
            <w:r w:rsidRPr="00890E7E">
              <w:rPr>
                <w:bCs/>
                <w:i/>
                <w:iCs/>
                <w:color w:val="000000"/>
                <w:szCs w:val="24"/>
              </w:rPr>
              <w:t>k</w:t>
            </w:r>
            <w:r w:rsidR="00E617B4">
              <w:rPr>
                <w:bCs/>
                <w:color w:val="000000"/>
                <w:szCs w:val="24"/>
              </w:rPr>
              <w:t>d</w:t>
            </w:r>
            <w:r w:rsidRPr="00890E7E">
              <w:rPr>
                <w:bCs/>
                <w:color w:val="000000"/>
                <w:szCs w:val="24"/>
              </w:rPr>
              <w:t>–ын утгыг дараах илэрхийлэлээр тодорхойлно:</w:t>
            </w:r>
          </w:p>
        </w:tc>
        <w:tc>
          <w:tcPr>
            <w:tcW w:w="4990" w:type="dxa"/>
            <w:gridSpan w:val="3"/>
          </w:tcPr>
          <w:p w:rsidR="00890E7E" w:rsidRPr="00890E7E" w:rsidRDefault="00E00AED" w:rsidP="00890E7E">
            <w:pPr>
              <w:spacing w:line="276" w:lineRule="auto"/>
              <w:jc w:val="both"/>
              <w:rPr>
                <w:b/>
                <w:szCs w:val="24"/>
              </w:rPr>
            </w:pPr>
            <w:r w:rsidRPr="00890E7E">
              <w:rPr>
                <w:b/>
                <w:szCs w:val="24"/>
              </w:rPr>
              <w:lastRenderedPageBreak/>
              <w:t xml:space="preserve">4.2 </w:t>
            </w:r>
            <w:r w:rsidR="00890E7E" w:rsidRPr="00890E7E">
              <w:rPr>
                <w:b/>
                <w:bCs/>
                <w:szCs w:val="24"/>
              </w:rPr>
              <w:t>Objectives of tests</w:t>
            </w:r>
          </w:p>
          <w:p w:rsidR="00890E7E" w:rsidRPr="00890E7E" w:rsidRDefault="00890E7E" w:rsidP="00890E7E">
            <w:pPr>
              <w:autoSpaceDE w:val="0"/>
              <w:autoSpaceDN w:val="0"/>
              <w:adjustRightInd w:val="0"/>
              <w:spacing w:line="276" w:lineRule="auto"/>
              <w:jc w:val="both"/>
              <w:rPr>
                <w:b/>
                <w:bCs/>
                <w:szCs w:val="24"/>
              </w:rPr>
            </w:pPr>
            <w:r w:rsidRPr="00890E7E">
              <w:rPr>
                <w:b/>
                <w:bCs/>
                <w:szCs w:val="24"/>
              </w:rPr>
              <w:t>4.2.1 General</w:t>
            </w:r>
          </w:p>
          <w:p w:rsidR="00890E7E" w:rsidRPr="00890E7E" w:rsidRDefault="00890E7E" w:rsidP="00890E7E">
            <w:pPr>
              <w:autoSpaceDE w:val="0"/>
              <w:autoSpaceDN w:val="0"/>
              <w:adjustRightInd w:val="0"/>
              <w:spacing w:line="276" w:lineRule="auto"/>
              <w:jc w:val="both"/>
              <w:rPr>
                <w:bCs/>
                <w:szCs w:val="24"/>
              </w:rPr>
            </w:pPr>
            <w:r w:rsidRPr="00890E7E">
              <w:rPr>
                <w:bCs/>
                <w:szCs w:val="24"/>
              </w:rPr>
              <w:t xml:space="preserve">The tests described apply to the valve (or valve sections), the </w:t>
            </w:r>
            <w:r>
              <w:rPr>
                <w:bCs/>
                <w:szCs w:val="24"/>
              </w:rPr>
              <w:t>valve structure and those parts</w:t>
            </w:r>
            <w:r>
              <w:rPr>
                <w:bCs/>
                <w:szCs w:val="24"/>
                <w:lang w:val="mn-MN"/>
              </w:rPr>
              <w:t xml:space="preserve"> </w:t>
            </w:r>
            <w:r w:rsidRPr="00890E7E">
              <w:rPr>
                <w:bCs/>
                <w:szCs w:val="24"/>
              </w:rPr>
              <w:t>of the coolant distribution system and firing and monitoring circ</w:t>
            </w:r>
            <w:r>
              <w:rPr>
                <w:bCs/>
                <w:szCs w:val="24"/>
              </w:rPr>
              <w:t>uits which are contained within</w:t>
            </w:r>
            <w:r>
              <w:rPr>
                <w:bCs/>
                <w:szCs w:val="24"/>
                <w:lang w:val="mn-MN"/>
              </w:rPr>
              <w:t xml:space="preserve"> </w:t>
            </w:r>
            <w:r w:rsidRPr="00890E7E">
              <w:rPr>
                <w:bCs/>
                <w:szCs w:val="24"/>
              </w:rPr>
              <w:t>the valve structure or connected between the valve structure an</w:t>
            </w:r>
            <w:r>
              <w:rPr>
                <w:bCs/>
                <w:szCs w:val="24"/>
              </w:rPr>
              <w:t>d earth. Other equipment, such</w:t>
            </w:r>
            <w:r>
              <w:rPr>
                <w:bCs/>
                <w:szCs w:val="24"/>
                <w:lang w:val="mn-MN"/>
              </w:rPr>
              <w:t xml:space="preserve"> </w:t>
            </w:r>
            <w:r w:rsidRPr="00890E7E">
              <w:rPr>
                <w:bCs/>
                <w:szCs w:val="24"/>
              </w:rPr>
              <w:t>as valve control and protection and valve base electronics may</w:t>
            </w:r>
            <w:r>
              <w:rPr>
                <w:bCs/>
                <w:szCs w:val="24"/>
              </w:rPr>
              <w:t xml:space="preserve"> be essential for demonstrating</w:t>
            </w:r>
            <w:r>
              <w:rPr>
                <w:bCs/>
                <w:szCs w:val="24"/>
                <w:lang w:val="mn-MN"/>
              </w:rPr>
              <w:t xml:space="preserve"> </w:t>
            </w:r>
            <w:r>
              <w:rPr>
                <w:bCs/>
                <w:szCs w:val="24"/>
              </w:rPr>
              <w:t xml:space="preserve">the </w:t>
            </w:r>
            <w:r w:rsidRPr="00890E7E">
              <w:rPr>
                <w:bCs/>
                <w:szCs w:val="24"/>
              </w:rPr>
              <w:t>correct function of the valve during the tests but are not in themselves the subject of the</w:t>
            </w:r>
          </w:p>
          <w:p w:rsidR="00890E7E" w:rsidRDefault="00890E7E" w:rsidP="00890E7E">
            <w:pPr>
              <w:autoSpaceDE w:val="0"/>
              <w:autoSpaceDN w:val="0"/>
              <w:adjustRightInd w:val="0"/>
              <w:spacing w:line="276" w:lineRule="auto"/>
              <w:jc w:val="both"/>
              <w:rPr>
                <w:bCs/>
                <w:szCs w:val="24"/>
              </w:rPr>
            </w:pPr>
            <w:r w:rsidRPr="00890E7E">
              <w:rPr>
                <w:bCs/>
                <w:szCs w:val="24"/>
              </w:rPr>
              <w:lastRenderedPageBreak/>
              <w:t>tests.</w:t>
            </w:r>
          </w:p>
          <w:p w:rsidR="00890E7E" w:rsidRDefault="00890E7E" w:rsidP="00890E7E">
            <w:pPr>
              <w:autoSpaceDE w:val="0"/>
              <w:autoSpaceDN w:val="0"/>
              <w:adjustRightInd w:val="0"/>
              <w:spacing w:line="276" w:lineRule="auto"/>
              <w:jc w:val="both"/>
              <w:rPr>
                <w:bCs/>
                <w:szCs w:val="24"/>
              </w:rPr>
            </w:pPr>
          </w:p>
          <w:p w:rsidR="00517478" w:rsidRPr="00890E7E" w:rsidRDefault="00517478"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
                <w:bCs/>
                <w:szCs w:val="24"/>
              </w:rPr>
            </w:pPr>
            <w:r w:rsidRPr="00890E7E">
              <w:rPr>
                <w:b/>
                <w:bCs/>
                <w:szCs w:val="24"/>
              </w:rPr>
              <w:t>4.2.2 Dielectric tests</w:t>
            </w:r>
          </w:p>
          <w:p w:rsidR="00890E7E" w:rsidRPr="00890E7E" w:rsidRDefault="00890E7E" w:rsidP="00890E7E">
            <w:pPr>
              <w:autoSpaceDE w:val="0"/>
              <w:autoSpaceDN w:val="0"/>
              <w:adjustRightInd w:val="0"/>
              <w:spacing w:line="276" w:lineRule="auto"/>
              <w:jc w:val="both"/>
              <w:rPr>
                <w:b/>
                <w:bCs/>
                <w:szCs w:val="24"/>
              </w:rPr>
            </w:pPr>
            <w:r w:rsidRPr="00890E7E">
              <w:rPr>
                <w:b/>
                <w:bCs/>
                <w:szCs w:val="24"/>
              </w:rPr>
              <w:t>4.2.2.1 General</w:t>
            </w:r>
          </w:p>
          <w:p w:rsidR="00890E7E" w:rsidRPr="00890E7E" w:rsidRDefault="00890E7E" w:rsidP="00890E7E">
            <w:pPr>
              <w:autoSpaceDE w:val="0"/>
              <w:autoSpaceDN w:val="0"/>
              <w:adjustRightInd w:val="0"/>
              <w:spacing w:line="276" w:lineRule="auto"/>
              <w:jc w:val="both"/>
              <w:rPr>
                <w:bCs/>
                <w:szCs w:val="24"/>
              </w:rPr>
            </w:pPr>
            <w:r w:rsidRPr="00890E7E">
              <w:rPr>
                <w:bCs/>
                <w:szCs w:val="24"/>
              </w:rPr>
              <w:t>Tests for the following dielectric stresses are specified:</w:t>
            </w:r>
          </w:p>
          <w:p w:rsidR="00890E7E" w:rsidRPr="00890E7E" w:rsidRDefault="00890E7E" w:rsidP="00890E7E">
            <w:pPr>
              <w:autoSpaceDE w:val="0"/>
              <w:autoSpaceDN w:val="0"/>
              <w:adjustRightInd w:val="0"/>
              <w:spacing w:line="276" w:lineRule="auto"/>
              <w:jc w:val="both"/>
              <w:rPr>
                <w:bCs/>
                <w:szCs w:val="24"/>
              </w:rPr>
            </w:pPr>
            <w:r w:rsidRPr="00890E7E">
              <w:rPr>
                <w:bCs/>
                <w:szCs w:val="24"/>
              </w:rPr>
              <w:t>– a.c. voltage;</w:t>
            </w:r>
          </w:p>
          <w:p w:rsidR="00890E7E" w:rsidRDefault="00890E7E" w:rsidP="00890E7E">
            <w:pPr>
              <w:autoSpaceDE w:val="0"/>
              <w:autoSpaceDN w:val="0"/>
              <w:adjustRightInd w:val="0"/>
              <w:spacing w:line="276" w:lineRule="auto"/>
              <w:jc w:val="both"/>
              <w:rPr>
                <w:bCs/>
                <w:szCs w:val="24"/>
              </w:rPr>
            </w:pPr>
            <w:r w:rsidRPr="00890E7E">
              <w:rPr>
                <w:bCs/>
                <w:szCs w:val="24"/>
              </w:rPr>
              <w:t>– combined a.c. and d.c. voltage (TSC only);</w:t>
            </w: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impulse voltages.</w:t>
            </w:r>
          </w:p>
          <w:p w:rsidR="00890E7E" w:rsidRDefault="00890E7E" w:rsidP="00890E7E">
            <w:pPr>
              <w:autoSpaceDE w:val="0"/>
              <w:autoSpaceDN w:val="0"/>
              <w:adjustRightInd w:val="0"/>
              <w:spacing w:line="276" w:lineRule="auto"/>
              <w:jc w:val="both"/>
              <w:rPr>
                <w:bCs/>
                <w:szCs w:val="24"/>
              </w:rPr>
            </w:pPr>
            <w:r w:rsidRPr="00890E7E">
              <w:rPr>
                <w:bCs/>
                <w:szCs w:val="24"/>
              </w:rPr>
              <w:t>In the interest of standardization with other equipment, lightn</w:t>
            </w:r>
            <w:r w:rsidR="00580DCB">
              <w:rPr>
                <w:bCs/>
                <w:szCs w:val="24"/>
              </w:rPr>
              <w:t>ing impulse tests between valve</w:t>
            </w:r>
            <w:r w:rsidR="00580DCB">
              <w:rPr>
                <w:bCs/>
                <w:szCs w:val="24"/>
                <w:lang w:val="mn-MN"/>
              </w:rPr>
              <w:t xml:space="preserve"> </w:t>
            </w:r>
            <w:r w:rsidRPr="00890E7E">
              <w:rPr>
                <w:bCs/>
                <w:szCs w:val="24"/>
              </w:rPr>
              <w:t>terminals and earth and between phases of an MVU are in</w:t>
            </w:r>
            <w:r w:rsidR="00580DCB">
              <w:rPr>
                <w:bCs/>
                <w:szCs w:val="24"/>
              </w:rPr>
              <w:t>cluded. For tests between valve</w:t>
            </w:r>
            <w:r w:rsidR="00580DCB">
              <w:rPr>
                <w:bCs/>
                <w:szCs w:val="24"/>
                <w:lang w:val="mn-MN"/>
              </w:rPr>
              <w:t xml:space="preserve"> </w:t>
            </w:r>
            <w:r w:rsidRPr="00890E7E">
              <w:rPr>
                <w:bCs/>
                <w:szCs w:val="24"/>
              </w:rPr>
              <w:t>terminals, the only impulse test specified is a switching impulse.</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
                <w:bCs/>
                <w:szCs w:val="24"/>
              </w:rPr>
            </w:pPr>
            <w:r w:rsidRPr="00890E7E">
              <w:rPr>
                <w:b/>
                <w:bCs/>
                <w:szCs w:val="24"/>
              </w:rPr>
              <w:t>4.2.2.2 Tests on valve structure</w:t>
            </w:r>
          </w:p>
          <w:p w:rsidR="00580DCB" w:rsidRPr="00890E7E" w:rsidRDefault="00580DCB" w:rsidP="00890E7E">
            <w:pPr>
              <w:autoSpaceDE w:val="0"/>
              <w:autoSpaceDN w:val="0"/>
              <w:adjustRightInd w:val="0"/>
              <w:spacing w:line="276" w:lineRule="auto"/>
              <w:jc w:val="both"/>
              <w:rPr>
                <w:b/>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Tests are defined for the voltage withstand requirements betw</w:t>
            </w:r>
            <w:r w:rsidR="00580DCB">
              <w:rPr>
                <w:bCs/>
                <w:szCs w:val="24"/>
              </w:rPr>
              <w:t>een a valve (with its terminals</w:t>
            </w:r>
            <w:r w:rsidR="00580DCB">
              <w:rPr>
                <w:bCs/>
                <w:szCs w:val="24"/>
                <w:lang w:val="mn-MN"/>
              </w:rPr>
              <w:t xml:space="preserve"> </w:t>
            </w:r>
            <w:r w:rsidRPr="00890E7E">
              <w:rPr>
                <w:bCs/>
                <w:szCs w:val="24"/>
              </w:rPr>
              <w:t>short-circuited) and earth, and also between valves for MVU. The tests shall demonstrate that</w:t>
            </w: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sufficient clearances have been provided to prevent flashovers;</w:t>
            </w:r>
          </w:p>
          <w:p w:rsidR="00890E7E" w:rsidRDefault="00890E7E" w:rsidP="00890E7E">
            <w:pPr>
              <w:autoSpaceDE w:val="0"/>
              <w:autoSpaceDN w:val="0"/>
              <w:adjustRightInd w:val="0"/>
              <w:spacing w:line="276" w:lineRule="auto"/>
              <w:jc w:val="both"/>
              <w:rPr>
                <w:bCs/>
                <w:szCs w:val="24"/>
              </w:rPr>
            </w:pPr>
            <w:r w:rsidRPr="00890E7E">
              <w:rPr>
                <w:bCs/>
                <w:szCs w:val="24"/>
              </w:rPr>
              <w:t xml:space="preserve">– there is no disruptive discharge in the insulation of the valve </w:t>
            </w:r>
            <w:r w:rsidR="00580DCB">
              <w:rPr>
                <w:bCs/>
                <w:szCs w:val="24"/>
              </w:rPr>
              <w:t>structure, cooling ducts, light</w:t>
            </w:r>
            <w:r w:rsidR="00580DCB">
              <w:rPr>
                <w:bCs/>
                <w:szCs w:val="24"/>
                <w:lang w:val="mn-MN"/>
              </w:rPr>
              <w:t xml:space="preserve"> </w:t>
            </w:r>
            <w:r w:rsidRPr="00890E7E">
              <w:rPr>
                <w:bCs/>
                <w:szCs w:val="24"/>
              </w:rPr>
              <w:t>guides and other insulation parts of the pulse transmission and distribution systems;</w:t>
            </w:r>
          </w:p>
          <w:p w:rsidR="00517478" w:rsidRPr="00890E7E" w:rsidRDefault="00517478"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partial discharge inception and extinction voltages under a.c. and d.c. c</w:t>
            </w:r>
            <w:r w:rsidR="00580DCB">
              <w:rPr>
                <w:bCs/>
                <w:szCs w:val="24"/>
              </w:rPr>
              <w:t>onditions are above</w:t>
            </w:r>
            <w:r w:rsidR="00580DCB">
              <w:rPr>
                <w:bCs/>
                <w:szCs w:val="24"/>
                <w:lang w:val="mn-MN"/>
              </w:rPr>
              <w:t xml:space="preserve"> </w:t>
            </w:r>
            <w:r w:rsidRPr="00890E7E">
              <w:rPr>
                <w:bCs/>
                <w:szCs w:val="24"/>
              </w:rPr>
              <w:t>the maximum steady-state operating voltage appearing on the valve structure.</w:t>
            </w:r>
          </w:p>
          <w:p w:rsidR="00517478" w:rsidRDefault="00517478" w:rsidP="00890E7E">
            <w:pPr>
              <w:autoSpaceDE w:val="0"/>
              <w:autoSpaceDN w:val="0"/>
              <w:adjustRightInd w:val="0"/>
              <w:spacing w:line="276" w:lineRule="auto"/>
              <w:jc w:val="both"/>
              <w:rPr>
                <w:bCs/>
                <w:szCs w:val="24"/>
              </w:rPr>
            </w:pPr>
          </w:p>
          <w:p w:rsidR="00C37B4B" w:rsidRPr="00890E7E" w:rsidRDefault="00C37B4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
                <w:bCs/>
                <w:szCs w:val="24"/>
              </w:rPr>
            </w:pPr>
            <w:r w:rsidRPr="00890E7E">
              <w:rPr>
                <w:b/>
                <w:bCs/>
                <w:szCs w:val="24"/>
              </w:rPr>
              <w:t>4.2.2.3 Tests between valve terminals</w:t>
            </w:r>
          </w:p>
          <w:p w:rsidR="00580DCB" w:rsidRPr="00890E7E" w:rsidRDefault="00580DCB" w:rsidP="00890E7E">
            <w:pPr>
              <w:autoSpaceDE w:val="0"/>
              <w:autoSpaceDN w:val="0"/>
              <w:adjustRightInd w:val="0"/>
              <w:spacing w:line="276" w:lineRule="auto"/>
              <w:jc w:val="both"/>
              <w:rPr>
                <w:b/>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The purpose of these tests is to verify the design of the valve wi</w:t>
            </w:r>
            <w:r w:rsidR="00580DCB">
              <w:rPr>
                <w:bCs/>
                <w:szCs w:val="24"/>
              </w:rPr>
              <w:t>th respect to its capability to</w:t>
            </w:r>
            <w:r w:rsidR="00580DCB">
              <w:rPr>
                <w:bCs/>
                <w:szCs w:val="24"/>
                <w:lang w:val="mn-MN"/>
              </w:rPr>
              <w:t xml:space="preserve"> </w:t>
            </w:r>
            <w:r w:rsidRPr="00890E7E">
              <w:rPr>
                <w:bCs/>
                <w:szCs w:val="24"/>
              </w:rPr>
              <w:t>withstand overvoltages between its terminals. The tests shall demonstrate that</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sufficient internal insulation has been provided to enable t</w:t>
            </w:r>
            <w:r w:rsidR="00580DCB">
              <w:rPr>
                <w:bCs/>
                <w:szCs w:val="24"/>
              </w:rPr>
              <w:t>he valve to withstand specified</w:t>
            </w:r>
            <w:r w:rsidR="00580DCB">
              <w:rPr>
                <w:bCs/>
                <w:szCs w:val="24"/>
                <w:lang w:val="mn-MN"/>
              </w:rPr>
              <w:t xml:space="preserve"> </w:t>
            </w:r>
            <w:r w:rsidRPr="00890E7E">
              <w:rPr>
                <w:bCs/>
                <w:szCs w:val="24"/>
              </w:rPr>
              <w:t>voltages;</w:t>
            </w:r>
          </w:p>
          <w:p w:rsidR="00890E7E" w:rsidRDefault="00890E7E" w:rsidP="00890E7E">
            <w:pPr>
              <w:autoSpaceDE w:val="0"/>
              <w:autoSpaceDN w:val="0"/>
              <w:adjustRightInd w:val="0"/>
              <w:spacing w:line="276" w:lineRule="auto"/>
              <w:jc w:val="both"/>
              <w:rPr>
                <w:bCs/>
                <w:szCs w:val="24"/>
              </w:rPr>
            </w:pPr>
            <w:r w:rsidRPr="00890E7E">
              <w:rPr>
                <w:bCs/>
                <w:szCs w:val="24"/>
              </w:rPr>
              <w:t>– partial discharge inception and extinction voltages under a.c</w:t>
            </w:r>
            <w:r w:rsidR="00580DCB">
              <w:rPr>
                <w:bCs/>
                <w:szCs w:val="24"/>
              </w:rPr>
              <w:t>. and d.c. conditions are above</w:t>
            </w:r>
            <w:r w:rsidR="00580DCB">
              <w:rPr>
                <w:bCs/>
                <w:szCs w:val="24"/>
                <w:lang w:val="mn-MN"/>
              </w:rPr>
              <w:t xml:space="preserve"> </w:t>
            </w:r>
            <w:r w:rsidRPr="00890E7E">
              <w:rPr>
                <w:bCs/>
                <w:szCs w:val="24"/>
              </w:rPr>
              <w:t>the maximum steady-state operating voltage appearing between valve terminals;</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the protective overvoltage firing system (if provided) works as intended;</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the thyristors have adequate d</w:t>
            </w:r>
            <w:r w:rsidRPr="00890E7E">
              <w:rPr>
                <w:bCs/>
                <w:i/>
                <w:iCs/>
                <w:szCs w:val="24"/>
              </w:rPr>
              <w:t>u/</w:t>
            </w:r>
            <w:r w:rsidRPr="00890E7E">
              <w:rPr>
                <w:bCs/>
                <w:szCs w:val="24"/>
              </w:rPr>
              <w:t>d</w:t>
            </w:r>
            <w:r w:rsidRPr="00890E7E">
              <w:rPr>
                <w:bCs/>
                <w:i/>
                <w:iCs/>
                <w:szCs w:val="24"/>
              </w:rPr>
              <w:t xml:space="preserve">t </w:t>
            </w:r>
            <w:r w:rsidRPr="00890E7E">
              <w:rPr>
                <w:bCs/>
                <w:szCs w:val="24"/>
              </w:rPr>
              <w:t>capability for in-service</w:t>
            </w:r>
            <w:r w:rsidR="00580DCB">
              <w:rPr>
                <w:bCs/>
                <w:szCs w:val="24"/>
              </w:rPr>
              <w:t xml:space="preserve"> conditions. (In most cases the</w:t>
            </w:r>
            <w:r w:rsidR="00580DCB">
              <w:rPr>
                <w:bCs/>
                <w:szCs w:val="24"/>
                <w:lang w:val="mn-MN"/>
              </w:rPr>
              <w:t xml:space="preserve"> </w:t>
            </w:r>
            <w:r w:rsidRPr="00890E7E">
              <w:rPr>
                <w:bCs/>
                <w:szCs w:val="24"/>
              </w:rPr>
              <w:t>specified</w:t>
            </w:r>
            <w:r w:rsidR="00517478">
              <w:rPr>
                <w:bCs/>
                <w:szCs w:val="24"/>
              </w:rPr>
              <w:t xml:space="preserve"> tests are sufficient; </w:t>
            </w:r>
            <w:proofErr w:type="gramStart"/>
            <w:r w:rsidRPr="00890E7E">
              <w:rPr>
                <w:bCs/>
                <w:szCs w:val="24"/>
              </w:rPr>
              <w:t>however</w:t>
            </w:r>
            <w:proofErr w:type="gramEnd"/>
            <w:r w:rsidRPr="00890E7E">
              <w:rPr>
                <w:bCs/>
                <w:szCs w:val="24"/>
              </w:rPr>
              <w:t xml:space="preserve"> in some exceptiona</w:t>
            </w:r>
            <w:r w:rsidR="00580DCB">
              <w:rPr>
                <w:bCs/>
                <w:szCs w:val="24"/>
              </w:rPr>
              <w:t>l cases additional tests may be</w:t>
            </w:r>
            <w:r w:rsidR="00580DCB">
              <w:rPr>
                <w:bCs/>
                <w:szCs w:val="24"/>
                <w:lang w:val="mn-MN"/>
              </w:rPr>
              <w:t xml:space="preserve"> </w:t>
            </w:r>
            <w:r w:rsidRPr="00890E7E">
              <w:rPr>
                <w:bCs/>
                <w:szCs w:val="24"/>
              </w:rPr>
              <w:t>required).</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
                <w:bCs/>
                <w:szCs w:val="24"/>
              </w:rPr>
            </w:pPr>
            <w:r w:rsidRPr="00890E7E">
              <w:rPr>
                <w:b/>
                <w:bCs/>
                <w:szCs w:val="24"/>
              </w:rPr>
              <w:t>4.2.3 Operational tests</w:t>
            </w:r>
          </w:p>
          <w:p w:rsidR="00890E7E" w:rsidRDefault="00890E7E" w:rsidP="00890E7E">
            <w:pPr>
              <w:autoSpaceDE w:val="0"/>
              <w:autoSpaceDN w:val="0"/>
              <w:adjustRightInd w:val="0"/>
              <w:spacing w:line="276" w:lineRule="auto"/>
              <w:jc w:val="both"/>
              <w:rPr>
                <w:bCs/>
                <w:szCs w:val="24"/>
              </w:rPr>
            </w:pPr>
            <w:r w:rsidRPr="00890E7E">
              <w:rPr>
                <w:bCs/>
                <w:szCs w:val="24"/>
              </w:rPr>
              <w:t>The purpose of these tests is to verify the valve design f</w:t>
            </w:r>
            <w:r w:rsidR="00580DCB">
              <w:rPr>
                <w:bCs/>
                <w:szCs w:val="24"/>
              </w:rPr>
              <w:t>or combined voltage and current</w:t>
            </w:r>
            <w:r w:rsidR="00580DCB">
              <w:rPr>
                <w:bCs/>
                <w:szCs w:val="24"/>
                <w:lang w:val="mn-MN"/>
              </w:rPr>
              <w:t xml:space="preserve"> </w:t>
            </w:r>
            <w:r w:rsidRPr="00890E7E">
              <w:rPr>
                <w:bCs/>
                <w:szCs w:val="24"/>
              </w:rPr>
              <w:t>stresses under normal and abnormal repetitive conditions a</w:t>
            </w:r>
            <w:r w:rsidR="00580DCB">
              <w:rPr>
                <w:bCs/>
                <w:szCs w:val="24"/>
              </w:rPr>
              <w:t>s well as under transient fault</w:t>
            </w:r>
            <w:r w:rsidR="00580DCB">
              <w:rPr>
                <w:bCs/>
                <w:szCs w:val="24"/>
                <w:lang w:val="mn-MN"/>
              </w:rPr>
              <w:t xml:space="preserve"> </w:t>
            </w:r>
            <w:r w:rsidRPr="00890E7E">
              <w:rPr>
                <w:bCs/>
                <w:szCs w:val="24"/>
              </w:rPr>
              <w:t>conditions. They shall demonstrate that, under specified conditions:</w:t>
            </w: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the valve functions properly;</w:t>
            </w:r>
          </w:p>
          <w:p w:rsidR="00890E7E" w:rsidRPr="00890E7E" w:rsidRDefault="00890E7E" w:rsidP="00890E7E">
            <w:pPr>
              <w:autoSpaceDE w:val="0"/>
              <w:autoSpaceDN w:val="0"/>
              <w:adjustRightInd w:val="0"/>
              <w:spacing w:line="276" w:lineRule="auto"/>
              <w:jc w:val="both"/>
              <w:rPr>
                <w:bCs/>
                <w:szCs w:val="24"/>
              </w:rPr>
            </w:pPr>
            <w:r w:rsidRPr="00890E7E">
              <w:rPr>
                <w:bCs/>
                <w:szCs w:val="24"/>
              </w:rPr>
              <w:lastRenderedPageBreak/>
              <w:t>– the turn-on and turn-off voltage and current stresses are within the capabilities of the</w:t>
            </w:r>
          </w:p>
          <w:p w:rsidR="00890E7E" w:rsidRDefault="00890E7E" w:rsidP="00890E7E">
            <w:pPr>
              <w:autoSpaceDE w:val="0"/>
              <w:autoSpaceDN w:val="0"/>
              <w:adjustRightInd w:val="0"/>
              <w:spacing w:line="276" w:lineRule="auto"/>
              <w:jc w:val="both"/>
              <w:rPr>
                <w:bCs/>
                <w:szCs w:val="24"/>
              </w:rPr>
            </w:pPr>
            <w:r w:rsidRPr="00890E7E">
              <w:rPr>
                <w:bCs/>
                <w:szCs w:val="24"/>
              </w:rPr>
              <w:t>thyristors and other internal circuits;</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the cooling provided is adequate and no component is overheated;</w:t>
            </w: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the overcurrent withstand capability of the valve is adequate.</w:t>
            </w:r>
          </w:p>
          <w:p w:rsidR="00890E7E" w:rsidRDefault="00890E7E" w:rsidP="00890E7E">
            <w:pPr>
              <w:autoSpaceDE w:val="0"/>
              <w:autoSpaceDN w:val="0"/>
              <w:adjustRightInd w:val="0"/>
              <w:spacing w:line="276" w:lineRule="auto"/>
              <w:jc w:val="both"/>
              <w:rPr>
                <w:b/>
                <w:bCs/>
                <w:szCs w:val="24"/>
              </w:rPr>
            </w:pPr>
            <w:r w:rsidRPr="00890E7E">
              <w:rPr>
                <w:b/>
                <w:bCs/>
                <w:szCs w:val="24"/>
              </w:rPr>
              <w:t>4.2.4 Electromagnetic interference tests</w:t>
            </w:r>
          </w:p>
          <w:p w:rsidR="00580DCB" w:rsidRPr="00890E7E" w:rsidRDefault="00580DCB" w:rsidP="00890E7E">
            <w:pPr>
              <w:autoSpaceDE w:val="0"/>
              <w:autoSpaceDN w:val="0"/>
              <w:adjustRightInd w:val="0"/>
              <w:spacing w:line="276" w:lineRule="auto"/>
              <w:jc w:val="both"/>
              <w:rPr>
                <w:b/>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The principal objective of these tests is to demonstrate the immunity of the valve to</w:t>
            </w:r>
          </w:p>
          <w:p w:rsidR="00890E7E" w:rsidRPr="00890E7E" w:rsidRDefault="00890E7E" w:rsidP="00890E7E">
            <w:pPr>
              <w:autoSpaceDE w:val="0"/>
              <w:autoSpaceDN w:val="0"/>
              <w:adjustRightInd w:val="0"/>
              <w:spacing w:line="276" w:lineRule="auto"/>
              <w:jc w:val="both"/>
              <w:rPr>
                <w:bCs/>
                <w:szCs w:val="24"/>
              </w:rPr>
            </w:pPr>
            <w:r w:rsidRPr="00890E7E">
              <w:rPr>
                <w:bCs/>
                <w:szCs w:val="24"/>
              </w:rPr>
              <w:t>electromagnetic interference from within the valve and from outside the valve. Generally,</w:t>
            </w:r>
          </w:p>
          <w:p w:rsidR="00890E7E" w:rsidRDefault="00890E7E" w:rsidP="00890E7E">
            <w:pPr>
              <w:autoSpaceDE w:val="0"/>
              <w:autoSpaceDN w:val="0"/>
              <w:adjustRightInd w:val="0"/>
              <w:spacing w:line="276" w:lineRule="auto"/>
              <w:jc w:val="both"/>
              <w:rPr>
                <w:bCs/>
                <w:szCs w:val="24"/>
              </w:rPr>
            </w:pPr>
            <w:r w:rsidRPr="00890E7E">
              <w:rPr>
                <w:bCs/>
                <w:szCs w:val="24"/>
              </w:rPr>
              <w:t>immunity to electromagnetic interference is demonstrated by</w:t>
            </w:r>
            <w:r w:rsidR="00580DCB">
              <w:rPr>
                <w:bCs/>
                <w:szCs w:val="24"/>
              </w:rPr>
              <w:t xml:space="preserve"> monitoring of the valve during</w:t>
            </w:r>
            <w:r w:rsidR="00580DCB">
              <w:rPr>
                <w:bCs/>
                <w:szCs w:val="24"/>
                <w:lang w:val="mn-MN"/>
              </w:rPr>
              <w:t xml:space="preserve"> </w:t>
            </w:r>
            <w:r w:rsidRPr="00890E7E">
              <w:rPr>
                <w:bCs/>
                <w:szCs w:val="24"/>
              </w:rPr>
              <w:t>other tests.</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
                <w:bCs/>
                <w:szCs w:val="24"/>
              </w:rPr>
            </w:pPr>
            <w:r w:rsidRPr="00890E7E">
              <w:rPr>
                <w:b/>
                <w:bCs/>
                <w:szCs w:val="24"/>
              </w:rPr>
              <w:t>4.2.5 Production tests</w:t>
            </w:r>
          </w:p>
          <w:p w:rsidR="00890E7E" w:rsidRDefault="00890E7E" w:rsidP="00890E7E">
            <w:pPr>
              <w:autoSpaceDE w:val="0"/>
              <w:autoSpaceDN w:val="0"/>
              <w:adjustRightInd w:val="0"/>
              <w:spacing w:line="276" w:lineRule="auto"/>
              <w:jc w:val="both"/>
              <w:rPr>
                <w:bCs/>
                <w:szCs w:val="24"/>
              </w:rPr>
            </w:pPr>
            <w:r w:rsidRPr="00890E7E">
              <w:rPr>
                <w:bCs/>
                <w:szCs w:val="24"/>
              </w:rPr>
              <w:t>The objective of tests is to verify proper manufacture. The pro</w:t>
            </w:r>
            <w:r w:rsidR="00580DCB">
              <w:rPr>
                <w:bCs/>
                <w:szCs w:val="24"/>
              </w:rPr>
              <w:t>duction tests shall demonstrate</w:t>
            </w:r>
            <w:r w:rsidR="00580DCB">
              <w:rPr>
                <w:bCs/>
                <w:szCs w:val="24"/>
                <w:lang w:val="mn-MN"/>
              </w:rPr>
              <w:t xml:space="preserve"> </w:t>
            </w:r>
            <w:r w:rsidRPr="00890E7E">
              <w:rPr>
                <w:bCs/>
                <w:szCs w:val="24"/>
              </w:rPr>
              <w:t>that</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all materials, components and sub-assemblies used in the valve hav</w:t>
            </w:r>
            <w:r w:rsidR="00580DCB">
              <w:rPr>
                <w:bCs/>
                <w:szCs w:val="24"/>
              </w:rPr>
              <w:t>e been correctly</w:t>
            </w:r>
            <w:r w:rsidR="00580DCB">
              <w:rPr>
                <w:bCs/>
                <w:szCs w:val="24"/>
                <w:lang w:val="mn-MN"/>
              </w:rPr>
              <w:t xml:space="preserve"> </w:t>
            </w:r>
            <w:r w:rsidRPr="00890E7E">
              <w:rPr>
                <w:bCs/>
                <w:szCs w:val="24"/>
              </w:rPr>
              <w:t>installed;</w:t>
            </w:r>
          </w:p>
          <w:p w:rsidR="00890E7E" w:rsidRDefault="00890E7E" w:rsidP="00890E7E">
            <w:pPr>
              <w:autoSpaceDE w:val="0"/>
              <w:autoSpaceDN w:val="0"/>
              <w:adjustRightInd w:val="0"/>
              <w:spacing w:line="276" w:lineRule="auto"/>
              <w:jc w:val="both"/>
              <w:rPr>
                <w:bCs/>
                <w:szCs w:val="24"/>
              </w:rPr>
            </w:pPr>
            <w:r w:rsidRPr="00890E7E">
              <w:rPr>
                <w:bCs/>
                <w:szCs w:val="24"/>
              </w:rPr>
              <w:t>– the valve equipment functions as intended, and p</w:t>
            </w:r>
            <w:r w:rsidR="00580DCB">
              <w:rPr>
                <w:bCs/>
                <w:szCs w:val="24"/>
              </w:rPr>
              <w:t>redefined parameters are within</w:t>
            </w:r>
            <w:r w:rsidR="00580DCB">
              <w:rPr>
                <w:bCs/>
                <w:szCs w:val="24"/>
                <w:lang w:val="mn-MN"/>
              </w:rPr>
              <w:t xml:space="preserve"> </w:t>
            </w:r>
            <w:r w:rsidRPr="00890E7E">
              <w:rPr>
                <w:bCs/>
                <w:szCs w:val="24"/>
              </w:rPr>
              <w:t>prescribed acceptance limits;</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thyristor levels and valve or valve sections have the necessary voltage withstand capability;</w:t>
            </w:r>
          </w:p>
          <w:p w:rsidR="00517478" w:rsidRPr="00890E7E" w:rsidRDefault="00517478"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consistency and uniformity in production is achieved.</w:t>
            </w:r>
          </w:p>
          <w:p w:rsidR="00890E7E" w:rsidRPr="00890E7E" w:rsidRDefault="00890E7E" w:rsidP="00890E7E">
            <w:pPr>
              <w:autoSpaceDE w:val="0"/>
              <w:autoSpaceDN w:val="0"/>
              <w:adjustRightInd w:val="0"/>
              <w:spacing w:line="276" w:lineRule="auto"/>
              <w:jc w:val="both"/>
              <w:rPr>
                <w:b/>
                <w:bCs/>
                <w:szCs w:val="24"/>
              </w:rPr>
            </w:pPr>
            <w:r w:rsidRPr="00890E7E">
              <w:rPr>
                <w:b/>
                <w:bCs/>
                <w:szCs w:val="24"/>
              </w:rPr>
              <w:t>4.2.6 Optional tests</w:t>
            </w:r>
          </w:p>
          <w:p w:rsidR="00890E7E" w:rsidRDefault="00890E7E" w:rsidP="00890E7E">
            <w:pPr>
              <w:autoSpaceDE w:val="0"/>
              <w:autoSpaceDN w:val="0"/>
              <w:adjustRightInd w:val="0"/>
              <w:spacing w:line="276" w:lineRule="auto"/>
              <w:jc w:val="both"/>
              <w:rPr>
                <w:bCs/>
                <w:szCs w:val="24"/>
              </w:rPr>
            </w:pPr>
            <w:r w:rsidRPr="00890E7E">
              <w:rPr>
                <w:bCs/>
                <w:szCs w:val="24"/>
              </w:rPr>
              <w:lastRenderedPageBreak/>
              <w:t>Optional tests are additional tests which may be performed, s</w:t>
            </w:r>
            <w:r w:rsidR="00580DCB">
              <w:rPr>
                <w:bCs/>
                <w:szCs w:val="24"/>
              </w:rPr>
              <w:t>ubject to agreement between the</w:t>
            </w:r>
            <w:r w:rsidR="00580DCB">
              <w:rPr>
                <w:bCs/>
                <w:szCs w:val="24"/>
                <w:lang w:val="mn-MN"/>
              </w:rPr>
              <w:t xml:space="preserve"> </w:t>
            </w:r>
            <w:r w:rsidRPr="00890E7E">
              <w:rPr>
                <w:bCs/>
                <w:szCs w:val="24"/>
              </w:rPr>
              <w:t xml:space="preserve">purchaser and the supplier. The objectives are the same as for </w:t>
            </w:r>
            <w:r w:rsidR="00580DCB">
              <w:rPr>
                <w:bCs/>
                <w:szCs w:val="24"/>
              </w:rPr>
              <w:t>the operational tests specified</w:t>
            </w:r>
            <w:r w:rsidR="00580DCB">
              <w:rPr>
                <w:bCs/>
                <w:szCs w:val="24"/>
                <w:lang w:val="mn-MN"/>
              </w:rPr>
              <w:t xml:space="preserve"> </w:t>
            </w:r>
            <w:r w:rsidRPr="00890E7E">
              <w:rPr>
                <w:bCs/>
                <w:szCs w:val="24"/>
              </w:rPr>
              <w:t>in 4.2.2. The test object is normally one valve or appropr</w:t>
            </w:r>
            <w:r w:rsidR="00580DCB">
              <w:rPr>
                <w:bCs/>
                <w:szCs w:val="24"/>
              </w:rPr>
              <w:t>iate equivalent number of valve</w:t>
            </w:r>
            <w:r w:rsidR="00580DCB">
              <w:rPr>
                <w:bCs/>
                <w:szCs w:val="24"/>
                <w:lang w:val="mn-MN"/>
              </w:rPr>
              <w:t xml:space="preserve"> </w:t>
            </w:r>
            <w:r w:rsidRPr="00890E7E">
              <w:rPr>
                <w:bCs/>
                <w:szCs w:val="24"/>
              </w:rPr>
              <w:t>sections.</w:t>
            </w: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
                <w:bCs/>
                <w:szCs w:val="24"/>
              </w:rPr>
            </w:pPr>
            <w:r w:rsidRPr="00890E7E">
              <w:rPr>
                <w:b/>
                <w:bCs/>
                <w:szCs w:val="24"/>
              </w:rPr>
              <w:t>4.3 Guidelines for the performance of type and optional tests</w:t>
            </w:r>
          </w:p>
          <w:p w:rsidR="00890E7E" w:rsidRPr="00890E7E" w:rsidRDefault="00890E7E" w:rsidP="00890E7E">
            <w:pPr>
              <w:autoSpaceDE w:val="0"/>
              <w:autoSpaceDN w:val="0"/>
              <w:adjustRightInd w:val="0"/>
              <w:spacing w:line="276" w:lineRule="auto"/>
              <w:jc w:val="both"/>
              <w:rPr>
                <w:bCs/>
                <w:szCs w:val="24"/>
              </w:rPr>
            </w:pPr>
            <w:r w:rsidRPr="00890E7E">
              <w:rPr>
                <w:bCs/>
                <w:szCs w:val="24"/>
              </w:rPr>
              <w:t>The following principles shall apply:</w:t>
            </w:r>
          </w:p>
          <w:p w:rsidR="00890E7E" w:rsidRDefault="00890E7E" w:rsidP="00890E7E">
            <w:pPr>
              <w:autoSpaceDE w:val="0"/>
              <w:autoSpaceDN w:val="0"/>
              <w:adjustRightInd w:val="0"/>
              <w:spacing w:line="276" w:lineRule="auto"/>
              <w:jc w:val="both"/>
              <w:rPr>
                <w:bCs/>
                <w:szCs w:val="24"/>
              </w:rPr>
            </w:pPr>
            <w:r w:rsidRPr="00890E7E">
              <w:rPr>
                <w:bCs/>
                <w:szCs w:val="24"/>
              </w:rPr>
              <w:t>– type tests shall be performed on at least one valve or on an appr</w:t>
            </w:r>
            <w:r w:rsidR="00580DCB">
              <w:rPr>
                <w:bCs/>
                <w:szCs w:val="24"/>
              </w:rPr>
              <w:t>opriate number of valve</w:t>
            </w:r>
            <w:r w:rsidR="00580DCB">
              <w:rPr>
                <w:bCs/>
                <w:szCs w:val="24"/>
                <w:lang w:val="mn-MN"/>
              </w:rPr>
              <w:t xml:space="preserve"> </w:t>
            </w:r>
            <w:r w:rsidRPr="00890E7E">
              <w:rPr>
                <w:bCs/>
                <w:szCs w:val="24"/>
              </w:rPr>
              <w:t xml:space="preserve">sections, as indicated in Table 1 (see 4.1), to verify </w:t>
            </w:r>
            <w:r w:rsidR="00580DCB">
              <w:rPr>
                <w:bCs/>
                <w:szCs w:val="24"/>
              </w:rPr>
              <w:t>that the valve design meets the</w:t>
            </w:r>
            <w:r w:rsidR="00580DCB">
              <w:rPr>
                <w:bCs/>
                <w:szCs w:val="24"/>
                <w:lang w:val="mn-MN"/>
              </w:rPr>
              <w:t xml:space="preserve"> </w:t>
            </w:r>
            <w:r w:rsidRPr="00890E7E">
              <w:rPr>
                <w:bCs/>
                <w:szCs w:val="24"/>
              </w:rPr>
              <w:t>specified requirements. All type tests shall be performe</w:t>
            </w:r>
            <w:r w:rsidR="00580DCB">
              <w:rPr>
                <w:bCs/>
                <w:szCs w:val="24"/>
              </w:rPr>
              <w:t>d on the same valve(s) or valve</w:t>
            </w:r>
            <w:r w:rsidR="00580DCB">
              <w:rPr>
                <w:bCs/>
                <w:szCs w:val="24"/>
                <w:lang w:val="mn-MN"/>
              </w:rPr>
              <w:t xml:space="preserve"> </w:t>
            </w:r>
            <w:r w:rsidRPr="00890E7E">
              <w:rPr>
                <w:bCs/>
                <w:szCs w:val="24"/>
              </w:rPr>
              <w:t>section(s);</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provided that the valve is demonstrably similar to one prev</w:t>
            </w:r>
            <w:r w:rsidR="00580DCB">
              <w:rPr>
                <w:bCs/>
                <w:szCs w:val="24"/>
              </w:rPr>
              <w:t>iously tested, the supplier may</w:t>
            </w:r>
            <w:r w:rsidR="00580DCB">
              <w:rPr>
                <w:bCs/>
                <w:szCs w:val="24"/>
                <w:lang w:val="mn-MN"/>
              </w:rPr>
              <w:t xml:space="preserve"> </w:t>
            </w:r>
            <w:r w:rsidRPr="00890E7E">
              <w:rPr>
                <w:bCs/>
                <w:szCs w:val="24"/>
              </w:rPr>
              <w:t xml:space="preserve">submit a certified report of any previous type test, at </w:t>
            </w:r>
            <w:r w:rsidR="00580DCB">
              <w:rPr>
                <w:bCs/>
                <w:szCs w:val="24"/>
              </w:rPr>
              <w:t>least equal to the requirements</w:t>
            </w:r>
            <w:r w:rsidR="00580DCB">
              <w:rPr>
                <w:bCs/>
                <w:szCs w:val="24"/>
                <w:lang w:val="mn-MN"/>
              </w:rPr>
              <w:t xml:space="preserve"> </w:t>
            </w:r>
            <w:r w:rsidRPr="00890E7E">
              <w:rPr>
                <w:bCs/>
                <w:szCs w:val="24"/>
              </w:rPr>
              <w:t>specified in the contract, in lieu of the type test;</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for type tests performed on valve sections, the total number o</w:t>
            </w:r>
            <w:r w:rsidR="00580DCB">
              <w:rPr>
                <w:bCs/>
                <w:szCs w:val="24"/>
              </w:rPr>
              <w:t>f thyristor levels subjected to</w:t>
            </w:r>
            <w:r w:rsidR="00580DCB">
              <w:rPr>
                <w:bCs/>
                <w:szCs w:val="24"/>
                <w:lang w:val="mn-MN"/>
              </w:rPr>
              <w:t xml:space="preserve"> </w:t>
            </w:r>
            <w:r w:rsidRPr="00890E7E">
              <w:rPr>
                <w:bCs/>
                <w:szCs w:val="24"/>
              </w:rPr>
              <w:t>such type tests shall be at least equal to the number of thyristor levels in a valve;</w:t>
            </w: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the valve or valve sections used for type tests shall first pass all prod</w:t>
            </w:r>
            <w:r w:rsidR="00580DCB">
              <w:rPr>
                <w:bCs/>
                <w:szCs w:val="24"/>
              </w:rPr>
              <w:t>uction tests. On</w:t>
            </w:r>
            <w:r w:rsidR="00580DCB">
              <w:rPr>
                <w:bCs/>
                <w:szCs w:val="24"/>
                <w:lang w:val="mn-MN"/>
              </w:rPr>
              <w:t xml:space="preserve"> </w:t>
            </w:r>
            <w:r w:rsidRPr="00890E7E">
              <w:rPr>
                <w:bCs/>
                <w:szCs w:val="24"/>
              </w:rPr>
              <w:t xml:space="preserve">completion of the type test programme, the valve or valve </w:t>
            </w:r>
            <w:r w:rsidR="00580DCB">
              <w:rPr>
                <w:bCs/>
                <w:szCs w:val="24"/>
              </w:rPr>
              <w:t>sections shall be checked again</w:t>
            </w:r>
            <w:r w:rsidR="00580DCB">
              <w:rPr>
                <w:bCs/>
                <w:szCs w:val="24"/>
                <w:lang w:val="mn-MN"/>
              </w:rPr>
              <w:t xml:space="preserve"> </w:t>
            </w:r>
            <w:r w:rsidRPr="00890E7E">
              <w:rPr>
                <w:bCs/>
                <w:szCs w:val="24"/>
              </w:rPr>
              <w:t>for compliance with the production test criteria;</w:t>
            </w: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material for the type tests shall be selected at random;</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the dielectric tests shall be performed in accordance w</w:t>
            </w:r>
            <w:r w:rsidR="00580DCB">
              <w:rPr>
                <w:bCs/>
                <w:szCs w:val="24"/>
              </w:rPr>
              <w:t>ith IEC 60060-1 and IEC 60060-2</w:t>
            </w:r>
            <w:r w:rsidR="00580DCB">
              <w:rPr>
                <w:bCs/>
                <w:szCs w:val="24"/>
                <w:lang w:val="mn-MN"/>
              </w:rPr>
              <w:t xml:space="preserve"> </w:t>
            </w:r>
            <w:r w:rsidRPr="00890E7E">
              <w:rPr>
                <w:bCs/>
                <w:szCs w:val="24"/>
              </w:rPr>
              <w:t>where applicable;</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 individual tests may be performed in any order.</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
                <w:bCs/>
                <w:sz w:val="20"/>
              </w:rPr>
            </w:pPr>
            <w:r w:rsidRPr="00517478">
              <w:rPr>
                <w:b/>
                <w:bCs/>
                <w:sz w:val="20"/>
              </w:rPr>
              <w:t>NOTE Tests involving partial discharge measurement may provide added confidence if performed at the end of the</w:t>
            </w:r>
            <w:r w:rsidR="00517478">
              <w:rPr>
                <w:b/>
                <w:bCs/>
                <w:sz w:val="20"/>
                <w:lang w:val="mn-MN"/>
              </w:rPr>
              <w:t xml:space="preserve"> </w:t>
            </w:r>
            <w:r w:rsidRPr="00517478">
              <w:rPr>
                <w:b/>
                <w:bCs/>
                <w:sz w:val="20"/>
              </w:rPr>
              <w:t>dielectric type test programme.</w:t>
            </w:r>
          </w:p>
          <w:p w:rsidR="00517478" w:rsidRPr="00517478" w:rsidRDefault="00517478" w:rsidP="00890E7E">
            <w:pPr>
              <w:autoSpaceDE w:val="0"/>
              <w:autoSpaceDN w:val="0"/>
              <w:adjustRightInd w:val="0"/>
              <w:spacing w:line="276" w:lineRule="auto"/>
              <w:jc w:val="both"/>
              <w:rPr>
                <w:b/>
                <w:bCs/>
                <w:sz w:val="20"/>
              </w:rPr>
            </w:pPr>
          </w:p>
          <w:p w:rsidR="00890E7E" w:rsidRPr="00890E7E" w:rsidRDefault="00890E7E" w:rsidP="00890E7E">
            <w:pPr>
              <w:autoSpaceDE w:val="0"/>
              <w:autoSpaceDN w:val="0"/>
              <w:adjustRightInd w:val="0"/>
              <w:spacing w:line="276" w:lineRule="auto"/>
              <w:jc w:val="both"/>
              <w:rPr>
                <w:b/>
                <w:bCs/>
                <w:szCs w:val="24"/>
              </w:rPr>
            </w:pPr>
            <w:r w:rsidRPr="00890E7E">
              <w:rPr>
                <w:b/>
                <w:bCs/>
                <w:szCs w:val="24"/>
              </w:rPr>
              <w:t>4.4 Test conditions</w:t>
            </w:r>
          </w:p>
          <w:p w:rsidR="00890E7E" w:rsidRPr="00890E7E" w:rsidRDefault="00890E7E" w:rsidP="00890E7E">
            <w:pPr>
              <w:autoSpaceDE w:val="0"/>
              <w:autoSpaceDN w:val="0"/>
              <w:adjustRightInd w:val="0"/>
              <w:spacing w:line="276" w:lineRule="auto"/>
              <w:jc w:val="both"/>
              <w:rPr>
                <w:b/>
                <w:bCs/>
                <w:szCs w:val="24"/>
              </w:rPr>
            </w:pPr>
            <w:r w:rsidRPr="00890E7E">
              <w:rPr>
                <w:b/>
                <w:bCs/>
                <w:szCs w:val="24"/>
              </w:rPr>
              <w:t>4.4.1 General</w:t>
            </w:r>
          </w:p>
          <w:p w:rsidR="00890E7E" w:rsidRDefault="00890E7E" w:rsidP="00890E7E">
            <w:pPr>
              <w:autoSpaceDE w:val="0"/>
              <w:autoSpaceDN w:val="0"/>
              <w:adjustRightInd w:val="0"/>
              <w:spacing w:line="276" w:lineRule="auto"/>
              <w:jc w:val="both"/>
              <w:rPr>
                <w:b/>
                <w:bCs/>
                <w:szCs w:val="24"/>
              </w:rPr>
            </w:pPr>
            <w:r w:rsidRPr="00890E7E">
              <w:rPr>
                <w:b/>
                <w:bCs/>
                <w:szCs w:val="24"/>
              </w:rPr>
              <w:t>4.4.1.1 Dielectric test objects</w:t>
            </w:r>
          </w:p>
          <w:p w:rsidR="00580DCB" w:rsidRPr="00890E7E" w:rsidRDefault="00580DCB" w:rsidP="00890E7E">
            <w:pPr>
              <w:autoSpaceDE w:val="0"/>
              <w:autoSpaceDN w:val="0"/>
              <w:adjustRightInd w:val="0"/>
              <w:spacing w:line="276" w:lineRule="auto"/>
              <w:jc w:val="both"/>
              <w:rPr>
                <w:b/>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Dielectric tests shall be performed on completely assembled v</w:t>
            </w:r>
            <w:r w:rsidR="00580DCB">
              <w:rPr>
                <w:bCs/>
                <w:szCs w:val="24"/>
              </w:rPr>
              <w:t>alves, whereas some operational</w:t>
            </w:r>
            <w:r w:rsidR="00580DCB">
              <w:rPr>
                <w:bCs/>
                <w:szCs w:val="24"/>
                <w:lang w:val="mn-MN"/>
              </w:rPr>
              <w:t xml:space="preserve"> </w:t>
            </w:r>
            <w:r w:rsidRPr="00890E7E">
              <w:rPr>
                <w:bCs/>
                <w:szCs w:val="24"/>
              </w:rPr>
              <w:t>tests may be performed on either complete valves or va</w:t>
            </w:r>
            <w:r w:rsidR="00580DCB">
              <w:rPr>
                <w:bCs/>
                <w:szCs w:val="24"/>
              </w:rPr>
              <w:t>lve sections. Tests that may be</w:t>
            </w:r>
            <w:r w:rsidR="00580DCB">
              <w:rPr>
                <w:bCs/>
                <w:szCs w:val="24"/>
                <w:lang w:val="mn-MN"/>
              </w:rPr>
              <w:t xml:space="preserve"> </w:t>
            </w:r>
            <w:r w:rsidRPr="00890E7E">
              <w:rPr>
                <w:bCs/>
                <w:szCs w:val="24"/>
              </w:rPr>
              <w:t>performed on valve sections are identified in 4.1.</w:t>
            </w: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The valve shall be assembled with all auxiliary components ex</w:t>
            </w:r>
            <w:r w:rsidR="00580DCB">
              <w:rPr>
                <w:bCs/>
                <w:szCs w:val="24"/>
              </w:rPr>
              <w:t>cept for the valve arrester, if</w:t>
            </w:r>
            <w:r w:rsidR="00580DCB">
              <w:rPr>
                <w:bCs/>
                <w:szCs w:val="24"/>
                <w:lang w:val="mn-MN"/>
              </w:rPr>
              <w:t xml:space="preserve"> </w:t>
            </w:r>
            <w:r w:rsidRPr="00890E7E">
              <w:rPr>
                <w:bCs/>
                <w:szCs w:val="24"/>
              </w:rPr>
              <w:t>used. Unless otherwise specified, the valve electronics shal</w:t>
            </w:r>
            <w:r w:rsidR="00580DCB">
              <w:rPr>
                <w:bCs/>
                <w:szCs w:val="24"/>
              </w:rPr>
              <w:t>l be energized. The cooling and</w:t>
            </w:r>
            <w:r w:rsidR="00580DCB">
              <w:rPr>
                <w:bCs/>
                <w:szCs w:val="24"/>
                <w:lang w:val="mn-MN"/>
              </w:rPr>
              <w:t xml:space="preserve"> </w:t>
            </w:r>
            <w:r w:rsidRPr="00890E7E">
              <w:rPr>
                <w:bCs/>
                <w:szCs w:val="24"/>
              </w:rPr>
              <w:t>insulating fluids in particular shall be in a condition that repres</w:t>
            </w:r>
            <w:r w:rsidR="00580DCB">
              <w:rPr>
                <w:bCs/>
                <w:szCs w:val="24"/>
              </w:rPr>
              <w:t>ents service conditions such as</w:t>
            </w:r>
            <w:r w:rsidR="00580DCB">
              <w:rPr>
                <w:bCs/>
                <w:szCs w:val="24"/>
                <w:lang w:val="mn-MN"/>
              </w:rPr>
              <w:t xml:space="preserve"> </w:t>
            </w:r>
            <w:r w:rsidRPr="00890E7E">
              <w:rPr>
                <w:bCs/>
                <w:szCs w:val="24"/>
              </w:rPr>
              <w:t>conductivity, except for the flow rate and antifreezing media co</w:t>
            </w:r>
            <w:r w:rsidR="00580DCB">
              <w:rPr>
                <w:bCs/>
                <w:szCs w:val="24"/>
              </w:rPr>
              <w:t>ntent, which can be reduced. If</w:t>
            </w:r>
            <w:r w:rsidR="00580DCB">
              <w:rPr>
                <w:bCs/>
                <w:szCs w:val="24"/>
                <w:lang w:val="mn-MN"/>
              </w:rPr>
              <w:t xml:space="preserve"> </w:t>
            </w:r>
            <w:r w:rsidRPr="00890E7E">
              <w:rPr>
                <w:bCs/>
                <w:szCs w:val="24"/>
              </w:rPr>
              <w:t>any object or device external to the structure is necessary f</w:t>
            </w:r>
            <w:r w:rsidR="00580DCB">
              <w:rPr>
                <w:bCs/>
                <w:szCs w:val="24"/>
              </w:rPr>
              <w:t>or proper representation of the</w:t>
            </w:r>
            <w:r w:rsidR="00580DCB">
              <w:rPr>
                <w:bCs/>
                <w:szCs w:val="24"/>
                <w:lang w:val="mn-MN"/>
              </w:rPr>
              <w:t xml:space="preserve"> </w:t>
            </w:r>
            <w:r w:rsidRPr="00890E7E">
              <w:rPr>
                <w:bCs/>
                <w:szCs w:val="24"/>
              </w:rPr>
              <w:t xml:space="preserve">stresses during the test, it shall also be present or simulated in </w:t>
            </w:r>
            <w:r w:rsidR="00580DCB">
              <w:rPr>
                <w:bCs/>
                <w:szCs w:val="24"/>
              </w:rPr>
              <w:t>the test. Metallic parts of the</w:t>
            </w:r>
            <w:r w:rsidR="00580DCB">
              <w:rPr>
                <w:bCs/>
                <w:szCs w:val="24"/>
                <w:lang w:val="mn-MN"/>
              </w:rPr>
              <w:t xml:space="preserve"> </w:t>
            </w:r>
            <w:r w:rsidR="00580DCB">
              <w:rPr>
                <w:bCs/>
                <w:szCs w:val="24"/>
              </w:rPr>
              <w:t xml:space="preserve">valve structure </w:t>
            </w:r>
            <w:r w:rsidRPr="00890E7E">
              <w:rPr>
                <w:bCs/>
                <w:szCs w:val="24"/>
              </w:rPr>
              <w:t xml:space="preserve">(or other valves in a MVU) which are not part </w:t>
            </w:r>
            <w:r w:rsidRPr="00890E7E">
              <w:rPr>
                <w:bCs/>
                <w:szCs w:val="24"/>
              </w:rPr>
              <w:lastRenderedPageBreak/>
              <w:t>of the test sha</w:t>
            </w:r>
            <w:r w:rsidR="00580DCB">
              <w:rPr>
                <w:bCs/>
                <w:szCs w:val="24"/>
              </w:rPr>
              <w:t>ll be shorted</w:t>
            </w:r>
            <w:r w:rsidR="00580DCB">
              <w:rPr>
                <w:bCs/>
                <w:szCs w:val="24"/>
                <w:lang w:val="mn-MN"/>
              </w:rPr>
              <w:t xml:space="preserve"> </w:t>
            </w:r>
            <w:r w:rsidRPr="00890E7E">
              <w:rPr>
                <w:bCs/>
                <w:szCs w:val="24"/>
              </w:rPr>
              <w:t>together and connected to earth in a manner appropriate to the test in question.</w:t>
            </w: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Default="00580DCB" w:rsidP="00890E7E">
            <w:pPr>
              <w:autoSpaceDE w:val="0"/>
              <w:autoSpaceDN w:val="0"/>
              <w:adjustRightInd w:val="0"/>
              <w:spacing w:line="276" w:lineRule="auto"/>
              <w:jc w:val="both"/>
              <w:rPr>
                <w:bCs/>
                <w:szCs w:val="24"/>
              </w:rPr>
            </w:pPr>
          </w:p>
          <w:p w:rsidR="00580DCB" w:rsidRPr="00890E7E" w:rsidRDefault="00580DCB" w:rsidP="00890E7E">
            <w:pPr>
              <w:autoSpaceDE w:val="0"/>
              <w:autoSpaceDN w:val="0"/>
              <w:adjustRightInd w:val="0"/>
              <w:spacing w:line="276" w:lineRule="auto"/>
              <w:jc w:val="both"/>
              <w:rPr>
                <w:bCs/>
                <w:szCs w:val="24"/>
              </w:rPr>
            </w:pPr>
          </w:p>
          <w:p w:rsidR="00890E7E" w:rsidRDefault="00890E7E" w:rsidP="00890E7E">
            <w:pPr>
              <w:autoSpaceDE w:val="0"/>
              <w:autoSpaceDN w:val="0"/>
              <w:adjustRightInd w:val="0"/>
              <w:spacing w:line="276" w:lineRule="auto"/>
              <w:jc w:val="both"/>
              <w:rPr>
                <w:b/>
                <w:bCs/>
                <w:szCs w:val="24"/>
              </w:rPr>
            </w:pPr>
            <w:r w:rsidRPr="00890E7E">
              <w:rPr>
                <w:b/>
                <w:bCs/>
                <w:szCs w:val="24"/>
              </w:rPr>
              <w:t>4.4.1.2 Atmospheric correction</w:t>
            </w:r>
          </w:p>
          <w:p w:rsidR="00580DCB" w:rsidRPr="00890E7E" w:rsidRDefault="00580DCB" w:rsidP="00890E7E">
            <w:pPr>
              <w:autoSpaceDE w:val="0"/>
              <w:autoSpaceDN w:val="0"/>
              <w:adjustRightInd w:val="0"/>
              <w:spacing w:line="276" w:lineRule="auto"/>
              <w:jc w:val="both"/>
              <w:rPr>
                <w:b/>
                <w:bCs/>
                <w:szCs w:val="24"/>
              </w:rPr>
            </w:pPr>
          </w:p>
          <w:p w:rsidR="00890E7E" w:rsidRDefault="00890E7E" w:rsidP="00890E7E">
            <w:pPr>
              <w:autoSpaceDE w:val="0"/>
              <w:autoSpaceDN w:val="0"/>
              <w:adjustRightInd w:val="0"/>
              <w:spacing w:line="276" w:lineRule="auto"/>
              <w:jc w:val="both"/>
              <w:rPr>
                <w:bCs/>
                <w:szCs w:val="24"/>
              </w:rPr>
            </w:pPr>
            <w:r w:rsidRPr="00890E7E">
              <w:rPr>
                <w:bCs/>
                <w:szCs w:val="24"/>
              </w:rPr>
              <w:t>When specified in the relevant clause, atmospheric correcti</w:t>
            </w:r>
            <w:r w:rsidR="00580DCB">
              <w:rPr>
                <w:bCs/>
                <w:szCs w:val="24"/>
              </w:rPr>
              <w:t>on shall be applied to the test</w:t>
            </w:r>
            <w:r w:rsidR="00580DCB">
              <w:rPr>
                <w:bCs/>
                <w:szCs w:val="24"/>
                <w:lang w:val="mn-MN"/>
              </w:rPr>
              <w:t xml:space="preserve"> </w:t>
            </w:r>
            <w:r w:rsidRPr="00890E7E">
              <w:rPr>
                <w:bCs/>
                <w:szCs w:val="24"/>
              </w:rPr>
              <w:t>voltages in accordance with IEC 60060-1. The reference conditio</w:t>
            </w:r>
            <w:r w:rsidR="00580DCB">
              <w:rPr>
                <w:bCs/>
                <w:szCs w:val="24"/>
              </w:rPr>
              <w:t>ns to which correction shall be</w:t>
            </w:r>
            <w:r w:rsidR="00580DCB">
              <w:rPr>
                <w:bCs/>
                <w:szCs w:val="24"/>
                <w:lang w:val="mn-MN"/>
              </w:rPr>
              <w:t xml:space="preserve"> </w:t>
            </w:r>
            <w:r w:rsidRPr="00890E7E">
              <w:rPr>
                <w:bCs/>
                <w:szCs w:val="24"/>
              </w:rPr>
              <w:t>made are the following:</w:t>
            </w:r>
          </w:p>
          <w:p w:rsidR="00580DCB" w:rsidRPr="00890E7E" w:rsidRDefault="00580DCB"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pressure:</w:t>
            </w:r>
          </w:p>
          <w:p w:rsidR="00E617B4" w:rsidRDefault="00890E7E" w:rsidP="00890E7E">
            <w:pPr>
              <w:autoSpaceDE w:val="0"/>
              <w:autoSpaceDN w:val="0"/>
              <w:adjustRightInd w:val="0"/>
              <w:spacing w:line="276" w:lineRule="auto"/>
              <w:jc w:val="both"/>
              <w:rPr>
                <w:bCs/>
                <w:szCs w:val="24"/>
              </w:rPr>
            </w:pPr>
            <w:r w:rsidRPr="00890E7E">
              <w:rPr>
                <w:bCs/>
                <w:szCs w:val="24"/>
              </w:rPr>
              <w:t>If the insulation coordination of the tested part of the thyristor v</w:t>
            </w:r>
            <w:r w:rsidR="00580DCB">
              <w:rPr>
                <w:bCs/>
                <w:szCs w:val="24"/>
              </w:rPr>
              <w:t>alve is based on standard rated</w:t>
            </w:r>
            <w:r w:rsidR="00580DCB">
              <w:rPr>
                <w:bCs/>
                <w:szCs w:val="24"/>
                <w:lang w:val="mn-MN"/>
              </w:rPr>
              <w:t xml:space="preserve"> </w:t>
            </w:r>
            <w:r w:rsidRPr="00890E7E">
              <w:rPr>
                <w:bCs/>
                <w:szCs w:val="24"/>
              </w:rPr>
              <w:t>withstand voltages according to IEC 60071-1, correction factors</w:t>
            </w:r>
            <w:r w:rsidR="00580DCB">
              <w:rPr>
                <w:bCs/>
                <w:szCs w:val="24"/>
              </w:rPr>
              <w:t xml:space="preserve"> are only applied for altitudes</w:t>
            </w:r>
            <w:r w:rsidR="00580DCB">
              <w:rPr>
                <w:bCs/>
                <w:szCs w:val="24"/>
                <w:lang w:val="mn-MN"/>
              </w:rPr>
              <w:t xml:space="preserve"> </w:t>
            </w:r>
            <w:r w:rsidRPr="00890E7E">
              <w:rPr>
                <w:bCs/>
                <w:szCs w:val="24"/>
              </w:rPr>
              <w:t xml:space="preserve">exceeding 1 000 m. Hence if the altitude of the site </w:t>
            </w:r>
            <w:r w:rsidRPr="00890E7E">
              <w:rPr>
                <w:bCs/>
                <w:i/>
                <w:iCs/>
                <w:szCs w:val="24"/>
              </w:rPr>
              <w:t>a</w:t>
            </w:r>
            <w:r w:rsidRPr="00890E7E">
              <w:rPr>
                <w:bCs/>
                <w:szCs w:val="24"/>
              </w:rPr>
              <w:t xml:space="preserve">s at which </w:t>
            </w:r>
            <w:r w:rsidR="00580DCB">
              <w:rPr>
                <w:bCs/>
                <w:szCs w:val="24"/>
              </w:rPr>
              <w:t>the equipment will be installed</w:t>
            </w:r>
            <w:r w:rsidR="00580DCB">
              <w:rPr>
                <w:bCs/>
                <w:szCs w:val="24"/>
                <w:lang w:val="mn-MN"/>
              </w:rPr>
              <w:t xml:space="preserve"> </w:t>
            </w:r>
            <w:r w:rsidRPr="00890E7E">
              <w:rPr>
                <w:bCs/>
                <w:szCs w:val="24"/>
              </w:rPr>
              <w:t>is less than 1 000 m, then the standard atmospheric air pressure (</w:t>
            </w:r>
            <w:r w:rsidRPr="00890E7E">
              <w:rPr>
                <w:bCs/>
                <w:i/>
                <w:iCs/>
                <w:szCs w:val="24"/>
              </w:rPr>
              <w:t>b</w:t>
            </w:r>
            <w:r w:rsidRPr="00890E7E">
              <w:rPr>
                <w:bCs/>
                <w:szCs w:val="24"/>
              </w:rPr>
              <w:t xml:space="preserve">0 </w:t>
            </w:r>
            <w:r w:rsidR="00580DCB">
              <w:rPr>
                <w:bCs/>
                <w:szCs w:val="24"/>
              </w:rPr>
              <w:t>= 101,3 kPa) shall be</w:t>
            </w:r>
            <w:r w:rsidR="00580DCB">
              <w:rPr>
                <w:bCs/>
                <w:szCs w:val="24"/>
                <w:lang w:val="mn-MN"/>
              </w:rPr>
              <w:t xml:space="preserve"> </w:t>
            </w:r>
            <w:r w:rsidRPr="00890E7E">
              <w:rPr>
                <w:bCs/>
                <w:szCs w:val="24"/>
              </w:rPr>
              <w:t xml:space="preserve">used with no correction for altitude. </w:t>
            </w:r>
          </w:p>
          <w:p w:rsidR="00E617B4" w:rsidRDefault="00E617B4" w:rsidP="00890E7E">
            <w:pPr>
              <w:autoSpaceDE w:val="0"/>
              <w:autoSpaceDN w:val="0"/>
              <w:adjustRightInd w:val="0"/>
              <w:spacing w:line="276" w:lineRule="auto"/>
              <w:jc w:val="both"/>
              <w:rPr>
                <w:bCs/>
                <w:szCs w:val="24"/>
              </w:rPr>
            </w:pPr>
          </w:p>
          <w:p w:rsidR="00E617B4" w:rsidRDefault="00E617B4" w:rsidP="00890E7E">
            <w:pPr>
              <w:autoSpaceDE w:val="0"/>
              <w:autoSpaceDN w:val="0"/>
              <w:adjustRightInd w:val="0"/>
              <w:spacing w:line="276" w:lineRule="auto"/>
              <w:jc w:val="both"/>
              <w:rPr>
                <w:bCs/>
                <w:szCs w:val="24"/>
              </w:rPr>
            </w:pPr>
          </w:p>
          <w:p w:rsidR="00E617B4" w:rsidRDefault="00E617B4"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xml:space="preserve">If </w:t>
            </w:r>
            <w:r w:rsidRPr="00890E7E">
              <w:rPr>
                <w:bCs/>
                <w:i/>
                <w:iCs/>
                <w:szCs w:val="24"/>
              </w:rPr>
              <w:t>a</w:t>
            </w:r>
            <w:r w:rsidRPr="00890E7E">
              <w:rPr>
                <w:bCs/>
                <w:szCs w:val="24"/>
              </w:rPr>
              <w:t xml:space="preserve">s &gt;1 000 m, then the </w:t>
            </w:r>
            <w:r w:rsidR="00580DCB">
              <w:rPr>
                <w:bCs/>
                <w:szCs w:val="24"/>
              </w:rPr>
              <w:t>standard procedure according to</w:t>
            </w:r>
            <w:r w:rsidR="00580DCB">
              <w:rPr>
                <w:bCs/>
                <w:szCs w:val="24"/>
                <w:lang w:val="mn-MN"/>
              </w:rPr>
              <w:t xml:space="preserve"> </w:t>
            </w:r>
            <w:r w:rsidRPr="00890E7E">
              <w:rPr>
                <w:bCs/>
                <w:szCs w:val="24"/>
              </w:rPr>
              <w:t xml:space="preserve">IEC 60060-1 is used except that the reference atmospheric pressure </w:t>
            </w:r>
            <w:r w:rsidRPr="00890E7E">
              <w:rPr>
                <w:bCs/>
                <w:i/>
                <w:iCs/>
                <w:szCs w:val="24"/>
              </w:rPr>
              <w:t>b</w:t>
            </w:r>
            <w:r w:rsidRPr="00890E7E">
              <w:rPr>
                <w:bCs/>
                <w:szCs w:val="24"/>
              </w:rPr>
              <w:t xml:space="preserve">0 </w:t>
            </w:r>
            <w:r w:rsidR="00580DCB">
              <w:rPr>
                <w:bCs/>
                <w:szCs w:val="24"/>
              </w:rPr>
              <w:t>is replaced by the</w:t>
            </w:r>
            <w:r w:rsidR="00580DCB">
              <w:rPr>
                <w:bCs/>
                <w:szCs w:val="24"/>
                <w:lang w:val="mn-MN"/>
              </w:rPr>
              <w:t xml:space="preserve"> </w:t>
            </w:r>
            <w:r w:rsidRPr="00890E7E">
              <w:rPr>
                <w:bCs/>
                <w:szCs w:val="24"/>
              </w:rPr>
              <w:t>atmospheric pressure corresponding to an altitude of 1 000 m (</w:t>
            </w:r>
            <w:r w:rsidRPr="00890E7E">
              <w:rPr>
                <w:bCs/>
                <w:i/>
                <w:iCs/>
                <w:szCs w:val="24"/>
              </w:rPr>
              <w:t>b</w:t>
            </w:r>
            <w:r w:rsidRPr="00890E7E">
              <w:rPr>
                <w:bCs/>
                <w:szCs w:val="24"/>
              </w:rPr>
              <w:t>1 000m).</w:t>
            </w:r>
          </w:p>
          <w:p w:rsidR="00890E7E" w:rsidRPr="00890E7E" w:rsidRDefault="00890E7E" w:rsidP="00890E7E">
            <w:pPr>
              <w:autoSpaceDE w:val="0"/>
              <w:autoSpaceDN w:val="0"/>
              <w:adjustRightInd w:val="0"/>
              <w:spacing w:line="276" w:lineRule="auto"/>
              <w:jc w:val="both"/>
              <w:rPr>
                <w:bCs/>
                <w:szCs w:val="24"/>
              </w:rPr>
            </w:pPr>
            <w:r w:rsidRPr="00890E7E">
              <w:rPr>
                <w:bCs/>
                <w:szCs w:val="24"/>
              </w:rPr>
              <w:t>If the insulation coordination of the tested part of the thyristor valve is not based on standard</w:t>
            </w:r>
          </w:p>
          <w:p w:rsidR="00890E7E" w:rsidRDefault="00890E7E" w:rsidP="00890E7E">
            <w:pPr>
              <w:autoSpaceDE w:val="0"/>
              <w:autoSpaceDN w:val="0"/>
              <w:adjustRightInd w:val="0"/>
              <w:spacing w:line="276" w:lineRule="auto"/>
              <w:jc w:val="both"/>
              <w:rPr>
                <w:bCs/>
                <w:szCs w:val="24"/>
              </w:rPr>
            </w:pPr>
            <w:r w:rsidRPr="00890E7E">
              <w:rPr>
                <w:bCs/>
                <w:szCs w:val="24"/>
              </w:rPr>
              <w:lastRenderedPageBreak/>
              <w:t xml:space="preserve">rated withstand voltages according to IEC 60071-1, then the </w:t>
            </w:r>
            <w:r w:rsidR="00580DCB">
              <w:rPr>
                <w:bCs/>
                <w:szCs w:val="24"/>
              </w:rPr>
              <w:t>standard procedure according to</w:t>
            </w:r>
            <w:r w:rsidR="00580DCB">
              <w:rPr>
                <w:bCs/>
                <w:szCs w:val="24"/>
                <w:lang w:val="mn-MN"/>
              </w:rPr>
              <w:t xml:space="preserve"> </w:t>
            </w:r>
            <w:r w:rsidR="00580DCB">
              <w:rPr>
                <w:bCs/>
                <w:szCs w:val="24"/>
              </w:rPr>
              <w:t xml:space="preserve">IEC 60060-1 is used with the </w:t>
            </w:r>
            <w:r w:rsidRPr="00890E7E">
              <w:rPr>
                <w:bCs/>
                <w:szCs w:val="24"/>
              </w:rPr>
              <w:t xml:space="preserve">reference atmospheric pressure </w:t>
            </w:r>
            <w:r w:rsidRPr="00890E7E">
              <w:rPr>
                <w:bCs/>
                <w:i/>
                <w:iCs/>
                <w:szCs w:val="24"/>
              </w:rPr>
              <w:t>b</w:t>
            </w:r>
            <w:r w:rsidRPr="00890E7E">
              <w:rPr>
                <w:bCs/>
                <w:szCs w:val="24"/>
              </w:rPr>
              <w:t>0 (</w:t>
            </w:r>
            <w:r w:rsidRPr="00890E7E">
              <w:rPr>
                <w:bCs/>
                <w:i/>
                <w:iCs/>
                <w:szCs w:val="24"/>
              </w:rPr>
              <w:t>b</w:t>
            </w:r>
            <w:r w:rsidRPr="00890E7E">
              <w:rPr>
                <w:bCs/>
                <w:szCs w:val="24"/>
              </w:rPr>
              <w:t>0 = 101,3 kPa).</w:t>
            </w:r>
          </w:p>
          <w:p w:rsidR="00E617B4" w:rsidRDefault="00E617B4" w:rsidP="00890E7E">
            <w:pPr>
              <w:autoSpaceDE w:val="0"/>
              <w:autoSpaceDN w:val="0"/>
              <w:adjustRightInd w:val="0"/>
              <w:spacing w:line="276" w:lineRule="auto"/>
              <w:jc w:val="both"/>
              <w:rPr>
                <w:bCs/>
                <w:szCs w:val="24"/>
              </w:rPr>
            </w:pPr>
          </w:p>
          <w:p w:rsidR="00E617B4" w:rsidRPr="00890E7E" w:rsidRDefault="00E617B4"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temperature:</w:t>
            </w:r>
          </w:p>
          <w:p w:rsidR="00890E7E" w:rsidRDefault="00890E7E" w:rsidP="00890E7E">
            <w:pPr>
              <w:autoSpaceDE w:val="0"/>
              <w:autoSpaceDN w:val="0"/>
              <w:adjustRightInd w:val="0"/>
              <w:spacing w:line="276" w:lineRule="auto"/>
              <w:jc w:val="both"/>
              <w:rPr>
                <w:bCs/>
                <w:szCs w:val="24"/>
              </w:rPr>
            </w:pPr>
            <w:r w:rsidRPr="00890E7E">
              <w:rPr>
                <w:bCs/>
                <w:szCs w:val="24"/>
              </w:rPr>
              <w:t>design maximum valve hall air temperature (°C).</w:t>
            </w:r>
          </w:p>
          <w:p w:rsidR="00E617B4" w:rsidRPr="00890E7E" w:rsidRDefault="00E617B4" w:rsidP="00890E7E">
            <w:pPr>
              <w:autoSpaceDE w:val="0"/>
              <w:autoSpaceDN w:val="0"/>
              <w:adjustRightInd w:val="0"/>
              <w:spacing w:line="276" w:lineRule="auto"/>
              <w:jc w:val="both"/>
              <w:rPr>
                <w:bCs/>
                <w:szCs w:val="24"/>
              </w:rPr>
            </w:pPr>
          </w:p>
          <w:p w:rsidR="00890E7E" w:rsidRPr="00890E7E" w:rsidRDefault="00890E7E" w:rsidP="00890E7E">
            <w:pPr>
              <w:autoSpaceDE w:val="0"/>
              <w:autoSpaceDN w:val="0"/>
              <w:adjustRightInd w:val="0"/>
              <w:spacing w:line="276" w:lineRule="auto"/>
              <w:jc w:val="both"/>
              <w:rPr>
                <w:bCs/>
                <w:szCs w:val="24"/>
              </w:rPr>
            </w:pPr>
            <w:r w:rsidRPr="00890E7E">
              <w:rPr>
                <w:bCs/>
                <w:szCs w:val="24"/>
              </w:rPr>
              <w:t>– humidity:</w:t>
            </w:r>
          </w:p>
          <w:p w:rsidR="00890E7E" w:rsidRPr="00890E7E" w:rsidRDefault="00890E7E" w:rsidP="00890E7E">
            <w:pPr>
              <w:autoSpaceDE w:val="0"/>
              <w:autoSpaceDN w:val="0"/>
              <w:adjustRightInd w:val="0"/>
              <w:spacing w:line="276" w:lineRule="auto"/>
              <w:jc w:val="both"/>
              <w:rPr>
                <w:bCs/>
                <w:szCs w:val="24"/>
              </w:rPr>
            </w:pPr>
            <w:r w:rsidRPr="00890E7E">
              <w:rPr>
                <w:bCs/>
                <w:szCs w:val="24"/>
              </w:rPr>
              <w:t>design minimum valve hall absolute humidity (g/m3).</w:t>
            </w:r>
          </w:p>
          <w:p w:rsidR="00890E7E" w:rsidRPr="00890E7E" w:rsidRDefault="00890E7E" w:rsidP="00890E7E">
            <w:pPr>
              <w:autoSpaceDE w:val="0"/>
              <w:autoSpaceDN w:val="0"/>
              <w:adjustRightInd w:val="0"/>
              <w:spacing w:line="276" w:lineRule="auto"/>
              <w:jc w:val="both"/>
              <w:rPr>
                <w:bCs/>
                <w:szCs w:val="24"/>
              </w:rPr>
            </w:pPr>
            <w:r w:rsidRPr="00890E7E">
              <w:rPr>
                <w:bCs/>
                <w:szCs w:val="24"/>
              </w:rPr>
              <w:t>The values to be used shall be specified by the supplier.</w:t>
            </w:r>
          </w:p>
          <w:p w:rsidR="00890E7E" w:rsidRDefault="00890E7E" w:rsidP="00890E7E">
            <w:pPr>
              <w:autoSpaceDE w:val="0"/>
              <w:autoSpaceDN w:val="0"/>
              <w:adjustRightInd w:val="0"/>
              <w:spacing w:line="276" w:lineRule="auto"/>
              <w:jc w:val="both"/>
              <w:rPr>
                <w:bCs/>
                <w:szCs w:val="24"/>
              </w:rPr>
            </w:pPr>
            <w:r w:rsidRPr="00890E7E">
              <w:rPr>
                <w:bCs/>
                <w:szCs w:val="24"/>
              </w:rPr>
              <w:t>Where non-standard test levels are defined by this standard, a site air de</w:t>
            </w:r>
            <w:r w:rsidR="00E617B4">
              <w:rPr>
                <w:bCs/>
                <w:szCs w:val="24"/>
              </w:rPr>
              <w:t>nsity correction factor</w:t>
            </w:r>
            <w:r w:rsidR="00E617B4">
              <w:rPr>
                <w:bCs/>
                <w:szCs w:val="24"/>
                <w:lang w:val="mn-MN"/>
              </w:rPr>
              <w:t xml:space="preserve"> </w:t>
            </w:r>
            <w:r w:rsidRPr="00890E7E">
              <w:rPr>
                <w:bCs/>
                <w:i/>
                <w:iCs/>
                <w:szCs w:val="24"/>
              </w:rPr>
              <w:t>k</w:t>
            </w:r>
            <w:r w:rsidRPr="00890E7E">
              <w:rPr>
                <w:bCs/>
                <w:szCs w:val="24"/>
              </w:rPr>
              <w:t>d, defined below shall be applied where stated.</w:t>
            </w:r>
          </w:p>
          <w:p w:rsidR="00E617B4" w:rsidRDefault="00E617B4" w:rsidP="00890E7E">
            <w:pPr>
              <w:autoSpaceDE w:val="0"/>
              <w:autoSpaceDN w:val="0"/>
              <w:adjustRightInd w:val="0"/>
              <w:spacing w:line="276" w:lineRule="auto"/>
              <w:jc w:val="both"/>
              <w:rPr>
                <w:bCs/>
                <w:szCs w:val="24"/>
              </w:rPr>
            </w:pPr>
          </w:p>
          <w:p w:rsidR="00E617B4" w:rsidRPr="00890E7E" w:rsidRDefault="00E617B4" w:rsidP="00890E7E">
            <w:pPr>
              <w:autoSpaceDE w:val="0"/>
              <w:autoSpaceDN w:val="0"/>
              <w:adjustRightInd w:val="0"/>
              <w:spacing w:line="276" w:lineRule="auto"/>
              <w:jc w:val="both"/>
              <w:rPr>
                <w:bCs/>
                <w:szCs w:val="24"/>
              </w:rPr>
            </w:pPr>
          </w:p>
          <w:p w:rsidR="00E00AED" w:rsidRPr="00890E7E" w:rsidRDefault="00890E7E" w:rsidP="00890E7E">
            <w:pPr>
              <w:spacing w:line="276" w:lineRule="auto"/>
              <w:jc w:val="both"/>
              <w:rPr>
                <w:szCs w:val="24"/>
              </w:rPr>
            </w:pPr>
            <w:r w:rsidRPr="00890E7E">
              <w:rPr>
                <w:bCs/>
                <w:szCs w:val="24"/>
              </w:rPr>
              <w:t xml:space="preserve">The value of </w:t>
            </w:r>
            <w:r w:rsidRPr="00890E7E">
              <w:rPr>
                <w:bCs/>
                <w:i/>
                <w:iCs/>
                <w:szCs w:val="24"/>
              </w:rPr>
              <w:t>k</w:t>
            </w:r>
            <w:r w:rsidRPr="00890E7E">
              <w:rPr>
                <w:bCs/>
                <w:szCs w:val="24"/>
              </w:rPr>
              <w:t>d shall be determined from the following expression:</w:t>
            </w:r>
          </w:p>
        </w:tc>
      </w:tr>
    </w:tbl>
    <w:p w:rsidR="00E00AED" w:rsidRDefault="00E617B4">
      <w:pPr>
        <w:rPr>
          <w:lang w:val="mn-MN"/>
        </w:rPr>
      </w:pPr>
      <w:r w:rsidRPr="007879AC">
        <w:rPr>
          <w:noProof/>
        </w:rPr>
        <w:lastRenderedPageBreak/>
        <w:drawing>
          <wp:anchor distT="0" distB="0" distL="114300" distR="114300" simplePos="0" relativeHeight="251666432" behindDoc="0" locked="0" layoutInCell="1" allowOverlap="1">
            <wp:simplePos x="0" y="0"/>
            <wp:positionH relativeFrom="column">
              <wp:posOffset>1310640</wp:posOffset>
            </wp:positionH>
            <wp:positionV relativeFrom="paragraph">
              <wp:posOffset>-3175</wp:posOffset>
            </wp:positionV>
            <wp:extent cx="4671060" cy="533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3404" t="45113" r="21214" b="40871"/>
                    <a:stretch>
                      <a:fillRect/>
                    </a:stretch>
                  </pic:blipFill>
                  <pic:spPr bwMode="auto">
                    <a:xfrm>
                      <a:off x="0" y="0"/>
                      <a:ext cx="46710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3FF" w:rsidRDefault="000663FF">
      <w:pPr>
        <w:rPr>
          <w:lang w:val="mn-MN"/>
        </w:rPr>
      </w:pPr>
    </w:p>
    <w:tbl>
      <w:tblPr>
        <w:tblStyle w:val="TableGrid"/>
        <w:tblW w:w="0" w:type="auto"/>
        <w:tblLook w:val="04A0" w:firstRow="1" w:lastRow="0" w:firstColumn="1" w:lastColumn="0" w:noHBand="0" w:noVBand="1"/>
      </w:tblPr>
      <w:tblGrid>
        <w:gridCol w:w="4990"/>
        <w:gridCol w:w="4990"/>
      </w:tblGrid>
      <w:tr w:rsidR="00E617B4" w:rsidTr="00991B9D">
        <w:tc>
          <w:tcPr>
            <w:tcW w:w="4990" w:type="dxa"/>
            <w:tcBorders>
              <w:top w:val="nil"/>
              <w:left w:val="nil"/>
              <w:bottom w:val="nil"/>
              <w:right w:val="nil"/>
            </w:tcBorders>
          </w:tcPr>
          <w:p w:rsidR="00E617B4" w:rsidRPr="00E617B4" w:rsidRDefault="00E617B4" w:rsidP="00F275CB">
            <w:pPr>
              <w:autoSpaceDE w:val="0"/>
              <w:autoSpaceDN w:val="0"/>
              <w:adjustRightInd w:val="0"/>
              <w:spacing w:line="276" w:lineRule="auto"/>
              <w:jc w:val="both"/>
              <w:rPr>
                <w:bCs/>
                <w:color w:val="000000"/>
                <w:szCs w:val="24"/>
              </w:rPr>
            </w:pPr>
            <w:r w:rsidRPr="00E617B4">
              <w:rPr>
                <w:bCs/>
                <w:color w:val="000000"/>
                <w:szCs w:val="24"/>
              </w:rPr>
              <w:t xml:space="preserve">Үүнд: </w:t>
            </w:r>
          </w:p>
          <w:p w:rsidR="00E617B4" w:rsidRPr="00E617B4" w:rsidRDefault="00E617B4" w:rsidP="00F275CB">
            <w:pPr>
              <w:autoSpaceDE w:val="0"/>
              <w:autoSpaceDN w:val="0"/>
              <w:adjustRightInd w:val="0"/>
              <w:spacing w:line="276" w:lineRule="auto"/>
              <w:jc w:val="both"/>
              <w:rPr>
                <w:bCs/>
                <w:color w:val="000000"/>
                <w:szCs w:val="24"/>
              </w:rPr>
            </w:pPr>
            <w:r w:rsidRPr="00E617B4">
              <w:rPr>
                <w:bCs/>
                <w:i/>
                <w:iCs/>
                <w:color w:val="000000"/>
                <w:szCs w:val="24"/>
              </w:rPr>
              <w:t>b</w:t>
            </w:r>
            <w:r w:rsidR="00F275CB">
              <w:rPr>
                <w:bCs/>
                <w:color w:val="000000"/>
                <w:szCs w:val="24"/>
              </w:rPr>
              <w:t>1</w:t>
            </w:r>
            <w:r w:rsidR="002D51C8">
              <w:rPr>
                <w:bCs/>
                <w:color w:val="000000"/>
                <w:szCs w:val="24"/>
                <w:lang w:val="mn-MN"/>
              </w:rPr>
              <w:t xml:space="preserve"> </w:t>
            </w:r>
            <w:r w:rsidR="002D51C8">
              <w:rPr>
                <w:bCs/>
                <w:color w:val="000000"/>
                <w:szCs w:val="24"/>
              </w:rPr>
              <w:t>-</w:t>
            </w:r>
            <w:r w:rsidR="002D51C8">
              <w:rPr>
                <w:bCs/>
                <w:color w:val="000000"/>
                <w:szCs w:val="24"/>
                <w:lang w:val="mn-MN"/>
              </w:rPr>
              <w:t xml:space="preserve"> </w:t>
            </w:r>
            <w:r w:rsidRPr="00E617B4">
              <w:rPr>
                <w:bCs/>
                <w:color w:val="000000"/>
                <w:szCs w:val="24"/>
              </w:rPr>
              <w:t xml:space="preserve">Паскалаар илэрхийлсэн лабораторийн орчны агаарын даралт, (Pa); </w:t>
            </w:r>
          </w:p>
          <w:p w:rsidR="00E617B4" w:rsidRPr="00E617B4" w:rsidRDefault="00E617B4" w:rsidP="00F275CB">
            <w:pPr>
              <w:autoSpaceDE w:val="0"/>
              <w:autoSpaceDN w:val="0"/>
              <w:adjustRightInd w:val="0"/>
              <w:spacing w:line="276" w:lineRule="auto"/>
              <w:jc w:val="both"/>
              <w:rPr>
                <w:bCs/>
                <w:color w:val="000000"/>
                <w:szCs w:val="24"/>
              </w:rPr>
            </w:pPr>
            <w:r w:rsidRPr="00E617B4">
              <w:rPr>
                <w:bCs/>
                <w:i/>
                <w:iCs/>
                <w:color w:val="000000"/>
                <w:szCs w:val="24"/>
              </w:rPr>
              <w:t>T</w:t>
            </w:r>
            <w:r w:rsidRPr="00E617B4">
              <w:rPr>
                <w:bCs/>
                <w:color w:val="000000"/>
                <w:szCs w:val="24"/>
              </w:rPr>
              <w:t>1</w:t>
            </w:r>
            <w:r w:rsidR="002D51C8">
              <w:rPr>
                <w:bCs/>
                <w:color w:val="000000"/>
                <w:szCs w:val="24"/>
                <w:lang w:val="mn-MN"/>
              </w:rPr>
              <w:t xml:space="preserve"> </w:t>
            </w:r>
            <w:r w:rsidR="00F275CB">
              <w:rPr>
                <w:bCs/>
                <w:color w:val="000000"/>
                <w:szCs w:val="24"/>
              </w:rPr>
              <w:t xml:space="preserve">- </w:t>
            </w:r>
            <w:r w:rsidRPr="00E617B4">
              <w:rPr>
                <w:bCs/>
                <w:color w:val="000000"/>
                <w:szCs w:val="24"/>
              </w:rPr>
              <w:t>Цельсээр илэрхийлсэн лабораторийн орчны агаарын температур (</w:t>
            </w:r>
            <w:r w:rsidRPr="00E617B4">
              <w:rPr>
                <w:rFonts w:ascii="Cambria Math" w:hAnsi="Cambria Math" w:cs="Cambria Math"/>
                <w:bCs/>
                <w:color w:val="000000"/>
                <w:szCs w:val="24"/>
              </w:rPr>
              <w:t>ᵒ</w:t>
            </w:r>
            <w:r w:rsidRPr="00E617B4">
              <w:rPr>
                <w:bCs/>
                <w:color w:val="000000"/>
                <w:szCs w:val="24"/>
              </w:rPr>
              <w:t xml:space="preserve"> C); </w:t>
            </w:r>
          </w:p>
          <w:p w:rsidR="00E617B4" w:rsidRPr="00E617B4" w:rsidRDefault="00E617B4" w:rsidP="00F275CB">
            <w:pPr>
              <w:autoSpaceDE w:val="0"/>
              <w:autoSpaceDN w:val="0"/>
              <w:adjustRightInd w:val="0"/>
              <w:spacing w:line="276" w:lineRule="auto"/>
              <w:jc w:val="both"/>
              <w:rPr>
                <w:bCs/>
                <w:color w:val="000000"/>
                <w:szCs w:val="24"/>
              </w:rPr>
            </w:pPr>
            <w:r w:rsidRPr="00E617B4">
              <w:rPr>
                <w:bCs/>
                <w:i/>
                <w:iCs/>
                <w:color w:val="000000"/>
                <w:szCs w:val="24"/>
              </w:rPr>
              <w:t>b</w:t>
            </w:r>
            <w:r w:rsidR="00F275CB">
              <w:rPr>
                <w:bCs/>
                <w:color w:val="000000"/>
                <w:szCs w:val="24"/>
              </w:rPr>
              <w:t xml:space="preserve">2 </w:t>
            </w:r>
            <w:r w:rsidRPr="00E617B4">
              <w:rPr>
                <w:bCs/>
                <w:color w:val="000000"/>
                <w:szCs w:val="24"/>
              </w:rPr>
              <w:t xml:space="preserve">– тоноглолыг суурилуулах газрын далайн түвшнээс дээш өргөгдсөн өндөрт засварлагдсан 101,3 kPa (буюу 1013мбар)-ын атмосферын стандарт /абсолют/ даралт; </w:t>
            </w:r>
          </w:p>
          <w:p w:rsidR="00E617B4" w:rsidRPr="00F275CB" w:rsidRDefault="00E617B4" w:rsidP="00F275CB">
            <w:pPr>
              <w:autoSpaceDE w:val="0"/>
              <w:autoSpaceDN w:val="0"/>
              <w:adjustRightInd w:val="0"/>
              <w:spacing w:line="276" w:lineRule="auto"/>
              <w:jc w:val="both"/>
              <w:rPr>
                <w:bCs/>
                <w:color w:val="000000"/>
                <w:szCs w:val="24"/>
              </w:rPr>
            </w:pPr>
            <w:r w:rsidRPr="00E617B4">
              <w:rPr>
                <w:bCs/>
                <w:i/>
                <w:iCs/>
                <w:color w:val="000000"/>
                <w:szCs w:val="24"/>
              </w:rPr>
              <w:t>T</w:t>
            </w:r>
            <w:r w:rsidRPr="00E617B4">
              <w:rPr>
                <w:bCs/>
                <w:color w:val="000000"/>
                <w:szCs w:val="24"/>
              </w:rPr>
              <w:t xml:space="preserve">2 - вентилийн заалны төсөлд тооцсон агаарын Цельсээр илэрхийлсэн хамгийн их </w:t>
            </w:r>
            <w:r w:rsidRPr="00F275CB">
              <w:rPr>
                <w:bCs/>
                <w:color w:val="000000"/>
                <w:szCs w:val="24"/>
              </w:rPr>
              <w:t>температур (</w:t>
            </w:r>
            <w:r w:rsidRPr="00F275CB">
              <w:rPr>
                <w:rFonts w:ascii="Cambria Math" w:hAnsi="Cambria Math" w:cs="Cambria Math"/>
                <w:bCs/>
                <w:color w:val="000000"/>
                <w:szCs w:val="24"/>
              </w:rPr>
              <w:t>ᵒ</w:t>
            </w:r>
            <w:r w:rsidRPr="00F275CB">
              <w:rPr>
                <w:bCs/>
                <w:color w:val="000000"/>
                <w:szCs w:val="24"/>
              </w:rPr>
              <w:t xml:space="preserve"> C);</w:t>
            </w:r>
          </w:p>
          <w:p w:rsidR="00E617B4" w:rsidRPr="00E617B4" w:rsidRDefault="00E617B4" w:rsidP="00F275CB">
            <w:pPr>
              <w:autoSpaceDE w:val="0"/>
              <w:autoSpaceDN w:val="0"/>
              <w:adjustRightInd w:val="0"/>
              <w:spacing w:line="276" w:lineRule="auto"/>
              <w:jc w:val="both"/>
              <w:rPr>
                <w:bCs/>
                <w:color w:val="000000"/>
                <w:szCs w:val="24"/>
              </w:rPr>
            </w:pPr>
            <w:r w:rsidRPr="00E617B4">
              <w:rPr>
                <w:bCs/>
                <w:color w:val="000000"/>
                <w:szCs w:val="24"/>
              </w:rPr>
              <w:lastRenderedPageBreak/>
              <w:t xml:space="preserve">Засварын коэффициентүүд нь вентилийн гаргалгуудын хоорондох хөндийрүүлгийн туршилтууд ба дотоод тусгаарлага болон бяцхан цахилалтыг шалгахад зориулагдсан үндсэн зорилго бүхий хөндийрүүлгийн удаан хугацааны туршилтуудад хэрэглэгдэхгүй. </w:t>
            </w:r>
          </w:p>
          <w:p w:rsidR="00E617B4" w:rsidRPr="00E617B4" w:rsidRDefault="00E617B4" w:rsidP="00F275CB">
            <w:pPr>
              <w:autoSpaceDE w:val="0"/>
              <w:autoSpaceDN w:val="0"/>
              <w:adjustRightInd w:val="0"/>
              <w:spacing w:line="276" w:lineRule="auto"/>
              <w:jc w:val="both"/>
              <w:rPr>
                <w:color w:val="000000"/>
                <w:szCs w:val="24"/>
              </w:rPr>
            </w:pPr>
            <w:r w:rsidRPr="00E617B4">
              <w:rPr>
                <w:b/>
                <w:bCs/>
                <w:color w:val="000000"/>
                <w:szCs w:val="24"/>
              </w:rPr>
              <w:t xml:space="preserve">4.4.1.3 Ашиглалтын үеийн туршилтууд </w:t>
            </w:r>
          </w:p>
          <w:p w:rsidR="00F275CB" w:rsidRPr="00F275CB" w:rsidRDefault="00E617B4" w:rsidP="00F275CB">
            <w:pPr>
              <w:widowControl w:val="0"/>
              <w:autoSpaceDE w:val="0"/>
              <w:autoSpaceDN w:val="0"/>
              <w:adjustRightInd w:val="0"/>
              <w:spacing w:line="276" w:lineRule="auto"/>
              <w:ind w:right="83"/>
              <w:jc w:val="both"/>
              <w:rPr>
                <w:szCs w:val="24"/>
              </w:rPr>
            </w:pPr>
            <w:r w:rsidRPr="00F275CB">
              <w:rPr>
                <w:color w:val="000000"/>
                <w:szCs w:val="24"/>
              </w:rPr>
              <w:t>Боломжтой бол иж бүрэн тиристорын вентилийг туршина. Өөр тохиолдолд туршилтыг тиристорын вентилийн секцүүдэд хийж болно. Эдгээрийг сонгох явдал нь тиристорын вентилийн хийц ба туршилтын төхөөрөмжүүдийн боломжоос хамаарна.</w:t>
            </w:r>
            <w:r w:rsidR="00F275CB" w:rsidRPr="00F275CB">
              <w:rPr>
                <w:spacing w:val="7"/>
                <w:szCs w:val="24"/>
                <w:lang w:val="mn-MN"/>
              </w:rPr>
              <w:t xml:space="preserve"> Хэрэв туршилтыг тиристорын вентилийн секцүүдэд хийхээр санал болгосон бол энэ стандартад заагдсан туршилтууд нь тав буюу түүнээс олон тооны цуваа холбогдсон тиристорын түвшин бүхий тиристорын вентилийн секцүүдэд хүчин төгөлдөр болно. Хэрэв туршилтыг таваас цөөн тоотой тиристорын түвшин бүхий тиристорын вентилийн секцүүдэд хийхээр санал болгосон бол туршилтын нэмэлт </w:t>
            </w:r>
            <w:r w:rsidR="00F275CB" w:rsidRPr="002D51C8">
              <w:rPr>
                <w:spacing w:val="7"/>
                <w:szCs w:val="24"/>
                <w:lang w:val="mn-MN"/>
              </w:rPr>
              <w:t>аюулгүй ажиллагааны хүчин зүйлсүүдийг</w:t>
            </w:r>
            <w:r w:rsidR="00F275CB" w:rsidRPr="00F275CB">
              <w:rPr>
                <w:spacing w:val="7"/>
                <w:szCs w:val="24"/>
                <w:lang w:val="mn-MN"/>
              </w:rPr>
              <w:t xml:space="preserve"> тохиролцон зөвшөөрсөн байх хэрэгтэй. Ямар ч нөхцөлд тиристорын вентилийн нэг секц дэх цуваа холбогдсон тиристорын түвшингийн тоо нь гурваас бага байх ёстой.  </w:t>
            </w:r>
          </w:p>
          <w:p w:rsidR="00F275CB" w:rsidRPr="00F275CB" w:rsidRDefault="00F275CB" w:rsidP="00F275CB">
            <w:pPr>
              <w:widowControl w:val="0"/>
              <w:autoSpaceDE w:val="0"/>
              <w:autoSpaceDN w:val="0"/>
              <w:adjustRightInd w:val="0"/>
              <w:spacing w:line="276" w:lineRule="auto"/>
              <w:ind w:right="81"/>
              <w:jc w:val="both"/>
              <w:rPr>
                <w:szCs w:val="24"/>
              </w:rPr>
            </w:pPr>
            <w:r w:rsidRPr="00F275CB">
              <w:rPr>
                <w:spacing w:val="6"/>
                <w:szCs w:val="24"/>
                <w:lang w:val="mn-MN"/>
              </w:rPr>
              <w:t xml:space="preserve">Заримдаа ашиглалтын үеийн туршилтуудыг ажлын давтамжаас өөр үйлдвэрийн давтамж дээр, тухайлбал 50 Гц-ийн оронд 60 Гц-ийн давтамж өгч  гүйцэтгэж болно. Ашиглалтын үеийн зарим үйлчлэлүүд тухайлбал, сэлгэн залгалтын үеийн алдагдлууд буюу богино залгааны гүйдлийн </w:t>
            </w:r>
            <w:r w:rsidRPr="00F275CB">
              <w:rPr>
                <w:i/>
                <w:iCs/>
                <w:szCs w:val="24"/>
              </w:rPr>
              <w:t>I</w:t>
            </w:r>
            <w:r w:rsidRPr="00F275CB">
              <w:rPr>
                <w:spacing w:val="7"/>
                <w:position w:val="6"/>
                <w:szCs w:val="24"/>
                <w:vertAlign w:val="superscript"/>
              </w:rPr>
              <w:t>2</w:t>
            </w:r>
            <w:r w:rsidRPr="00F275CB">
              <w:rPr>
                <w:i/>
                <w:iCs/>
                <w:szCs w:val="24"/>
              </w:rPr>
              <w:t>t</w:t>
            </w:r>
            <w:r w:rsidRPr="00F275CB">
              <w:rPr>
                <w:i/>
                <w:iCs/>
                <w:spacing w:val="45"/>
                <w:szCs w:val="24"/>
              </w:rPr>
              <w:t xml:space="preserve"> </w:t>
            </w:r>
            <w:r w:rsidRPr="00F275CB">
              <w:rPr>
                <w:spacing w:val="7"/>
                <w:szCs w:val="24"/>
              </w:rPr>
              <w:t xml:space="preserve">байгуулагч зэрэг нь </w:t>
            </w:r>
            <w:r w:rsidRPr="00F275CB">
              <w:rPr>
                <w:spacing w:val="7"/>
                <w:szCs w:val="24"/>
                <w:lang w:val="mn-MN"/>
              </w:rPr>
              <w:t xml:space="preserve">туршилтын явцад </w:t>
            </w:r>
            <w:r w:rsidRPr="00F275CB">
              <w:rPr>
                <w:spacing w:val="7"/>
                <w:szCs w:val="24"/>
              </w:rPr>
              <w:lastRenderedPageBreak/>
              <w:t xml:space="preserve">ажлын </w:t>
            </w:r>
            <w:r w:rsidRPr="00F275CB">
              <w:rPr>
                <w:spacing w:val="7"/>
                <w:szCs w:val="24"/>
                <w:lang w:val="mn-MN"/>
              </w:rPr>
              <w:t xml:space="preserve">давтамжийн нөлөөлөөс үүсдэг талтай. Ийм нөхцөл үүссэн тохиолдолд туршилтын нөхцлүүдийг хянан шалгаад туршилтыг ажлын давтамж дээр гүйцэтгэснээс илүү хүнд хүчин зүйлүүд вентильд  үйлчилж байхаар явуулах нөхцлийг хангахын тулд зохих өөрчлөлтүүдийг хийнэ.  </w:t>
            </w:r>
          </w:p>
          <w:p w:rsidR="00F275CB" w:rsidRPr="00F275CB" w:rsidRDefault="00F275CB" w:rsidP="00F275CB">
            <w:pPr>
              <w:widowControl w:val="0"/>
              <w:autoSpaceDE w:val="0"/>
              <w:autoSpaceDN w:val="0"/>
              <w:adjustRightInd w:val="0"/>
              <w:spacing w:line="276" w:lineRule="auto"/>
              <w:ind w:right="82"/>
              <w:jc w:val="both"/>
              <w:rPr>
                <w:spacing w:val="10"/>
                <w:szCs w:val="24"/>
                <w:lang w:val="mn-MN"/>
              </w:rPr>
            </w:pPr>
            <w:r w:rsidRPr="00F275CB">
              <w:rPr>
                <w:spacing w:val="10"/>
                <w:szCs w:val="24"/>
                <w:lang w:val="mn-MN"/>
              </w:rPr>
              <w:t xml:space="preserve">Хөргөлтийн биет нь ажлын нөхцлүүдийг төлөөлж чадахуйц нөхцөлд байх ёстой. Ялангуяа хөргөлтийн биетийн урсгал ба температур нь тавигдаж байгаа туршилтанд хамгийн тааламжгүй байдал үүсгэхэд тохирсон утгуудаар өгөгдсөн тохируулагдсан байх ёстой. Үл хөдлөөгч орчны агууламж нь ажлын нөхцөлд дүйхүйц байвал илүү сайн. Гэхдээ энэ нь практикт боломжгүй учраас захиалагч ба нийлүүлэгчийн хооронд харилцан тохирсон засварын коэффициентыг ашиглана. </w:t>
            </w:r>
          </w:p>
          <w:p w:rsidR="00F275CB" w:rsidRPr="00F275CB" w:rsidRDefault="00F275CB" w:rsidP="00F275CB">
            <w:pPr>
              <w:widowControl w:val="0"/>
              <w:autoSpaceDE w:val="0"/>
              <w:autoSpaceDN w:val="0"/>
              <w:adjustRightInd w:val="0"/>
              <w:spacing w:line="276" w:lineRule="auto"/>
              <w:ind w:right="1"/>
              <w:jc w:val="both"/>
              <w:rPr>
                <w:szCs w:val="24"/>
              </w:rPr>
            </w:pPr>
            <w:r w:rsidRPr="00F275CB">
              <w:rPr>
                <w:b/>
                <w:bCs/>
                <w:spacing w:val="7"/>
                <w:szCs w:val="24"/>
              </w:rPr>
              <w:t>4.4.</w:t>
            </w:r>
            <w:r>
              <w:rPr>
                <w:b/>
                <w:bCs/>
                <w:szCs w:val="24"/>
              </w:rPr>
              <w:t xml:space="preserve">2 </w:t>
            </w:r>
            <w:r w:rsidRPr="00F275CB">
              <w:rPr>
                <w:b/>
                <w:bCs/>
                <w:spacing w:val="6"/>
                <w:szCs w:val="24"/>
              </w:rPr>
              <w:t>Туршилтын үеийн вентилийн температур</w:t>
            </w:r>
          </w:p>
          <w:p w:rsidR="00F275CB" w:rsidRPr="00F275CB" w:rsidRDefault="00F275CB" w:rsidP="00F275CB">
            <w:pPr>
              <w:widowControl w:val="0"/>
              <w:autoSpaceDE w:val="0"/>
              <w:autoSpaceDN w:val="0"/>
              <w:adjustRightInd w:val="0"/>
              <w:spacing w:line="276" w:lineRule="auto"/>
              <w:ind w:right="1"/>
              <w:jc w:val="both"/>
              <w:rPr>
                <w:szCs w:val="24"/>
              </w:rPr>
            </w:pPr>
            <w:r w:rsidRPr="00F275CB">
              <w:rPr>
                <w:b/>
                <w:bCs/>
                <w:spacing w:val="7"/>
                <w:szCs w:val="24"/>
              </w:rPr>
              <w:t>4.4.2.</w:t>
            </w:r>
            <w:r>
              <w:rPr>
                <w:b/>
                <w:bCs/>
                <w:szCs w:val="24"/>
              </w:rPr>
              <w:t xml:space="preserve">1   </w:t>
            </w:r>
            <w:r w:rsidRPr="00F275CB">
              <w:rPr>
                <w:b/>
                <w:bCs/>
                <w:szCs w:val="24"/>
                <w:lang w:val="mn-MN"/>
              </w:rPr>
              <w:t xml:space="preserve">Хөндийрүүлгийн туршилтуудын үеийн вентилийн температур </w:t>
            </w:r>
            <w:r w:rsidRPr="00F275CB">
              <w:rPr>
                <w:b/>
                <w:bCs/>
                <w:szCs w:val="24"/>
              </w:rPr>
              <w:t xml:space="preserve"> </w:t>
            </w:r>
            <w:r w:rsidRPr="00F275CB">
              <w:rPr>
                <w:b/>
                <w:bCs/>
                <w:spacing w:val="33"/>
                <w:szCs w:val="24"/>
              </w:rPr>
              <w:t xml:space="preserve"> </w:t>
            </w:r>
          </w:p>
          <w:p w:rsidR="00F275CB" w:rsidRPr="00F275CB" w:rsidRDefault="00F275CB" w:rsidP="00F275CB">
            <w:pPr>
              <w:widowControl w:val="0"/>
              <w:autoSpaceDE w:val="0"/>
              <w:autoSpaceDN w:val="0"/>
              <w:adjustRightInd w:val="0"/>
              <w:spacing w:line="276" w:lineRule="auto"/>
              <w:ind w:right="1"/>
              <w:jc w:val="both"/>
              <w:rPr>
                <w:szCs w:val="24"/>
              </w:rPr>
            </w:pPr>
            <w:r w:rsidRPr="00F275CB">
              <w:rPr>
                <w:spacing w:val="7"/>
                <w:szCs w:val="24"/>
                <w:lang w:val="mn-MN"/>
              </w:rPr>
              <w:t xml:space="preserve">Өөрөөр заагаагүй бол туршилтуудыг тасалгааны температурт явуулна. </w:t>
            </w:r>
          </w:p>
          <w:p w:rsidR="00F275CB" w:rsidRPr="00F275CB" w:rsidRDefault="00F275CB" w:rsidP="00F275CB">
            <w:pPr>
              <w:widowControl w:val="0"/>
              <w:autoSpaceDE w:val="0"/>
              <w:autoSpaceDN w:val="0"/>
              <w:adjustRightInd w:val="0"/>
              <w:spacing w:line="276" w:lineRule="auto"/>
              <w:ind w:right="1"/>
              <w:jc w:val="both"/>
              <w:rPr>
                <w:szCs w:val="24"/>
              </w:rPr>
            </w:pPr>
            <w:r w:rsidRPr="00F275CB">
              <w:rPr>
                <w:b/>
                <w:bCs/>
                <w:spacing w:val="7"/>
                <w:szCs w:val="24"/>
              </w:rPr>
              <w:t>4.4.2.</w:t>
            </w:r>
            <w:r>
              <w:rPr>
                <w:b/>
                <w:bCs/>
                <w:szCs w:val="24"/>
              </w:rPr>
              <w:t xml:space="preserve">2 </w:t>
            </w:r>
            <w:r w:rsidRPr="00F275CB">
              <w:rPr>
                <w:b/>
                <w:bCs/>
                <w:szCs w:val="24"/>
                <w:lang w:val="mn-MN"/>
              </w:rPr>
              <w:t xml:space="preserve">Ашиглалтын туршилтуудын үеийн вентилийн температур </w:t>
            </w:r>
            <w:r w:rsidRPr="00F275CB">
              <w:rPr>
                <w:b/>
                <w:bCs/>
                <w:szCs w:val="24"/>
              </w:rPr>
              <w:t xml:space="preserve"> </w:t>
            </w:r>
            <w:r w:rsidRPr="00F275CB">
              <w:rPr>
                <w:b/>
                <w:bCs/>
                <w:spacing w:val="33"/>
                <w:szCs w:val="24"/>
              </w:rPr>
              <w:t xml:space="preserve"> </w:t>
            </w:r>
          </w:p>
          <w:p w:rsidR="00F275CB" w:rsidRPr="00F275CB" w:rsidRDefault="00F275CB" w:rsidP="00F275CB">
            <w:pPr>
              <w:widowControl w:val="0"/>
              <w:autoSpaceDE w:val="0"/>
              <w:autoSpaceDN w:val="0"/>
              <w:adjustRightInd w:val="0"/>
              <w:spacing w:line="276" w:lineRule="auto"/>
              <w:ind w:right="86"/>
              <w:jc w:val="both"/>
              <w:rPr>
                <w:szCs w:val="24"/>
              </w:rPr>
            </w:pPr>
            <w:r w:rsidRPr="00F275CB">
              <w:rPr>
                <w:spacing w:val="7"/>
                <w:szCs w:val="24"/>
              </w:rPr>
              <w:t>Өөрөөр</w:t>
            </w:r>
            <w:r w:rsidRPr="00F275CB">
              <w:rPr>
                <w:spacing w:val="7"/>
                <w:szCs w:val="24"/>
                <w:lang w:val="mn-MN"/>
              </w:rPr>
              <w:t xml:space="preserve"> заагаагүй бол туршилтуудыг бодит ашиглалтын үед үүсч болох иж бүрдлийн хамгийн их температурыг үүсгэх нөхцлүүдэд явуулах ёстой. </w:t>
            </w:r>
          </w:p>
          <w:p w:rsidR="00F275CB" w:rsidRPr="00F275CB" w:rsidRDefault="00F275CB" w:rsidP="00F275CB">
            <w:pPr>
              <w:widowControl w:val="0"/>
              <w:autoSpaceDE w:val="0"/>
              <w:autoSpaceDN w:val="0"/>
              <w:adjustRightInd w:val="0"/>
              <w:spacing w:line="276" w:lineRule="auto"/>
              <w:ind w:right="89"/>
              <w:jc w:val="both"/>
              <w:rPr>
                <w:szCs w:val="24"/>
              </w:rPr>
            </w:pPr>
            <w:r w:rsidRPr="00F275CB">
              <w:rPr>
                <w:spacing w:val="7"/>
                <w:szCs w:val="24"/>
                <w:lang w:val="mn-MN"/>
              </w:rPr>
              <w:t>Хэрэв хэд хэдэн иж бүрдлийг туршилтаар нотлон шалгах бол янз бүрийн нөхцлүүдэд нэг ижил туршилтыг явуулах хэрэгтэй.</w:t>
            </w:r>
          </w:p>
          <w:p w:rsidR="00F275CB" w:rsidRPr="00F275CB" w:rsidRDefault="00F275CB" w:rsidP="00F275CB">
            <w:pPr>
              <w:widowControl w:val="0"/>
              <w:autoSpaceDE w:val="0"/>
              <w:autoSpaceDN w:val="0"/>
              <w:adjustRightInd w:val="0"/>
              <w:spacing w:line="276" w:lineRule="auto"/>
              <w:ind w:right="-178"/>
              <w:jc w:val="both"/>
              <w:rPr>
                <w:szCs w:val="24"/>
              </w:rPr>
            </w:pPr>
            <w:r w:rsidRPr="00F275CB">
              <w:rPr>
                <w:b/>
                <w:bCs/>
                <w:spacing w:val="7"/>
                <w:szCs w:val="24"/>
              </w:rPr>
              <w:t>4.4.</w:t>
            </w:r>
            <w:r>
              <w:rPr>
                <w:b/>
                <w:bCs/>
                <w:szCs w:val="24"/>
              </w:rPr>
              <w:t xml:space="preserve">3 </w:t>
            </w:r>
            <w:r w:rsidRPr="00F275CB">
              <w:rPr>
                <w:b/>
                <w:bCs/>
                <w:spacing w:val="7"/>
                <w:szCs w:val="24"/>
                <w:lang w:val="mn-MN"/>
              </w:rPr>
              <w:t>Тиристорын нөөц түвшингүүд</w:t>
            </w:r>
          </w:p>
          <w:p w:rsidR="00F275CB" w:rsidRPr="00F275CB" w:rsidRDefault="00F275CB" w:rsidP="00F275CB">
            <w:pPr>
              <w:widowControl w:val="0"/>
              <w:autoSpaceDE w:val="0"/>
              <w:autoSpaceDN w:val="0"/>
              <w:adjustRightInd w:val="0"/>
              <w:spacing w:line="276" w:lineRule="auto"/>
              <w:ind w:right="1"/>
              <w:jc w:val="both"/>
              <w:rPr>
                <w:szCs w:val="24"/>
              </w:rPr>
            </w:pPr>
            <w:r w:rsidRPr="00F275CB">
              <w:rPr>
                <w:b/>
                <w:bCs/>
                <w:spacing w:val="7"/>
                <w:szCs w:val="24"/>
              </w:rPr>
              <w:t>4.4.3.</w:t>
            </w:r>
            <w:r>
              <w:rPr>
                <w:b/>
                <w:bCs/>
                <w:szCs w:val="24"/>
              </w:rPr>
              <w:t xml:space="preserve">1 </w:t>
            </w:r>
            <w:r w:rsidRPr="00F275CB">
              <w:rPr>
                <w:b/>
                <w:bCs/>
                <w:spacing w:val="7"/>
                <w:szCs w:val="24"/>
                <w:lang w:val="mn-MN"/>
              </w:rPr>
              <w:t>Хөндийрүүлгнйн туршилтууд</w:t>
            </w:r>
          </w:p>
          <w:p w:rsidR="00F275CB" w:rsidRPr="00F275CB" w:rsidRDefault="00F275CB" w:rsidP="00F275CB">
            <w:pPr>
              <w:widowControl w:val="0"/>
              <w:autoSpaceDE w:val="0"/>
              <w:autoSpaceDN w:val="0"/>
              <w:adjustRightInd w:val="0"/>
              <w:spacing w:line="276" w:lineRule="auto"/>
              <w:ind w:right="89"/>
              <w:jc w:val="both"/>
              <w:rPr>
                <w:szCs w:val="24"/>
              </w:rPr>
            </w:pPr>
            <w:r w:rsidRPr="00F275CB">
              <w:rPr>
                <w:spacing w:val="6"/>
                <w:szCs w:val="24"/>
                <w:lang w:val="mn-MN"/>
              </w:rPr>
              <w:t xml:space="preserve">Өөрөөр зааснаас бусад тохиолдолд иж </w:t>
            </w:r>
            <w:r w:rsidRPr="00F275CB">
              <w:rPr>
                <w:spacing w:val="6"/>
                <w:szCs w:val="24"/>
                <w:lang w:val="mn-MN"/>
              </w:rPr>
              <w:lastRenderedPageBreak/>
              <w:t xml:space="preserve">бүрэн вентиль дээр хийгдэх хөндийрүүлгийн туршилтууд богино холбогдсон тиристорын нөөц түвшингүүдтэй хийгдэнэ. </w:t>
            </w:r>
          </w:p>
          <w:p w:rsidR="00F275CB" w:rsidRPr="00F275CB" w:rsidRDefault="00F275CB" w:rsidP="00F275CB">
            <w:pPr>
              <w:widowControl w:val="0"/>
              <w:autoSpaceDE w:val="0"/>
              <w:autoSpaceDN w:val="0"/>
              <w:adjustRightInd w:val="0"/>
              <w:spacing w:line="276" w:lineRule="auto"/>
              <w:ind w:right="1"/>
              <w:rPr>
                <w:szCs w:val="24"/>
              </w:rPr>
            </w:pPr>
            <w:r w:rsidRPr="00F275CB">
              <w:rPr>
                <w:b/>
                <w:bCs/>
                <w:spacing w:val="7"/>
                <w:szCs w:val="24"/>
              </w:rPr>
              <w:t>4.4.3.</w:t>
            </w:r>
            <w:r>
              <w:rPr>
                <w:b/>
                <w:bCs/>
                <w:szCs w:val="24"/>
              </w:rPr>
              <w:t xml:space="preserve">2 </w:t>
            </w:r>
            <w:r w:rsidRPr="00F275CB">
              <w:rPr>
                <w:b/>
                <w:bCs/>
                <w:spacing w:val="8"/>
                <w:szCs w:val="24"/>
              </w:rPr>
              <w:t xml:space="preserve">Ашиглалтын </w:t>
            </w:r>
            <w:r w:rsidRPr="00F275CB">
              <w:rPr>
                <w:b/>
                <w:bCs/>
                <w:spacing w:val="8"/>
                <w:szCs w:val="24"/>
                <w:lang w:val="mn-MN"/>
              </w:rPr>
              <w:t xml:space="preserve">үеийн </w:t>
            </w:r>
            <w:r w:rsidRPr="00F275CB">
              <w:rPr>
                <w:b/>
                <w:bCs/>
                <w:spacing w:val="8"/>
                <w:szCs w:val="24"/>
              </w:rPr>
              <w:t xml:space="preserve">туршилтууд </w:t>
            </w:r>
          </w:p>
          <w:p w:rsidR="00E617B4" w:rsidRDefault="00F275CB" w:rsidP="00F275CB">
            <w:pPr>
              <w:spacing w:line="276" w:lineRule="auto"/>
              <w:jc w:val="both"/>
              <w:rPr>
                <w:lang w:val="mn-MN"/>
              </w:rPr>
            </w:pPr>
            <w:r w:rsidRPr="00F275CB">
              <w:rPr>
                <w:spacing w:val="8"/>
                <w:szCs w:val="24"/>
                <w:lang w:val="mn-MN"/>
              </w:rPr>
              <w:t xml:space="preserve">Ашиглалтын туршилтуудыг явуулахад тиристорын нөөц түвшингүүдийг богино холбож болохгүй. Туршилтанд хэрэглэгдэх хүчдэл ба хэлхээний бүрэн эсэргүүцлийг хуваарийн коэффициент </w:t>
            </w:r>
            <w:r w:rsidRPr="00F275CB">
              <w:rPr>
                <w:i/>
                <w:iCs/>
                <w:spacing w:val="11"/>
                <w:szCs w:val="24"/>
              </w:rPr>
              <w:t>k</w:t>
            </w:r>
            <w:r w:rsidRPr="00F275CB">
              <w:rPr>
                <w:spacing w:val="7"/>
                <w:position w:val="-6"/>
                <w:szCs w:val="24"/>
              </w:rPr>
              <w:t>n</w:t>
            </w:r>
            <w:r w:rsidRPr="00F275CB">
              <w:rPr>
                <w:spacing w:val="10"/>
                <w:szCs w:val="24"/>
                <w:lang w:val="mn-MN"/>
              </w:rPr>
              <w:t>–оор тохируулах ёстой.</w:t>
            </w:r>
          </w:p>
        </w:tc>
        <w:tc>
          <w:tcPr>
            <w:tcW w:w="4990" w:type="dxa"/>
            <w:tcBorders>
              <w:top w:val="nil"/>
              <w:left w:val="nil"/>
              <w:bottom w:val="nil"/>
              <w:right w:val="nil"/>
            </w:tcBorders>
          </w:tcPr>
          <w:p w:rsidR="00F275CB" w:rsidRPr="00F275CB" w:rsidRDefault="00F275CB" w:rsidP="00F275CB">
            <w:pPr>
              <w:autoSpaceDE w:val="0"/>
              <w:autoSpaceDN w:val="0"/>
              <w:adjustRightInd w:val="0"/>
              <w:spacing w:line="276" w:lineRule="auto"/>
              <w:jc w:val="both"/>
              <w:rPr>
                <w:bCs/>
                <w:szCs w:val="24"/>
              </w:rPr>
            </w:pPr>
            <w:r w:rsidRPr="00F275CB">
              <w:rPr>
                <w:bCs/>
                <w:szCs w:val="24"/>
              </w:rPr>
              <w:lastRenderedPageBreak/>
              <w:t>where</w:t>
            </w:r>
          </w:p>
          <w:p w:rsidR="00F275CB" w:rsidRPr="00F275CB" w:rsidRDefault="00F275CB" w:rsidP="00F275CB">
            <w:pPr>
              <w:autoSpaceDE w:val="0"/>
              <w:autoSpaceDN w:val="0"/>
              <w:adjustRightInd w:val="0"/>
              <w:spacing w:line="276" w:lineRule="auto"/>
              <w:jc w:val="both"/>
              <w:rPr>
                <w:bCs/>
                <w:szCs w:val="24"/>
              </w:rPr>
            </w:pPr>
            <w:r w:rsidRPr="00F275CB">
              <w:rPr>
                <w:bCs/>
                <w:i/>
                <w:iCs/>
                <w:szCs w:val="24"/>
              </w:rPr>
              <w:t>b</w:t>
            </w:r>
            <w:r w:rsidRPr="00F275CB">
              <w:rPr>
                <w:bCs/>
                <w:szCs w:val="24"/>
              </w:rPr>
              <w:t>1 is the laboratory ambient air pressure, expressed in pascals (Pa);</w:t>
            </w:r>
          </w:p>
          <w:p w:rsidR="00F275CB" w:rsidRPr="00F275CB" w:rsidRDefault="00F275CB" w:rsidP="00F275CB">
            <w:pPr>
              <w:autoSpaceDE w:val="0"/>
              <w:autoSpaceDN w:val="0"/>
              <w:adjustRightInd w:val="0"/>
              <w:spacing w:line="276" w:lineRule="auto"/>
              <w:jc w:val="both"/>
              <w:rPr>
                <w:bCs/>
                <w:szCs w:val="24"/>
              </w:rPr>
            </w:pPr>
            <w:r w:rsidRPr="00F275CB">
              <w:rPr>
                <w:bCs/>
                <w:i/>
                <w:iCs/>
                <w:szCs w:val="24"/>
              </w:rPr>
              <w:t>T</w:t>
            </w:r>
            <w:r w:rsidRPr="00F275CB">
              <w:rPr>
                <w:bCs/>
                <w:szCs w:val="24"/>
              </w:rPr>
              <w:t>1 is the laboratory ambient air temperature, expressed in degrees Celsius (°C);</w:t>
            </w:r>
          </w:p>
          <w:p w:rsidR="00F275CB" w:rsidRPr="00F275CB" w:rsidRDefault="00F275CB" w:rsidP="00F275CB">
            <w:pPr>
              <w:autoSpaceDE w:val="0"/>
              <w:autoSpaceDN w:val="0"/>
              <w:adjustRightInd w:val="0"/>
              <w:spacing w:line="276" w:lineRule="auto"/>
              <w:jc w:val="both"/>
              <w:rPr>
                <w:bCs/>
                <w:szCs w:val="24"/>
              </w:rPr>
            </w:pPr>
            <w:r w:rsidRPr="00F275CB">
              <w:rPr>
                <w:bCs/>
                <w:i/>
                <w:iCs/>
                <w:szCs w:val="24"/>
              </w:rPr>
              <w:t>b</w:t>
            </w:r>
            <w:r w:rsidRPr="00F275CB">
              <w:rPr>
                <w:bCs/>
                <w:szCs w:val="24"/>
              </w:rPr>
              <w:t>2 is the standard reference atmosphere of 101,3 kPa (i.e. 1 013 mbar), corrected to the</w:t>
            </w:r>
          </w:p>
          <w:p w:rsidR="00F275CB" w:rsidRDefault="00F275CB" w:rsidP="00F275CB">
            <w:pPr>
              <w:autoSpaceDE w:val="0"/>
              <w:autoSpaceDN w:val="0"/>
              <w:adjustRightInd w:val="0"/>
              <w:spacing w:line="276" w:lineRule="auto"/>
              <w:jc w:val="both"/>
              <w:rPr>
                <w:bCs/>
                <w:szCs w:val="24"/>
              </w:rPr>
            </w:pPr>
            <w:r w:rsidRPr="00F275CB">
              <w:rPr>
                <w:bCs/>
                <w:szCs w:val="24"/>
              </w:rPr>
              <w:t>altitude of the site at which the equipment will be installed;</w:t>
            </w:r>
          </w:p>
          <w:p w:rsidR="00F275CB" w:rsidRDefault="00F275CB" w:rsidP="00F275CB">
            <w:pPr>
              <w:autoSpaceDE w:val="0"/>
              <w:autoSpaceDN w:val="0"/>
              <w:adjustRightInd w:val="0"/>
              <w:spacing w:line="276" w:lineRule="auto"/>
              <w:jc w:val="both"/>
              <w:rPr>
                <w:bCs/>
                <w:szCs w:val="24"/>
              </w:rPr>
            </w:pPr>
          </w:p>
          <w:p w:rsidR="002D51C8" w:rsidRPr="00F275CB" w:rsidRDefault="002D51C8"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r w:rsidRPr="00F275CB">
              <w:rPr>
                <w:bCs/>
                <w:i/>
                <w:iCs/>
                <w:szCs w:val="24"/>
              </w:rPr>
              <w:t>T</w:t>
            </w:r>
            <w:r w:rsidRPr="00F275CB">
              <w:rPr>
                <w:bCs/>
                <w:szCs w:val="24"/>
              </w:rPr>
              <w:t>2 is the design maximum valve hall air temperature, expressed in degrees Celsius (°C).</w:t>
            </w:r>
          </w:p>
          <w:p w:rsidR="00F275CB" w:rsidRDefault="00F275CB" w:rsidP="00F275CB">
            <w:pPr>
              <w:autoSpaceDE w:val="0"/>
              <w:autoSpaceDN w:val="0"/>
              <w:adjustRightInd w:val="0"/>
              <w:spacing w:line="276" w:lineRule="auto"/>
              <w:jc w:val="both"/>
              <w:rPr>
                <w:bCs/>
                <w:szCs w:val="24"/>
              </w:rPr>
            </w:pPr>
            <w:r w:rsidRPr="00F275CB">
              <w:rPr>
                <w:bCs/>
                <w:szCs w:val="24"/>
              </w:rPr>
              <w:lastRenderedPageBreak/>
              <w:t>Correction factors should not be applied either to the dielectric t</w:t>
            </w:r>
            <w:r>
              <w:rPr>
                <w:bCs/>
                <w:szCs w:val="24"/>
              </w:rPr>
              <w:t xml:space="preserve">ests between valve terminals or </w:t>
            </w:r>
            <w:r w:rsidRPr="00F275CB">
              <w:rPr>
                <w:bCs/>
                <w:szCs w:val="24"/>
              </w:rPr>
              <w:t>to the long duration dielectric tests whose primary purpose is to ch</w:t>
            </w:r>
            <w:r>
              <w:rPr>
                <w:bCs/>
                <w:szCs w:val="24"/>
              </w:rPr>
              <w:t xml:space="preserve">eck for the internal insulation </w:t>
            </w:r>
            <w:r w:rsidRPr="00F275CB">
              <w:rPr>
                <w:bCs/>
                <w:szCs w:val="24"/>
              </w:rPr>
              <w:t>and partial discharges.</w:t>
            </w:r>
          </w:p>
          <w:p w:rsid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
                <w:bCs/>
                <w:szCs w:val="24"/>
              </w:rPr>
            </w:pPr>
            <w:r w:rsidRPr="00F275CB">
              <w:rPr>
                <w:b/>
                <w:bCs/>
                <w:szCs w:val="24"/>
              </w:rPr>
              <w:t>4.4.1.3 Operational tests</w:t>
            </w:r>
          </w:p>
          <w:p w:rsidR="00F275CB" w:rsidRPr="00F275CB" w:rsidRDefault="00F275CB" w:rsidP="00F275CB">
            <w:pPr>
              <w:autoSpaceDE w:val="0"/>
              <w:autoSpaceDN w:val="0"/>
              <w:adjustRightInd w:val="0"/>
              <w:spacing w:line="276" w:lineRule="auto"/>
              <w:jc w:val="both"/>
              <w:rPr>
                <w:bCs/>
                <w:szCs w:val="24"/>
              </w:rPr>
            </w:pPr>
            <w:r w:rsidRPr="00F275CB">
              <w:rPr>
                <w:bCs/>
                <w:szCs w:val="24"/>
              </w:rPr>
              <w:t>Where possible, a complete thyristor valve should be tested. Otherwise the tests may be</w:t>
            </w:r>
          </w:p>
          <w:p w:rsidR="00F275CB" w:rsidRPr="00F275CB" w:rsidRDefault="00F275CB" w:rsidP="00F275CB">
            <w:pPr>
              <w:autoSpaceDE w:val="0"/>
              <w:autoSpaceDN w:val="0"/>
              <w:adjustRightInd w:val="0"/>
              <w:spacing w:line="276" w:lineRule="auto"/>
              <w:jc w:val="both"/>
              <w:rPr>
                <w:bCs/>
                <w:szCs w:val="24"/>
              </w:rPr>
            </w:pPr>
            <w:r w:rsidRPr="00F275CB">
              <w:rPr>
                <w:bCs/>
                <w:szCs w:val="24"/>
              </w:rPr>
              <w:t xml:space="preserve">performed on thyristor valve sections. The choice depends </w:t>
            </w:r>
            <w:r>
              <w:rPr>
                <w:bCs/>
                <w:szCs w:val="24"/>
              </w:rPr>
              <w:t xml:space="preserve">mainly upon the thyristor valve </w:t>
            </w:r>
            <w:r w:rsidRPr="00F275CB">
              <w:rPr>
                <w:bCs/>
                <w:szCs w:val="24"/>
              </w:rPr>
              <w:t>design and the test facilities available. Where tests on the thyristor valve s</w:t>
            </w:r>
            <w:r>
              <w:rPr>
                <w:bCs/>
                <w:szCs w:val="24"/>
              </w:rPr>
              <w:t xml:space="preserve">ections are </w:t>
            </w:r>
            <w:r w:rsidRPr="00F275CB">
              <w:rPr>
                <w:bCs/>
                <w:szCs w:val="24"/>
              </w:rPr>
              <w:t>proposed, the tests specified in this standard are valid for thyr</w:t>
            </w:r>
            <w:r>
              <w:rPr>
                <w:bCs/>
                <w:szCs w:val="24"/>
              </w:rPr>
              <w:t xml:space="preserve">istor valve sections containing </w:t>
            </w:r>
            <w:r w:rsidRPr="00F275CB">
              <w:rPr>
                <w:bCs/>
                <w:szCs w:val="24"/>
              </w:rPr>
              <w:t>five or more series-connected thyristor levels. If tests on thyr</w:t>
            </w:r>
            <w:r>
              <w:rPr>
                <w:bCs/>
                <w:szCs w:val="24"/>
              </w:rPr>
              <w:t xml:space="preserve">istor valve sections with fewer </w:t>
            </w:r>
            <w:r w:rsidRPr="00F275CB">
              <w:rPr>
                <w:bCs/>
                <w:szCs w:val="24"/>
              </w:rPr>
              <w:t>than five thyristor levels are proposed, additional test safety factors shall be agreed upon.</w:t>
            </w:r>
          </w:p>
          <w:p w:rsidR="00F275CB" w:rsidRPr="00F275CB" w:rsidRDefault="00F275CB" w:rsidP="00F275CB">
            <w:pPr>
              <w:autoSpaceDE w:val="0"/>
              <w:autoSpaceDN w:val="0"/>
              <w:adjustRightInd w:val="0"/>
              <w:spacing w:line="276" w:lineRule="auto"/>
              <w:jc w:val="both"/>
              <w:rPr>
                <w:bCs/>
                <w:szCs w:val="24"/>
              </w:rPr>
            </w:pPr>
            <w:r w:rsidRPr="00F275CB">
              <w:rPr>
                <w:bCs/>
                <w:szCs w:val="24"/>
              </w:rPr>
              <w:t>Under no circumstances shall the number of series-connected thyristor levels in a thyristor</w:t>
            </w:r>
          </w:p>
          <w:p w:rsidR="00F275CB" w:rsidRDefault="00F275CB" w:rsidP="00F275CB">
            <w:pPr>
              <w:autoSpaceDE w:val="0"/>
              <w:autoSpaceDN w:val="0"/>
              <w:adjustRightInd w:val="0"/>
              <w:spacing w:line="276" w:lineRule="auto"/>
              <w:jc w:val="both"/>
              <w:rPr>
                <w:bCs/>
                <w:szCs w:val="24"/>
              </w:rPr>
            </w:pPr>
            <w:r w:rsidRPr="00F275CB">
              <w:rPr>
                <w:bCs/>
                <w:szCs w:val="24"/>
              </w:rPr>
              <w:t>valve section be less than three.</w:t>
            </w: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p>
          <w:p w:rsidR="00F275CB" w:rsidRPr="00F275CB" w:rsidRDefault="00F275CB" w:rsidP="00C37B4B">
            <w:pPr>
              <w:autoSpaceDE w:val="0"/>
              <w:autoSpaceDN w:val="0"/>
              <w:adjustRightInd w:val="0"/>
              <w:spacing w:line="276" w:lineRule="auto"/>
              <w:jc w:val="both"/>
              <w:rPr>
                <w:bCs/>
                <w:szCs w:val="24"/>
              </w:rPr>
            </w:pPr>
            <w:r w:rsidRPr="00F275CB">
              <w:rPr>
                <w:bCs/>
                <w:szCs w:val="24"/>
              </w:rPr>
              <w:t>Sometimes, operational tests may be performed at a pow</w:t>
            </w:r>
            <w:r>
              <w:rPr>
                <w:bCs/>
                <w:szCs w:val="24"/>
              </w:rPr>
              <w:t xml:space="preserve">er frequency different from the </w:t>
            </w:r>
            <w:r w:rsidRPr="00F275CB">
              <w:rPr>
                <w:bCs/>
                <w:szCs w:val="24"/>
              </w:rPr>
              <w:t>service frequency, e.g. 50 Hz instead of 60 Hz. Some operati</w:t>
            </w:r>
            <w:r>
              <w:rPr>
                <w:bCs/>
                <w:szCs w:val="24"/>
              </w:rPr>
              <w:t xml:space="preserve">onal stresses such as switching </w:t>
            </w:r>
            <w:r w:rsidRPr="00F275CB">
              <w:rPr>
                <w:bCs/>
                <w:szCs w:val="24"/>
              </w:rPr>
              <w:t xml:space="preserve">losses or </w:t>
            </w:r>
            <w:r w:rsidRPr="00F275CB">
              <w:rPr>
                <w:bCs/>
                <w:i/>
                <w:iCs/>
                <w:szCs w:val="24"/>
              </w:rPr>
              <w:t xml:space="preserve">I </w:t>
            </w:r>
            <w:r w:rsidRPr="00F275CB">
              <w:rPr>
                <w:bCs/>
                <w:szCs w:val="24"/>
                <w:vertAlign w:val="superscript"/>
              </w:rPr>
              <w:t>2</w:t>
            </w:r>
            <w:r w:rsidRPr="00F275CB">
              <w:rPr>
                <w:bCs/>
                <w:i/>
                <w:iCs/>
                <w:szCs w:val="24"/>
              </w:rPr>
              <w:t xml:space="preserve">t </w:t>
            </w:r>
            <w:r w:rsidRPr="00F275CB">
              <w:rPr>
                <w:bCs/>
                <w:szCs w:val="24"/>
              </w:rPr>
              <w:t>of short-circuit current are affected by the actual power frequency during tests.</w:t>
            </w:r>
          </w:p>
          <w:p w:rsidR="00F275CB" w:rsidRPr="00F275CB" w:rsidRDefault="00F275CB" w:rsidP="00C37B4B">
            <w:pPr>
              <w:autoSpaceDE w:val="0"/>
              <w:autoSpaceDN w:val="0"/>
              <w:adjustRightInd w:val="0"/>
              <w:spacing w:line="276" w:lineRule="auto"/>
              <w:jc w:val="both"/>
              <w:rPr>
                <w:bCs/>
                <w:szCs w:val="24"/>
              </w:rPr>
            </w:pPr>
            <w:r w:rsidRPr="00F275CB">
              <w:rPr>
                <w:bCs/>
                <w:szCs w:val="24"/>
              </w:rPr>
              <w:t>When this situation occurs, the test conditions shall be reviewed and appropriate changes</w:t>
            </w:r>
          </w:p>
          <w:p w:rsidR="00F275CB" w:rsidRDefault="00F275CB" w:rsidP="00C37B4B">
            <w:pPr>
              <w:autoSpaceDE w:val="0"/>
              <w:autoSpaceDN w:val="0"/>
              <w:adjustRightInd w:val="0"/>
              <w:spacing w:line="276" w:lineRule="auto"/>
              <w:jc w:val="both"/>
              <w:rPr>
                <w:bCs/>
                <w:szCs w:val="24"/>
              </w:rPr>
            </w:pPr>
            <w:r w:rsidRPr="00F275CB">
              <w:rPr>
                <w:bCs/>
                <w:szCs w:val="24"/>
              </w:rPr>
              <w:lastRenderedPageBreak/>
              <w:t xml:space="preserve">made to ensure that the valve stresses are at least as severe as </w:t>
            </w:r>
            <w:r>
              <w:rPr>
                <w:bCs/>
                <w:szCs w:val="24"/>
              </w:rPr>
              <w:t xml:space="preserve">they would be if the tests were </w:t>
            </w:r>
            <w:r w:rsidRPr="00F275CB">
              <w:rPr>
                <w:bCs/>
                <w:szCs w:val="24"/>
              </w:rPr>
              <w:t>performed at the service frequency.</w:t>
            </w: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r w:rsidRPr="00F275CB">
              <w:rPr>
                <w:bCs/>
                <w:szCs w:val="24"/>
              </w:rPr>
              <w:t>The coolant shall be in a condition representative of service co</w:t>
            </w:r>
            <w:r>
              <w:rPr>
                <w:bCs/>
                <w:szCs w:val="24"/>
              </w:rPr>
              <w:t xml:space="preserve">nditions. Flow and temperature, </w:t>
            </w:r>
            <w:r w:rsidRPr="00F275CB">
              <w:rPr>
                <w:bCs/>
                <w:szCs w:val="24"/>
              </w:rPr>
              <w:t>in particular, shall be set to the most unfavourable values appropriate to the test in question.</w:t>
            </w:r>
          </w:p>
          <w:p w:rsidR="00F275CB" w:rsidRDefault="00F275CB" w:rsidP="00F275CB">
            <w:pPr>
              <w:autoSpaceDE w:val="0"/>
              <w:autoSpaceDN w:val="0"/>
              <w:adjustRightInd w:val="0"/>
              <w:spacing w:line="276" w:lineRule="auto"/>
              <w:jc w:val="both"/>
              <w:rPr>
                <w:bCs/>
                <w:szCs w:val="24"/>
              </w:rPr>
            </w:pPr>
          </w:p>
          <w:p w:rsid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Cs/>
                <w:szCs w:val="24"/>
              </w:rPr>
            </w:pPr>
            <w:r w:rsidRPr="00F275CB">
              <w:rPr>
                <w:bCs/>
                <w:szCs w:val="24"/>
              </w:rPr>
              <w:t xml:space="preserve">Antifreezing media content should, preferably, be equivalent to </w:t>
            </w:r>
            <w:r>
              <w:rPr>
                <w:bCs/>
                <w:szCs w:val="24"/>
              </w:rPr>
              <w:t xml:space="preserve">the service condition; however, </w:t>
            </w:r>
            <w:r w:rsidRPr="00F275CB">
              <w:rPr>
                <w:bCs/>
                <w:szCs w:val="24"/>
              </w:rPr>
              <w:t>where this is not practicable, a correction factor agreed between t</w:t>
            </w:r>
            <w:r>
              <w:rPr>
                <w:bCs/>
                <w:szCs w:val="24"/>
              </w:rPr>
              <w:t xml:space="preserve">he supplier and the </w:t>
            </w:r>
            <w:r w:rsidRPr="00F275CB">
              <w:rPr>
                <w:bCs/>
                <w:szCs w:val="24"/>
              </w:rPr>
              <w:t>purchaser shall be applied.</w:t>
            </w:r>
          </w:p>
          <w:p w:rsidR="00F275CB" w:rsidRDefault="00F275CB" w:rsidP="00F275CB">
            <w:pPr>
              <w:autoSpaceDE w:val="0"/>
              <w:autoSpaceDN w:val="0"/>
              <w:adjustRightInd w:val="0"/>
              <w:spacing w:line="276" w:lineRule="auto"/>
              <w:jc w:val="both"/>
              <w:rPr>
                <w:b/>
                <w:bCs/>
                <w:szCs w:val="24"/>
              </w:rPr>
            </w:pPr>
            <w:r w:rsidRPr="00F275CB">
              <w:rPr>
                <w:b/>
                <w:bCs/>
                <w:szCs w:val="24"/>
              </w:rPr>
              <w:t>4.4.2 Valve temperature at testing</w:t>
            </w:r>
          </w:p>
          <w:p w:rsidR="00F275CB" w:rsidRPr="00F275CB" w:rsidRDefault="00F275CB" w:rsidP="00F275CB">
            <w:pPr>
              <w:autoSpaceDE w:val="0"/>
              <w:autoSpaceDN w:val="0"/>
              <w:adjustRightInd w:val="0"/>
              <w:spacing w:line="276" w:lineRule="auto"/>
              <w:jc w:val="both"/>
              <w:rPr>
                <w:b/>
                <w:bCs/>
                <w:szCs w:val="24"/>
              </w:rPr>
            </w:pPr>
          </w:p>
          <w:p w:rsidR="00F275CB" w:rsidRPr="00F275CB" w:rsidRDefault="00F275CB" w:rsidP="00F275CB">
            <w:pPr>
              <w:autoSpaceDE w:val="0"/>
              <w:autoSpaceDN w:val="0"/>
              <w:adjustRightInd w:val="0"/>
              <w:spacing w:line="276" w:lineRule="auto"/>
              <w:jc w:val="both"/>
              <w:rPr>
                <w:b/>
                <w:bCs/>
                <w:szCs w:val="24"/>
              </w:rPr>
            </w:pPr>
            <w:r w:rsidRPr="00F275CB">
              <w:rPr>
                <w:b/>
                <w:bCs/>
                <w:szCs w:val="24"/>
              </w:rPr>
              <w:t>4.4.2.1 Valve temperature for dielectric tests</w:t>
            </w:r>
          </w:p>
          <w:p w:rsidR="00F275CB" w:rsidRPr="00F275CB" w:rsidRDefault="00F275CB" w:rsidP="00F275CB">
            <w:pPr>
              <w:autoSpaceDE w:val="0"/>
              <w:autoSpaceDN w:val="0"/>
              <w:adjustRightInd w:val="0"/>
              <w:spacing w:line="276" w:lineRule="auto"/>
              <w:jc w:val="both"/>
              <w:rPr>
                <w:bCs/>
                <w:szCs w:val="24"/>
              </w:rPr>
            </w:pPr>
            <w:r w:rsidRPr="00F275CB">
              <w:rPr>
                <w:bCs/>
                <w:szCs w:val="24"/>
              </w:rPr>
              <w:t>Unless specified otherwise, tests shall be performed at room temperature.</w:t>
            </w:r>
          </w:p>
          <w:p w:rsidR="00F275CB" w:rsidRPr="00F275CB" w:rsidRDefault="00F275CB" w:rsidP="00F275CB">
            <w:pPr>
              <w:autoSpaceDE w:val="0"/>
              <w:autoSpaceDN w:val="0"/>
              <w:adjustRightInd w:val="0"/>
              <w:spacing w:line="276" w:lineRule="auto"/>
              <w:jc w:val="both"/>
              <w:rPr>
                <w:b/>
                <w:bCs/>
                <w:szCs w:val="24"/>
              </w:rPr>
            </w:pPr>
            <w:r w:rsidRPr="00F275CB">
              <w:rPr>
                <w:b/>
                <w:bCs/>
                <w:szCs w:val="24"/>
              </w:rPr>
              <w:t>4.4.2.2 Valve temperature for operational tests</w:t>
            </w:r>
          </w:p>
          <w:p w:rsidR="00C37B4B" w:rsidRDefault="00F275CB" w:rsidP="00F275CB">
            <w:pPr>
              <w:autoSpaceDE w:val="0"/>
              <w:autoSpaceDN w:val="0"/>
              <w:adjustRightInd w:val="0"/>
              <w:spacing w:line="276" w:lineRule="auto"/>
              <w:jc w:val="both"/>
              <w:rPr>
                <w:bCs/>
                <w:szCs w:val="24"/>
              </w:rPr>
            </w:pPr>
            <w:r w:rsidRPr="00F275CB">
              <w:rPr>
                <w:bCs/>
                <w:szCs w:val="24"/>
              </w:rPr>
              <w:t xml:space="preserve">Unless specified otherwise, tests shall be carried out under </w:t>
            </w:r>
            <w:r>
              <w:rPr>
                <w:bCs/>
                <w:szCs w:val="24"/>
              </w:rPr>
              <w:t xml:space="preserve">the conditions that produce the </w:t>
            </w:r>
            <w:r w:rsidRPr="00F275CB">
              <w:rPr>
                <w:bCs/>
                <w:szCs w:val="24"/>
              </w:rPr>
              <w:t>highest component temperature th</w:t>
            </w:r>
            <w:r w:rsidR="00C37B4B">
              <w:rPr>
                <w:bCs/>
                <w:szCs w:val="24"/>
              </w:rPr>
              <w:t>at may occur in real operation.</w:t>
            </w:r>
          </w:p>
          <w:p w:rsidR="00C37B4B" w:rsidRDefault="00F275CB" w:rsidP="00F275CB">
            <w:pPr>
              <w:autoSpaceDE w:val="0"/>
              <w:autoSpaceDN w:val="0"/>
              <w:adjustRightInd w:val="0"/>
              <w:spacing w:line="276" w:lineRule="auto"/>
              <w:jc w:val="both"/>
              <w:rPr>
                <w:bCs/>
                <w:szCs w:val="24"/>
              </w:rPr>
            </w:pPr>
            <w:r w:rsidRPr="00F275CB">
              <w:rPr>
                <w:bCs/>
                <w:szCs w:val="24"/>
              </w:rPr>
              <w:t xml:space="preserve">If several components are to be verified by a test, it may be </w:t>
            </w:r>
            <w:r>
              <w:rPr>
                <w:bCs/>
                <w:szCs w:val="24"/>
              </w:rPr>
              <w:t xml:space="preserve">necessary to carry out the </w:t>
            </w:r>
          </w:p>
          <w:p w:rsidR="00F275CB" w:rsidRDefault="00F275CB" w:rsidP="00F275CB">
            <w:pPr>
              <w:autoSpaceDE w:val="0"/>
              <w:autoSpaceDN w:val="0"/>
              <w:adjustRightInd w:val="0"/>
              <w:spacing w:line="276" w:lineRule="auto"/>
              <w:jc w:val="both"/>
              <w:rPr>
                <w:bCs/>
                <w:szCs w:val="24"/>
              </w:rPr>
            </w:pPr>
            <w:r>
              <w:rPr>
                <w:bCs/>
                <w:szCs w:val="24"/>
              </w:rPr>
              <w:t xml:space="preserve">same </w:t>
            </w:r>
            <w:r w:rsidRPr="00F275CB">
              <w:rPr>
                <w:bCs/>
                <w:szCs w:val="24"/>
              </w:rPr>
              <w:t>test under different conditions.</w:t>
            </w:r>
          </w:p>
          <w:p w:rsidR="00F275CB" w:rsidRPr="00F275CB" w:rsidRDefault="00F275CB" w:rsidP="00F275CB">
            <w:pPr>
              <w:autoSpaceDE w:val="0"/>
              <w:autoSpaceDN w:val="0"/>
              <w:adjustRightInd w:val="0"/>
              <w:spacing w:line="276" w:lineRule="auto"/>
              <w:jc w:val="both"/>
              <w:rPr>
                <w:bCs/>
                <w:szCs w:val="24"/>
              </w:rPr>
            </w:pPr>
          </w:p>
          <w:p w:rsidR="00F275CB" w:rsidRPr="00F275CB" w:rsidRDefault="00F275CB" w:rsidP="00F275CB">
            <w:pPr>
              <w:autoSpaceDE w:val="0"/>
              <w:autoSpaceDN w:val="0"/>
              <w:adjustRightInd w:val="0"/>
              <w:spacing w:line="276" w:lineRule="auto"/>
              <w:jc w:val="both"/>
              <w:rPr>
                <w:b/>
                <w:bCs/>
                <w:szCs w:val="24"/>
              </w:rPr>
            </w:pPr>
            <w:r w:rsidRPr="00F275CB">
              <w:rPr>
                <w:b/>
                <w:bCs/>
                <w:szCs w:val="24"/>
              </w:rPr>
              <w:t>4.4.3 Redundant thyristor levels</w:t>
            </w:r>
          </w:p>
          <w:p w:rsidR="00F275CB" w:rsidRDefault="00F275CB" w:rsidP="00F275CB">
            <w:pPr>
              <w:autoSpaceDE w:val="0"/>
              <w:autoSpaceDN w:val="0"/>
              <w:adjustRightInd w:val="0"/>
              <w:spacing w:line="276" w:lineRule="auto"/>
              <w:jc w:val="both"/>
              <w:rPr>
                <w:b/>
                <w:bCs/>
                <w:szCs w:val="24"/>
              </w:rPr>
            </w:pPr>
            <w:r>
              <w:rPr>
                <w:b/>
                <w:bCs/>
                <w:szCs w:val="24"/>
              </w:rPr>
              <w:t xml:space="preserve">4.4.3.1 Dielectric tests </w:t>
            </w:r>
          </w:p>
          <w:p w:rsidR="00F275CB" w:rsidRDefault="00F275CB" w:rsidP="00F275CB">
            <w:pPr>
              <w:autoSpaceDE w:val="0"/>
              <w:autoSpaceDN w:val="0"/>
              <w:adjustRightInd w:val="0"/>
              <w:spacing w:line="276" w:lineRule="auto"/>
              <w:jc w:val="both"/>
              <w:rPr>
                <w:bCs/>
                <w:szCs w:val="24"/>
              </w:rPr>
            </w:pPr>
            <w:r w:rsidRPr="00F275CB">
              <w:rPr>
                <w:bCs/>
                <w:szCs w:val="24"/>
              </w:rPr>
              <w:lastRenderedPageBreak/>
              <w:t>All dielectric tests on a complete valve shall be carried out with redundant thyristor levels shortcircuited,</w:t>
            </w:r>
            <w:r>
              <w:rPr>
                <w:b/>
                <w:bCs/>
                <w:szCs w:val="24"/>
              </w:rPr>
              <w:t xml:space="preserve"> </w:t>
            </w:r>
            <w:r w:rsidRPr="00F275CB">
              <w:rPr>
                <w:bCs/>
                <w:szCs w:val="24"/>
              </w:rPr>
              <w:t>except where otherwise indicated.</w:t>
            </w:r>
          </w:p>
          <w:p w:rsidR="00C37B4B" w:rsidRPr="00F275CB" w:rsidRDefault="00C37B4B" w:rsidP="00F275CB">
            <w:pPr>
              <w:autoSpaceDE w:val="0"/>
              <w:autoSpaceDN w:val="0"/>
              <w:adjustRightInd w:val="0"/>
              <w:spacing w:line="276" w:lineRule="auto"/>
              <w:jc w:val="both"/>
              <w:rPr>
                <w:b/>
                <w:bCs/>
                <w:szCs w:val="24"/>
              </w:rPr>
            </w:pPr>
          </w:p>
          <w:p w:rsidR="00F275CB" w:rsidRDefault="00F275CB" w:rsidP="00F275CB">
            <w:pPr>
              <w:autoSpaceDE w:val="0"/>
              <w:autoSpaceDN w:val="0"/>
              <w:adjustRightInd w:val="0"/>
              <w:spacing w:line="276" w:lineRule="auto"/>
              <w:jc w:val="both"/>
              <w:rPr>
                <w:b/>
                <w:bCs/>
                <w:szCs w:val="24"/>
              </w:rPr>
            </w:pPr>
            <w:r w:rsidRPr="00F275CB">
              <w:rPr>
                <w:b/>
                <w:bCs/>
                <w:szCs w:val="24"/>
              </w:rPr>
              <w:t>4.4.3.2 Operational tests</w:t>
            </w:r>
          </w:p>
          <w:p w:rsidR="00F275CB" w:rsidRPr="00F275CB" w:rsidRDefault="00F275CB" w:rsidP="00F275CB">
            <w:pPr>
              <w:autoSpaceDE w:val="0"/>
              <w:autoSpaceDN w:val="0"/>
              <w:adjustRightInd w:val="0"/>
              <w:spacing w:line="276" w:lineRule="auto"/>
              <w:jc w:val="both"/>
              <w:rPr>
                <w:b/>
                <w:bCs/>
                <w:szCs w:val="24"/>
              </w:rPr>
            </w:pPr>
          </w:p>
          <w:p w:rsidR="00E617B4" w:rsidRPr="00F275CB" w:rsidRDefault="00F275CB" w:rsidP="00F275CB">
            <w:pPr>
              <w:autoSpaceDE w:val="0"/>
              <w:autoSpaceDN w:val="0"/>
              <w:adjustRightInd w:val="0"/>
              <w:spacing w:line="276" w:lineRule="auto"/>
              <w:jc w:val="both"/>
              <w:rPr>
                <w:bCs/>
                <w:szCs w:val="24"/>
              </w:rPr>
            </w:pPr>
            <w:r w:rsidRPr="00F275CB">
              <w:rPr>
                <w:bCs/>
                <w:szCs w:val="24"/>
              </w:rPr>
              <w:t>For operational tests, redundant thyristor levels should not be sho</w:t>
            </w:r>
            <w:r>
              <w:rPr>
                <w:bCs/>
                <w:szCs w:val="24"/>
              </w:rPr>
              <w:t xml:space="preserve">rt-circuited. The test voltages </w:t>
            </w:r>
            <w:r w:rsidRPr="00F275CB">
              <w:rPr>
                <w:bCs/>
                <w:szCs w:val="24"/>
              </w:rPr>
              <w:t xml:space="preserve">and circuit impedances used shall be adjusted by means of a scaling factor </w:t>
            </w:r>
            <w:r w:rsidRPr="00F275CB">
              <w:rPr>
                <w:bCs/>
                <w:i/>
                <w:iCs/>
                <w:szCs w:val="24"/>
              </w:rPr>
              <w:t>k</w:t>
            </w:r>
            <w:r w:rsidRPr="005F2E2A">
              <w:rPr>
                <w:bCs/>
                <w:sz w:val="32"/>
                <w:szCs w:val="32"/>
                <w:vertAlign w:val="subscript"/>
              </w:rPr>
              <w:t>n</w:t>
            </w:r>
            <w:r w:rsidRPr="00F275CB">
              <w:rPr>
                <w:bCs/>
                <w:szCs w:val="24"/>
              </w:rPr>
              <w:t>.</w:t>
            </w:r>
          </w:p>
        </w:tc>
      </w:tr>
    </w:tbl>
    <w:p w:rsidR="00F275CB" w:rsidRDefault="00F275CB">
      <w:pPr>
        <w:rPr>
          <w:lang w:val="mn-MN"/>
        </w:rPr>
      </w:pPr>
      <w:r w:rsidRPr="00B54002">
        <w:rPr>
          <w:noProof/>
        </w:rPr>
        <w:lastRenderedPageBreak/>
        <w:drawing>
          <wp:anchor distT="0" distB="0" distL="114300" distR="114300" simplePos="0" relativeHeight="251667456" behindDoc="0" locked="0" layoutInCell="1" allowOverlap="1">
            <wp:simplePos x="0" y="0"/>
            <wp:positionH relativeFrom="column">
              <wp:posOffset>2065020</wp:posOffset>
            </wp:positionH>
            <wp:positionV relativeFrom="paragraph">
              <wp:posOffset>635</wp:posOffset>
            </wp:positionV>
            <wp:extent cx="3413760" cy="518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5567" t="37270" r="25774" b="54268"/>
                    <a:stretch>
                      <a:fillRect/>
                    </a:stretch>
                  </pic:blipFill>
                  <pic:spPr bwMode="auto">
                    <a:xfrm>
                      <a:off x="0" y="0"/>
                      <a:ext cx="34137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5CB" w:rsidRPr="00F275CB" w:rsidRDefault="00F275CB" w:rsidP="00F275CB">
      <w:pPr>
        <w:rPr>
          <w:lang w:val="mn-MN"/>
        </w:rPr>
      </w:pPr>
    </w:p>
    <w:tbl>
      <w:tblPr>
        <w:tblStyle w:val="TableGrid"/>
        <w:tblW w:w="0" w:type="auto"/>
        <w:tblLook w:val="04A0" w:firstRow="1" w:lastRow="0" w:firstColumn="1" w:lastColumn="0" w:noHBand="0" w:noVBand="1"/>
      </w:tblPr>
      <w:tblGrid>
        <w:gridCol w:w="4990"/>
        <w:gridCol w:w="4990"/>
      </w:tblGrid>
      <w:tr w:rsidR="00F275CB" w:rsidTr="00991B9D">
        <w:trPr>
          <w:trHeight w:val="7640"/>
        </w:trPr>
        <w:tc>
          <w:tcPr>
            <w:tcW w:w="4990" w:type="dxa"/>
            <w:tcBorders>
              <w:top w:val="nil"/>
              <w:left w:val="nil"/>
              <w:bottom w:val="nil"/>
              <w:right w:val="nil"/>
            </w:tcBorders>
          </w:tcPr>
          <w:p w:rsidR="005F2E2A" w:rsidRPr="005F2E2A" w:rsidRDefault="005F2E2A" w:rsidP="00905856">
            <w:pPr>
              <w:autoSpaceDE w:val="0"/>
              <w:autoSpaceDN w:val="0"/>
              <w:adjustRightInd w:val="0"/>
              <w:spacing w:line="276" w:lineRule="auto"/>
              <w:jc w:val="both"/>
              <w:rPr>
                <w:bCs/>
                <w:color w:val="000000"/>
                <w:szCs w:val="24"/>
              </w:rPr>
            </w:pPr>
            <w:r w:rsidRPr="005F2E2A">
              <w:rPr>
                <w:bCs/>
                <w:color w:val="000000"/>
                <w:szCs w:val="24"/>
              </w:rPr>
              <w:t xml:space="preserve">Үүнд: </w:t>
            </w:r>
          </w:p>
          <w:p w:rsidR="005F2E2A" w:rsidRPr="005F2E2A" w:rsidRDefault="005F2E2A" w:rsidP="00905856">
            <w:pPr>
              <w:autoSpaceDE w:val="0"/>
              <w:autoSpaceDN w:val="0"/>
              <w:adjustRightInd w:val="0"/>
              <w:spacing w:line="276" w:lineRule="auto"/>
              <w:jc w:val="both"/>
              <w:rPr>
                <w:bCs/>
                <w:color w:val="000000"/>
                <w:szCs w:val="24"/>
              </w:rPr>
            </w:pPr>
            <w:r w:rsidRPr="005F2E2A">
              <w:rPr>
                <w:bCs/>
                <w:i/>
                <w:iCs/>
                <w:color w:val="000000"/>
                <w:szCs w:val="24"/>
              </w:rPr>
              <w:t>N</w:t>
            </w:r>
            <w:r w:rsidRPr="005F2E2A">
              <w:rPr>
                <w:bCs/>
                <w:color w:val="000000"/>
                <w:sz w:val="28"/>
                <w:szCs w:val="28"/>
                <w:vertAlign w:val="subscript"/>
              </w:rPr>
              <w:t>tot</w:t>
            </w:r>
            <w:r w:rsidRPr="005F2E2A">
              <w:rPr>
                <w:bCs/>
                <w:color w:val="000000"/>
                <w:szCs w:val="24"/>
              </w:rPr>
              <w:t xml:space="preserve"> – туршилтын обьектод байгаа цуваа холбоотой тиристорын түвшингүүдийн нийт тоо; </w:t>
            </w:r>
          </w:p>
          <w:p w:rsidR="005F2E2A" w:rsidRPr="005F2E2A" w:rsidRDefault="005F2E2A" w:rsidP="00905856">
            <w:pPr>
              <w:autoSpaceDE w:val="0"/>
              <w:autoSpaceDN w:val="0"/>
              <w:adjustRightInd w:val="0"/>
              <w:spacing w:line="276" w:lineRule="auto"/>
              <w:jc w:val="both"/>
              <w:rPr>
                <w:bCs/>
                <w:color w:val="000000"/>
                <w:szCs w:val="24"/>
              </w:rPr>
            </w:pPr>
            <w:r w:rsidRPr="005F2E2A">
              <w:rPr>
                <w:bCs/>
                <w:i/>
                <w:iCs/>
                <w:color w:val="000000"/>
                <w:szCs w:val="24"/>
              </w:rPr>
              <w:t>N</w:t>
            </w:r>
            <w:r w:rsidRPr="005F2E2A">
              <w:rPr>
                <w:bCs/>
                <w:color w:val="000000"/>
                <w:sz w:val="28"/>
                <w:szCs w:val="28"/>
                <w:vertAlign w:val="subscript"/>
              </w:rPr>
              <w:t>t</w:t>
            </w:r>
            <w:r w:rsidRPr="005F2E2A">
              <w:rPr>
                <w:bCs/>
                <w:color w:val="000000"/>
                <w:szCs w:val="24"/>
              </w:rPr>
              <w:t xml:space="preserve"> - вентильд байгаа цуваа холбогдсон тиристорын түвшингийн нийт тоо; </w:t>
            </w:r>
          </w:p>
          <w:p w:rsidR="006E5039" w:rsidRDefault="005F2E2A" w:rsidP="00905856">
            <w:pPr>
              <w:autoSpaceDE w:val="0"/>
              <w:autoSpaceDN w:val="0"/>
              <w:adjustRightInd w:val="0"/>
              <w:spacing w:line="276" w:lineRule="auto"/>
              <w:jc w:val="both"/>
              <w:rPr>
                <w:bCs/>
                <w:color w:val="000000"/>
                <w:szCs w:val="24"/>
              </w:rPr>
            </w:pPr>
            <w:r w:rsidRPr="005F2E2A">
              <w:rPr>
                <w:bCs/>
                <w:i/>
                <w:iCs/>
                <w:color w:val="000000"/>
                <w:szCs w:val="24"/>
              </w:rPr>
              <w:t>N</w:t>
            </w:r>
            <w:r w:rsidRPr="005F2E2A">
              <w:rPr>
                <w:bCs/>
                <w:color w:val="000000"/>
                <w:sz w:val="28"/>
                <w:szCs w:val="28"/>
                <w:vertAlign w:val="subscript"/>
              </w:rPr>
              <w:t>r</w:t>
            </w:r>
            <w:r w:rsidRPr="005F2E2A">
              <w:rPr>
                <w:bCs/>
                <w:color w:val="000000"/>
                <w:szCs w:val="24"/>
              </w:rPr>
              <w:t xml:space="preserve"> –</w:t>
            </w:r>
            <w:r w:rsidR="006E5039">
              <w:rPr>
                <w:bCs/>
                <w:color w:val="000000"/>
                <w:szCs w:val="24"/>
              </w:rPr>
              <w:t xml:space="preserve"> </w:t>
            </w:r>
            <w:r w:rsidRPr="005F2E2A">
              <w:rPr>
                <w:bCs/>
                <w:color w:val="000000"/>
                <w:szCs w:val="24"/>
              </w:rPr>
              <w:t>вентильд байгаа цуваа холбогдсон нөөц тиристорын түвшингүүдийн нийт тоо;</w:t>
            </w:r>
          </w:p>
          <w:p w:rsidR="005F2E2A" w:rsidRPr="005F2E2A" w:rsidRDefault="005F2E2A" w:rsidP="00905856">
            <w:pPr>
              <w:autoSpaceDE w:val="0"/>
              <w:autoSpaceDN w:val="0"/>
              <w:adjustRightInd w:val="0"/>
              <w:spacing w:line="276" w:lineRule="auto"/>
              <w:jc w:val="both"/>
              <w:rPr>
                <w:bCs/>
                <w:color w:val="000000"/>
                <w:szCs w:val="24"/>
              </w:rPr>
            </w:pPr>
            <w:r w:rsidRPr="005F2E2A">
              <w:rPr>
                <w:bCs/>
                <w:color w:val="000000"/>
                <w:szCs w:val="24"/>
              </w:rPr>
              <w:t xml:space="preserve"> </w:t>
            </w:r>
          </w:p>
          <w:p w:rsidR="00F275CB" w:rsidRDefault="005F2E2A" w:rsidP="00905856">
            <w:pPr>
              <w:tabs>
                <w:tab w:val="left" w:pos="2436"/>
              </w:tabs>
              <w:spacing w:line="276" w:lineRule="auto"/>
              <w:jc w:val="both"/>
              <w:rPr>
                <w:b/>
                <w:bCs/>
                <w:color w:val="000000"/>
                <w:sz w:val="20"/>
              </w:rPr>
            </w:pPr>
            <w:r w:rsidRPr="006E5039">
              <w:rPr>
                <w:b/>
                <w:bCs/>
                <w:color w:val="000000"/>
                <w:sz w:val="20"/>
              </w:rPr>
              <w:t xml:space="preserve">ТАЙЛБАР: Цөөхөн тоотой тиристорын түвшин бүхий тиристорын вентилиүдэд нөөц түвшингийн тоо дийлэнх хувийг эзэлж байвал энэ нь вентилийн тодорхой эд ангиудыг хэт ачаалах талтай. Үүнийг тооцсон тохиолдолд хуваарийн коэффициент </w:t>
            </w:r>
            <w:r w:rsidRPr="006E5039">
              <w:rPr>
                <w:b/>
                <w:bCs/>
                <w:i/>
                <w:iCs/>
                <w:color w:val="000000"/>
                <w:sz w:val="20"/>
              </w:rPr>
              <w:t>k</w:t>
            </w:r>
            <w:r w:rsidRPr="006E5039">
              <w:rPr>
                <w:b/>
                <w:bCs/>
                <w:color w:val="000000"/>
                <w:sz w:val="20"/>
              </w:rPr>
              <w:t>n –оор туршилтын хүчдэл ба бүрэн эсэргүүцлийг тохируулахгүйгээр богино холбогдсон нөөц тиристорын түвшингүүдтэйгээр ашиглалтын үеийн туршилт явуулахыг зөвшөөрнө.</w:t>
            </w:r>
          </w:p>
          <w:p w:rsidR="00C37B4B" w:rsidRDefault="00C37B4B" w:rsidP="00905856">
            <w:pPr>
              <w:autoSpaceDE w:val="0"/>
              <w:autoSpaceDN w:val="0"/>
              <w:adjustRightInd w:val="0"/>
              <w:spacing w:line="276" w:lineRule="auto"/>
              <w:jc w:val="both"/>
              <w:rPr>
                <w:b/>
                <w:bCs/>
                <w:color w:val="000000"/>
                <w:sz w:val="20"/>
              </w:rPr>
            </w:pPr>
          </w:p>
          <w:p w:rsidR="005F2E2A" w:rsidRPr="005F2E2A" w:rsidRDefault="005F2E2A" w:rsidP="00905856">
            <w:pPr>
              <w:autoSpaceDE w:val="0"/>
              <w:autoSpaceDN w:val="0"/>
              <w:adjustRightInd w:val="0"/>
              <w:spacing w:line="276" w:lineRule="auto"/>
              <w:jc w:val="both"/>
              <w:rPr>
                <w:color w:val="000000"/>
                <w:szCs w:val="24"/>
              </w:rPr>
            </w:pPr>
            <w:r w:rsidRPr="005F2E2A">
              <w:rPr>
                <w:b/>
                <w:bCs/>
                <w:color w:val="000000"/>
                <w:szCs w:val="24"/>
              </w:rPr>
              <w:t xml:space="preserve">4.5 Туршилтын явц дахь эд ангиудын зөвшөөрөгдөх гэмтэл согогууд </w:t>
            </w:r>
          </w:p>
          <w:p w:rsidR="005F2E2A" w:rsidRPr="005F2E2A" w:rsidRDefault="005F2E2A" w:rsidP="00905856">
            <w:pPr>
              <w:autoSpaceDE w:val="0"/>
              <w:autoSpaceDN w:val="0"/>
              <w:adjustRightInd w:val="0"/>
              <w:spacing w:line="276" w:lineRule="auto"/>
              <w:jc w:val="both"/>
              <w:rPr>
                <w:color w:val="000000"/>
                <w:szCs w:val="24"/>
              </w:rPr>
            </w:pPr>
            <w:r w:rsidRPr="005F2E2A">
              <w:rPr>
                <w:color w:val="000000"/>
                <w:szCs w:val="24"/>
              </w:rPr>
              <w:t xml:space="preserve">Үйлдвэрлэл дэх туршлагаас харахад вентилийн хийц-дизайн хамгийн сайн тооцологдож хийгдсэн ч ашиглалтын явцад тиристорын түвшингийн иж бүрдлүүдэд санамсаргүй гэмтлүүд </w:t>
            </w:r>
            <w:r w:rsidRPr="005F2E2A">
              <w:rPr>
                <w:color w:val="000000"/>
                <w:szCs w:val="24"/>
              </w:rPr>
              <w:lastRenderedPageBreak/>
              <w:t>үүсэхээс зайлсхийх боломжгүй юм. Эдгээр гэмтлүүд нь хэдийгээр гэнэтийн /гүйдэл ба хүчдлийн ихсэлт/ ачаалалтай холбоотой байж болох ч гэмтлийн шалтгаан, эсвэл ачаалал /</w:t>
            </w:r>
            <w:r w:rsidRPr="005F2E2A">
              <w:rPr>
                <w:b/>
                <w:bCs/>
                <w:color w:val="000000"/>
                <w:szCs w:val="24"/>
              </w:rPr>
              <w:t>гүйдэл ба хүчдэл гэнэт ихсэх гэж ойлгоно</w:t>
            </w:r>
            <w:r w:rsidRPr="005F2E2A">
              <w:rPr>
                <w:color w:val="000000"/>
                <w:szCs w:val="24"/>
              </w:rPr>
              <w:t xml:space="preserve">. </w:t>
            </w:r>
            <w:proofErr w:type="gramStart"/>
            <w:r w:rsidRPr="005F2E2A">
              <w:rPr>
                <w:color w:val="000000"/>
                <w:szCs w:val="24"/>
              </w:rPr>
              <w:t>Орч./</w:t>
            </w:r>
            <w:proofErr w:type="gramEnd"/>
            <w:r w:rsidRPr="005F2E2A">
              <w:rPr>
                <w:color w:val="000000"/>
                <w:szCs w:val="24"/>
              </w:rPr>
              <w:t xml:space="preserve"> ба гэмтлийн хувь хэмжээний хоорондын хамаарал урьдчилан хэлэх боломжгүй хийгээд нарийвчилсан тоон үнэлгээ гаргахад амархан биш учраас гэмтлүүдийг санамсаргүй шинж чанартай гэж үзэх шаардлагатай. Вентиль, эсвэл вентилийн секцүүдэд хийгдэж байгаа загварын туршилтуудар тухайн вентилийн ашиглалтын нийт хугацааныхаа туршид хэдхэн удаагаас илүүгүй өртөж болох хамгийн хүндэд тооцогдох олон удаагийн ачаалалыг богино хугацаанд өгөх хэрэгтэй болно. Дээрх зүйлсийг тооцвол доор дэлгэрэнгүй тайлбарласан загварын амжилттай туршилтын шалгуур нь гэмтлүүд үнэхээр санамсаргүй үүссэн үед загварын туршилтаар гэмтэж болох тиристорын түвшингийн хамгийн бага тоог зааж өгөх боловч тохироогүй дизайн-хийцтэй загвар гэдгийг харуулж чадахгүй. </w:t>
            </w:r>
          </w:p>
          <w:p w:rsidR="005F2E2A" w:rsidRPr="005F2E2A" w:rsidRDefault="005F2E2A" w:rsidP="00905856">
            <w:pPr>
              <w:autoSpaceDE w:val="0"/>
              <w:autoSpaceDN w:val="0"/>
              <w:adjustRightInd w:val="0"/>
              <w:spacing w:line="276" w:lineRule="auto"/>
              <w:jc w:val="both"/>
              <w:rPr>
                <w:color w:val="000000"/>
                <w:szCs w:val="24"/>
              </w:rPr>
            </w:pPr>
            <w:r w:rsidRPr="005F2E2A">
              <w:rPr>
                <w:color w:val="000000"/>
                <w:szCs w:val="24"/>
              </w:rPr>
              <w:t xml:space="preserve">Вентилүүд, эсвэл вентилийн секцүүд нь туршилт бүрийн өмнө, урьдчилсан тохируулгын туршилт болгоны дараа, түүнчлэн загварын туршилт болгоны дараа туршилтын явцад ямар нэг тиристор, эсвэл туслах иж бүрдэл гэмтсэн эсэхийг тодруулах үзлэг шалгалтанд хамрагдах ёстой. Загварын туршилтын төгсгөлд илрүүлсэн гэмтэлтэй тиристорууд болон туслах иж бүрдлийг вентилийн дараагийн туршилтаас өмнө засварлах шаардлагатай. </w:t>
            </w:r>
          </w:p>
          <w:p w:rsidR="005F2E2A" w:rsidRPr="005F2E2A" w:rsidRDefault="005F2E2A" w:rsidP="00905856">
            <w:pPr>
              <w:autoSpaceDE w:val="0"/>
              <w:autoSpaceDN w:val="0"/>
              <w:adjustRightInd w:val="0"/>
              <w:spacing w:line="276" w:lineRule="auto"/>
              <w:jc w:val="both"/>
              <w:rPr>
                <w:color w:val="000000"/>
                <w:szCs w:val="24"/>
              </w:rPr>
            </w:pPr>
            <w:r w:rsidRPr="005F2E2A">
              <w:rPr>
                <w:color w:val="000000"/>
                <w:szCs w:val="24"/>
              </w:rPr>
              <w:t xml:space="preserve">Загварын аливаа туршилтын үед нэг тиристорын түвшин гэмтэхийг зөвшөөрнө. Хэрэв загварын туршилтын дараа нэг </w:t>
            </w:r>
            <w:r w:rsidRPr="005F2E2A">
              <w:rPr>
                <w:color w:val="000000"/>
                <w:szCs w:val="24"/>
              </w:rPr>
              <w:lastRenderedPageBreak/>
              <w:t xml:space="preserve">тиристорын түвшин богино холбогдсон байвал гэмтсэн түвшинг засч сэргээгээд загварын туршилтыг давтан явуулна (ОУЦТК 60700-1, Нэмэлт өөрчлөлт 1 дэх 4.4.1b-ийг үз). Бүх туршилтуудйн туршид гэмтэж болох тиристорын түвшингүүдийн зөвшөөрөгдөх нийт тоог Хүснэгт 2-д үзүүлэв. </w:t>
            </w:r>
          </w:p>
          <w:p w:rsidR="005F2E2A" w:rsidRPr="005F2E2A" w:rsidRDefault="005F2E2A" w:rsidP="00905856">
            <w:pPr>
              <w:tabs>
                <w:tab w:val="left" w:pos="2436"/>
              </w:tabs>
              <w:spacing w:line="276" w:lineRule="auto"/>
              <w:jc w:val="both"/>
              <w:rPr>
                <w:color w:val="000000"/>
                <w:szCs w:val="24"/>
                <w:lang w:val="mn-MN"/>
              </w:rPr>
            </w:pPr>
            <w:r w:rsidRPr="005F2E2A">
              <w:rPr>
                <w:color w:val="000000"/>
                <w:szCs w:val="24"/>
              </w:rPr>
              <w:t>Загварын бүх туршилтуудын төгсгөлд богино холбогдсон болон бусад гэмтсэн тиристорын түвшингүүдийн тархалт нь ерөнхийдөө санамсаргүй байдалтай бөгөөд тохироогүй дизайн- хийцтэй загвар гэдгийг харуулаагүй байх ёстой</w:t>
            </w:r>
            <w:r w:rsidRPr="005F2E2A">
              <w:rPr>
                <w:color w:val="000000"/>
                <w:szCs w:val="24"/>
                <w:lang w:val="mn-MN"/>
              </w:rPr>
              <w:t>.</w:t>
            </w:r>
          </w:p>
          <w:p w:rsidR="005F2E2A" w:rsidRPr="005F2E2A" w:rsidRDefault="005F2E2A" w:rsidP="00905856">
            <w:pPr>
              <w:autoSpaceDE w:val="0"/>
              <w:autoSpaceDN w:val="0"/>
              <w:adjustRightInd w:val="0"/>
              <w:spacing w:line="276" w:lineRule="auto"/>
              <w:jc w:val="both"/>
              <w:rPr>
                <w:color w:val="000000"/>
                <w:szCs w:val="24"/>
              </w:rPr>
            </w:pPr>
            <w:r w:rsidRPr="005F2E2A">
              <w:rPr>
                <w:b/>
                <w:bCs/>
                <w:color w:val="000000"/>
                <w:szCs w:val="24"/>
              </w:rPr>
              <w:t xml:space="preserve">4.6 Туршилтын үр дүнгүүдийн бичиг баримтууд </w:t>
            </w:r>
          </w:p>
          <w:p w:rsidR="005F2E2A" w:rsidRPr="005F2E2A" w:rsidRDefault="005F2E2A" w:rsidP="00905856">
            <w:pPr>
              <w:autoSpaceDE w:val="0"/>
              <w:autoSpaceDN w:val="0"/>
              <w:adjustRightInd w:val="0"/>
              <w:spacing w:line="276" w:lineRule="auto"/>
              <w:jc w:val="both"/>
              <w:rPr>
                <w:color w:val="000000"/>
                <w:szCs w:val="24"/>
              </w:rPr>
            </w:pPr>
            <w:r w:rsidRPr="005F2E2A">
              <w:rPr>
                <w:b/>
                <w:bCs/>
                <w:color w:val="000000"/>
                <w:szCs w:val="24"/>
              </w:rPr>
              <w:t xml:space="preserve">4.6.1 Бичигдэх туршилтын тайлангууд </w:t>
            </w:r>
          </w:p>
          <w:p w:rsidR="005F2E2A" w:rsidRPr="005F2E2A" w:rsidRDefault="005F2E2A" w:rsidP="00905856">
            <w:pPr>
              <w:autoSpaceDE w:val="0"/>
              <w:autoSpaceDN w:val="0"/>
              <w:adjustRightInd w:val="0"/>
              <w:spacing w:line="276" w:lineRule="auto"/>
              <w:jc w:val="both"/>
              <w:rPr>
                <w:color w:val="000000"/>
                <w:szCs w:val="24"/>
              </w:rPr>
            </w:pPr>
            <w:r w:rsidRPr="005F2E2A">
              <w:rPr>
                <w:color w:val="000000"/>
                <w:szCs w:val="24"/>
              </w:rPr>
              <w:t xml:space="preserve">Бэлтгэн нийлүүлэгч нь вентилиүүд болон вентилийн секцүүд дээр хийгдсэн бүх загварын туршилтуудын баталгаажсан тайлангуудыг гаргах ёстой. </w:t>
            </w:r>
          </w:p>
          <w:p w:rsidR="006E5039" w:rsidRPr="00D57C3E" w:rsidRDefault="005F2E2A" w:rsidP="00905856">
            <w:pPr>
              <w:tabs>
                <w:tab w:val="left" w:pos="2436"/>
              </w:tabs>
              <w:spacing w:line="276" w:lineRule="auto"/>
              <w:jc w:val="both"/>
              <w:rPr>
                <w:color w:val="000000"/>
                <w:szCs w:val="24"/>
              </w:rPr>
            </w:pPr>
            <w:r w:rsidRPr="005F2E2A">
              <w:rPr>
                <w:color w:val="000000"/>
                <w:szCs w:val="24"/>
              </w:rPr>
              <w:t>Стандарт туршилтуудын үр дүнгийн тайлангуудыг бэлтгэн нийлүүлэгч мөн гаргаж өгнө.</w:t>
            </w:r>
          </w:p>
        </w:tc>
        <w:tc>
          <w:tcPr>
            <w:tcW w:w="4990" w:type="dxa"/>
            <w:tcBorders>
              <w:top w:val="nil"/>
              <w:left w:val="nil"/>
              <w:bottom w:val="nil"/>
              <w:right w:val="nil"/>
            </w:tcBorders>
          </w:tcPr>
          <w:p w:rsidR="005F2E2A" w:rsidRPr="005F2E2A" w:rsidRDefault="005F2E2A" w:rsidP="005F2E2A">
            <w:pPr>
              <w:autoSpaceDE w:val="0"/>
              <w:autoSpaceDN w:val="0"/>
              <w:adjustRightInd w:val="0"/>
              <w:spacing w:line="276" w:lineRule="auto"/>
              <w:jc w:val="both"/>
              <w:rPr>
                <w:bCs/>
                <w:szCs w:val="24"/>
              </w:rPr>
            </w:pPr>
            <w:r w:rsidRPr="005F2E2A">
              <w:rPr>
                <w:bCs/>
                <w:szCs w:val="24"/>
              </w:rPr>
              <w:lastRenderedPageBreak/>
              <w:t>where</w:t>
            </w:r>
          </w:p>
          <w:p w:rsidR="005F2E2A" w:rsidRDefault="005F2E2A" w:rsidP="005F2E2A">
            <w:pPr>
              <w:autoSpaceDE w:val="0"/>
              <w:autoSpaceDN w:val="0"/>
              <w:adjustRightInd w:val="0"/>
              <w:spacing w:line="276" w:lineRule="auto"/>
              <w:jc w:val="both"/>
              <w:rPr>
                <w:bCs/>
                <w:szCs w:val="24"/>
              </w:rPr>
            </w:pPr>
            <w:r w:rsidRPr="005F2E2A">
              <w:rPr>
                <w:bCs/>
                <w:i/>
                <w:iCs/>
                <w:szCs w:val="24"/>
              </w:rPr>
              <w:t>N</w:t>
            </w:r>
            <w:r w:rsidRPr="006E5039">
              <w:rPr>
                <w:bCs/>
                <w:sz w:val="28"/>
                <w:szCs w:val="28"/>
                <w:vertAlign w:val="subscript"/>
              </w:rPr>
              <w:t>tot</w:t>
            </w:r>
            <w:r w:rsidRPr="005F2E2A">
              <w:rPr>
                <w:bCs/>
                <w:szCs w:val="24"/>
              </w:rPr>
              <w:t xml:space="preserve"> is the total number of series thyristor levels in the test object;</w:t>
            </w:r>
          </w:p>
          <w:p w:rsidR="006E5039" w:rsidRPr="005F2E2A" w:rsidRDefault="006E5039" w:rsidP="005F2E2A">
            <w:pPr>
              <w:autoSpaceDE w:val="0"/>
              <w:autoSpaceDN w:val="0"/>
              <w:adjustRightInd w:val="0"/>
              <w:spacing w:line="276" w:lineRule="auto"/>
              <w:jc w:val="both"/>
              <w:rPr>
                <w:bCs/>
                <w:szCs w:val="24"/>
              </w:rPr>
            </w:pPr>
          </w:p>
          <w:p w:rsidR="005F2E2A" w:rsidRPr="005F2E2A" w:rsidRDefault="005F2E2A" w:rsidP="005F2E2A">
            <w:pPr>
              <w:autoSpaceDE w:val="0"/>
              <w:autoSpaceDN w:val="0"/>
              <w:adjustRightInd w:val="0"/>
              <w:spacing w:line="276" w:lineRule="auto"/>
              <w:jc w:val="both"/>
              <w:rPr>
                <w:bCs/>
                <w:szCs w:val="24"/>
              </w:rPr>
            </w:pPr>
            <w:r w:rsidRPr="005F2E2A">
              <w:rPr>
                <w:bCs/>
                <w:i/>
                <w:iCs/>
                <w:szCs w:val="24"/>
              </w:rPr>
              <w:t>N</w:t>
            </w:r>
            <w:r w:rsidRPr="006E5039">
              <w:rPr>
                <w:bCs/>
                <w:sz w:val="28"/>
                <w:szCs w:val="28"/>
                <w:vertAlign w:val="subscript"/>
              </w:rPr>
              <w:t>t</w:t>
            </w:r>
            <w:r w:rsidRPr="005F2E2A">
              <w:rPr>
                <w:bCs/>
                <w:szCs w:val="24"/>
              </w:rPr>
              <w:t xml:space="preserve"> is the total number of series thyristor levels in the valve;</w:t>
            </w:r>
          </w:p>
          <w:p w:rsidR="005F2E2A" w:rsidRDefault="005F2E2A" w:rsidP="005F2E2A">
            <w:pPr>
              <w:autoSpaceDE w:val="0"/>
              <w:autoSpaceDN w:val="0"/>
              <w:adjustRightInd w:val="0"/>
              <w:spacing w:line="276" w:lineRule="auto"/>
              <w:jc w:val="both"/>
              <w:rPr>
                <w:bCs/>
                <w:szCs w:val="24"/>
              </w:rPr>
            </w:pPr>
            <w:r w:rsidRPr="005F2E2A">
              <w:rPr>
                <w:bCs/>
                <w:i/>
                <w:iCs/>
                <w:szCs w:val="24"/>
              </w:rPr>
              <w:t>N</w:t>
            </w:r>
            <w:r w:rsidRPr="006E5039">
              <w:rPr>
                <w:bCs/>
                <w:sz w:val="28"/>
                <w:szCs w:val="28"/>
                <w:vertAlign w:val="subscript"/>
              </w:rPr>
              <w:t>r</w:t>
            </w:r>
            <w:r w:rsidRPr="005F2E2A">
              <w:rPr>
                <w:bCs/>
                <w:szCs w:val="24"/>
              </w:rPr>
              <w:t xml:space="preserve"> is the total number of redundant series thyristor levels in the valve.</w:t>
            </w:r>
          </w:p>
          <w:p w:rsidR="006E5039" w:rsidRPr="005F2E2A" w:rsidRDefault="006E5039" w:rsidP="005F2E2A">
            <w:pPr>
              <w:autoSpaceDE w:val="0"/>
              <w:autoSpaceDN w:val="0"/>
              <w:adjustRightInd w:val="0"/>
              <w:spacing w:line="276" w:lineRule="auto"/>
              <w:jc w:val="both"/>
              <w:rPr>
                <w:bCs/>
                <w:szCs w:val="24"/>
              </w:rPr>
            </w:pPr>
          </w:p>
          <w:p w:rsidR="00F275CB" w:rsidRDefault="005F2E2A" w:rsidP="006E5039">
            <w:pPr>
              <w:autoSpaceDE w:val="0"/>
              <w:autoSpaceDN w:val="0"/>
              <w:adjustRightInd w:val="0"/>
              <w:spacing w:line="276" w:lineRule="auto"/>
              <w:jc w:val="both"/>
              <w:rPr>
                <w:b/>
                <w:bCs/>
                <w:sz w:val="20"/>
              </w:rPr>
            </w:pPr>
            <w:r w:rsidRPr="006E5039">
              <w:rPr>
                <w:b/>
                <w:bCs/>
                <w:sz w:val="20"/>
              </w:rPr>
              <w:t xml:space="preserve">NOTE </w:t>
            </w:r>
            <w:proofErr w:type="gramStart"/>
            <w:r w:rsidRPr="006E5039">
              <w:rPr>
                <w:b/>
                <w:bCs/>
                <w:sz w:val="20"/>
              </w:rPr>
              <w:t>In</w:t>
            </w:r>
            <w:proofErr w:type="gramEnd"/>
            <w:r w:rsidRPr="006E5039">
              <w:rPr>
                <w:b/>
                <w:bCs/>
                <w:sz w:val="20"/>
              </w:rPr>
              <w:t xml:space="preserve"> thyristor valves with a small number of thyristor levels, where the redunda</w:t>
            </w:r>
            <w:r w:rsidR="006E5039" w:rsidRPr="006E5039">
              <w:rPr>
                <w:b/>
                <w:bCs/>
                <w:sz w:val="20"/>
              </w:rPr>
              <w:t xml:space="preserve">ncy is a significant portion of </w:t>
            </w:r>
            <w:r w:rsidRPr="006E5039">
              <w:rPr>
                <w:b/>
                <w:bCs/>
                <w:sz w:val="20"/>
              </w:rPr>
              <w:t>the total, this may cause certain valve components to be overstressed. As an alternat</w:t>
            </w:r>
            <w:r w:rsidR="006E5039" w:rsidRPr="006E5039">
              <w:rPr>
                <w:b/>
                <w:bCs/>
                <w:sz w:val="20"/>
              </w:rPr>
              <w:t xml:space="preserve">ive, it is therefore acceptable </w:t>
            </w:r>
            <w:r w:rsidRPr="006E5039">
              <w:rPr>
                <w:b/>
                <w:bCs/>
                <w:sz w:val="20"/>
              </w:rPr>
              <w:t>to perform the operational test with redundant thyristor levels short-circuited and wi</w:t>
            </w:r>
            <w:r w:rsidR="006E5039" w:rsidRPr="006E5039">
              <w:rPr>
                <w:b/>
                <w:bCs/>
                <w:sz w:val="20"/>
              </w:rPr>
              <w:t xml:space="preserve">thout scaling the test voltages </w:t>
            </w:r>
            <w:r w:rsidRPr="006E5039">
              <w:rPr>
                <w:b/>
                <w:bCs/>
                <w:sz w:val="20"/>
              </w:rPr>
              <w:t xml:space="preserve">and impedances by </w:t>
            </w:r>
            <w:r w:rsidRPr="006E5039">
              <w:rPr>
                <w:b/>
                <w:bCs/>
                <w:i/>
                <w:iCs/>
                <w:sz w:val="20"/>
              </w:rPr>
              <w:t>k</w:t>
            </w:r>
            <w:r w:rsidRPr="006E5039">
              <w:rPr>
                <w:b/>
                <w:bCs/>
                <w:sz w:val="20"/>
              </w:rPr>
              <w:t>n.</w:t>
            </w:r>
          </w:p>
          <w:p w:rsidR="006E5039" w:rsidRDefault="006E5039" w:rsidP="006E5039">
            <w:pPr>
              <w:autoSpaceDE w:val="0"/>
              <w:autoSpaceDN w:val="0"/>
              <w:adjustRightInd w:val="0"/>
              <w:spacing w:line="276" w:lineRule="auto"/>
              <w:jc w:val="both"/>
              <w:rPr>
                <w:b/>
                <w:bCs/>
                <w:sz w:val="20"/>
              </w:rPr>
            </w:pPr>
          </w:p>
          <w:p w:rsidR="006E5039" w:rsidRDefault="006E5039" w:rsidP="006E5039">
            <w:pPr>
              <w:autoSpaceDE w:val="0"/>
              <w:autoSpaceDN w:val="0"/>
              <w:adjustRightInd w:val="0"/>
              <w:spacing w:line="276" w:lineRule="auto"/>
              <w:jc w:val="both"/>
              <w:rPr>
                <w:b/>
                <w:bCs/>
                <w:sz w:val="20"/>
              </w:rPr>
            </w:pPr>
          </w:p>
          <w:p w:rsidR="006E5039" w:rsidRPr="006E5039" w:rsidRDefault="006E5039" w:rsidP="006E5039">
            <w:pPr>
              <w:autoSpaceDE w:val="0"/>
              <w:autoSpaceDN w:val="0"/>
              <w:adjustRightInd w:val="0"/>
              <w:spacing w:line="276" w:lineRule="auto"/>
              <w:jc w:val="both"/>
              <w:rPr>
                <w:b/>
                <w:bCs/>
                <w:sz w:val="20"/>
              </w:rPr>
            </w:pPr>
          </w:p>
          <w:p w:rsidR="005F2E2A" w:rsidRPr="005F2E2A" w:rsidRDefault="005F2E2A" w:rsidP="005F2E2A">
            <w:pPr>
              <w:autoSpaceDE w:val="0"/>
              <w:autoSpaceDN w:val="0"/>
              <w:adjustRightInd w:val="0"/>
              <w:spacing w:line="276" w:lineRule="auto"/>
              <w:jc w:val="both"/>
              <w:rPr>
                <w:b/>
                <w:bCs/>
                <w:szCs w:val="24"/>
              </w:rPr>
            </w:pPr>
            <w:r w:rsidRPr="005F2E2A">
              <w:rPr>
                <w:b/>
                <w:bCs/>
                <w:szCs w:val="24"/>
              </w:rPr>
              <w:t>4.5 Permissible component failures during type testing</w:t>
            </w:r>
          </w:p>
          <w:p w:rsidR="005F2E2A" w:rsidRPr="005F2E2A" w:rsidRDefault="005F2E2A" w:rsidP="005F2E2A">
            <w:pPr>
              <w:autoSpaceDE w:val="0"/>
              <w:autoSpaceDN w:val="0"/>
              <w:adjustRightInd w:val="0"/>
              <w:spacing w:line="276" w:lineRule="auto"/>
              <w:jc w:val="both"/>
              <w:rPr>
                <w:bCs/>
                <w:szCs w:val="24"/>
              </w:rPr>
            </w:pPr>
            <w:r w:rsidRPr="005F2E2A">
              <w:rPr>
                <w:bCs/>
                <w:szCs w:val="24"/>
              </w:rPr>
              <w:t>Experience in industry shows that, even with the most careful design of valves, it is not</w:t>
            </w:r>
            <w:r w:rsidR="006E5039">
              <w:rPr>
                <w:bCs/>
                <w:szCs w:val="24"/>
              </w:rPr>
              <w:t xml:space="preserve"> </w:t>
            </w:r>
            <w:r w:rsidRPr="005F2E2A">
              <w:rPr>
                <w:bCs/>
                <w:szCs w:val="24"/>
              </w:rPr>
              <w:t xml:space="preserve">possible to avoid occasional random failures of thyristor </w:t>
            </w:r>
            <w:r w:rsidR="006E5039">
              <w:rPr>
                <w:bCs/>
                <w:szCs w:val="24"/>
              </w:rPr>
              <w:t xml:space="preserve">level components during service </w:t>
            </w:r>
            <w:r w:rsidRPr="005F2E2A">
              <w:rPr>
                <w:bCs/>
                <w:szCs w:val="24"/>
              </w:rPr>
              <w:lastRenderedPageBreak/>
              <w:t>operation. Even though these failures may be stress-related, they are considered random to</w:t>
            </w:r>
          </w:p>
          <w:p w:rsidR="005F2E2A" w:rsidRDefault="005F2E2A" w:rsidP="005F2E2A">
            <w:pPr>
              <w:autoSpaceDE w:val="0"/>
              <w:autoSpaceDN w:val="0"/>
              <w:adjustRightInd w:val="0"/>
              <w:spacing w:line="276" w:lineRule="auto"/>
              <w:jc w:val="both"/>
              <w:rPr>
                <w:bCs/>
                <w:szCs w:val="24"/>
              </w:rPr>
            </w:pPr>
            <w:r w:rsidRPr="005F2E2A">
              <w:rPr>
                <w:bCs/>
                <w:szCs w:val="24"/>
              </w:rPr>
              <w:t>the extent that the cause of failure or the relationship between fa</w:t>
            </w:r>
            <w:r w:rsidR="006E5039">
              <w:rPr>
                <w:bCs/>
                <w:szCs w:val="24"/>
              </w:rPr>
              <w:t xml:space="preserve">ilure rate and stress cannot be </w:t>
            </w:r>
            <w:r w:rsidRPr="005F2E2A">
              <w:rPr>
                <w:bCs/>
                <w:szCs w:val="24"/>
              </w:rPr>
              <w:t>predicted or is not amenable to precise quantitative definition. Type tests subject valves or</w:t>
            </w:r>
            <w:r w:rsidR="006E5039">
              <w:rPr>
                <w:bCs/>
                <w:szCs w:val="24"/>
              </w:rPr>
              <w:t xml:space="preserve"> </w:t>
            </w:r>
            <w:r w:rsidRPr="005F2E2A">
              <w:rPr>
                <w:bCs/>
                <w:szCs w:val="24"/>
              </w:rPr>
              <w:t>valve sections, within a short time, to multiple stresses that ge</w:t>
            </w:r>
            <w:r w:rsidR="006E5039">
              <w:rPr>
                <w:bCs/>
                <w:szCs w:val="24"/>
              </w:rPr>
              <w:t xml:space="preserve">nerally correspond to the worst </w:t>
            </w:r>
            <w:r w:rsidRPr="005F2E2A">
              <w:rPr>
                <w:bCs/>
                <w:szCs w:val="24"/>
              </w:rPr>
              <w:t>stresses that can be experienced by the equipment not more than</w:t>
            </w:r>
            <w:r w:rsidR="006E5039">
              <w:rPr>
                <w:bCs/>
                <w:szCs w:val="24"/>
              </w:rPr>
              <w:t xml:space="preserve"> a few times during the life of </w:t>
            </w:r>
            <w:r w:rsidRPr="005F2E2A">
              <w:rPr>
                <w:bCs/>
                <w:szCs w:val="24"/>
              </w:rPr>
              <w:t xml:space="preserve">the valve. Considering the above, the criteria for successful type </w:t>
            </w:r>
            <w:r w:rsidR="006E5039">
              <w:rPr>
                <w:bCs/>
                <w:szCs w:val="24"/>
              </w:rPr>
              <w:t xml:space="preserve">testing set out below therefore </w:t>
            </w:r>
            <w:r w:rsidRPr="005F2E2A">
              <w:rPr>
                <w:bCs/>
                <w:szCs w:val="24"/>
              </w:rPr>
              <w:t>permit a small number of thyristor levels to fail during type testi</w:t>
            </w:r>
            <w:r w:rsidR="006E5039">
              <w:rPr>
                <w:bCs/>
                <w:szCs w:val="24"/>
              </w:rPr>
              <w:t xml:space="preserve">ng, providing that the failures </w:t>
            </w:r>
            <w:r w:rsidRPr="005F2E2A">
              <w:rPr>
                <w:bCs/>
                <w:szCs w:val="24"/>
              </w:rPr>
              <w:t>are essentially random and do not show any pattern that is indicative of inadequate design.</w:t>
            </w: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Pr="005F2E2A" w:rsidRDefault="006E5039" w:rsidP="005F2E2A">
            <w:pPr>
              <w:autoSpaceDE w:val="0"/>
              <w:autoSpaceDN w:val="0"/>
              <w:adjustRightInd w:val="0"/>
              <w:spacing w:line="276" w:lineRule="auto"/>
              <w:jc w:val="both"/>
              <w:rPr>
                <w:bCs/>
                <w:szCs w:val="24"/>
              </w:rPr>
            </w:pPr>
          </w:p>
          <w:p w:rsidR="005F2E2A" w:rsidRDefault="005F2E2A" w:rsidP="005F2E2A">
            <w:pPr>
              <w:autoSpaceDE w:val="0"/>
              <w:autoSpaceDN w:val="0"/>
              <w:adjustRightInd w:val="0"/>
              <w:spacing w:line="276" w:lineRule="auto"/>
              <w:jc w:val="both"/>
              <w:rPr>
                <w:bCs/>
                <w:szCs w:val="24"/>
              </w:rPr>
            </w:pPr>
            <w:r w:rsidRPr="005F2E2A">
              <w:rPr>
                <w:bCs/>
                <w:szCs w:val="24"/>
              </w:rPr>
              <w:t>The valves or valve sections shall be checked before e</w:t>
            </w:r>
            <w:r w:rsidR="006E5039">
              <w:rPr>
                <w:bCs/>
                <w:szCs w:val="24"/>
              </w:rPr>
              <w:t xml:space="preserve">ach test, after any preliminary </w:t>
            </w:r>
            <w:r w:rsidRPr="005F2E2A">
              <w:rPr>
                <w:bCs/>
                <w:szCs w:val="24"/>
              </w:rPr>
              <w:t>calibration tests, and again after each type test to determine w</w:t>
            </w:r>
            <w:r w:rsidR="006E5039">
              <w:rPr>
                <w:bCs/>
                <w:szCs w:val="24"/>
              </w:rPr>
              <w:t xml:space="preserve">hether or not any thyristors or </w:t>
            </w:r>
            <w:r w:rsidRPr="005F2E2A">
              <w:rPr>
                <w:bCs/>
                <w:szCs w:val="24"/>
              </w:rPr>
              <w:t>auxiliary components have failed during the test. Failed thy</w:t>
            </w:r>
            <w:r w:rsidR="006E5039">
              <w:rPr>
                <w:bCs/>
                <w:szCs w:val="24"/>
              </w:rPr>
              <w:t xml:space="preserve">ristors or auxiliary components </w:t>
            </w:r>
            <w:r w:rsidRPr="005F2E2A">
              <w:rPr>
                <w:bCs/>
                <w:szCs w:val="24"/>
              </w:rPr>
              <w:t>found at the end of a type test shall be remedied before further testing of a valve.</w:t>
            </w: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Pr="005F2E2A" w:rsidRDefault="006E5039" w:rsidP="005F2E2A">
            <w:pPr>
              <w:autoSpaceDE w:val="0"/>
              <w:autoSpaceDN w:val="0"/>
              <w:adjustRightInd w:val="0"/>
              <w:spacing w:line="276" w:lineRule="auto"/>
              <w:jc w:val="both"/>
              <w:rPr>
                <w:bCs/>
                <w:szCs w:val="24"/>
              </w:rPr>
            </w:pPr>
          </w:p>
          <w:p w:rsidR="005F2E2A" w:rsidRDefault="005F2E2A" w:rsidP="005F2E2A">
            <w:pPr>
              <w:autoSpaceDE w:val="0"/>
              <w:autoSpaceDN w:val="0"/>
              <w:adjustRightInd w:val="0"/>
              <w:spacing w:line="276" w:lineRule="auto"/>
              <w:jc w:val="both"/>
              <w:rPr>
                <w:bCs/>
                <w:szCs w:val="24"/>
              </w:rPr>
            </w:pPr>
            <w:r w:rsidRPr="005F2E2A">
              <w:rPr>
                <w:bCs/>
                <w:szCs w:val="24"/>
              </w:rPr>
              <w:t xml:space="preserve">One thyristor level is permitted to fail due to short-circuiting in any </w:t>
            </w:r>
            <w:r w:rsidR="006E5039">
              <w:rPr>
                <w:bCs/>
                <w:szCs w:val="24"/>
              </w:rPr>
              <w:t xml:space="preserve">type test. If, following a type </w:t>
            </w:r>
            <w:r w:rsidRPr="005F2E2A">
              <w:rPr>
                <w:bCs/>
                <w:szCs w:val="24"/>
              </w:rPr>
              <w:t xml:space="preserve">test, one thyristor level has become </w:t>
            </w:r>
            <w:r w:rsidRPr="005F2E2A">
              <w:rPr>
                <w:bCs/>
                <w:szCs w:val="24"/>
              </w:rPr>
              <w:lastRenderedPageBreak/>
              <w:t>short-circuited, then the failed level sh</w:t>
            </w:r>
            <w:r w:rsidR="006E5039">
              <w:rPr>
                <w:bCs/>
                <w:szCs w:val="24"/>
              </w:rPr>
              <w:t xml:space="preserve">all be restored and </w:t>
            </w:r>
            <w:r w:rsidRPr="005F2E2A">
              <w:rPr>
                <w:bCs/>
                <w:szCs w:val="24"/>
              </w:rPr>
              <w:t>this type test repeated (see 4.4.1b) in IEC 60700-1, Am</w:t>
            </w:r>
            <w:r w:rsidR="006E5039">
              <w:rPr>
                <w:bCs/>
                <w:szCs w:val="24"/>
              </w:rPr>
              <w:t xml:space="preserve">endment 1). The total number of </w:t>
            </w:r>
            <w:r w:rsidRPr="005F2E2A">
              <w:rPr>
                <w:bCs/>
                <w:szCs w:val="24"/>
              </w:rPr>
              <w:t>thyristor levels allowed to fail during all tests are given in Table 2.</w:t>
            </w:r>
          </w:p>
          <w:p w:rsidR="006E5039" w:rsidRDefault="006E5039" w:rsidP="005F2E2A">
            <w:pPr>
              <w:autoSpaceDE w:val="0"/>
              <w:autoSpaceDN w:val="0"/>
              <w:adjustRightInd w:val="0"/>
              <w:spacing w:line="276" w:lineRule="auto"/>
              <w:jc w:val="both"/>
              <w:rPr>
                <w:bCs/>
                <w:szCs w:val="24"/>
              </w:rPr>
            </w:pPr>
          </w:p>
          <w:p w:rsidR="006E5039" w:rsidRDefault="006E5039" w:rsidP="005F2E2A">
            <w:pPr>
              <w:autoSpaceDE w:val="0"/>
              <w:autoSpaceDN w:val="0"/>
              <w:adjustRightInd w:val="0"/>
              <w:spacing w:line="276" w:lineRule="auto"/>
              <w:jc w:val="both"/>
              <w:rPr>
                <w:bCs/>
                <w:szCs w:val="24"/>
              </w:rPr>
            </w:pPr>
          </w:p>
          <w:p w:rsidR="006E5039" w:rsidRPr="005F2E2A" w:rsidRDefault="006E5039" w:rsidP="005F2E2A">
            <w:pPr>
              <w:autoSpaceDE w:val="0"/>
              <w:autoSpaceDN w:val="0"/>
              <w:adjustRightInd w:val="0"/>
              <w:spacing w:line="276" w:lineRule="auto"/>
              <w:jc w:val="both"/>
              <w:rPr>
                <w:bCs/>
                <w:szCs w:val="24"/>
              </w:rPr>
            </w:pPr>
          </w:p>
          <w:p w:rsidR="005F2E2A" w:rsidRDefault="005F2E2A" w:rsidP="005F2E2A">
            <w:pPr>
              <w:autoSpaceDE w:val="0"/>
              <w:autoSpaceDN w:val="0"/>
              <w:adjustRightInd w:val="0"/>
              <w:spacing w:line="276" w:lineRule="auto"/>
              <w:jc w:val="both"/>
              <w:rPr>
                <w:bCs/>
                <w:szCs w:val="24"/>
              </w:rPr>
            </w:pPr>
            <w:r w:rsidRPr="005F2E2A">
              <w:rPr>
                <w:bCs/>
                <w:szCs w:val="24"/>
              </w:rPr>
              <w:t>The distribution of short-circuited levels and of other thyristor level fault</w:t>
            </w:r>
            <w:r w:rsidR="006E5039">
              <w:rPr>
                <w:bCs/>
                <w:szCs w:val="24"/>
              </w:rPr>
              <w:t xml:space="preserve">s at the end of all type </w:t>
            </w:r>
            <w:r w:rsidRPr="005F2E2A">
              <w:rPr>
                <w:bCs/>
                <w:szCs w:val="24"/>
              </w:rPr>
              <w:t>tests shall be essentially random and it shall not show any p</w:t>
            </w:r>
            <w:r w:rsidR="006E5039">
              <w:rPr>
                <w:bCs/>
                <w:szCs w:val="24"/>
              </w:rPr>
              <w:t xml:space="preserve">attern indicative of inadequate </w:t>
            </w:r>
            <w:r w:rsidRPr="005F2E2A">
              <w:rPr>
                <w:bCs/>
                <w:szCs w:val="24"/>
              </w:rPr>
              <w:t>design.</w:t>
            </w:r>
          </w:p>
          <w:p w:rsidR="006E5039" w:rsidRPr="005F2E2A" w:rsidRDefault="006E5039" w:rsidP="005F2E2A">
            <w:pPr>
              <w:autoSpaceDE w:val="0"/>
              <w:autoSpaceDN w:val="0"/>
              <w:adjustRightInd w:val="0"/>
              <w:spacing w:line="276" w:lineRule="auto"/>
              <w:jc w:val="both"/>
              <w:rPr>
                <w:bCs/>
                <w:szCs w:val="24"/>
              </w:rPr>
            </w:pPr>
          </w:p>
          <w:p w:rsidR="005F2E2A" w:rsidRDefault="005F2E2A" w:rsidP="005F2E2A">
            <w:pPr>
              <w:autoSpaceDE w:val="0"/>
              <w:autoSpaceDN w:val="0"/>
              <w:adjustRightInd w:val="0"/>
              <w:spacing w:line="276" w:lineRule="auto"/>
              <w:jc w:val="both"/>
              <w:rPr>
                <w:b/>
                <w:bCs/>
                <w:szCs w:val="24"/>
              </w:rPr>
            </w:pPr>
            <w:r w:rsidRPr="005F2E2A">
              <w:rPr>
                <w:b/>
                <w:bCs/>
                <w:szCs w:val="24"/>
              </w:rPr>
              <w:t>4.6 Documentation of test results</w:t>
            </w:r>
          </w:p>
          <w:p w:rsidR="006E5039" w:rsidRPr="005F2E2A" w:rsidRDefault="006E5039" w:rsidP="005F2E2A">
            <w:pPr>
              <w:autoSpaceDE w:val="0"/>
              <w:autoSpaceDN w:val="0"/>
              <w:adjustRightInd w:val="0"/>
              <w:spacing w:line="276" w:lineRule="auto"/>
              <w:jc w:val="both"/>
              <w:rPr>
                <w:b/>
                <w:bCs/>
                <w:szCs w:val="24"/>
              </w:rPr>
            </w:pPr>
          </w:p>
          <w:p w:rsidR="005F2E2A" w:rsidRPr="005F2E2A" w:rsidRDefault="005F2E2A" w:rsidP="005F2E2A">
            <w:pPr>
              <w:autoSpaceDE w:val="0"/>
              <w:autoSpaceDN w:val="0"/>
              <w:adjustRightInd w:val="0"/>
              <w:spacing w:line="276" w:lineRule="auto"/>
              <w:jc w:val="both"/>
              <w:rPr>
                <w:b/>
                <w:bCs/>
                <w:szCs w:val="24"/>
              </w:rPr>
            </w:pPr>
            <w:r w:rsidRPr="005F2E2A">
              <w:rPr>
                <w:b/>
                <w:bCs/>
                <w:szCs w:val="24"/>
              </w:rPr>
              <w:t>4.6.1 Test reports to be issued</w:t>
            </w:r>
          </w:p>
          <w:p w:rsidR="005F2E2A" w:rsidRDefault="005F2E2A" w:rsidP="005F2E2A">
            <w:pPr>
              <w:autoSpaceDE w:val="0"/>
              <w:autoSpaceDN w:val="0"/>
              <w:adjustRightInd w:val="0"/>
              <w:spacing w:line="276" w:lineRule="auto"/>
              <w:jc w:val="both"/>
              <w:rPr>
                <w:bCs/>
                <w:szCs w:val="24"/>
              </w:rPr>
            </w:pPr>
            <w:r w:rsidRPr="005F2E2A">
              <w:rPr>
                <w:bCs/>
                <w:szCs w:val="24"/>
              </w:rPr>
              <w:t>The supplier shall provide certified test reports of all type t</w:t>
            </w:r>
            <w:r w:rsidR="006E5039">
              <w:rPr>
                <w:bCs/>
                <w:szCs w:val="24"/>
              </w:rPr>
              <w:t xml:space="preserve">ests performed on the valves or </w:t>
            </w:r>
            <w:r w:rsidRPr="005F2E2A">
              <w:rPr>
                <w:bCs/>
                <w:szCs w:val="24"/>
              </w:rPr>
              <w:t>valve sections.</w:t>
            </w:r>
          </w:p>
          <w:p w:rsidR="006E5039" w:rsidRPr="005F2E2A" w:rsidRDefault="006E5039" w:rsidP="005F2E2A">
            <w:pPr>
              <w:autoSpaceDE w:val="0"/>
              <w:autoSpaceDN w:val="0"/>
              <w:adjustRightInd w:val="0"/>
              <w:spacing w:line="276" w:lineRule="auto"/>
              <w:jc w:val="both"/>
              <w:rPr>
                <w:bCs/>
                <w:szCs w:val="24"/>
              </w:rPr>
            </w:pPr>
          </w:p>
          <w:p w:rsidR="005F2E2A" w:rsidRDefault="005F2E2A" w:rsidP="005F2E2A">
            <w:pPr>
              <w:tabs>
                <w:tab w:val="left" w:pos="2436"/>
              </w:tabs>
              <w:spacing w:line="276" w:lineRule="auto"/>
              <w:jc w:val="both"/>
              <w:rPr>
                <w:bCs/>
                <w:szCs w:val="24"/>
              </w:rPr>
            </w:pPr>
            <w:r w:rsidRPr="005F2E2A">
              <w:rPr>
                <w:bCs/>
                <w:szCs w:val="24"/>
              </w:rPr>
              <w:t>Test records on the results of routine tests shall be provided by the supplier.</w:t>
            </w:r>
          </w:p>
          <w:p w:rsidR="006E5039" w:rsidRPr="005F2E2A" w:rsidRDefault="006E5039" w:rsidP="005F2E2A">
            <w:pPr>
              <w:tabs>
                <w:tab w:val="left" w:pos="2436"/>
              </w:tabs>
              <w:spacing w:line="276" w:lineRule="auto"/>
              <w:jc w:val="both"/>
              <w:rPr>
                <w:szCs w:val="24"/>
                <w:lang w:val="mn-MN"/>
              </w:rPr>
            </w:pPr>
          </w:p>
        </w:tc>
      </w:tr>
    </w:tbl>
    <w:p w:rsidR="00E617B4" w:rsidRDefault="00E617B4" w:rsidP="00D57C3E">
      <w:pPr>
        <w:tabs>
          <w:tab w:val="left" w:pos="2436"/>
        </w:tabs>
        <w:spacing w:after="0"/>
        <w:rPr>
          <w:lang w:val="mn-MN"/>
        </w:rPr>
      </w:pPr>
    </w:p>
    <w:p w:rsidR="00D57C3E" w:rsidRDefault="00D57C3E" w:rsidP="00D57C3E">
      <w:pPr>
        <w:tabs>
          <w:tab w:val="left" w:pos="2436"/>
        </w:tabs>
        <w:spacing w:after="0"/>
        <w:jc w:val="center"/>
        <w:rPr>
          <w:b/>
          <w:sz w:val="20"/>
          <w:lang w:val="mn-MN"/>
        </w:rPr>
      </w:pPr>
      <w:r w:rsidRPr="00D57C3E">
        <w:rPr>
          <w:b/>
          <w:sz w:val="20"/>
          <w:lang w:val="mn-MN"/>
        </w:rPr>
        <w:t xml:space="preserve">Хүснэгт 2 – Загварын туршилтуудын үед гэмтэж болох тиристорын </w:t>
      </w:r>
    </w:p>
    <w:p w:rsidR="00D57C3E" w:rsidRPr="00D57C3E" w:rsidRDefault="00D57C3E" w:rsidP="00D57C3E">
      <w:pPr>
        <w:tabs>
          <w:tab w:val="left" w:pos="2436"/>
        </w:tabs>
        <w:spacing w:after="0"/>
        <w:jc w:val="center"/>
        <w:rPr>
          <w:b/>
          <w:sz w:val="20"/>
          <w:lang w:val="mn-MN"/>
        </w:rPr>
      </w:pPr>
      <w:r w:rsidRPr="00D57C3E">
        <w:rPr>
          <w:b/>
          <w:sz w:val="20"/>
          <w:lang w:val="mn-MN"/>
        </w:rPr>
        <w:t>түвшингүүдийн</w:t>
      </w:r>
      <w:r>
        <w:rPr>
          <w:b/>
          <w:sz w:val="20"/>
          <w:lang w:val="mn-MN"/>
        </w:rPr>
        <w:t xml:space="preserve"> </w:t>
      </w:r>
      <w:r w:rsidRPr="00D57C3E">
        <w:rPr>
          <w:b/>
          <w:sz w:val="20"/>
          <w:lang w:val="mn-MN"/>
        </w:rPr>
        <w:t>зөвшөөрөгдөх тоо</w:t>
      </w:r>
    </w:p>
    <w:tbl>
      <w:tblPr>
        <w:tblStyle w:val="TableGrid"/>
        <w:tblW w:w="0" w:type="auto"/>
        <w:tblLook w:val="04A0" w:firstRow="1" w:lastRow="0" w:firstColumn="1" w:lastColumn="0" w:noHBand="0" w:noVBand="1"/>
      </w:tblPr>
      <w:tblGrid>
        <w:gridCol w:w="1550"/>
        <w:gridCol w:w="2495"/>
        <w:gridCol w:w="2700"/>
        <w:gridCol w:w="3235"/>
      </w:tblGrid>
      <w:tr w:rsidR="006E5039" w:rsidTr="00D57C3E">
        <w:tc>
          <w:tcPr>
            <w:tcW w:w="1550" w:type="dxa"/>
          </w:tcPr>
          <w:p w:rsidR="006E5039" w:rsidRPr="006E5039" w:rsidRDefault="006E5039" w:rsidP="006E5039">
            <w:pPr>
              <w:tabs>
                <w:tab w:val="left" w:pos="2436"/>
              </w:tabs>
              <w:jc w:val="both"/>
              <w:rPr>
                <w:b/>
                <w:sz w:val="20"/>
                <w:lang w:val="mn-MN"/>
              </w:rPr>
            </w:pPr>
            <w:r w:rsidRPr="006E5039">
              <w:rPr>
                <w:b/>
                <w:color w:val="000000"/>
                <w:sz w:val="20"/>
                <w:lang w:val="mn-MN"/>
              </w:rPr>
              <w:t>Иж бүрэн вентиль дэх тирирсторын түвшингийн тоо</w:t>
            </w:r>
          </w:p>
        </w:tc>
        <w:tc>
          <w:tcPr>
            <w:tcW w:w="2495" w:type="dxa"/>
          </w:tcPr>
          <w:p w:rsidR="006E5039" w:rsidRPr="006E5039" w:rsidRDefault="006E5039" w:rsidP="006E5039">
            <w:pPr>
              <w:tabs>
                <w:tab w:val="left" w:pos="2436"/>
              </w:tabs>
              <w:jc w:val="both"/>
              <w:rPr>
                <w:b/>
                <w:sz w:val="20"/>
                <w:lang w:val="mn-MN"/>
              </w:rPr>
            </w:pPr>
            <w:r w:rsidRPr="006E5039">
              <w:rPr>
                <w:b/>
                <w:color w:val="000000"/>
                <w:sz w:val="20"/>
                <w:lang w:val="mn-MN"/>
              </w:rPr>
              <w:t>Загварын аль нэг туршилтын богино холбогдон гэмтэж болох тиристорын түвшингийн зөвшөөрөгдөх тоо</w:t>
            </w:r>
          </w:p>
        </w:tc>
        <w:tc>
          <w:tcPr>
            <w:tcW w:w="2700" w:type="dxa"/>
          </w:tcPr>
          <w:p w:rsidR="006E5039" w:rsidRPr="006E5039" w:rsidRDefault="006E5039" w:rsidP="006E5039">
            <w:pPr>
              <w:pStyle w:val="Default"/>
              <w:jc w:val="both"/>
              <w:rPr>
                <w:b/>
                <w:bCs/>
                <w:sz w:val="20"/>
                <w:szCs w:val="20"/>
              </w:rPr>
            </w:pPr>
            <w:r w:rsidRPr="006E5039">
              <w:rPr>
                <w:b/>
                <w:sz w:val="20"/>
                <w:szCs w:val="20"/>
              </w:rPr>
              <w:t xml:space="preserve">Загварын бүх туршилтуудын үед богино холбогдон гэмтэж болох тиристорын түвшингийн зөвшөөрөгдөх тоо </w:t>
            </w:r>
          </w:p>
        </w:tc>
        <w:tc>
          <w:tcPr>
            <w:tcW w:w="3235" w:type="dxa"/>
          </w:tcPr>
          <w:p w:rsidR="006E5039" w:rsidRPr="006E5039" w:rsidRDefault="006E5039" w:rsidP="006E5039">
            <w:pPr>
              <w:pStyle w:val="Default"/>
              <w:jc w:val="both"/>
              <w:rPr>
                <w:b/>
                <w:bCs/>
                <w:sz w:val="20"/>
                <w:szCs w:val="20"/>
              </w:rPr>
            </w:pPr>
            <w:r w:rsidRPr="006E5039">
              <w:rPr>
                <w:b/>
                <w:sz w:val="20"/>
                <w:szCs w:val="20"/>
              </w:rPr>
              <w:t xml:space="preserve">Загварын бүх туршилтуудын үед гэмтсэн ч гэсэн богино холбогдооогүй тиристорын түвшингийн зөвшөөрөгдөх нэмэлт тоо </w:t>
            </w:r>
          </w:p>
        </w:tc>
      </w:tr>
      <w:tr w:rsidR="006E5039" w:rsidTr="00D57C3E">
        <w:tc>
          <w:tcPr>
            <w:tcW w:w="1550" w:type="dxa"/>
          </w:tcPr>
          <w:p w:rsidR="006E5039" w:rsidRPr="00D57C3E" w:rsidRDefault="006E5039" w:rsidP="00D57C3E">
            <w:pPr>
              <w:tabs>
                <w:tab w:val="left" w:pos="2436"/>
              </w:tabs>
              <w:jc w:val="center"/>
              <w:rPr>
                <w:sz w:val="20"/>
              </w:rPr>
            </w:pPr>
            <w:r w:rsidRPr="00D57C3E">
              <w:rPr>
                <w:sz w:val="20"/>
              </w:rPr>
              <w:t>&lt;34</w:t>
            </w:r>
          </w:p>
        </w:tc>
        <w:tc>
          <w:tcPr>
            <w:tcW w:w="2495" w:type="dxa"/>
          </w:tcPr>
          <w:p w:rsidR="006E5039" w:rsidRPr="00D57C3E" w:rsidRDefault="006E5039" w:rsidP="00D57C3E">
            <w:pPr>
              <w:tabs>
                <w:tab w:val="left" w:pos="2436"/>
              </w:tabs>
              <w:jc w:val="center"/>
              <w:rPr>
                <w:sz w:val="20"/>
                <w:lang w:val="mn-MN"/>
              </w:rPr>
            </w:pPr>
            <w:r w:rsidRPr="00D57C3E">
              <w:rPr>
                <w:sz w:val="20"/>
                <w:lang w:val="mn-MN"/>
              </w:rPr>
              <w:t>1</w:t>
            </w:r>
          </w:p>
        </w:tc>
        <w:tc>
          <w:tcPr>
            <w:tcW w:w="2700" w:type="dxa"/>
          </w:tcPr>
          <w:p w:rsidR="006E5039" w:rsidRPr="00D57C3E" w:rsidRDefault="006E5039" w:rsidP="00D57C3E">
            <w:pPr>
              <w:tabs>
                <w:tab w:val="left" w:pos="2436"/>
              </w:tabs>
              <w:jc w:val="center"/>
              <w:rPr>
                <w:sz w:val="20"/>
                <w:lang w:val="mn-MN"/>
              </w:rPr>
            </w:pPr>
            <w:r w:rsidRPr="00D57C3E">
              <w:rPr>
                <w:sz w:val="20"/>
                <w:lang w:val="mn-MN"/>
              </w:rPr>
              <w:t>2</w:t>
            </w:r>
          </w:p>
        </w:tc>
        <w:tc>
          <w:tcPr>
            <w:tcW w:w="3235" w:type="dxa"/>
          </w:tcPr>
          <w:p w:rsidR="006E5039" w:rsidRPr="00D57C3E" w:rsidRDefault="006E5039" w:rsidP="00D57C3E">
            <w:pPr>
              <w:tabs>
                <w:tab w:val="left" w:pos="2436"/>
              </w:tabs>
              <w:jc w:val="center"/>
              <w:rPr>
                <w:sz w:val="20"/>
                <w:lang w:val="mn-MN"/>
              </w:rPr>
            </w:pPr>
            <w:r w:rsidRPr="00D57C3E">
              <w:rPr>
                <w:sz w:val="20"/>
                <w:lang w:val="mn-MN"/>
              </w:rPr>
              <w:t>2</w:t>
            </w:r>
          </w:p>
        </w:tc>
      </w:tr>
      <w:tr w:rsidR="006E5039" w:rsidTr="00D57C3E">
        <w:tc>
          <w:tcPr>
            <w:tcW w:w="1550" w:type="dxa"/>
          </w:tcPr>
          <w:p w:rsidR="006E5039" w:rsidRPr="00D57C3E" w:rsidRDefault="006E5039" w:rsidP="00D57C3E">
            <w:pPr>
              <w:tabs>
                <w:tab w:val="left" w:pos="2436"/>
              </w:tabs>
              <w:jc w:val="center"/>
              <w:rPr>
                <w:sz w:val="20"/>
              </w:rPr>
            </w:pPr>
            <w:r w:rsidRPr="00D57C3E">
              <w:rPr>
                <w:sz w:val="20"/>
              </w:rPr>
              <w:t>34&lt;n&lt;68</w:t>
            </w:r>
          </w:p>
        </w:tc>
        <w:tc>
          <w:tcPr>
            <w:tcW w:w="2495" w:type="dxa"/>
          </w:tcPr>
          <w:p w:rsidR="006E5039" w:rsidRPr="00D57C3E" w:rsidRDefault="006E5039" w:rsidP="00D57C3E">
            <w:pPr>
              <w:tabs>
                <w:tab w:val="left" w:pos="2436"/>
              </w:tabs>
              <w:jc w:val="center"/>
              <w:rPr>
                <w:sz w:val="20"/>
                <w:lang w:val="mn-MN"/>
              </w:rPr>
            </w:pPr>
            <w:r w:rsidRPr="00D57C3E">
              <w:rPr>
                <w:sz w:val="20"/>
                <w:lang w:val="mn-MN"/>
              </w:rPr>
              <w:t>1</w:t>
            </w:r>
          </w:p>
        </w:tc>
        <w:tc>
          <w:tcPr>
            <w:tcW w:w="2700" w:type="dxa"/>
          </w:tcPr>
          <w:p w:rsidR="006E5039" w:rsidRPr="00D57C3E" w:rsidRDefault="006E5039" w:rsidP="00D57C3E">
            <w:pPr>
              <w:tabs>
                <w:tab w:val="left" w:pos="2436"/>
              </w:tabs>
              <w:jc w:val="center"/>
              <w:rPr>
                <w:sz w:val="20"/>
                <w:lang w:val="mn-MN"/>
              </w:rPr>
            </w:pPr>
            <w:r w:rsidRPr="00D57C3E">
              <w:rPr>
                <w:sz w:val="20"/>
                <w:lang w:val="mn-MN"/>
              </w:rPr>
              <w:t>3</w:t>
            </w:r>
          </w:p>
        </w:tc>
        <w:tc>
          <w:tcPr>
            <w:tcW w:w="3235" w:type="dxa"/>
          </w:tcPr>
          <w:p w:rsidR="006E5039" w:rsidRPr="00D57C3E" w:rsidRDefault="006E5039" w:rsidP="00D57C3E">
            <w:pPr>
              <w:tabs>
                <w:tab w:val="left" w:pos="2436"/>
              </w:tabs>
              <w:jc w:val="center"/>
              <w:rPr>
                <w:sz w:val="20"/>
                <w:lang w:val="mn-MN"/>
              </w:rPr>
            </w:pPr>
            <w:r w:rsidRPr="00D57C3E">
              <w:rPr>
                <w:sz w:val="20"/>
                <w:lang w:val="mn-MN"/>
              </w:rPr>
              <w:t>3</w:t>
            </w:r>
          </w:p>
        </w:tc>
      </w:tr>
      <w:tr w:rsidR="006E5039" w:rsidTr="00D57C3E">
        <w:tc>
          <w:tcPr>
            <w:tcW w:w="1550" w:type="dxa"/>
          </w:tcPr>
          <w:p w:rsidR="006E5039" w:rsidRPr="00D57C3E" w:rsidRDefault="006E5039" w:rsidP="00D57C3E">
            <w:pPr>
              <w:tabs>
                <w:tab w:val="left" w:pos="2436"/>
              </w:tabs>
              <w:jc w:val="center"/>
              <w:rPr>
                <w:sz w:val="20"/>
              </w:rPr>
            </w:pPr>
            <w:r w:rsidRPr="00D57C3E">
              <w:rPr>
                <w:sz w:val="20"/>
              </w:rPr>
              <w:t>68&lt;n&lt;101</w:t>
            </w:r>
          </w:p>
        </w:tc>
        <w:tc>
          <w:tcPr>
            <w:tcW w:w="2495" w:type="dxa"/>
          </w:tcPr>
          <w:p w:rsidR="006E5039" w:rsidRPr="00D57C3E" w:rsidRDefault="006E5039" w:rsidP="00D57C3E">
            <w:pPr>
              <w:tabs>
                <w:tab w:val="left" w:pos="2436"/>
              </w:tabs>
              <w:jc w:val="center"/>
              <w:rPr>
                <w:sz w:val="20"/>
                <w:lang w:val="mn-MN"/>
              </w:rPr>
            </w:pPr>
            <w:r w:rsidRPr="00D57C3E">
              <w:rPr>
                <w:sz w:val="20"/>
                <w:lang w:val="mn-MN"/>
              </w:rPr>
              <w:t>1</w:t>
            </w:r>
          </w:p>
        </w:tc>
        <w:tc>
          <w:tcPr>
            <w:tcW w:w="2700" w:type="dxa"/>
          </w:tcPr>
          <w:p w:rsidR="006E5039" w:rsidRPr="00D57C3E" w:rsidRDefault="006E5039" w:rsidP="00D57C3E">
            <w:pPr>
              <w:tabs>
                <w:tab w:val="left" w:pos="2436"/>
              </w:tabs>
              <w:jc w:val="center"/>
              <w:rPr>
                <w:sz w:val="20"/>
                <w:lang w:val="mn-MN"/>
              </w:rPr>
            </w:pPr>
            <w:r w:rsidRPr="00D57C3E">
              <w:rPr>
                <w:sz w:val="20"/>
                <w:lang w:val="mn-MN"/>
              </w:rPr>
              <w:t>4</w:t>
            </w:r>
          </w:p>
        </w:tc>
        <w:tc>
          <w:tcPr>
            <w:tcW w:w="3235" w:type="dxa"/>
          </w:tcPr>
          <w:p w:rsidR="006E5039" w:rsidRPr="00D57C3E" w:rsidRDefault="006E5039" w:rsidP="00D57C3E">
            <w:pPr>
              <w:tabs>
                <w:tab w:val="left" w:pos="2436"/>
              </w:tabs>
              <w:jc w:val="center"/>
              <w:rPr>
                <w:sz w:val="20"/>
                <w:lang w:val="mn-MN"/>
              </w:rPr>
            </w:pPr>
            <w:r w:rsidRPr="00D57C3E">
              <w:rPr>
                <w:sz w:val="20"/>
                <w:lang w:val="mn-MN"/>
              </w:rPr>
              <w:t>4</w:t>
            </w:r>
          </w:p>
        </w:tc>
      </w:tr>
    </w:tbl>
    <w:p w:rsidR="006E5039" w:rsidRDefault="006E5039" w:rsidP="00D57C3E">
      <w:pPr>
        <w:tabs>
          <w:tab w:val="left" w:pos="2436"/>
        </w:tabs>
        <w:spacing w:after="0"/>
        <w:rPr>
          <w:lang w:val="mn-MN"/>
        </w:rPr>
      </w:pPr>
    </w:p>
    <w:p w:rsidR="00D57C3E" w:rsidRPr="00D57C3E" w:rsidRDefault="00D57C3E" w:rsidP="00D57C3E">
      <w:pPr>
        <w:tabs>
          <w:tab w:val="left" w:pos="2436"/>
        </w:tabs>
        <w:spacing w:after="0"/>
        <w:jc w:val="center"/>
        <w:rPr>
          <w:b/>
          <w:sz w:val="20"/>
          <w:lang w:val="mn-MN"/>
        </w:rPr>
      </w:pPr>
      <w:r>
        <w:rPr>
          <w:b/>
          <w:sz w:val="20"/>
        </w:rPr>
        <w:t xml:space="preserve">Table 2 </w:t>
      </w:r>
      <w:r w:rsidRPr="00D57C3E">
        <w:rPr>
          <w:b/>
          <w:sz w:val="20"/>
          <w:lang w:val="mn-MN"/>
        </w:rPr>
        <w:t xml:space="preserve">– </w:t>
      </w:r>
      <w:r>
        <w:rPr>
          <w:b/>
          <w:bCs/>
          <w:sz w:val="20"/>
        </w:rPr>
        <w:t>Number of thyristor levels permitted to fail during type tests</w:t>
      </w:r>
    </w:p>
    <w:tbl>
      <w:tblPr>
        <w:tblStyle w:val="TableGrid"/>
        <w:tblW w:w="0" w:type="auto"/>
        <w:tblLook w:val="04A0" w:firstRow="1" w:lastRow="0" w:firstColumn="1" w:lastColumn="0" w:noHBand="0" w:noVBand="1"/>
      </w:tblPr>
      <w:tblGrid>
        <w:gridCol w:w="1885"/>
        <w:gridCol w:w="2160"/>
        <w:gridCol w:w="2610"/>
        <w:gridCol w:w="3325"/>
      </w:tblGrid>
      <w:tr w:rsidR="00D57C3E" w:rsidTr="00D57C3E">
        <w:tc>
          <w:tcPr>
            <w:tcW w:w="1885" w:type="dxa"/>
          </w:tcPr>
          <w:p w:rsidR="00D57C3E" w:rsidRPr="00D57C3E" w:rsidRDefault="00D57C3E" w:rsidP="00D57C3E">
            <w:pPr>
              <w:autoSpaceDE w:val="0"/>
              <w:autoSpaceDN w:val="0"/>
              <w:adjustRightInd w:val="0"/>
              <w:jc w:val="both"/>
              <w:rPr>
                <w:b/>
                <w:bCs/>
                <w:sz w:val="20"/>
              </w:rPr>
            </w:pPr>
            <w:r w:rsidRPr="00D57C3E">
              <w:rPr>
                <w:b/>
                <w:bCs/>
                <w:sz w:val="20"/>
              </w:rPr>
              <w:t>Number of thyristor</w:t>
            </w:r>
            <w:r>
              <w:rPr>
                <w:b/>
                <w:bCs/>
                <w:sz w:val="20"/>
              </w:rPr>
              <w:t xml:space="preserve"> levels in a complete </w:t>
            </w:r>
            <w:r w:rsidRPr="00D57C3E">
              <w:rPr>
                <w:b/>
                <w:bCs/>
                <w:sz w:val="20"/>
              </w:rPr>
              <w:t>valve</w:t>
            </w:r>
          </w:p>
        </w:tc>
        <w:tc>
          <w:tcPr>
            <w:tcW w:w="2160" w:type="dxa"/>
          </w:tcPr>
          <w:p w:rsidR="00D57C3E" w:rsidRPr="00D57C3E" w:rsidRDefault="00D57C3E" w:rsidP="00D57C3E">
            <w:pPr>
              <w:autoSpaceDE w:val="0"/>
              <w:autoSpaceDN w:val="0"/>
              <w:adjustRightInd w:val="0"/>
              <w:jc w:val="both"/>
              <w:rPr>
                <w:b/>
                <w:bCs/>
                <w:sz w:val="20"/>
              </w:rPr>
            </w:pPr>
            <w:r w:rsidRPr="00D57C3E">
              <w:rPr>
                <w:b/>
                <w:bCs/>
                <w:sz w:val="20"/>
              </w:rPr>
              <w:t>Number of thyristor</w:t>
            </w:r>
          </w:p>
          <w:p w:rsidR="00D57C3E" w:rsidRPr="00D57C3E" w:rsidRDefault="00D57C3E" w:rsidP="00D57C3E">
            <w:pPr>
              <w:autoSpaceDE w:val="0"/>
              <w:autoSpaceDN w:val="0"/>
              <w:adjustRightInd w:val="0"/>
              <w:jc w:val="both"/>
              <w:rPr>
                <w:b/>
                <w:bCs/>
                <w:sz w:val="20"/>
              </w:rPr>
            </w:pPr>
            <w:r w:rsidRPr="00D57C3E">
              <w:rPr>
                <w:b/>
                <w:bCs/>
                <w:sz w:val="20"/>
              </w:rPr>
              <w:t>levels permitted to</w:t>
            </w:r>
          </w:p>
          <w:p w:rsidR="00D57C3E" w:rsidRPr="00D57C3E" w:rsidRDefault="00D57C3E" w:rsidP="00D57C3E">
            <w:pPr>
              <w:autoSpaceDE w:val="0"/>
              <w:autoSpaceDN w:val="0"/>
              <w:adjustRightInd w:val="0"/>
              <w:jc w:val="both"/>
              <w:rPr>
                <w:b/>
                <w:bCs/>
                <w:sz w:val="20"/>
              </w:rPr>
            </w:pPr>
            <w:r w:rsidRPr="00D57C3E">
              <w:rPr>
                <w:b/>
                <w:bCs/>
                <w:sz w:val="20"/>
              </w:rPr>
              <w:t>fail to short circuit</w:t>
            </w:r>
          </w:p>
          <w:p w:rsidR="00D57C3E" w:rsidRPr="00D57C3E" w:rsidRDefault="00D57C3E" w:rsidP="00D57C3E">
            <w:pPr>
              <w:tabs>
                <w:tab w:val="left" w:pos="2436"/>
              </w:tabs>
              <w:jc w:val="both"/>
              <w:rPr>
                <w:b/>
                <w:sz w:val="20"/>
                <w:lang w:val="mn-MN"/>
              </w:rPr>
            </w:pPr>
            <w:r w:rsidRPr="00D57C3E">
              <w:rPr>
                <w:b/>
                <w:bCs/>
                <w:sz w:val="20"/>
              </w:rPr>
              <w:t>in any one type test</w:t>
            </w:r>
          </w:p>
        </w:tc>
        <w:tc>
          <w:tcPr>
            <w:tcW w:w="2610" w:type="dxa"/>
          </w:tcPr>
          <w:p w:rsidR="00D57C3E" w:rsidRPr="00D57C3E" w:rsidRDefault="00D57C3E" w:rsidP="00D57C3E">
            <w:pPr>
              <w:autoSpaceDE w:val="0"/>
              <w:autoSpaceDN w:val="0"/>
              <w:adjustRightInd w:val="0"/>
              <w:jc w:val="both"/>
              <w:rPr>
                <w:b/>
                <w:bCs/>
                <w:sz w:val="20"/>
              </w:rPr>
            </w:pPr>
            <w:r>
              <w:rPr>
                <w:b/>
                <w:bCs/>
                <w:sz w:val="20"/>
              </w:rPr>
              <w:t xml:space="preserve">Total number of </w:t>
            </w:r>
            <w:r w:rsidRPr="00D57C3E">
              <w:rPr>
                <w:b/>
                <w:bCs/>
                <w:sz w:val="20"/>
              </w:rPr>
              <w:t>thyristor levels</w:t>
            </w:r>
            <w:r>
              <w:rPr>
                <w:b/>
                <w:bCs/>
                <w:sz w:val="20"/>
              </w:rPr>
              <w:t xml:space="preserve"> permitted to fail to </w:t>
            </w:r>
            <w:r w:rsidRPr="00D57C3E">
              <w:rPr>
                <w:b/>
                <w:bCs/>
                <w:sz w:val="20"/>
              </w:rPr>
              <w:t>short circui</w:t>
            </w:r>
            <w:r>
              <w:rPr>
                <w:b/>
                <w:bCs/>
                <w:sz w:val="20"/>
              </w:rPr>
              <w:t xml:space="preserve">t in all </w:t>
            </w:r>
            <w:r w:rsidRPr="00D57C3E">
              <w:rPr>
                <w:b/>
                <w:bCs/>
                <w:sz w:val="20"/>
              </w:rPr>
              <w:t>type tests</w:t>
            </w:r>
          </w:p>
        </w:tc>
        <w:tc>
          <w:tcPr>
            <w:tcW w:w="3325" w:type="dxa"/>
          </w:tcPr>
          <w:p w:rsidR="00D57C3E" w:rsidRPr="00D57C3E" w:rsidRDefault="00D57C3E" w:rsidP="00D57C3E">
            <w:pPr>
              <w:autoSpaceDE w:val="0"/>
              <w:autoSpaceDN w:val="0"/>
              <w:adjustRightInd w:val="0"/>
              <w:jc w:val="both"/>
              <w:rPr>
                <w:b/>
                <w:bCs/>
                <w:sz w:val="20"/>
              </w:rPr>
            </w:pPr>
            <w:r>
              <w:rPr>
                <w:b/>
                <w:bCs/>
                <w:sz w:val="20"/>
              </w:rPr>
              <w:t xml:space="preserve">Additional number of thyristor levels, in all type tests, permitted to have experienced a fault but have not become short </w:t>
            </w:r>
            <w:r w:rsidRPr="00D57C3E">
              <w:rPr>
                <w:b/>
                <w:bCs/>
                <w:sz w:val="20"/>
              </w:rPr>
              <w:t>circuited</w:t>
            </w:r>
          </w:p>
        </w:tc>
      </w:tr>
      <w:tr w:rsidR="00D57C3E" w:rsidTr="00D57C3E">
        <w:tc>
          <w:tcPr>
            <w:tcW w:w="1885" w:type="dxa"/>
          </w:tcPr>
          <w:p w:rsidR="00D57C3E" w:rsidRPr="00D57C3E" w:rsidRDefault="00D57C3E" w:rsidP="00583496">
            <w:pPr>
              <w:tabs>
                <w:tab w:val="left" w:pos="2436"/>
              </w:tabs>
              <w:jc w:val="center"/>
              <w:rPr>
                <w:sz w:val="20"/>
              </w:rPr>
            </w:pPr>
            <w:r w:rsidRPr="00D57C3E">
              <w:rPr>
                <w:sz w:val="20"/>
              </w:rPr>
              <w:t>&lt;34</w:t>
            </w:r>
          </w:p>
        </w:tc>
        <w:tc>
          <w:tcPr>
            <w:tcW w:w="2160" w:type="dxa"/>
          </w:tcPr>
          <w:p w:rsidR="00D57C3E" w:rsidRPr="00D57C3E" w:rsidRDefault="00D57C3E" w:rsidP="00583496">
            <w:pPr>
              <w:tabs>
                <w:tab w:val="left" w:pos="2436"/>
              </w:tabs>
              <w:jc w:val="center"/>
              <w:rPr>
                <w:sz w:val="20"/>
                <w:lang w:val="mn-MN"/>
              </w:rPr>
            </w:pPr>
            <w:r w:rsidRPr="00D57C3E">
              <w:rPr>
                <w:sz w:val="20"/>
                <w:lang w:val="mn-MN"/>
              </w:rPr>
              <w:t>1</w:t>
            </w:r>
          </w:p>
        </w:tc>
        <w:tc>
          <w:tcPr>
            <w:tcW w:w="2610" w:type="dxa"/>
          </w:tcPr>
          <w:p w:rsidR="00D57C3E" w:rsidRPr="00D57C3E" w:rsidRDefault="00D57C3E" w:rsidP="00583496">
            <w:pPr>
              <w:tabs>
                <w:tab w:val="left" w:pos="2436"/>
              </w:tabs>
              <w:jc w:val="center"/>
              <w:rPr>
                <w:sz w:val="20"/>
                <w:lang w:val="mn-MN"/>
              </w:rPr>
            </w:pPr>
            <w:r w:rsidRPr="00D57C3E">
              <w:rPr>
                <w:sz w:val="20"/>
                <w:lang w:val="mn-MN"/>
              </w:rPr>
              <w:t>2</w:t>
            </w:r>
          </w:p>
        </w:tc>
        <w:tc>
          <w:tcPr>
            <w:tcW w:w="3325" w:type="dxa"/>
          </w:tcPr>
          <w:p w:rsidR="00D57C3E" w:rsidRPr="00D57C3E" w:rsidRDefault="00D57C3E" w:rsidP="00583496">
            <w:pPr>
              <w:tabs>
                <w:tab w:val="left" w:pos="2436"/>
              </w:tabs>
              <w:jc w:val="center"/>
              <w:rPr>
                <w:sz w:val="20"/>
                <w:lang w:val="mn-MN"/>
              </w:rPr>
            </w:pPr>
            <w:r w:rsidRPr="00D57C3E">
              <w:rPr>
                <w:sz w:val="20"/>
                <w:lang w:val="mn-MN"/>
              </w:rPr>
              <w:t>2</w:t>
            </w:r>
          </w:p>
        </w:tc>
      </w:tr>
      <w:tr w:rsidR="00D57C3E" w:rsidTr="00D57C3E">
        <w:tc>
          <w:tcPr>
            <w:tcW w:w="1885" w:type="dxa"/>
          </w:tcPr>
          <w:p w:rsidR="00D57C3E" w:rsidRPr="00D57C3E" w:rsidRDefault="00D57C3E" w:rsidP="00583496">
            <w:pPr>
              <w:tabs>
                <w:tab w:val="left" w:pos="2436"/>
              </w:tabs>
              <w:jc w:val="center"/>
              <w:rPr>
                <w:sz w:val="20"/>
              </w:rPr>
            </w:pPr>
            <w:r w:rsidRPr="00D57C3E">
              <w:rPr>
                <w:sz w:val="20"/>
              </w:rPr>
              <w:t>34&lt;n&lt;68</w:t>
            </w:r>
          </w:p>
        </w:tc>
        <w:tc>
          <w:tcPr>
            <w:tcW w:w="2160" w:type="dxa"/>
          </w:tcPr>
          <w:p w:rsidR="00D57C3E" w:rsidRPr="00D57C3E" w:rsidRDefault="00D57C3E" w:rsidP="00583496">
            <w:pPr>
              <w:tabs>
                <w:tab w:val="left" w:pos="2436"/>
              </w:tabs>
              <w:jc w:val="center"/>
              <w:rPr>
                <w:sz w:val="20"/>
                <w:lang w:val="mn-MN"/>
              </w:rPr>
            </w:pPr>
            <w:r w:rsidRPr="00D57C3E">
              <w:rPr>
                <w:sz w:val="20"/>
                <w:lang w:val="mn-MN"/>
              </w:rPr>
              <w:t>1</w:t>
            </w:r>
          </w:p>
        </w:tc>
        <w:tc>
          <w:tcPr>
            <w:tcW w:w="2610" w:type="dxa"/>
          </w:tcPr>
          <w:p w:rsidR="00D57C3E" w:rsidRPr="00D57C3E" w:rsidRDefault="00D57C3E" w:rsidP="00583496">
            <w:pPr>
              <w:tabs>
                <w:tab w:val="left" w:pos="2436"/>
              </w:tabs>
              <w:jc w:val="center"/>
              <w:rPr>
                <w:sz w:val="20"/>
                <w:lang w:val="mn-MN"/>
              </w:rPr>
            </w:pPr>
            <w:r w:rsidRPr="00D57C3E">
              <w:rPr>
                <w:sz w:val="20"/>
                <w:lang w:val="mn-MN"/>
              </w:rPr>
              <w:t>3</w:t>
            </w:r>
          </w:p>
        </w:tc>
        <w:tc>
          <w:tcPr>
            <w:tcW w:w="3325" w:type="dxa"/>
          </w:tcPr>
          <w:p w:rsidR="00D57C3E" w:rsidRPr="00D57C3E" w:rsidRDefault="00D57C3E" w:rsidP="00583496">
            <w:pPr>
              <w:tabs>
                <w:tab w:val="left" w:pos="2436"/>
              </w:tabs>
              <w:jc w:val="center"/>
              <w:rPr>
                <w:sz w:val="20"/>
                <w:lang w:val="mn-MN"/>
              </w:rPr>
            </w:pPr>
            <w:r w:rsidRPr="00D57C3E">
              <w:rPr>
                <w:sz w:val="20"/>
                <w:lang w:val="mn-MN"/>
              </w:rPr>
              <w:t>3</w:t>
            </w:r>
          </w:p>
        </w:tc>
      </w:tr>
      <w:tr w:rsidR="00D57C3E" w:rsidTr="00D57C3E">
        <w:tc>
          <w:tcPr>
            <w:tcW w:w="1885" w:type="dxa"/>
          </w:tcPr>
          <w:p w:rsidR="00D57C3E" w:rsidRPr="00D57C3E" w:rsidRDefault="00D57C3E" w:rsidP="00583496">
            <w:pPr>
              <w:tabs>
                <w:tab w:val="left" w:pos="2436"/>
              </w:tabs>
              <w:jc w:val="center"/>
              <w:rPr>
                <w:sz w:val="20"/>
              </w:rPr>
            </w:pPr>
            <w:r w:rsidRPr="00D57C3E">
              <w:rPr>
                <w:sz w:val="20"/>
              </w:rPr>
              <w:t>68&lt;n&lt;101</w:t>
            </w:r>
          </w:p>
        </w:tc>
        <w:tc>
          <w:tcPr>
            <w:tcW w:w="2160" w:type="dxa"/>
          </w:tcPr>
          <w:p w:rsidR="00D57C3E" w:rsidRPr="00D57C3E" w:rsidRDefault="00D57C3E" w:rsidP="00583496">
            <w:pPr>
              <w:tabs>
                <w:tab w:val="left" w:pos="2436"/>
              </w:tabs>
              <w:jc w:val="center"/>
              <w:rPr>
                <w:sz w:val="20"/>
                <w:lang w:val="mn-MN"/>
              </w:rPr>
            </w:pPr>
            <w:r w:rsidRPr="00D57C3E">
              <w:rPr>
                <w:sz w:val="20"/>
                <w:lang w:val="mn-MN"/>
              </w:rPr>
              <w:t>1</w:t>
            </w:r>
          </w:p>
        </w:tc>
        <w:tc>
          <w:tcPr>
            <w:tcW w:w="2610" w:type="dxa"/>
          </w:tcPr>
          <w:p w:rsidR="00D57C3E" w:rsidRPr="00D57C3E" w:rsidRDefault="00D57C3E" w:rsidP="00583496">
            <w:pPr>
              <w:tabs>
                <w:tab w:val="left" w:pos="2436"/>
              </w:tabs>
              <w:jc w:val="center"/>
              <w:rPr>
                <w:sz w:val="20"/>
                <w:lang w:val="mn-MN"/>
              </w:rPr>
            </w:pPr>
            <w:r w:rsidRPr="00D57C3E">
              <w:rPr>
                <w:sz w:val="20"/>
                <w:lang w:val="mn-MN"/>
              </w:rPr>
              <w:t>4</w:t>
            </w:r>
          </w:p>
        </w:tc>
        <w:tc>
          <w:tcPr>
            <w:tcW w:w="3325" w:type="dxa"/>
          </w:tcPr>
          <w:p w:rsidR="00D57C3E" w:rsidRPr="00D57C3E" w:rsidRDefault="00D57C3E" w:rsidP="00583496">
            <w:pPr>
              <w:tabs>
                <w:tab w:val="left" w:pos="2436"/>
              </w:tabs>
              <w:jc w:val="center"/>
              <w:rPr>
                <w:sz w:val="20"/>
                <w:lang w:val="mn-MN"/>
              </w:rPr>
            </w:pPr>
            <w:r w:rsidRPr="00D57C3E">
              <w:rPr>
                <w:sz w:val="20"/>
                <w:lang w:val="mn-MN"/>
              </w:rPr>
              <w:t>4</w:t>
            </w:r>
          </w:p>
        </w:tc>
      </w:tr>
    </w:tbl>
    <w:p w:rsidR="00D57C3E" w:rsidRDefault="00D57C3E" w:rsidP="00F275CB">
      <w:pPr>
        <w:tabs>
          <w:tab w:val="left" w:pos="2436"/>
        </w:tabs>
        <w:rPr>
          <w:lang w:val="mn-MN"/>
        </w:rPr>
      </w:pPr>
    </w:p>
    <w:tbl>
      <w:tblPr>
        <w:tblStyle w:val="TableGrid"/>
        <w:tblW w:w="0" w:type="auto"/>
        <w:tblLook w:val="04A0" w:firstRow="1" w:lastRow="0" w:firstColumn="1" w:lastColumn="0" w:noHBand="0" w:noVBand="1"/>
      </w:tblPr>
      <w:tblGrid>
        <w:gridCol w:w="4990"/>
        <w:gridCol w:w="4990"/>
      </w:tblGrid>
      <w:tr w:rsidR="00D57C3E" w:rsidTr="00991B9D">
        <w:tc>
          <w:tcPr>
            <w:tcW w:w="4990" w:type="dxa"/>
            <w:tcBorders>
              <w:top w:val="nil"/>
              <w:left w:val="nil"/>
              <w:bottom w:val="nil"/>
              <w:right w:val="nil"/>
            </w:tcBorders>
          </w:tcPr>
          <w:p w:rsidR="00D57C3E" w:rsidRPr="00D57C3E" w:rsidRDefault="00D57C3E" w:rsidP="00D57C3E">
            <w:pPr>
              <w:autoSpaceDE w:val="0"/>
              <w:autoSpaceDN w:val="0"/>
              <w:adjustRightInd w:val="0"/>
              <w:spacing w:line="276" w:lineRule="auto"/>
              <w:jc w:val="both"/>
              <w:rPr>
                <w:color w:val="000000"/>
                <w:szCs w:val="24"/>
              </w:rPr>
            </w:pPr>
            <w:r w:rsidRPr="00D57C3E">
              <w:rPr>
                <w:b/>
                <w:bCs/>
                <w:color w:val="000000"/>
                <w:szCs w:val="24"/>
              </w:rPr>
              <w:lastRenderedPageBreak/>
              <w:t xml:space="preserve">4.6.2 Загварын туршилтын агуулга </w:t>
            </w:r>
          </w:p>
          <w:p w:rsidR="00D57C3E" w:rsidRPr="00D57C3E" w:rsidRDefault="00D57C3E" w:rsidP="00D57C3E">
            <w:pPr>
              <w:autoSpaceDE w:val="0"/>
              <w:autoSpaceDN w:val="0"/>
              <w:adjustRightInd w:val="0"/>
              <w:spacing w:line="276" w:lineRule="auto"/>
              <w:jc w:val="both"/>
              <w:rPr>
                <w:color w:val="000000"/>
                <w:szCs w:val="24"/>
              </w:rPr>
            </w:pPr>
            <w:r w:rsidRPr="00D57C3E">
              <w:rPr>
                <w:color w:val="000000"/>
                <w:szCs w:val="24"/>
              </w:rPr>
              <w:t xml:space="preserve">Тиристорын түвшингүүдэд хийгдсэн загварын туршилтуудын тайланг заавал гаргана. Тайланд дараах зүйлс орно: </w:t>
            </w:r>
          </w:p>
          <w:p w:rsidR="00D57C3E" w:rsidRPr="00D57C3E" w:rsidRDefault="00D57C3E" w:rsidP="00D57C3E">
            <w:pPr>
              <w:autoSpaceDE w:val="0"/>
              <w:autoSpaceDN w:val="0"/>
              <w:adjustRightInd w:val="0"/>
              <w:spacing w:line="276" w:lineRule="auto"/>
              <w:jc w:val="both"/>
              <w:rPr>
                <w:color w:val="000000"/>
                <w:szCs w:val="24"/>
              </w:rPr>
            </w:pPr>
            <w:r w:rsidRPr="00D57C3E">
              <w:rPr>
                <w:color w:val="000000"/>
                <w:szCs w:val="24"/>
              </w:rPr>
              <w:t xml:space="preserve">a) Дараах ерөнхий өгөгдлүүд: </w:t>
            </w:r>
          </w:p>
          <w:p w:rsidR="00D57C3E" w:rsidRPr="00D57C3E" w:rsidRDefault="00D57C3E" w:rsidP="00D57C3E">
            <w:pPr>
              <w:autoSpaceDE w:val="0"/>
              <w:autoSpaceDN w:val="0"/>
              <w:adjustRightInd w:val="0"/>
              <w:spacing w:line="276" w:lineRule="auto"/>
              <w:jc w:val="both"/>
              <w:rPr>
                <w:color w:val="000000"/>
                <w:szCs w:val="24"/>
              </w:rPr>
            </w:pPr>
            <w:r w:rsidRPr="00D57C3E">
              <w:rPr>
                <w:color w:val="000000"/>
                <w:szCs w:val="24"/>
              </w:rPr>
              <w:t xml:space="preserve">– туршигдсан төхөөрөмжийн таних тэмдэглээнүүд (тухайлбал, загвар болон хэвийн үзүүлэлтүүд, зургийн дугаар, серийн дугаар г.м); </w:t>
            </w:r>
          </w:p>
          <w:p w:rsidR="00D57C3E" w:rsidRPr="00D57C3E" w:rsidRDefault="00D57C3E" w:rsidP="00D57C3E">
            <w:pPr>
              <w:tabs>
                <w:tab w:val="left" w:pos="2436"/>
              </w:tabs>
              <w:spacing w:line="276" w:lineRule="auto"/>
              <w:jc w:val="both"/>
              <w:rPr>
                <w:color w:val="000000"/>
                <w:szCs w:val="24"/>
              </w:rPr>
            </w:pPr>
            <w:r w:rsidRPr="00D57C3E">
              <w:rPr>
                <w:color w:val="000000"/>
                <w:szCs w:val="24"/>
              </w:rPr>
              <w:t>– туршилтын обьектын үндсэн хэсгүүдийн таних тэмдэглээнүүд (тухайлбал, тиристорууд, вентилийн реакторууд, хэвлэмэл хавтант схемийн картууд г.м);</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 туршилтыг явуулсан төхөөрөмжийн байрлал ба нэр;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 шаардлагатай гэж үзсэн холбогдох нөхцөл байдлууд (тухайлбал, хөндийрүүлгийн туршилтын үеийн температур, чийгшилт болон барометрийн даралт г.м);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тур</w:t>
            </w:r>
            <w:r>
              <w:rPr>
                <w:bCs/>
                <w:color w:val="000000"/>
                <w:szCs w:val="24"/>
              </w:rPr>
              <w:t>шилтын шаардлагууд \спецификаци</w:t>
            </w:r>
            <w:r w:rsidRPr="00D57C3E">
              <w:rPr>
                <w:bCs/>
                <w:color w:val="000000"/>
                <w:szCs w:val="24"/>
              </w:rPr>
              <w:t xml:space="preserve">\-ын норматив лавлах;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 туршилтын огноо;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 хариуцсан ажилтны нэр(с) болон гарын үсэг(үүд);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 худалдан авагчийн талаас хяналт хийсэн хүний (хэрэв оролцсон бол) гарын үсэг болон түүний баталсан тэмдэглэл (хэрэв шаардлагатай бол);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lang w:val="mn-MN"/>
              </w:rPr>
              <w:t>б</w:t>
            </w:r>
            <w:r w:rsidRPr="00D57C3E">
              <w:rPr>
                <w:bCs/>
                <w:color w:val="000000"/>
                <w:szCs w:val="24"/>
              </w:rPr>
              <w:t xml:space="preserve">) тухайн туршилтанд ашигласан тэжээлийн үүсгүүрийн тодорхойлолт (тухайлбал, импульсын хүчдлийн генератор, тогтмол гүйдлийн хүчдлийн үүсгүүр г.м), үйлдвэрлэгчийн нэр, хэвийн үзүүлэлтүүд, ажлын хамаарамжууд г.м.; </w:t>
            </w:r>
          </w:p>
          <w:p w:rsidR="00D57C3E" w:rsidRDefault="00D57C3E" w:rsidP="00D57C3E">
            <w:pPr>
              <w:autoSpaceDE w:val="0"/>
              <w:autoSpaceDN w:val="0"/>
              <w:adjustRightInd w:val="0"/>
              <w:spacing w:line="276" w:lineRule="auto"/>
              <w:jc w:val="both"/>
              <w:rPr>
                <w:bCs/>
                <w:color w:val="000000"/>
                <w:szCs w:val="24"/>
              </w:rPr>
            </w:pPr>
            <w:r>
              <w:rPr>
                <w:bCs/>
                <w:color w:val="000000"/>
                <w:szCs w:val="24"/>
              </w:rPr>
              <w:t>в</w:t>
            </w:r>
            <w:r w:rsidRPr="00D57C3E">
              <w:rPr>
                <w:bCs/>
                <w:color w:val="000000"/>
                <w:szCs w:val="24"/>
              </w:rPr>
              <w:t xml:space="preserve">) баталгаатай нарийвчлалын талаарх мэдээлэл болон хамгийн сүүлд тохируулга хийсэн огноо зэргийг багтаасан хэмжүүрийн багаж тоноглолын тодорхойлолт;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lastRenderedPageBreak/>
              <w:t>г</w:t>
            </w:r>
            <w:r w:rsidRPr="00D57C3E">
              <w:rPr>
                <w:bCs/>
                <w:color w:val="000000"/>
                <w:szCs w:val="24"/>
              </w:rPr>
              <w:t xml:space="preserve">) туршилт бүрт зориулсан тоноглолуудын байршуулалтын талаархи дэлгэрэнгүй мэдээлэл (тухайлбал, хэлхээний схем г.м);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t>д</w:t>
            </w:r>
            <w:r w:rsidRPr="00D57C3E">
              <w:rPr>
                <w:bCs/>
                <w:color w:val="000000"/>
                <w:szCs w:val="24"/>
              </w:rPr>
              <w:t xml:space="preserve">) туршилтын дэс дараалалуудын тодорхойлолт;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t>е</w:t>
            </w:r>
            <w:r w:rsidRPr="00D57C3E">
              <w:rPr>
                <w:bCs/>
                <w:color w:val="000000"/>
                <w:szCs w:val="24"/>
              </w:rPr>
              <w:t xml:space="preserve">) зөвшөөрсөн аливаа хэмжигдэхүүний хазайлтууд ба тооцоогүй зүйлс;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t>ё</w:t>
            </w:r>
            <w:r w:rsidRPr="00D57C3E">
              <w:rPr>
                <w:bCs/>
                <w:color w:val="000000"/>
                <w:szCs w:val="24"/>
              </w:rPr>
              <w:t xml:space="preserve">) гэрэл зураг, осциллограф, график бүхий хүснэгтэлсэн үр дүнгүүд;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t>ж</w:t>
            </w:r>
            <w:r w:rsidRPr="00D57C3E">
              <w:rPr>
                <w:bCs/>
                <w:color w:val="000000"/>
                <w:szCs w:val="24"/>
              </w:rPr>
              <w:t xml:space="preserve">) иж бүрдлийн гэмтлүүд болон хэвийн бус үзэгдлүүд; </w:t>
            </w:r>
          </w:p>
          <w:p w:rsidR="00D57C3E" w:rsidRPr="00D57C3E" w:rsidRDefault="00D57C3E" w:rsidP="00D57C3E">
            <w:pPr>
              <w:autoSpaceDE w:val="0"/>
              <w:autoSpaceDN w:val="0"/>
              <w:adjustRightInd w:val="0"/>
              <w:spacing w:line="276" w:lineRule="auto"/>
              <w:jc w:val="both"/>
              <w:rPr>
                <w:bCs/>
                <w:color w:val="000000"/>
                <w:szCs w:val="24"/>
              </w:rPr>
            </w:pPr>
            <w:r>
              <w:rPr>
                <w:bCs/>
                <w:color w:val="000000"/>
                <w:szCs w:val="24"/>
              </w:rPr>
              <w:t>з</w:t>
            </w:r>
            <w:r w:rsidRPr="00D57C3E">
              <w:rPr>
                <w:bCs/>
                <w:color w:val="000000"/>
                <w:szCs w:val="24"/>
              </w:rPr>
              <w:t xml:space="preserve">) дүгнэлт болон зөвлөмжүүд, хэрвээ байгаа бол. </w:t>
            </w:r>
          </w:p>
          <w:p w:rsidR="00D57C3E" w:rsidRPr="00D57C3E" w:rsidRDefault="00D57C3E" w:rsidP="00D57C3E">
            <w:pPr>
              <w:autoSpaceDE w:val="0"/>
              <w:autoSpaceDN w:val="0"/>
              <w:adjustRightInd w:val="0"/>
              <w:spacing w:line="276" w:lineRule="auto"/>
              <w:rPr>
                <w:color w:val="000000"/>
                <w:szCs w:val="24"/>
              </w:rPr>
            </w:pPr>
            <w:r w:rsidRPr="00D57C3E">
              <w:rPr>
                <w:b/>
                <w:bCs/>
                <w:color w:val="000000"/>
                <w:szCs w:val="24"/>
              </w:rPr>
              <w:t>5</w:t>
            </w:r>
            <w:r>
              <w:rPr>
                <w:b/>
                <w:bCs/>
                <w:color w:val="000000"/>
                <w:szCs w:val="24"/>
                <w:lang w:val="mn-MN"/>
              </w:rPr>
              <w:t>.</w:t>
            </w:r>
            <w:r w:rsidRPr="00D57C3E">
              <w:rPr>
                <w:b/>
                <w:bCs/>
                <w:color w:val="000000"/>
                <w:szCs w:val="24"/>
              </w:rPr>
              <w:t xml:space="preserve"> Тиристороор Тохируулагддаг Реактор \TТР\ болон Тиристороор Удирдагддаг </w:t>
            </w:r>
            <w:r>
              <w:rPr>
                <w:b/>
                <w:bCs/>
                <w:color w:val="000000"/>
                <w:szCs w:val="24"/>
              </w:rPr>
              <w:t>Ректор \ТУР\</w:t>
            </w:r>
            <w:r w:rsidRPr="00D57C3E">
              <w:rPr>
                <w:b/>
                <w:bCs/>
                <w:color w:val="000000"/>
                <w:szCs w:val="24"/>
              </w:rPr>
              <w:t xml:space="preserve">-ийн вентилиүдэд хийгдэх загварын туршилтууд </w:t>
            </w:r>
          </w:p>
          <w:p w:rsidR="00D57C3E" w:rsidRPr="00D57C3E" w:rsidRDefault="00D57C3E" w:rsidP="00D57C3E">
            <w:pPr>
              <w:autoSpaceDE w:val="0"/>
              <w:autoSpaceDN w:val="0"/>
              <w:adjustRightInd w:val="0"/>
              <w:spacing w:line="276" w:lineRule="auto"/>
              <w:rPr>
                <w:color w:val="000000"/>
                <w:szCs w:val="24"/>
              </w:rPr>
            </w:pPr>
            <w:r w:rsidRPr="00D57C3E">
              <w:rPr>
                <w:b/>
                <w:bCs/>
                <w:color w:val="000000"/>
                <w:szCs w:val="24"/>
              </w:rPr>
              <w:t xml:space="preserve">5.1 Вентилийн гаргалгууд ба газар хоорондын хөндийрүүлгийн туршилтууд </w:t>
            </w:r>
          </w:p>
          <w:p w:rsidR="00D57C3E" w:rsidRPr="00D57C3E" w:rsidRDefault="00D57C3E" w:rsidP="00D57C3E">
            <w:pPr>
              <w:autoSpaceDE w:val="0"/>
              <w:autoSpaceDN w:val="0"/>
              <w:adjustRightInd w:val="0"/>
              <w:spacing w:line="276" w:lineRule="auto"/>
              <w:jc w:val="both"/>
              <w:rPr>
                <w:color w:val="000000"/>
                <w:szCs w:val="24"/>
              </w:rPr>
            </w:pPr>
            <w:r w:rsidRPr="00D57C3E">
              <w:rPr>
                <w:b/>
                <w:bCs/>
                <w:color w:val="000000"/>
                <w:szCs w:val="24"/>
              </w:rPr>
              <w:t xml:space="preserve">5.1.1 Ерөнхий зүйл </w:t>
            </w:r>
          </w:p>
          <w:p w:rsidR="00D57C3E" w:rsidRPr="00D57C3E" w:rsidRDefault="00D57C3E" w:rsidP="00D57C3E">
            <w:pPr>
              <w:autoSpaceDE w:val="0"/>
              <w:autoSpaceDN w:val="0"/>
              <w:adjustRightInd w:val="0"/>
              <w:spacing w:line="276" w:lineRule="auto"/>
              <w:jc w:val="both"/>
              <w:rPr>
                <w:color w:val="000000"/>
                <w:szCs w:val="24"/>
              </w:rPr>
            </w:pPr>
            <w:r w:rsidRPr="00D57C3E">
              <w:rPr>
                <w:color w:val="000000"/>
                <w:szCs w:val="24"/>
              </w:rPr>
              <w:t xml:space="preserve">Эдгээр туршилтуудыг явуулахын тулд тиристорын вентиль нэг бүр гаргалгуудаараа, эсвэл тиристорын түвшин тус бүрээрээ богино холбогдсон байх ёстой. </w:t>
            </w:r>
          </w:p>
          <w:p w:rsidR="00D57C3E" w:rsidRPr="00D57C3E" w:rsidRDefault="00D57C3E" w:rsidP="00D57C3E">
            <w:pPr>
              <w:tabs>
                <w:tab w:val="left" w:pos="2436"/>
              </w:tabs>
              <w:spacing w:line="276" w:lineRule="auto"/>
              <w:jc w:val="both"/>
              <w:rPr>
                <w:color w:val="000000"/>
                <w:szCs w:val="24"/>
              </w:rPr>
            </w:pPr>
            <w:r w:rsidRPr="00D57C3E">
              <w:rPr>
                <w:color w:val="000000"/>
                <w:szCs w:val="24"/>
              </w:rPr>
              <w:t>Олон Вентильт Модуль \ ОВМ \-д багтаж байгаа вентилиүдийн хувьд, ижил хийцэд угсрагдсан бүх вентилиүд хоорондоо богино холбогдсон байх ёстой.</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Туршилтыг хүчдлийг бүх вентилиүд болон газар хооронд өгнө. </w:t>
            </w:r>
          </w:p>
          <w:p w:rsidR="00D57C3E" w:rsidRPr="00D57C3E" w:rsidRDefault="00D57C3E" w:rsidP="00D57C3E">
            <w:pPr>
              <w:autoSpaceDE w:val="0"/>
              <w:autoSpaceDN w:val="0"/>
              <w:adjustRightInd w:val="0"/>
              <w:spacing w:line="276" w:lineRule="auto"/>
              <w:jc w:val="both"/>
              <w:rPr>
                <w:bCs/>
                <w:color w:val="000000"/>
                <w:szCs w:val="24"/>
              </w:rPr>
            </w:pPr>
            <w:r w:rsidRPr="00D57C3E">
              <w:rPr>
                <w:bCs/>
                <w:color w:val="000000"/>
                <w:szCs w:val="24"/>
              </w:rPr>
              <w:t xml:space="preserve">Туршилтын обьектын талаарх бусад нарийвчилсан шаардлагуудыг 4.4.1.1-ээс үз. </w:t>
            </w:r>
          </w:p>
          <w:p w:rsidR="00D57C3E" w:rsidRPr="00D57C3E" w:rsidRDefault="00D57C3E" w:rsidP="00D57C3E">
            <w:pPr>
              <w:autoSpaceDE w:val="0"/>
              <w:autoSpaceDN w:val="0"/>
              <w:adjustRightInd w:val="0"/>
              <w:spacing w:line="276" w:lineRule="auto"/>
              <w:jc w:val="both"/>
              <w:rPr>
                <w:color w:val="000000"/>
                <w:szCs w:val="24"/>
              </w:rPr>
            </w:pPr>
            <w:r w:rsidRPr="00D57C3E">
              <w:rPr>
                <w:b/>
                <w:bCs/>
                <w:color w:val="000000"/>
                <w:szCs w:val="24"/>
              </w:rPr>
              <w:t xml:space="preserve">5.1.2 Хувьсах хүчдлийн туршилт </w:t>
            </w:r>
          </w:p>
          <w:p w:rsidR="00D57C3E" w:rsidRPr="00D57C3E" w:rsidRDefault="00D57C3E" w:rsidP="00D57C3E">
            <w:pPr>
              <w:autoSpaceDE w:val="0"/>
              <w:autoSpaceDN w:val="0"/>
              <w:adjustRightInd w:val="0"/>
              <w:spacing w:line="276" w:lineRule="auto"/>
              <w:jc w:val="both"/>
              <w:rPr>
                <w:color w:val="000000"/>
                <w:szCs w:val="24"/>
              </w:rPr>
            </w:pPr>
            <w:r w:rsidRPr="00D57C3E">
              <w:rPr>
                <w:b/>
                <w:bCs/>
                <w:color w:val="000000"/>
                <w:szCs w:val="24"/>
              </w:rPr>
              <w:t xml:space="preserve">5.1.2.1 Зорилгууд </w:t>
            </w:r>
          </w:p>
          <w:p w:rsidR="00D57C3E" w:rsidRPr="00D57C3E" w:rsidRDefault="00D57C3E" w:rsidP="00D57C3E">
            <w:pPr>
              <w:autoSpaceDE w:val="0"/>
              <w:autoSpaceDN w:val="0"/>
              <w:adjustRightInd w:val="0"/>
              <w:spacing w:line="276" w:lineRule="auto"/>
              <w:jc w:val="both"/>
              <w:rPr>
                <w:color w:val="000000"/>
                <w:szCs w:val="24"/>
              </w:rPr>
            </w:pPr>
            <w:r w:rsidRPr="00D57C3E">
              <w:rPr>
                <w:color w:val="000000"/>
                <w:szCs w:val="24"/>
              </w:rPr>
              <w:t xml:space="preserve">4.2.2.1-ийг үз. </w:t>
            </w:r>
          </w:p>
          <w:p w:rsidR="00D57C3E" w:rsidRPr="00D57C3E" w:rsidRDefault="00D57C3E" w:rsidP="00D57C3E">
            <w:pPr>
              <w:autoSpaceDE w:val="0"/>
              <w:autoSpaceDN w:val="0"/>
              <w:adjustRightInd w:val="0"/>
              <w:spacing w:line="276" w:lineRule="auto"/>
              <w:jc w:val="both"/>
              <w:rPr>
                <w:color w:val="000000"/>
                <w:szCs w:val="24"/>
              </w:rPr>
            </w:pPr>
            <w:r w:rsidRPr="00D57C3E">
              <w:rPr>
                <w:b/>
                <w:bCs/>
                <w:color w:val="000000"/>
                <w:szCs w:val="24"/>
              </w:rPr>
              <w:t xml:space="preserve">5.1.2.2 Tуршилтын хүчдлийн утгууд ба долгионы хэлбэр дүрсүүд </w:t>
            </w:r>
          </w:p>
          <w:p w:rsidR="00D57C3E" w:rsidRDefault="00D57C3E" w:rsidP="00D57C3E">
            <w:pPr>
              <w:tabs>
                <w:tab w:val="left" w:pos="2436"/>
              </w:tabs>
              <w:spacing w:line="276" w:lineRule="auto"/>
              <w:jc w:val="both"/>
              <w:rPr>
                <w:lang w:val="mn-MN"/>
              </w:rPr>
            </w:pPr>
            <w:r w:rsidRPr="00D57C3E">
              <w:rPr>
                <w:color w:val="000000"/>
                <w:szCs w:val="24"/>
              </w:rPr>
              <w:lastRenderedPageBreak/>
              <w:t xml:space="preserve">Туршилтын төхөөрөмжүүдээс хамааран </w:t>
            </w:r>
            <w:r w:rsidRPr="00D57C3E">
              <w:rPr>
                <w:i/>
                <w:iCs/>
                <w:color w:val="000000"/>
                <w:szCs w:val="24"/>
              </w:rPr>
              <w:t>U</w:t>
            </w:r>
            <w:r w:rsidRPr="00BC5C23">
              <w:rPr>
                <w:color w:val="000000"/>
                <w:sz w:val="28"/>
                <w:szCs w:val="28"/>
                <w:vertAlign w:val="subscript"/>
              </w:rPr>
              <w:t>ts1</w:t>
            </w:r>
            <w:r w:rsidRPr="00D57C3E">
              <w:rPr>
                <w:color w:val="000000"/>
                <w:szCs w:val="24"/>
              </w:rPr>
              <w:t xml:space="preserve"> болон </w:t>
            </w:r>
            <w:r w:rsidRPr="00D57C3E">
              <w:rPr>
                <w:i/>
                <w:iCs/>
                <w:color w:val="000000"/>
                <w:szCs w:val="24"/>
              </w:rPr>
              <w:t>U</w:t>
            </w:r>
            <w:r w:rsidRPr="00BC5C23">
              <w:rPr>
                <w:color w:val="000000"/>
                <w:sz w:val="28"/>
                <w:szCs w:val="28"/>
                <w:vertAlign w:val="subscript"/>
              </w:rPr>
              <w:t xml:space="preserve">ts2 </w:t>
            </w:r>
            <w:r w:rsidRPr="00D57C3E">
              <w:rPr>
                <w:color w:val="000000"/>
                <w:szCs w:val="24"/>
              </w:rPr>
              <w:t xml:space="preserve">хүчдлүүд нь 50 Гц ба 60 Гц-ийн давтамжтай синуслэг долгионууд байна. </w:t>
            </w:r>
            <w:r w:rsidRPr="00D57C3E">
              <w:rPr>
                <w:i/>
                <w:iCs/>
                <w:color w:val="000000"/>
                <w:szCs w:val="24"/>
              </w:rPr>
              <w:t>U</w:t>
            </w:r>
            <w:r w:rsidRPr="00BC5C23">
              <w:rPr>
                <w:color w:val="000000"/>
                <w:sz w:val="28"/>
                <w:szCs w:val="28"/>
                <w:vertAlign w:val="subscript"/>
              </w:rPr>
              <w:t>ts1</w:t>
            </w:r>
            <w:r w:rsidRPr="00D57C3E">
              <w:rPr>
                <w:color w:val="000000"/>
                <w:szCs w:val="24"/>
              </w:rPr>
              <w:t xml:space="preserve"> нь ОУЦТК 60071-1, Хүснэгт 2-ын дагуу үйлдвэрийн давтамжтай богино хугацааны стандарт тэ</w:t>
            </w:r>
            <w:r w:rsidR="00BC5C23">
              <w:rPr>
                <w:color w:val="000000"/>
                <w:szCs w:val="24"/>
              </w:rPr>
              <w:t>свэрлэх хүчдэл \ цахилгаан даац</w:t>
            </w:r>
            <w:r w:rsidRPr="00D57C3E">
              <w:rPr>
                <w:color w:val="000000"/>
                <w:szCs w:val="24"/>
              </w:rPr>
              <w:t xml:space="preserve">\ болно. </w:t>
            </w:r>
            <w:r w:rsidRPr="00D57C3E">
              <w:rPr>
                <w:i/>
                <w:iCs/>
                <w:color w:val="000000"/>
                <w:szCs w:val="24"/>
              </w:rPr>
              <w:t>U</w:t>
            </w:r>
            <w:r w:rsidR="00BC5C23" w:rsidRPr="00BC5C23">
              <w:rPr>
                <w:color w:val="000000"/>
                <w:sz w:val="28"/>
                <w:szCs w:val="28"/>
                <w:vertAlign w:val="subscript"/>
              </w:rPr>
              <w:t>ts2</w:t>
            </w:r>
            <w:r w:rsidRPr="00D57C3E">
              <w:rPr>
                <w:color w:val="000000"/>
                <w:szCs w:val="24"/>
              </w:rPr>
              <w:t>–ыг дараах байдлаар тооцоолно:</w:t>
            </w:r>
          </w:p>
        </w:tc>
        <w:tc>
          <w:tcPr>
            <w:tcW w:w="4990" w:type="dxa"/>
            <w:tcBorders>
              <w:top w:val="nil"/>
              <w:left w:val="nil"/>
              <w:bottom w:val="nil"/>
              <w:right w:val="nil"/>
            </w:tcBorders>
          </w:tcPr>
          <w:p w:rsidR="00D57C3E" w:rsidRPr="00D57C3E" w:rsidRDefault="00D57C3E" w:rsidP="00D57C3E">
            <w:pPr>
              <w:autoSpaceDE w:val="0"/>
              <w:autoSpaceDN w:val="0"/>
              <w:adjustRightInd w:val="0"/>
              <w:spacing w:line="276" w:lineRule="auto"/>
              <w:jc w:val="both"/>
              <w:rPr>
                <w:b/>
                <w:bCs/>
                <w:szCs w:val="24"/>
              </w:rPr>
            </w:pPr>
            <w:r w:rsidRPr="00D57C3E">
              <w:rPr>
                <w:b/>
                <w:bCs/>
                <w:szCs w:val="24"/>
              </w:rPr>
              <w:lastRenderedPageBreak/>
              <w:t>4.6.2 Contents of a type test report</w:t>
            </w:r>
          </w:p>
          <w:p w:rsidR="00D57C3E" w:rsidRPr="00D57C3E" w:rsidRDefault="00D57C3E" w:rsidP="00D57C3E">
            <w:pPr>
              <w:autoSpaceDE w:val="0"/>
              <w:autoSpaceDN w:val="0"/>
              <w:adjustRightInd w:val="0"/>
              <w:spacing w:line="276" w:lineRule="auto"/>
              <w:jc w:val="both"/>
              <w:rPr>
                <w:bCs/>
                <w:szCs w:val="24"/>
              </w:rPr>
            </w:pPr>
            <w:r w:rsidRPr="00D57C3E">
              <w:rPr>
                <w:bCs/>
                <w:szCs w:val="24"/>
              </w:rPr>
              <w:t xml:space="preserve">A report on the type tests conducted on the thyristor valves shall be </w:t>
            </w:r>
            <w:r>
              <w:rPr>
                <w:bCs/>
                <w:szCs w:val="24"/>
              </w:rPr>
              <w:t xml:space="preserve">produced. The report shall </w:t>
            </w:r>
            <w:r w:rsidRPr="00D57C3E">
              <w:rPr>
                <w:bCs/>
                <w:szCs w:val="24"/>
              </w:rPr>
              <w:t>include the following:</w:t>
            </w:r>
          </w:p>
          <w:p w:rsidR="00D57C3E" w:rsidRPr="00D57C3E" w:rsidRDefault="00D57C3E" w:rsidP="00D57C3E">
            <w:pPr>
              <w:autoSpaceDE w:val="0"/>
              <w:autoSpaceDN w:val="0"/>
              <w:adjustRightInd w:val="0"/>
              <w:spacing w:line="276" w:lineRule="auto"/>
              <w:jc w:val="both"/>
              <w:rPr>
                <w:bCs/>
                <w:szCs w:val="24"/>
              </w:rPr>
            </w:pPr>
            <w:r w:rsidRPr="00D57C3E">
              <w:rPr>
                <w:bCs/>
                <w:szCs w:val="24"/>
              </w:rPr>
              <w:t>a) general data such as:</w:t>
            </w:r>
          </w:p>
          <w:p w:rsidR="00D57C3E" w:rsidRPr="00D57C3E" w:rsidRDefault="00D57C3E" w:rsidP="00D57C3E">
            <w:pPr>
              <w:autoSpaceDE w:val="0"/>
              <w:autoSpaceDN w:val="0"/>
              <w:adjustRightInd w:val="0"/>
              <w:spacing w:line="276" w:lineRule="auto"/>
              <w:jc w:val="both"/>
              <w:rPr>
                <w:bCs/>
                <w:szCs w:val="24"/>
              </w:rPr>
            </w:pPr>
            <w:r w:rsidRPr="00D57C3E">
              <w:rPr>
                <w:bCs/>
                <w:szCs w:val="24"/>
              </w:rPr>
              <w:t>– identification of the equipment tested (e.g. type and ratings, drawing number, serial</w:t>
            </w:r>
          </w:p>
          <w:p w:rsidR="00D57C3E" w:rsidRDefault="00D57C3E" w:rsidP="00D57C3E">
            <w:pPr>
              <w:autoSpaceDE w:val="0"/>
              <w:autoSpaceDN w:val="0"/>
              <w:adjustRightInd w:val="0"/>
              <w:spacing w:line="276" w:lineRule="auto"/>
              <w:jc w:val="both"/>
              <w:rPr>
                <w:bCs/>
                <w:szCs w:val="24"/>
              </w:rPr>
            </w:pPr>
            <w:r w:rsidRPr="00D57C3E">
              <w:rPr>
                <w:bCs/>
                <w:szCs w:val="24"/>
              </w:rPr>
              <w:t>number, etc.);</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 identification of major parts of the test objects (e.g. thyristors, valve reactors, printed</w:t>
            </w:r>
          </w:p>
          <w:p w:rsidR="00D57C3E" w:rsidRDefault="00D57C3E" w:rsidP="00D57C3E">
            <w:pPr>
              <w:autoSpaceDE w:val="0"/>
              <w:autoSpaceDN w:val="0"/>
              <w:adjustRightInd w:val="0"/>
              <w:spacing w:line="276" w:lineRule="auto"/>
              <w:jc w:val="both"/>
              <w:rPr>
                <w:bCs/>
                <w:szCs w:val="24"/>
              </w:rPr>
            </w:pPr>
            <w:r w:rsidRPr="00D57C3E">
              <w:rPr>
                <w:bCs/>
                <w:szCs w:val="24"/>
              </w:rPr>
              <w:t>circuit cards, etc.);</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 name and location of the facility where the test was carried out;</w:t>
            </w:r>
          </w:p>
          <w:p w:rsidR="00D57C3E" w:rsidRDefault="00D57C3E" w:rsidP="00D57C3E">
            <w:pPr>
              <w:autoSpaceDE w:val="0"/>
              <w:autoSpaceDN w:val="0"/>
              <w:adjustRightInd w:val="0"/>
              <w:spacing w:line="276" w:lineRule="auto"/>
              <w:jc w:val="both"/>
              <w:rPr>
                <w:bCs/>
                <w:szCs w:val="24"/>
              </w:rPr>
            </w:pPr>
            <w:r w:rsidRPr="00D57C3E">
              <w:rPr>
                <w:bCs/>
                <w:szCs w:val="24"/>
              </w:rPr>
              <w:t>– relevant circumstances wherever necessary (e.g. temperature, humidity a</w:t>
            </w:r>
            <w:r>
              <w:rPr>
                <w:bCs/>
                <w:szCs w:val="24"/>
              </w:rPr>
              <w:t xml:space="preserve">nd barometric </w:t>
            </w:r>
            <w:r w:rsidRPr="00D57C3E">
              <w:rPr>
                <w:bCs/>
                <w:szCs w:val="24"/>
              </w:rPr>
              <w:t>pressure during the dielectric tests, etc.);</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t>– reference to the test specification;</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 dates of the tests;</w:t>
            </w:r>
          </w:p>
          <w:p w:rsidR="00D57C3E" w:rsidRPr="00D57C3E" w:rsidRDefault="00D57C3E" w:rsidP="00D57C3E">
            <w:pPr>
              <w:autoSpaceDE w:val="0"/>
              <w:autoSpaceDN w:val="0"/>
              <w:adjustRightInd w:val="0"/>
              <w:spacing w:line="276" w:lineRule="auto"/>
              <w:jc w:val="both"/>
              <w:rPr>
                <w:bCs/>
                <w:szCs w:val="24"/>
              </w:rPr>
            </w:pPr>
            <w:r w:rsidRPr="00D57C3E">
              <w:rPr>
                <w:bCs/>
                <w:szCs w:val="24"/>
              </w:rPr>
              <w:t>– name(s) and signature(s) of the personnel responsible;</w:t>
            </w:r>
          </w:p>
          <w:p w:rsidR="00D57C3E" w:rsidRDefault="00D57C3E" w:rsidP="00D57C3E">
            <w:pPr>
              <w:autoSpaceDE w:val="0"/>
              <w:autoSpaceDN w:val="0"/>
              <w:adjustRightInd w:val="0"/>
              <w:spacing w:line="276" w:lineRule="auto"/>
              <w:jc w:val="both"/>
              <w:rPr>
                <w:bCs/>
                <w:szCs w:val="24"/>
              </w:rPr>
            </w:pPr>
            <w:r w:rsidRPr="00D57C3E">
              <w:rPr>
                <w:bCs/>
                <w:szCs w:val="24"/>
              </w:rPr>
              <w:t>– signature of the purchaser's inspector (if present) and the sign of his appro</w:t>
            </w:r>
            <w:r>
              <w:rPr>
                <w:bCs/>
                <w:szCs w:val="24"/>
              </w:rPr>
              <w:t xml:space="preserve">val (if </w:t>
            </w:r>
            <w:r w:rsidRPr="00D57C3E">
              <w:rPr>
                <w:bCs/>
                <w:szCs w:val="24"/>
              </w:rPr>
              <w:t>required);</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b) description of power sources (i.e. impulse voltage generator, d.c. voltage source, etc.) used</w:t>
            </w:r>
          </w:p>
          <w:p w:rsidR="00D57C3E" w:rsidRDefault="00D57C3E" w:rsidP="00D57C3E">
            <w:pPr>
              <w:autoSpaceDE w:val="0"/>
              <w:autoSpaceDN w:val="0"/>
              <w:adjustRightInd w:val="0"/>
              <w:spacing w:line="276" w:lineRule="auto"/>
              <w:jc w:val="both"/>
              <w:rPr>
                <w:bCs/>
                <w:szCs w:val="24"/>
              </w:rPr>
            </w:pPr>
            <w:r w:rsidRPr="00D57C3E">
              <w:rPr>
                <w:bCs/>
                <w:szCs w:val="24"/>
              </w:rPr>
              <w:t>for the particular test, such as the name of the manufacturer, ratings, characteristics, etc.;</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t>c) description of the measuring instrumentation, including inf</w:t>
            </w:r>
            <w:r>
              <w:rPr>
                <w:bCs/>
                <w:szCs w:val="24"/>
              </w:rPr>
              <w:t>ormation on guaranteed accuracy</w:t>
            </w:r>
            <w:r>
              <w:rPr>
                <w:bCs/>
                <w:szCs w:val="24"/>
                <w:lang w:val="mn-MN"/>
              </w:rPr>
              <w:t xml:space="preserve"> </w:t>
            </w:r>
            <w:r w:rsidRPr="00D57C3E">
              <w:rPr>
                <w:bCs/>
                <w:szCs w:val="24"/>
              </w:rPr>
              <w:t>and date of the last calibration;</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lastRenderedPageBreak/>
              <w:t>d) detailed information on the arrangement for each test (e.g. circuit diagramme);</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t>e) description of the test procedures;</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t>f) any agreed deviations or waivers;</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g) tabulated results including photographs, oscillograms, graphs, etc.;</w:t>
            </w:r>
          </w:p>
          <w:p w:rsidR="00D57C3E" w:rsidRPr="00D57C3E" w:rsidRDefault="00D57C3E" w:rsidP="00D57C3E">
            <w:pPr>
              <w:autoSpaceDE w:val="0"/>
              <w:autoSpaceDN w:val="0"/>
              <w:adjustRightInd w:val="0"/>
              <w:spacing w:line="276" w:lineRule="auto"/>
              <w:jc w:val="both"/>
              <w:rPr>
                <w:bCs/>
                <w:szCs w:val="24"/>
              </w:rPr>
            </w:pPr>
            <w:r w:rsidRPr="00D57C3E">
              <w:rPr>
                <w:bCs/>
                <w:szCs w:val="24"/>
              </w:rPr>
              <w:t>h) reports on component failures or other unusual events;</w:t>
            </w:r>
          </w:p>
          <w:p w:rsidR="00D57C3E" w:rsidRDefault="00D57C3E" w:rsidP="00D57C3E">
            <w:pPr>
              <w:autoSpaceDE w:val="0"/>
              <w:autoSpaceDN w:val="0"/>
              <w:adjustRightInd w:val="0"/>
              <w:spacing w:line="276" w:lineRule="auto"/>
              <w:jc w:val="both"/>
              <w:rPr>
                <w:bCs/>
                <w:szCs w:val="24"/>
              </w:rPr>
            </w:pPr>
            <w:r w:rsidRPr="00D57C3E">
              <w:rPr>
                <w:bCs/>
                <w:szCs w:val="24"/>
              </w:rPr>
              <w:t>i) conclusions and recommendations, if any.</w:t>
            </w: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
                <w:bCs/>
                <w:szCs w:val="24"/>
              </w:rPr>
            </w:pPr>
            <w:r w:rsidRPr="00D57C3E">
              <w:rPr>
                <w:b/>
                <w:bCs/>
                <w:szCs w:val="24"/>
              </w:rPr>
              <w:t>5</w:t>
            </w:r>
            <w:r w:rsidR="00F13CD0">
              <w:rPr>
                <w:b/>
                <w:bCs/>
                <w:szCs w:val="24"/>
              </w:rPr>
              <w:t>.</w:t>
            </w:r>
            <w:r w:rsidRPr="00D57C3E">
              <w:rPr>
                <w:b/>
                <w:bCs/>
                <w:szCs w:val="24"/>
              </w:rPr>
              <w:t xml:space="preserve"> Type tests on TCR and TSR valves</w:t>
            </w:r>
          </w:p>
          <w:p w:rsidR="00D57C3E" w:rsidRDefault="00D57C3E" w:rsidP="00D57C3E">
            <w:pPr>
              <w:autoSpaceDE w:val="0"/>
              <w:autoSpaceDN w:val="0"/>
              <w:adjustRightInd w:val="0"/>
              <w:spacing w:line="276" w:lineRule="auto"/>
              <w:jc w:val="both"/>
              <w:rPr>
                <w:b/>
                <w:bCs/>
                <w:szCs w:val="24"/>
              </w:rPr>
            </w:pPr>
          </w:p>
          <w:p w:rsidR="00D57C3E" w:rsidRDefault="00D57C3E" w:rsidP="00D57C3E">
            <w:pPr>
              <w:autoSpaceDE w:val="0"/>
              <w:autoSpaceDN w:val="0"/>
              <w:adjustRightInd w:val="0"/>
              <w:spacing w:line="276" w:lineRule="auto"/>
              <w:jc w:val="both"/>
              <w:rPr>
                <w:b/>
                <w:bCs/>
                <w:szCs w:val="24"/>
              </w:rPr>
            </w:pPr>
          </w:p>
          <w:p w:rsidR="00D57C3E" w:rsidRDefault="00D57C3E" w:rsidP="00D57C3E">
            <w:pPr>
              <w:autoSpaceDE w:val="0"/>
              <w:autoSpaceDN w:val="0"/>
              <w:adjustRightInd w:val="0"/>
              <w:spacing w:line="276" w:lineRule="auto"/>
              <w:jc w:val="both"/>
              <w:rPr>
                <w:b/>
                <w:bCs/>
                <w:szCs w:val="24"/>
              </w:rPr>
            </w:pPr>
          </w:p>
          <w:p w:rsidR="00D57C3E" w:rsidRPr="00D57C3E" w:rsidRDefault="00D57C3E" w:rsidP="00D57C3E">
            <w:pPr>
              <w:autoSpaceDE w:val="0"/>
              <w:autoSpaceDN w:val="0"/>
              <w:adjustRightInd w:val="0"/>
              <w:spacing w:line="276" w:lineRule="auto"/>
              <w:jc w:val="both"/>
              <w:rPr>
                <w:b/>
                <w:bCs/>
                <w:szCs w:val="24"/>
              </w:rPr>
            </w:pPr>
          </w:p>
          <w:p w:rsidR="00D57C3E" w:rsidRDefault="00D57C3E" w:rsidP="00D57C3E">
            <w:pPr>
              <w:autoSpaceDE w:val="0"/>
              <w:autoSpaceDN w:val="0"/>
              <w:adjustRightInd w:val="0"/>
              <w:spacing w:line="276" w:lineRule="auto"/>
              <w:rPr>
                <w:b/>
                <w:bCs/>
                <w:szCs w:val="24"/>
                <w:lang w:val="mn-MN"/>
              </w:rPr>
            </w:pPr>
            <w:r w:rsidRPr="00D57C3E">
              <w:rPr>
                <w:b/>
                <w:bCs/>
                <w:szCs w:val="24"/>
              </w:rPr>
              <w:t>5.1 Dielectric tests between valve terminals and earth</w:t>
            </w:r>
          </w:p>
          <w:p w:rsidR="00D57C3E" w:rsidRPr="00D57C3E" w:rsidRDefault="00D57C3E" w:rsidP="00D57C3E">
            <w:pPr>
              <w:autoSpaceDE w:val="0"/>
              <w:autoSpaceDN w:val="0"/>
              <w:adjustRightInd w:val="0"/>
              <w:spacing w:line="276" w:lineRule="auto"/>
              <w:rPr>
                <w:b/>
                <w:bCs/>
                <w:szCs w:val="24"/>
                <w:lang w:val="mn-MN"/>
              </w:rPr>
            </w:pPr>
          </w:p>
          <w:p w:rsidR="00D57C3E" w:rsidRPr="00D57C3E" w:rsidRDefault="00D57C3E" w:rsidP="00D57C3E">
            <w:pPr>
              <w:autoSpaceDE w:val="0"/>
              <w:autoSpaceDN w:val="0"/>
              <w:adjustRightInd w:val="0"/>
              <w:spacing w:line="276" w:lineRule="auto"/>
              <w:jc w:val="both"/>
              <w:rPr>
                <w:b/>
                <w:bCs/>
                <w:szCs w:val="24"/>
              </w:rPr>
            </w:pPr>
            <w:r w:rsidRPr="00D57C3E">
              <w:rPr>
                <w:b/>
                <w:bCs/>
                <w:szCs w:val="24"/>
              </w:rPr>
              <w:t>5.1.1 General</w:t>
            </w:r>
          </w:p>
          <w:p w:rsidR="00D57C3E" w:rsidRDefault="00D57C3E" w:rsidP="00D57C3E">
            <w:pPr>
              <w:autoSpaceDE w:val="0"/>
              <w:autoSpaceDN w:val="0"/>
              <w:adjustRightInd w:val="0"/>
              <w:spacing w:line="276" w:lineRule="auto"/>
              <w:jc w:val="both"/>
              <w:rPr>
                <w:bCs/>
                <w:szCs w:val="24"/>
              </w:rPr>
            </w:pPr>
            <w:r w:rsidRPr="00D57C3E">
              <w:rPr>
                <w:bCs/>
                <w:szCs w:val="24"/>
              </w:rPr>
              <w:t>For these tests, each thyristor valve shall be short-circuited acros</w:t>
            </w:r>
            <w:r>
              <w:rPr>
                <w:bCs/>
                <w:szCs w:val="24"/>
              </w:rPr>
              <w:t>s valve terminals or individual</w:t>
            </w:r>
            <w:r>
              <w:rPr>
                <w:bCs/>
                <w:szCs w:val="24"/>
                <w:lang w:val="mn-MN"/>
              </w:rPr>
              <w:t xml:space="preserve"> </w:t>
            </w:r>
            <w:r w:rsidRPr="00D57C3E">
              <w:rPr>
                <w:bCs/>
                <w:szCs w:val="24"/>
              </w:rPr>
              <w:t>thyristor levels.</w:t>
            </w:r>
          </w:p>
          <w:p w:rsid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p>
          <w:p w:rsidR="00D57C3E" w:rsidRDefault="00D57C3E" w:rsidP="00D57C3E">
            <w:pPr>
              <w:autoSpaceDE w:val="0"/>
              <w:autoSpaceDN w:val="0"/>
              <w:adjustRightInd w:val="0"/>
              <w:spacing w:line="276" w:lineRule="auto"/>
              <w:jc w:val="both"/>
              <w:rPr>
                <w:bCs/>
                <w:szCs w:val="24"/>
              </w:rPr>
            </w:pPr>
            <w:r w:rsidRPr="00D57C3E">
              <w:rPr>
                <w:bCs/>
                <w:szCs w:val="24"/>
              </w:rPr>
              <w:t>For valves belonging to a MVU, all valves in the same structu</w:t>
            </w:r>
            <w:r>
              <w:rPr>
                <w:bCs/>
                <w:szCs w:val="24"/>
              </w:rPr>
              <w:t>re shall be short-circuited and</w:t>
            </w:r>
            <w:r>
              <w:rPr>
                <w:bCs/>
                <w:szCs w:val="24"/>
                <w:lang w:val="mn-MN"/>
              </w:rPr>
              <w:t xml:space="preserve"> </w:t>
            </w:r>
            <w:r w:rsidRPr="00D57C3E">
              <w:rPr>
                <w:bCs/>
                <w:szCs w:val="24"/>
              </w:rPr>
              <w:t xml:space="preserve">connected together. </w:t>
            </w:r>
          </w:p>
          <w:p w:rsid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Cs/>
                <w:szCs w:val="24"/>
              </w:rPr>
            </w:pPr>
            <w:r w:rsidRPr="00D57C3E">
              <w:rPr>
                <w:bCs/>
                <w:szCs w:val="24"/>
              </w:rPr>
              <w:t>The test voltage shall be applied between all the valves and earth.</w:t>
            </w:r>
          </w:p>
          <w:p w:rsidR="00D57C3E" w:rsidRDefault="00D57C3E" w:rsidP="00D57C3E">
            <w:pPr>
              <w:autoSpaceDE w:val="0"/>
              <w:autoSpaceDN w:val="0"/>
              <w:adjustRightInd w:val="0"/>
              <w:spacing w:line="276" w:lineRule="auto"/>
              <w:jc w:val="both"/>
              <w:rPr>
                <w:bCs/>
                <w:szCs w:val="24"/>
              </w:rPr>
            </w:pPr>
            <w:r w:rsidRPr="00D57C3E">
              <w:rPr>
                <w:bCs/>
                <w:szCs w:val="24"/>
              </w:rPr>
              <w:t>See 4.4.1.1 for other detailed requirements of the test object.</w:t>
            </w:r>
          </w:p>
          <w:p w:rsidR="00D57C3E" w:rsidRPr="00D57C3E" w:rsidRDefault="00D57C3E" w:rsidP="00D57C3E">
            <w:pPr>
              <w:autoSpaceDE w:val="0"/>
              <w:autoSpaceDN w:val="0"/>
              <w:adjustRightInd w:val="0"/>
              <w:spacing w:line="276" w:lineRule="auto"/>
              <w:jc w:val="both"/>
              <w:rPr>
                <w:bCs/>
                <w:szCs w:val="24"/>
              </w:rPr>
            </w:pPr>
          </w:p>
          <w:p w:rsidR="00D57C3E" w:rsidRPr="00D57C3E" w:rsidRDefault="00D57C3E" w:rsidP="00D57C3E">
            <w:pPr>
              <w:autoSpaceDE w:val="0"/>
              <w:autoSpaceDN w:val="0"/>
              <w:adjustRightInd w:val="0"/>
              <w:spacing w:line="276" w:lineRule="auto"/>
              <w:jc w:val="both"/>
              <w:rPr>
                <w:b/>
                <w:bCs/>
                <w:szCs w:val="24"/>
              </w:rPr>
            </w:pPr>
            <w:r w:rsidRPr="00D57C3E">
              <w:rPr>
                <w:b/>
                <w:bCs/>
                <w:szCs w:val="24"/>
              </w:rPr>
              <w:t>5.1.2 AC test</w:t>
            </w:r>
          </w:p>
          <w:p w:rsidR="00D57C3E" w:rsidRPr="00D57C3E" w:rsidRDefault="00D57C3E" w:rsidP="00D57C3E">
            <w:pPr>
              <w:autoSpaceDE w:val="0"/>
              <w:autoSpaceDN w:val="0"/>
              <w:adjustRightInd w:val="0"/>
              <w:spacing w:line="276" w:lineRule="auto"/>
              <w:jc w:val="both"/>
              <w:rPr>
                <w:b/>
                <w:bCs/>
                <w:szCs w:val="24"/>
              </w:rPr>
            </w:pPr>
            <w:r w:rsidRPr="00D57C3E">
              <w:rPr>
                <w:b/>
                <w:bCs/>
                <w:szCs w:val="24"/>
              </w:rPr>
              <w:t>5.1.2.1 Objectives</w:t>
            </w:r>
          </w:p>
          <w:p w:rsidR="00D57C3E" w:rsidRPr="00D57C3E" w:rsidRDefault="00D57C3E" w:rsidP="00D57C3E">
            <w:pPr>
              <w:autoSpaceDE w:val="0"/>
              <w:autoSpaceDN w:val="0"/>
              <w:adjustRightInd w:val="0"/>
              <w:spacing w:line="276" w:lineRule="auto"/>
              <w:jc w:val="both"/>
              <w:rPr>
                <w:bCs/>
                <w:szCs w:val="24"/>
              </w:rPr>
            </w:pPr>
            <w:r w:rsidRPr="00D57C3E">
              <w:rPr>
                <w:bCs/>
                <w:szCs w:val="24"/>
              </w:rPr>
              <w:t>See 4.2.2.1.</w:t>
            </w:r>
          </w:p>
          <w:p w:rsidR="00D57C3E" w:rsidRPr="00D57C3E" w:rsidRDefault="00D57C3E" w:rsidP="00D57C3E">
            <w:pPr>
              <w:autoSpaceDE w:val="0"/>
              <w:autoSpaceDN w:val="0"/>
              <w:adjustRightInd w:val="0"/>
              <w:spacing w:line="276" w:lineRule="auto"/>
              <w:jc w:val="both"/>
              <w:rPr>
                <w:b/>
                <w:bCs/>
                <w:szCs w:val="24"/>
              </w:rPr>
            </w:pPr>
            <w:r w:rsidRPr="00D57C3E">
              <w:rPr>
                <w:b/>
                <w:bCs/>
                <w:szCs w:val="24"/>
              </w:rPr>
              <w:t>5.1.2.2 Test values and waveshapes</w:t>
            </w:r>
          </w:p>
          <w:p w:rsidR="00D57C3E" w:rsidRPr="00BC5C23" w:rsidRDefault="00D57C3E" w:rsidP="00BC5C23">
            <w:pPr>
              <w:autoSpaceDE w:val="0"/>
              <w:autoSpaceDN w:val="0"/>
              <w:adjustRightInd w:val="0"/>
              <w:spacing w:line="276" w:lineRule="auto"/>
              <w:jc w:val="both"/>
              <w:rPr>
                <w:bCs/>
                <w:szCs w:val="24"/>
              </w:rPr>
            </w:pPr>
            <w:r w:rsidRPr="00D57C3E">
              <w:rPr>
                <w:bCs/>
                <w:i/>
                <w:iCs/>
                <w:szCs w:val="24"/>
              </w:rPr>
              <w:lastRenderedPageBreak/>
              <w:t>U</w:t>
            </w:r>
            <w:r w:rsidRPr="00D57C3E">
              <w:rPr>
                <w:bCs/>
                <w:sz w:val="28"/>
                <w:szCs w:val="28"/>
                <w:vertAlign w:val="subscript"/>
              </w:rPr>
              <w:t>ts1</w:t>
            </w:r>
            <w:r w:rsidRPr="00D57C3E">
              <w:rPr>
                <w:bCs/>
                <w:szCs w:val="24"/>
              </w:rPr>
              <w:t xml:space="preserve"> and </w:t>
            </w:r>
            <w:r w:rsidRPr="00D57C3E">
              <w:rPr>
                <w:bCs/>
                <w:i/>
                <w:iCs/>
                <w:szCs w:val="24"/>
              </w:rPr>
              <w:t>U</w:t>
            </w:r>
            <w:r w:rsidRPr="00D57C3E">
              <w:rPr>
                <w:bCs/>
                <w:sz w:val="28"/>
                <w:szCs w:val="28"/>
                <w:vertAlign w:val="subscript"/>
              </w:rPr>
              <w:t>ts2</w:t>
            </w:r>
            <w:r w:rsidRPr="00D57C3E">
              <w:rPr>
                <w:bCs/>
                <w:szCs w:val="24"/>
              </w:rPr>
              <w:t xml:space="preserve"> have sinusoidal waveshapes with a frequency </w:t>
            </w:r>
            <w:r w:rsidR="00BC5C23">
              <w:rPr>
                <w:bCs/>
                <w:szCs w:val="24"/>
              </w:rPr>
              <w:t>of 50 Hz or 60 Hz, depending on</w:t>
            </w:r>
            <w:r w:rsidR="00BC5C23">
              <w:rPr>
                <w:bCs/>
                <w:szCs w:val="24"/>
                <w:lang w:val="mn-MN"/>
              </w:rPr>
              <w:t xml:space="preserve"> </w:t>
            </w:r>
            <w:r w:rsidRPr="00D57C3E">
              <w:rPr>
                <w:bCs/>
                <w:szCs w:val="24"/>
              </w:rPr>
              <w:t xml:space="preserve">the test facilities. </w:t>
            </w:r>
            <w:r w:rsidRPr="00D57C3E">
              <w:rPr>
                <w:bCs/>
                <w:i/>
                <w:iCs/>
                <w:szCs w:val="24"/>
              </w:rPr>
              <w:t>U</w:t>
            </w:r>
            <w:r w:rsidRPr="00BC5C23">
              <w:rPr>
                <w:bCs/>
                <w:szCs w:val="24"/>
                <w:vertAlign w:val="subscript"/>
              </w:rPr>
              <w:t>ts1</w:t>
            </w:r>
            <w:r w:rsidRPr="00D57C3E">
              <w:rPr>
                <w:bCs/>
                <w:szCs w:val="24"/>
              </w:rPr>
              <w:t xml:space="preserve"> is the standard short-duration po</w:t>
            </w:r>
            <w:r w:rsidR="00BC5C23">
              <w:rPr>
                <w:bCs/>
                <w:szCs w:val="24"/>
              </w:rPr>
              <w:t>wer-frequency withstand voltage</w:t>
            </w:r>
            <w:r w:rsidR="00BC5C23">
              <w:rPr>
                <w:bCs/>
                <w:szCs w:val="24"/>
                <w:lang w:val="mn-MN"/>
              </w:rPr>
              <w:t xml:space="preserve"> </w:t>
            </w:r>
            <w:r w:rsidRPr="00D57C3E">
              <w:rPr>
                <w:bCs/>
                <w:szCs w:val="24"/>
              </w:rPr>
              <w:t xml:space="preserve">according to IEC 60071-1, Table 2. </w:t>
            </w:r>
            <w:r w:rsidRPr="00D57C3E">
              <w:rPr>
                <w:bCs/>
                <w:i/>
                <w:iCs/>
                <w:szCs w:val="24"/>
              </w:rPr>
              <w:t>U</w:t>
            </w:r>
            <w:r w:rsidRPr="00BC5C23">
              <w:rPr>
                <w:bCs/>
                <w:sz w:val="28"/>
                <w:szCs w:val="28"/>
                <w:vertAlign w:val="subscript"/>
              </w:rPr>
              <w:t>ts2</w:t>
            </w:r>
            <w:r w:rsidRPr="00D57C3E">
              <w:rPr>
                <w:bCs/>
                <w:szCs w:val="24"/>
              </w:rPr>
              <w:t xml:space="preserve"> shall be calculated from the following:</w:t>
            </w:r>
          </w:p>
        </w:tc>
      </w:tr>
    </w:tbl>
    <w:p w:rsidR="00622A7E" w:rsidRDefault="00622A7E" w:rsidP="00622A7E">
      <w:pPr>
        <w:tabs>
          <w:tab w:val="left" w:pos="2436"/>
        </w:tabs>
        <w:spacing w:after="0"/>
        <w:rPr>
          <w:lang w:val="mn-MN"/>
        </w:rPr>
      </w:pPr>
      <w:r w:rsidRPr="00036225">
        <w:rPr>
          <w:noProof/>
        </w:rPr>
        <w:lastRenderedPageBreak/>
        <w:drawing>
          <wp:anchor distT="0" distB="0" distL="114300" distR="114300" simplePos="0" relativeHeight="251668480" behindDoc="1" locked="0" layoutInCell="1" allowOverlap="1" wp14:anchorId="60E7526C" wp14:editId="2551D77F">
            <wp:simplePos x="0" y="0"/>
            <wp:positionH relativeFrom="column">
              <wp:posOffset>1661160</wp:posOffset>
            </wp:positionH>
            <wp:positionV relativeFrom="paragraph">
              <wp:posOffset>-11430</wp:posOffset>
            </wp:positionV>
            <wp:extent cx="3879850" cy="3810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9971" t="33778" r="27167" b="53818"/>
                    <a:stretch>
                      <a:fillRect/>
                    </a:stretch>
                  </pic:blipFill>
                  <pic:spPr bwMode="auto">
                    <a:xfrm>
                      <a:off x="0" y="0"/>
                      <a:ext cx="38798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C23" w:rsidRDefault="00BC5C23" w:rsidP="00622A7E">
      <w:pPr>
        <w:tabs>
          <w:tab w:val="left" w:pos="2436"/>
        </w:tabs>
        <w:spacing w:after="0"/>
        <w:rPr>
          <w:lang w:val="mn-MN"/>
        </w:rPr>
      </w:pPr>
    </w:p>
    <w:tbl>
      <w:tblPr>
        <w:tblStyle w:val="TableGrid"/>
        <w:tblW w:w="0" w:type="auto"/>
        <w:tblLook w:val="04A0" w:firstRow="1" w:lastRow="0" w:firstColumn="1" w:lastColumn="0" w:noHBand="0" w:noVBand="1"/>
      </w:tblPr>
      <w:tblGrid>
        <w:gridCol w:w="4990"/>
        <w:gridCol w:w="4990"/>
      </w:tblGrid>
      <w:tr w:rsidR="00BC5C23" w:rsidRPr="00BC5C23" w:rsidTr="00991B9D">
        <w:tc>
          <w:tcPr>
            <w:tcW w:w="4990" w:type="dxa"/>
            <w:tcBorders>
              <w:top w:val="nil"/>
              <w:left w:val="nil"/>
              <w:bottom w:val="nil"/>
              <w:right w:val="nil"/>
            </w:tcBorders>
          </w:tcPr>
          <w:p w:rsidR="00BC5C23" w:rsidRPr="00BC5C23" w:rsidRDefault="00BC5C23" w:rsidP="00622A7E">
            <w:pPr>
              <w:widowControl w:val="0"/>
              <w:autoSpaceDE w:val="0"/>
              <w:autoSpaceDN w:val="0"/>
              <w:adjustRightInd w:val="0"/>
              <w:spacing w:line="276" w:lineRule="auto"/>
              <w:ind w:right="75"/>
              <w:jc w:val="both"/>
              <w:rPr>
                <w:szCs w:val="24"/>
              </w:rPr>
            </w:pPr>
            <w:r w:rsidRPr="00BC5C23">
              <w:rPr>
                <w:spacing w:val="8"/>
                <w:szCs w:val="24"/>
                <w:lang w:val="mn-MN"/>
              </w:rPr>
              <w:t>Үүнд:</w:t>
            </w:r>
          </w:p>
          <w:p w:rsidR="00BC5C23" w:rsidRPr="00BC5C23" w:rsidRDefault="00BC5C23" w:rsidP="00BC5C23">
            <w:pPr>
              <w:widowControl w:val="0"/>
              <w:autoSpaceDE w:val="0"/>
              <w:autoSpaceDN w:val="0"/>
              <w:adjustRightInd w:val="0"/>
              <w:spacing w:line="276" w:lineRule="auto"/>
              <w:ind w:right="80"/>
              <w:jc w:val="both"/>
              <w:rPr>
                <w:szCs w:val="24"/>
              </w:rPr>
            </w:pPr>
            <w:r w:rsidRPr="00BC5C23">
              <w:rPr>
                <w:i/>
                <w:iCs/>
                <w:spacing w:val="7"/>
                <w:szCs w:val="24"/>
              </w:rPr>
              <w:t>U</w:t>
            </w:r>
            <w:r w:rsidRPr="00BC5C23">
              <w:rPr>
                <w:spacing w:val="10"/>
                <w:position w:val="-6"/>
                <w:szCs w:val="24"/>
                <w:vertAlign w:val="subscript"/>
              </w:rPr>
              <w:t>m</w:t>
            </w:r>
            <w:r w:rsidRPr="00BC5C23">
              <w:rPr>
                <w:spacing w:val="8"/>
                <w:position w:val="-6"/>
                <w:szCs w:val="24"/>
                <w:vertAlign w:val="subscript"/>
              </w:rPr>
              <w:t>s</w:t>
            </w:r>
            <w:r>
              <w:rPr>
                <w:position w:val="-6"/>
                <w:szCs w:val="24"/>
                <w:vertAlign w:val="subscript"/>
              </w:rPr>
              <w:t>2</w:t>
            </w:r>
            <w:r>
              <w:rPr>
                <w:spacing w:val="6"/>
                <w:szCs w:val="24"/>
              </w:rPr>
              <w:t>-</w:t>
            </w:r>
            <w:r w:rsidRPr="00BC5C23">
              <w:rPr>
                <w:spacing w:val="6"/>
                <w:szCs w:val="24"/>
              </w:rPr>
              <w:t xml:space="preserve">аль нэг вентилийн </w:t>
            </w:r>
            <w:r w:rsidRPr="00BC5C23">
              <w:rPr>
                <w:spacing w:val="6"/>
                <w:szCs w:val="24"/>
                <w:lang w:val="mn-MN"/>
              </w:rPr>
              <w:t>гаргалгаа</w:t>
            </w:r>
            <w:r>
              <w:rPr>
                <w:spacing w:val="6"/>
                <w:szCs w:val="24"/>
              </w:rPr>
              <w:t xml:space="preserve"> </w:t>
            </w:r>
            <w:r w:rsidRPr="00BC5C23">
              <w:rPr>
                <w:spacing w:val="6"/>
                <w:szCs w:val="24"/>
              </w:rPr>
              <w:t>болон газар хоорон</w:t>
            </w:r>
            <w:r w:rsidRPr="00BC5C23">
              <w:rPr>
                <w:spacing w:val="6"/>
                <w:szCs w:val="24"/>
                <w:lang w:val="mn-MN"/>
              </w:rPr>
              <w:t>д</w:t>
            </w:r>
            <w:r w:rsidRPr="00BC5C23">
              <w:rPr>
                <w:spacing w:val="6"/>
                <w:szCs w:val="24"/>
              </w:rPr>
              <w:t xml:space="preserve"> үүсэх</w:t>
            </w:r>
            <w:r w:rsidRPr="00BC5C23">
              <w:rPr>
                <w:spacing w:val="6"/>
                <w:szCs w:val="24"/>
                <w:lang w:val="mn-MN"/>
              </w:rPr>
              <w:t>,</w:t>
            </w:r>
            <w:r w:rsidRPr="00BC5C23">
              <w:rPr>
                <w:spacing w:val="6"/>
                <w:szCs w:val="24"/>
              </w:rPr>
              <w:t xml:space="preserve"> </w:t>
            </w:r>
            <w:r w:rsidRPr="00BC5C23">
              <w:rPr>
                <w:spacing w:val="6"/>
                <w:szCs w:val="24"/>
                <w:lang w:val="mn-MN"/>
              </w:rPr>
              <w:t>хаагдах үеийн савалгааг оруулсан тогтсон горимын хамгийн их хүчдлийн оргил утга</w:t>
            </w:r>
            <w:r w:rsidRPr="00BC5C23">
              <w:rPr>
                <w:spacing w:val="7"/>
                <w:szCs w:val="24"/>
              </w:rPr>
              <w:t>;</w:t>
            </w:r>
          </w:p>
          <w:p w:rsidR="00BC5C23" w:rsidRPr="00BC5C23" w:rsidRDefault="00BC5C23" w:rsidP="00BC5C23">
            <w:pPr>
              <w:widowControl w:val="0"/>
              <w:autoSpaceDE w:val="0"/>
              <w:autoSpaceDN w:val="0"/>
              <w:adjustRightInd w:val="0"/>
              <w:spacing w:line="276" w:lineRule="auto"/>
              <w:jc w:val="both"/>
              <w:rPr>
                <w:szCs w:val="24"/>
              </w:rPr>
            </w:pPr>
            <w:r w:rsidRPr="00BC5C23">
              <w:rPr>
                <w:i/>
                <w:iCs/>
                <w:spacing w:val="8"/>
                <w:szCs w:val="24"/>
              </w:rPr>
              <w:t>k</w:t>
            </w:r>
            <w:r w:rsidRPr="00B65806">
              <w:rPr>
                <w:spacing w:val="8"/>
                <w:position w:val="-6"/>
                <w:sz w:val="28"/>
                <w:szCs w:val="28"/>
                <w:vertAlign w:val="subscript"/>
              </w:rPr>
              <w:t>s</w:t>
            </w:r>
            <w:r w:rsidRPr="00B65806">
              <w:rPr>
                <w:position w:val="-6"/>
                <w:sz w:val="28"/>
                <w:szCs w:val="28"/>
                <w:vertAlign w:val="subscript"/>
              </w:rPr>
              <w:t xml:space="preserve">2 </w:t>
            </w:r>
            <w:r w:rsidRPr="00BC5C23">
              <w:rPr>
                <w:spacing w:val="6"/>
                <w:szCs w:val="24"/>
              </w:rPr>
              <w:t xml:space="preserve">- туршилтын </w:t>
            </w:r>
            <w:r w:rsidRPr="00BC5C23">
              <w:rPr>
                <w:spacing w:val="6"/>
                <w:szCs w:val="24"/>
                <w:lang w:val="mn-MN"/>
              </w:rPr>
              <w:t xml:space="preserve">үеийн цахилгаан даацын </w:t>
            </w:r>
            <w:r w:rsidRPr="00BC5C23">
              <w:rPr>
                <w:spacing w:val="6"/>
                <w:szCs w:val="24"/>
              </w:rPr>
              <w:t>нөөцийн коэффициент</w:t>
            </w:r>
            <w:r w:rsidRPr="00BC5C23">
              <w:rPr>
                <w:szCs w:val="24"/>
              </w:rPr>
              <w:t>;</w:t>
            </w:r>
          </w:p>
          <w:p w:rsidR="00BC5C23" w:rsidRPr="00BC5C23" w:rsidRDefault="00BC5C23" w:rsidP="00BC5C23">
            <w:pPr>
              <w:widowControl w:val="0"/>
              <w:autoSpaceDE w:val="0"/>
              <w:autoSpaceDN w:val="0"/>
              <w:adjustRightInd w:val="0"/>
              <w:spacing w:line="276" w:lineRule="auto"/>
              <w:jc w:val="both"/>
              <w:rPr>
                <w:szCs w:val="24"/>
              </w:rPr>
            </w:pPr>
            <w:r w:rsidRPr="00BC5C23">
              <w:rPr>
                <w:i/>
                <w:iCs/>
                <w:spacing w:val="8"/>
                <w:szCs w:val="24"/>
              </w:rPr>
              <w:t>k</w:t>
            </w:r>
            <w:r w:rsidRPr="00B65806">
              <w:rPr>
                <w:spacing w:val="8"/>
                <w:position w:val="-6"/>
                <w:sz w:val="28"/>
                <w:szCs w:val="28"/>
                <w:vertAlign w:val="subscript"/>
              </w:rPr>
              <w:t>s</w:t>
            </w:r>
            <w:r w:rsidR="00B65806">
              <w:rPr>
                <w:spacing w:val="8"/>
                <w:position w:val="-6"/>
                <w:sz w:val="28"/>
                <w:szCs w:val="28"/>
                <w:vertAlign w:val="subscript"/>
                <w:lang w:val="mn-MN"/>
              </w:rPr>
              <w:t>2</w:t>
            </w:r>
            <w:r w:rsidRPr="00BC5C23">
              <w:rPr>
                <w:position w:val="-6"/>
                <w:szCs w:val="24"/>
              </w:rPr>
              <w:t xml:space="preserve"> </w:t>
            </w:r>
            <w:r w:rsidRPr="00BC5C23">
              <w:rPr>
                <w:szCs w:val="24"/>
              </w:rPr>
              <w:t>=</w:t>
            </w:r>
            <w:r w:rsidRPr="00BC5C23">
              <w:rPr>
                <w:spacing w:val="12"/>
                <w:szCs w:val="24"/>
              </w:rPr>
              <w:t xml:space="preserve"> </w:t>
            </w:r>
            <w:r w:rsidRPr="00BC5C23">
              <w:rPr>
                <w:spacing w:val="7"/>
                <w:szCs w:val="24"/>
              </w:rPr>
              <w:t>1,2.</w:t>
            </w:r>
          </w:p>
          <w:p w:rsidR="00BC5C23" w:rsidRPr="00BC5C23" w:rsidRDefault="00BC5C23" w:rsidP="00BC5C23">
            <w:pPr>
              <w:widowControl w:val="0"/>
              <w:autoSpaceDE w:val="0"/>
              <w:autoSpaceDN w:val="0"/>
              <w:adjustRightInd w:val="0"/>
              <w:spacing w:line="276" w:lineRule="auto"/>
              <w:jc w:val="both"/>
              <w:rPr>
                <w:szCs w:val="24"/>
              </w:rPr>
            </w:pPr>
            <w:r w:rsidRPr="00BC5C23">
              <w:rPr>
                <w:b/>
                <w:bCs/>
                <w:spacing w:val="7"/>
                <w:szCs w:val="24"/>
              </w:rPr>
              <w:t>5.1.2.</w:t>
            </w:r>
            <w:r>
              <w:rPr>
                <w:b/>
                <w:bCs/>
                <w:szCs w:val="24"/>
              </w:rPr>
              <w:t xml:space="preserve">3 </w:t>
            </w:r>
            <w:r w:rsidRPr="00BC5C23">
              <w:rPr>
                <w:b/>
                <w:bCs/>
                <w:spacing w:val="10"/>
                <w:szCs w:val="24"/>
              </w:rPr>
              <w:t>T</w:t>
            </w:r>
            <w:r w:rsidRPr="00BC5C23">
              <w:rPr>
                <w:b/>
                <w:bCs/>
                <w:spacing w:val="10"/>
                <w:szCs w:val="24"/>
                <w:lang w:val="mn-MN"/>
              </w:rPr>
              <w:t>уршилтын дэс дараалалууд</w:t>
            </w:r>
          </w:p>
          <w:p w:rsidR="00BC5C23" w:rsidRPr="00BC5C23" w:rsidRDefault="00BC5C23" w:rsidP="00BC5C23">
            <w:pPr>
              <w:widowControl w:val="0"/>
              <w:autoSpaceDE w:val="0"/>
              <w:autoSpaceDN w:val="0"/>
              <w:adjustRightInd w:val="0"/>
              <w:spacing w:line="276" w:lineRule="auto"/>
              <w:ind w:right="80"/>
              <w:jc w:val="both"/>
              <w:rPr>
                <w:szCs w:val="24"/>
              </w:rPr>
            </w:pPr>
            <w:r w:rsidRPr="00BC5C23">
              <w:rPr>
                <w:spacing w:val="10"/>
                <w:szCs w:val="24"/>
              </w:rPr>
              <w:t>T</w:t>
            </w:r>
            <w:r w:rsidRPr="00BC5C23">
              <w:rPr>
                <w:spacing w:val="10"/>
                <w:szCs w:val="24"/>
                <w:lang w:val="mn-MN"/>
              </w:rPr>
              <w:t xml:space="preserve">уршилтыг хоорондоо холбогдсон хоёр вентилийн гаргалгууд ба газар хооронд туршилтын хүчдлүүдийн заагдсан </w:t>
            </w:r>
            <w:r w:rsidRPr="00BC5C23">
              <w:rPr>
                <w:i/>
                <w:iCs/>
                <w:spacing w:val="7"/>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1</w:t>
            </w:r>
            <w:r w:rsidRPr="00BC5C23">
              <w:rPr>
                <w:spacing w:val="26"/>
                <w:position w:val="-6"/>
                <w:szCs w:val="24"/>
              </w:rPr>
              <w:t xml:space="preserve"> </w:t>
            </w:r>
            <w:r w:rsidRPr="00BC5C23">
              <w:rPr>
                <w:spacing w:val="7"/>
                <w:szCs w:val="24"/>
              </w:rPr>
              <w:t>болон</w:t>
            </w:r>
            <w:r w:rsidRPr="00BC5C23">
              <w:rPr>
                <w:spacing w:val="13"/>
                <w:szCs w:val="24"/>
              </w:rPr>
              <w:t xml:space="preserve"> </w:t>
            </w:r>
            <w:r w:rsidRPr="00BC5C23">
              <w:rPr>
                <w:i/>
                <w:iCs/>
                <w:spacing w:val="8"/>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2</w:t>
            </w:r>
            <w:r w:rsidRPr="00BC5C23">
              <w:rPr>
                <w:spacing w:val="26"/>
                <w:position w:val="-6"/>
                <w:szCs w:val="24"/>
              </w:rPr>
              <w:t xml:space="preserve"> </w:t>
            </w:r>
            <w:r w:rsidRPr="00BC5C23">
              <w:rPr>
                <w:spacing w:val="9"/>
                <w:szCs w:val="24"/>
              </w:rPr>
              <w:t xml:space="preserve">утгуудыг </w:t>
            </w:r>
            <w:r w:rsidRPr="00BC5C23">
              <w:rPr>
                <w:spacing w:val="9"/>
                <w:szCs w:val="24"/>
                <w:lang w:val="mn-MN"/>
              </w:rPr>
              <w:t>заагдсан хугацаагаар өгч явуулна.</w:t>
            </w:r>
          </w:p>
          <w:p w:rsidR="00BC5C23" w:rsidRPr="00BC5C23" w:rsidRDefault="00BC5C23" w:rsidP="00BC5C23">
            <w:pPr>
              <w:widowControl w:val="0"/>
              <w:autoSpaceDE w:val="0"/>
              <w:autoSpaceDN w:val="0"/>
              <w:adjustRightInd w:val="0"/>
              <w:spacing w:line="276" w:lineRule="auto"/>
              <w:ind w:right="-36"/>
              <w:jc w:val="both"/>
              <w:rPr>
                <w:spacing w:val="13"/>
                <w:szCs w:val="24"/>
                <w:lang w:val="mn-MN"/>
              </w:rPr>
            </w:pPr>
            <w:r>
              <w:rPr>
                <w:szCs w:val="24"/>
                <w:lang w:val="mn-MN"/>
              </w:rPr>
              <w:t>а</w:t>
            </w:r>
            <w:r>
              <w:rPr>
                <w:szCs w:val="24"/>
              </w:rPr>
              <w:t xml:space="preserve">) </w:t>
            </w:r>
            <w:r w:rsidRPr="00BC5C23">
              <w:rPr>
                <w:szCs w:val="24"/>
                <w:lang w:val="mn-MN"/>
              </w:rPr>
              <w:t xml:space="preserve">Хүчдлийг ойролцоогоор 10 секундын дотор </w:t>
            </w:r>
            <w:r w:rsidRPr="00BC5C23">
              <w:rPr>
                <w:i/>
                <w:iCs/>
                <w:spacing w:val="9"/>
                <w:szCs w:val="24"/>
              </w:rPr>
              <w:t>U</w:t>
            </w:r>
            <w:r w:rsidRPr="00B65806">
              <w:rPr>
                <w:spacing w:val="8"/>
                <w:position w:val="-6"/>
                <w:sz w:val="28"/>
                <w:szCs w:val="28"/>
                <w:vertAlign w:val="subscript"/>
              </w:rPr>
              <w:t>ts</w:t>
            </w:r>
            <w:r w:rsidRPr="00B65806">
              <w:rPr>
                <w:position w:val="-6"/>
                <w:sz w:val="28"/>
                <w:szCs w:val="28"/>
                <w:vertAlign w:val="subscript"/>
              </w:rPr>
              <w:t>1</w:t>
            </w:r>
            <w:r w:rsidRPr="00BC5C23">
              <w:rPr>
                <w:spacing w:val="14"/>
                <w:position w:val="-6"/>
                <w:szCs w:val="24"/>
              </w:rPr>
              <w:t xml:space="preserve"> </w:t>
            </w:r>
            <w:r w:rsidRPr="00BC5C23">
              <w:rPr>
                <w:spacing w:val="7"/>
                <w:szCs w:val="24"/>
              </w:rPr>
              <w:t>хүчдлийн 5</w:t>
            </w:r>
            <w:r w:rsidRPr="00BC5C23">
              <w:rPr>
                <w:szCs w:val="24"/>
              </w:rPr>
              <w:t>0%</w:t>
            </w:r>
            <w:r>
              <w:rPr>
                <w:szCs w:val="24"/>
                <w:lang w:val="mn-MN"/>
              </w:rPr>
              <w:t xml:space="preserve">-аас </w:t>
            </w:r>
            <w:r w:rsidRPr="00BC5C23">
              <w:rPr>
                <w:spacing w:val="7"/>
                <w:szCs w:val="24"/>
              </w:rPr>
              <w:t>10</w:t>
            </w:r>
            <w:r w:rsidRPr="00BC5C23">
              <w:rPr>
                <w:szCs w:val="24"/>
              </w:rPr>
              <w:t>0%</w:t>
            </w:r>
            <w:r w:rsidRPr="00BC5C23">
              <w:rPr>
                <w:spacing w:val="13"/>
                <w:szCs w:val="24"/>
              </w:rPr>
              <w:t xml:space="preserve"> </w:t>
            </w:r>
            <w:r>
              <w:rPr>
                <w:spacing w:val="13"/>
                <w:szCs w:val="24"/>
                <w:lang w:val="mn-MN"/>
              </w:rPr>
              <w:t xml:space="preserve">хүртэл </w:t>
            </w:r>
            <w:r w:rsidRPr="00BC5C23">
              <w:rPr>
                <w:spacing w:val="13"/>
                <w:szCs w:val="24"/>
                <w:lang w:val="mn-MN"/>
              </w:rPr>
              <w:t>ихэсгэнэ.</w:t>
            </w:r>
            <w:r w:rsidRPr="00BC5C23">
              <w:rPr>
                <w:szCs w:val="24"/>
              </w:rPr>
              <w:t xml:space="preserve"> </w:t>
            </w:r>
          </w:p>
          <w:p w:rsidR="00BC5C23" w:rsidRPr="00BC5C23" w:rsidRDefault="00BC5C23" w:rsidP="00BC5C23">
            <w:pPr>
              <w:widowControl w:val="0"/>
              <w:autoSpaceDE w:val="0"/>
              <w:autoSpaceDN w:val="0"/>
              <w:adjustRightInd w:val="0"/>
              <w:spacing w:line="276" w:lineRule="auto"/>
              <w:ind w:right="-36"/>
              <w:jc w:val="both"/>
              <w:rPr>
                <w:szCs w:val="24"/>
              </w:rPr>
            </w:pPr>
            <w:r>
              <w:rPr>
                <w:spacing w:val="7"/>
                <w:szCs w:val="24"/>
                <w:lang w:val="mn-MN"/>
              </w:rPr>
              <w:t>б</w:t>
            </w:r>
            <w:r w:rsidRPr="00BC5C23">
              <w:rPr>
                <w:szCs w:val="24"/>
              </w:rPr>
              <w:t xml:space="preserve">) </w:t>
            </w:r>
            <w:r w:rsidRPr="00BC5C23">
              <w:rPr>
                <w:i/>
                <w:iCs/>
                <w:spacing w:val="7"/>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1</w:t>
            </w:r>
            <w:r w:rsidRPr="00BC5C23">
              <w:rPr>
                <w:spacing w:val="9"/>
                <w:szCs w:val="24"/>
              </w:rPr>
              <w:t xml:space="preserve">–ийг </w:t>
            </w:r>
            <w:r w:rsidRPr="00BC5C23">
              <w:rPr>
                <w:szCs w:val="24"/>
              </w:rPr>
              <w:t>1</w:t>
            </w:r>
            <w:r w:rsidRPr="00BC5C23">
              <w:rPr>
                <w:szCs w:val="24"/>
                <w:lang w:val="mn-MN"/>
              </w:rPr>
              <w:t>минут барина.</w:t>
            </w:r>
          </w:p>
          <w:p w:rsidR="00BC5C23" w:rsidRPr="00BC5C23" w:rsidRDefault="00BC5C23" w:rsidP="00BC5C23">
            <w:pPr>
              <w:widowControl w:val="0"/>
              <w:autoSpaceDE w:val="0"/>
              <w:autoSpaceDN w:val="0"/>
              <w:adjustRightInd w:val="0"/>
              <w:spacing w:line="276" w:lineRule="auto"/>
              <w:jc w:val="both"/>
              <w:rPr>
                <w:szCs w:val="24"/>
              </w:rPr>
            </w:pPr>
            <w:r>
              <w:rPr>
                <w:spacing w:val="8"/>
                <w:szCs w:val="24"/>
              </w:rPr>
              <w:t>в</w:t>
            </w:r>
            <w:r w:rsidRPr="00BC5C23">
              <w:rPr>
                <w:szCs w:val="24"/>
              </w:rPr>
              <w:t xml:space="preserve">) </w:t>
            </w:r>
            <w:r w:rsidRPr="00BC5C23">
              <w:rPr>
                <w:spacing w:val="7"/>
                <w:szCs w:val="24"/>
              </w:rPr>
              <w:t>Хүчдлийг 10</w:t>
            </w:r>
            <w:r w:rsidRPr="00BC5C23">
              <w:rPr>
                <w:szCs w:val="24"/>
              </w:rPr>
              <w:t>0</w:t>
            </w:r>
            <w:r w:rsidRPr="00BC5C23">
              <w:rPr>
                <w:spacing w:val="12"/>
                <w:szCs w:val="24"/>
              </w:rPr>
              <w:t xml:space="preserve"> </w:t>
            </w:r>
            <w:r w:rsidRPr="00BC5C23">
              <w:rPr>
                <w:szCs w:val="24"/>
              </w:rPr>
              <w:t>%</w:t>
            </w:r>
            <w:r w:rsidRPr="00BC5C23">
              <w:rPr>
                <w:spacing w:val="13"/>
                <w:szCs w:val="24"/>
              </w:rPr>
              <w:t xml:space="preserve"> </w:t>
            </w:r>
            <w:r w:rsidRPr="00BC5C23">
              <w:rPr>
                <w:spacing w:val="13"/>
                <w:szCs w:val="24"/>
                <w:lang w:val="mn-MN"/>
              </w:rPr>
              <w:t xml:space="preserve">-ын </w:t>
            </w:r>
            <w:r w:rsidRPr="00BC5C23">
              <w:rPr>
                <w:i/>
                <w:iCs/>
                <w:spacing w:val="7"/>
                <w:szCs w:val="24"/>
              </w:rPr>
              <w:t>U</w:t>
            </w:r>
            <w:r w:rsidRPr="00B65806">
              <w:rPr>
                <w:spacing w:val="8"/>
                <w:position w:val="-6"/>
                <w:sz w:val="28"/>
                <w:szCs w:val="28"/>
                <w:vertAlign w:val="subscript"/>
              </w:rPr>
              <w:t>ts</w:t>
            </w:r>
            <w:r w:rsidRPr="00B65806">
              <w:rPr>
                <w:position w:val="-6"/>
                <w:sz w:val="28"/>
                <w:szCs w:val="28"/>
                <w:vertAlign w:val="subscript"/>
              </w:rPr>
              <w:t>1</w:t>
            </w:r>
            <w:r w:rsidRPr="00BC5C23">
              <w:rPr>
                <w:spacing w:val="23"/>
                <w:position w:val="-6"/>
                <w:szCs w:val="24"/>
              </w:rPr>
              <w:t xml:space="preserve"> </w:t>
            </w:r>
            <w:r w:rsidRPr="00BC5C23">
              <w:rPr>
                <w:spacing w:val="7"/>
                <w:szCs w:val="24"/>
              </w:rPr>
              <w:t>утгаас</w:t>
            </w:r>
            <w:r w:rsidRPr="00BC5C23">
              <w:rPr>
                <w:spacing w:val="12"/>
                <w:szCs w:val="24"/>
              </w:rPr>
              <w:t xml:space="preserve"> </w:t>
            </w:r>
            <w:r w:rsidRPr="00BC5C23">
              <w:rPr>
                <w:i/>
                <w:iCs/>
                <w:spacing w:val="7"/>
                <w:szCs w:val="24"/>
              </w:rPr>
              <w:t>U</w:t>
            </w:r>
            <w:r w:rsidRPr="00B65806">
              <w:rPr>
                <w:spacing w:val="8"/>
                <w:position w:val="-6"/>
                <w:sz w:val="28"/>
                <w:szCs w:val="28"/>
                <w:vertAlign w:val="subscript"/>
              </w:rPr>
              <w:t>ts</w:t>
            </w:r>
            <w:r w:rsidRPr="00B65806">
              <w:rPr>
                <w:spacing w:val="7"/>
                <w:position w:val="-6"/>
                <w:sz w:val="28"/>
                <w:szCs w:val="28"/>
                <w:vertAlign w:val="subscript"/>
              </w:rPr>
              <w:t>2</w:t>
            </w:r>
            <w:r w:rsidRPr="00BC5C23">
              <w:rPr>
                <w:szCs w:val="24"/>
              </w:rPr>
              <w:t xml:space="preserve"> болтол бууруулна.</w:t>
            </w:r>
          </w:p>
          <w:p w:rsidR="00BC5C23" w:rsidRPr="00BC5C23" w:rsidRDefault="00BC5C23" w:rsidP="00BC5C23">
            <w:pPr>
              <w:widowControl w:val="0"/>
              <w:autoSpaceDE w:val="0"/>
              <w:autoSpaceDN w:val="0"/>
              <w:adjustRightInd w:val="0"/>
              <w:spacing w:line="276" w:lineRule="auto"/>
              <w:ind w:right="77"/>
              <w:jc w:val="both"/>
              <w:rPr>
                <w:spacing w:val="7"/>
                <w:szCs w:val="24"/>
              </w:rPr>
            </w:pPr>
            <w:r>
              <w:rPr>
                <w:spacing w:val="7"/>
                <w:szCs w:val="24"/>
              </w:rPr>
              <w:t>г</w:t>
            </w:r>
            <w:r w:rsidRPr="00BC5C23">
              <w:rPr>
                <w:szCs w:val="24"/>
              </w:rPr>
              <w:t xml:space="preserve">) </w:t>
            </w:r>
            <w:r w:rsidRPr="00BC5C23">
              <w:rPr>
                <w:i/>
                <w:iCs/>
                <w:spacing w:val="7"/>
                <w:szCs w:val="24"/>
              </w:rPr>
              <w:t>U</w:t>
            </w:r>
            <w:r w:rsidRPr="00B65806">
              <w:rPr>
                <w:spacing w:val="8"/>
                <w:position w:val="-6"/>
                <w:sz w:val="28"/>
                <w:szCs w:val="28"/>
                <w:vertAlign w:val="subscript"/>
              </w:rPr>
              <w:t>ts</w:t>
            </w:r>
            <w:r w:rsidRPr="00B65806">
              <w:rPr>
                <w:position w:val="-6"/>
                <w:sz w:val="28"/>
                <w:szCs w:val="28"/>
                <w:vertAlign w:val="subscript"/>
              </w:rPr>
              <w:t>2</w:t>
            </w:r>
            <w:r w:rsidRPr="00B65806">
              <w:rPr>
                <w:position w:val="-6"/>
                <w:sz w:val="28"/>
                <w:szCs w:val="28"/>
              </w:rPr>
              <w:t xml:space="preserve"> </w:t>
            </w:r>
            <w:r w:rsidRPr="00BC5C23">
              <w:rPr>
                <w:spacing w:val="9"/>
                <w:szCs w:val="24"/>
              </w:rPr>
              <w:t xml:space="preserve">хүчдэлтэйгээр </w:t>
            </w:r>
            <w:r w:rsidRPr="00BC5C23">
              <w:rPr>
                <w:spacing w:val="9"/>
                <w:szCs w:val="24"/>
                <w:lang w:val="mn-MN"/>
              </w:rPr>
              <w:t>1</w:t>
            </w:r>
            <w:r w:rsidRPr="00BC5C23">
              <w:rPr>
                <w:szCs w:val="24"/>
              </w:rPr>
              <w:t>0</w:t>
            </w:r>
            <w:r w:rsidRPr="00BC5C23">
              <w:rPr>
                <w:spacing w:val="47"/>
                <w:szCs w:val="24"/>
              </w:rPr>
              <w:t xml:space="preserve"> </w:t>
            </w:r>
            <w:r w:rsidRPr="00BC5C23">
              <w:rPr>
                <w:spacing w:val="12"/>
                <w:szCs w:val="24"/>
              </w:rPr>
              <w:t>минут байлга</w:t>
            </w:r>
            <w:r w:rsidRPr="00BC5C23">
              <w:rPr>
                <w:spacing w:val="12"/>
                <w:szCs w:val="24"/>
                <w:lang w:val="mn-MN"/>
              </w:rPr>
              <w:t>ж</w:t>
            </w:r>
            <w:r w:rsidRPr="00BC5C23">
              <w:rPr>
                <w:spacing w:val="12"/>
                <w:szCs w:val="24"/>
              </w:rPr>
              <w:t xml:space="preserve"> бяцхан цахилалтын түвшинг бичиж ава</w:t>
            </w:r>
            <w:r w:rsidRPr="00BC5C23">
              <w:rPr>
                <w:spacing w:val="12"/>
                <w:szCs w:val="24"/>
                <w:lang w:val="mn-MN"/>
              </w:rPr>
              <w:t xml:space="preserve">ад </w:t>
            </w:r>
            <w:r w:rsidRPr="00BC5C23">
              <w:rPr>
                <w:spacing w:val="12"/>
                <w:szCs w:val="24"/>
              </w:rPr>
              <w:t>хүчдлийг</w:t>
            </w:r>
            <w:r w:rsidRPr="00BC5C23">
              <w:rPr>
                <w:spacing w:val="12"/>
                <w:szCs w:val="24"/>
                <w:lang w:val="mn-MN"/>
              </w:rPr>
              <w:t xml:space="preserve"> </w:t>
            </w:r>
            <w:r w:rsidRPr="00BC5C23">
              <w:rPr>
                <w:i/>
                <w:iCs/>
                <w:spacing w:val="7"/>
                <w:szCs w:val="24"/>
              </w:rPr>
              <w:t>U</w:t>
            </w:r>
            <w:r w:rsidRPr="00B65806">
              <w:rPr>
                <w:spacing w:val="8"/>
                <w:position w:val="-6"/>
                <w:sz w:val="28"/>
                <w:szCs w:val="28"/>
                <w:vertAlign w:val="subscript"/>
              </w:rPr>
              <w:t>ts</w:t>
            </w:r>
            <w:r w:rsidRPr="00B65806">
              <w:rPr>
                <w:position w:val="-6"/>
                <w:sz w:val="28"/>
                <w:szCs w:val="28"/>
                <w:vertAlign w:val="subscript"/>
              </w:rPr>
              <w:t>2</w:t>
            </w:r>
            <w:r w:rsidRPr="00BC5C23">
              <w:rPr>
                <w:spacing w:val="23"/>
                <w:position w:val="-6"/>
                <w:szCs w:val="24"/>
              </w:rPr>
              <w:t xml:space="preserve"> </w:t>
            </w:r>
            <w:r w:rsidRPr="00BC5C23">
              <w:rPr>
                <w:spacing w:val="7"/>
                <w:szCs w:val="24"/>
              </w:rPr>
              <w:t>утгаас тэг болтол бууруулна.</w:t>
            </w:r>
          </w:p>
          <w:p w:rsidR="00BC5C23" w:rsidRPr="00BC5C23" w:rsidRDefault="00BC5C23" w:rsidP="00BC5C23">
            <w:pPr>
              <w:widowControl w:val="0"/>
              <w:autoSpaceDE w:val="0"/>
              <w:autoSpaceDN w:val="0"/>
              <w:adjustRightInd w:val="0"/>
              <w:spacing w:line="276" w:lineRule="auto"/>
              <w:ind w:right="-36"/>
              <w:jc w:val="both"/>
              <w:rPr>
                <w:szCs w:val="24"/>
              </w:rPr>
            </w:pPr>
            <w:r>
              <w:rPr>
                <w:spacing w:val="7"/>
                <w:szCs w:val="24"/>
              </w:rPr>
              <w:t>д</w:t>
            </w:r>
            <w:r>
              <w:rPr>
                <w:szCs w:val="24"/>
              </w:rPr>
              <w:t xml:space="preserve">) </w:t>
            </w:r>
            <w:r w:rsidRPr="00BC5C23">
              <w:rPr>
                <w:spacing w:val="10"/>
                <w:szCs w:val="24"/>
              </w:rPr>
              <w:t xml:space="preserve">Бяцхан цахилалт мэдрэмтгий </w:t>
            </w:r>
            <w:r w:rsidRPr="00BC5C23">
              <w:rPr>
                <w:spacing w:val="10"/>
                <w:szCs w:val="24"/>
                <w:lang w:val="mn-MN"/>
              </w:rPr>
              <w:t xml:space="preserve">вентилийн иж бүрдлүүдийг тусад нь турших ба </w:t>
            </w:r>
            <w:r w:rsidR="00622A7E">
              <w:rPr>
                <w:spacing w:val="7"/>
                <w:szCs w:val="24"/>
              </w:rPr>
              <w:t>г</w:t>
            </w:r>
            <w:r w:rsidRPr="00BC5C23">
              <w:rPr>
                <w:spacing w:val="7"/>
                <w:szCs w:val="24"/>
              </w:rPr>
              <w:t xml:space="preserve">) </w:t>
            </w:r>
            <w:r w:rsidRPr="00BC5C23">
              <w:rPr>
                <w:spacing w:val="7"/>
                <w:szCs w:val="24"/>
                <w:lang w:val="mn-MN"/>
              </w:rPr>
              <w:t xml:space="preserve">шатны сүүлчийн нэг минутад бичиж авсан үечилсэн бяцхан </w:t>
            </w:r>
            <w:r w:rsidRPr="00BC5C23">
              <w:rPr>
                <w:spacing w:val="7"/>
                <w:szCs w:val="24"/>
                <w:lang w:val="mn-MN"/>
              </w:rPr>
              <w:lastRenderedPageBreak/>
              <w:t xml:space="preserve">цахилалтын оргил утга 200 пФ-аас бага, эсрэг тохиолдолд хэрвээ тийм иж бүрдлүүд байхгүй бол 50 пФ-аас бага байх ёстой. </w:t>
            </w:r>
          </w:p>
          <w:p w:rsidR="00BC5C23" w:rsidRPr="00BC5C23" w:rsidRDefault="00622A7E" w:rsidP="00622A7E">
            <w:pPr>
              <w:widowControl w:val="0"/>
              <w:autoSpaceDE w:val="0"/>
              <w:autoSpaceDN w:val="0"/>
              <w:adjustRightInd w:val="0"/>
              <w:spacing w:line="276" w:lineRule="auto"/>
              <w:jc w:val="both"/>
              <w:rPr>
                <w:szCs w:val="24"/>
              </w:rPr>
            </w:pPr>
            <w:r>
              <w:rPr>
                <w:spacing w:val="9"/>
                <w:szCs w:val="24"/>
              </w:rPr>
              <w:t>е</w:t>
            </w:r>
            <w:r>
              <w:rPr>
                <w:szCs w:val="24"/>
              </w:rPr>
              <w:t xml:space="preserve">) </w:t>
            </w:r>
            <w:r w:rsidR="00BC5C23" w:rsidRPr="00BC5C23">
              <w:rPr>
                <w:szCs w:val="24"/>
                <w:lang w:val="mn-MN"/>
              </w:rPr>
              <w:t xml:space="preserve">Нээх ба хаах хүчдлийн хэмжилтийг </w:t>
            </w:r>
            <w:r w:rsidR="00BC5C23" w:rsidRPr="00BC5C23">
              <w:rPr>
                <w:spacing w:val="7"/>
                <w:szCs w:val="24"/>
              </w:rPr>
              <w:t>ОУЦТК</w:t>
            </w:r>
            <w:r w:rsidR="00BC5C23" w:rsidRPr="00BC5C23">
              <w:rPr>
                <w:spacing w:val="11"/>
                <w:szCs w:val="24"/>
              </w:rPr>
              <w:t xml:space="preserve"> </w:t>
            </w:r>
            <w:r w:rsidR="00BC5C23" w:rsidRPr="00BC5C23">
              <w:rPr>
                <w:spacing w:val="7"/>
                <w:szCs w:val="24"/>
              </w:rPr>
              <w:t>60270</w:t>
            </w:r>
            <w:r w:rsidR="00BC5C23" w:rsidRPr="00BC5C23">
              <w:rPr>
                <w:spacing w:val="7"/>
                <w:szCs w:val="24"/>
                <w:lang w:val="mn-MN"/>
              </w:rPr>
              <w:t>–д заасны дагуу гүйцэтгэнэ</w:t>
            </w:r>
            <w:r w:rsidR="00BC5C23" w:rsidRPr="00BC5C23">
              <w:rPr>
                <w:spacing w:val="7"/>
                <w:szCs w:val="24"/>
              </w:rPr>
              <w:t>.</w:t>
            </w:r>
          </w:p>
          <w:p w:rsidR="00BC5C23" w:rsidRPr="00BC5C23" w:rsidRDefault="00BC5C23" w:rsidP="00622A7E">
            <w:pPr>
              <w:widowControl w:val="0"/>
              <w:autoSpaceDE w:val="0"/>
              <w:autoSpaceDN w:val="0"/>
              <w:adjustRightInd w:val="0"/>
              <w:spacing w:line="276" w:lineRule="auto"/>
              <w:jc w:val="both"/>
              <w:rPr>
                <w:szCs w:val="24"/>
              </w:rPr>
            </w:pPr>
            <w:r w:rsidRPr="00BC5C23">
              <w:rPr>
                <w:b/>
                <w:bCs/>
                <w:spacing w:val="7"/>
                <w:szCs w:val="24"/>
              </w:rPr>
              <w:t>5.1.</w:t>
            </w:r>
            <w:r w:rsidR="00622A7E">
              <w:rPr>
                <w:b/>
                <w:bCs/>
                <w:szCs w:val="24"/>
              </w:rPr>
              <w:t xml:space="preserve">3 </w:t>
            </w:r>
            <w:r w:rsidRPr="00BC5C23">
              <w:rPr>
                <w:b/>
                <w:bCs/>
                <w:spacing w:val="8"/>
                <w:szCs w:val="24"/>
              </w:rPr>
              <w:t>Аянгын импульсын туршилт</w:t>
            </w:r>
          </w:p>
          <w:p w:rsidR="00BC5C23" w:rsidRPr="00BC5C23" w:rsidRDefault="00BC5C23" w:rsidP="00622A7E">
            <w:pPr>
              <w:widowControl w:val="0"/>
              <w:autoSpaceDE w:val="0"/>
              <w:autoSpaceDN w:val="0"/>
              <w:adjustRightInd w:val="0"/>
              <w:spacing w:line="276" w:lineRule="auto"/>
              <w:jc w:val="both"/>
              <w:rPr>
                <w:szCs w:val="24"/>
                <w:lang w:val="mn-MN"/>
              </w:rPr>
            </w:pPr>
            <w:r w:rsidRPr="00BC5C23">
              <w:rPr>
                <w:b/>
                <w:bCs/>
                <w:spacing w:val="7"/>
                <w:szCs w:val="24"/>
              </w:rPr>
              <w:t>5.1.3.</w:t>
            </w:r>
            <w:r w:rsidR="00622A7E">
              <w:rPr>
                <w:b/>
                <w:bCs/>
                <w:szCs w:val="24"/>
              </w:rPr>
              <w:t xml:space="preserve">1 </w:t>
            </w:r>
            <w:r w:rsidRPr="00BC5C23">
              <w:rPr>
                <w:b/>
                <w:bCs/>
                <w:szCs w:val="24"/>
              </w:rPr>
              <w:t>Зорилгуу</w:t>
            </w:r>
            <w:r w:rsidRPr="00BC5C23">
              <w:rPr>
                <w:b/>
                <w:bCs/>
                <w:szCs w:val="24"/>
                <w:lang w:val="mn-MN"/>
              </w:rPr>
              <w:t>д</w:t>
            </w:r>
          </w:p>
          <w:p w:rsidR="00BC5C23" w:rsidRPr="00BC5C23" w:rsidRDefault="00BC5C23" w:rsidP="00622A7E">
            <w:pPr>
              <w:widowControl w:val="0"/>
              <w:autoSpaceDE w:val="0"/>
              <w:autoSpaceDN w:val="0"/>
              <w:adjustRightInd w:val="0"/>
              <w:spacing w:line="276" w:lineRule="auto"/>
              <w:jc w:val="both"/>
              <w:rPr>
                <w:szCs w:val="24"/>
              </w:rPr>
            </w:pPr>
            <w:r w:rsidRPr="00BC5C23">
              <w:rPr>
                <w:spacing w:val="7"/>
                <w:szCs w:val="24"/>
              </w:rPr>
              <w:t>4.2.2.1</w:t>
            </w:r>
            <w:r w:rsidRPr="00BC5C23">
              <w:rPr>
                <w:spacing w:val="7"/>
                <w:szCs w:val="24"/>
                <w:lang w:val="mn-MN"/>
              </w:rPr>
              <w:t>-ийг үз</w:t>
            </w:r>
            <w:r w:rsidRPr="00BC5C23">
              <w:rPr>
                <w:spacing w:val="7"/>
                <w:szCs w:val="24"/>
              </w:rPr>
              <w:t>.</w:t>
            </w:r>
          </w:p>
          <w:p w:rsidR="00BC5C23" w:rsidRPr="00BC5C23" w:rsidRDefault="00BC5C23" w:rsidP="00622A7E">
            <w:pPr>
              <w:widowControl w:val="0"/>
              <w:autoSpaceDE w:val="0"/>
              <w:autoSpaceDN w:val="0"/>
              <w:adjustRightInd w:val="0"/>
              <w:spacing w:line="276" w:lineRule="auto"/>
              <w:jc w:val="both"/>
              <w:rPr>
                <w:szCs w:val="24"/>
              </w:rPr>
            </w:pPr>
            <w:r w:rsidRPr="00BC5C23">
              <w:rPr>
                <w:b/>
                <w:bCs/>
                <w:spacing w:val="7"/>
                <w:szCs w:val="24"/>
              </w:rPr>
              <w:t>5.1.3.</w:t>
            </w:r>
            <w:r w:rsidR="00622A7E">
              <w:rPr>
                <w:b/>
                <w:bCs/>
                <w:szCs w:val="24"/>
              </w:rPr>
              <w:t xml:space="preserve">2 </w:t>
            </w:r>
            <w:r w:rsidRPr="00BC5C23">
              <w:rPr>
                <w:b/>
                <w:bCs/>
                <w:spacing w:val="10"/>
                <w:szCs w:val="24"/>
              </w:rPr>
              <w:t>T</w:t>
            </w:r>
            <w:r w:rsidRPr="00BC5C23">
              <w:rPr>
                <w:b/>
                <w:bCs/>
                <w:spacing w:val="10"/>
                <w:szCs w:val="24"/>
                <w:lang w:val="mn-MN"/>
              </w:rPr>
              <w:t xml:space="preserve">уршилтын хүчдлийн утгууд ба долгионы хэлбэр дүрсүүд </w:t>
            </w:r>
          </w:p>
          <w:p w:rsidR="00BC5C23" w:rsidRPr="00BC5C23" w:rsidRDefault="00BC5C23" w:rsidP="00622A7E">
            <w:pPr>
              <w:widowControl w:val="0"/>
              <w:autoSpaceDE w:val="0"/>
              <w:autoSpaceDN w:val="0"/>
              <w:adjustRightInd w:val="0"/>
              <w:spacing w:line="276" w:lineRule="auto"/>
              <w:jc w:val="both"/>
              <w:rPr>
                <w:szCs w:val="24"/>
              </w:rPr>
            </w:pPr>
            <w:r w:rsidRPr="00BC5C23">
              <w:rPr>
                <w:spacing w:val="7"/>
                <w:szCs w:val="24"/>
              </w:rPr>
              <w:t>ОУЦТК</w:t>
            </w:r>
            <w:r w:rsidRPr="00BC5C23">
              <w:rPr>
                <w:spacing w:val="13"/>
                <w:szCs w:val="24"/>
              </w:rPr>
              <w:t xml:space="preserve"> </w:t>
            </w:r>
            <w:r w:rsidRPr="00BC5C23">
              <w:rPr>
                <w:spacing w:val="7"/>
                <w:szCs w:val="24"/>
              </w:rPr>
              <w:t>6006</w:t>
            </w:r>
            <w:r w:rsidRPr="00BC5C23">
              <w:rPr>
                <w:szCs w:val="24"/>
              </w:rPr>
              <w:t>0</w:t>
            </w:r>
            <w:r w:rsidRPr="00BC5C23">
              <w:rPr>
                <w:spacing w:val="8"/>
                <w:szCs w:val="24"/>
                <w:lang w:val="mn-MN"/>
              </w:rPr>
              <w:t xml:space="preserve">–ын дагуу стандарт </w:t>
            </w:r>
            <w:r w:rsidRPr="00BC5C23">
              <w:rPr>
                <w:spacing w:val="7"/>
                <w:szCs w:val="24"/>
              </w:rPr>
              <w:t>1,2/5</w:t>
            </w:r>
            <w:r w:rsidRPr="00BC5C23">
              <w:rPr>
                <w:szCs w:val="24"/>
              </w:rPr>
              <w:t>0</w:t>
            </w:r>
            <w:r w:rsidRPr="00BC5C23">
              <w:rPr>
                <w:szCs w:val="24"/>
                <w:lang w:val="mn-MN"/>
              </w:rPr>
              <w:t xml:space="preserve"> мкс хэлбэртэй долгионыг хэрэглэх ёстой. </w:t>
            </w:r>
          </w:p>
          <w:p w:rsidR="00BC5C23" w:rsidRPr="00BC5C23" w:rsidRDefault="00BC5C23" w:rsidP="00622A7E">
            <w:pPr>
              <w:widowControl w:val="0"/>
              <w:autoSpaceDE w:val="0"/>
              <w:autoSpaceDN w:val="0"/>
              <w:adjustRightInd w:val="0"/>
              <w:spacing w:line="276" w:lineRule="auto"/>
              <w:ind w:right="84"/>
              <w:jc w:val="both"/>
              <w:rPr>
                <w:spacing w:val="7"/>
                <w:szCs w:val="24"/>
              </w:rPr>
            </w:pPr>
            <w:r w:rsidRPr="00BC5C23">
              <w:rPr>
                <w:spacing w:val="10"/>
                <w:szCs w:val="24"/>
              </w:rPr>
              <w:t>T</w:t>
            </w:r>
            <w:r w:rsidRPr="00BC5C23">
              <w:rPr>
                <w:spacing w:val="10"/>
                <w:szCs w:val="24"/>
                <w:lang w:val="mn-MN"/>
              </w:rPr>
              <w:t xml:space="preserve">уршилтын хүчдлийн оргил утга нь </w:t>
            </w:r>
            <w:r w:rsidRPr="00BC5C23">
              <w:rPr>
                <w:spacing w:val="7"/>
                <w:szCs w:val="24"/>
              </w:rPr>
              <w:t>ОУЦТК</w:t>
            </w:r>
            <w:r w:rsidRPr="00BC5C23">
              <w:rPr>
                <w:spacing w:val="12"/>
                <w:szCs w:val="24"/>
              </w:rPr>
              <w:t xml:space="preserve"> </w:t>
            </w:r>
            <w:r w:rsidRPr="00BC5C23">
              <w:rPr>
                <w:spacing w:val="7"/>
                <w:szCs w:val="24"/>
              </w:rPr>
              <w:t>60071</w:t>
            </w:r>
            <w:r w:rsidRPr="00BC5C23">
              <w:rPr>
                <w:spacing w:val="8"/>
                <w:szCs w:val="24"/>
              </w:rPr>
              <w:t>-</w:t>
            </w:r>
            <w:r w:rsidRPr="00BC5C23">
              <w:rPr>
                <w:spacing w:val="7"/>
                <w:szCs w:val="24"/>
              </w:rPr>
              <w:t>1</w:t>
            </w:r>
            <w:r w:rsidRPr="00BC5C23">
              <w:rPr>
                <w:szCs w:val="24"/>
              </w:rPr>
              <w:t>,</w:t>
            </w:r>
            <w:r w:rsidRPr="00BC5C23">
              <w:rPr>
                <w:spacing w:val="6"/>
                <w:szCs w:val="24"/>
              </w:rPr>
              <w:t xml:space="preserve"> </w:t>
            </w:r>
            <w:r w:rsidRPr="00BC5C23">
              <w:rPr>
                <w:spacing w:val="6"/>
                <w:szCs w:val="24"/>
                <w:lang w:val="mn-MN"/>
              </w:rPr>
              <w:t>Хүснэгт</w:t>
            </w:r>
            <w:r w:rsidRPr="00BC5C23">
              <w:rPr>
                <w:spacing w:val="9"/>
                <w:szCs w:val="24"/>
              </w:rPr>
              <w:t xml:space="preserve"> </w:t>
            </w:r>
            <w:r w:rsidRPr="00BC5C23">
              <w:rPr>
                <w:szCs w:val="24"/>
              </w:rPr>
              <w:t>2</w:t>
            </w:r>
            <w:r w:rsidRPr="00BC5C23">
              <w:rPr>
                <w:spacing w:val="13"/>
                <w:szCs w:val="24"/>
              </w:rPr>
              <w:t xml:space="preserve"> </w:t>
            </w:r>
            <w:r w:rsidRPr="00BC5C23">
              <w:rPr>
                <w:spacing w:val="13"/>
                <w:szCs w:val="24"/>
                <w:lang w:val="mn-MN"/>
              </w:rPr>
              <w:t>эсвэл</w:t>
            </w:r>
            <w:r w:rsidRPr="00BC5C23">
              <w:rPr>
                <w:spacing w:val="13"/>
                <w:szCs w:val="24"/>
              </w:rPr>
              <w:t xml:space="preserve"> </w:t>
            </w:r>
            <w:r w:rsidRPr="00BC5C23">
              <w:rPr>
                <w:spacing w:val="7"/>
                <w:szCs w:val="24"/>
              </w:rPr>
              <w:t>3</w:t>
            </w:r>
            <w:r w:rsidRPr="00BC5C23">
              <w:rPr>
                <w:spacing w:val="7"/>
                <w:szCs w:val="24"/>
                <w:lang w:val="mn-MN"/>
              </w:rPr>
              <w:t>-ын дагуу заагдсан аянгын импульс тэсвэрлэх стандарт хүчдэл байна</w:t>
            </w:r>
            <w:r w:rsidRPr="00BC5C23">
              <w:rPr>
                <w:spacing w:val="7"/>
                <w:szCs w:val="24"/>
              </w:rPr>
              <w:t>.</w:t>
            </w:r>
          </w:p>
          <w:p w:rsidR="00BC5C23" w:rsidRPr="00BC5C23" w:rsidRDefault="00BC5C23" w:rsidP="00622A7E">
            <w:pPr>
              <w:widowControl w:val="0"/>
              <w:autoSpaceDE w:val="0"/>
              <w:autoSpaceDN w:val="0"/>
              <w:adjustRightInd w:val="0"/>
              <w:spacing w:line="276" w:lineRule="auto"/>
              <w:ind w:right="-36"/>
              <w:jc w:val="both"/>
              <w:rPr>
                <w:szCs w:val="24"/>
              </w:rPr>
            </w:pPr>
            <w:r w:rsidRPr="00BC5C23">
              <w:rPr>
                <w:b/>
                <w:bCs/>
                <w:spacing w:val="7"/>
                <w:szCs w:val="24"/>
              </w:rPr>
              <w:t>5.1.3.</w:t>
            </w:r>
            <w:r w:rsidRPr="00BC5C23">
              <w:rPr>
                <w:b/>
                <w:bCs/>
                <w:szCs w:val="24"/>
              </w:rPr>
              <w:t xml:space="preserve">3 </w:t>
            </w:r>
            <w:r w:rsidRPr="00BC5C23">
              <w:rPr>
                <w:b/>
                <w:bCs/>
                <w:spacing w:val="10"/>
                <w:szCs w:val="24"/>
              </w:rPr>
              <w:t>T</w:t>
            </w:r>
            <w:r w:rsidRPr="00BC5C23">
              <w:rPr>
                <w:b/>
                <w:bCs/>
                <w:spacing w:val="10"/>
                <w:szCs w:val="24"/>
                <w:lang w:val="mn-MN"/>
              </w:rPr>
              <w:t>уршилтын дэс дараалалууд</w:t>
            </w:r>
          </w:p>
          <w:p w:rsidR="00BC5C23" w:rsidRPr="00BC5C23" w:rsidRDefault="00BC5C23" w:rsidP="00622A7E">
            <w:pPr>
              <w:widowControl w:val="0"/>
              <w:autoSpaceDE w:val="0"/>
              <w:autoSpaceDN w:val="0"/>
              <w:adjustRightInd w:val="0"/>
              <w:spacing w:line="276" w:lineRule="auto"/>
              <w:ind w:right="86"/>
              <w:jc w:val="both"/>
              <w:rPr>
                <w:szCs w:val="24"/>
              </w:rPr>
            </w:pPr>
            <w:r w:rsidRPr="00BC5C23">
              <w:rPr>
                <w:spacing w:val="10"/>
                <w:szCs w:val="24"/>
              </w:rPr>
              <w:t>T</w:t>
            </w:r>
            <w:r w:rsidRPr="00BC5C23">
              <w:rPr>
                <w:spacing w:val="10"/>
                <w:szCs w:val="24"/>
                <w:lang w:val="mn-MN"/>
              </w:rPr>
              <w:t xml:space="preserve">уршилтыг хоорондоо холбогдсон хоёр вентилийн гаргалгууд ба газар хооронд эерэг туйлтай аянгын импульсийг 3 удаа, сөрөг туйлтай аянгын импульсыг мөн 3 удаа өгөх замаар гүйцэтгэнэ. </w:t>
            </w:r>
          </w:p>
          <w:p w:rsidR="00BC5C23" w:rsidRPr="00BC5C23" w:rsidRDefault="00BC5C23" w:rsidP="00622A7E">
            <w:pPr>
              <w:widowControl w:val="0"/>
              <w:autoSpaceDE w:val="0"/>
              <w:autoSpaceDN w:val="0"/>
              <w:adjustRightInd w:val="0"/>
              <w:spacing w:line="276" w:lineRule="auto"/>
              <w:ind w:right="-36"/>
              <w:rPr>
                <w:szCs w:val="24"/>
              </w:rPr>
            </w:pPr>
            <w:r w:rsidRPr="00BC5C23">
              <w:rPr>
                <w:b/>
                <w:bCs/>
                <w:spacing w:val="7"/>
                <w:szCs w:val="24"/>
              </w:rPr>
              <w:t>5.</w:t>
            </w:r>
            <w:r w:rsidR="00622A7E">
              <w:rPr>
                <w:b/>
                <w:bCs/>
                <w:szCs w:val="24"/>
              </w:rPr>
              <w:t xml:space="preserve">2 </w:t>
            </w:r>
            <w:r w:rsidRPr="00BC5C23">
              <w:rPr>
                <w:b/>
                <w:bCs/>
                <w:spacing w:val="7"/>
                <w:szCs w:val="24"/>
              </w:rPr>
              <w:t>Вентилиүд хоорондын хөндийрүүлгийн туршилтууд</w:t>
            </w:r>
            <w:r w:rsidRPr="00BC5C23">
              <w:rPr>
                <w:b/>
                <w:bCs/>
                <w:spacing w:val="8"/>
                <w:szCs w:val="24"/>
              </w:rPr>
              <w:t xml:space="preserve"> (</w:t>
            </w:r>
            <w:r w:rsidRPr="00BC5C23">
              <w:rPr>
                <w:b/>
                <w:bCs/>
                <w:spacing w:val="8"/>
                <w:szCs w:val="24"/>
                <w:lang w:val="mn-MN"/>
              </w:rPr>
              <w:t>зөвхөн ОВМ-д</w:t>
            </w:r>
            <w:r w:rsidRPr="00BC5C23">
              <w:rPr>
                <w:b/>
                <w:bCs/>
                <w:szCs w:val="24"/>
              </w:rPr>
              <w:t>)</w:t>
            </w:r>
          </w:p>
          <w:p w:rsidR="00BC5C23" w:rsidRPr="00BC5C23" w:rsidRDefault="00BC5C23" w:rsidP="00622A7E">
            <w:pPr>
              <w:widowControl w:val="0"/>
              <w:autoSpaceDE w:val="0"/>
              <w:autoSpaceDN w:val="0"/>
              <w:adjustRightInd w:val="0"/>
              <w:spacing w:line="276" w:lineRule="auto"/>
              <w:ind w:right="-36"/>
              <w:jc w:val="both"/>
              <w:rPr>
                <w:szCs w:val="24"/>
              </w:rPr>
            </w:pPr>
            <w:r w:rsidRPr="00BC5C23">
              <w:rPr>
                <w:b/>
                <w:bCs/>
                <w:spacing w:val="7"/>
                <w:szCs w:val="24"/>
              </w:rPr>
              <w:t>5.2.</w:t>
            </w:r>
            <w:r w:rsidRPr="00BC5C23">
              <w:rPr>
                <w:b/>
                <w:bCs/>
                <w:szCs w:val="24"/>
              </w:rPr>
              <w:t xml:space="preserve">1     </w:t>
            </w:r>
            <w:r w:rsidRPr="00BC5C23">
              <w:rPr>
                <w:b/>
                <w:bCs/>
                <w:spacing w:val="45"/>
                <w:szCs w:val="24"/>
              </w:rPr>
              <w:t xml:space="preserve"> </w:t>
            </w:r>
            <w:r w:rsidRPr="00BC5C23">
              <w:rPr>
                <w:b/>
                <w:bCs/>
                <w:spacing w:val="8"/>
                <w:szCs w:val="24"/>
              </w:rPr>
              <w:t>Ерөнхий зүйл</w:t>
            </w:r>
          </w:p>
          <w:p w:rsidR="00BC5C23" w:rsidRPr="00BC5C23" w:rsidRDefault="00BC5C23" w:rsidP="00622A7E">
            <w:pPr>
              <w:widowControl w:val="0"/>
              <w:autoSpaceDE w:val="0"/>
              <w:autoSpaceDN w:val="0"/>
              <w:adjustRightInd w:val="0"/>
              <w:spacing w:line="276" w:lineRule="auto"/>
              <w:ind w:right="84"/>
              <w:jc w:val="both"/>
              <w:rPr>
                <w:szCs w:val="24"/>
              </w:rPr>
            </w:pPr>
            <w:r w:rsidRPr="00BC5C23">
              <w:rPr>
                <w:spacing w:val="8"/>
                <w:szCs w:val="24"/>
                <w:lang w:val="mn-MN"/>
              </w:rPr>
              <w:t>Эдгээр туршилтуудыг явуулахын тулд тиристорын вентиль нэг бүр гаргалгуудаараа, эсвэл тиристорын түвшингүүд тус бүрээрээ богино холбогдсон байх ёстой</w:t>
            </w:r>
            <w:r w:rsidRPr="00BC5C23">
              <w:rPr>
                <w:szCs w:val="24"/>
              </w:rPr>
              <w:t>.</w:t>
            </w:r>
          </w:p>
          <w:p w:rsidR="00BC5C23" w:rsidRPr="00BC5C23" w:rsidRDefault="00BC5C23" w:rsidP="00622A7E">
            <w:pPr>
              <w:widowControl w:val="0"/>
              <w:autoSpaceDE w:val="0"/>
              <w:autoSpaceDN w:val="0"/>
              <w:adjustRightInd w:val="0"/>
              <w:spacing w:line="276" w:lineRule="auto"/>
              <w:ind w:right="94"/>
              <w:jc w:val="both"/>
              <w:rPr>
                <w:szCs w:val="24"/>
              </w:rPr>
            </w:pPr>
            <w:r w:rsidRPr="00BC5C23">
              <w:rPr>
                <w:spacing w:val="10"/>
                <w:szCs w:val="24"/>
                <w:lang w:val="mn-MN"/>
              </w:rPr>
              <w:t xml:space="preserve">ОВМ-ын байршлууд турших шаардлагагүй болгоогүй бол туршилтуудыг аливаа хоёр вентиль болон газар хоорондын тусгаарлагыг нотлон шалгах зорилгоор давтан гүйцэтгэх ёстой. </w:t>
            </w:r>
          </w:p>
          <w:p w:rsidR="00BC5C23" w:rsidRPr="00BC5C23" w:rsidRDefault="00BC5C23" w:rsidP="00622A7E">
            <w:pPr>
              <w:widowControl w:val="0"/>
              <w:autoSpaceDE w:val="0"/>
              <w:autoSpaceDN w:val="0"/>
              <w:adjustRightInd w:val="0"/>
              <w:spacing w:line="276" w:lineRule="auto"/>
              <w:ind w:right="-36"/>
              <w:jc w:val="both"/>
              <w:rPr>
                <w:szCs w:val="24"/>
              </w:rPr>
            </w:pPr>
            <w:r w:rsidRPr="00BC5C23">
              <w:rPr>
                <w:spacing w:val="6"/>
                <w:szCs w:val="24"/>
                <w:lang w:val="mn-MN"/>
              </w:rPr>
              <w:t xml:space="preserve">Туршилтын обьектын талаарх бусад </w:t>
            </w:r>
            <w:r w:rsidRPr="00BC5C23">
              <w:rPr>
                <w:spacing w:val="6"/>
                <w:szCs w:val="24"/>
                <w:lang w:val="mn-MN"/>
              </w:rPr>
              <w:lastRenderedPageBreak/>
              <w:t xml:space="preserve">нарийвчилсан шаардлагуудыг </w:t>
            </w:r>
            <w:r w:rsidRPr="00BC5C23">
              <w:rPr>
                <w:spacing w:val="7"/>
                <w:szCs w:val="24"/>
              </w:rPr>
              <w:t>4.4.1.</w:t>
            </w:r>
            <w:r w:rsidRPr="00BC5C23">
              <w:rPr>
                <w:szCs w:val="24"/>
              </w:rPr>
              <w:t>1</w:t>
            </w:r>
            <w:r w:rsidRPr="00BC5C23">
              <w:rPr>
                <w:szCs w:val="24"/>
                <w:lang w:val="mn-MN"/>
              </w:rPr>
              <w:t>-ээс үз.</w:t>
            </w:r>
            <w:r w:rsidRPr="00BC5C23">
              <w:rPr>
                <w:spacing w:val="8"/>
                <w:szCs w:val="24"/>
              </w:rPr>
              <w:t xml:space="preserve"> </w:t>
            </w:r>
          </w:p>
          <w:p w:rsidR="00BC5C23" w:rsidRPr="00BC5C23" w:rsidRDefault="00BC5C23" w:rsidP="00622A7E">
            <w:pPr>
              <w:widowControl w:val="0"/>
              <w:autoSpaceDE w:val="0"/>
              <w:autoSpaceDN w:val="0"/>
              <w:adjustRightInd w:val="0"/>
              <w:spacing w:line="276" w:lineRule="auto"/>
              <w:ind w:right="106"/>
              <w:jc w:val="both"/>
              <w:rPr>
                <w:szCs w:val="24"/>
              </w:rPr>
            </w:pPr>
            <w:r w:rsidRPr="00BC5C23">
              <w:rPr>
                <w:b/>
                <w:bCs/>
                <w:spacing w:val="7"/>
                <w:szCs w:val="24"/>
              </w:rPr>
              <w:t>5.2.</w:t>
            </w:r>
            <w:r w:rsidR="00622A7E">
              <w:rPr>
                <w:b/>
                <w:bCs/>
                <w:szCs w:val="24"/>
              </w:rPr>
              <w:t xml:space="preserve">2 </w:t>
            </w:r>
            <w:r w:rsidRPr="00BC5C23">
              <w:rPr>
                <w:b/>
                <w:bCs/>
                <w:szCs w:val="24"/>
              </w:rPr>
              <w:t>Хувьсах хүчдлийг туршилт</w:t>
            </w:r>
          </w:p>
          <w:p w:rsidR="00BC5C23" w:rsidRPr="00BC5C23" w:rsidRDefault="00BC5C23" w:rsidP="00622A7E">
            <w:pPr>
              <w:widowControl w:val="0"/>
              <w:autoSpaceDE w:val="0"/>
              <w:autoSpaceDN w:val="0"/>
              <w:adjustRightInd w:val="0"/>
              <w:spacing w:line="276" w:lineRule="auto"/>
              <w:ind w:right="2232"/>
              <w:jc w:val="both"/>
              <w:rPr>
                <w:szCs w:val="24"/>
              </w:rPr>
            </w:pPr>
            <w:r w:rsidRPr="00BC5C23">
              <w:rPr>
                <w:b/>
                <w:bCs/>
                <w:spacing w:val="7"/>
                <w:szCs w:val="24"/>
              </w:rPr>
              <w:t>5.2.2.</w:t>
            </w:r>
            <w:r w:rsidR="00622A7E">
              <w:rPr>
                <w:b/>
                <w:bCs/>
                <w:szCs w:val="24"/>
              </w:rPr>
              <w:t xml:space="preserve">1 </w:t>
            </w:r>
            <w:r w:rsidRPr="00BC5C23">
              <w:rPr>
                <w:b/>
                <w:bCs/>
                <w:spacing w:val="33"/>
                <w:szCs w:val="24"/>
              </w:rPr>
              <w:t>Зорилгууд</w:t>
            </w:r>
          </w:p>
          <w:p w:rsidR="00BC5C23" w:rsidRPr="00BC5C23" w:rsidRDefault="00BC5C23" w:rsidP="00622A7E">
            <w:pPr>
              <w:widowControl w:val="0"/>
              <w:autoSpaceDE w:val="0"/>
              <w:autoSpaceDN w:val="0"/>
              <w:adjustRightInd w:val="0"/>
              <w:spacing w:line="276" w:lineRule="auto"/>
              <w:ind w:right="106"/>
              <w:jc w:val="both"/>
              <w:rPr>
                <w:szCs w:val="24"/>
              </w:rPr>
            </w:pPr>
            <w:r w:rsidRPr="00BC5C23">
              <w:rPr>
                <w:spacing w:val="7"/>
                <w:szCs w:val="24"/>
              </w:rPr>
              <w:t>4.2.2.1</w:t>
            </w:r>
            <w:r w:rsidRPr="00BC5C23">
              <w:rPr>
                <w:spacing w:val="7"/>
                <w:szCs w:val="24"/>
                <w:lang w:val="mn-MN"/>
              </w:rPr>
              <w:t>-ийг үз</w:t>
            </w:r>
            <w:r w:rsidRPr="00BC5C23">
              <w:rPr>
                <w:spacing w:val="7"/>
                <w:szCs w:val="24"/>
              </w:rPr>
              <w:t>.</w:t>
            </w:r>
          </w:p>
          <w:p w:rsidR="00BC5C23" w:rsidRPr="00BC5C23" w:rsidRDefault="00BC5C23" w:rsidP="00622A7E">
            <w:pPr>
              <w:widowControl w:val="0"/>
              <w:autoSpaceDE w:val="0"/>
              <w:autoSpaceDN w:val="0"/>
              <w:adjustRightInd w:val="0"/>
              <w:spacing w:line="276" w:lineRule="auto"/>
              <w:jc w:val="both"/>
              <w:rPr>
                <w:szCs w:val="24"/>
              </w:rPr>
            </w:pPr>
            <w:r w:rsidRPr="00BC5C23">
              <w:rPr>
                <w:b/>
                <w:bCs/>
                <w:spacing w:val="7"/>
                <w:szCs w:val="24"/>
              </w:rPr>
              <w:t>5.2.2.</w:t>
            </w:r>
            <w:r w:rsidR="00622A7E">
              <w:rPr>
                <w:b/>
                <w:bCs/>
                <w:szCs w:val="24"/>
              </w:rPr>
              <w:t xml:space="preserve">2 </w:t>
            </w:r>
            <w:r w:rsidRPr="00BC5C23">
              <w:rPr>
                <w:b/>
                <w:bCs/>
                <w:spacing w:val="10"/>
                <w:szCs w:val="24"/>
              </w:rPr>
              <w:t>T</w:t>
            </w:r>
            <w:r w:rsidRPr="00BC5C23">
              <w:rPr>
                <w:b/>
                <w:bCs/>
                <w:spacing w:val="10"/>
                <w:szCs w:val="24"/>
                <w:lang w:val="mn-MN"/>
              </w:rPr>
              <w:t xml:space="preserve">уршилтын хүчдлийн утгууд ба долгионы хэлбэр дүрсүүд </w:t>
            </w:r>
          </w:p>
          <w:p w:rsidR="00BC5C23" w:rsidRPr="00BC5C23" w:rsidRDefault="00BC5C23" w:rsidP="00BC5C23">
            <w:pPr>
              <w:spacing w:line="276" w:lineRule="auto"/>
              <w:jc w:val="both"/>
              <w:rPr>
                <w:szCs w:val="24"/>
                <w:lang w:val="mn-MN"/>
              </w:rPr>
            </w:pPr>
            <w:r w:rsidRPr="00BC5C23">
              <w:rPr>
                <w:spacing w:val="8"/>
                <w:szCs w:val="24"/>
                <w:lang w:val="mn-MN"/>
              </w:rPr>
              <w:t>Туршилтын төхөөрөмжүүдээс хамааран</w:t>
            </w:r>
            <w:r w:rsidRPr="00BC5C23">
              <w:rPr>
                <w:i/>
                <w:iCs/>
                <w:spacing w:val="8"/>
                <w:szCs w:val="24"/>
                <w:lang w:val="mn-MN"/>
              </w:rPr>
              <w:t xml:space="preserve"> </w:t>
            </w:r>
            <w:r w:rsidRPr="00BC5C23">
              <w:rPr>
                <w:i/>
                <w:iCs/>
                <w:spacing w:val="8"/>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1</w:t>
            </w:r>
            <w:r w:rsidRPr="00BC5C23">
              <w:rPr>
                <w:spacing w:val="43"/>
                <w:position w:val="-6"/>
                <w:szCs w:val="24"/>
              </w:rPr>
              <w:t xml:space="preserve"> </w:t>
            </w:r>
            <w:r w:rsidRPr="00BC5C23">
              <w:rPr>
                <w:spacing w:val="7"/>
                <w:szCs w:val="24"/>
              </w:rPr>
              <w:t>болон</w:t>
            </w:r>
            <w:r w:rsidRPr="00BC5C23">
              <w:rPr>
                <w:spacing w:val="30"/>
                <w:szCs w:val="24"/>
              </w:rPr>
              <w:t xml:space="preserve"> </w:t>
            </w:r>
            <w:r w:rsidRPr="00BC5C23">
              <w:rPr>
                <w:i/>
                <w:iCs/>
                <w:spacing w:val="7"/>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2</w:t>
            </w:r>
            <w:r w:rsidRPr="00B65806">
              <w:rPr>
                <w:spacing w:val="43"/>
                <w:position w:val="-6"/>
                <w:sz w:val="28"/>
                <w:szCs w:val="28"/>
              </w:rPr>
              <w:t xml:space="preserve"> </w:t>
            </w:r>
            <w:r w:rsidRPr="00BC5C23">
              <w:rPr>
                <w:spacing w:val="7"/>
                <w:szCs w:val="24"/>
              </w:rPr>
              <w:t>хүчдлүүд нь 50 Гц ба 60 Гц-ийн давтамжтай синуслэг долгионууд байна.</w:t>
            </w:r>
            <w:r w:rsidRPr="00BC5C23">
              <w:rPr>
                <w:szCs w:val="24"/>
              </w:rPr>
              <w:t xml:space="preserve"> </w:t>
            </w:r>
            <w:r w:rsidRPr="00BC5C23">
              <w:rPr>
                <w:spacing w:val="17"/>
                <w:szCs w:val="24"/>
              </w:rPr>
              <w:t xml:space="preserve"> </w:t>
            </w:r>
            <w:r w:rsidRPr="00BC5C23">
              <w:rPr>
                <w:i/>
                <w:iCs/>
                <w:spacing w:val="7"/>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1</w:t>
            </w:r>
            <w:r w:rsidRPr="00BC5C23">
              <w:rPr>
                <w:position w:val="-6"/>
                <w:szCs w:val="24"/>
                <w:vertAlign w:val="subscript"/>
              </w:rPr>
              <w:t xml:space="preserve">  </w:t>
            </w:r>
            <w:r w:rsidRPr="00BC5C23">
              <w:rPr>
                <w:position w:val="-6"/>
                <w:szCs w:val="24"/>
              </w:rPr>
              <w:t xml:space="preserve"> </w:t>
            </w:r>
            <w:r w:rsidRPr="00BC5C23">
              <w:rPr>
                <w:spacing w:val="6"/>
                <w:szCs w:val="24"/>
                <w:lang w:val="mn-MN"/>
              </w:rPr>
              <w:t xml:space="preserve">нь </w:t>
            </w:r>
            <w:r w:rsidRPr="00BC5C23">
              <w:rPr>
                <w:spacing w:val="7"/>
                <w:szCs w:val="24"/>
              </w:rPr>
              <w:t>ОУЦТК</w:t>
            </w:r>
            <w:r w:rsidRPr="00BC5C23">
              <w:rPr>
                <w:spacing w:val="12"/>
                <w:szCs w:val="24"/>
              </w:rPr>
              <w:t xml:space="preserve"> </w:t>
            </w:r>
            <w:r w:rsidRPr="00BC5C23">
              <w:rPr>
                <w:spacing w:val="7"/>
                <w:szCs w:val="24"/>
              </w:rPr>
              <w:t>60071</w:t>
            </w:r>
            <w:r w:rsidRPr="00BC5C23">
              <w:rPr>
                <w:spacing w:val="8"/>
                <w:szCs w:val="24"/>
              </w:rPr>
              <w:t>-</w:t>
            </w:r>
            <w:r w:rsidRPr="00BC5C23">
              <w:rPr>
                <w:spacing w:val="7"/>
                <w:szCs w:val="24"/>
              </w:rPr>
              <w:t>1</w:t>
            </w:r>
            <w:r w:rsidRPr="00BC5C23">
              <w:rPr>
                <w:spacing w:val="7"/>
                <w:szCs w:val="24"/>
                <w:lang w:val="mn-MN"/>
              </w:rPr>
              <w:t>, Хүснэгт 2-ын дагуу үйлдвэрийн давтамжтай богино хугацааны стандарт тэ</w:t>
            </w:r>
            <w:r w:rsidR="00622A7E">
              <w:rPr>
                <w:spacing w:val="7"/>
                <w:szCs w:val="24"/>
                <w:lang w:val="mn-MN"/>
              </w:rPr>
              <w:t>свэрлэх хүчдэл \цахилгаан даац</w:t>
            </w:r>
            <w:r w:rsidRPr="00BC5C23">
              <w:rPr>
                <w:spacing w:val="7"/>
                <w:szCs w:val="24"/>
                <w:lang w:val="mn-MN"/>
              </w:rPr>
              <w:t>\ болно</w:t>
            </w:r>
            <w:r w:rsidRPr="00BC5C23">
              <w:rPr>
                <w:szCs w:val="24"/>
              </w:rPr>
              <w:t>.</w:t>
            </w:r>
            <w:r w:rsidRPr="00BC5C23">
              <w:rPr>
                <w:spacing w:val="12"/>
                <w:szCs w:val="24"/>
              </w:rPr>
              <w:t xml:space="preserve"> </w:t>
            </w:r>
            <w:r w:rsidRPr="00BC5C23">
              <w:rPr>
                <w:i/>
                <w:iCs/>
                <w:spacing w:val="8"/>
                <w:szCs w:val="24"/>
              </w:rPr>
              <w:t>U</w:t>
            </w:r>
            <w:r w:rsidRPr="00B65806">
              <w:rPr>
                <w:spacing w:val="8"/>
                <w:position w:val="-6"/>
                <w:sz w:val="28"/>
                <w:szCs w:val="28"/>
                <w:vertAlign w:val="subscript"/>
              </w:rPr>
              <w:t>t</w:t>
            </w:r>
            <w:r w:rsidRPr="00B65806">
              <w:rPr>
                <w:spacing w:val="9"/>
                <w:position w:val="-6"/>
                <w:sz w:val="28"/>
                <w:szCs w:val="28"/>
                <w:vertAlign w:val="subscript"/>
              </w:rPr>
              <w:t>s</w:t>
            </w:r>
            <w:r w:rsidRPr="00B65806">
              <w:rPr>
                <w:position w:val="-6"/>
                <w:sz w:val="28"/>
                <w:szCs w:val="28"/>
                <w:vertAlign w:val="subscript"/>
              </w:rPr>
              <w:t>2</w:t>
            </w:r>
            <w:r w:rsidRPr="00BC5C23">
              <w:rPr>
                <w:spacing w:val="8"/>
                <w:szCs w:val="24"/>
                <w:lang w:val="mn-MN"/>
              </w:rPr>
              <w:t>–ыг дараах байдлаар тооцоолно:</w:t>
            </w:r>
          </w:p>
        </w:tc>
        <w:tc>
          <w:tcPr>
            <w:tcW w:w="4990" w:type="dxa"/>
            <w:tcBorders>
              <w:top w:val="nil"/>
              <w:left w:val="nil"/>
              <w:bottom w:val="nil"/>
              <w:right w:val="nil"/>
            </w:tcBorders>
          </w:tcPr>
          <w:p w:rsidR="00622A7E" w:rsidRPr="00622A7E" w:rsidRDefault="00622A7E" w:rsidP="00622A7E">
            <w:pPr>
              <w:autoSpaceDE w:val="0"/>
              <w:autoSpaceDN w:val="0"/>
              <w:adjustRightInd w:val="0"/>
              <w:spacing w:line="276" w:lineRule="auto"/>
              <w:jc w:val="both"/>
              <w:rPr>
                <w:bCs/>
                <w:szCs w:val="24"/>
              </w:rPr>
            </w:pPr>
            <w:r w:rsidRPr="00622A7E">
              <w:rPr>
                <w:bCs/>
                <w:szCs w:val="24"/>
              </w:rPr>
              <w:lastRenderedPageBreak/>
              <w:t>where</w:t>
            </w:r>
          </w:p>
          <w:p w:rsidR="00622A7E" w:rsidRPr="00622A7E" w:rsidRDefault="00622A7E" w:rsidP="00622A7E">
            <w:pPr>
              <w:autoSpaceDE w:val="0"/>
              <w:autoSpaceDN w:val="0"/>
              <w:adjustRightInd w:val="0"/>
              <w:spacing w:line="276" w:lineRule="auto"/>
              <w:jc w:val="both"/>
              <w:rPr>
                <w:bCs/>
                <w:szCs w:val="24"/>
              </w:rPr>
            </w:pPr>
            <w:r w:rsidRPr="00622A7E">
              <w:rPr>
                <w:bCs/>
                <w:i/>
                <w:iCs/>
                <w:szCs w:val="24"/>
              </w:rPr>
              <w:t>U</w:t>
            </w:r>
            <w:r w:rsidRPr="00622A7E">
              <w:rPr>
                <w:bCs/>
                <w:sz w:val="28"/>
                <w:szCs w:val="28"/>
                <w:vertAlign w:val="subscript"/>
              </w:rPr>
              <w:t>ms2</w:t>
            </w:r>
            <w:r w:rsidRPr="00622A7E">
              <w:rPr>
                <w:bCs/>
                <w:szCs w:val="24"/>
              </w:rPr>
              <w:t xml:space="preserve"> is the peak value of the maximum steady-state operatin</w:t>
            </w:r>
            <w:r>
              <w:rPr>
                <w:bCs/>
                <w:szCs w:val="24"/>
              </w:rPr>
              <w:t>g voltage, including extinction</w:t>
            </w:r>
            <w:r>
              <w:rPr>
                <w:bCs/>
                <w:szCs w:val="24"/>
                <w:lang w:val="mn-MN"/>
              </w:rPr>
              <w:t xml:space="preserve"> </w:t>
            </w:r>
            <w:r w:rsidRPr="00622A7E">
              <w:rPr>
                <w:bCs/>
                <w:szCs w:val="24"/>
              </w:rPr>
              <w:t>overshoot, appearing between any valve terminal and earth;</w:t>
            </w:r>
          </w:p>
          <w:p w:rsidR="00622A7E" w:rsidRDefault="00622A7E" w:rsidP="00622A7E">
            <w:pPr>
              <w:autoSpaceDE w:val="0"/>
              <w:autoSpaceDN w:val="0"/>
              <w:adjustRightInd w:val="0"/>
              <w:spacing w:line="276" w:lineRule="auto"/>
              <w:jc w:val="both"/>
              <w:rPr>
                <w:bCs/>
                <w:szCs w:val="24"/>
              </w:rPr>
            </w:pPr>
            <w:r w:rsidRPr="00622A7E">
              <w:rPr>
                <w:bCs/>
                <w:i/>
                <w:iCs/>
                <w:szCs w:val="24"/>
              </w:rPr>
              <w:t>k</w:t>
            </w:r>
            <w:r w:rsidRPr="00622A7E">
              <w:rPr>
                <w:bCs/>
                <w:sz w:val="28"/>
                <w:szCs w:val="28"/>
                <w:vertAlign w:val="subscript"/>
              </w:rPr>
              <w:t>s2</w:t>
            </w:r>
            <w:r w:rsidRPr="00622A7E">
              <w:rPr>
                <w:bCs/>
                <w:szCs w:val="24"/>
              </w:rPr>
              <w:t xml:space="preserve"> is a test safety factor;</w:t>
            </w:r>
          </w:p>
          <w:p w:rsidR="00622A7E" w:rsidRPr="00622A7E" w:rsidRDefault="00622A7E" w:rsidP="00622A7E">
            <w:pPr>
              <w:autoSpaceDE w:val="0"/>
              <w:autoSpaceDN w:val="0"/>
              <w:adjustRightInd w:val="0"/>
              <w:spacing w:line="276" w:lineRule="auto"/>
              <w:jc w:val="both"/>
              <w:rPr>
                <w:bCs/>
                <w:szCs w:val="24"/>
              </w:rPr>
            </w:pPr>
          </w:p>
          <w:p w:rsidR="00622A7E" w:rsidRPr="00622A7E" w:rsidRDefault="00622A7E" w:rsidP="00622A7E">
            <w:pPr>
              <w:autoSpaceDE w:val="0"/>
              <w:autoSpaceDN w:val="0"/>
              <w:adjustRightInd w:val="0"/>
              <w:spacing w:line="276" w:lineRule="auto"/>
              <w:jc w:val="both"/>
              <w:rPr>
                <w:bCs/>
                <w:szCs w:val="24"/>
              </w:rPr>
            </w:pPr>
            <w:r w:rsidRPr="00622A7E">
              <w:rPr>
                <w:bCs/>
                <w:i/>
                <w:iCs/>
                <w:szCs w:val="24"/>
              </w:rPr>
              <w:t>k</w:t>
            </w:r>
            <w:r w:rsidRPr="00622A7E">
              <w:rPr>
                <w:bCs/>
                <w:sz w:val="28"/>
                <w:szCs w:val="28"/>
                <w:vertAlign w:val="subscript"/>
              </w:rPr>
              <w:t>s2</w:t>
            </w:r>
            <w:r w:rsidRPr="00622A7E">
              <w:rPr>
                <w:bCs/>
                <w:szCs w:val="24"/>
              </w:rPr>
              <w:t xml:space="preserve"> = 1,2.</w:t>
            </w:r>
          </w:p>
          <w:p w:rsidR="00622A7E" w:rsidRPr="00622A7E" w:rsidRDefault="00622A7E" w:rsidP="00622A7E">
            <w:pPr>
              <w:autoSpaceDE w:val="0"/>
              <w:autoSpaceDN w:val="0"/>
              <w:adjustRightInd w:val="0"/>
              <w:spacing w:line="276" w:lineRule="auto"/>
              <w:jc w:val="both"/>
              <w:rPr>
                <w:b/>
                <w:bCs/>
                <w:szCs w:val="24"/>
              </w:rPr>
            </w:pPr>
            <w:r w:rsidRPr="00622A7E">
              <w:rPr>
                <w:b/>
                <w:bCs/>
                <w:szCs w:val="24"/>
              </w:rPr>
              <w:t>5.1.2.3 Test procedures</w:t>
            </w:r>
          </w:p>
          <w:p w:rsidR="00622A7E" w:rsidRDefault="00622A7E" w:rsidP="00622A7E">
            <w:pPr>
              <w:autoSpaceDE w:val="0"/>
              <w:autoSpaceDN w:val="0"/>
              <w:adjustRightInd w:val="0"/>
              <w:spacing w:line="276" w:lineRule="auto"/>
              <w:jc w:val="both"/>
              <w:rPr>
                <w:bCs/>
                <w:szCs w:val="24"/>
              </w:rPr>
            </w:pPr>
            <w:r w:rsidRPr="00622A7E">
              <w:rPr>
                <w:bCs/>
                <w:szCs w:val="24"/>
              </w:rPr>
              <w:t xml:space="preserve">The test consists of applying the specified test voltages </w:t>
            </w:r>
            <w:r w:rsidRPr="00622A7E">
              <w:rPr>
                <w:bCs/>
                <w:i/>
                <w:iCs/>
                <w:szCs w:val="24"/>
              </w:rPr>
              <w:t>U</w:t>
            </w:r>
            <w:r w:rsidRPr="00622A7E">
              <w:rPr>
                <w:bCs/>
                <w:sz w:val="28"/>
                <w:szCs w:val="28"/>
                <w:vertAlign w:val="subscript"/>
              </w:rPr>
              <w:t>ts1</w:t>
            </w:r>
            <w:r w:rsidRPr="00622A7E">
              <w:rPr>
                <w:bCs/>
                <w:szCs w:val="24"/>
              </w:rPr>
              <w:t xml:space="preserve"> and </w:t>
            </w:r>
            <w:r w:rsidRPr="00622A7E">
              <w:rPr>
                <w:bCs/>
                <w:i/>
                <w:iCs/>
                <w:szCs w:val="24"/>
              </w:rPr>
              <w:t>U</w:t>
            </w:r>
            <w:r w:rsidRPr="00622A7E">
              <w:rPr>
                <w:bCs/>
                <w:sz w:val="28"/>
                <w:szCs w:val="28"/>
                <w:vertAlign w:val="subscript"/>
              </w:rPr>
              <w:t xml:space="preserve">ts2 </w:t>
            </w:r>
            <w:r>
              <w:rPr>
                <w:bCs/>
                <w:szCs w:val="24"/>
              </w:rPr>
              <w:t>for the specified duration</w:t>
            </w:r>
            <w:r>
              <w:rPr>
                <w:bCs/>
                <w:szCs w:val="24"/>
                <w:lang w:val="mn-MN"/>
              </w:rPr>
              <w:t xml:space="preserve"> </w:t>
            </w:r>
            <w:r w:rsidRPr="00622A7E">
              <w:rPr>
                <w:bCs/>
                <w:szCs w:val="24"/>
              </w:rPr>
              <w:t>between the two interconnected valve terminals and earth.</w:t>
            </w:r>
          </w:p>
          <w:p w:rsidR="00B65806" w:rsidRPr="00622A7E" w:rsidRDefault="00B65806" w:rsidP="00622A7E">
            <w:pPr>
              <w:autoSpaceDE w:val="0"/>
              <w:autoSpaceDN w:val="0"/>
              <w:adjustRightInd w:val="0"/>
              <w:spacing w:line="276" w:lineRule="auto"/>
              <w:jc w:val="both"/>
              <w:rPr>
                <w:bCs/>
                <w:szCs w:val="24"/>
              </w:rPr>
            </w:pPr>
          </w:p>
          <w:p w:rsidR="00622A7E" w:rsidRDefault="00622A7E" w:rsidP="00622A7E">
            <w:pPr>
              <w:autoSpaceDE w:val="0"/>
              <w:autoSpaceDN w:val="0"/>
              <w:adjustRightInd w:val="0"/>
              <w:spacing w:line="276" w:lineRule="auto"/>
              <w:jc w:val="both"/>
              <w:rPr>
                <w:bCs/>
                <w:szCs w:val="24"/>
              </w:rPr>
            </w:pPr>
            <w:r>
              <w:rPr>
                <w:bCs/>
                <w:szCs w:val="24"/>
              </w:rPr>
              <w:t>a) Raise the voltage from 50</w:t>
            </w:r>
            <w:r w:rsidRPr="00622A7E">
              <w:rPr>
                <w:bCs/>
                <w:szCs w:val="24"/>
              </w:rPr>
              <w:t xml:space="preserve">% </w:t>
            </w:r>
            <w:r w:rsidRPr="00622A7E">
              <w:rPr>
                <w:bCs/>
                <w:i/>
                <w:iCs/>
                <w:szCs w:val="24"/>
              </w:rPr>
              <w:t>U</w:t>
            </w:r>
            <w:r w:rsidRPr="00622A7E">
              <w:rPr>
                <w:bCs/>
                <w:sz w:val="28"/>
                <w:szCs w:val="28"/>
                <w:vertAlign w:val="subscript"/>
              </w:rPr>
              <w:t>ts1</w:t>
            </w:r>
            <w:r w:rsidRPr="00622A7E">
              <w:rPr>
                <w:bCs/>
                <w:szCs w:val="24"/>
              </w:rPr>
              <w:t xml:space="preserve"> to 100 % of </w:t>
            </w:r>
            <w:r w:rsidRPr="00622A7E">
              <w:rPr>
                <w:bCs/>
                <w:i/>
                <w:iCs/>
                <w:szCs w:val="24"/>
              </w:rPr>
              <w:t>U</w:t>
            </w:r>
            <w:r w:rsidRPr="00622A7E">
              <w:rPr>
                <w:bCs/>
                <w:sz w:val="28"/>
                <w:szCs w:val="28"/>
                <w:vertAlign w:val="subscript"/>
              </w:rPr>
              <w:t>ts1</w:t>
            </w:r>
            <w:r w:rsidRPr="00622A7E">
              <w:rPr>
                <w:bCs/>
                <w:szCs w:val="24"/>
              </w:rPr>
              <w:t xml:space="preserve"> in approximately 10 s.</w:t>
            </w:r>
          </w:p>
          <w:p w:rsidR="00622A7E" w:rsidRPr="00622A7E" w:rsidRDefault="00622A7E" w:rsidP="00622A7E">
            <w:pPr>
              <w:autoSpaceDE w:val="0"/>
              <w:autoSpaceDN w:val="0"/>
              <w:adjustRightInd w:val="0"/>
              <w:spacing w:line="276" w:lineRule="auto"/>
              <w:jc w:val="both"/>
              <w:rPr>
                <w:bCs/>
                <w:szCs w:val="24"/>
              </w:rPr>
            </w:pPr>
          </w:p>
          <w:p w:rsidR="00622A7E" w:rsidRPr="00622A7E" w:rsidRDefault="00622A7E" w:rsidP="00622A7E">
            <w:pPr>
              <w:autoSpaceDE w:val="0"/>
              <w:autoSpaceDN w:val="0"/>
              <w:adjustRightInd w:val="0"/>
              <w:spacing w:line="276" w:lineRule="auto"/>
              <w:jc w:val="both"/>
              <w:rPr>
                <w:bCs/>
                <w:szCs w:val="24"/>
              </w:rPr>
            </w:pPr>
            <w:r w:rsidRPr="00622A7E">
              <w:rPr>
                <w:bCs/>
                <w:szCs w:val="24"/>
              </w:rPr>
              <w:t xml:space="preserve">b) Maintain </w:t>
            </w:r>
            <w:r w:rsidRPr="00622A7E">
              <w:rPr>
                <w:bCs/>
                <w:i/>
                <w:iCs/>
                <w:szCs w:val="24"/>
              </w:rPr>
              <w:t>U</w:t>
            </w:r>
            <w:r w:rsidRPr="00B65806">
              <w:rPr>
                <w:bCs/>
                <w:sz w:val="28"/>
                <w:szCs w:val="28"/>
                <w:vertAlign w:val="subscript"/>
              </w:rPr>
              <w:t>ts1</w:t>
            </w:r>
            <w:r w:rsidRPr="00622A7E">
              <w:rPr>
                <w:bCs/>
                <w:szCs w:val="24"/>
              </w:rPr>
              <w:t xml:space="preserve"> for 1 min.</w:t>
            </w:r>
          </w:p>
          <w:p w:rsidR="00622A7E" w:rsidRDefault="00622A7E" w:rsidP="00622A7E">
            <w:pPr>
              <w:autoSpaceDE w:val="0"/>
              <w:autoSpaceDN w:val="0"/>
              <w:adjustRightInd w:val="0"/>
              <w:spacing w:line="276" w:lineRule="auto"/>
              <w:jc w:val="both"/>
              <w:rPr>
                <w:bCs/>
                <w:sz w:val="28"/>
                <w:szCs w:val="28"/>
                <w:vertAlign w:val="subscript"/>
              </w:rPr>
            </w:pPr>
            <w:r w:rsidRPr="00622A7E">
              <w:rPr>
                <w:bCs/>
                <w:szCs w:val="24"/>
              </w:rPr>
              <w:t xml:space="preserve">c) Reduce the voltage from 100 % </w:t>
            </w:r>
            <w:r w:rsidRPr="00622A7E">
              <w:rPr>
                <w:bCs/>
                <w:i/>
                <w:iCs/>
                <w:szCs w:val="24"/>
              </w:rPr>
              <w:t>U</w:t>
            </w:r>
            <w:r w:rsidRPr="00B65806">
              <w:rPr>
                <w:bCs/>
                <w:sz w:val="28"/>
                <w:szCs w:val="28"/>
                <w:vertAlign w:val="subscript"/>
              </w:rPr>
              <w:t>ts1</w:t>
            </w:r>
            <w:r w:rsidRPr="00622A7E">
              <w:rPr>
                <w:bCs/>
                <w:szCs w:val="24"/>
              </w:rPr>
              <w:t xml:space="preserve"> to </w:t>
            </w:r>
            <w:r w:rsidRPr="00622A7E">
              <w:rPr>
                <w:bCs/>
                <w:i/>
                <w:iCs/>
                <w:szCs w:val="24"/>
              </w:rPr>
              <w:t>U</w:t>
            </w:r>
            <w:r w:rsidRPr="00B65806">
              <w:rPr>
                <w:bCs/>
                <w:sz w:val="28"/>
                <w:szCs w:val="28"/>
                <w:vertAlign w:val="subscript"/>
              </w:rPr>
              <w:t>ts2.</w:t>
            </w:r>
          </w:p>
          <w:p w:rsidR="00B65806" w:rsidRPr="00622A7E" w:rsidRDefault="00B65806" w:rsidP="00622A7E">
            <w:pPr>
              <w:autoSpaceDE w:val="0"/>
              <w:autoSpaceDN w:val="0"/>
              <w:adjustRightInd w:val="0"/>
              <w:spacing w:line="276" w:lineRule="auto"/>
              <w:jc w:val="both"/>
              <w:rPr>
                <w:bCs/>
                <w:szCs w:val="24"/>
              </w:rPr>
            </w:pPr>
          </w:p>
          <w:p w:rsidR="00622A7E" w:rsidRPr="00622A7E" w:rsidRDefault="00622A7E" w:rsidP="00622A7E">
            <w:pPr>
              <w:autoSpaceDE w:val="0"/>
              <w:autoSpaceDN w:val="0"/>
              <w:adjustRightInd w:val="0"/>
              <w:spacing w:line="276" w:lineRule="auto"/>
              <w:jc w:val="both"/>
              <w:rPr>
                <w:bCs/>
                <w:szCs w:val="24"/>
              </w:rPr>
            </w:pPr>
            <w:r w:rsidRPr="00622A7E">
              <w:rPr>
                <w:bCs/>
                <w:szCs w:val="24"/>
              </w:rPr>
              <w:t xml:space="preserve">d) Maintain </w:t>
            </w:r>
            <w:r w:rsidRPr="00622A7E">
              <w:rPr>
                <w:bCs/>
                <w:i/>
                <w:iCs/>
                <w:szCs w:val="24"/>
              </w:rPr>
              <w:t>U</w:t>
            </w:r>
            <w:r w:rsidRPr="00B65806">
              <w:rPr>
                <w:bCs/>
                <w:sz w:val="28"/>
                <w:szCs w:val="28"/>
                <w:vertAlign w:val="subscript"/>
              </w:rPr>
              <w:t>ts2</w:t>
            </w:r>
            <w:r w:rsidRPr="00622A7E">
              <w:rPr>
                <w:bCs/>
                <w:szCs w:val="24"/>
              </w:rPr>
              <w:t xml:space="preserve"> for 10 min, record the partial discharge level and then reduce the voltage</w:t>
            </w:r>
          </w:p>
          <w:p w:rsidR="00622A7E" w:rsidRDefault="00622A7E" w:rsidP="00622A7E">
            <w:pPr>
              <w:autoSpaceDE w:val="0"/>
              <w:autoSpaceDN w:val="0"/>
              <w:adjustRightInd w:val="0"/>
              <w:spacing w:line="276" w:lineRule="auto"/>
              <w:jc w:val="both"/>
              <w:rPr>
                <w:bCs/>
                <w:szCs w:val="24"/>
              </w:rPr>
            </w:pPr>
            <w:r w:rsidRPr="00622A7E">
              <w:rPr>
                <w:bCs/>
                <w:szCs w:val="24"/>
              </w:rPr>
              <w:t xml:space="preserve">from </w:t>
            </w:r>
            <w:r w:rsidRPr="00622A7E">
              <w:rPr>
                <w:bCs/>
                <w:i/>
                <w:iCs/>
                <w:szCs w:val="24"/>
              </w:rPr>
              <w:t>U</w:t>
            </w:r>
            <w:r w:rsidRPr="00B65806">
              <w:rPr>
                <w:bCs/>
                <w:sz w:val="28"/>
                <w:szCs w:val="28"/>
                <w:vertAlign w:val="subscript"/>
              </w:rPr>
              <w:t>ts2</w:t>
            </w:r>
            <w:r w:rsidRPr="00622A7E">
              <w:rPr>
                <w:bCs/>
                <w:szCs w:val="24"/>
              </w:rPr>
              <w:t xml:space="preserve"> to zero.</w:t>
            </w:r>
          </w:p>
          <w:p w:rsidR="00B65806" w:rsidRPr="00622A7E" w:rsidRDefault="00B65806" w:rsidP="00B65806">
            <w:pPr>
              <w:autoSpaceDE w:val="0"/>
              <w:autoSpaceDN w:val="0"/>
              <w:adjustRightInd w:val="0"/>
              <w:spacing w:after="120" w:line="276" w:lineRule="auto"/>
              <w:jc w:val="both"/>
              <w:rPr>
                <w:bCs/>
                <w:szCs w:val="24"/>
              </w:rPr>
            </w:pPr>
          </w:p>
          <w:p w:rsidR="00622A7E" w:rsidRDefault="00622A7E" w:rsidP="00622A7E">
            <w:pPr>
              <w:autoSpaceDE w:val="0"/>
              <w:autoSpaceDN w:val="0"/>
              <w:adjustRightInd w:val="0"/>
              <w:spacing w:line="276" w:lineRule="auto"/>
              <w:jc w:val="both"/>
              <w:rPr>
                <w:bCs/>
                <w:szCs w:val="24"/>
              </w:rPr>
            </w:pPr>
            <w:r w:rsidRPr="00622A7E">
              <w:rPr>
                <w:bCs/>
                <w:szCs w:val="24"/>
              </w:rPr>
              <w:t>e) The peak value of the periodic partial discharge recorded du</w:t>
            </w:r>
            <w:r w:rsidR="00B65806">
              <w:rPr>
                <w:bCs/>
                <w:szCs w:val="24"/>
              </w:rPr>
              <w:t>ring the last minute of step d)</w:t>
            </w:r>
            <w:r w:rsidR="00B65806">
              <w:rPr>
                <w:bCs/>
                <w:szCs w:val="24"/>
                <w:lang w:val="mn-MN"/>
              </w:rPr>
              <w:t xml:space="preserve"> </w:t>
            </w:r>
            <w:r w:rsidRPr="00622A7E">
              <w:rPr>
                <w:bCs/>
                <w:szCs w:val="24"/>
              </w:rPr>
              <w:t>shall be less than 200 pC, provided that the components</w:t>
            </w:r>
            <w:r w:rsidR="00B65806">
              <w:rPr>
                <w:bCs/>
                <w:szCs w:val="24"/>
              </w:rPr>
              <w:t xml:space="preserve"> which are sensitive to </w:t>
            </w:r>
            <w:r w:rsidR="00B65806">
              <w:rPr>
                <w:bCs/>
                <w:szCs w:val="24"/>
              </w:rPr>
              <w:lastRenderedPageBreak/>
              <w:t>partial</w:t>
            </w:r>
            <w:r w:rsidR="00B65806">
              <w:rPr>
                <w:bCs/>
                <w:szCs w:val="24"/>
                <w:lang w:val="mn-MN"/>
              </w:rPr>
              <w:t xml:space="preserve"> </w:t>
            </w:r>
            <w:r w:rsidRPr="00622A7E">
              <w:rPr>
                <w:bCs/>
                <w:szCs w:val="24"/>
              </w:rPr>
              <w:t>discharge in the valve have been separately tested, or alternatively, 50 pC if they have not.</w:t>
            </w:r>
          </w:p>
          <w:p w:rsidR="00B65806" w:rsidRPr="00622A7E" w:rsidRDefault="00B65806" w:rsidP="00622A7E">
            <w:pPr>
              <w:autoSpaceDE w:val="0"/>
              <w:autoSpaceDN w:val="0"/>
              <w:adjustRightInd w:val="0"/>
              <w:spacing w:line="276" w:lineRule="auto"/>
              <w:jc w:val="both"/>
              <w:rPr>
                <w:bCs/>
                <w:szCs w:val="24"/>
              </w:rPr>
            </w:pPr>
          </w:p>
          <w:p w:rsidR="00622A7E" w:rsidRPr="00622A7E" w:rsidRDefault="00622A7E" w:rsidP="00622A7E">
            <w:pPr>
              <w:autoSpaceDE w:val="0"/>
              <w:autoSpaceDN w:val="0"/>
              <w:adjustRightInd w:val="0"/>
              <w:spacing w:line="276" w:lineRule="auto"/>
              <w:jc w:val="both"/>
              <w:rPr>
                <w:bCs/>
                <w:szCs w:val="24"/>
              </w:rPr>
            </w:pPr>
            <w:r w:rsidRPr="00622A7E">
              <w:rPr>
                <w:bCs/>
                <w:szCs w:val="24"/>
              </w:rPr>
              <w:t xml:space="preserve">f) The measurement of inception and extinction voltage shall </w:t>
            </w:r>
            <w:r w:rsidR="00B65806">
              <w:rPr>
                <w:bCs/>
                <w:szCs w:val="24"/>
              </w:rPr>
              <w:t>be performed in accordance with</w:t>
            </w:r>
            <w:r w:rsidR="00B65806">
              <w:rPr>
                <w:bCs/>
                <w:szCs w:val="24"/>
                <w:lang w:val="mn-MN"/>
              </w:rPr>
              <w:t xml:space="preserve"> </w:t>
            </w:r>
            <w:r w:rsidRPr="00622A7E">
              <w:rPr>
                <w:bCs/>
                <w:szCs w:val="24"/>
              </w:rPr>
              <w:t>IEC 60270.</w:t>
            </w:r>
          </w:p>
          <w:p w:rsidR="00622A7E" w:rsidRPr="00622A7E" w:rsidRDefault="00622A7E" w:rsidP="00622A7E">
            <w:pPr>
              <w:autoSpaceDE w:val="0"/>
              <w:autoSpaceDN w:val="0"/>
              <w:adjustRightInd w:val="0"/>
              <w:spacing w:line="276" w:lineRule="auto"/>
              <w:jc w:val="both"/>
              <w:rPr>
                <w:b/>
                <w:bCs/>
                <w:szCs w:val="24"/>
              </w:rPr>
            </w:pPr>
            <w:r w:rsidRPr="00622A7E">
              <w:rPr>
                <w:b/>
                <w:bCs/>
                <w:szCs w:val="24"/>
              </w:rPr>
              <w:t>5.1.3 Lightning impulse test</w:t>
            </w:r>
          </w:p>
          <w:p w:rsidR="00622A7E" w:rsidRPr="00622A7E" w:rsidRDefault="00622A7E" w:rsidP="00622A7E">
            <w:pPr>
              <w:autoSpaceDE w:val="0"/>
              <w:autoSpaceDN w:val="0"/>
              <w:adjustRightInd w:val="0"/>
              <w:spacing w:line="276" w:lineRule="auto"/>
              <w:jc w:val="both"/>
              <w:rPr>
                <w:b/>
                <w:bCs/>
                <w:szCs w:val="24"/>
              </w:rPr>
            </w:pPr>
            <w:r w:rsidRPr="00622A7E">
              <w:rPr>
                <w:b/>
                <w:bCs/>
                <w:szCs w:val="24"/>
              </w:rPr>
              <w:t>5.1.3.1 Objectives</w:t>
            </w:r>
          </w:p>
          <w:p w:rsidR="00622A7E" w:rsidRPr="00622A7E" w:rsidRDefault="00622A7E" w:rsidP="00622A7E">
            <w:pPr>
              <w:autoSpaceDE w:val="0"/>
              <w:autoSpaceDN w:val="0"/>
              <w:adjustRightInd w:val="0"/>
              <w:spacing w:line="276" w:lineRule="auto"/>
              <w:jc w:val="both"/>
              <w:rPr>
                <w:bCs/>
                <w:szCs w:val="24"/>
              </w:rPr>
            </w:pPr>
            <w:r w:rsidRPr="00622A7E">
              <w:rPr>
                <w:bCs/>
                <w:szCs w:val="24"/>
              </w:rPr>
              <w:t>See 4.2.2.1.</w:t>
            </w:r>
          </w:p>
          <w:p w:rsidR="00622A7E" w:rsidRDefault="00622A7E" w:rsidP="00622A7E">
            <w:pPr>
              <w:autoSpaceDE w:val="0"/>
              <w:autoSpaceDN w:val="0"/>
              <w:adjustRightInd w:val="0"/>
              <w:spacing w:line="276" w:lineRule="auto"/>
              <w:jc w:val="both"/>
              <w:rPr>
                <w:b/>
                <w:bCs/>
                <w:szCs w:val="24"/>
              </w:rPr>
            </w:pPr>
            <w:r w:rsidRPr="00622A7E">
              <w:rPr>
                <w:b/>
                <w:bCs/>
                <w:szCs w:val="24"/>
              </w:rPr>
              <w:t>5.1.3.2 Test values and waveshapes</w:t>
            </w:r>
          </w:p>
          <w:p w:rsidR="00B65806" w:rsidRPr="00622A7E" w:rsidRDefault="00B65806" w:rsidP="00622A7E">
            <w:pPr>
              <w:autoSpaceDE w:val="0"/>
              <w:autoSpaceDN w:val="0"/>
              <w:adjustRightInd w:val="0"/>
              <w:spacing w:line="276" w:lineRule="auto"/>
              <w:jc w:val="both"/>
              <w:rPr>
                <w:b/>
                <w:bCs/>
                <w:szCs w:val="24"/>
              </w:rPr>
            </w:pPr>
          </w:p>
          <w:p w:rsidR="00622A7E" w:rsidRPr="00622A7E" w:rsidRDefault="00622A7E" w:rsidP="00622A7E">
            <w:pPr>
              <w:autoSpaceDE w:val="0"/>
              <w:autoSpaceDN w:val="0"/>
              <w:adjustRightInd w:val="0"/>
              <w:spacing w:line="276" w:lineRule="auto"/>
              <w:jc w:val="both"/>
              <w:rPr>
                <w:bCs/>
                <w:szCs w:val="24"/>
              </w:rPr>
            </w:pPr>
            <w:r w:rsidRPr="00622A7E">
              <w:rPr>
                <w:bCs/>
                <w:szCs w:val="24"/>
              </w:rPr>
              <w:t>A standard 1,2/50 ms waveshape in accordance with IEC 60060 shall be used.</w:t>
            </w:r>
          </w:p>
          <w:p w:rsidR="00622A7E" w:rsidRPr="00622A7E" w:rsidRDefault="00622A7E" w:rsidP="00622A7E">
            <w:pPr>
              <w:autoSpaceDE w:val="0"/>
              <w:autoSpaceDN w:val="0"/>
              <w:adjustRightInd w:val="0"/>
              <w:spacing w:line="276" w:lineRule="auto"/>
              <w:jc w:val="both"/>
              <w:rPr>
                <w:bCs/>
                <w:szCs w:val="24"/>
              </w:rPr>
            </w:pPr>
            <w:r w:rsidRPr="00622A7E">
              <w:rPr>
                <w:bCs/>
                <w:szCs w:val="24"/>
              </w:rPr>
              <w:t>The peak value of the test voltage is the standard lightning impulse withstand voltage</w:t>
            </w:r>
          </w:p>
          <w:p w:rsidR="00622A7E" w:rsidRDefault="00622A7E" w:rsidP="00622A7E">
            <w:pPr>
              <w:autoSpaceDE w:val="0"/>
              <w:autoSpaceDN w:val="0"/>
              <w:adjustRightInd w:val="0"/>
              <w:spacing w:line="276" w:lineRule="auto"/>
              <w:jc w:val="both"/>
              <w:rPr>
                <w:bCs/>
                <w:szCs w:val="24"/>
              </w:rPr>
            </w:pPr>
            <w:r w:rsidRPr="00622A7E">
              <w:rPr>
                <w:bCs/>
                <w:szCs w:val="24"/>
              </w:rPr>
              <w:t>according to IEC 60071-1, Table 2 or 3.</w:t>
            </w:r>
          </w:p>
          <w:p w:rsidR="00B65806" w:rsidRPr="00622A7E" w:rsidRDefault="00B65806" w:rsidP="00622A7E">
            <w:pPr>
              <w:autoSpaceDE w:val="0"/>
              <w:autoSpaceDN w:val="0"/>
              <w:adjustRightInd w:val="0"/>
              <w:spacing w:line="276" w:lineRule="auto"/>
              <w:jc w:val="both"/>
              <w:rPr>
                <w:bCs/>
                <w:szCs w:val="24"/>
              </w:rPr>
            </w:pPr>
          </w:p>
          <w:p w:rsidR="00622A7E" w:rsidRPr="00622A7E" w:rsidRDefault="00622A7E" w:rsidP="00622A7E">
            <w:pPr>
              <w:autoSpaceDE w:val="0"/>
              <w:autoSpaceDN w:val="0"/>
              <w:adjustRightInd w:val="0"/>
              <w:spacing w:line="276" w:lineRule="auto"/>
              <w:jc w:val="both"/>
              <w:rPr>
                <w:b/>
                <w:bCs/>
                <w:szCs w:val="24"/>
              </w:rPr>
            </w:pPr>
            <w:r w:rsidRPr="00622A7E">
              <w:rPr>
                <w:b/>
                <w:bCs/>
                <w:szCs w:val="24"/>
              </w:rPr>
              <w:t>5.1.3.3 Test procedures</w:t>
            </w:r>
          </w:p>
          <w:p w:rsidR="00622A7E" w:rsidRDefault="00622A7E" w:rsidP="00622A7E">
            <w:pPr>
              <w:autoSpaceDE w:val="0"/>
              <w:autoSpaceDN w:val="0"/>
              <w:adjustRightInd w:val="0"/>
              <w:spacing w:line="276" w:lineRule="auto"/>
              <w:jc w:val="both"/>
              <w:rPr>
                <w:bCs/>
                <w:szCs w:val="24"/>
              </w:rPr>
            </w:pPr>
            <w:r w:rsidRPr="00622A7E">
              <w:rPr>
                <w:bCs/>
                <w:szCs w:val="24"/>
              </w:rPr>
              <w:t>The test shall comprise three applications of positive-pol</w:t>
            </w:r>
            <w:r w:rsidR="00B65806">
              <w:rPr>
                <w:bCs/>
                <w:szCs w:val="24"/>
              </w:rPr>
              <w:t>arity and three applications of</w:t>
            </w:r>
            <w:r w:rsidR="00B65806">
              <w:rPr>
                <w:bCs/>
                <w:szCs w:val="24"/>
                <w:lang w:val="mn-MN"/>
              </w:rPr>
              <w:t xml:space="preserve"> </w:t>
            </w:r>
            <w:r w:rsidRPr="00622A7E">
              <w:rPr>
                <w:bCs/>
                <w:szCs w:val="24"/>
              </w:rPr>
              <w:t>negative-polarity lightning impulse voltages between the ea</w:t>
            </w:r>
            <w:r w:rsidR="00B65806">
              <w:rPr>
                <w:bCs/>
                <w:szCs w:val="24"/>
              </w:rPr>
              <w:t>rth and the two valve terminals</w:t>
            </w:r>
            <w:r w:rsidR="00B65806">
              <w:rPr>
                <w:bCs/>
                <w:szCs w:val="24"/>
                <w:lang w:val="mn-MN"/>
              </w:rPr>
              <w:t xml:space="preserve"> </w:t>
            </w:r>
            <w:r w:rsidRPr="00622A7E">
              <w:rPr>
                <w:bCs/>
                <w:szCs w:val="24"/>
              </w:rPr>
              <w:t>connected together.</w:t>
            </w:r>
          </w:p>
          <w:p w:rsidR="00B65806" w:rsidRPr="00622A7E" w:rsidRDefault="00B65806" w:rsidP="00622A7E">
            <w:pPr>
              <w:autoSpaceDE w:val="0"/>
              <w:autoSpaceDN w:val="0"/>
              <w:adjustRightInd w:val="0"/>
              <w:spacing w:line="276" w:lineRule="auto"/>
              <w:jc w:val="both"/>
              <w:rPr>
                <w:bCs/>
                <w:szCs w:val="24"/>
              </w:rPr>
            </w:pPr>
          </w:p>
          <w:p w:rsidR="00622A7E" w:rsidRDefault="00622A7E" w:rsidP="00622A7E">
            <w:pPr>
              <w:autoSpaceDE w:val="0"/>
              <w:autoSpaceDN w:val="0"/>
              <w:adjustRightInd w:val="0"/>
              <w:spacing w:line="276" w:lineRule="auto"/>
              <w:jc w:val="both"/>
              <w:rPr>
                <w:b/>
                <w:bCs/>
                <w:szCs w:val="24"/>
              </w:rPr>
            </w:pPr>
            <w:r w:rsidRPr="00622A7E">
              <w:rPr>
                <w:b/>
                <w:bCs/>
                <w:szCs w:val="24"/>
              </w:rPr>
              <w:t>5.2 Dielectric tests between valves (MVU only)</w:t>
            </w:r>
          </w:p>
          <w:p w:rsidR="00B65806" w:rsidRPr="00622A7E" w:rsidRDefault="00B65806" w:rsidP="00622A7E">
            <w:pPr>
              <w:autoSpaceDE w:val="0"/>
              <w:autoSpaceDN w:val="0"/>
              <w:adjustRightInd w:val="0"/>
              <w:spacing w:line="276" w:lineRule="auto"/>
              <w:jc w:val="both"/>
              <w:rPr>
                <w:b/>
                <w:bCs/>
                <w:szCs w:val="24"/>
              </w:rPr>
            </w:pPr>
          </w:p>
          <w:p w:rsidR="00622A7E" w:rsidRPr="00622A7E" w:rsidRDefault="00622A7E" w:rsidP="00622A7E">
            <w:pPr>
              <w:autoSpaceDE w:val="0"/>
              <w:autoSpaceDN w:val="0"/>
              <w:adjustRightInd w:val="0"/>
              <w:spacing w:line="276" w:lineRule="auto"/>
              <w:jc w:val="both"/>
              <w:rPr>
                <w:b/>
                <w:bCs/>
                <w:szCs w:val="24"/>
              </w:rPr>
            </w:pPr>
            <w:r w:rsidRPr="00622A7E">
              <w:rPr>
                <w:b/>
                <w:bCs/>
                <w:szCs w:val="24"/>
              </w:rPr>
              <w:t>5.2.1 General</w:t>
            </w:r>
          </w:p>
          <w:p w:rsidR="00622A7E" w:rsidRDefault="00622A7E" w:rsidP="00622A7E">
            <w:pPr>
              <w:autoSpaceDE w:val="0"/>
              <w:autoSpaceDN w:val="0"/>
              <w:adjustRightInd w:val="0"/>
              <w:spacing w:line="276" w:lineRule="auto"/>
              <w:jc w:val="both"/>
              <w:rPr>
                <w:bCs/>
                <w:szCs w:val="24"/>
              </w:rPr>
            </w:pPr>
            <w:r w:rsidRPr="00622A7E">
              <w:rPr>
                <w:bCs/>
                <w:szCs w:val="24"/>
              </w:rPr>
              <w:t>For these tests, each thyristor valve shall be short-circuited acros</w:t>
            </w:r>
            <w:r w:rsidR="00B65806">
              <w:rPr>
                <w:bCs/>
                <w:szCs w:val="24"/>
              </w:rPr>
              <w:t>s valve terminals or individual</w:t>
            </w:r>
            <w:r w:rsidR="00B65806">
              <w:rPr>
                <w:bCs/>
                <w:szCs w:val="24"/>
                <w:lang w:val="mn-MN"/>
              </w:rPr>
              <w:t xml:space="preserve"> </w:t>
            </w:r>
            <w:r w:rsidRPr="00622A7E">
              <w:rPr>
                <w:bCs/>
                <w:szCs w:val="24"/>
              </w:rPr>
              <w:t>thyristor levels.</w:t>
            </w:r>
          </w:p>
          <w:p w:rsidR="00B65806" w:rsidRDefault="00B65806" w:rsidP="00622A7E">
            <w:pPr>
              <w:autoSpaceDE w:val="0"/>
              <w:autoSpaceDN w:val="0"/>
              <w:adjustRightInd w:val="0"/>
              <w:spacing w:line="276" w:lineRule="auto"/>
              <w:jc w:val="both"/>
              <w:rPr>
                <w:bCs/>
                <w:szCs w:val="24"/>
              </w:rPr>
            </w:pPr>
          </w:p>
          <w:p w:rsidR="00B65806" w:rsidRPr="00622A7E" w:rsidRDefault="00B65806" w:rsidP="00622A7E">
            <w:pPr>
              <w:autoSpaceDE w:val="0"/>
              <w:autoSpaceDN w:val="0"/>
              <w:adjustRightInd w:val="0"/>
              <w:spacing w:line="276" w:lineRule="auto"/>
              <w:jc w:val="both"/>
              <w:rPr>
                <w:bCs/>
                <w:szCs w:val="24"/>
              </w:rPr>
            </w:pPr>
          </w:p>
          <w:p w:rsidR="00622A7E" w:rsidRDefault="00622A7E" w:rsidP="00622A7E">
            <w:pPr>
              <w:autoSpaceDE w:val="0"/>
              <w:autoSpaceDN w:val="0"/>
              <w:adjustRightInd w:val="0"/>
              <w:spacing w:line="276" w:lineRule="auto"/>
              <w:jc w:val="both"/>
              <w:rPr>
                <w:bCs/>
                <w:szCs w:val="24"/>
              </w:rPr>
            </w:pPr>
            <w:r w:rsidRPr="00622A7E">
              <w:rPr>
                <w:bCs/>
                <w:szCs w:val="24"/>
              </w:rPr>
              <w:t>The tests shall be repeated to verify the insulation between any</w:t>
            </w:r>
            <w:r w:rsidR="00B65806">
              <w:rPr>
                <w:bCs/>
                <w:szCs w:val="24"/>
              </w:rPr>
              <w:t xml:space="preserve"> two valves located in the same</w:t>
            </w:r>
            <w:r w:rsidR="00B65806">
              <w:rPr>
                <w:bCs/>
                <w:szCs w:val="24"/>
                <w:lang w:val="mn-MN"/>
              </w:rPr>
              <w:t xml:space="preserve"> </w:t>
            </w:r>
            <w:r w:rsidRPr="00622A7E">
              <w:rPr>
                <w:bCs/>
                <w:szCs w:val="24"/>
              </w:rPr>
              <w:t>structure, unless the physical arrangement of the MVU makes it unnecessary.</w:t>
            </w:r>
          </w:p>
          <w:p w:rsidR="00B65806" w:rsidRPr="00622A7E" w:rsidRDefault="00B65806" w:rsidP="00622A7E">
            <w:pPr>
              <w:autoSpaceDE w:val="0"/>
              <w:autoSpaceDN w:val="0"/>
              <w:adjustRightInd w:val="0"/>
              <w:spacing w:line="276" w:lineRule="auto"/>
              <w:jc w:val="both"/>
              <w:rPr>
                <w:bCs/>
                <w:szCs w:val="24"/>
              </w:rPr>
            </w:pPr>
          </w:p>
          <w:p w:rsidR="00B65806" w:rsidRPr="00622A7E" w:rsidRDefault="00622A7E" w:rsidP="00622A7E">
            <w:pPr>
              <w:autoSpaceDE w:val="0"/>
              <w:autoSpaceDN w:val="0"/>
              <w:adjustRightInd w:val="0"/>
              <w:spacing w:line="276" w:lineRule="auto"/>
              <w:jc w:val="both"/>
              <w:rPr>
                <w:bCs/>
                <w:szCs w:val="24"/>
              </w:rPr>
            </w:pPr>
            <w:r w:rsidRPr="00622A7E">
              <w:rPr>
                <w:bCs/>
                <w:szCs w:val="24"/>
              </w:rPr>
              <w:lastRenderedPageBreak/>
              <w:t>See 4.4.1.1 for other detailed requirements of the test object.</w:t>
            </w:r>
          </w:p>
          <w:p w:rsidR="00622A7E" w:rsidRPr="00622A7E" w:rsidRDefault="00622A7E" w:rsidP="00622A7E">
            <w:pPr>
              <w:autoSpaceDE w:val="0"/>
              <w:autoSpaceDN w:val="0"/>
              <w:adjustRightInd w:val="0"/>
              <w:spacing w:line="276" w:lineRule="auto"/>
              <w:jc w:val="both"/>
              <w:rPr>
                <w:b/>
                <w:bCs/>
                <w:szCs w:val="24"/>
              </w:rPr>
            </w:pPr>
            <w:r w:rsidRPr="00622A7E">
              <w:rPr>
                <w:b/>
                <w:bCs/>
                <w:szCs w:val="24"/>
              </w:rPr>
              <w:t>5.2.2 AC test</w:t>
            </w:r>
          </w:p>
          <w:p w:rsidR="00622A7E" w:rsidRPr="00622A7E" w:rsidRDefault="00622A7E" w:rsidP="00622A7E">
            <w:pPr>
              <w:autoSpaceDE w:val="0"/>
              <w:autoSpaceDN w:val="0"/>
              <w:adjustRightInd w:val="0"/>
              <w:spacing w:line="276" w:lineRule="auto"/>
              <w:jc w:val="both"/>
              <w:rPr>
                <w:b/>
                <w:bCs/>
                <w:szCs w:val="24"/>
              </w:rPr>
            </w:pPr>
            <w:r w:rsidRPr="00622A7E">
              <w:rPr>
                <w:b/>
                <w:bCs/>
                <w:szCs w:val="24"/>
              </w:rPr>
              <w:t>5.2.2.1 Objectives</w:t>
            </w:r>
          </w:p>
          <w:p w:rsidR="00622A7E" w:rsidRPr="00622A7E" w:rsidRDefault="00622A7E" w:rsidP="00622A7E">
            <w:pPr>
              <w:autoSpaceDE w:val="0"/>
              <w:autoSpaceDN w:val="0"/>
              <w:adjustRightInd w:val="0"/>
              <w:spacing w:line="276" w:lineRule="auto"/>
              <w:jc w:val="both"/>
              <w:rPr>
                <w:bCs/>
                <w:szCs w:val="24"/>
              </w:rPr>
            </w:pPr>
            <w:r w:rsidRPr="00622A7E">
              <w:rPr>
                <w:bCs/>
                <w:szCs w:val="24"/>
              </w:rPr>
              <w:t>See 4.2.2.1.</w:t>
            </w:r>
          </w:p>
          <w:p w:rsidR="00622A7E" w:rsidRDefault="00622A7E" w:rsidP="00622A7E">
            <w:pPr>
              <w:autoSpaceDE w:val="0"/>
              <w:autoSpaceDN w:val="0"/>
              <w:adjustRightInd w:val="0"/>
              <w:spacing w:line="276" w:lineRule="auto"/>
              <w:jc w:val="both"/>
              <w:rPr>
                <w:b/>
                <w:bCs/>
                <w:szCs w:val="24"/>
              </w:rPr>
            </w:pPr>
            <w:r w:rsidRPr="00622A7E">
              <w:rPr>
                <w:b/>
                <w:bCs/>
                <w:szCs w:val="24"/>
              </w:rPr>
              <w:t>5.2.2.2 Test values and waveshapes</w:t>
            </w:r>
          </w:p>
          <w:p w:rsidR="00B65806" w:rsidRPr="00622A7E" w:rsidRDefault="00B65806" w:rsidP="00622A7E">
            <w:pPr>
              <w:autoSpaceDE w:val="0"/>
              <w:autoSpaceDN w:val="0"/>
              <w:adjustRightInd w:val="0"/>
              <w:spacing w:line="276" w:lineRule="auto"/>
              <w:jc w:val="both"/>
              <w:rPr>
                <w:b/>
                <w:bCs/>
                <w:szCs w:val="24"/>
              </w:rPr>
            </w:pPr>
          </w:p>
          <w:p w:rsidR="00BC5C23" w:rsidRPr="00B65806" w:rsidRDefault="00622A7E" w:rsidP="00B65806">
            <w:pPr>
              <w:autoSpaceDE w:val="0"/>
              <w:autoSpaceDN w:val="0"/>
              <w:adjustRightInd w:val="0"/>
              <w:spacing w:line="276" w:lineRule="auto"/>
              <w:jc w:val="both"/>
              <w:rPr>
                <w:bCs/>
                <w:szCs w:val="24"/>
              </w:rPr>
            </w:pPr>
            <w:r w:rsidRPr="00622A7E">
              <w:rPr>
                <w:bCs/>
                <w:i/>
                <w:iCs/>
                <w:szCs w:val="24"/>
              </w:rPr>
              <w:t>U</w:t>
            </w:r>
            <w:r w:rsidRPr="00B65806">
              <w:rPr>
                <w:bCs/>
                <w:sz w:val="28"/>
                <w:szCs w:val="28"/>
                <w:vertAlign w:val="subscript"/>
              </w:rPr>
              <w:t>ts1</w:t>
            </w:r>
            <w:r w:rsidRPr="00622A7E">
              <w:rPr>
                <w:bCs/>
                <w:szCs w:val="24"/>
              </w:rPr>
              <w:t xml:space="preserve"> and </w:t>
            </w:r>
            <w:r w:rsidRPr="00622A7E">
              <w:rPr>
                <w:bCs/>
                <w:i/>
                <w:iCs/>
                <w:szCs w:val="24"/>
              </w:rPr>
              <w:t>U</w:t>
            </w:r>
            <w:r w:rsidRPr="00B65806">
              <w:rPr>
                <w:bCs/>
                <w:sz w:val="28"/>
                <w:szCs w:val="28"/>
                <w:vertAlign w:val="subscript"/>
              </w:rPr>
              <w:t>ts2</w:t>
            </w:r>
            <w:r w:rsidRPr="00622A7E">
              <w:rPr>
                <w:bCs/>
                <w:szCs w:val="24"/>
              </w:rPr>
              <w:t xml:space="preserve"> have sinusoidal waveshapes with a frequency</w:t>
            </w:r>
            <w:r w:rsidR="00B65806">
              <w:rPr>
                <w:bCs/>
                <w:szCs w:val="24"/>
              </w:rPr>
              <w:t xml:space="preserve"> of 50 Hz or 60 Hz depending on</w:t>
            </w:r>
            <w:r w:rsidR="00B65806">
              <w:rPr>
                <w:bCs/>
                <w:szCs w:val="24"/>
                <w:lang w:val="mn-MN"/>
              </w:rPr>
              <w:t xml:space="preserve"> </w:t>
            </w:r>
            <w:r w:rsidRPr="00622A7E">
              <w:rPr>
                <w:bCs/>
                <w:szCs w:val="24"/>
              </w:rPr>
              <w:t xml:space="preserve">the test facilities. </w:t>
            </w:r>
            <w:r w:rsidRPr="00622A7E">
              <w:rPr>
                <w:bCs/>
                <w:i/>
                <w:iCs/>
                <w:szCs w:val="24"/>
              </w:rPr>
              <w:t>U</w:t>
            </w:r>
            <w:r w:rsidRPr="00B65806">
              <w:rPr>
                <w:bCs/>
                <w:sz w:val="28"/>
                <w:szCs w:val="28"/>
                <w:vertAlign w:val="subscript"/>
              </w:rPr>
              <w:t>ts1</w:t>
            </w:r>
            <w:r w:rsidRPr="00622A7E">
              <w:rPr>
                <w:bCs/>
                <w:szCs w:val="24"/>
              </w:rPr>
              <w:t xml:space="preserve"> is the standard short-duration po</w:t>
            </w:r>
            <w:r w:rsidR="00B65806">
              <w:rPr>
                <w:bCs/>
                <w:szCs w:val="24"/>
              </w:rPr>
              <w:t>wer-frequency withstand voltage</w:t>
            </w:r>
            <w:r w:rsidR="00B65806">
              <w:rPr>
                <w:bCs/>
                <w:szCs w:val="24"/>
                <w:lang w:val="mn-MN"/>
              </w:rPr>
              <w:t xml:space="preserve"> </w:t>
            </w:r>
            <w:r w:rsidRPr="00622A7E">
              <w:rPr>
                <w:bCs/>
                <w:szCs w:val="24"/>
              </w:rPr>
              <w:t xml:space="preserve">according to IEC 60071-1, Table 2. </w:t>
            </w:r>
            <w:r w:rsidRPr="00622A7E">
              <w:rPr>
                <w:bCs/>
                <w:i/>
                <w:iCs/>
                <w:szCs w:val="24"/>
              </w:rPr>
              <w:t>U</w:t>
            </w:r>
            <w:r w:rsidRPr="00B65806">
              <w:rPr>
                <w:bCs/>
                <w:sz w:val="28"/>
                <w:szCs w:val="28"/>
                <w:vertAlign w:val="subscript"/>
              </w:rPr>
              <w:t>ts2</w:t>
            </w:r>
            <w:r w:rsidRPr="00622A7E">
              <w:rPr>
                <w:bCs/>
                <w:szCs w:val="24"/>
              </w:rPr>
              <w:t xml:space="preserve"> shall be calculated from the following equation:</w:t>
            </w:r>
          </w:p>
        </w:tc>
      </w:tr>
    </w:tbl>
    <w:p w:rsidR="00B65806" w:rsidRDefault="00B65806" w:rsidP="00B65806">
      <w:pPr>
        <w:spacing w:after="0" w:line="276" w:lineRule="auto"/>
        <w:jc w:val="both"/>
        <w:rPr>
          <w:szCs w:val="24"/>
          <w:lang w:val="mn-MN"/>
        </w:rPr>
      </w:pPr>
      <w:r w:rsidRPr="00BC5C23">
        <w:rPr>
          <w:noProof/>
          <w:szCs w:val="24"/>
        </w:rPr>
        <w:lastRenderedPageBreak/>
        <w:drawing>
          <wp:anchor distT="0" distB="0" distL="114300" distR="114300" simplePos="0" relativeHeight="251669504" behindDoc="0" locked="0" layoutInCell="1" allowOverlap="1">
            <wp:simplePos x="0" y="0"/>
            <wp:positionH relativeFrom="column">
              <wp:posOffset>1645920</wp:posOffset>
            </wp:positionH>
            <wp:positionV relativeFrom="paragraph">
              <wp:posOffset>-1905</wp:posOffset>
            </wp:positionV>
            <wp:extent cx="4008120" cy="388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2619" t="32443" r="26395" b="56297"/>
                    <a:stretch>
                      <a:fillRect/>
                    </a:stretch>
                  </pic:blipFill>
                  <pic:spPr bwMode="auto">
                    <a:xfrm>
                      <a:off x="0" y="0"/>
                      <a:ext cx="400812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806" w:rsidRPr="00BC5C23" w:rsidRDefault="00B65806" w:rsidP="00B65806">
      <w:pPr>
        <w:spacing w:after="0" w:line="276" w:lineRule="auto"/>
        <w:jc w:val="both"/>
        <w:rPr>
          <w:szCs w:val="24"/>
          <w:lang w:val="mn-MN"/>
        </w:rPr>
      </w:pPr>
    </w:p>
    <w:tbl>
      <w:tblPr>
        <w:tblStyle w:val="TableGrid"/>
        <w:tblW w:w="0" w:type="auto"/>
        <w:tblLook w:val="04A0" w:firstRow="1" w:lastRow="0" w:firstColumn="1" w:lastColumn="0" w:noHBand="0" w:noVBand="1"/>
      </w:tblPr>
      <w:tblGrid>
        <w:gridCol w:w="4990"/>
        <w:gridCol w:w="4990"/>
      </w:tblGrid>
      <w:tr w:rsidR="00BC5C23" w:rsidRPr="00BC5C23" w:rsidTr="00991B9D">
        <w:tc>
          <w:tcPr>
            <w:tcW w:w="4990" w:type="dxa"/>
            <w:tcBorders>
              <w:top w:val="nil"/>
              <w:left w:val="nil"/>
              <w:bottom w:val="nil"/>
              <w:right w:val="nil"/>
            </w:tcBorders>
          </w:tcPr>
          <w:p w:rsidR="00BC5C23" w:rsidRPr="00BC5C23" w:rsidRDefault="00BC5C23" w:rsidP="00622A7E">
            <w:pPr>
              <w:widowControl w:val="0"/>
              <w:autoSpaceDE w:val="0"/>
              <w:autoSpaceDN w:val="0"/>
              <w:adjustRightInd w:val="0"/>
              <w:spacing w:line="276" w:lineRule="auto"/>
              <w:jc w:val="both"/>
              <w:rPr>
                <w:szCs w:val="24"/>
              </w:rPr>
            </w:pPr>
            <w:r w:rsidRPr="00BC5C23">
              <w:rPr>
                <w:spacing w:val="7"/>
                <w:szCs w:val="24"/>
                <w:lang w:val="mn-MN"/>
              </w:rPr>
              <w:t>Үүнд:</w:t>
            </w:r>
          </w:p>
          <w:p w:rsidR="00BC5C23" w:rsidRPr="00BC5C23" w:rsidRDefault="00BC5C23" w:rsidP="00622A7E">
            <w:pPr>
              <w:widowControl w:val="0"/>
              <w:autoSpaceDE w:val="0"/>
              <w:autoSpaceDN w:val="0"/>
              <w:adjustRightInd w:val="0"/>
              <w:spacing w:line="276" w:lineRule="auto"/>
              <w:ind w:right="80"/>
              <w:jc w:val="both"/>
              <w:rPr>
                <w:szCs w:val="24"/>
              </w:rPr>
            </w:pPr>
            <w:r w:rsidRPr="00BC5C23">
              <w:rPr>
                <w:i/>
                <w:iCs/>
                <w:spacing w:val="7"/>
                <w:szCs w:val="24"/>
              </w:rPr>
              <w:t>U</w:t>
            </w:r>
            <w:r w:rsidRPr="00BC5C23">
              <w:rPr>
                <w:spacing w:val="10"/>
                <w:position w:val="-6"/>
                <w:szCs w:val="24"/>
                <w:vertAlign w:val="subscript"/>
              </w:rPr>
              <w:t>m</w:t>
            </w:r>
            <w:r w:rsidRPr="00BC5C23">
              <w:rPr>
                <w:spacing w:val="9"/>
                <w:position w:val="-6"/>
                <w:szCs w:val="24"/>
                <w:vertAlign w:val="subscript"/>
              </w:rPr>
              <w:t>s</w:t>
            </w:r>
            <w:r w:rsidRPr="00BC5C23">
              <w:rPr>
                <w:position w:val="-6"/>
                <w:szCs w:val="24"/>
                <w:vertAlign w:val="subscript"/>
              </w:rPr>
              <w:t>3</w:t>
            </w:r>
            <w:r w:rsidRPr="00BC5C23">
              <w:rPr>
                <w:position w:val="-6"/>
                <w:szCs w:val="24"/>
              </w:rPr>
              <w:t xml:space="preserve"> </w:t>
            </w:r>
            <w:r w:rsidRPr="00BC5C23">
              <w:rPr>
                <w:spacing w:val="6"/>
                <w:szCs w:val="24"/>
              </w:rPr>
              <w:t>- вентили</w:t>
            </w:r>
            <w:r w:rsidRPr="00BC5C23">
              <w:rPr>
                <w:spacing w:val="6"/>
                <w:szCs w:val="24"/>
                <w:lang w:val="mn-MN"/>
              </w:rPr>
              <w:t>үд</w:t>
            </w:r>
            <w:r w:rsidRPr="00BC5C23">
              <w:rPr>
                <w:spacing w:val="6"/>
                <w:szCs w:val="24"/>
              </w:rPr>
              <w:t xml:space="preserve"> хоорон</w:t>
            </w:r>
            <w:r w:rsidRPr="00BC5C23">
              <w:rPr>
                <w:spacing w:val="6"/>
                <w:szCs w:val="24"/>
                <w:lang w:val="mn-MN"/>
              </w:rPr>
              <w:t>д</w:t>
            </w:r>
            <w:r w:rsidRPr="00BC5C23">
              <w:rPr>
                <w:spacing w:val="6"/>
                <w:szCs w:val="24"/>
              </w:rPr>
              <w:t xml:space="preserve"> үүсэх</w:t>
            </w:r>
            <w:r w:rsidRPr="00BC5C23">
              <w:rPr>
                <w:spacing w:val="6"/>
                <w:szCs w:val="24"/>
                <w:lang w:val="mn-MN"/>
              </w:rPr>
              <w:t>,</w:t>
            </w:r>
            <w:r w:rsidRPr="00BC5C23">
              <w:rPr>
                <w:spacing w:val="6"/>
                <w:szCs w:val="24"/>
              </w:rPr>
              <w:t xml:space="preserve"> </w:t>
            </w:r>
            <w:r w:rsidRPr="00BC5C23">
              <w:rPr>
                <w:spacing w:val="6"/>
                <w:szCs w:val="24"/>
                <w:lang w:val="mn-MN"/>
              </w:rPr>
              <w:t>хаагдах үеийн савалгааг оруулсан тогтсон горимын хамгийн их хүчдлийн оргил утга</w:t>
            </w:r>
            <w:r w:rsidRPr="00BC5C23">
              <w:rPr>
                <w:spacing w:val="7"/>
                <w:szCs w:val="24"/>
              </w:rPr>
              <w:t>;</w:t>
            </w:r>
          </w:p>
          <w:p w:rsidR="00BC5C23" w:rsidRPr="00BC5C23" w:rsidRDefault="00BC5C23" w:rsidP="00622A7E">
            <w:pPr>
              <w:widowControl w:val="0"/>
              <w:autoSpaceDE w:val="0"/>
              <w:autoSpaceDN w:val="0"/>
              <w:adjustRightInd w:val="0"/>
              <w:spacing w:line="276" w:lineRule="auto"/>
              <w:jc w:val="both"/>
              <w:rPr>
                <w:szCs w:val="24"/>
              </w:rPr>
            </w:pPr>
            <w:r w:rsidRPr="00BC5C23">
              <w:rPr>
                <w:i/>
                <w:iCs/>
                <w:spacing w:val="8"/>
                <w:szCs w:val="24"/>
              </w:rPr>
              <w:t>k</w:t>
            </w:r>
            <w:r w:rsidRPr="00BC5C23">
              <w:rPr>
                <w:spacing w:val="8"/>
                <w:position w:val="-6"/>
                <w:szCs w:val="24"/>
                <w:vertAlign w:val="subscript"/>
              </w:rPr>
              <w:t>s</w:t>
            </w:r>
            <w:r w:rsidRPr="00BC5C23">
              <w:rPr>
                <w:position w:val="-6"/>
                <w:szCs w:val="24"/>
                <w:vertAlign w:val="subscript"/>
              </w:rPr>
              <w:t>2</w:t>
            </w:r>
            <w:r w:rsidR="00B65806">
              <w:rPr>
                <w:position w:val="-6"/>
                <w:szCs w:val="24"/>
              </w:rPr>
              <w:t xml:space="preserve"> </w:t>
            </w:r>
            <w:r w:rsidRPr="00BC5C23">
              <w:rPr>
                <w:szCs w:val="24"/>
              </w:rPr>
              <w:t xml:space="preserve">- </w:t>
            </w:r>
            <w:r w:rsidRPr="00BC5C23">
              <w:rPr>
                <w:spacing w:val="6"/>
                <w:szCs w:val="24"/>
              </w:rPr>
              <w:t xml:space="preserve">туршилтын </w:t>
            </w:r>
            <w:r w:rsidRPr="00BC5C23">
              <w:rPr>
                <w:spacing w:val="6"/>
                <w:szCs w:val="24"/>
                <w:lang w:val="mn-MN"/>
              </w:rPr>
              <w:t xml:space="preserve">үеийн цахилгаан даацын </w:t>
            </w:r>
            <w:r w:rsidRPr="00BC5C23">
              <w:rPr>
                <w:spacing w:val="6"/>
                <w:szCs w:val="24"/>
              </w:rPr>
              <w:t>нөөцийн коэффициент</w:t>
            </w:r>
            <w:r w:rsidRPr="00BC5C23">
              <w:rPr>
                <w:szCs w:val="24"/>
              </w:rPr>
              <w:t>;</w:t>
            </w:r>
          </w:p>
          <w:p w:rsidR="00BC5C23" w:rsidRPr="00BC5C23" w:rsidRDefault="00BC5C23" w:rsidP="00622A7E">
            <w:pPr>
              <w:widowControl w:val="0"/>
              <w:autoSpaceDE w:val="0"/>
              <w:autoSpaceDN w:val="0"/>
              <w:adjustRightInd w:val="0"/>
              <w:spacing w:line="276" w:lineRule="auto"/>
              <w:jc w:val="both"/>
              <w:rPr>
                <w:szCs w:val="24"/>
              </w:rPr>
            </w:pPr>
            <w:r w:rsidRPr="00BC5C23">
              <w:rPr>
                <w:i/>
                <w:iCs/>
                <w:spacing w:val="8"/>
                <w:szCs w:val="24"/>
              </w:rPr>
              <w:t>k</w:t>
            </w:r>
            <w:r w:rsidRPr="00BC5C23">
              <w:rPr>
                <w:spacing w:val="8"/>
                <w:position w:val="-6"/>
                <w:szCs w:val="24"/>
                <w:vertAlign w:val="subscript"/>
              </w:rPr>
              <w:t>s</w:t>
            </w:r>
            <w:r w:rsidRPr="00BC5C23">
              <w:rPr>
                <w:position w:val="-6"/>
                <w:szCs w:val="24"/>
                <w:vertAlign w:val="subscript"/>
              </w:rPr>
              <w:t>2</w:t>
            </w:r>
            <w:r w:rsidRPr="00BC5C23">
              <w:rPr>
                <w:position w:val="-6"/>
                <w:szCs w:val="24"/>
              </w:rPr>
              <w:t xml:space="preserve"> </w:t>
            </w:r>
            <w:r w:rsidRPr="00BC5C23">
              <w:rPr>
                <w:szCs w:val="24"/>
              </w:rPr>
              <w:t>=</w:t>
            </w:r>
            <w:r w:rsidRPr="00BC5C23">
              <w:rPr>
                <w:spacing w:val="12"/>
                <w:szCs w:val="24"/>
              </w:rPr>
              <w:t xml:space="preserve"> </w:t>
            </w:r>
            <w:r w:rsidRPr="00BC5C23">
              <w:rPr>
                <w:spacing w:val="7"/>
                <w:szCs w:val="24"/>
              </w:rPr>
              <w:t>1,2.</w:t>
            </w:r>
          </w:p>
          <w:p w:rsidR="00BC5C23" w:rsidRPr="00BC5C23" w:rsidRDefault="00BC5C23" w:rsidP="00622A7E">
            <w:pPr>
              <w:widowControl w:val="0"/>
              <w:autoSpaceDE w:val="0"/>
              <w:autoSpaceDN w:val="0"/>
              <w:adjustRightInd w:val="0"/>
              <w:spacing w:line="276" w:lineRule="auto"/>
              <w:jc w:val="both"/>
              <w:rPr>
                <w:szCs w:val="24"/>
              </w:rPr>
            </w:pPr>
            <w:r w:rsidRPr="00BC5C23">
              <w:rPr>
                <w:b/>
                <w:bCs/>
                <w:spacing w:val="7"/>
                <w:szCs w:val="24"/>
              </w:rPr>
              <w:t>5.2.2.</w:t>
            </w:r>
            <w:r w:rsidR="00622A7E">
              <w:rPr>
                <w:b/>
                <w:bCs/>
                <w:szCs w:val="24"/>
              </w:rPr>
              <w:t xml:space="preserve">3 </w:t>
            </w:r>
            <w:r w:rsidRPr="00BC5C23">
              <w:rPr>
                <w:b/>
                <w:bCs/>
                <w:spacing w:val="10"/>
                <w:szCs w:val="24"/>
              </w:rPr>
              <w:t>T</w:t>
            </w:r>
            <w:r w:rsidRPr="00BC5C23">
              <w:rPr>
                <w:b/>
                <w:bCs/>
                <w:spacing w:val="10"/>
                <w:szCs w:val="24"/>
                <w:lang w:val="mn-MN"/>
              </w:rPr>
              <w:t>уршилтын дэс дараалалууд</w:t>
            </w:r>
          </w:p>
          <w:p w:rsidR="00BC5C23" w:rsidRPr="00BC5C23" w:rsidRDefault="00BC5C23" w:rsidP="00622A7E">
            <w:pPr>
              <w:widowControl w:val="0"/>
              <w:autoSpaceDE w:val="0"/>
              <w:autoSpaceDN w:val="0"/>
              <w:adjustRightInd w:val="0"/>
              <w:spacing w:line="276" w:lineRule="auto"/>
              <w:ind w:right="80"/>
              <w:jc w:val="both"/>
              <w:rPr>
                <w:szCs w:val="24"/>
              </w:rPr>
            </w:pPr>
            <w:r w:rsidRPr="00BC5C23">
              <w:rPr>
                <w:spacing w:val="10"/>
                <w:szCs w:val="24"/>
              </w:rPr>
              <w:t>T</w:t>
            </w:r>
            <w:r w:rsidRPr="00BC5C23">
              <w:rPr>
                <w:spacing w:val="10"/>
                <w:szCs w:val="24"/>
                <w:lang w:val="mn-MN"/>
              </w:rPr>
              <w:t xml:space="preserve">уршилтыг вентилиүд хооронд туршилтын хүчдлүүдийн заагдсан </w:t>
            </w:r>
            <w:r w:rsidRPr="00BC5C23">
              <w:rPr>
                <w:i/>
                <w:iCs/>
                <w:spacing w:val="7"/>
                <w:szCs w:val="24"/>
              </w:rPr>
              <w:t>U</w:t>
            </w:r>
            <w:r w:rsidRPr="00B65806">
              <w:rPr>
                <w:spacing w:val="8"/>
                <w:position w:val="-6"/>
                <w:szCs w:val="24"/>
                <w:vertAlign w:val="subscript"/>
              </w:rPr>
              <w:t>t</w:t>
            </w:r>
            <w:r w:rsidRPr="00B65806">
              <w:rPr>
                <w:spacing w:val="9"/>
                <w:position w:val="-6"/>
                <w:szCs w:val="24"/>
                <w:vertAlign w:val="subscript"/>
              </w:rPr>
              <w:t>s</w:t>
            </w:r>
            <w:r w:rsidRPr="00B65806">
              <w:rPr>
                <w:position w:val="-6"/>
                <w:szCs w:val="24"/>
                <w:vertAlign w:val="subscript"/>
              </w:rPr>
              <w:t>1</w:t>
            </w:r>
            <w:r w:rsidRPr="00B65806">
              <w:rPr>
                <w:spacing w:val="26"/>
                <w:position w:val="-6"/>
                <w:szCs w:val="24"/>
              </w:rPr>
              <w:t xml:space="preserve"> </w:t>
            </w:r>
            <w:r w:rsidRPr="00BC5C23">
              <w:rPr>
                <w:spacing w:val="7"/>
                <w:szCs w:val="24"/>
              </w:rPr>
              <w:t>болон</w:t>
            </w:r>
            <w:r w:rsidRPr="00BC5C23">
              <w:rPr>
                <w:spacing w:val="13"/>
                <w:szCs w:val="24"/>
              </w:rPr>
              <w:t xml:space="preserve"> </w:t>
            </w:r>
            <w:r w:rsidRPr="00BC5C23">
              <w:rPr>
                <w:i/>
                <w:iCs/>
                <w:spacing w:val="8"/>
                <w:szCs w:val="24"/>
              </w:rPr>
              <w:t>U</w:t>
            </w:r>
            <w:r w:rsidRPr="00B65806">
              <w:rPr>
                <w:spacing w:val="8"/>
                <w:position w:val="-6"/>
                <w:szCs w:val="24"/>
                <w:vertAlign w:val="subscript"/>
              </w:rPr>
              <w:t>t</w:t>
            </w:r>
            <w:r w:rsidRPr="00B65806">
              <w:rPr>
                <w:spacing w:val="9"/>
                <w:position w:val="-6"/>
                <w:szCs w:val="24"/>
                <w:vertAlign w:val="subscript"/>
              </w:rPr>
              <w:t>s</w:t>
            </w:r>
            <w:r w:rsidRPr="00B65806">
              <w:rPr>
                <w:position w:val="-6"/>
                <w:szCs w:val="24"/>
                <w:vertAlign w:val="subscript"/>
              </w:rPr>
              <w:t>2</w:t>
            </w:r>
            <w:r w:rsidR="00622A7E">
              <w:rPr>
                <w:spacing w:val="26"/>
                <w:position w:val="-6"/>
                <w:szCs w:val="24"/>
              </w:rPr>
              <w:t xml:space="preserve"> </w:t>
            </w:r>
            <w:r w:rsidRPr="00BC5C23">
              <w:rPr>
                <w:spacing w:val="9"/>
                <w:szCs w:val="24"/>
                <w:lang w:val="mn-MN"/>
              </w:rPr>
              <w:t>утгуудыг заагдсан хугацаагаар өгч явуулна.</w:t>
            </w:r>
          </w:p>
          <w:p w:rsidR="00BC5C23" w:rsidRPr="00622A7E" w:rsidRDefault="00BC5C23" w:rsidP="00622A7E">
            <w:pPr>
              <w:widowControl w:val="0"/>
              <w:numPr>
                <w:ilvl w:val="0"/>
                <w:numId w:val="10"/>
              </w:numPr>
              <w:autoSpaceDE w:val="0"/>
              <w:autoSpaceDN w:val="0"/>
              <w:adjustRightInd w:val="0"/>
              <w:spacing w:line="276" w:lineRule="auto"/>
              <w:ind w:left="0" w:right="-36" w:firstLine="0"/>
              <w:jc w:val="both"/>
              <w:rPr>
                <w:spacing w:val="13"/>
                <w:szCs w:val="24"/>
                <w:lang w:val="mn-MN"/>
              </w:rPr>
            </w:pPr>
            <w:r w:rsidRPr="00BC5C23">
              <w:rPr>
                <w:szCs w:val="24"/>
                <w:lang w:val="mn-MN"/>
              </w:rPr>
              <w:t xml:space="preserve"> Хү</w:t>
            </w:r>
            <w:r w:rsidR="00622A7E">
              <w:rPr>
                <w:szCs w:val="24"/>
                <w:lang w:val="mn-MN"/>
              </w:rPr>
              <w:t xml:space="preserve">чдлийг ойролцоогоор 10 секундын </w:t>
            </w:r>
            <w:r w:rsidRPr="00BC5C23">
              <w:rPr>
                <w:szCs w:val="24"/>
                <w:lang w:val="mn-MN"/>
              </w:rPr>
              <w:t xml:space="preserve">дотор </w:t>
            </w:r>
            <w:r w:rsidRPr="00BC5C23">
              <w:rPr>
                <w:i/>
                <w:iCs/>
                <w:spacing w:val="9"/>
                <w:szCs w:val="24"/>
              </w:rPr>
              <w:t>U</w:t>
            </w:r>
            <w:r w:rsidRPr="00BC5C23">
              <w:rPr>
                <w:spacing w:val="8"/>
                <w:position w:val="-6"/>
                <w:szCs w:val="24"/>
                <w:vertAlign w:val="subscript"/>
              </w:rPr>
              <w:t>ts</w:t>
            </w:r>
            <w:r w:rsidRPr="00BC5C23">
              <w:rPr>
                <w:position w:val="-6"/>
                <w:szCs w:val="24"/>
                <w:vertAlign w:val="subscript"/>
              </w:rPr>
              <w:t>1</w:t>
            </w:r>
            <w:r w:rsidRPr="00BC5C23">
              <w:rPr>
                <w:spacing w:val="14"/>
                <w:position w:val="-6"/>
                <w:szCs w:val="24"/>
              </w:rPr>
              <w:t xml:space="preserve"> </w:t>
            </w:r>
            <w:r w:rsidRPr="00BC5C23">
              <w:rPr>
                <w:spacing w:val="7"/>
                <w:szCs w:val="24"/>
              </w:rPr>
              <w:t>хүчдлийн 5</w:t>
            </w:r>
            <w:r w:rsidRPr="00BC5C23">
              <w:rPr>
                <w:szCs w:val="24"/>
              </w:rPr>
              <w:t>0%</w:t>
            </w:r>
            <w:r w:rsidRPr="00BC5C23">
              <w:rPr>
                <w:szCs w:val="24"/>
                <w:lang w:val="mn-MN"/>
              </w:rPr>
              <w:t xml:space="preserve">-аас </w:t>
            </w:r>
            <w:r w:rsidRPr="00BC5C23">
              <w:rPr>
                <w:spacing w:val="13"/>
                <w:szCs w:val="24"/>
              </w:rPr>
              <w:t xml:space="preserve"> </w:t>
            </w:r>
            <w:r w:rsidRPr="00BC5C23">
              <w:rPr>
                <w:spacing w:val="7"/>
                <w:szCs w:val="24"/>
              </w:rPr>
              <w:t>10</w:t>
            </w:r>
            <w:r w:rsidRPr="00BC5C23">
              <w:rPr>
                <w:szCs w:val="24"/>
              </w:rPr>
              <w:t>0</w:t>
            </w:r>
            <w:r w:rsidRPr="00BC5C23">
              <w:rPr>
                <w:spacing w:val="11"/>
                <w:szCs w:val="24"/>
              </w:rPr>
              <w:t xml:space="preserve"> </w:t>
            </w:r>
            <w:r w:rsidRPr="00BC5C23">
              <w:rPr>
                <w:szCs w:val="24"/>
              </w:rPr>
              <w:t>%</w:t>
            </w:r>
            <w:r w:rsidRPr="00BC5C23">
              <w:rPr>
                <w:spacing w:val="13"/>
                <w:szCs w:val="24"/>
              </w:rPr>
              <w:t xml:space="preserve"> </w:t>
            </w:r>
            <w:r w:rsidR="00622A7E">
              <w:rPr>
                <w:spacing w:val="13"/>
                <w:szCs w:val="24"/>
                <w:lang w:val="mn-MN"/>
              </w:rPr>
              <w:t xml:space="preserve">хүртэл  </w:t>
            </w:r>
            <w:r w:rsidRPr="00622A7E">
              <w:rPr>
                <w:spacing w:val="13"/>
                <w:szCs w:val="24"/>
                <w:lang w:val="mn-MN"/>
              </w:rPr>
              <w:t>ихэсгэнэ.</w:t>
            </w:r>
            <w:r w:rsidRPr="00622A7E">
              <w:rPr>
                <w:szCs w:val="24"/>
              </w:rPr>
              <w:t xml:space="preserve"> </w:t>
            </w:r>
          </w:p>
          <w:p w:rsidR="00BC5C23" w:rsidRPr="00BC5C23" w:rsidRDefault="00622A7E" w:rsidP="00622A7E">
            <w:pPr>
              <w:widowControl w:val="0"/>
              <w:autoSpaceDE w:val="0"/>
              <w:autoSpaceDN w:val="0"/>
              <w:adjustRightInd w:val="0"/>
              <w:spacing w:line="276" w:lineRule="auto"/>
              <w:ind w:right="-36" w:hanging="18"/>
              <w:jc w:val="both"/>
              <w:rPr>
                <w:szCs w:val="24"/>
              </w:rPr>
            </w:pPr>
            <w:r>
              <w:rPr>
                <w:spacing w:val="7"/>
                <w:szCs w:val="24"/>
              </w:rPr>
              <w:t>б</w:t>
            </w:r>
            <w:r w:rsidR="00BC5C23" w:rsidRPr="00BC5C23">
              <w:rPr>
                <w:szCs w:val="24"/>
              </w:rPr>
              <w:t xml:space="preserve">) </w:t>
            </w:r>
            <w:r w:rsidR="00BC5C23" w:rsidRPr="00BC5C23">
              <w:rPr>
                <w:i/>
                <w:iCs/>
                <w:spacing w:val="7"/>
                <w:szCs w:val="24"/>
              </w:rPr>
              <w:t>U</w:t>
            </w:r>
            <w:r w:rsidR="00BC5C23" w:rsidRPr="00BC5C23">
              <w:rPr>
                <w:spacing w:val="8"/>
                <w:position w:val="-6"/>
                <w:szCs w:val="24"/>
                <w:vertAlign w:val="subscript"/>
              </w:rPr>
              <w:t>t</w:t>
            </w:r>
            <w:r w:rsidR="00BC5C23" w:rsidRPr="00BC5C23">
              <w:rPr>
                <w:spacing w:val="9"/>
                <w:position w:val="-6"/>
                <w:szCs w:val="24"/>
                <w:vertAlign w:val="subscript"/>
              </w:rPr>
              <w:t>s</w:t>
            </w:r>
            <w:r w:rsidR="00BC5C23" w:rsidRPr="00BC5C23">
              <w:rPr>
                <w:position w:val="-6"/>
                <w:szCs w:val="24"/>
                <w:vertAlign w:val="subscript"/>
              </w:rPr>
              <w:t>1</w:t>
            </w:r>
            <w:r w:rsidR="00BC5C23" w:rsidRPr="00BC5C23">
              <w:rPr>
                <w:spacing w:val="9"/>
                <w:szCs w:val="24"/>
              </w:rPr>
              <w:t xml:space="preserve">–ийг </w:t>
            </w:r>
            <w:r w:rsidR="00BC5C23" w:rsidRPr="00BC5C23">
              <w:rPr>
                <w:szCs w:val="24"/>
              </w:rPr>
              <w:t>1</w:t>
            </w:r>
            <w:r w:rsidR="00BC5C23" w:rsidRPr="00BC5C23">
              <w:rPr>
                <w:szCs w:val="24"/>
                <w:lang w:val="mn-MN"/>
              </w:rPr>
              <w:t xml:space="preserve"> минут барина.</w:t>
            </w:r>
          </w:p>
          <w:p w:rsidR="00BC5C23" w:rsidRPr="00BC5C23" w:rsidRDefault="00622A7E" w:rsidP="00622A7E">
            <w:pPr>
              <w:widowControl w:val="0"/>
              <w:autoSpaceDE w:val="0"/>
              <w:autoSpaceDN w:val="0"/>
              <w:adjustRightInd w:val="0"/>
              <w:spacing w:line="276" w:lineRule="auto"/>
              <w:ind w:hanging="18"/>
              <w:jc w:val="both"/>
              <w:rPr>
                <w:szCs w:val="24"/>
              </w:rPr>
            </w:pPr>
            <w:r>
              <w:rPr>
                <w:spacing w:val="8"/>
                <w:szCs w:val="24"/>
              </w:rPr>
              <w:t>в</w:t>
            </w:r>
            <w:r w:rsidR="00BC5C23" w:rsidRPr="00BC5C23">
              <w:rPr>
                <w:szCs w:val="24"/>
              </w:rPr>
              <w:t xml:space="preserve">) </w:t>
            </w:r>
            <w:r w:rsidR="00BC5C23" w:rsidRPr="00BC5C23">
              <w:rPr>
                <w:spacing w:val="7"/>
                <w:szCs w:val="24"/>
              </w:rPr>
              <w:t xml:space="preserve">Хүчдлийг </w:t>
            </w:r>
            <w:r w:rsidR="00BC5C23" w:rsidRPr="00BC5C23">
              <w:rPr>
                <w:i/>
                <w:iCs/>
                <w:spacing w:val="7"/>
                <w:szCs w:val="24"/>
              </w:rPr>
              <w:t>U</w:t>
            </w:r>
            <w:r w:rsidR="00BC5C23" w:rsidRPr="00BC5C23">
              <w:rPr>
                <w:spacing w:val="8"/>
                <w:position w:val="-6"/>
                <w:szCs w:val="24"/>
                <w:vertAlign w:val="subscript"/>
              </w:rPr>
              <w:t>ts</w:t>
            </w:r>
            <w:r w:rsidR="00BC5C23" w:rsidRPr="00BC5C23">
              <w:rPr>
                <w:spacing w:val="7"/>
                <w:position w:val="-6"/>
                <w:szCs w:val="24"/>
                <w:vertAlign w:val="subscript"/>
              </w:rPr>
              <w:t>2</w:t>
            </w:r>
            <w:r w:rsidR="00BC5C23" w:rsidRPr="00BC5C23">
              <w:rPr>
                <w:szCs w:val="24"/>
              </w:rPr>
              <w:t xml:space="preserve"> болтол бууруулна.</w:t>
            </w:r>
          </w:p>
          <w:p w:rsidR="00BC5C23" w:rsidRPr="00BC5C23" w:rsidRDefault="00622A7E" w:rsidP="00622A7E">
            <w:pPr>
              <w:widowControl w:val="0"/>
              <w:autoSpaceDE w:val="0"/>
              <w:autoSpaceDN w:val="0"/>
              <w:adjustRightInd w:val="0"/>
              <w:spacing w:line="276" w:lineRule="auto"/>
              <w:ind w:right="77" w:hanging="18"/>
              <w:jc w:val="both"/>
              <w:rPr>
                <w:spacing w:val="7"/>
                <w:szCs w:val="24"/>
              </w:rPr>
            </w:pPr>
            <w:r>
              <w:rPr>
                <w:spacing w:val="7"/>
                <w:szCs w:val="24"/>
              </w:rPr>
              <w:t>г</w:t>
            </w:r>
            <w:r w:rsidR="00BC5C23" w:rsidRPr="00BC5C23">
              <w:rPr>
                <w:szCs w:val="24"/>
              </w:rPr>
              <w:t xml:space="preserve">) </w:t>
            </w:r>
            <w:r w:rsidR="00BC5C23" w:rsidRPr="00BC5C23">
              <w:rPr>
                <w:i/>
                <w:iCs/>
                <w:spacing w:val="7"/>
                <w:szCs w:val="24"/>
              </w:rPr>
              <w:t>U</w:t>
            </w:r>
            <w:r w:rsidR="00BC5C23" w:rsidRPr="00BC5C23">
              <w:rPr>
                <w:spacing w:val="8"/>
                <w:position w:val="-6"/>
                <w:szCs w:val="24"/>
                <w:vertAlign w:val="subscript"/>
              </w:rPr>
              <w:t>ts</w:t>
            </w:r>
            <w:r w:rsidR="00BC5C23" w:rsidRPr="00BC5C23">
              <w:rPr>
                <w:position w:val="-6"/>
                <w:szCs w:val="24"/>
                <w:vertAlign w:val="subscript"/>
              </w:rPr>
              <w:t>2</w:t>
            </w:r>
            <w:r w:rsidR="00BC5C23" w:rsidRPr="00BC5C23">
              <w:rPr>
                <w:position w:val="-6"/>
                <w:szCs w:val="24"/>
              </w:rPr>
              <w:t xml:space="preserve"> </w:t>
            </w:r>
            <w:r w:rsidR="00BC5C23" w:rsidRPr="00BC5C23">
              <w:rPr>
                <w:spacing w:val="9"/>
                <w:szCs w:val="24"/>
              </w:rPr>
              <w:t xml:space="preserve">хүчдэлтэйгээр </w:t>
            </w:r>
            <w:r w:rsidR="00BC5C23" w:rsidRPr="00BC5C23">
              <w:rPr>
                <w:spacing w:val="9"/>
                <w:szCs w:val="24"/>
                <w:lang w:val="mn-MN"/>
              </w:rPr>
              <w:t>1</w:t>
            </w:r>
            <w:r w:rsidR="00BC5C23" w:rsidRPr="00BC5C23">
              <w:rPr>
                <w:szCs w:val="24"/>
              </w:rPr>
              <w:t>0</w:t>
            </w:r>
            <w:r w:rsidR="00BC5C23" w:rsidRPr="00BC5C23">
              <w:rPr>
                <w:spacing w:val="47"/>
                <w:szCs w:val="24"/>
              </w:rPr>
              <w:t xml:space="preserve"> </w:t>
            </w:r>
            <w:r w:rsidR="00BC5C23" w:rsidRPr="00BC5C23">
              <w:rPr>
                <w:spacing w:val="12"/>
                <w:szCs w:val="24"/>
              </w:rPr>
              <w:t>минут байлга</w:t>
            </w:r>
            <w:r w:rsidR="00BC5C23" w:rsidRPr="00BC5C23">
              <w:rPr>
                <w:spacing w:val="12"/>
                <w:szCs w:val="24"/>
                <w:lang w:val="mn-MN"/>
              </w:rPr>
              <w:t>ж</w:t>
            </w:r>
            <w:r w:rsidR="00BC5C23" w:rsidRPr="00BC5C23">
              <w:rPr>
                <w:spacing w:val="12"/>
                <w:szCs w:val="24"/>
              </w:rPr>
              <w:t xml:space="preserve"> бяцхан цахилалтын түвшинг бичиж ава</w:t>
            </w:r>
            <w:r w:rsidR="00BC5C23" w:rsidRPr="00BC5C23">
              <w:rPr>
                <w:spacing w:val="12"/>
                <w:szCs w:val="24"/>
                <w:lang w:val="mn-MN"/>
              </w:rPr>
              <w:t xml:space="preserve">ад </w:t>
            </w:r>
            <w:r w:rsidR="00BC5C23" w:rsidRPr="00BC5C23">
              <w:rPr>
                <w:spacing w:val="12"/>
                <w:szCs w:val="24"/>
              </w:rPr>
              <w:t>хүчдлийг</w:t>
            </w:r>
            <w:r w:rsidR="00BC5C23" w:rsidRPr="00BC5C23">
              <w:rPr>
                <w:spacing w:val="12"/>
                <w:szCs w:val="24"/>
                <w:lang w:val="mn-MN"/>
              </w:rPr>
              <w:t xml:space="preserve"> </w:t>
            </w:r>
            <w:r w:rsidR="00BC5C23" w:rsidRPr="00BC5C23">
              <w:rPr>
                <w:i/>
                <w:iCs/>
                <w:spacing w:val="7"/>
                <w:szCs w:val="24"/>
              </w:rPr>
              <w:t>U</w:t>
            </w:r>
            <w:r w:rsidR="00BC5C23" w:rsidRPr="00BC5C23">
              <w:rPr>
                <w:spacing w:val="8"/>
                <w:position w:val="-6"/>
                <w:szCs w:val="24"/>
                <w:vertAlign w:val="subscript"/>
              </w:rPr>
              <w:t>ts</w:t>
            </w:r>
            <w:r w:rsidR="00BC5C23" w:rsidRPr="00BC5C23">
              <w:rPr>
                <w:position w:val="-6"/>
                <w:szCs w:val="24"/>
                <w:vertAlign w:val="subscript"/>
              </w:rPr>
              <w:t>2</w:t>
            </w:r>
            <w:r w:rsidR="00BC5C23" w:rsidRPr="00BC5C23">
              <w:rPr>
                <w:spacing w:val="23"/>
                <w:position w:val="-6"/>
                <w:szCs w:val="24"/>
              </w:rPr>
              <w:t xml:space="preserve"> </w:t>
            </w:r>
            <w:r w:rsidR="00BC5C23" w:rsidRPr="00BC5C23">
              <w:rPr>
                <w:spacing w:val="7"/>
                <w:szCs w:val="24"/>
              </w:rPr>
              <w:t xml:space="preserve">утгаас тэг болтол </w:t>
            </w:r>
            <w:r w:rsidR="00BC5C23" w:rsidRPr="00BC5C23">
              <w:rPr>
                <w:spacing w:val="7"/>
                <w:szCs w:val="24"/>
              </w:rPr>
              <w:lastRenderedPageBreak/>
              <w:t>бууруулна.</w:t>
            </w:r>
          </w:p>
          <w:p w:rsidR="00BC5C23" w:rsidRPr="00BC5C23" w:rsidRDefault="00622A7E" w:rsidP="00622A7E">
            <w:pPr>
              <w:widowControl w:val="0"/>
              <w:autoSpaceDE w:val="0"/>
              <w:autoSpaceDN w:val="0"/>
              <w:adjustRightInd w:val="0"/>
              <w:spacing w:line="276" w:lineRule="auto"/>
              <w:ind w:right="-36" w:hanging="18"/>
              <w:jc w:val="both"/>
              <w:rPr>
                <w:szCs w:val="24"/>
              </w:rPr>
            </w:pPr>
            <w:r>
              <w:rPr>
                <w:spacing w:val="7"/>
                <w:szCs w:val="24"/>
              </w:rPr>
              <w:t>д</w:t>
            </w:r>
            <w:r>
              <w:rPr>
                <w:szCs w:val="24"/>
              </w:rPr>
              <w:t xml:space="preserve">) </w:t>
            </w:r>
            <w:r w:rsidR="00BC5C23" w:rsidRPr="00BC5C23">
              <w:rPr>
                <w:spacing w:val="10"/>
                <w:szCs w:val="24"/>
              </w:rPr>
              <w:t xml:space="preserve">Бяцхан цахилалт мэдрэмтгий </w:t>
            </w:r>
            <w:r w:rsidR="00BC5C23" w:rsidRPr="00BC5C23">
              <w:rPr>
                <w:spacing w:val="10"/>
                <w:szCs w:val="24"/>
                <w:lang w:val="mn-MN"/>
              </w:rPr>
              <w:t xml:space="preserve">вентилийн иж бүрдлүүдийг тусад нь турших ба </w:t>
            </w:r>
            <w:r>
              <w:rPr>
                <w:spacing w:val="7"/>
                <w:szCs w:val="24"/>
              </w:rPr>
              <w:t>г</w:t>
            </w:r>
            <w:r w:rsidR="00BC5C23" w:rsidRPr="00BC5C23">
              <w:rPr>
                <w:spacing w:val="7"/>
                <w:szCs w:val="24"/>
              </w:rPr>
              <w:t xml:space="preserve">) </w:t>
            </w:r>
            <w:r w:rsidR="00BC5C23" w:rsidRPr="00BC5C23">
              <w:rPr>
                <w:spacing w:val="7"/>
                <w:szCs w:val="24"/>
                <w:lang w:val="mn-MN"/>
              </w:rPr>
              <w:t xml:space="preserve">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BC5C23" w:rsidRPr="00BC5C23" w:rsidRDefault="00622A7E" w:rsidP="00622A7E">
            <w:pPr>
              <w:widowControl w:val="0"/>
              <w:autoSpaceDE w:val="0"/>
              <w:autoSpaceDN w:val="0"/>
              <w:adjustRightInd w:val="0"/>
              <w:spacing w:line="276" w:lineRule="auto"/>
              <w:ind w:hanging="18"/>
              <w:jc w:val="both"/>
              <w:rPr>
                <w:szCs w:val="24"/>
              </w:rPr>
            </w:pPr>
            <w:r>
              <w:rPr>
                <w:spacing w:val="9"/>
                <w:szCs w:val="24"/>
              </w:rPr>
              <w:t>е</w:t>
            </w:r>
            <w:r>
              <w:rPr>
                <w:szCs w:val="24"/>
              </w:rPr>
              <w:t xml:space="preserve">) </w:t>
            </w:r>
            <w:r w:rsidR="00BC5C23" w:rsidRPr="00BC5C23">
              <w:rPr>
                <w:szCs w:val="24"/>
                <w:lang w:val="mn-MN"/>
              </w:rPr>
              <w:t xml:space="preserve">Нээх ба хаах хүчдлийн хэмжилтийг </w:t>
            </w:r>
            <w:r w:rsidR="00BC5C23" w:rsidRPr="00BC5C23">
              <w:rPr>
                <w:spacing w:val="7"/>
                <w:szCs w:val="24"/>
              </w:rPr>
              <w:t>ОУЦТК</w:t>
            </w:r>
            <w:r w:rsidR="00BC5C23" w:rsidRPr="00BC5C23">
              <w:rPr>
                <w:spacing w:val="11"/>
                <w:szCs w:val="24"/>
              </w:rPr>
              <w:t xml:space="preserve"> </w:t>
            </w:r>
            <w:r w:rsidR="00BC5C23" w:rsidRPr="00BC5C23">
              <w:rPr>
                <w:spacing w:val="7"/>
                <w:szCs w:val="24"/>
              </w:rPr>
              <w:t>60270</w:t>
            </w:r>
            <w:r w:rsidR="00663067">
              <w:rPr>
                <w:spacing w:val="7"/>
                <w:szCs w:val="24"/>
                <w:lang w:val="mn-MN"/>
              </w:rPr>
              <w:t>-</w:t>
            </w:r>
            <w:r w:rsidR="00BC5C23" w:rsidRPr="00BC5C23">
              <w:rPr>
                <w:spacing w:val="7"/>
                <w:szCs w:val="24"/>
                <w:lang w:val="mn-MN"/>
              </w:rPr>
              <w:t>д заасны дагуу гүйцэтгэнэ</w:t>
            </w:r>
            <w:r w:rsidR="00BC5C23" w:rsidRPr="00BC5C23">
              <w:rPr>
                <w:spacing w:val="7"/>
                <w:szCs w:val="24"/>
              </w:rPr>
              <w:t>.</w:t>
            </w:r>
          </w:p>
          <w:p w:rsidR="00BC5C23" w:rsidRPr="00BC5C23" w:rsidRDefault="00BC5C23" w:rsidP="00622A7E">
            <w:pPr>
              <w:widowControl w:val="0"/>
              <w:autoSpaceDE w:val="0"/>
              <w:autoSpaceDN w:val="0"/>
              <w:adjustRightInd w:val="0"/>
              <w:spacing w:line="276" w:lineRule="auto"/>
              <w:ind w:hanging="18"/>
              <w:jc w:val="both"/>
              <w:rPr>
                <w:szCs w:val="24"/>
                <w:lang w:val="mn-MN"/>
              </w:rPr>
            </w:pPr>
            <w:r w:rsidRPr="00BC5C23">
              <w:rPr>
                <w:szCs w:val="24"/>
                <w:lang w:val="mn-MN"/>
              </w:rPr>
              <w:t>Хэрэв хэт хүчдлээс хамгаалж нээх хэлхээтэй бол энэ схемийг туршилтын үед ажиллуулахгүй.</w:t>
            </w:r>
          </w:p>
          <w:p w:rsidR="00BC5C23" w:rsidRPr="00BC5C23" w:rsidRDefault="00BC5C23" w:rsidP="00622A7E">
            <w:pPr>
              <w:widowControl w:val="0"/>
              <w:autoSpaceDE w:val="0"/>
              <w:autoSpaceDN w:val="0"/>
              <w:adjustRightInd w:val="0"/>
              <w:spacing w:line="276" w:lineRule="auto"/>
              <w:ind w:right="106"/>
              <w:jc w:val="both"/>
              <w:rPr>
                <w:szCs w:val="24"/>
              </w:rPr>
            </w:pPr>
            <w:r w:rsidRPr="00BC5C23">
              <w:rPr>
                <w:b/>
                <w:bCs/>
                <w:spacing w:val="7"/>
                <w:szCs w:val="24"/>
              </w:rPr>
              <w:t>5.2.</w:t>
            </w:r>
            <w:r w:rsidR="00622A7E">
              <w:rPr>
                <w:b/>
                <w:bCs/>
                <w:szCs w:val="24"/>
              </w:rPr>
              <w:t xml:space="preserve">3 </w:t>
            </w:r>
            <w:r w:rsidRPr="00BC5C23">
              <w:rPr>
                <w:b/>
                <w:bCs/>
                <w:spacing w:val="8"/>
                <w:szCs w:val="24"/>
              </w:rPr>
              <w:t>Аянгын импульсын туршилт</w:t>
            </w:r>
          </w:p>
          <w:p w:rsidR="00BC5C23" w:rsidRPr="00BC5C23" w:rsidRDefault="00BC5C23" w:rsidP="00622A7E">
            <w:pPr>
              <w:widowControl w:val="0"/>
              <w:autoSpaceDE w:val="0"/>
              <w:autoSpaceDN w:val="0"/>
              <w:adjustRightInd w:val="0"/>
              <w:spacing w:line="276" w:lineRule="auto"/>
              <w:ind w:right="24"/>
              <w:jc w:val="both"/>
              <w:rPr>
                <w:szCs w:val="24"/>
              </w:rPr>
            </w:pPr>
            <w:r w:rsidRPr="00BC5C23">
              <w:rPr>
                <w:b/>
                <w:bCs/>
                <w:spacing w:val="7"/>
                <w:szCs w:val="24"/>
              </w:rPr>
              <w:t>5.2.3.</w:t>
            </w:r>
            <w:r w:rsidR="00622A7E">
              <w:rPr>
                <w:b/>
                <w:bCs/>
                <w:szCs w:val="24"/>
              </w:rPr>
              <w:t xml:space="preserve">1 </w:t>
            </w:r>
            <w:r w:rsidRPr="00BC5C23">
              <w:rPr>
                <w:b/>
                <w:bCs/>
                <w:spacing w:val="8"/>
                <w:szCs w:val="24"/>
              </w:rPr>
              <w:t>Зорилтууд</w:t>
            </w:r>
          </w:p>
          <w:p w:rsidR="00BC5C23" w:rsidRPr="00BC5C23" w:rsidRDefault="00BC5C23" w:rsidP="00622A7E">
            <w:pPr>
              <w:widowControl w:val="0"/>
              <w:autoSpaceDE w:val="0"/>
              <w:autoSpaceDN w:val="0"/>
              <w:adjustRightInd w:val="0"/>
              <w:spacing w:line="276" w:lineRule="auto"/>
              <w:ind w:right="2799"/>
              <w:jc w:val="both"/>
              <w:rPr>
                <w:szCs w:val="24"/>
              </w:rPr>
            </w:pPr>
            <w:r w:rsidRPr="00BC5C23">
              <w:rPr>
                <w:spacing w:val="7"/>
                <w:szCs w:val="24"/>
              </w:rPr>
              <w:t>4.2.2.1</w:t>
            </w:r>
            <w:r w:rsidRPr="00BC5C23">
              <w:rPr>
                <w:spacing w:val="7"/>
                <w:szCs w:val="24"/>
                <w:lang w:val="mn-MN"/>
              </w:rPr>
              <w:t>-ийг үз</w:t>
            </w:r>
            <w:r w:rsidRPr="00BC5C23">
              <w:rPr>
                <w:spacing w:val="7"/>
                <w:szCs w:val="24"/>
              </w:rPr>
              <w:t>.</w:t>
            </w:r>
          </w:p>
          <w:p w:rsidR="00BC5C23" w:rsidRPr="00BC5C23" w:rsidRDefault="00BC5C23" w:rsidP="00622A7E">
            <w:pPr>
              <w:widowControl w:val="0"/>
              <w:autoSpaceDE w:val="0"/>
              <w:autoSpaceDN w:val="0"/>
              <w:adjustRightInd w:val="0"/>
              <w:spacing w:line="276" w:lineRule="auto"/>
              <w:ind w:right="-36"/>
              <w:jc w:val="both"/>
              <w:rPr>
                <w:szCs w:val="24"/>
              </w:rPr>
            </w:pPr>
            <w:r w:rsidRPr="00BC5C23">
              <w:rPr>
                <w:b/>
                <w:bCs/>
                <w:spacing w:val="7"/>
                <w:szCs w:val="24"/>
              </w:rPr>
              <w:t>5.2.3.</w:t>
            </w:r>
            <w:r w:rsidR="00622A7E">
              <w:rPr>
                <w:b/>
                <w:bCs/>
                <w:szCs w:val="24"/>
              </w:rPr>
              <w:t xml:space="preserve">2 </w:t>
            </w:r>
            <w:r w:rsidRPr="00BC5C23">
              <w:rPr>
                <w:b/>
                <w:bCs/>
                <w:spacing w:val="10"/>
                <w:szCs w:val="24"/>
              </w:rPr>
              <w:t>T</w:t>
            </w:r>
            <w:r w:rsidRPr="00BC5C23">
              <w:rPr>
                <w:b/>
                <w:bCs/>
                <w:spacing w:val="10"/>
                <w:szCs w:val="24"/>
                <w:lang w:val="mn-MN"/>
              </w:rPr>
              <w:t>уршилтын хүчдлийн утгууд ба долгионы хэлбэр дүрсүүд</w:t>
            </w:r>
          </w:p>
          <w:p w:rsidR="00BC5C23" w:rsidRPr="00BC5C23" w:rsidRDefault="00BC5C23" w:rsidP="00622A7E">
            <w:pPr>
              <w:widowControl w:val="0"/>
              <w:autoSpaceDE w:val="0"/>
              <w:autoSpaceDN w:val="0"/>
              <w:adjustRightInd w:val="0"/>
              <w:spacing w:line="276" w:lineRule="auto"/>
              <w:jc w:val="both"/>
              <w:rPr>
                <w:szCs w:val="24"/>
              </w:rPr>
            </w:pPr>
            <w:r w:rsidRPr="00BC5C23">
              <w:rPr>
                <w:spacing w:val="7"/>
                <w:szCs w:val="24"/>
              </w:rPr>
              <w:t>ОУЦТК</w:t>
            </w:r>
            <w:r w:rsidRPr="00BC5C23">
              <w:rPr>
                <w:spacing w:val="13"/>
                <w:szCs w:val="24"/>
              </w:rPr>
              <w:t xml:space="preserve"> </w:t>
            </w:r>
            <w:r w:rsidRPr="00BC5C23">
              <w:rPr>
                <w:spacing w:val="7"/>
                <w:szCs w:val="24"/>
              </w:rPr>
              <w:t>6006</w:t>
            </w:r>
            <w:r w:rsidRPr="00BC5C23">
              <w:rPr>
                <w:szCs w:val="24"/>
              </w:rPr>
              <w:t>0</w:t>
            </w:r>
            <w:r w:rsidRPr="00BC5C23">
              <w:rPr>
                <w:spacing w:val="8"/>
                <w:szCs w:val="24"/>
                <w:lang w:val="mn-MN"/>
              </w:rPr>
              <w:t xml:space="preserve">–ын дагуу стандарт </w:t>
            </w:r>
            <w:r w:rsidRPr="00BC5C23">
              <w:rPr>
                <w:spacing w:val="7"/>
                <w:szCs w:val="24"/>
              </w:rPr>
              <w:t>1,2/5</w:t>
            </w:r>
            <w:r w:rsidRPr="00BC5C23">
              <w:rPr>
                <w:szCs w:val="24"/>
              </w:rPr>
              <w:t>0</w:t>
            </w:r>
            <w:r w:rsidRPr="00BC5C23">
              <w:rPr>
                <w:szCs w:val="24"/>
                <w:lang w:val="mn-MN"/>
              </w:rPr>
              <w:t xml:space="preserve"> мкс хэлбэртэй долгионыг хэрэглэх ёстой. </w:t>
            </w:r>
          </w:p>
          <w:p w:rsidR="00BC5C23" w:rsidRDefault="00BC5C23" w:rsidP="00BC5C23">
            <w:pPr>
              <w:tabs>
                <w:tab w:val="left" w:pos="996"/>
              </w:tabs>
              <w:spacing w:line="276" w:lineRule="auto"/>
              <w:jc w:val="both"/>
              <w:rPr>
                <w:szCs w:val="24"/>
              </w:rPr>
            </w:pPr>
            <w:r w:rsidRPr="00BC5C23">
              <w:rPr>
                <w:spacing w:val="10"/>
                <w:szCs w:val="24"/>
              </w:rPr>
              <w:t>T</w:t>
            </w:r>
            <w:r w:rsidRPr="00BC5C23">
              <w:rPr>
                <w:spacing w:val="10"/>
                <w:szCs w:val="24"/>
                <w:lang w:val="mn-MN"/>
              </w:rPr>
              <w:t xml:space="preserve">уршилтын хүчдлийн оргил утга нь </w:t>
            </w:r>
            <w:r w:rsidRPr="00BC5C23">
              <w:rPr>
                <w:spacing w:val="7"/>
                <w:szCs w:val="24"/>
              </w:rPr>
              <w:t>ОУЦТК</w:t>
            </w:r>
            <w:r w:rsidRPr="00BC5C23">
              <w:rPr>
                <w:spacing w:val="12"/>
                <w:szCs w:val="24"/>
              </w:rPr>
              <w:t xml:space="preserve"> </w:t>
            </w:r>
            <w:r w:rsidRPr="00BC5C23">
              <w:rPr>
                <w:spacing w:val="7"/>
                <w:szCs w:val="24"/>
              </w:rPr>
              <w:t>60071</w:t>
            </w:r>
            <w:r w:rsidRPr="00BC5C23">
              <w:rPr>
                <w:spacing w:val="8"/>
                <w:szCs w:val="24"/>
              </w:rPr>
              <w:t>-</w:t>
            </w:r>
            <w:r w:rsidRPr="00BC5C23">
              <w:rPr>
                <w:spacing w:val="7"/>
                <w:szCs w:val="24"/>
              </w:rPr>
              <w:t>1</w:t>
            </w:r>
            <w:r w:rsidRPr="00BC5C23">
              <w:rPr>
                <w:szCs w:val="24"/>
              </w:rPr>
              <w:t>,</w:t>
            </w:r>
            <w:r w:rsidRPr="00BC5C23">
              <w:rPr>
                <w:spacing w:val="6"/>
                <w:szCs w:val="24"/>
              </w:rPr>
              <w:t xml:space="preserve"> </w:t>
            </w:r>
            <w:r w:rsidRPr="00BC5C23">
              <w:rPr>
                <w:spacing w:val="6"/>
                <w:szCs w:val="24"/>
                <w:lang w:val="mn-MN"/>
              </w:rPr>
              <w:t>Хүснэгт</w:t>
            </w:r>
            <w:r w:rsidRPr="00BC5C23">
              <w:rPr>
                <w:spacing w:val="9"/>
                <w:szCs w:val="24"/>
              </w:rPr>
              <w:t xml:space="preserve"> </w:t>
            </w:r>
            <w:r w:rsidRPr="00BC5C23">
              <w:rPr>
                <w:szCs w:val="24"/>
              </w:rPr>
              <w:t>2</w:t>
            </w:r>
            <w:r w:rsidRPr="00BC5C23">
              <w:rPr>
                <w:spacing w:val="13"/>
                <w:szCs w:val="24"/>
              </w:rPr>
              <w:t xml:space="preserve"> </w:t>
            </w:r>
            <w:r w:rsidRPr="00BC5C23">
              <w:rPr>
                <w:spacing w:val="13"/>
                <w:szCs w:val="24"/>
                <w:lang w:val="mn-MN"/>
              </w:rPr>
              <w:t>эсвэл</w:t>
            </w:r>
            <w:r w:rsidRPr="00BC5C23">
              <w:rPr>
                <w:spacing w:val="13"/>
                <w:szCs w:val="24"/>
              </w:rPr>
              <w:t xml:space="preserve"> </w:t>
            </w:r>
            <w:r w:rsidRPr="00BC5C23">
              <w:rPr>
                <w:spacing w:val="7"/>
                <w:szCs w:val="24"/>
              </w:rPr>
              <w:t>3</w:t>
            </w:r>
            <w:r w:rsidRPr="00BC5C23">
              <w:rPr>
                <w:spacing w:val="7"/>
                <w:szCs w:val="24"/>
                <w:lang w:val="mn-MN"/>
              </w:rPr>
              <w:t xml:space="preserve">-ын дагуу </w:t>
            </w:r>
            <w:r w:rsidR="00B65806" w:rsidRPr="00B65806">
              <w:rPr>
                <w:szCs w:val="24"/>
              </w:rPr>
              <w:t>заагдсан аянгын импульс тэсвэрлэх стандарт хүчдэл байна.</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5.2.3.3 Tуршилтын дэс дараалалууд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Tуршилтыг вентилиүдийн хооронд эерэг туйлтай аянгын импульсийг 3 удаа, сөрөг туйлтай аянгын импульсыг мөн 3 удаа өгөх замаар гүйцэтгэнэ. </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5.3 Вентилийн гаргалгууд хоорондын хөндийрүүлгийн туршилтууд </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5.3.1 Ерөнхий зүйл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Олон вентильт модульд багтаж байгаа вентилиүдийн хувьд эдгээр туршилтууд нь нэг вентиль дээр зөвхөн хийгдэх шаардлагатай. Нэг ижил хийцэд угсрагдсан вентиль тус бүр нь гаргалгуудаараа, эсвэл тиристорын </w:t>
            </w:r>
            <w:r w:rsidRPr="00B65806">
              <w:rPr>
                <w:color w:val="000000"/>
                <w:szCs w:val="24"/>
              </w:rPr>
              <w:lastRenderedPageBreak/>
              <w:t xml:space="preserve">түвшин бүрээрээ богино холбогдоод газардуулагдсан байх ёстой.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Туршилтын обьектын талаарх бусад нарийвчилсан шаардлагуудыг 4.4.1.1-ээс үз. </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5.3.2 Хувьсах хүчдлийн туршилт </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5.3.2.1 Зорилтууд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4.2.2.2 –ийг үз. </w:t>
            </w:r>
          </w:p>
          <w:p w:rsidR="00B65806" w:rsidRPr="00B65806" w:rsidRDefault="00B65806" w:rsidP="00B65806">
            <w:pPr>
              <w:autoSpaceDE w:val="0"/>
              <w:autoSpaceDN w:val="0"/>
              <w:adjustRightInd w:val="0"/>
              <w:spacing w:line="276" w:lineRule="auto"/>
              <w:jc w:val="both"/>
              <w:rPr>
                <w:color w:val="000000"/>
                <w:szCs w:val="24"/>
              </w:rPr>
            </w:pPr>
            <w:r w:rsidRPr="00B65806">
              <w:rPr>
                <w:b/>
                <w:bCs/>
                <w:color w:val="000000"/>
                <w:szCs w:val="24"/>
              </w:rPr>
              <w:t xml:space="preserve">5.3.2.2 Tуршилтын хүчдлийн утгууд ба долгионы хэлбэр дүрсүүд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Туршилтын төхөөрмжүүдээс хамааран </w:t>
            </w:r>
            <w:r w:rsidRPr="00B65806">
              <w:rPr>
                <w:i/>
                <w:iCs/>
                <w:color w:val="000000"/>
                <w:szCs w:val="24"/>
              </w:rPr>
              <w:t>U</w:t>
            </w:r>
            <w:r w:rsidRPr="00B65806">
              <w:rPr>
                <w:color w:val="000000"/>
                <w:sz w:val="28"/>
                <w:szCs w:val="28"/>
                <w:vertAlign w:val="subscript"/>
              </w:rPr>
              <w:t>tv1</w:t>
            </w:r>
            <w:r w:rsidRPr="00B65806">
              <w:rPr>
                <w:color w:val="000000"/>
                <w:szCs w:val="24"/>
              </w:rPr>
              <w:t xml:space="preserve"> болон </w:t>
            </w:r>
            <w:r w:rsidRPr="00B65806">
              <w:rPr>
                <w:i/>
                <w:iCs/>
                <w:color w:val="000000"/>
                <w:szCs w:val="24"/>
              </w:rPr>
              <w:t>U</w:t>
            </w:r>
            <w:r w:rsidRPr="00B65806">
              <w:rPr>
                <w:color w:val="000000"/>
                <w:sz w:val="28"/>
                <w:szCs w:val="28"/>
                <w:vertAlign w:val="subscript"/>
              </w:rPr>
              <w:t>tv2</w:t>
            </w:r>
            <w:r w:rsidRPr="00B65806">
              <w:rPr>
                <w:color w:val="000000"/>
                <w:szCs w:val="24"/>
              </w:rPr>
              <w:t xml:space="preserve"> хүчдлүүд нь 50 Гц ба 60 Гц-ийн давтамжтай синуслэг долгион байх ёстой. </w:t>
            </w:r>
          </w:p>
          <w:p w:rsidR="00B65806" w:rsidRPr="00B65806" w:rsidRDefault="00B65806" w:rsidP="00B65806">
            <w:pPr>
              <w:autoSpaceDE w:val="0"/>
              <w:autoSpaceDN w:val="0"/>
              <w:adjustRightInd w:val="0"/>
              <w:spacing w:line="276" w:lineRule="auto"/>
              <w:jc w:val="both"/>
              <w:rPr>
                <w:color w:val="000000"/>
                <w:szCs w:val="24"/>
              </w:rPr>
            </w:pPr>
            <w:r w:rsidRPr="00B65806">
              <w:rPr>
                <w:color w:val="000000"/>
                <w:szCs w:val="24"/>
              </w:rPr>
              <w:t xml:space="preserve">Туршилтын хүчдэл </w:t>
            </w:r>
            <w:r w:rsidRPr="00B65806">
              <w:rPr>
                <w:i/>
                <w:iCs/>
                <w:color w:val="000000"/>
                <w:szCs w:val="24"/>
              </w:rPr>
              <w:t>U</w:t>
            </w:r>
            <w:r w:rsidR="00583496" w:rsidRPr="00583496">
              <w:rPr>
                <w:color w:val="000000"/>
                <w:sz w:val="28"/>
                <w:szCs w:val="28"/>
                <w:vertAlign w:val="subscript"/>
              </w:rPr>
              <w:t>tv1</w:t>
            </w:r>
            <w:r w:rsidRPr="00B65806">
              <w:rPr>
                <w:color w:val="000000"/>
                <w:szCs w:val="24"/>
              </w:rPr>
              <w:t xml:space="preserve">–ийн утга нь вентилийн хамгаалалтын системээс хамаарах ба </w:t>
            </w:r>
            <w:r w:rsidRPr="00B65806">
              <w:rPr>
                <w:i/>
                <w:iCs/>
                <w:color w:val="000000"/>
                <w:szCs w:val="24"/>
              </w:rPr>
              <w:t>U</w:t>
            </w:r>
            <w:r w:rsidRPr="00B65806">
              <w:rPr>
                <w:color w:val="000000"/>
                <w:sz w:val="28"/>
                <w:szCs w:val="28"/>
                <w:vertAlign w:val="subscript"/>
              </w:rPr>
              <w:t>tv11</w:t>
            </w:r>
            <w:r w:rsidRPr="00B65806">
              <w:rPr>
                <w:color w:val="000000"/>
                <w:szCs w:val="24"/>
              </w:rPr>
              <w:t xml:space="preserve"> болон </w:t>
            </w:r>
            <w:r w:rsidRPr="00B65806">
              <w:rPr>
                <w:i/>
                <w:iCs/>
                <w:color w:val="000000"/>
                <w:szCs w:val="24"/>
              </w:rPr>
              <w:t>U</w:t>
            </w:r>
            <w:r w:rsidR="00583496" w:rsidRPr="00583496">
              <w:rPr>
                <w:color w:val="000000"/>
                <w:sz w:val="28"/>
                <w:szCs w:val="28"/>
                <w:vertAlign w:val="subscript"/>
              </w:rPr>
              <w:t>tv12</w:t>
            </w:r>
            <w:r w:rsidRPr="00B65806">
              <w:rPr>
                <w:color w:val="000000"/>
                <w:szCs w:val="24"/>
              </w:rPr>
              <w:t xml:space="preserve">-ын аль багатай нь тэнцүү байна. </w:t>
            </w:r>
            <w:r w:rsidRPr="00B65806">
              <w:rPr>
                <w:i/>
                <w:iCs/>
                <w:color w:val="000000"/>
                <w:szCs w:val="24"/>
              </w:rPr>
              <w:t>U</w:t>
            </w:r>
            <w:r w:rsidRPr="00B65806">
              <w:rPr>
                <w:color w:val="000000"/>
                <w:sz w:val="28"/>
                <w:szCs w:val="28"/>
                <w:vertAlign w:val="subscript"/>
              </w:rPr>
              <w:t>tv11</w:t>
            </w:r>
            <w:r w:rsidRPr="00B65806">
              <w:rPr>
                <w:color w:val="000000"/>
                <w:szCs w:val="24"/>
              </w:rPr>
              <w:t xml:space="preserve"> ба </w:t>
            </w:r>
            <w:r w:rsidRPr="00B65806">
              <w:rPr>
                <w:i/>
                <w:iCs/>
                <w:color w:val="000000"/>
                <w:szCs w:val="24"/>
              </w:rPr>
              <w:t>U</w:t>
            </w:r>
            <w:r w:rsidRPr="00B65806">
              <w:rPr>
                <w:color w:val="000000"/>
                <w:sz w:val="28"/>
                <w:szCs w:val="28"/>
                <w:vertAlign w:val="subscript"/>
              </w:rPr>
              <w:t>tv12</w:t>
            </w:r>
            <w:r w:rsidRPr="00B65806">
              <w:rPr>
                <w:color w:val="000000"/>
                <w:szCs w:val="24"/>
              </w:rPr>
              <w:t xml:space="preserve"> -ын утгуудыг тооцоолох боломжгүй бол </w:t>
            </w:r>
            <w:r w:rsidRPr="00B65806">
              <w:rPr>
                <w:i/>
                <w:iCs/>
                <w:color w:val="000000"/>
                <w:szCs w:val="24"/>
              </w:rPr>
              <w:t>U</w:t>
            </w:r>
            <w:r w:rsidRPr="00B65806">
              <w:rPr>
                <w:color w:val="000000"/>
                <w:sz w:val="28"/>
                <w:szCs w:val="28"/>
                <w:vertAlign w:val="subscript"/>
              </w:rPr>
              <w:t>tv13</w:t>
            </w:r>
            <w:r w:rsidRPr="00B65806">
              <w:rPr>
                <w:color w:val="000000"/>
                <w:szCs w:val="24"/>
              </w:rPr>
              <w:t xml:space="preserve">–ын утгыг хэрэглэх хэрэгтэй. </w:t>
            </w:r>
          </w:p>
          <w:p w:rsidR="00B65806" w:rsidRPr="00B65806" w:rsidRDefault="00B65806" w:rsidP="00B65806">
            <w:pPr>
              <w:autoSpaceDE w:val="0"/>
              <w:autoSpaceDN w:val="0"/>
              <w:adjustRightInd w:val="0"/>
              <w:spacing w:line="276" w:lineRule="auto"/>
              <w:jc w:val="both"/>
              <w:rPr>
                <w:color w:val="000000"/>
                <w:szCs w:val="24"/>
              </w:rPr>
            </w:pPr>
            <w:r w:rsidRPr="00B65806">
              <w:rPr>
                <w:i/>
                <w:iCs/>
                <w:color w:val="000000"/>
                <w:szCs w:val="24"/>
              </w:rPr>
              <w:t>U</w:t>
            </w:r>
            <w:r w:rsidRPr="00B65806">
              <w:rPr>
                <w:color w:val="000000"/>
                <w:sz w:val="28"/>
                <w:szCs w:val="28"/>
                <w:vertAlign w:val="subscript"/>
              </w:rPr>
              <w:t>tv11</w:t>
            </w:r>
            <w:r w:rsidRPr="00B65806">
              <w:rPr>
                <w:color w:val="000000"/>
                <w:szCs w:val="24"/>
              </w:rPr>
              <w:t xml:space="preserve">–ийг вентилийн ХНЦ-оос хамгаалан нээх хүчдлээр тодорхойлно; </w:t>
            </w:r>
          </w:p>
          <w:p w:rsidR="00B65806" w:rsidRPr="00B65806" w:rsidRDefault="00B65806" w:rsidP="00B65806">
            <w:pPr>
              <w:tabs>
                <w:tab w:val="left" w:pos="996"/>
              </w:tabs>
              <w:spacing w:line="276" w:lineRule="auto"/>
              <w:jc w:val="both"/>
              <w:rPr>
                <w:color w:val="000000"/>
                <w:szCs w:val="24"/>
              </w:rPr>
            </w:pPr>
            <w:r w:rsidRPr="00B65806">
              <w:rPr>
                <w:i/>
                <w:iCs/>
                <w:color w:val="000000"/>
                <w:szCs w:val="24"/>
              </w:rPr>
              <w:t>U</w:t>
            </w:r>
            <w:r w:rsidR="00583496" w:rsidRPr="00583496">
              <w:rPr>
                <w:color w:val="000000"/>
                <w:sz w:val="28"/>
                <w:szCs w:val="28"/>
                <w:vertAlign w:val="subscript"/>
              </w:rPr>
              <w:t>tv12</w:t>
            </w:r>
            <w:r w:rsidRPr="00B65806">
              <w:rPr>
                <w:color w:val="000000"/>
                <w:szCs w:val="24"/>
              </w:rPr>
              <w:t>–ыг хэт хүчдлийн шугаман бус хязгаарла</w:t>
            </w:r>
            <w:r w:rsidR="00583496">
              <w:rPr>
                <w:color w:val="000000"/>
                <w:szCs w:val="24"/>
              </w:rPr>
              <w:t>гч \ХХШБХ-ОПН</w:t>
            </w:r>
            <w:r w:rsidRPr="00B65806">
              <w:rPr>
                <w:color w:val="000000"/>
                <w:szCs w:val="24"/>
              </w:rPr>
              <w:t>\-уудийн хамгаалах ажиллагаагаар тодорхойлно;</w:t>
            </w:r>
          </w:p>
          <w:p w:rsidR="00B65806" w:rsidRPr="00B65806" w:rsidRDefault="00B65806" w:rsidP="00B65806">
            <w:pPr>
              <w:autoSpaceDE w:val="0"/>
              <w:autoSpaceDN w:val="0"/>
              <w:adjustRightInd w:val="0"/>
              <w:spacing w:line="276" w:lineRule="auto"/>
              <w:jc w:val="both"/>
              <w:rPr>
                <w:bCs/>
                <w:color w:val="000000"/>
                <w:szCs w:val="24"/>
              </w:rPr>
            </w:pPr>
            <w:r w:rsidRPr="00B65806">
              <w:rPr>
                <w:bCs/>
                <w:i/>
                <w:iCs/>
                <w:color w:val="000000"/>
                <w:szCs w:val="24"/>
              </w:rPr>
              <w:t>U</w:t>
            </w:r>
            <w:r w:rsidR="00583496" w:rsidRPr="00583496">
              <w:rPr>
                <w:bCs/>
                <w:color w:val="000000"/>
                <w:sz w:val="28"/>
                <w:szCs w:val="28"/>
                <w:vertAlign w:val="subscript"/>
              </w:rPr>
              <w:t>tv13</w:t>
            </w:r>
            <w:r w:rsidRPr="00B65806">
              <w:rPr>
                <w:bCs/>
                <w:color w:val="000000"/>
                <w:szCs w:val="24"/>
              </w:rPr>
              <w:t xml:space="preserve">–ыг эгшин зуур үүсч болох хамгийн их хэт хүчдлээр тодорхойлно. </w:t>
            </w:r>
          </w:p>
          <w:p w:rsidR="00B65806" w:rsidRPr="00BC5C23" w:rsidRDefault="00B65806" w:rsidP="00B65806">
            <w:pPr>
              <w:tabs>
                <w:tab w:val="left" w:pos="996"/>
              </w:tabs>
              <w:spacing w:line="276" w:lineRule="auto"/>
              <w:jc w:val="both"/>
              <w:rPr>
                <w:szCs w:val="24"/>
                <w:lang w:val="mn-MN"/>
              </w:rPr>
            </w:pPr>
            <w:r w:rsidRPr="00B65806">
              <w:rPr>
                <w:bCs/>
                <w:i/>
                <w:iCs/>
                <w:color w:val="000000"/>
                <w:szCs w:val="24"/>
              </w:rPr>
              <w:t>U</w:t>
            </w:r>
            <w:r w:rsidRPr="00583496">
              <w:rPr>
                <w:bCs/>
                <w:color w:val="000000"/>
                <w:sz w:val="28"/>
                <w:szCs w:val="28"/>
                <w:vertAlign w:val="subscript"/>
              </w:rPr>
              <w:t>tv11</w:t>
            </w:r>
            <w:r w:rsidRPr="00B65806">
              <w:rPr>
                <w:bCs/>
                <w:color w:val="000000"/>
                <w:szCs w:val="24"/>
              </w:rPr>
              <w:t xml:space="preserve">, </w:t>
            </w:r>
            <w:r w:rsidRPr="00B65806">
              <w:rPr>
                <w:bCs/>
                <w:i/>
                <w:iCs/>
                <w:color w:val="000000"/>
                <w:szCs w:val="24"/>
              </w:rPr>
              <w:t>U</w:t>
            </w:r>
            <w:r w:rsidRPr="00583496">
              <w:rPr>
                <w:bCs/>
                <w:color w:val="000000"/>
                <w:sz w:val="28"/>
                <w:szCs w:val="28"/>
                <w:vertAlign w:val="subscript"/>
              </w:rPr>
              <w:t>tv12</w:t>
            </w:r>
            <w:r w:rsidRPr="00B65806">
              <w:rPr>
                <w:bCs/>
                <w:color w:val="000000"/>
                <w:szCs w:val="24"/>
              </w:rPr>
              <w:t xml:space="preserve"> болон </w:t>
            </w:r>
            <w:r w:rsidRPr="00B65806">
              <w:rPr>
                <w:bCs/>
                <w:i/>
                <w:iCs/>
                <w:color w:val="000000"/>
                <w:szCs w:val="24"/>
              </w:rPr>
              <w:t>U</w:t>
            </w:r>
            <w:r w:rsidR="00583496" w:rsidRPr="00583496">
              <w:rPr>
                <w:bCs/>
                <w:color w:val="000000"/>
                <w:sz w:val="28"/>
                <w:szCs w:val="28"/>
                <w:vertAlign w:val="subscript"/>
              </w:rPr>
              <w:t>tv13</w:t>
            </w:r>
            <w:r w:rsidRPr="00B65806">
              <w:rPr>
                <w:bCs/>
                <w:color w:val="000000"/>
                <w:szCs w:val="24"/>
              </w:rPr>
              <w:t>–ыг дараах байдлаар тооцоолно.</w:t>
            </w:r>
          </w:p>
        </w:tc>
        <w:tc>
          <w:tcPr>
            <w:tcW w:w="4990" w:type="dxa"/>
            <w:tcBorders>
              <w:top w:val="nil"/>
              <w:left w:val="nil"/>
              <w:bottom w:val="nil"/>
              <w:right w:val="nil"/>
            </w:tcBorders>
          </w:tcPr>
          <w:p w:rsidR="00B65806" w:rsidRPr="00B65806" w:rsidRDefault="00B65806" w:rsidP="00B65806">
            <w:pPr>
              <w:autoSpaceDE w:val="0"/>
              <w:autoSpaceDN w:val="0"/>
              <w:adjustRightInd w:val="0"/>
              <w:spacing w:line="276" w:lineRule="auto"/>
              <w:jc w:val="both"/>
              <w:rPr>
                <w:bCs/>
                <w:szCs w:val="24"/>
              </w:rPr>
            </w:pPr>
            <w:r w:rsidRPr="00B65806">
              <w:rPr>
                <w:bCs/>
                <w:szCs w:val="24"/>
              </w:rPr>
              <w:lastRenderedPageBreak/>
              <w:t>where</w:t>
            </w:r>
          </w:p>
          <w:p w:rsidR="00B65806" w:rsidRPr="00B65806" w:rsidRDefault="00B65806" w:rsidP="00B65806">
            <w:pPr>
              <w:autoSpaceDE w:val="0"/>
              <w:autoSpaceDN w:val="0"/>
              <w:adjustRightInd w:val="0"/>
              <w:spacing w:line="276" w:lineRule="auto"/>
              <w:jc w:val="both"/>
              <w:rPr>
                <w:bCs/>
                <w:szCs w:val="24"/>
              </w:rPr>
            </w:pPr>
            <w:r w:rsidRPr="00B65806">
              <w:rPr>
                <w:bCs/>
                <w:i/>
                <w:iCs/>
                <w:szCs w:val="24"/>
              </w:rPr>
              <w:t>U</w:t>
            </w:r>
            <w:r w:rsidRPr="00B65806">
              <w:rPr>
                <w:bCs/>
                <w:sz w:val="28"/>
                <w:szCs w:val="28"/>
                <w:vertAlign w:val="subscript"/>
              </w:rPr>
              <w:t>ms3</w:t>
            </w:r>
            <w:r w:rsidRPr="00B65806">
              <w:rPr>
                <w:bCs/>
                <w:szCs w:val="24"/>
              </w:rPr>
              <w:t xml:space="preserve"> is the peak value of the maximum steady-state operatin</w:t>
            </w:r>
            <w:r>
              <w:rPr>
                <w:bCs/>
                <w:szCs w:val="24"/>
              </w:rPr>
              <w:t>g voltage, including extinction</w:t>
            </w:r>
            <w:r>
              <w:rPr>
                <w:bCs/>
                <w:szCs w:val="24"/>
                <w:lang w:val="mn-MN"/>
              </w:rPr>
              <w:t xml:space="preserve"> </w:t>
            </w:r>
            <w:r w:rsidRPr="00B65806">
              <w:rPr>
                <w:bCs/>
                <w:szCs w:val="24"/>
              </w:rPr>
              <w:t>overshoot, appearing between valves;</w:t>
            </w:r>
          </w:p>
          <w:p w:rsidR="00B65806" w:rsidRDefault="00B65806" w:rsidP="00B65806">
            <w:pPr>
              <w:autoSpaceDE w:val="0"/>
              <w:autoSpaceDN w:val="0"/>
              <w:adjustRightInd w:val="0"/>
              <w:spacing w:line="276" w:lineRule="auto"/>
              <w:jc w:val="both"/>
              <w:rPr>
                <w:bCs/>
                <w:szCs w:val="24"/>
              </w:rPr>
            </w:pPr>
            <w:r w:rsidRPr="00B65806">
              <w:rPr>
                <w:bCs/>
                <w:i/>
                <w:iCs/>
                <w:szCs w:val="24"/>
              </w:rPr>
              <w:t>k</w:t>
            </w:r>
            <w:r w:rsidRPr="00B65806">
              <w:rPr>
                <w:bCs/>
                <w:sz w:val="28"/>
                <w:szCs w:val="28"/>
                <w:vertAlign w:val="subscript"/>
              </w:rPr>
              <w:t>s2</w:t>
            </w:r>
            <w:r w:rsidRPr="00B65806">
              <w:rPr>
                <w:bCs/>
                <w:szCs w:val="24"/>
              </w:rPr>
              <w:t xml:space="preserve"> is a test safety factor;</w:t>
            </w:r>
          </w:p>
          <w:p w:rsidR="00B65806" w:rsidRPr="00B65806" w:rsidRDefault="00B65806" w:rsidP="00B65806">
            <w:pPr>
              <w:autoSpaceDE w:val="0"/>
              <w:autoSpaceDN w:val="0"/>
              <w:adjustRightInd w:val="0"/>
              <w:spacing w:line="276" w:lineRule="auto"/>
              <w:jc w:val="both"/>
              <w:rPr>
                <w:bCs/>
                <w:szCs w:val="24"/>
              </w:rPr>
            </w:pPr>
          </w:p>
          <w:p w:rsidR="00B65806" w:rsidRPr="00B65806" w:rsidRDefault="00B65806" w:rsidP="00B65806">
            <w:pPr>
              <w:autoSpaceDE w:val="0"/>
              <w:autoSpaceDN w:val="0"/>
              <w:adjustRightInd w:val="0"/>
              <w:spacing w:line="276" w:lineRule="auto"/>
              <w:jc w:val="both"/>
              <w:rPr>
                <w:bCs/>
                <w:szCs w:val="24"/>
              </w:rPr>
            </w:pPr>
            <w:r w:rsidRPr="00B65806">
              <w:rPr>
                <w:bCs/>
                <w:i/>
                <w:iCs/>
                <w:szCs w:val="24"/>
              </w:rPr>
              <w:t>k</w:t>
            </w:r>
            <w:r w:rsidRPr="00B65806">
              <w:rPr>
                <w:bCs/>
                <w:sz w:val="28"/>
                <w:szCs w:val="28"/>
                <w:vertAlign w:val="subscript"/>
              </w:rPr>
              <w:t>s2</w:t>
            </w:r>
            <w:r w:rsidRPr="00B65806">
              <w:rPr>
                <w:bCs/>
                <w:szCs w:val="24"/>
              </w:rPr>
              <w:t xml:space="preserve"> = 1,2.</w:t>
            </w:r>
          </w:p>
          <w:p w:rsidR="00B65806" w:rsidRPr="00B65806" w:rsidRDefault="00B65806" w:rsidP="00B65806">
            <w:pPr>
              <w:autoSpaceDE w:val="0"/>
              <w:autoSpaceDN w:val="0"/>
              <w:adjustRightInd w:val="0"/>
              <w:spacing w:line="276" w:lineRule="auto"/>
              <w:jc w:val="both"/>
              <w:rPr>
                <w:b/>
                <w:bCs/>
                <w:szCs w:val="24"/>
              </w:rPr>
            </w:pPr>
            <w:r w:rsidRPr="00B65806">
              <w:rPr>
                <w:b/>
                <w:bCs/>
                <w:szCs w:val="24"/>
              </w:rPr>
              <w:t>5.2.2.3 Test procedures</w:t>
            </w:r>
          </w:p>
          <w:p w:rsidR="00B65806" w:rsidRDefault="00B65806" w:rsidP="00B65806">
            <w:pPr>
              <w:autoSpaceDE w:val="0"/>
              <w:autoSpaceDN w:val="0"/>
              <w:adjustRightInd w:val="0"/>
              <w:spacing w:line="276" w:lineRule="auto"/>
              <w:jc w:val="both"/>
              <w:rPr>
                <w:bCs/>
                <w:szCs w:val="24"/>
              </w:rPr>
            </w:pPr>
            <w:r w:rsidRPr="00B65806">
              <w:rPr>
                <w:bCs/>
                <w:szCs w:val="24"/>
              </w:rPr>
              <w:t xml:space="preserve">The test consists of applying the specified test voltages </w:t>
            </w:r>
            <w:r w:rsidRPr="00B65806">
              <w:rPr>
                <w:bCs/>
                <w:i/>
                <w:iCs/>
                <w:szCs w:val="24"/>
              </w:rPr>
              <w:t>U</w:t>
            </w:r>
            <w:r w:rsidRPr="00B65806">
              <w:rPr>
                <w:bCs/>
                <w:sz w:val="28"/>
                <w:szCs w:val="28"/>
                <w:vertAlign w:val="subscript"/>
              </w:rPr>
              <w:t xml:space="preserve">ts1 </w:t>
            </w:r>
            <w:r w:rsidRPr="00B65806">
              <w:rPr>
                <w:bCs/>
                <w:szCs w:val="24"/>
              </w:rPr>
              <w:t xml:space="preserve">and </w:t>
            </w:r>
            <w:r w:rsidRPr="00B65806">
              <w:rPr>
                <w:bCs/>
                <w:i/>
                <w:iCs/>
                <w:szCs w:val="24"/>
              </w:rPr>
              <w:t>U</w:t>
            </w:r>
            <w:r w:rsidRPr="00B65806">
              <w:rPr>
                <w:bCs/>
                <w:sz w:val="28"/>
                <w:szCs w:val="28"/>
                <w:vertAlign w:val="subscript"/>
              </w:rPr>
              <w:t>ts2</w:t>
            </w:r>
            <w:r w:rsidRPr="00B65806">
              <w:rPr>
                <w:bCs/>
                <w:szCs w:val="24"/>
              </w:rPr>
              <w:t xml:space="preserve"> </w:t>
            </w:r>
            <w:r>
              <w:rPr>
                <w:bCs/>
                <w:szCs w:val="24"/>
              </w:rPr>
              <w:t>for the specified duration</w:t>
            </w:r>
            <w:r>
              <w:rPr>
                <w:bCs/>
                <w:szCs w:val="24"/>
                <w:lang w:val="mn-MN"/>
              </w:rPr>
              <w:t xml:space="preserve"> </w:t>
            </w:r>
            <w:r w:rsidRPr="00B65806">
              <w:rPr>
                <w:bCs/>
                <w:szCs w:val="24"/>
              </w:rPr>
              <w:t>between the valves.</w:t>
            </w:r>
          </w:p>
          <w:p w:rsidR="00B65806" w:rsidRPr="00B65806" w:rsidRDefault="00B65806" w:rsidP="00B65806">
            <w:pPr>
              <w:autoSpaceDE w:val="0"/>
              <w:autoSpaceDN w:val="0"/>
              <w:adjustRightInd w:val="0"/>
              <w:spacing w:line="276" w:lineRule="auto"/>
              <w:jc w:val="both"/>
              <w:rPr>
                <w:bCs/>
                <w:szCs w:val="24"/>
              </w:rPr>
            </w:pPr>
          </w:p>
          <w:p w:rsidR="00B65806" w:rsidRDefault="00B65806" w:rsidP="00B65806">
            <w:pPr>
              <w:autoSpaceDE w:val="0"/>
              <w:autoSpaceDN w:val="0"/>
              <w:adjustRightInd w:val="0"/>
              <w:spacing w:line="276" w:lineRule="auto"/>
              <w:jc w:val="both"/>
              <w:rPr>
                <w:bCs/>
                <w:szCs w:val="24"/>
              </w:rPr>
            </w:pPr>
            <w:r w:rsidRPr="00B65806">
              <w:rPr>
                <w:bCs/>
                <w:szCs w:val="24"/>
              </w:rPr>
              <w:t>a) Rai</w:t>
            </w:r>
            <w:r>
              <w:rPr>
                <w:bCs/>
                <w:szCs w:val="24"/>
              </w:rPr>
              <w:t>se the voltage from 50% to 100</w:t>
            </w:r>
            <w:r w:rsidRPr="00B65806">
              <w:rPr>
                <w:bCs/>
                <w:szCs w:val="24"/>
              </w:rPr>
              <w:t xml:space="preserve">% of </w:t>
            </w:r>
            <w:r w:rsidRPr="00B65806">
              <w:rPr>
                <w:bCs/>
                <w:i/>
                <w:iCs/>
                <w:szCs w:val="24"/>
              </w:rPr>
              <w:t>U</w:t>
            </w:r>
            <w:r w:rsidRPr="00B65806">
              <w:rPr>
                <w:bCs/>
                <w:sz w:val="28"/>
                <w:szCs w:val="28"/>
                <w:vertAlign w:val="subscript"/>
              </w:rPr>
              <w:t>ts1</w:t>
            </w:r>
            <w:r w:rsidRPr="00B65806">
              <w:rPr>
                <w:bCs/>
                <w:szCs w:val="24"/>
              </w:rPr>
              <w:t xml:space="preserve"> in approximately 10 s.</w:t>
            </w:r>
          </w:p>
          <w:p w:rsidR="00B65806" w:rsidRPr="00B65806" w:rsidRDefault="00B65806" w:rsidP="00B65806">
            <w:pPr>
              <w:autoSpaceDE w:val="0"/>
              <w:autoSpaceDN w:val="0"/>
              <w:adjustRightInd w:val="0"/>
              <w:spacing w:after="120" w:line="276" w:lineRule="auto"/>
              <w:jc w:val="both"/>
              <w:rPr>
                <w:bCs/>
                <w:szCs w:val="24"/>
              </w:rPr>
            </w:pPr>
          </w:p>
          <w:p w:rsidR="00B65806" w:rsidRPr="00B65806" w:rsidRDefault="00B65806" w:rsidP="00B65806">
            <w:pPr>
              <w:autoSpaceDE w:val="0"/>
              <w:autoSpaceDN w:val="0"/>
              <w:adjustRightInd w:val="0"/>
              <w:spacing w:line="276" w:lineRule="auto"/>
              <w:jc w:val="both"/>
              <w:rPr>
                <w:bCs/>
                <w:szCs w:val="24"/>
              </w:rPr>
            </w:pPr>
            <w:r w:rsidRPr="00B65806">
              <w:rPr>
                <w:bCs/>
                <w:szCs w:val="24"/>
              </w:rPr>
              <w:t xml:space="preserve">b) Maintain </w:t>
            </w:r>
            <w:r w:rsidRPr="00B65806">
              <w:rPr>
                <w:bCs/>
                <w:i/>
                <w:iCs/>
                <w:szCs w:val="24"/>
              </w:rPr>
              <w:t>U</w:t>
            </w:r>
            <w:r w:rsidRPr="00B65806">
              <w:rPr>
                <w:bCs/>
                <w:sz w:val="28"/>
                <w:szCs w:val="28"/>
                <w:vertAlign w:val="subscript"/>
              </w:rPr>
              <w:t>ts1</w:t>
            </w:r>
            <w:r w:rsidRPr="00B65806">
              <w:rPr>
                <w:bCs/>
                <w:szCs w:val="24"/>
              </w:rPr>
              <w:t xml:space="preserve"> for 1 min.</w:t>
            </w:r>
          </w:p>
          <w:p w:rsidR="00B65806" w:rsidRPr="00B65806" w:rsidRDefault="00B65806" w:rsidP="00B65806">
            <w:pPr>
              <w:autoSpaceDE w:val="0"/>
              <w:autoSpaceDN w:val="0"/>
              <w:adjustRightInd w:val="0"/>
              <w:spacing w:line="276" w:lineRule="auto"/>
              <w:jc w:val="both"/>
              <w:rPr>
                <w:bCs/>
                <w:szCs w:val="24"/>
              </w:rPr>
            </w:pPr>
            <w:r w:rsidRPr="00B65806">
              <w:rPr>
                <w:bCs/>
                <w:szCs w:val="24"/>
              </w:rPr>
              <w:t xml:space="preserve">c) Reduce the voltage to </w:t>
            </w:r>
            <w:r w:rsidRPr="00B65806">
              <w:rPr>
                <w:bCs/>
                <w:i/>
                <w:iCs/>
                <w:szCs w:val="24"/>
              </w:rPr>
              <w:t>U</w:t>
            </w:r>
            <w:r w:rsidRPr="00B65806">
              <w:rPr>
                <w:bCs/>
                <w:sz w:val="28"/>
                <w:szCs w:val="28"/>
                <w:vertAlign w:val="subscript"/>
              </w:rPr>
              <w:t>ts2.</w:t>
            </w:r>
          </w:p>
          <w:p w:rsidR="00B65806" w:rsidRPr="00B65806" w:rsidRDefault="00B65806" w:rsidP="00B65806">
            <w:pPr>
              <w:autoSpaceDE w:val="0"/>
              <w:autoSpaceDN w:val="0"/>
              <w:adjustRightInd w:val="0"/>
              <w:spacing w:line="276" w:lineRule="auto"/>
              <w:jc w:val="both"/>
              <w:rPr>
                <w:bCs/>
                <w:szCs w:val="24"/>
              </w:rPr>
            </w:pPr>
            <w:r w:rsidRPr="00B65806">
              <w:rPr>
                <w:bCs/>
                <w:szCs w:val="24"/>
              </w:rPr>
              <w:t xml:space="preserve">d) Maintain </w:t>
            </w:r>
            <w:r w:rsidRPr="00B65806">
              <w:rPr>
                <w:bCs/>
                <w:i/>
                <w:iCs/>
                <w:szCs w:val="24"/>
              </w:rPr>
              <w:t>U</w:t>
            </w:r>
            <w:r w:rsidRPr="00B65806">
              <w:rPr>
                <w:bCs/>
                <w:sz w:val="28"/>
                <w:szCs w:val="28"/>
                <w:vertAlign w:val="subscript"/>
              </w:rPr>
              <w:t>ts2</w:t>
            </w:r>
            <w:r w:rsidRPr="00B65806">
              <w:rPr>
                <w:bCs/>
                <w:szCs w:val="24"/>
              </w:rPr>
              <w:t xml:space="preserve"> for 10 min, record the partial discharge level</w:t>
            </w:r>
            <w:r>
              <w:rPr>
                <w:bCs/>
                <w:szCs w:val="24"/>
              </w:rPr>
              <w:t xml:space="preserve"> and then reduce the voltage to</w:t>
            </w:r>
            <w:r>
              <w:rPr>
                <w:bCs/>
                <w:szCs w:val="24"/>
                <w:lang w:val="mn-MN"/>
              </w:rPr>
              <w:t xml:space="preserve"> </w:t>
            </w:r>
            <w:r w:rsidRPr="00B65806">
              <w:rPr>
                <w:bCs/>
                <w:szCs w:val="24"/>
              </w:rPr>
              <w:t>zero.</w:t>
            </w:r>
          </w:p>
          <w:p w:rsidR="00B65806" w:rsidRDefault="00B65806" w:rsidP="00B65806">
            <w:pPr>
              <w:autoSpaceDE w:val="0"/>
              <w:autoSpaceDN w:val="0"/>
              <w:adjustRightInd w:val="0"/>
              <w:spacing w:line="276" w:lineRule="auto"/>
              <w:jc w:val="both"/>
              <w:rPr>
                <w:bCs/>
                <w:szCs w:val="24"/>
              </w:rPr>
            </w:pPr>
          </w:p>
          <w:p w:rsidR="00B65806" w:rsidRDefault="00B65806" w:rsidP="00B65806">
            <w:pPr>
              <w:autoSpaceDE w:val="0"/>
              <w:autoSpaceDN w:val="0"/>
              <w:adjustRightInd w:val="0"/>
              <w:spacing w:line="276" w:lineRule="auto"/>
              <w:jc w:val="both"/>
              <w:rPr>
                <w:bCs/>
                <w:szCs w:val="24"/>
              </w:rPr>
            </w:pPr>
            <w:r w:rsidRPr="00B65806">
              <w:rPr>
                <w:bCs/>
                <w:szCs w:val="24"/>
              </w:rPr>
              <w:t>e) The peak value of the periodic partial discharge recorded du</w:t>
            </w:r>
            <w:r>
              <w:rPr>
                <w:bCs/>
                <w:szCs w:val="24"/>
              </w:rPr>
              <w:t>ring the last minute of step d)</w:t>
            </w:r>
            <w:r>
              <w:rPr>
                <w:bCs/>
                <w:szCs w:val="24"/>
                <w:lang w:val="mn-MN"/>
              </w:rPr>
              <w:t xml:space="preserve"> </w:t>
            </w:r>
            <w:r w:rsidRPr="00B65806">
              <w:rPr>
                <w:bCs/>
                <w:szCs w:val="24"/>
              </w:rPr>
              <w:t>shall be less than 200 pC, provided that the components</w:t>
            </w:r>
            <w:r>
              <w:rPr>
                <w:bCs/>
                <w:szCs w:val="24"/>
              </w:rPr>
              <w:t xml:space="preserve"> which are sensitive to partial</w:t>
            </w:r>
            <w:r>
              <w:rPr>
                <w:bCs/>
                <w:szCs w:val="24"/>
                <w:lang w:val="mn-MN"/>
              </w:rPr>
              <w:t xml:space="preserve"> </w:t>
            </w:r>
            <w:r w:rsidRPr="00B65806">
              <w:rPr>
                <w:bCs/>
                <w:szCs w:val="24"/>
              </w:rPr>
              <w:t>discharge in the valve have been separately, or alternatively 50 pC if they have not.</w:t>
            </w:r>
          </w:p>
          <w:p w:rsidR="00B65806" w:rsidRPr="00B65806" w:rsidRDefault="00B65806" w:rsidP="00B65806">
            <w:pPr>
              <w:autoSpaceDE w:val="0"/>
              <w:autoSpaceDN w:val="0"/>
              <w:adjustRightInd w:val="0"/>
              <w:spacing w:line="276" w:lineRule="auto"/>
              <w:jc w:val="both"/>
              <w:rPr>
                <w:bCs/>
                <w:szCs w:val="24"/>
              </w:rPr>
            </w:pPr>
          </w:p>
          <w:p w:rsidR="00B65806" w:rsidRDefault="00B65806" w:rsidP="00B65806">
            <w:pPr>
              <w:autoSpaceDE w:val="0"/>
              <w:autoSpaceDN w:val="0"/>
              <w:adjustRightInd w:val="0"/>
              <w:spacing w:line="276" w:lineRule="auto"/>
              <w:jc w:val="both"/>
              <w:rPr>
                <w:bCs/>
                <w:szCs w:val="24"/>
              </w:rPr>
            </w:pPr>
            <w:r w:rsidRPr="00B65806">
              <w:rPr>
                <w:bCs/>
                <w:szCs w:val="24"/>
              </w:rPr>
              <w:t xml:space="preserve">f) The measurement of inception and extinction voltage shall </w:t>
            </w:r>
            <w:r>
              <w:rPr>
                <w:bCs/>
                <w:szCs w:val="24"/>
              </w:rPr>
              <w:t>be performed in accordance with</w:t>
            </w:r>
            <w:r>
              <w:rPr>
                <w:bCs/>
                <w:szCs w:val="24"/>
                <w:lang w:val="mn-MN"/>
              </w:rPr>
              <w:t xml:space="preserve"> </w:t>
            </w:r>
            <w:r w:rsidRPr="00B65806">
              <w:rPr>
                <w:bCs/>
                <w:szCs w:val="24"/>
              </w:rPr>
              <w:t>IEC 60270.</w:t>
            </w:r>
          </w:p>
          <w:p w:rsidR="00B65806" w:rsidRDefault="00B65806" w:rsidP="00B65806">
            <w:pPr>
              <w:autoSpaceDE w:val="0"/>
              <w:autoSpaceDN w:val="0"/>
              <w:adjustRightInd w:val="0"/>
              <w:spacing w:line="276" w:lineRule="auto"/>
              <w:jc w:val="both"/>
              <w:rPr>
                <w:bCs/>
                <w:szCs w:val="24"/>
              </w:rPr>
            </w:pPr>
          </w:p>
          <w:p w:rsidR="00B65806" w:rsidRDefault="00B65806" w:rsidP="00B65806">
            <w:pPr>
              <w:autoSpaceDE w:val="0"/>
              <w:autoSpaceDN w:val="0"/>
              <w:adjustRightInd w:val="0"/>
              <w:spacing w:line="276" w:lineRule="auto"/>
              <w:jc w:val="both"/>
              <w:rPr>
                <w:bCs/>
                <w:szCs w:val="24"/>
              </w:rPr>
            </w:pPr>
          </w:p>
          <w:p w:rsidR="00B65806" w:rsidRPr="00B65806" w:rsidRDefault="00B65806" w:rsidP="00B65806">
            <w:pPr>
              <w:autoSpaceDE w:val="0"/>
              <w:autoSpaceDN w:val="0"/>
              <w:adjustRightInd w:val="0"/>
              <w:spacing w:line="276" w:lineRule="auto"/>
              <w:jc w:val="both"/>
              <w:rPr>
                <w:bCs/>
                <w:szCs w:val="24"/>
              </w:rPr>
            </w:pPr>
          </w:p>
          <w:p w:rsidR="00B65806" w:rsidRPr="00B65806" w:rsidRDefault="00B65806" w:rsidP="00B65806">
            <w:pPr>
              <w:autoSpaceDE w:val="0"/>
              <w:autoSpaceDN w:val="0"/>
              <w:adjustRightInd w:val="0"/>
              <w:spacing w:line="276" w:lineRule="auto"/>
              <w:jc w:val="both"/>
              <w:rPr>
                <w:b/>
                <w:bCs/>
                <w:szCs w:val="24"/>
              </w:rPr>
            </w:pPr>
            <w:r w:rsidRPr="00B65806">
              <w:rPr>
                <w:b/>
                <w:bCs/>
                <w:szCs w:val="24"/>
              </w:rPr>
              <w:t>5.2.3 Lightning impulse test</w:t>
            </w:r>
          </w:p>
          <w:p w:rsidR="00B65806" w:rsidRPr="00B65806" w:rsidRDefault="00B65806" w:rsidP="00B65806">
            <w:pPr>
              <w:autoSpaceDE w:val="0"/>
              <w:autoSpaceDN w:val="0"/>
              <w:adjustRightInd w:val="0"/>
              <w:spacing w:line="276" w:lineRule="auto"/>
              <w:jc w:val="both"/>
              <w:rPr>
                <w:b/>
                <w:bCs/>
                <w:szCs w:val="24"/>
              </w:rPr>
            </w:pPr>
            <w:r w:rsidRPr="00B65806">
              <w:rPr>
                <w:b/>
                <w:bCs/>
                <w:szCs w:val="24"/>
              </w:rPr>
              <w:t>5.2.3.1 Objectives</w:t>
            </w:r>
          </w:p>
          <w:p w:rsidR="00B65806" w:rsidRPr="00B65806" w:rsidRDefault="00B65806" w:rsidP="00B65806">
            <w:pPr>
              <w:autoSpaceDE w:val="0"/>
              <w:autoSpaceDN w:val="0"/>
              <w:adjustRightInd w:val="0"/>
              <w:spacing w:line="276" w:lineRule="auto"/>
              <w:jc w:val="both"/>
              <w:rPr>
                <w:bCs/>
                <w:szCs w:val="24"/>
              </w:rPr>
            </w:pPr>
            <w:r w:rsidRPr="00B65806">
              <w:rPr>
                <w:bCs/>
                <w:szCs w:val="24"/>
              </w:rPr>
              <w:t>See 4.2.2.1.</w:t>
            </w:r>
          </w:p>
          <w:p w:rsidR="00B65806" w:rsidRDefault="00B65806" w:rsidP="00B65806">
            <w:pPr>
              <w:autoSpaceDE w:val="0"/>
              <w:autoSpaceDN w:val="0"/>
              <w:adjustRightInd w:val="0"/>
              <w:spacing w:line="276" w:lineRule="auto"/>
              <w:jc w:val="both"/>
              <w:rPr>
                <w:b/>
                <w:bCs/>
                <w:szCs w:val="24"/>
              </w:rPr>
            </w:pPr>
            <w:r w:rsidRPr="00B65806">
              <w:rPr>
                <w:b/>
                <w:bCs/>
                <w:szCs w:val="24"/>
              </w:rPr>
              <w:t>5.2.3.2 Test values and waveshapes</w:t>
            </w:r>
          </w:p>
          <w:p w:rsidR="00B65806" w:rsidRPr="00B65806" w:rsidRDefault="00B65806" w:rsidP="00B65806">
            <w:pPr>
              <w:autoSpaceDE w:val="0"/>
              <w:autoSpaceDN w:val="0"/>
              <w:adjustRightInd w:val="0"/>
              <w:spacing w:line="276" w:lineRule="auto"/>
              <w:jc w:val="both"/>
              <w:rPr>
                <w:b/>
                <w:bCs/>
                <w:szCs w:val="24"/>
              </w:rPr>
            </w:pPr>
          </w:p>
          <w:p w:rsidR="00B65806" w:rsidRDefault="00B65806" w:rsidP="00B65806">
            <w:pPr>
              <w:autoSpaceDE w:val="0"/>
              <w:autoSpaceDN w:val="0"/>
              <w:adjustRightInd w:val="0"/>
              <w:spacing w:line="276" w:lineRule="auto"/>
              <w:jc w:val="both"/>
              <w:rPr>
                <w:bCs/>
                <w:szCs w:val="24"/>
              </w:rPr>
            </w:pPr>
            <w:r w:rsidRPr="00B65806">
              <w:rPr>
                <w:bCs/>
                <w:szCs w:val="24"/>
              </w:rPr>
              <w:t>A standard 1,2/50 m</w:t>
            </w:r>
            <w:r>
              <w:rPr>
                <w:bCs/>
                <w:szCs w:val="24"/>
              </w:rPr>
              <w:t>s waveshape shall be used.</w:t>
            </w:r>
          </w:p>
          <w:p w:rsidR="00B65806" w:rsidRPr="00B65806" w:rsidRDefault="00B65806" w:rsidP="00B65806">
            <w:pPr>
              <w:autoSpaceDE w:val="0"/>
              <w:autoSpaceDN w:val="0"/>
              <w:adjustRightInd w:val="0"/>
              <w:spacing w:line="276" w:lineRule="auto"/>
              <w:jc w:val="both"/>
              <w:rPr>
                <w:bCs/>
                <w:szCs w:val="24"/>
              </w:rPr>
            </w:pPr>
            <w:r w:rsidRPr="00B65806">
              <w:rPr>
                <w:bCs/>
                <w:szCs w:val="24"/>
              </w:rPr>
              <w:t>The peak value of the test voltage is the standard lightning impulse withstand voltage</w:t>
            </w:r>
          </w:p>
          <w:p w:rsidR="00B65806" w:rsidRDefault="00B65806" w:rsidP="00B65806">
            <w:pPr>
              <w:autoSpaceDE w:val="0"/>
              <w:autoSpaceDN w:val="0"/>
              <w:adjustRightInd w:val="0"/>
              <w:spacing w:line="276" w:lineRule="auto"/>
              <w:jc w:val="both"/>
              <w:rPr>
                <w:bCs/>
                <w:szCs w:val="24"/>
              </w:rPr>
            </w:pPr>
            <w:r w:rsidRPr="00B65806">
              <w:rPr>
                <w:bCs/>
                <w:szCs w:val="24"/>
              </w:rPr>
              <w:t>according to IEC 60071-1, Table 2 or 3.</w:t>
            </w:r>
          </w:p>
          <w:p w:rsidR="00B65806" w:rsidRPr="00B65806" w:rsidRDefault="00B65806" w:rsidP="00B65806">
            <w:pPr>
              <w:autoSpaceDE w:val="0"/>
              <w:autoSpaceDN w:val="0"/>
              <w:adjustRightInd w:val="0"/>
              <w:spacing w:line="276" w:lineRule="auto"/>
              <w:jc w:val="both"/>
              <w:rPr>
                <w:bCs/>
                <w:szCs w:val="24"/>
              </w:rPr>
            </w:pPr>
          </w:p>
          <w:p w:rsidR="00B65806" w:rsidRPr="00B65806" w:rsidRDefault="00B65806" w:rsidP="00B65806">
            <w:pPr>
              <w:autoSpaceDE w:val="0"/>
              <w:autoSpaceDN w:val="0"/>
              <w:adjustRightInd w:val="0"/>
              <w:spacing w:line="276" w:lineRule="auto"/>
              <w:jc w:val="both"/>
              <w:rPr>
                <w:b/>
                <w:bCs/>
                <w:szCs w:val="24"/>
              </w:rPr>
            </w:pPr>
            <w:r w:rsidRPr="00B65806">
              <w:rPr>
                <w:b/>
                <w:bCs/>
                <w:szCs w:val="24"/>
              </w:rPr>
              <w:t>5.2.3.3 Test procedures</w:t>
            </w:r>
          </w:p>
          <w:p w:rsidR="00B65806" w:rsidRPr="00B65806" w:rsidRDefault="00B65806" w:rsidP="00B65806">
            <w:pPr>
              <w:autoSpaceDE w:val="0"/>
              <w:autoSpaceDN w:val="0"/>
              <w:adjustRightInd w:val="0"/>
              <w:spacing w:line="276" w:lineRule="auto"/>
              <w:jc w:val="both"/>
              <w:rPr>
                <w:bCs/>
                <w:szCs w:val="24"/>
              </w:rPr>
            </w:pPr>
            <w:r w:rsidRPr="00B65806">
              <w:rPr>
                <w:bCs/>
                <w:szCs w:val="24"/>
              </w:rPr>
              <w:t>The test shall comprise three applications of positive-pol</w:t>
            </w:r>
            <w:r>
              <w:rPr>
                <w:bCs/>
                <w:szCs w:val="24"/>
              </w:rPr>
              <w:t>arity and three applications of</w:t>
            </w:r>
            <w:r>
              <w:rPr>
                <w:bCs/>
                <w:szCs w:val="24"/>
                <w:lang w:val="mn-MN"/>
              </w:rPr>
              <w:t xml:space="preserve"> </w:t>
            </w:r>
            <w:r w:rsidRPr="00B65806">
              <w:rPr>
                <w:bCs/>
                <w:szCs w:val="24"/>
              </w:rPr>
              <w:t>negative-polarity lightning impulse voltages between valves.</w:t>
            </w:r>
          </w:p>
          <w:p w:rsidR="00B65806" w:rsidRPr="00B65806" w:rsidRDefault="00B65806" w:rsidP="00B65806">
            <w:pPr>
              <w:autoSpaceDE w:val="0"/>
              <w:autoSpaceDN w:val="0"/>
              <w:adjustRightInd w:val="0"/>
              <w:spacing w:line="276" w:lineRule="auto"/>
              <w:jc w:val="both"/>
              <w:rPr>
                <w:b/>
                <w:bCs/>
                <w:szCs w:val="24"/>
              </w:rPr>
            </w:pPr>
            <w:r w:rsidRPr="00B65806">
              <w:rPr>
                <w:b/>
                <w:bCs/>
                <w:szCs w:val="24"/>
              </w:rPr>
              <w:t>5.3 Dielectric tests between valve terminals</w:t>
            </w:r>
          </w:p>
          <w:p w:rsidR="00B65806" w:rsidRPr="00B65806" w:rsidRDefault="00B65806" w:rsidP="00B65806">
            <w:pPr>
              <w:autoSpaceDE w:val="0"/>
              <w:autoSpaceDN w:val="0"/>
              <w:adjustRightInd w:val="0"/>
              <w:spacing w:line="276" w:lineRule="auto"/>
              <w:jc w:val="both"/>
              <w:rPr>
                <w:b/>
                <w:bCs/>
                <w:szCs w:val="24"/>
              </w:rPr>
            </w:pPr>
            <w:r w:rsidRPr="00B65806">
              <w:rPr>
                <w:b/>
                <w:bCs/>
                <w:szCs w:val="24"/>
              </w:rPr>
              <w:t>5.3.1 General</w:t>
            </w:r>
          </w:p>
          <w:p w:rsidR="00B65806" w:rsidRPr="00B65806" w:rsidRDefault="00B65806" w:rsidP="00B65806">
            <w:pPr>
              <w:autoSpaceDE w:val="0"/>
              <w:autoSpaceDN w:val="0"/>
              <w:adjustRightInd w:val="0"/>
              <w:spacing w:line="276" w:lineRule="auto"/>
              <w:jc w:val="both"/>
              <w:rPr>
                <w:bCs/>
                <w:szCs w:val="24"/>
              </w:rPr>
            </w:pPr>
            <w:r w:rsidRPr="00B65806">
              <w:rPr>
                <w:bCs/>
                <w:szCs w:val="24"/>
              </w:rPr>
              <w:t>For valves belonging to a multiple valve unit, these tests need only be performed on one valve.</w:t>
            </w:r>
          </w:p>
          <w:p w:rsidR="00B65806" w:rsidRPr="00B65806" w:rsidRDefault="00B65806" w:rsidP="00B65806">
            <w:pPr>
              <w:autoSpaceDE w:val="0"/>
              <w:autoSpaceDN w:val="0"/>
              <w:adjustRightInd w:val="0"/>
              <w:spacing w:line="276" w:lineRule="auto"/>
              <w:jc w:val="both"/>
              <w:rPr>
                <w:bCs/>
                <w:szCs w:val="24"/>
              </w:rPr>
            </w:pPr>
            <w:r w:rsidRPr="00B65806">
              <w:rPr>
                <w:bCs/>
                <w:szCs w:val="24"/>
              </w:rPr>
              <w:t>Each other valve in the same structure shall be short-circuited across valve terminals or</w:t>
            </w:r>
          </w:p>
          <w:p w:rsidR="00B65806" w:rsidRPr="00B65806" w:rsidRDefault="00B65806" w:rsidP="00B65806">
            <w:pPr>
              <w:autoSpaceDE w:val="0"/>
              <w:autoSpaceDN w:val="0"/>
              <w:adjustRightInd w:val="0"/>
              <w:spacing w:line="276" w:lineRule="auto"/>
              <w:jc w:val="both"/>
              <w:rPr>
                <w:bCs/>
                <w:szCs w:val="24"/>
              </w:rPr>
            </w:pPr>
            <w:r w:rsidRPr="00B65806">
              <w:rPr>
                <w:bCs/>
                <w:szCs w:val="24"/>
              </w:rPr>
              <w:t>individual thyristor levels and connected to earth.</w:t>
            </w:r>
          </w:p>
          <w:p w:rsidR="00583496" w:rsidRDefault="00583496" w:rsidP="00B65806">
            <w:pPr>
              <w:autoSpaceDE w:val="0"/>
              <w:autoSpaceDN w:val="0"/>
              <w:adjustRightInd w:val="0"/>
              <w:spacing w:line="276" w:lineRule="auto"/>
              <w:jc w:val="both"/>
              <w:rPr>
                <w:bCs/>
                <w:szCs w:val="24"/>
              </w:rPr>
            </w:pPr>
          </w:p>
          <w:p w:rsidR="00583496" w:rsidRDefault="00583496" w:rsidP="00B65806">
            <w:pPr>
              <w:autoSpaceDE w:val="0"/>
              <w:autoSpaceDN w:val="0"/>
              <w:adjustRightInd w:val="0"/>
              <w:spacing w:line="276" w:lineRule="auto"/>
              <w:jc w:val="both"/>
              <w:rPr>
                <w:bCs/>
                <w:szCs w:val="24"/>
              </w:rPr>
            </w:pPr>
          </w:p>
          <w:p w:rsidR="00B65806" w:rsidRDefault="00B65806" w:rsidP="00B65806">
            <w:pPr>
              <w:autoSpaceDE w:val="0"/>
              <w:autoSpaceDN w:val="0"/>
              <w:adjustRightInd w:val="0"/>
              <w:spacing w:line="276" w:lineRule="auto"/>
              <w:jc w:val="both"/>
              <w:rPr>
                <w:bCs/>
                <w:szCs w:val="24"/>
              </w:rPr>
            </w:pPr>
            <w:r w:rsidRPr="00B65806">
              <w:rPr>
                <w:bCs/>
                <w:szCs w:val="24"/>
              </w:rPr>
              <w:t>See 4.4.1.1 for detailed requirements for the test object.</w:t>
            </w:r>
          </w:p>
          <w:p w:rsidR="00583496" w:rsidRPr="00B65806" w:rsidRDefault="00583496" w:rsidP="00B65806">
            <w:pPr>
              <w:autoSpaceDE w:val="0"/>
              <w:autoSpaceDN w:val="0"/>
              <w:adjustRightInd w:val="0"/>
              <w:spacing w:line="276" w:lineRule="auto"/>
              <w:jc w:val="both"/>
              <w:rPr>
                <w:bCs/>
                <w:szCs w:val="24"/>
              </w:rPr>
            </w:pPr>
          </w:p>
          <w:p w:rsidR="00B65806" w:rsidRPr="00B65806" w:rsidRDefault="00B65806" w:rsidP="00B65806">
            <w:pPr>
              <w:autoSpaceDE w:val="0"/>
              <w:autoSpaceDN w:val="0"/>
              <w:adjustRightInd w:val="0"/>
              <w:spacing w:line="276" w:lineRule="auto"/>
              <w:jc w:val="both"/>
              <w:rPr>
                <w:b/>
                <w:bCs/>
                <w:szCs w:val="24"/>
              </w:rPr>
            </w:pPr>
            <w:r w:rsidRPr="00B65806">
              <w:rPr>
                <w:b/>
                <w:bCs/>
                <w:szCs w:val="24"/>
              </w:rPr>
              <w:t>5.3.2 AC test</w:t>
            </w:r>
          </w:p>
          <w:p w:rsidR="00B65806" w:rsidRPr="00B65806" w:rsidRDefault="00B65806" w:rsidP="00B65806">
            <w:pPr>
              <w:autoSpaceDE w:val="0"/>
              <w:autoSpaceDN w:val="0"/>
              <w:adjustRightInd w:val="0"/>
              <w:spacing w:line="276" w:lineRule="auto"/>
              <w:jc w:val="both"/>
              <w:rPr>
                <w:b/>
                <w:bCs/>
                <w:szCs w:val="24"/>
              </w:rPr>
            </w:pPr>
            <w:r w:rsidRPr="00B65806">
              <w:rPr>
                <w:b/>
                <w:bCs/>
                <w:szCs w:val="24"/>
              </w:rPr>
              <w:t>5.3.2.1 Objectives</w:t>
            </w:r>
          </w:p>
          <w:p w:rsidR="00B65806" w:rsidRPr="00B65806" w:rsidRDefault="00B65806" w:rsidP="00B65806">
            <w:pPr>
              <w:autoSpaceDE w:val="0"/>
              <w:autoSpaceDN w:val="0"/>
              <w:adjustRightInd w:val="0"/>
              <w:spacing w:line="276" w:lineRule="auto"/>
              <w:jc w:val="both"/>
              <w:rPr>
                <w:bCs/>
                <w:szCs w:val="24"/>
              </w:rPr>
            </w:pPr>
            <w:r w:rsidRPr="00B65806">
              <w:rPr>
                <w:bCs/>
                <w:szCs w:val="24"/>
              </w:rPr>
              <w:t>See 4.2.2.2.</w:t>
            </w:r>
          </w:p>
          <w:p w:rsidR="00B65806" w:rsidRDefault="00B65806" w:rsidP="00B65806">
            <w:pPr>
              <w:autoSpaceDE w:val="0"/>
              <w:autoSpaceDN w:val="0"/>
              <w:adjustRightInd w:val="0"/>
              <w:spacing w:line="276" w:lineRule="auto"/>
              <w:jc w:val="both"/>
              <w:rPr>
                <w:b/>
                <w:bCs/>
                <w:szCs w:val="24"/>
              </w:rPr>
            </w:pPr>
            <w:r w:rsidRPr="00B65806">
              <w:rPr>
                <w:b/>
                <w:bCs/>
                <w:szCs w:val="24"/>
              </w:rPr>
              <w:t>5.3.2.2 Test values and waveshapes</w:t>
            </w:r>
          </w:p>
          <w:p w:rsidR="00583496" w:rsidRPr="00B65806" w:rsidRDefault="00583496" w:rsidP="00B65806">
            <w:pPr>
              <w:autoSpaceDE w:val="0"/>
              <w:autoSpaceDN w:val="0"/>
              <w:adjustRightInd w:val="0"/>
              <w:spacing w:line="276" w:lineRule="auto"/>
              <w:jc w:val="both"/>
              <w:rPr>
                <w:b/>
                <w:bCs/>
                <w:szCs w:val="24"/>
              </w:rPr>
            </w:pPr>
          </w:p>
          <w:p w:rsidR="00583496" w:rsidRPr="00B65806" w:rsidRDefault="00B65806" w:rsidP="00583496">
            <w:pPr>
              <w:autoSpaceDE w:val="0"/>
              <w:autoSpaceDN w:val="0"/>
              <w:adjustRightInd w:val="0"/>
              <w:spacing w:after="120" w:line="276" w:lineRule="auto"/>
              <w:jc w:val="both"/>
              <w:rPr>
                <w:bCs/>
                <w:szCs w:val="24"/>
              </w:rPr>
            </w:pPr>
            <w:r w:rsidRPr="00B65806">
              <w:rPr>
                <w:bCs/>
                <w:i/>
                <w:iCs/>
                <w:szCs w:val="24"/>
              </w:rPr>
              <w:t>U</w:t>
            </w:r>
            <w:r w:rsidRPr="00583496">
              <w:rPr>
                <w:bCs/>
                <w:sz w:val="28"/>
                <w:szCs w:val="28"/>
                <w:vertAlign w:val="subscript"/>
              </w:rPr>
              <w:t>tv1</w:t>
            </w:r>
            <w:r w:rsidRPr="00B65806">
              <w:rPr>
                <w:bCs/>
                <w:szCs w:val="24"/>
              </w:rPr>
              <w:t xml:space="preserve"> and </w:t>
            </w:r>
            <w:r w:rsidRPr="00B65806">
              <w:rPr>
                <w:bCs/>
                <w:i/>
                <w:iCs/>
                <w:szCs w:val="24"/>
              </w:rPr>
              <w:t>U</w:t>
            </w:r>
            <w:r w:rsidRPr="00583496">
              <w:rPr>
                <w:bCs/>
                <w:sz w:val="28"/>
                <w:szCs w:val="28"/>
                <w:vertAlign w:val="subscript"/>
              </w:rPr>
              <w:t>tv2</w:t>
            </w:r>
            <w:r w:rsidRPr="00B65806">
              <w:rPr>
                <w:bCs/>
                <w:szCs w:val="24"/>
              </w:rPr>
              <w:t xml:space="preserve"> have sinusoidal waveshapes with a frequency</w:t>
            </w:r>
            <w:r w:rsidR="00583496">
              <w:rPr>
                <w:bCs/>
                <w:szCs w:val="24"/>
              </w:rPr>
              <w:t xml:space="preserve"> of 50 Hz or 60 Hz depending on</w:t>
            </w:r>
            <w:r w:rsidR="00583496">
              <w:rPr>
                <w:bCs/>
                <w:szCs w:val="24"/>
                <w:lang w:val="mn-MN"/>
              </w:rPr>
              <w:t xml:space="preserve"> </w:t>
            </w:r>
            <w:r w:rsidRPr="00B65806">
              <w:rPr>
                <w:bCs/>
                <w:szCs w:val="24"/>
              </w:rPr>
              <w:t>the test facilities.</w:t>
            </w:r>
          </w:p>
          <w:p w:rsidR="00583496" w:rsidRPr="00B65806" w:rsidRDefault="00B65806" w:rsidP="00583496">
            <w:pPr>
              <w:autoSpaceDE w:val="0"/>
              <w:autoSpaceDN w:val="0"/>
              <w:adjustRightInd w:val="0"/>
              <w:spacing w:after="240" w:line="276" w:lineRule="auto"/>
              <w:jc w:val="both"/>
              <w:rPr>
                <w:bCs/>
                <w:szCs w:val="24"/>
              </w:rPr>
            </w:pPr>
            <w:r w:rsidRPr="00B65806">
              <w:rPr>
                <w:bCs/>
                <w:szCs w:val="24"/>
              </w:rPr>
              <w:t xml:space="preserve">The value of the test voltage </w:t>
            </w:r>
            <w:r w:rsidRPr="00B65806">
              <w:rPr>
                <w:bCs/>
                <w:i/>
                <w:iCs/>
                <w:szCs w:val="24"/>
              </w:rPr>
              <w:t>U</w:t>
            </w:r>
            <w:r w:rsidRPr="00583496">
              <w:rPr>
                <w:bCs/>
                <w:sz w:val="28"/>
                <w:szCs w:val="28"/>
                <w:vertAlign w:val="subscript"/>
              </w:rPr>
              <w:t>tv1</w:t>
            </w:r>
            <w:r w:rsidRPr="00B65806">
              <w:rPr>
                <w:bCs/>
                <w:szCs w:val="24"/>
              </w:rPr>
              <w:t xml:space="preserve"> depends on the protection syst</w:t>
            </w:r>
            <w:r w:rsidR="00583496">
              <w:rPr>
                <w:bCs/>
                <w:szCs w:val="24"/>
              </w:rPr>
              <w:t>em of the valve and is equal to</w:t>
            </w:r>
            <w:r w:rsidR="00583496">
              <w:rPr>
                <w:bCs/>
                <w:szCs w:val="24"/>
                <w:lang w:val="mn-MN"/>
              </w:rPr>
              <w:t xml:space="preserve"> </w:t>
            </w:r>
            <w:r w:rsidRPr="00B65806">
              <w:rPr>
                <w:bCs/>
                <w:szCs w:val="24"/>
              </w:rPr>
              <w:t xml:space="preserve">the smaller of </w:t>
            </w:r>
            <w:r w:rsidRPr="00B65806">
              <w:rPr>
                <w:bCs/>
                <w:i/>
                <w:iCs/>
                <w:szCs w:val="24"/>
              </w:rPr>
              <w:t>U</w:t>
            </w:r>
            <w:r w:rsidRPr="00583496">
              <w:rPr>
                <w:bCs/>
                <w:sz w:val="28"/>
                <w:szCs w:val="28"/>
                <w:vertAlign w:val="subscript"/>
              </w:rPr>
              <w:t>tv11</w:t>
            </w:r>
            <w:r w:rsidRPr="00B65806">
              <w:rPr>
                <w:bCs/>
                <w:szCs w:val="24"/>
              </w:rPr>
              <w:t xml:space="preserve"> and </w:t>
            </w:r>
            <w:r w:rsidRPr="00B65806">
              <w:rPr>
                <w:bCs/>
                <w:i/>
                <w:iCs/>
                <w:szCs w:val="24"/>
              </w:rPr>
              <w:t>U</w:t>
            </w:r>
            <w:r w:rsidRPr="00583496">
              <w:rPr>
                <w:bCs/>
                <w:sz w:val="28"/>
                <w:szCs w:val="28"/>
                <w:vertAlign w:val="subscript"/>
              </w:rPr>
              <w:t>tv12</w:t>
            </w:r>
            <w:r w:rsidRPr="00B65806">
              <w:rPr>
                <w:bCs/>
                <w:szCs w:val="24"/>
              </w:rPr>
              <w:t xml:space="preserve">. Where neither </w:t>
            </w:r>
            <w:r w:rsidRPr="00B65806">
              <w:rPr>
                <w:bCs/>
                <w:i/>
                <w:iCs/>
                <w:szCs w:val="24"/>
              </w:rPr>
              <w:t>U</w:t>
            </w:r>
            <w:r w:rsidRPr="00583496">
              <w:rPr>
                <w:bCs/>
                <w:sz w:val="28"/>
                <w:szCs w:val="28"/>
                <w:vertAlign w:val="subscript"/>
              </w:rPr>
              <w:t>tv11</w:t>
            </w:r>
            <w:r w:rsidRPr="00B65806">
              <w:rPr>
                <w:bCs/>
                <w:szCs w:val="24"/>
              </w:rPr>
              <w:t xml:space="preserve"> nor </w:t>
            </w:r>
            <w:r w:rsidRPr="00B65806">
              <w:rPr>
                <w:bCs/>
                <w:i/>
                <w:iCs/>
                <w:szCs w:val="24"/>
              </w:rPr>
              <w:t>U</w:t>
            </w:r>
            <w:r w:rsidRPr="00583496">
              <w:rPr>
                <w:bCs/>
                <w:sz w:val="28"/>
                <w:szCs w:val="28"/>
                <w:vertAlign w:val="subscript"/>
              </w:rPr>
              <w:t>tv12</w:t>
            </w:r>
            <w:r w:rsidRPr="00B65806">
              <w:rPr>
                <w:bCs/>
                <w:szCs w:val="24"/>
              </w:rPr>
              <w:t xml:space="preserve"> can be determined, </w:t>
            </w:r>
            <w:r w:rsidRPr="00B65806">
              <w:rPr>
                <w:bCs/>
                <w:i/>
                <w:iCs/>
                <w:szCs w:val="24"/>
              </w:rPr>
              <w:t>U</w:t>
            </w:r>
            <w:r w:rsidRPr="00583496">
              <w:rPr>
                <w:bCs/>
                <w:sz w:val="28"/>
                <w:szCs w:val="28"/>
                <w:vertAlign w:val="subscript"/>
              </w:rPr>
              <w:t xml:space="preserve">tv13 </w:t>
            </w:r>
            <w:r w:rsidR="00583496">
              <w:rPr>
                <w:bCs/>
                <w:szCs w:val="24"/>
              </w:rPr>
              <w:t>shall be</w:t>
            </w:r>
            <w:r w:rsidR="00583496">
              <w:rPr>
                <w:bCs/>
                <w:szCs w:val="24"/>
                <w:lang w:val="mn-MN"/>
              </w:rPr>
              <w:t xml:space="preserve"> </w:t>
            </w:r>
            <w:r w:rsidRPr="00B65806">
              <w:rPr>
                <w:bCs/>
                <w:szCs w:val="24"/>
              </w:rPr>
              <w:t>used.</w:t>
            </w:r>
          </w:p>
          <w:p w:rsidR="00B65806" w:rsidRPr="00B65806" w:rsidRDefault="00B65806" w:rsidP="00B65806">
            <w:pPr>
              <w:autoSpaceDE w:val="0"/>
              <w:autoSpaceDN w:val="0"/>
              <w:adjustRightInd w:val="0"/>
              <w:spacing w:line="276" w:lineRule="auto"/>
              <w:jc w:val="both"/>
              <w:rPr>
                <w:bCs/>
                <w:szCs w:val="24"/>
              </w:rPr>
            </w:pPr>
            <w:r w:rsidRPr="00B65806">
              <w:rPr>
                <w:bCs/>
                <w:i/>
                <w:iCs/>
                <w:szCs w:val="24"/>
              </w:rPr>
              <w:t>U</w:t>
            </w:r>
            <w:r w:rsidRPr="00583496">
              <w:rPr>
                <w:bCs/>
                <w:sz w:val="28"/>
                <w:szCs w:val="28"/>
                <w:vertAlign w:val="subscript"/>
              </w:rPr>
              <w:t>tv11</w:t>
            </w:r>
            <w:r w:rsidRPr="00B65806">
              <w:rPr>
                <w:bCs/>
                <w:szCs w:val="24"/>
              </w:rPr>
              <w:t xml:space="preserve"> is determined by the VBO protective firing of the valve;</w:t>
            </w:r>
          </w:p>
          <w:p w:rsidR="00B65806" w:rsidRPr="00B65806" w:rsidRDefault="00B65806" w:rsidP="00583496">
            <w:pPr>
              <w:autoSpaceDE w:val="0"/>
              <w:autoSpaceDN w:val="0"/>
              <w:adjustRightInd w:val="0"/>
              <w:spacing w:after="360" w:line="276" w:lineRule="auto"/>
              <w:jc w:val="both"/>
              <w:rPr>
                <w:bCs/>
                <w:szCs w:val="24"/>
              </w:rPr>
            </w:pPr>
            <w:r w:rsidRPr="00B65806">
              <w:rPr>
                <w:bCs/>
                <w:i/>
                <w:iCs/>
                <w:szCs w:val="24"/>
              </w:rPr>
              <w:t>U</w:t>
            </w:r>
            <w:r w:rsidRPr="00583496">
              <w:rPr>
                <w:bCs/>
                <w:sz w:val="28"/>
                <w:szCs w:val="28"/>
                <w:vertAlign w:val="subscript"/>
              </w:rPr>
              <w:t>tv12</w:t>
            </w:r>
            <w:r w:rsidRPr="00B65806">
              <w:rPr>
                <w:bCs/>
                <w:szCs w:val="24"/>
              </w:rPr>
              <w:t xml:space="preserve"> is determined by the protective action of the arresters;</w:t>
            </w:r>
          </w:p>
          <w:p w:rsidR="00B65806" w:rsidRPr="00B65806" w:rsidRDefault="00B65806" w:rsidP="00B65806">
            <w:pPr>
              <w:autoSpaceDE w:val="0"/>
              <w:autoSpaceDN w:val="0"/>
              <w:adjustRightInd w:val="0"/>
              <w:spacing w:line="276" w:lineRule="auto"/>
              <w:jc w:val="both"/>
              <w:rPr>
                <w:bCs/>
                <w:szCs w:val="24"/>
              </w:rPr>
            </w:pPr>
            <w:r w:rsidRPr="00B65806">
              <w:rPr>
                <w:bCs/>
                <w:i/>
                <w:iCs/>
                <w:szCs w:val="24"/>
              </w:rPr>
              <w:t>U</w:t>
            </w:r>
            <w:r w:rsidRPr="00583496">
              <w:rPr>
                <w:bCs/>
                <w:sz w:val="28"/>
                <w:szCs w:val="28"/>
                <w:vertAlign w:val="subscript"/>
              </w:rPr>
              <w:t>tv13</w:t>
            </w:r>
            <w:r w:rsidRPr="00B65806">
              <w:rPr>
                <w:bCs/>
                <w:szCs w:val="24"/>
              </w:rPr>
              <w:t xml:space="preserve"> is determined by the maximum temporary overvoltage that can occur.</w:t>
            </w:r>
          </w:p>
          <w:p w:rsidR="00BC5C23" w:rsidRPr="00B65806" w:rsidRDefault="00B65806" w:rsidP="00B65806">
            <w:pPr>
              <w:tabs>
                <w:tab w:val="left" w:pos="996"/>
              </w:tabs>
              <w:spacing w:line="276" w:lineRule="auto"/>
              <w:jc w:val="both"/>
              <w:rPr>
                <w:szCs w:val="24"/>
                <w:lang w:val="mn-MN"/>
              </w:rPr>
            </w:pPr>
            <w:r w:rsidRPr="00B65806">
              <w:rPr>
                <w:bCs/>
                <w:i/>
                <w:iCs/>
                <w:szCs w:val="24"/>
              </w:rPr>
              <w:t>U</w:t>
            </w:r>
            <w:r w:rsidRPr="00583496">
              <w:rPr>
                <w:bCs/>
                <w:sz w:val="28"/>
                <w:szCs w:val="24"/>
                <w:vertAlign w:val="subscript"/>
              </w:rPr>
              <w:t>tv11</w:t>
            </w:r>
            <w:r w:rsidRPr="00B65806">
              <w:rPr>
                <w:bCs/>
                <w:szCs w:val="24"/>
              </w:rPr>
              <w:t xml:space="preserve">, </w:t>
            </w:r>
            <w:r w:rsidRPr="00B65806">
              <w:rPr>
                <w:bCs/>
                <w:i/>
                <w:iCs/>
                <w:szCs w:val="24"/>
              </w:rPr>
              <w:t>U</w:t>
            </w:r>
            <w:r w:rsidRPr="00583496">
              <w:rPr>
                <w:bCs/>
                <w:sz w:val="28"/>
                <w:szCs w:val="28"/>
                <w:vertAlign w:val="subscript"/>
              </w:rPr>
              <w:t>tv12</w:t>
            </w:r>
            <w:r w:rsidRPr="00B65806">
              <w:rPr>
                <w:bCs/>
                <w:szCs w:val="24"/>
              </w:rPr>
              <w:t xml:space="preserve"> and </w:t>
            </w:r>
            <w:r w:rsidRPr="00B65806">
              <w:rPr>
                <w:bCs/>
                <w:i/>
                <w:iCs/>
                <w:szCs w:val="24"/>
              </w:rPr>
              <w:t>U</w:t>
            </w:r>
            <w:r w:rsidRPr="00583496">
              <w:rPr>
                <w:bCs/>
                <w:sz w:val="28"/>
                <w:szCs w:val="28"/>
                <w:vertAlign w:val="subscript"/>
              </w:rPr>
              <w:t>tv13</w:t>
            </w:r>
            <w:r w:rsidRPr="00B65806">
              <w:rPr>
                <w:bCs/>
                <w:szCs w:val="24"/>
              </w:rPr>
              <w:t xml:space="preserve"> shall be evaluated as follows:</w:t>
            </w:r>
          </w:p>
        </w:tc>
      </w:tr>
    </w:tbl>
    <w:p w:rsidR="00583496" w:rsidRDefault="00583496" w:rsidP="00BC5C23">
      <w:pPr>
        <w:tabs>
          <w:tab w:val="left" w:pos="996"/>
        </w:tabs>
        <w:rPr>
          <w:lang w:val="mn-MN"/>
        </w:rPr>
      </w:pPr>
      <w:r w:rsidRPr="00004C8F">
        <w:rPr>
          <w:noProof/>
        </w:rPr>
        <w:lastRenderedPageBreak/>
        <w:drawing>
          <wp:anchor distT="0" distB="0" distL="114300" distR="114300" simplePos="0" relativeHeight="251670528" behindDoc="0" locked="0" layoutInCell="1" allowOverlap="1">
            <wp:simplePos x="0" y="0"/>
            <wp:positionH relativeFrom="column">
              <wp:posOffset>1851660</wp:posOffset>
            </wp:positionH>
            <wp:positionV relativeFrom="paragraph">
              <wp:posOffset>7620</wp:posOffset>
            </wp:positionV>
            <wp:extent cx="3816350" cy="426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4071" t="45038" r="25107" b="42557"/>
                    <a:stretch>
                      <a:fillRect/>
                    </a:stretch>
                  </pic:blipFill>
                  <pic:spPr bwMode="auto">
                    <a:xfrm>
                      <a:off x="0" y="0"/>
                      <a:ext cx="381635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96" w:rsidRDefault="00583496" w:rsidP="00583496">
      <w:pPr>
        <w:rPr>
          <w:lang w:val="mn-MN"/>
        </w:rPr>
      </w:pPr>
    </w:p>
    <w:tbl>
      <w:tblPr>
        <w:tblStyle w:val="TableGrid"/>
        <w:tblW w:w="0" w:type="auto"/>
        <w:tblLook w:val="04A0" w:firstRow="1" w:lastRow="0" w:firstColumn="1" w:lastColumn="0" w:noHBand="0" w:noVBand="1"/>
      </w:tblPr>
      <w:tblGrid>
        <w:gridCol w:w="4990"/>
        <w:gridCol w:w="4990"/>
      </w:tblGrid>
      <w:tr w:rsidR="00583496" w:rsidRPr="00583496" w:rsidTr="00991B9D">
        <w:tc>
          <w:tcPr>
            <w:tcW w:w="4990" w:type="dxa"/>
            <w:tcBorders>
              <w:top w:val="nil"/>
              <w:left w:val="nil"/>
              <w:bottom w:val="nil"/>
              <w:right w:val="nil"/>
            </w:tcBorders>
          </w:tcPr>
          <w:p w:rsidR="00583496" w:rsidRPr="00583496" w:rsidRDefault="00583496" w:rsidP="00583496">
            <w:pPr>
              <w:widowControl w:val="0"/>
              <w:autoSpaceDE w:val="0"/>
              <w:autoSpaceDN w:val="0"/>
              <w:adjustRightInd w:val="0"/>
              <w:spacing w:line="276" w:lineRule="auto"/>
              <w:jc w:val="both"/>
              <w:rPr>
                <w:szCs w:val="24"/>
              </w:rPr>
            </w:pPr>
            <w:r w:rsidRPr="00583496">
              <w:rPr>
                <w:spacing w:val="5"/>
                <w:szCs w:val="24"/>
                <w:lang w:val="mn-MN"/>
              </w:rPr>
              <w:t>Үүнд:</w:t>
            </w:r>
          </w:p>
          <w:p w:rsidR="00583496" w:rsidRPr="00583496" w:rsidRDefault="00583496" w:rsidP="00583496">
            <w:pPr>
              <w:widowControl w:val="0"/>
              <w:autoSpaceDE w:val="0"/>
              <w:autoSpaceDN w:val="0"/>
              <w:adjustRightInd w:val="0"/>
              <w:spacing w:line="276" w:lineRule="auto"/>
              <w:ind w:right="88"/>
              <w:jc w:val="both"/>
              <w:rPr>
                <w:szCs w:val="24"/>
              </w:rPr>
            </w:pPr>
            <w:r w:rsidRPr="00583496">
              <w:rPr>
                <w:i/>
                <w:iCs/>
                <w:spacing w:val="7"/>
                <w:szCs w:val="24"/>
              </w:rPr>
              <w:t>U</w:t>
            </w:r>
            <w:r w:rsidRPr="00583496">
              <w:rPr>
                <w:position w:val="-6"/>
                <w:sz w:val="28"/>
                <w:szCs w:val="28"/>
                <w:vertAlign w:val="subscript"/>
              </w:rPr>
              <w:t>1</w:t>
            </w:r>
            <w:r w:rsidRPr="00583496">
              <w:rPr>
                <w:position w:val="-6"/>
                <w:szCs w:val="24"/>
              </w:rPr>
              <w:t xml:space="preserve"> </w:t>
            </w:r>
            <w:r w:rsidRPr="00583496">
              <w:rPr>
                <w:spacing w:val="6"/>
                <w:szCs w:val="24"/>
              </w:rPr>
              <w:t xml:space="preserve">– </w:t>
            </w:r>
            <w:r>
              <w:rPr>
                <w:spacing w:val="6"/>
                <w:szCs w:val="24"/>
                <w:lang w:val="mn-MN"/>
              </w:rPr>
              <w:t>вентилийн гаргалгаа</w:t>
            </w:r>
            <w:r w:rsidRPr="00583496">
              <w:rPr>
                <w:spacing w:val="6"/>
                <w:szCs w:val="24"/>
                <w:lang w:val="mn-MN"/>
              </w:rPr>
              <w:t>–гаргалгаа хоорондын хүчдлийн хамгийн их эгшин зуурын утга. Энэ нь ХНЦ-оос хамгаалан тиристорыг нээх схемтэй бол түүнийг ажиллуулахгүй байхаар тооцогдсон байна</w:t>
            </w:r>
            <w:r w:rsidRPr="00583496">
              <w:rPr>
                <w:spacing w:val="7"/>
                <w:szCs w:val="24"/>
              </w:rPr>
              <w:t>;</w:t>
            </w:r>
          </w:p>
          <w:p w:rsidR="00583496" w:rsidRPr="00583496" w:rsidRDefault="00583496" w:rsidP="00583496">
            <w:pPr>
              <w:widowControl w:val="0"/>
              <w:autoSpaceDE w:val="0"/>
              <w:autoSpaceDN w:val="0"/>
              <w:adjustRightInd w:val="0"/>
              <w:spacing w:line="276" w:lineRule="auto"/>
              <w:jc w:val="both"/>
              <w:rPr>
                <w:szCs w:val="24"/>
              </w:rPr>
            </w:pPr>
            <w:r w:rsidRPr="00583496">
              <w:rPr>
                <w:i/>
                <w:iCs/>
                <w:spacing w:val="8"/>
                <w:szCs w:val="24"/>
              </w:rPr>
              <w:t>k</w:t>
            </w:r>
            <w:r w:rsidRPr="00583496">
              <w:rPr>
                <w:spacing w:val="8"/>
                <w:position w:val="-6"/>
                <w:szCs w:val="24"/>
                <w:vertAlign w:val="subscript"/>
              </w:rPr>
              <w:t>s</w:t>
            </w:r>
            <w:r w:rsidRPr="00583496">
              <w:rPr>
                <w:spacing w:val="7"/>
                <w:position w:val="-6"/>
                <w:szCs w:val="24"/>
                <w:vertAlign w:val="subscript"/>
              </w:rPr>
              <w:t>1</w:t>
            </w:r>
            <w:r w:rsidRPr="00583496">
              <w:rPr>
                <w:position w:val="-6"/>
                <w:szCs w:val="24"/>
                <w:vertAlign w:val="subscript"/>
              </w:rPr>
              <w:t>1</w:t>
            </w:r>
            <w:r>
              <w:rPr>
                <w:position w:val="-6"/>
                <w:szCs w:val="24"/>
                <w:vertAlign w:val="subscript"/>
                <w:lang w:val="mn-MN"/>
              </w:rPr>
              <w:t xml:space="preserve"> </w:t>
            </w:r>
            <w:r>
              <w:rPr>
                <w:spacing w:val="6"/>
                <w:szCs w:val="24"/>
              </w:rPr>
              <w:t>-</w:t>
            </w:r>
            <w:r>
              <w:rPr>
                <w:spacing w:val="6"/>
                <w:szCs w:val="24"/>
                <w:lang w:val="mn-MN"/>
              </w:rPr>
              <w:t xml:space="preserve"> </w:t>
            </w:r>
            <w:r w:rsidRPr="00583496">
              <w:rPr>
                <w:spacing w:val="6"/>
                <w:szCs w:val="24"/>
              </w:rPr>
              <w:t xml:space="preserve">туршилтын </w:t>
            </w:r>
            <w:r w:rsidRPr="00583496">
              <w:rPr>
                <w:spacing w:val="6"/>
                <w:szCs w:val="24"/>
                <w:lang w:val="mn-MN"/>
              </w:rPr>
              <w:t xml:space="preserve">үеийн цахилгаан </w:t>
            </w:r>
            <w:r w:rsidRPr="00583496">
              <w:rPr>
                <w:spacing w:val="6"/>
                <w:szCs w:val="24"/>
                <w:lang w:val="mn-MN"/>
              </w:rPr>
              <w:lastRenderedPageBreak/>
              <w:t xml:space="preserve">даацын </w:t>
            </w:r>
            <w:r w:rsidRPr="00583496">
              <w:rPr>
                <w:spacing w:val="6"/>
                <w:szCs w:val="24"/>
              </w:rPr>
              <w:t>нөөцийн коэффициент</w:t>
            </w:r>
            <w:r w:rsidRPr="00583496">
              <w:rPr>
                <w:szCs w:val="24"/>
              </w:rPr>
              <w:t>;</w:t>
            </w:r>
          </w:p>
          <w:p w:rsidR="00583496" w:rsidRPr="00583496" w:rsidRDefault="00583496" w:rsidP="00583496">
            <w:pPr>
              <w:spacing w:line="276" w:lineRule="auto"/>
              <w:rPr>
                <w:szCs w:val="24"/>
                <w:lang w:val="mn-MN"/>
              </w:rPr>
            </w:pPr>
            <w:r w:rsidRPr="00583496">
              <w:rPr>
                <w:i/>
                <w:iCs/>
                <w:spacing w:val="8"/>
                <w:position w:val="3"/>
                <w:szCs w:val="24"/>
              </w:rPr>
              <w:t>k</w:t>
            </w:r>
            <w:r w:rsidRPr="00583496">
              <w:rPr>
                <w:spacing w:val="8"/>
                <w:position w:val="-3"/>
                <w:szCs w:val="24"/>
                <w:vertAlign w:val="subscript"/>
              </w:rPr>
              <w:t>s</w:t>
            </w:r>
            <w:r w:rsidRPr="00583496">
              <w:rPr>
                <w:spacing w:val="7"/>
                <w:position w:val="-3"/>
                <w:szCs w:val="24"/>
                <w:vertAlign w:val="subscript"/>
              </w:rPr>
              <w:t>1</w:t>
            </w:r>
            <w:r w:rsidRPr="00583496">
              <w:rPr>
                <w:position w:val="-3"/>
                <w:szCs w:val="24"/>
                <w:vertAlign w:val="subscript"/>
              </w:rPr>
              <w:t>1</w:t>
            </w:r>
            <w:r w:rsidRPr="00583496">
              <w:rPr>
                <w:position w:val="-3"/>
                <w:szCs w:val="24"/>
              </w:rPr>
              <w:t xml:space="preserve"> </w:t>
            </w:r>
            <w:r w:rsidRPr="00583496">
              <w:rPr>
                <w:position w:val="3"/>
                <w:szCs w:val="24"/>
              </w:rPr>
              <w:t>=</w:t>
            </w:r>
            <w:r w:rsidRPr="00583496">
              <w:rPr>
                <w:spacing w:val="12"/>
                <w:position w:val="3"/>
                <w:szCs w:val="24"/>
              </w:rPr>
              <w:t xml:space="preserve"> </w:t>
            </w:r>
            <w:r w:rsidRPr="00583496">
              <w:rPr>
                <w:spacing w:val="7"/>
                <w:position w:val="3"/>
                <w:szCs w:val="24"/>
              </w:rPr>
              <w:t>0,95.</w:t>
            </w:r>
            <w:r w:rsidRPr="00583496">
              <w:rPr>
                <w:szCs w:val="24"/>
              </w:rPr>
              <w:tab/>
            </w:r>
          </w:p>
        </w:tc>
        <w:tc>
          <w:tcPr>
            <w:tcW w:w="4990" w:type="dxa"/>
            <w:tcBorders>
              <w:top w:val="nil"/>
              <w:left w:val="nil"/>
              <w:bottom w:val="nil"/>
              <w:right w:val="nil"/>
            </w:tcBorders>
          </w:tcPr>
          <w:p w:rsidR="00583496" w:rsidRPr="00583496" w:rsidRDefault="00583496" w:rsidP="00583496">
            <w:pPr>
              <w:autoSpaceDE w:val="0"/>
              <w:autoSpaceDN w:val="0"/>
              <w:adjustRightInd w:val="0"/>
              <w:spacing w:line="276" w:lineRule="auto"/>
              <w:rPr>
                <w:bCs/>
                <w:szCs w:val="24"/>
              </w:rPr>
            </w:pPr>
            <w:r w:rsidRPr="00583496">
              <w:rPr>
                <w:bCs/>
                <w:szCs w:val="24"/>
              </w:rPr>
              <w:lastRenderedPageBreak/>
              <w:t>where</w:t>
            </w:r>
          </w:p>
          <w:p w:rsidR="00583496" w:rsidRDefault="00583496" w:rsidP="00583496">
            <w:pPr>
              <w:autoSpaceDE w:val="0"/>
              <w:autoSpaceDN w:val="0"/>
              <w:adjustRightInd w:val="0"/>
              <w:spacing w:line="276" w:lineRule="auto"/>
              <w:rPr>
                <w:bCs/>
                <w:szCs w:val="24"/>
              </w:rPr>
            </w:pPr>
            <w:r w:rsidRPr="00583496">
              <w:rPr>
                <w:bCs/>
                <w:i/>
                <w:iCs/>
                <w:szCs w:val="24"/>
              </w:rPr>
              <w:t>U</w:t>
            </w:r>
            <w:r w:rsidRPr="00583496">
              <w:rPr>
                <w:bCs/>
                <w:sz w:val="28"/>
                <w:szCs w:val="28"/>
                <w:vertAlign w:val="subscript"/>
              </w:rPr>
              <w:t>1</w:t>
            </w:r>
            <w:r w:rsidRPr="00583496">
              <w:rPr>
                <w:bCs/>
                <w:szCs w:val="24"/>
              </w:rPr>
              <w:t xml:space="preserve"> is the</w:t>
            </w:r>
            <w:r>
              <w:rPr>
                <w:bCs/>
                <w:szCs w:val="24"/>
              </w:rPr>
              <w:t xml:space="preserve"> maximum instantaneous value of </w:t>
            </w:r>
            <w:r w:rsidRPr="00583496">
              <w:rPr>
                <w:bCs/>
                <w:szCs w:val="24"/>
              </w:rPr>
              <w:t>the valve termi</w:t>
            </w:r>
            <w:r>
              <w:rPr>
                <w:bCs/>
                <w:szCs w:val="24"/>
              </w:rPr>
              <w:t>nal-to-terminal voltage that is</w:t>
            </w:r>
            <w:r>
              <w:rPr>
                <w:bCs/>
                <w:szCs w:val="24"/>
                <w:lang w:val="mn-MN"/>
              </w:rPr>
              <w:t xml:space="preserve"> </w:t>
            </w:r>
            <w:r w:rsidRPr="00583496">
              <w:rPr>
                <w:bCs/>
                <w:szCs w:val="24"/>
              </w:rPr>
              <w:t>guaranteed not</w:t>
            </w:r>
            <w:r>
              <w:rPr>
                <w:bCs/>
                <w:szCs w:val="24"/>
              </w:rPr>
              <w:t xml:space="preserve"> to initiate the VBO protective </w:t>
            </w:r>
            <w:r w:rsidRPr="00583496">
              <w:rPr>
                <w:bCs/>
                <w:szCs w:val="24"/>
              </w:rPr>
              <w:t>firing system, if fitted;</w:t>
            </w:r>
          </w:p>
          <w:p w:rsidR="00583496" w:rsidRDefault="00583496" w:rsidP="00583496">
            <w:pPr>
              <w:autoSpaceDE w:val="0"/>
              <w:autoSpaceDN w:val="0"/>
              <w:adjustRightInd w:val="0"/>
              <w:spacing w:line="276" w:lineRule="auto"/>
              <w:rPr>
                <w:bCs/>
                <w:szCs w:val="24"/>
              </w:rPr>
            </w:pPr>
          </w:p>
          <w:p w:rsidR="00583496" w:rsidRPr="00583496" w:rsidRDefault="00583496" w:rsidP="00583496">
            <w:pPr>
              <w:autoSpaceDE w:val="0"/>
              <w:autoSpaceDN w:val="0"/>
              <w:adjustRightInd w:val="0"/>
              <w:spacing w:line="276" w:lineRule="auto"/>
              <w:rPr>
                <w:bCs/>
                <w:szCs w:val="24"/>
              </w:rPr>
            </w:pPr>
          </w:p>
          <w:p w:rsidR="00583496" w:rsidRPr="00583496" w:rsidRDefault="00583496" w:rsidP="00583496">
            <w:pPr>
              <w:autoSpaceDE w:val="0"/>
              <w:autoSpaceDN w:val="0"/>
              <w:adjustRightInd w:val="0"/>
              <w:spacing w:line="276" w:lineRule="auto"/>
              <w:rPr>
                <w:bCs/>
                <w:szCs w:val="24"/>
              </w:rPr>
            </w:pPr>
            <w:r w:rsidRPr="00583496">
              <w:rPr>
                <w:bCs/>
                <w:i/>
                <w:iCs/>
                <w:szCs w:val="24"/>
              </w:rPr>
              <w:t>k</w:t>
            </w:r>
            <w:r w:rsidRPr="00583496">
              <w:rPr>
                <w:bCs/>
                <w:szCs w:val="24"/>
              </w:rPr>
              <w:t>s11 is a test safety factor;</w:t>
            </w:r>
          </w:p>
          <w:p w:rsidR="00583496" w:rsidRDefault="00583496" w:rsidP="00583496">
            <w:pPr>
              <w:spacing w:line="276" w:lineRule="auto"/>
              <w:rPr>
                <w:bCs/>
                <w:i/>
                <w:iCs/>
                <w:szCs w:val="24"/>
              </w:rPr>
            </w:pPr>
          </w:p>
          <w:p w:rsidR="00583496" w:rsidRPr="00583496" w:rsidRDefault="00583496" w:rsidP="00583496">
            <w:pPr>
              <w:spacing w:line="276" w:lineRule="auto"/>
              <w:rPr>
                <w:szCs w:val="24"/>
                <w:lang w:val="mn-MN"/>
              </w:rPr>
            </w:pPr>
            <w:r w:rsidRPr="00583496">
              <w:rPr>
                <w:bCs/>
                <w:i/>
                <w:iCs/>
                <w:szCs w:val="24"/>
              </w:rPr>
              <w:t>k</w:t>
            </w:r>
            <w:r w:rsidRPr="00583496">
              <w:rPr>
                <w:bCs/>
                <w:szCs w:val="24"/>
              </w:rPr>
              <w:t>s11 = 0,95.</w:t>
            </w:r>
          </w:p>
        </w:tc>
      </w:tr>
    </w:tbl>
    <w:p w:rsidR="00583496" w:rsidRDefault="00583496" w:rsidP="00583496">
      <w:pPr>
        <w:rPr>
          <w:lang w:val="mn-MN"/>
        </w:rPr>
      </w:pPr>
      <w:r w:rsidRPr="00004C8F">
        <w:rPr>
          <w:noProof/>
        </w:rPr>
        <w:lastRenderedPageBreak/>
        <w:drawing>
          <wp:anchor distT="0" distB="0" distL="114300" distR="114300" simplePos="0" relativeHeight="251671552" behindDoc="0" locked="0" layoutInCell="1" allowOverlap="1">
            <wp:simplePos x="0" y="0"/>
            <wp:positionH relativeFrom="column">
              <wp:posOffset>1432560</wp:posOffset>
            </wp:positionH>
            <wp:positionV relativeFrom="paragraph">
              <wp:posOffset>3175</wp:posOffset>
            </wp:positionV>
            <wp:extent cx="3534410" cy="411480"/>
            <wp:effectExtent l="0" t="0" r="889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5859" t="41222" r="26395" b="47900"/>
                    <a:stretch>
                      <a:fillRect/>
                    </a:stretch>
                  </pic:blipFill>
                  <pic:spPr bwMode="auto">
                    <a:xfrm>
                      <a:off x="0" y="0"/>
                      <a:ext cx="353441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96" w:rsidRDefault="00583496" w:rsidP="00583496">
      <w:pPr>
        <w:spacing w:after="0"/>
        <w:rPr>
          <w:lang w:val="mn-MN"/>
        </w:rPr>
      </w:pPr>
    </w:p>
    <w:tbl>
      <w:tblPr>
        <w:tblStyle w:val="TableGrid"/>
        <w:tblW w:w="0" w:type="auto"/>
        <w:tblLook w:val="04A0" w:firstRow="1" w:lastRow="0" w:firstColumn="1" w:lastColumn="0" w:noHBand="0" w:noVBand="1"/>
      </w:tblPr>
      <w:tblGrid>
        <w:gridCol w:w="4990"/>
        <w:gridCol w:w="4990"/>
      </w:tblGrid>
      <w:tr w:rsidR="00583496" w:rsidRPr="00583496" w:rsidTr="00991B9D">
        <w:tc>
          <w:tcPr>
            <w:tcW w:w="4990" w:type="dxa"/>
            <w:tcBorders>
              <w:top w:val="nil"/>
              <w:left w:val="nil"/>
              <w:bottom w:val="nil"/>
              <w:right w:val="nil"/>
            </w:tcBorders>
          </w:tcPr>
          <w:p w:rsidR="00583496" w:rsidRPr="00583496" w:rsidRDefault="00583496" w:rsidP="00583496">
            <w:pPr>
              <w:widowControl w:val="0"/>
              <w:autoSpaceDE w:val="0"/>
              <w:autoSpaceDN w:val="0"/>
              <w:adjustRightInd w:val="0"/>
              <w:spacing w:line="276" w:lineRule="auto"/>
              <w:jc w:val="both"/>
              <w:rPr>
                <w:szCs w:val="24"/>
              </w:rPr>
            </w:pPr>
            <w:r w:rsidRPr="00583496">
              <w:rPr>
                <w:spacing w:val="5"/>
                <w:szCs w:val="24"/>
                <w:lang w:val="mn-MN"/>
              </w:rPr>
              <w:t>Үүнд:</w:t>
            </w:r>
          </w:p>
          <w:p w:rsidR="00583496" w:rsidRPr="00583496" w:rsidRDefault="00583496" w:rsidP="00583496">
            <w:pPr>
              <w:widowControl w:val="0"/>
              <w:autoSpaceDE w:val="0"/>
              <w:autoSpaceDN w:val="0"/>
              <w:adjustRightInd w:val="0"/>
              <w:spacing w:line="276" w:lineRule="auto"/>
              <w:jc w:val="both"/>
              <w:rPr>
                <w:szCs w:val="24"/>
              </w:rPr>
            </w:pPr>
            <w:r w:rsidRPr="00583496">
              <w:rPr>
                <w:i/>
                <w:iCs/>
                <w:spacing w:val="7"/>
                <w:szCs w:val="24"/>
              </w:rPr>
              <w:t>U</w:t>
            </w:r>
            <w:r w:rsidRPr="00583496">
              <w:rPr>
                <w:position w:val="-6"/>
                <w:szCs w:val="24"/>
                <w:vertAlign w:val="subscript"/>
              </w:rPr>
              <w:t xml:space="preserve">2 </w:t>
            </w:r>
            <w:r w:rsidRPr="00583496">
              <w:rPr>
                <w:spacing w:val="6"/>
                <w:szCs w:val="24"/>
              </w:rPr>
              <w:t xml:space="preserve">– вентилийн </w:t>
            </w:r>
            <w:r>
              <w:rPr>
                <w:spacing w:val="6"/>
                <w:szCs w:val="24"/>
                <w:lang w:val="mn-MN"/>
              </w:rPr>
              <w:t>гаргалгуудад холбогдсон \</w:t>
            </w:r>
            <w:r w:rsidRPr="00583496">
              <w:rPr>
                <w:spacing w:val="6"/>
                <w:szCs w:val="24"/>
                <w:lang w:val="mn-MN"/>
              </w:rPr>
              <w:t>хэрэв байгаа бол\, ХХШБХ</w:t>
            </w:r>
            <w:r w:rsidRPr="00583496">
              <w:rPr>
                <w:szCs w:val="24"/>
              </w:rPr>
              <w:t>-ийн хамгаалах хүчдэл;</w:t>
            </w:r>
          </w:p>
          <w:p w:rsidR="00583496" w:rsidRPr="00583496" w:rsidRDefault="00583496" w:rsidP="00583496">
            <w:pPr>
              <w:widowControl w:val="0"/>
              <w:autoSpaceDE w:val="0"/>
              <w:autoSpaceDN w:val="0"/>
              <w:adjustRightInd w:val="0"/>
              <w:spacing w:line="276" w:lineRule="auto"/>
              <w:jc w:val="both"/>
              <w:rPr>
                <w:szCs w:val="24"/>
              </w:rPr>
            </w:pPr>
            <w:r w:rsidRPr="00583496">
              <w:rPr>
                <w:i/>
                <w:iCs/>
                <w:spacing w:val="8"/>
                <w:szCs w:val="24"/>
              </w:rPr>
              <w:t>k</w:t>
            </w:r>
            <w:r w:rsidRPr="00583496">
              <w:rPr>
                <w:spacing w:val="8"/>
                <w:position w:val="-6"/>
                <w:szCs w:val="24"/>
                <w:vertAlign w:val="subscript"/>
              </w:rPr>
              <w:t>s</w:t>
            </w:r>
            <w:r w:rsidRPr="00583496">
              <w:rPr>
                <w:spacing w:val="7"/>
                <w:position w:val="-6"/>
                <w:szCs w:val="24"/>
                <w:vertAlign w:val="subscript"/>
              </w:rPr>
              <w:t>1</w:t>
            </w:r>
            <w:r>
              <w:rPr>
                <w:position w:val="-6"/>
                <w:szCs w:val="24"/>
                <w:vertAlign w:val="subscript"/>
              </w:rPr>
              <w:t>2</w:t>
            </w:r>
            <w:r w:rsidRPr="00583496">
              <w:rPr>
                <w:spacing w:val="6"/>
                <w:szCs w:val="24"/>
              </w:rPr>
              <w:t xml:space="preserve">-туршилтын </w:t>
            </w:r>
            <w:r w:rsidRPr="00583496">
              <w:rPr>
                <w:spacing w:val="6"/>
                <w:szCs w:val="24"/>
                <w:lang w:val="mn-MN"/>
              </w:rPr>
              <w:t xml:space="preserve">үеийн цахилгаан даацын </w:t>
            </w:r>
            <w:r w:rsidRPr="00583496">
              <w:rPr>
                <w:spacing w:val="6"/>
                <w:szCs w:val="24"/>
              </w:rPr>
              <w:t>нөөцийн коэффициент</w:t>
            </w:r>
            <w:r w:rsidRPr="00583496">
              <w:rPr>
                <w:szCs w:val="24"/>
              </w:rPr>
              <w:t>;</w:t>
            </w:r>
          </w:p>
          <w:p w:rsidR="00583496" w:rsidRPr="00583496" w:rsidRDefault="00583496" w:rsidP="00583496">
            <w:pPr>
              <w:tabs>
                <w:tab w:val="left" w:pos="1104"/>
              </w:tabs>
              <w:spacing w:line="276" w:lineRule="auto"/>
              <w:rPr>
                <w:szCs w:val="24"/>
                <w:lang w:val="mn-MN"/>
              </w:rPr>
            </w:pPr>
            <w:r w:rsidRPr="00583496">
              <w:rPr>
                <w:i/>
                <w:iCs/>
                <w:spacing w:val="8"/>
                <w:position w:val="3"/>
                <w:szCs w:val="24"/>
              </w:rPr>
              <w:t>k</w:t>
            </w:r>
            <w:r w:rsidRPr="00583496">
              <w:rPr>
                <w:spacing w:val="8"/>
                <w:position w:val="-3"/>
                <w:szCs w:val="24"/>
                <w:vertAlign w:val="subscript"/>
              </w:rPr>
              <w:t>s</w:t>
            </w:r>
            <w:r w:rsidRPr="00583496">
              <w:rPr>
                <w:spacing w:val="7"/>
                <w:position w:val="-3"/>
                <w:szCs w:val="24"/>
                <w:vertAlign w:val="subscript"/>
              </w:rPr>
              <w:t>1</w:t>
            </w:r>
            <w:r w:rsidRPr="00583496">
              <w:rPr>
                <w:position w:val="-3"/>
                <w:szCs w:val="24"/>
                <w:vertAlign w:val="subscript"/>
              </w:rPr>
              <w:t xml:space="preserve">2 </w:t>
            </w:r>
            <w:r w:rsidRPr="00583496">
              <w:rPr>
                <w:position w:val="-3"/>
                <w:szCs w:val="24"/>
              </w:rPr>
              <w:t xml:space="preserve">  </w:t>
            </w:r>
            <w:r w:rsidRPr="00583496">
              <w:rPr>
                <w:spacing w:val="18"/>
                <w:position w:val="-3"/>
                <w:szCs w:val="24"/>
              </w:rPr>
              <w:t xml:space="preserve"> </w:t>
            </w:r>
            <w:r w:rsidRPr="00583496">
              <w:rPr>
                <w:position w:val="3"/>
                <w:szCs w:val="24"/>
              </w:rPr>
              <w:t>=</w:t>
            </w:r>
            <w:r w:rsidRPr="00583496">
              <w:rPr>
                <w:spacing w:val="12"/>
                <w:position w:val="3"/>
                <w:szCs w:val="24"/>
              </w:rPr>
              <w:t xml:space="preserve"> </w:t>
            </w:r>
            <w:r w:rsidRPr="00583496">
              <w:rPr>
                <w:spacing w:val="7"/>
                <w:position w:val="3"/>
                <w:szCs w:val="24"/>
              </w:rPr>
              <w:t>1,1.</w:t>
            </w:r>
            <w:r w:rsidRPr="00583496">
              <w:rPr>
                <w:szCs w:val="24"/>
                <w:lang w:val="mn-MN"/>
              </w:rPr>
              <w:tab/>
            </w:r>
          </w:p>
        </w:tc>
        <w:tc>
          <w:tcPr>
            <w:tcW w:w="4990" w:type="dxa"/>
            <w:tcBorders>
              <w:top w:val="nil"/>
              <w:left w:val="nil"/>
              <w:bottom w:val="nil"/>
              <w:right w:val="nil"/>
            </w:tcBorders>
          </w:tcPr>
          <w:p w:rsidR="00583496" w:rsidRPr="00583496" w:rsidRDefault="00583496" w:rsidP="00583496">
            <w:pPr>
              <w:autoSpaceDE w:val="0"/>
              <w:autoSpaceDN w:val="0"/>
              <w:adjustRightInd w:val="0"/>
              <w:spacing w:line="276" w:lineRule="auto"/>
              <w:rPr>
                <w:bCs/>
                <w:szCs w:val="24"/>
              </w:rPr>
            </w:pPr>
            <w:r w:rsidRPr="00583496">
              <w:rPr>
                <w:bCs/>
                <w:szCs w:val="24"/>
              </w:rPr>
              <w:t>where</w:t>
            </w:r>
          </w:p>
          <w:p w:rsidR="00583496" w:rsidRDefault="00583496" w:rsidP="00583496">
            <w:pPr>
              <w:autoSpaceDE w:val="0"/>
              <w:autoSpaceDN w:val="0"/>
              <w:adjustRightInd w:val="0"/>
              <w:spacing w:line="276" w:lineRule="auto"/>
              <w:rPr>
                <w:bCs/>
                <w:szCs w:val="24"/>
              </w:rPr>
            </w:pPr>
            <w:r w:rsidRPr="00583496">
              <w:rPr>
                <w:bCs/>
                <w:i/>
                <w:iCs/>
                <w:szCs w:val="24"/>
              </w:rPr>
              <w:t>U</w:t>
            </w:r>
            <w:r w:rsidRPr="00583496">
              <w:rPr>
                <w:bCs/>
                <w:sz w:val="28"/>
                <w:szCs w:val="28"/>
                <w:vertAlign w:val="subscript"/>
              </w:rPr>
              <w:t>2</w:t>
            </w:r>
            <w:r w:rsidRPr="00583496">
              <w:rPr>
                <w:bCs/>
                <w:szCs w:val="24"/>
              </w:rPr>
              <w:t xml:space="preserve"> is the protective voltage of the arrester, if fitted, connected across the valve terminals;</w:t>
            </w:r>
          </w:p>
          <w:p w:rsidR="00583496" w:rsidRPr="00583496" w:rsidRDefault="00583496" w:rsidP="00583496">
            <w:pPr>
              <w:autoSpaceDE w:val="0"/>
              <w:autoSpaceDN w:val="0"/>
              <w:adjustRightInd w:val="0"/>
              <w:spacing w:line="276" w:lineRule="auto"/>
              <w:rPr>
                <w:bCs/>
                <w:szCs w:val="24"/>
              </w:rPr>
            </w:pPr>
          </w:p>
          <w:p w:rsidR="00583496" w:rsidRDefault="00583496" w:rsidP="00583496">
            <w:pPr>
              <w:autoSpaceDE w:val="0"/>
              <w:autoSpaceDN w:val="0"/>
              <w:adjustRightInd w:val="0"/>
              <w:spacing w:line="276" w:lineRule="auto"/>
              <w:rPr>
                <w:bCs/>
                <w:szCs w:val="24"/>
              </w:rPr>
            </w:pPr>
            <w:r w:rsidRPr="00583496">
              <w:rPr>
                <w:bCs/>
                <w:i/>
                <w:iCs/>
                <w:szCs w:val="24"/>
              </w:rPr>
              <w:t>k</w:t>
            </w:r>
            <w:r w:rsidRPr="00583496">
              <w:rPr>
                <w:bCs/>
                <w:szCs w:val="24"/>
              </w:rPr>
              <w:t>s12 is a test safety factor;</w:t>
            </w:r>
          </w:p>
          <w:p w:rsidR="00583496" w:rsidRPr="00583496" w:rsidRDefault="00583496" w:rsidP="00583496">
            <w:pPr>
              <w:autoSpaceDE w:val="0"/>
              <w:autoSpaceDN w:val="0"/>
              <w:adjustRightInd w:val="0"/>
              <w:spacing w:line="276" w:lineRule="auto"/>
              <w:rPr>
                <w:bCs/>
                <w:szCs w:val="24"/>
              </w:rPr>
            </w:pPr>
          </w:p>
          <w:p w:rsidR="00583496" w:rsidRPr="00583496" w:rsidRDefault="00583496" w:rsidP="00583496">
            <w:pPr>
              <w:tabs>
                <w:tab w:val="left" w:pos="1104"/>
              </w:tabs>
              <w:spacing w:line="276" w:lineRule="auto"/>
              <w:rPr>
                <w:szCs w:val="24"/>
                <w:lang w:val="mn-MN"/>
              </w:rPr>
            </w:pPr>
            <w:r w:rsidRPr="00583496">
              <w:rPr>
                <w:bCs/>
                <w:i/>
                <w:iCs/>
                <w:szCs w:val="24"/>
              </w:rPr>
              <w:t>k</w:t>
            </w:r>
            <w:r w:rsidRPr="00583496">
              <w:rPr>
                <w:bCs/>
                <w:szCs w:val="24"/>
              </w:rPr>
              <w:t>s12 = 1,1.</w:t>
            </w:r>
          </w:p>
        </w:tc>
      </w:tr>
    </w:tbl>
    <w:p w:rsidR="00583496" w:rsidRDefault="00583496" w:rsidP="00583496">
      <w:pPr>
        <w:tabs>
          <w:tab w:val="left" w:pos="1104"/>
        </w:tabs>
        <w:rPr>
          <w:lang w:val="mn-MN"/>
        </w:rPr>
      </w:pPr>
      <w:r w:rsidRPr="00004C8F">
        <w:rPr>
          <w:noProof/>
        </w:rPr>
        <w:drawing>
          <wp:anchor distT="0" distB="0" distL="114300" distR="114300" simplePos="0" relativeHeight="251672576" behindDoc="1" locked="0" layoutInCell="1" allowOverlap="1">
            <wp:simplePos x="0" y="0"/>
            <wp:positionH relativeFrom="column">
              <wp:posOffset>1501140</wp:posOffset>
            </wp:positionH>
            <wp:positionV relativeFrom="paragraph">
              <wp:posOffset>-2540</wp:posOffset>
            </wp:positionV>
            <wp:extent cx="3322320" cy="4724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9614" t="31680" r="26180" b="56488"/>
                    <a:stretch>
                      <a:fillRect/>
                    </a:stretch>
                  </pic:blipFill>
                  <pic:spPr bwMode="auto">
                    <a:xfrm>
                      <a:off x="0" y="0"/>
                      <a:ext cx="332232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96" w:rsidRDefault="00583496" w:rsidP="00583496">
      <w:pPr>
        <w:tabs>
          <w:tab w:val="left" w:pos="1584"/>
        </w:tabs>
        <w:rPr>
          <w:lang w:val="mn-MN"/>
        </w:rPr>
      </w:pPr>
      <w:r>
        <w:rPr>
          <w:lang w:val="mn-MN"/>
        </w:rPr>
        <w:tab/>
      </w:r>
    </w:p>
    <w:tbl>
      <w:tblPr>
        <w:tblStyle w:val="TableGrid"/>
        <w:tblW w:w="0" w:type="auto"/>
        <w:tblLook w:val="04A0" w:firstRow="1" w:lastRow="0" w:firstColumn="1" w:lastColumn="0" w:noHBand="0" w:noVBand="1"/>
      </w:tblPr>
      <w:tblGrid>
        <w:gridCol w:w="4990"/>
        <w:gridCol w:w="4990"/>
      </w:tblGrid>
      <w:tr w:rsidR="00583496" w:rsidTr="00991B9D">
        <w:tc>
          <w:tcPr>
            <w:tcW w:w="4990" w:type="dxa"/>
            <w:tcBorders>
              <w:top w:val="nil"/>
              <w:left w:val="nil"/>
              <w:bottom w:val="nil"/>
              <w:right w:val="nil"/>
            </w:tcBorders>
          </w:tcPr>
          <w:p w:rsidR="00583496" w:rsidRPr="00E92886" w:rsidRDefault="00583496" w:rsidP="00E92886">
            <w:pPr>
              <w:autoSpaceDE w:val="0"/>
              <w:autoSpaceDN w:val="0"/>
              <w:adjustRightInd w:val="0"/>
              <w:spacing w:line="276" w:lineRule="auto"/>
              <w:jc w:val="both"/>
              <w:rPr>
                <w:bCs/>
                <w:color w:val="000000"/>
                <w:szCs w:val="24"/>
              </w:rPr>
            </w:pPr>
            <w:r w:rsidRPr="00E92886">
              <w:rPr>
                <w:bCs/>
                <w:color w:val="000000"/>
                <w:szCs w:val="24"/>
              </w:rPr>
              <w:t xml:space="preserve">Үүнд: </w:t>
            </w:r>
          </w:p>
          <w:p w:rsidR="00583496" w:rsidRPr="00E92886" w:rsidRDefault="00583496" w:rsidP="00E92886">
            <w:pPr>
              <w:autoSpaceDE w:val="0"/>
              <w:autoSpaceDN w:val="0"/>
              <w:adjustRightInd w:val="0"/>
              <w:spacing w:line="276" w:lineRule="auto"/>
              <w:jc w:val="both"/>
              <w:rPr>
                <w:bCs/>
                <w:color w:val="000000"/>
                <w:szCs w:val="24"/>
              </w:rPr>
            </w:pPr>
            <w:r w:rsidRPr="00E92886">
              <w:rPr>
                <w:bCs/>
                <w:i/>
                <w:iCs/>
                <w:color w:val="000000"/>
                <w:szCs w:val="24"/>
              </w:rPr>
              <w:t>U</w:t>
            </w:r>
            <w:r w:rsidRPr="00E92886">
              <w:rPr>
                <w:bCs/>
                <w:color w:val="000000"/>
                <w:szCs w:val="24"/>
                <w:vertAlign w:val="subscript"/>
              </w:rPr>
              <w:t>3</w:t>
            </w:r>
            <w:r w:rsidRPr="00E92886">
              <w:rPr>
                <w:bCs/>
                <w:color w:val="000000"/>
                <w:szCs w:val="24"/>
              </w:rPr>
              <w:t xml:space="preserve"> – хаах үеийн хүчдлийн савлалтыг тооцсон, вентилийн гаргалгуудын дунд хамгийн хүнд богино хугацааны хэт хүчдэл үүсч болох нөхцлийн үе дэх хамгийн их давтагдах хүчдлийн оргил утга; </w:t>
            </w:r>
          </w:p>
          <w:p w:rsidR="00583496" w:rsidRPr="00E92886" w:rsidRDefault="00583496" w:rsidP="00E92886">
            <w:pPr>
              <w:pageBreakBefore/>
              <w:autoSpaceDE w:val="0"/>
              <w:autoSpaceDN w:val="0"/>
              <w:adjustRightInd w:val="0"/>
              <w:spacing w:line="276" w:lineRule="auto"/>
              <w:jc w:val="both"/>
              <w:rPr>
                <w:bCs/>
                <w:szCs w:val="24"/>
              </w:rPr>
            </w:pPr>
            <w:r w:rsidRPr="00E92886">
              <w:rPr>
                <w:bCs/>
                <w:i/>
                <w:iCs/>
                <w:szCs w:val="24"/>
              </w:rPr>
              <w:t>k</w:t>
            </w:r>
            <w:r w:rsidRPr="00E92886">
              <w:rPr>
                <w:bCs/>
                <w:szCs w:val="24"/>
              </w:rPr>
              <w:t>s</w:t>
            </w:r>
            <w:r w:rsidRPr="00E92886">
              <w:rPr>
                <w:bCs/>
                <w:sz w:val="28"/>
                <w:szCs w:val="28"/>
                <w:vertAlign w:val="subscript"/>
              </w:rPr>
              <w:t>13</w:t>
            </w:r>
            <w:r w:rsidRPr="00E92886">
              <w:rPr>
                <w:bCs/>
                <w:szCs w:val="24"/>
              </w:rPr>
              <w:t xml:space="preserve">- туршилтын үеийн цахилгаан даацын нөөцийн коэффициент; </w:t>
            </w:r>
          </w:p>
          <w:p w:rsidR="00583496" w:rsidRDefault="00583496" w:rsidP="00E92886">
            <w:pPr>
              <w:autoSpaceDE w:val="0"/>
              <w:autoSpaceDN w:val="0"/>
              <w:adjustRightInd w:val="0"/>
              <w:spacing w:line="276" w:lineRule="auto"/>
              <w:jc w:val="both"/>
              <w:rPr>
                <w:bCs/>
                <w:szCs w:val="24"/>
              </w:rPr>
            </w:pPr>
            <w:r w:rsidRPr="00E92886">
              <w:rPr>
                <w:bCs/>
                <w:i/>
                <w:iCs/>
                <w:szCs w:val="24"/>
              </w:rPr>
              <w:t>k</w:t>
            </w:r>
            <w:r w:rsidRPr="00E92886">
              <w:rPr>
                <w:bCs/>
                <w:szCs w:val="24"/>
              </w:rPr>
              <w:t>s</w:t>
            </w:r>
            <w:r w:rsidRPr="00E92886">
              <w:rPr>
                <w:bCs/>
                <w:sz w:val="28"/>
                <w:szCs w:val="28"/>
                <w:vertAlign w:val="subscript"/>
              </w:rPr>
              <w:t>13</w:t>
            </w:r>
            <w:r w:rsidRPr="00E92886">
              <w:rPr>
                <w:bCs/>
                <w:szCs w:val="24"/>
              </w:rPr>
              <w:t xml:space="preserve"> = 1,3. </w:t>
            </w:r>
          </w:p>
          <w:p w:rsidR="00E92886" w:rsidRPr="00E92886" w:rsidRDefault="00E92886" w:rsidP="00E92886">
            <w:pPr>
              <w:autoSpaceDE w:val="0"/>
              <w:autoSpaceDN w:val="0"/>
              <w:adjustRightInd w:val="0"/>
              <w:spacing w:line="276" w:lineRule="auto"/>
              <w:jc w:val="both"/>
              <w:rPr>
                <w:bCs/>
                <w:szCs w:val="24"/>
              </w:rPr>
            </w:pPr>
          </w:p>
          <w:p w:rsidR="00583496" w:rsidRDefault="00583496" w:rsidP="00E92886">
            <w:pPr>
              <w:autoSpaceDE w:val="0"/>
              <w:autoSpaceDN w:val="0"/>
              <w:adjustRightInd w:val="0"/>
              <w:spacing w:line="276" w:lineRule="auto"/>
              <w:jc w:val="both"/>
              <w:rPr>
                <w:b/>
                <w:bCs/>
                <w:sz w:val="20"/>
              </w:rPr>
            </w:pPr>
            <w:r w:rsidRPr="00E92886">
              <w:rPr>
                <w:b/>
                <w:bCs/>
                <w:sz w:val="20"/>
              </w:rPr>
              <w:t>ТАЙЛБАР: Хөтөлбөрт заасан туршилт нь вентилийн зарим иж бүрдлийг хэт халааж болзошгүй. Ийм нөхцөл байдал үүссэн тохиолдолд 1 минутын цахилгаан даацын туршилтыг богино хугацааны хэд хэдэн туршилтаар сольж явуулах талаар захиалагч ба нийлүүлэгчийн хооронд гэрээ байгуулах бөгөөд эдгээр туршилтын үед хүчдэлтэй барих хугацааг заагдсан хэт хүчдлийн</w:t>
            </w:r>
            <w:r w:rsidR="00E92886">
              <w:rPr>
                <w:b/>
                <w:bCs/>
                <w:sz w:val="20"/>
              </w:rPr>
              <w:t xml:space="preserve"> хамгийн их боломжит хугацааг 2</w:t>
            </w:r>
            <w:r w:rsidR="00E92886">
              <w:rPr>
                <w:b/>
                <w:bCs/>
                <w:sz w:val="20"/>
                <w:lang w:val="mn-MN"/>
              </w:rPr>
              <w:t>-</w:t>
            </w:r>
            <w:r w:rsidRPr="00E92886">
              <w:rPr>
                <w:b/>
                <w:bCs/>
                <w:sz w:val="20"/>
              </w:rPr>
              <w:t xml:space="preserve">оор үржүүлсэнтэй тэнцүү авах боловч нийлбэр хугацаа нь 1 минутаас бага байх ёстой. </w:t>
            </w:r>
          </w:p>
          <w:p w:rsidR="00E92886" w:rsidRPr="00E92886" w:rsidRDefault="00E92886" w:rsidP="00E92886">
            <w:pPr>
              <w:autoSpaceDE w:val="0"/>
              <w:autoSpaceDN w:val="0"/>
              <w:adjustRightInd w:val="0"/>
              <w:spacing w:line="276" w:lineRule="auto"/>
              <w:jc w:val="both"/>
              <w:rPr>
                <w:b/>
                <w:bCs/>
                <w:sz w:val="20"/>
              </w:rPr>
            </w:pPr>
          </w:p>
          <w:p w:rsidR="00583496" w:rsidRPr="00E92886" w:rsidRDefault="00583496" w:rsidP="00E92886">
            <w:pPr>
              <w:autoSpaceDE w:val="0"/>
              <w:autoSpaceDN w:val="0"/>
              <w:adjustRightInd w:val="0"/>
              <w:spacing w:line="276" w:lineRule="auto"/>
              <w:jc w:val="both"/>
              <w:rPr>
                <w:bCs/>
                <w:szCs w:val="24"/>
              </w:rPr>
            </w:pPr>
            <w:r w:rsidRPr="00E92886">
              <w:rPr>
                <w:bCs/>
                <w:szCs w:val="24"/>
              </w:rPr>
              <w:t xml:space="preserve">Tуршилтын хүчдлийг </w:t>
            </w:r>
            <w:r w:rsidRPr="00E92886">
              <w:rPr>
                <w:bCs/>
                <w:i/>
                <w:iCs/>
                <w:szCs w:val="24"/>
              </w:rPr>
              <w:t>U</w:t>
            </w:r>
            <w:r w:rsidRPr="00E92886">
              <w:rPr>
                <w:bCs/>
                <w:sz w:val="28"/>
                <w:szCs w:val="28"/>
                <w:vertAlign w:val="subscript"/>
              </w:rPr>
              <w:t>tv2</w:t>
            </w:r>
            <w:r w:rsidRPr="00E92886">
              <w:rPr>
                <w:bCs/>
                <w:szCs w:val="24"/>
              </w:rPr>
              <w:t xml:space="preserve"> </w:t>
            </w:r>
            <w:r w:rsidRPr="00E92886">
              <w:rPr>
                <w:bCs/>
                <w:i/>
                <w:iCs/>
                <w:szCs w:val="24"/>
              </w:rPr>
              <w:t>U</w:t>
            </w:r>
            <w:r w:rsidRPr="00E92886">
              <w:rPr>
                <w:bCs/>
                <w:sz w:val="28"/>
                <w:szCs w:val="28"/>
                <w:vertAlign w:val="subscript"/>
              </w:rPr>
              <w:t>tv1</w:t>
            </w:r>
            <w:r w:rsidRPr="00E92886">
              <w:rPr>
                <w:bCs/>
                <w:szCs w:val="24"/>
              </w:rPr>
              <w:t xml:space="preserve"> болон </w:t>
            </w:r>
            <w:r w:rsidRPr="00E92886">
              <w:rPr>
                <w:bCs/>
                <w:i/>
                <w:iCs/>
                <w:szCs w:val="24"/>
              </w:rPr>
              <w:t>U</w:t>
            </w:r>
            <w:r w:rsidRPr="00E92886">
              <w:rPr>
                <w:bCs/>
                <w:sz w:val="28"/>
                <w:szCs w:val="28"/>
                <w:vertAlign w:val="subscript"/>
              </w:rPr>
              <w:t>tv21</w:t>
            </w:r>
            <w:r w:rsidRPr="00E92886">
              <w:rPr>
                <w:bCs/>
                <w:szCs w:val="24"/>
              </w:rPr>
              <w:t xml:space="preserve"> </w:t>
            </w:r>
            <w:r w:rsidR="00E92886">
              <w:rPr>
                <w:bCs/>
                <w:szCs w:val="24"/>
              </w:rPr>
              <w:t>-</w:t>
            </w:r>
            <w:r w:rsidRPr="00E92886">
              <w:rPr>
                <w:bCs/>
                <w:szCs w:val="24"/>
              </w:rPr>
              <w:t xml:space="preserve">ын аль багаар нь авах ёстой: </w:t>
            </w:r>
          </w:p>
        </w:tc>
        <w:tc>
          <w:tcPr>
            <w:tcW w:w="4990" w:type="dxa"/>
            <w:tcBorders>
              <w:top w:val="nil"/>
              <w:left w:val="nil"/>
              <w:bottom w:val="nil"/>
              <w:right w:val="nil"/>
            </w:tcBorders>
          </w:tcPr>
          <w:p w:rsidR="00583496" w:rsidRPr="00E92886" w:rsidRDefault="00583496" w:rsidP="00E92886">
            <w:pPr>
              <w:autoSpaceDE w:val="0"/>
              <w:autoSpaceDN w:val="0"/>
              <w:adjustRightInd w:val="0"/>
              <w:spacing w:line="276" w:lineRule="auto"/>
              <w:jc w:val="both"/>
              <w:rPr>
                <w:bCs/>
                <w:szCs w:val="24"/>
              </w:rPr>
            </w:pPr>
            <w:r w:rsidRPr="00E92886">
              <w:rPr>
                <w:bCs/>
                <w:szCs w:val="24"/>
              </w:rPr>
              <w:t>where</w:t>
            </w:r>
          </w:p>
          <w:p w:rsidR="00583496" w:rsidRPr="00E92886" w:rsidRDefault="00583496" w:rsidP="00E92886">
            <w:pPr>
              <w:autoSpaceDE w:val="0"/>
              <w:autoSpaceDN w:val="0"/>
              <w:adjustRightInd w:val="0"/>
              <w:spacing w:line="276" w:lineRule="auto"/>
              <w:jc w:val="both"/>
              <w:rPr>
                <w:bCs/>
                <w:szCs w:val="24"/>
              </w:rPr>
            </w:pPr>
            <w:r w:rsidRPr="00E92886">
              <w:rPr>
                <w:bCs/>
                <w:i/>
                <w:iCs/>
                <w:szCs w:val="24"/>
              </w:rPr>
              <w:t>U</w:t>
            </w:r>
            <w:r w:rsidRPr="00E92886">
              <w:rPr>
                <w:bCs/>
                <w:sz w:val="28"/>
                <w:szCs w:val="28"/>
                <w:vertAlign w:val="subscript"/>
              </w:rPr>
              <w:t>3</w:t>
            </w:r>
            <w:r w:rsidRPr="00E92886">
              <w:rPr>
                <w:bCs/>
                <w:szCs w:val="24"/>
              </w:rPr>
              <w:t xml:space="preserve"> is the peak value of maximum repetitive overvoltage, including extinction overshoot,</w:t>
            </w:r>
          </w:p>
          <w:p w:rsidR="00583496" w:rsidRPr="00E92886" w:rsidRDefault="00583496" w:rsidP="00E92886">
            <w:pPr>
              <w:autoSpaceDE w:val="0"/>
              <w:autoSpaceDN w:val="0"/>
              <w:adjustRightInd w:val="0"/>
              <w:spacing w:line="276" w:lineRule="auto"/>
              <w:jc w:val="both"/>
              <w:rPr>
                <w:bCs/>
                <w:szCs w:val="24"/>
              </w:rPr>
            </w:pPr>
            <w:r w:rsidRPr="00E92886">
              <w:rPr>
                <w:bCs/>
                <w:szCs w:val="24"/>
              </w:rPr>
              <w:t>across the valve terminals for the most severe temporary overvoltage condition specified;</w:t>
            </w:r>
          </w:p>
          <w:p w:rsidR="00E92886" w:rsidRPr="00E92886" w:rsidRDefault="00583496" w:rsidP="00E92886">
            <w:pPr>
              <w:autoSpaceDE w:val="0"/>
              <w:autoSpaceDN w:val="0"/>
              <w:adjustRightInd w:val="0"/>
              <w:spacing w:after="240" w:line="276" w:lineRule="auto"/>
              <w:jc w:val="both"/>
              <w:rPr>
                <w:bCs/>
                <w:szCs w:val="24"/>
              </w:rPr>
            </w:pPr>
            <w:r w:rsidRPr="00E92886">
              <w:rPr>
                <w:bCs/>
                <w:i/>
                <w:iCs/>
                <w:szCs w:val="24"/>
              </w:rPr>
              <w:t>k</w:t>
            </w:r>
            <w:r w:rsidRPr="00E92886">
              <w:rPr>
                <w:bCs/>
                <w:szCs w:val="24"/>
              </w:rPr>
              <w:t>s</w:t>
            </w:r>
            <w:r w:rsidRPr="00E92886">
              <w:rPr>
                <w:bCs/>
                <w:sz w:val="28"/>
                <w:szCs w:val="28"/>
                <w:vertAlign w:val="subscript"/>
              </w:rPr>
              <w:t>13</w:t>
            </w:r>
            <w:r w:rsidRPr="00E92886">
              <w:rPr>
                <w:bCs/>
                <w:szCs w:val="24"/>
              </w:rPr>
              <w:t xml:space="preserve"> is a test safety factor;</w:t>
            </w:r>
          </w:p>
          <w:p w:rsidR="00583496" w:rsidRDefault="00583496" w:rsidP="00E92886">
            <w:pPr>
              <w:autoSpaceDE w:val="0"/>
              <w:autoSpaceDN w:val="0"/>
              <w:adjustRightInd w:val="0"/>
              <w:spacing w:line="276" w:lineRule="auto"/>
              <w:jc w:val="both"/>
              <w:rPr>
                <w:bCs/>
                <w:szCs w:val="24"/>
              </w:rPr>
            </w:pPr>
            <w:r w:rsidRPr="00E92886">
              <w:rPr>
                <w:bCs/>
                <w:i/>
                <w:iCs/>
                <w:szCs w:val="24"/>
              </w:rPr>
              <w:t>k</w:t>
            </w:r>
            <w:r w:rsidRPr="00E92886">
              <w:rPr>
                <w:bCs/>
                <w:szCs w:val="24"/>
              </w:rPr>
              <w:t>s</w:t>
            </w:r>
            <w:r w:rsidRPr="00E92886">
              <w:rPr>
                <w:bCs/>
                <w:sz w:val="28"/>
                <w:szCs w:val="28"/>
                <w:vertAlign w:val="subscript"/>
              </w:rPr>
              <w:t>13</w:t>
            </w:r>
            <w:r w:rsidRPr="00E92886">
              <w:rPr>
                <w:bCs/>
                <w:szCs w:val="24"/>
              </w:rPr>
              <w:t xml:space="preserve"> = 1,3.</w:t>
            </w:r>
          </w:p>
          <w:p w:rsidR="00E92886" w:rsidRPr="00E92886" w:rsidRDefault="00E92886" w:rsidP="00E92886">
            <w:pPr>
              <w:autoSpaceDE w:val="0"/>
              <w:autoSpaceDN w:val="0"/>
              <w:adjustRightInd w:val="0"/>
              <w:spacing w:line="276" w:lineRule="auto"/>
              <w:jc w:val="both"/>
              <w:rPr>
                <w:bCs/>
                <w:szCs w:val="24"/>
              </w:rPr>
            </w:pPr>
          </w:p>
          <w:p w:rsidR="00583496" w:rsidRDefault="00583496" w:rsidP="00E92886">
            <w:pPr>
              <w:autoSpaceDE w:val="0"/>
              <w:autoSpaceDN w:val="0"/>
              <w:adjustRightInd w:val="0"/>
              <w:spacing w:line="276" w:lineRule="auto"/>
              <w:jc w:val="both"/>
              <w:rPr>
                <w:b/>
                <w:bCs/>
                <w:sz w:val="20"/>
              </w:rPr>
            </w:pPr>
            <w:r w:rsidRPr="00E92886">
              <w:rPr>
                <w:b/>
                <w:bCs/>
                <w:sz w:val="20"/>
              </w:rPr>
              <w:t>NOTE The prescribed test may thermally overstress some valve components unr</w:t>
            </w:r>
            <w:r w:rsidR="00E92886" w:rsidRPr="00E92886">
              <w:rPr>
                <w:b/>
                <w:bCs/>
                <w:sz w:val="20"/>
              </w:rPr>
              <w:t>ealistically. Where this is the</w:t>
            </w:r>
            <w:r w:rsidR="00E92886" w:rsidRPr="00E92886">
              <w:rPr>
                <w:b/>
                <w:bCs/>
                <w:sz w:val="20"/>
                <w:lang w:val="mn-MN"/>
              </w:rPr>
              <w:t xml:space="preserve"> </w:t>
            </w:r>
            <w:r w:rsidRPr="00E92886">
              <w:rPr>
                <w:b/>
                <w:bCs/>
                <w:sz w:val="20"/>
              </w:rPr>
              <w:t>case, subject to agreement between the purchaser and the supplier, the 1 min a.c</w:t>
            </w:r>
            <w:r w:rsidR="00E92886" w:rsidRPr="00E92886">
              <w:rPr>
                <w:b/>
                <w:bCs/>
                <w:sz w:val="20"/>
              </w:rPr>
              <w:t>. voltage withstand test may be</w:t>
            </w:r>
            <w:r w:rsidR="00E92886" w:rsidRPr="00E92886">
              <w:rPr>
                <w:b/>
                <w:bCs/>
                <w:sz w:val="20"/>
                <w:lang w:val="mn-MN"/>
              </w:rPr>
              <w:t xml:space="preserve"> </w:t>
            </w:r>
            <w:r w:rsidRPr="00E92886">
              <w:rPr>
                <w:b/>
                <w:bCs/>
                <w:sz w:val="20"/>
              </w:rPr>
              <w:t>replaced by several shorter tests whose minimum duration is determined from the m</w:t>
            </w:r>
            <w:r w:rsidR="00E92886" w:rsidRPr="00E92886">
              <w:rPr>
                <w:b/>
                <w:bCs/>
                <w:sz w:val="20"/>
              </w:rPr>
              <w:t>aximum possible duration of the</w:t>
            </w:r>
            <w:r w:rsidR="00E92886" w:rsidRPr="00E92886">
              <w:rPr>
                <w:b/>
                <w:bCs/>
                <w:sz w:val="20"/>
                <w:lang w:val="mn-MN"/>
              </w:rPr>
              <w:t xml:space="preserve"> </w:t>
            </w:r>
            <w:r w:rsidRPr="00E92886">
              <w:rPr>
                <w:b/>
                <w:bCs/>
                <w:sz w:val="20"/>
              </w:rPr>
              <w:t>specified overvoltage condition multiplied by 2, but with a total duration of not less than 1 min.</w:t>
            </w:r>
          </w:p>
          <w:p w:rsidR="00E92886" w:rsidRDefault="00E92886" w:rsidP="00E92886">
            <w:pPr>
              <w:autoSpaceDE w:val="0"/>
              <w:autoSpaceDN w:val="0"/>
              <w:adjustRightInd w:val="0"/>
              <w:spacing w:line="276" w:lineRule="auto"/>
              <w:jc w:val="both"/>
              <w:rPr>
                <w:b/>
                <w:bCs/>
                <w:sz w:val="20"/>
              </w:rPr>
            </w:pPr>
          </w:p>
          <w:p w:rsidR="00E92886" w:rsidRDefault="00E92886" w:rsidP="00E92886">
            <w:pPr>
              <w:autoSpaceDE w:val="0"/>
              <w:autoSpaceDN w:val="0"/>
              <w:adjustRightInd w:val="0"/>
              <w:spacing w:line="276" w:lineRule="auto"/>
              <w:jc w:val="both"/>
              <w:rPr>
                <w:b/>
                <w:bCs/>
                <w:sz w:val="20"/>
              </w:rPr>
            </w:pPr>
          </w:p>
          <w:p w:rsidR="00E92886" w:rsidRPr="00E92886" w:rsidRDefault="00E92886" w:rsidP="00E92886">
            <w:pPr>
              <w:autoSpaceDE w:val="0"/>
              <w:autoSpaceDN w:val="0"/>
              <w:adjustRightInd w:val="0"/>
              <w:spacing w:line="276" w:lineRule="auto"/>
              <w:jc w:val="both"/>
              <w:rPr>
                <w:b/>
                <w:bCs/>
                <w:sz w:val="20"/>
              </w:rPr>
            </w:pPr>
          </w:p>
          <w:p w:rsidR="00583496" w:rsidRDefault="00583496" w:rsidP="00E92886">
            <w:pPr>
              <w:tabs>
                <w:tab w:val="left" w:pos="1584"/>
              </w:tabs>
              <w:spacing w:line="276" w:lineRule="auto"/>
              <w:jc w:val="both"/>
              <w:rPr>
                <w:lang w:val="mn-MN"/>
              </w:rPr>
            </w:pPr>
            <w:r w:rsidRPr="00E92886">
              <w:rPr>
                <w:bCs/>
                <w:szCs w:val="24"/>
              </w:rPr>
              <w:t xml:space="preserve">The test voltage </w:t>
            </w:r>
            <w:r w:rsidRPr="00E92886">
              <w:rPr>
                <w:bCs/>
                <w:i/>
                <w:iCs/>
                <w:szCs w:val="24"/>
              </w:rPr>
              <w:t>U</w:t>
            </w:r>
            <w:r w:rsidRPr="00E92886">
              <w:rPr>
                <w:bCs/>
                <w:sz w:val="28"/>
                <w:szCs w:val="28"/>
                <w:vertAlign w:val="subscript"/>
              </w:rPr>
              <w:t>tv2</w:t>
            </w:r>
            <w:r w:rsidRPr="00E92886">
              <w:rPr>
                <w:bCs/>
                <w:szCs w:val="24"/>
              </w:rPr>
              <w:t xml:space="preserve"> shall be the smaller of </w:t>
            </w:r>
            <w:r w:rsidRPr="00E92886">
              <w:rPr>
                <w:bCs/>
                <w:i/>
                <w:iCs/>
                <w:szCs w:val="24"/>
              </w:rPr>
              <w:t>U</w:t>
            </w:r>
            <w:r w:rsidRPr="00E92886">
              <w:rPr>
                <w:bCs/>
                <w:sz w:val="28"/>
                <w:szCs w:val="28"/>
                <w:vertAlign w:val="subscript"/>
              </w:rPr>
              <w:t>tv1</w:t>
            </w:r>
            <w:r w:rsidRPr="00E92886">
              <w:rPr>
                <w:bCs/>
                <w:szCs w:val="24"/>
              </w:rPr>
              <w:t xml:space="preserve"> and </w:t>
            </w:r>
            <w:r w:rsidRPr="00E92886">
              <w:rPr>
                <w:bCs/>
                <w:i/>
                <w:iCs/>
                <w:szCs w:val="24"/>
              </w:rPr>
              <w:t>U</w:t>
            </w:r>
            <w:r w:rsidRPr="00E92886">
              <w:rPr>
                <w:bCs/>
                <w:sz w:val="28"/>
                <w:szCs w:val="28"/>
                <w:vertAlign w:val="subscript"/>
              </w:rPr>
              <w:t>tv21</w:t>
            </w:r>
            <w:r w:rsidRPr="00E92886">
              <w:rPr>
                <w:bCs/>
                <w:szCs w:val="24"/>
              </w:rPr>
              <w:t>:</w:t>
            </w:r>
          </w:p>
        </w:tc>
      </w:tr>
    </w:tbl>
    <w:p w:rsidR="00BC5C23" w:rsidRDefault="00E92886" w:rsidP="00E92886">
      <w:pPr>
        <w:tabs>
          <w:tab w:val="left" w:pos="4452"/>
        </w:tabs>
        <w:rPr>
          <w:lang w:val="mn-MN"/>
        </w:rPr>
      </w:pPr>
      <w:r w:rsidRPr="00004C8F">
        <w:rPr>
          <w:noProof/>
        </w:rPr>
        <w:drawing>
          <wp:anchor distT="0" distB="0" distL="114300" distR="114300" simplePos="0" relativeHeight="251674624" behindDoc="0" locked="0" layoutInCell="1" allowOverlap="1">
            <wp:simplePos x="0" y="0"/>
            <wp:positionH relativeFrom="column">
              <wp:posOffset>1623060</wp:posOffset>
            </wp:positionH>
            <wp:positionV relativeFrom="paragraph">
              <wp:posOffset>1905</wp:posOffset>
            </wp:positionV>
            <wp:extent cx="3585210" cy="4495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8821" t="43893" r="25322" b="45038"/>
                    <a:stretch>
                      <a:fillRect/>
                    </a:stretch>
                  </pic:blipFill>
                  <pic:spPr bwMode="auto">
                    <a:xfrm>
                      <a:off x="0" y="0"/>
                      <a:ext cx="358521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496" w:rsidRPr="00004C8F">
        <w:rPr>
          <w:noProof/>
        </w:rPr>
        <w:drawing>
          <wp:anchor distT="0" distB="0" distL="114300" distR="114300" simplePos="0" relativeHeight="251673600" behindDoc="0" locked="0" layoutInCell="1" allowOverlap="1">
            <wp:simplePos x="0" y="0"/>
            <wp:positionH relativeFrom="column">
              <wp:posOffset>266700</wp:posOffset>
            </wp:positionH>
            <wp:positionV relativeFrom="paragraph">
              <wp:posOffset>1595120</wp:posOffset>
            </wp:positionV>
            <wp:extent cx="5505450" cy="806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8821" t="43893" r="25322" b="45038"/>
                    <a:stretch>
                      <a:fillRect/>
                    </a:stretch>
                  </pic:blipFill>
                  <pic:spPr bwMode="auto">
                    <a:xfrm>
                      <a:off x="0" y="0"/>
                      <a:ext cx="55054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mn-MN"/>
        </w:rPr>
        <w:tab/>
      </w:r>
    </w:p>
    <w:p w:rsidR="00E92886" w:rsidRDefault="00E92886" w:rsidP="00E92886">
      <w:pPr>
        <w:tabs>
          <w:tab w:val="left" w:pos="4452"/>
        </w:tabs>
        <w:rPr>
          <w:lang w:val="mn-MN"/>
        </w:rPr>
      </w:pPr>
    </w:p>
    <w:tbl>
      <w:tblPr>
        <w:tblStyle w:val="TableGrid"/>
        <w:tblW w:w="0" w:type="auto"/>
        <w:tblLook w:val="04A0" w:firstRow="1" w:lastRow="0" w:firstColumn="1" w:lastColumn="0" w:noHBand="0" w:noVBand="1"/>
      </w:tblPr>
      <w:tblGrid>
        <w:gridCol w:w="4990"/>
        <w:gridCol w:w="4990"/>
      </w:tblGrid>
      <w:tr w:rsidR="00E92886" w:rsidTr="00991B9D">
        <w:tc>
          <w:tcPr>
            <w:tcW w:w="4990" w:type="dxa"/>
            <w:tcBorders>
              <w:top w:val="nil"/>
              <w:left w:val="nil"/>
              <w:bottom w:val="nil"/>
              <w:right w:val="nil"/>
            </w:tcBorders>
          </w:tcPr>
          <w:p w:rsidR="00E92886" w:rsidRPr="00E92886" w:rsidRDefault="00E92886" w:rsidP="00E92886">
            <w:pPr>
              <w:widowControl w:val="0"/>
              <w:autoSpaceDE w:val="0"/>
              <w:autoSpaceDN w:val="0"/>
              <w:adjustRightInd w:val="0"/>
              <w:spacing w:line="276" w:lineRule="auto"/>
              <w:jc w:val="both"/>
              <w:rPr>
                <w:szCs w:val="24"/>
              </w:rPr>
            </w:pPr>
            <w:r w:rsidRPr="00E92886">
              <w:rPr>
                <w:noProof/>
                <w:szCs w:val="24"/>
              </w:rPr>
              <w:lastRenderedPageBreak/>
              <mc:AlternateContent>
                <mc:Choice Requires="wps">
                  <w:drawing>
                    <wp:anchor distT="0" distB="0" distL="114300" distR="114300" simplePos="0" relativeHeight="251676672" behindDoc="1" locked="0" layoutInCell="0" allowOverlap="1" wp14:anchorId="26FFC375" wp14:editId="3CFA2B68">
                      <wp:simplePos x="0" y="0"/>
                      <wp:positionH relativeFrom="page">
                        <wp:posOffset>609600</wp:posOffset>
                      </wp:positionH>
                      <wp:positionV relativeFrom="page">
                        <wp:posOffset>8764270</wp:posOffset>
                      </wp:positionV>
                      <wp:extent cx="63500" cy="1168400"/>
                      <wp:effectExtent l="0" t="1270" r="3175"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B54" w:rsidRDefault="000A0B54" w:rsidP="00E92886">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C375" id="Text Box 21" o:spid="_x0000_s1028" type="#_x0000_t202" style="position:absolute;left:0;text-align:left;margin-left:48pt;margin-top:690.1pt;width:5pt;height:9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" o:allowincell="f" filled="f" stroked="f">
                      <v:textbox style="layout-flow:vertical" inset="0,0,0,0">
                        <w:txbxContent>
                          <w:p w:rsidR="000A0B54" w:rsidRDefault="000A0B54" w:rsidP="00E92886">
                            <w:pPr>
                              <w:widowControl w:val="0"/>
                              <w:autoSpaceDE w:val="0"/>
                              <w:autoSpaceDN w:val="0"/>
                              <w:adjustRightInd w:val="0"/>
                              <w:spacing w:before="14" w:after="0" w:line="240" w:lineRule="auto"/>
                              <w:ind w:left="20"/>
                              <w:rPr>
                                <w:rFonts w:ascii="Courier New" w:hAnsi="Courier New" w:cs="Courier New"/>
                                <w:sz w:val="6"/>
                                <w:szCs w:val="6"/>
                              </w:rPr>
                            </w:pPr>
                            <w:r>
                              <w:rPr>
                                <w:rFonts w:ascii="Courier New" w:hAnsi="Courier New" w:cs="Courier New"/>
                                <w:sz w:val="6"/>
                                <w:szCs w:val="6"/>
                              </w:rPr>
                              <w:t>--``,,`,,````,`,``,,`,``,,``,,``-`-`,,`,,`,`,,`---</w:t>
                            </w:r>
                          </w:p>
                        </w:txbxContent>
                      </v:textbox>
                      <w10:wrap anchorx="page" anchory="page"/>
                    </v:shape>
                  </w:pict>
                </mc:Fallback>
              </mc:AlternateContent>
            </w:r>
            <w:r w:rsidRPr="00E92886">
              <w:rPr>
                <w:spacing w:val="5"/>
                <w:szCs w:val="24"/>
                <w:lang w:val="mn-MN"/>
              </w:rPr>
              <w:t>Үүнд:</w:t>
            </w:r>
          </w:p>
          <w:p w:rsidR="00E92886" w:rsidRPr="00E92886" w:rsidRDefault="00E92886" w:rsidP="00E92886">
            <w:pPr>
              <w:widowControl w:val="0"/>
              <w:autoSpaceDE w:val="0"/>
              <w:autoSpaceDN w:val="0"/>
              <w:adjustRightInd w:val="0"/>
              <w:spacing w:line="276" w:lineRule="auto"/>
              <w:ind w:left="-18" w:right="89" w:firstLine="18"/>
              <w:jc w:val="both"/>
              <w:rPr>
                <w:szCs w:val="24"/>
              </w:rPr>
            </w:pPr>
            <w:r w:rsidRPr="00E92886">
              <w:rPr>
                <w:i/>
                <w:iCs/>
                <w:spacing w:val="8"/>
                <w:szCs w:val="24"/>
              </w:rPr>
              <w:t>U</w:t>
            </w:r>
            <w:r w:rsidRPr="00E92886">
              <w:rPr>
                <w:spacing w:val="10"/>
                <w:position w:val="-6"/>
                <w:szCs w:val="24"/>
                <w:vertAlign w:val="subscript"/>
              </w:rPr>
              <w:t>m</w:t>
            </w:r>
            <w:r w:rsidRPr="00E92886">
              <w:rPr>
                <w:spacing w:val="6"/>
                <w:position w:val="-6"/>
                <w:szCs w:val="24"/>
                <w:vertAlign w:val="subscript"/>
              </w:rPr>
              <w:t>v</w:t>
            </w:r>
            <w:r w:rsidRPr="00E92886">
              <w:rPr>
                <w:position w:val="-6"/>
                <w:szCs w:val="24"/>
                <w:vertAlign w:val="subscript"/>
              </w:rPr>
              <w:t>2</w:t>
            </w:r>
            <w:r w:rsidRPr="00E92886">
              <w:rPr>
                <w:spacing w:val="13"/>
                <w:position w:val="-6"/>
                <w:szCs w:val="24"/>
                <w:vertAlign w:val="subscript"/>
              </w:rPr>
              <w:t xml:space="preserve"> </w:t>
            </w:r>
            <w:r w:rsidRPr="00E92886">
              <w:rPr>
                <w:spacing w:val="6"/>
                <w:szCs w:val="24"/>
              </w:rPr>
              <w:t xml:space="preserve">- хаах </w:t>
            </w:r>
            <w:r w:rsidRPr="00E92886">
              <w:rPr>
                <w:spacing w:val="6"/>
                <w:szCs w:val="24"/>
                <w:lang w:val="mn-MN"/>
              </w:rPr>
              <w:t>үеийн</w:t>
            </w:r>
            <w:r>
              <w:rPr>
                <w:spacing w:val="6"/>
                <w:szCs w:val="24"/>
                <w:lang w:val="mn-MN"/>
              </w:rPr>
              <w:t xml:space="preserve"> хүчдлийн савлалтыг </w:t>
            </w:r>
            <w:r w:rsidRPr="00E92886">
              <w:rPr>
                <w:spacing w:val="6"/>
                <w:szCs w:val="24"/>
                <w:lang w:val="mn-MN"/>
              </w:rPr>
              <w:t xml:space="preserve">тооцсон, </w:t>
            </w:r>
            <w:r>
              <w:rPr>
                <w:spacing w:val="6"/>
                <w:szCs w:val="24"/>
                <w:lang w:val="mn-MN"/>
              </w:rPr>
              <w:t xml:space="preserve">вентилийн гаргалгуудын хооронд </w:t>
            </w:r>
            <w:r w:rsidRPr="00E92886">
              <w:rPr>
                <w:spacing w:val="6"/>
                <w:szCs w:val="24"/>
                <w:lang w:val="mn-MN"/>
              </w:rPr>
              <w:t>тогтсон горимын хамгийн нөхцөлд үүсч болох хамгийн их давтагдах хүчдлийн оргил утга</w:t>
            </w:r>
            <w:r w:rsidRPr="00E92886">
              <w:rPr>
                <w:spacing w:val="7"/>
                <w:szCs w:val="24"/>
              </w:rPr>
              <w:t>;</w:t>
            </w:r>
          </w:p>
          <w:p w:rsidR="00E92886" w:rsidRPr="00E92886" w:rsidRDefault="00E92886" w:rsidP="00E92886">
            <w:pPr>
              <w:widowControl w:val="0"/>
              <w:autoSpaceDE w:val="0"/>
              <w:autoSpaceDN w:val="0"/>
              <w:adjustRightInd w:val="0"/>
              <w:spacing w:line="276" w:lineRule="auto"/>
              <w:jc w:val="both"/>
              <w:rPr>
                <w:szCs w:val="24"/>
              </w:rPr>
            </w:pPr>
            <w:r w:rsidRPr="00E92886">
              <w:rPr>
                <w:i/>
                <w:iCs/>
                <w:spacing w:val="8"/>
                <w:szCs w:val="24"/>
              </w:rPr>
              <w:t>k</w:t>
            </w:r>
            <w:r w:rsidRPr="00E92886">
              <w:rPr>
                <w:spacing w:val="8"/>
                <w:position w:val="-6"/>
                <w:szCs w:val="24"/>
                <w:vertAlign w:val="subscript"/>
              </w:rPr>
              <w:t>s</w:t>
            </w:r>
            <w:r w:rsidRPr="00E92886">
              <w:rPr>
                <w:position w:val="-6"/>
                <w:szCs w:val="24"/>
                <w:vertAlign w:val="subscript"/>
              </w:rPr>
              <w:t xml:space="preserve">2 </w:t>
            </w:r>
            <w:r w:rsidRPr="00E92886">
              <w:rPr>
                <w:spacing w:val="6"/>
                <w:szCs w:val="24"/>
              </w:rPr>
              <w:t xml:space="preserve">- туршилтын </w:t>
            </w:r>
            <w:r w:rsidRPr="00E92886">
              <w:rPr>
                <w:spacing w:val="6"/>
                <w:szCs w:val="24"/>
                <w:lang w:val="mn-MN"/>
              </w:rPr>
              <w:t xml:space="preserve">үеийн цахилгаан даацын </w:t>
            </w:r>
            <w:r w:rsidRPr="00E92886">
              <w:rPr>
                <w:spacing w:val="6"/>
                <w:szCs w:val="24"/>
              </w:rPr>
              <w:t>нөөцийн коэффициент</w:t>
            </w:r>
            <w:r w:rsidRPr="00E92886">
              <w:rPr>
                <w:szCs w:val="24"/>
              </w:rPr>
              <w:t>;</w:t>
            </w:r>
          </w:p>
          <w:p w:rsidR="00E92886" w:rsidRPr="00E92886" w:rsidRDefault="00E92886" w:rsidP="00E92886">
            <w:pPr>
              <w:widowControl w:val="0"/>
              <w:autoSpaceDE w:val="0"/>
              <w:autoSpaceDN w:val="0"/>
              <w:adjustRightInd w:val="0"/>
              <w:spacing w:line="276" w:lineRule="auto"/>
              <w:ind w:left="118"/>
              <w:jc w:val="both"/>
              <w:rPr>
                <w:szCs w:val="24"/>
              </w:rPr>
            </w:pPr>
            <w:r w:rsidRPr="00E92886">
              <w:rPr>
                <w:i/>
                <w:iCs/>
                <w:spacing w:val="8"/>
                <w:szCs w:val="24"/>
              </w:rPr>
              <w:t>k</w:t>
            </w:r>
            <w:r w:rsidRPr="00E92886">
              <w:rPr>
                <w:spacing w:val="8"/>
                <w:position w:val="-6"/>
                <w:szCs w:val="24"/>
                <w:vertAlign w:val="subscript"/>
              </w:rPr>
              <w:t>s</w:t>
            </w:r>
            <w:r w:rsidRPr="00E92886">
              <w:rPr>
                <w:position w:val="-6"/>
                <w:szCs w:val="24"/>
                <w:vertAlign w:val="subscript"/>
              </w:rPr>
              <w:t>2</w:t>
            </w:r>
            <w:r w:rsidRPr="00E92886">
              <w:rPr>
                <w:spacing w:val="34"/>
                <w:position w:val="-6"/>
                <w:szCs w:val="24"/>
              </w:rPr>
              <w:t xml:space="preserve"> </w:t>
            </w:r>
            <w:r w:rsidRPr="00E92886">
              <w:rPr>
                <w:szCs w:val="24"/>
              </w:rPr>
              <w:t>=</w:t>
            </w:r>
            <w:r w:rsidRPr="00E92886">
              <w:rPr>
                <w:spacing w:val="12"/>
                <w:szCs w:val="24"/>
              </w:rPr>
              <w:t xml:space="preserve"> </w:t>
            </w:r>
            <w:r w:rsidRPr="00E92886">
              <w:rPr>
                <w:spacing w:val="7"/>
                <w:szCs w:val="24"/>
              </w:rPr>
              <w:t>1,15</w:t>
            </w:r>
            <w:r w:rsidRPr="00E92886">
              <w:rPr>
                <w:szCs w:val="24"/>
              </w:rPr>
              <w:t>.</w:t>
            </w:r>
          </w:p>
          <w:p w:rsidR="00E92886" w:rsidRPr="00E92886" w:rsidRDefault="00E92886" w:rsidP="00E92886">
            <w:pPr>
              <w:widowControl w:val="0"/>
              <w:autoSpaceDE w:val="0"/>
              <w:autoSpaceDN w:val="0"/>
              <w:adjustRightInd w:val="0"/>
              <w:spacing w:line="276" w:lineRule="auto"/>
              <w:jc w:val="both"/>
              <w:rPr>
                <w:szCs w:val="24"/>
              </w:rPr>
            </w:pPr>
            <w:r w:rsidRPr="00E92886">
              <w:rPr>
                <w:b/>
                <w:bCs/>
                <w:spacing w:val="7"/>
                <w:szCs w:val="24"/>
              </w:rPr>
              <w:t>5.3.2.</w:t>
            </w:r>
            <w:r w:rsidRPr="00E92886">
              <w:rPr>
                <w:b/>
                <w:bCs/>
                <w:szCs w:val="24"/>
              </w:rPr>
              <w:t xml:space="preserve">3 </w:t>
            </w:r>
            <w:r w:rsidRPr="00E92886">
              <w:rPr>
                <w:b/>
                <w:bCs/>
                <w:spacing w:val="10"/>
                <w:szCs w:val="24"/>
              </w:rPr>
              <w:t>T</w:t>
            </w:r>
            <w:r w:rsidRPr="00E92886">
              <w:rPr>
                <w:b/>
                <w:bCs/>
                <w:spacing w:val="10"/>
                <w:szCs w:val="24"/>
                <w:lang w:val="mn-MN"/>
              </w:rPr>
              <w:t>уршилтын дэс дараалалууд</w:t>
            </w:r>
          </w:p>
          <w:p w:rsidR="00E92886" w:rsidRDefault="00E92886" w:rsidP="00E92886">
            <w:pPr>
              <w:widowControl w:val="0"/>
              <w:autoSpaceDE w:val="0"/>
              <w:autoSpaceDN w:val="0"/>
              <w:adjustRightInd w:val="0"/>
              <w:spacing w:line="276" w:lineRule="auto"/>
              <w:ind w:right="80"/>
              <w:jc w:val="both"/>
              <w:rPr>
                <w:szCs w:val="24"/>
              </w:rPr>
            </w:pPr>
            <w:r w:rsidRPr="00E92886">
              <w:rPr>
                <w:spacing w:val="10"/>
                <w:szCs w:val="24"/>
              </w:rPr>
              <w:t>T</w:t>
            </w:r>
            <w:r w:rsidRPr="00E92886">
              <w:rPr>
                <w:spacing w:val="10"/>
                <w:szCs w:val="24"/>
                <w:lang w:val="mn-MN"/>
              </w:rPr>
              <w:t xml:space="preserve">уршилтыг хоёр вентилиүдын гаргалгуудын хооронд туршилтын хүчдлүүдийн заагдсан </w:t>
            </w:r>
            <w:r w:rsidRPr="00E92886">
              <w:rPr>
                <w:spacing w:val="9"/>
                <w:szCs w:val="24"/>
                <w:lang w:val="mn-MN"/>
              </w:rPr>
              <w:t>утгуудыг заагдсан хугацаагаар өгч явуулна. Вентилийн нэг гаргалгааг газардуулсан байж болно.</w:t>
            </w:r>
          </w:p>
          <w:p w:rsidR="00E92886" w:rsidRPr="00E92886" w:rsidRDefault="00E92886" w:rsidP="00E92886">
            <w:pPr>
              <w:widowControl w:val="0"/>
              <w:autoSpaceDE w:val="0"/>
              <w:autoSpaceDN w:val="0"/>
              <w:adjustRightInd w:val="0"/>
              <w:spacing w:line="276" w:lineRule="auto"/>
              <w:ind w:right="80"/>
              <w:jc w:val="both"/>
              <w:rPr>
                <w:szCs w:val="24"/>
              </w:rPr>
            </w:pPr>
            <w:r w:rsidRPr="00E92886">
              <w:rPr>
                <w:szCs w:val="24"/>
                <w:lang w:val="mn-MN"/>
              </w:rPr>
              <w:t xml:space="preserve">а </w:t>
            </w:r>
            <w:r w:rsidRPr="00E92886">
              <w:rPr>
                <w:szCs w:val="24"/>
              </w:rPr>
              <w:t xml:space="preserve">) </w:t>
            </w:r>
            <w:r w:rsidRPr="00E92886">
              <w:rPr>
                <w:spacing w:val="45"/>
                <w:szCs w:val="24"/>
              </w:rPr>
              <w:t xml:space="preserve"> </w:t>
            </w:r>
            <w:r w:rsidRPr="00E92886">
              <w:rPr>
                <w:szCs w:val="24"/>
                <w:lang w:val="mn-MN"/>
              </w:rPr>
              <w:t xml:space="preserve">Хүчдлийг ойролцоогоор 10 секундын дотор </w:t>
            </w:r>
            <w:r w:rsidRPr="00E92886">
              <w:rPr>
                <w:i/>
                <w:iCs/>
                <w:spacing w:val="9"/>
                <w:szCs w:val="24"/>
              </w:rPr>
              <w:t>U</w:t>
            </w:r>
            <w:r w:rsidRPr="00E92886">
              <w:rPr>
                <w:spacing w:val="8"/>
                <w:position w:val="-6"/>
                <w:szCs w:val="24"/>
                <w:vertAlign w:val="subscript"/>
              </w:rPr>
              <w:t>ts</w:t>
            </w:r>
            <w:r w:rsidRPr="00E92886">
              <w:rPr>
                <w:position w:val="-6"/>
                <w:szCs w:val="24"/>
                <w:vertAlign w:val="subscript"/>
              </w:rPr>
              <w:t>1</w:t>
            </w:r>
            <w:r w:rsidRPr="00E92886">
              <w:rPr>
                <w:spacing w:val="14"/>
                <w:position w:val="-6"/>
                <w:szCs w:val="24"/>
              </w:rPr>
              <w:t xml:space="preserve"> </w:t>
            </w:r>
            <w:r w:rsidRPr="00E92886">
              <w:rPr>
                <w:spacing w:val="7"/>
                <w:szCs w:val="24"/>
              </w:rPr>
              <w:t>хүчдлийн 5</w:t>
            </w:r>
            <w:r w:rsidRPr="00E92886">
              <w:rPr>
                <w:szCs w:val="24"/>
              </w:rPr>
              <w:t>0%</w:t>
            </w:r>
            <w:r w:rsidRPr="00E92886">
              <w:rPr>
                <w:szCs w:val="24"/>
                <w:lang w:val="mn-MN"/>
              </w:rPr>
              <w:t xml:space="preserve">-аас </w:t>
            </w:r>
            <w:r w:rsidRPr="00E92886">
              <w:rPr>
                <w:spacing w:val="13"/>
                <w:szCs w:val="24"/>
              </w:rPr>
              <w:t xml:space="preserve"> </w:t>
            </w:r>
            <w:r w:rsidRPr="00E92886">
              <w:rPr>
                <w:spacing w:val="7"/>
                <w:szCs w:val="24"/>
              </w:rPr>
              <w:t>10</w:t>
            </w:r>
            <w:r w:rsidRPr="00E92886">
              <w:rPr>
                <w:szCs w:val="24"/>
              </w:rPr>
              <w:t>0%</w:t>
            </w:r>
            <w:r w:rsidRPr="00E92886">
              <w:rPr>
                <w:spacing w:val="13"/>
                <w:szCs w:val="24"/>
              </w:rPr>
              <w:t xml:space="preserve"> </w:t>
            </w:r>
            <w:r>
              <w:rPr>
                <w:spacing w:val="13"/>
                <w:szCs w:val="24"/>
                <w:lang w:val="mn-MN"/>
              </w:rPr>
              <w:t xml:space="preserve">хүртэл </w:t>
            </w:r>
            <w:r w:rsidRPr="00E92886">
              <w:rPr>
                <w:spacing w:val="13"/>
                <w:szCs w:val="24"/>
                <w:lang w:val="mn-MN"/>
              </w:rPr>
              <w:t>ихэсгэнэ.</w:t>
            </w:r>
            <w:r w:rsidRPr="00E92886">
              <w:rPr>
                <w:szCs w:val="24"/>
              </w:rPr>
              <w:t xml:space="preserve"> </w:t>
            </w:r>
          </w:p>
          <w:p w:rsidR="00E92886" w:rsidRPr="00E92886" w:rsidRDefault="00E92886" w:rsidP="00E92886">
            <w:pPr>
              <w:widowControl w:val="0"/>
              <w:autoSpaceDE w:val="0"/>
              <w:autoSpaceDN w:val="0"/>
              <w:adjustRightInd w:val="0"/>
              <w:spacing w:line="276" w:lineRule="auto"/>
              <w:ind w:right="-36"/>
              <w:jc w:val="both"/>
              <w:rPr>
                <w:szCs w:val="24"/>
              </w:rPr>
            </w:pPr>
            <w:r>
              <w:rPr>
                <w:spacing w:val="7"/>
                <w:szCs w:val="24"/>
              </w:rPr>
              <w:t>б</w:t>
            </w:r>
            <w:r w:rsidRPr="00E92886">
              <w:rPr>
                <w:szCs w:val="24"/>
              </w:rPr>
              <w:t xml:space="preserve">) </w:t>
            </w:r>
            <w:r w:rsidRPr="00E92886">
              <w:rPr>
                <w:i/>
                <w:iCs/>
                <w:spacing w:val="7"/>
                <w:szCs w:val="24"/>
              </w:rPr>
              <w:t>U</w:t>
            </w:r>
            <w:r w:rsidRPr="00E92886">
              <w:rPr>
                <w:spacing w:val="8"/>
                <w:position w:val="-6"/>
                <w:szCs w:val="24"/>
                <w:vertAlign w:val="subscript"/>
              </w:rPr>
              <w:t>tv</w:t>
            </w:r>
            <w:r w:rsidRPr="00E92886">
              <w:rPr>
                <w:position w:val="-6"/>
                <w:szCs w:val="24"/>
                <w:vertAlign w:val="subscript"/>
              </w:rPr>
              <w:t>1</w:t>
            </w:r>
            <w:r w:rsidRPr="00E92886">
              <w:rPr>
                <w:spacing w:val="9"/>
                <w:szCs w:val="24"/>
              </w:rPr>
              <w:t xml:space="preserve">–ийг </w:t>
            </w:r>
            <w:r w:rsidRPr="00E92886">
              <w:rPr>
                <w:szCs w:val="24"/>
              </w:rPr>
              <w:t>1</w:t>
            </w:r>
            <w:r w:rsidRPr="00E92886">
              <w:rPr>
                <w:szCs w:val="24"/>
                <w:lang w:val="mn-MN"/>
              </w:rPr>
              <w:t xml:space="preserve"> минут барина.</w:t>
            </w:r>
          </w:p>
          <w:p w:rsidR="00E92886" w:rsidRPr="00E92886" w:rsidRDefault="00E92886" w:rsidP="00E92886">
            <w:pPr>
              <w:widowControl w:val="0"/>
              <w:autoSpaceDE w:val="0"/>
              <w:autoSpaceDN w:val="0"/>
              <w:adjustRightInd w:val="0"/>
              <w:spacing w:line="276" w:lineRule="auto"/>
              <w:jc w:val="both"/>
              <w:rPr>
                <w:szCs w:val="24"/>
              </w:rPr>
            </w:pPr>
            <w:r>
              <w:rPr>
                <w:spacing w:val="8"/>
                <w:szCs w:val="24"/>
              </w:rPr>
              <w:t>в</w:t>
            </w:r>
            <w:r w:rsidRPr="00E92886">
              <w:rPr>
                <w:szCs w:val="24"/>
              </w:rPr>
              <w:t xml:space="preserve">) </w:t>
            </w:r>
            <w:r w:rsidRPr="00E92886">
              <w:rPr>
                <w:spacing w:val="7"/>
                <w:szCs w:val="24"/>
              </w:rPr>
              <w:t xml:space="preserve">Хүчдлийг </w:t>
            </w:r>
            <w:r w:rsidRPr="00E92886">
              <w:rPr>
                <w:i/>
                <w:iCs/>
                <w:spacing w:val="7"/>
                <w:szCs w:val="24"/>
              </w:rPr>
              <w:t>U</w:t>
            </w:r>
            <w:r w:rsidRPr="00E92886">
              <w:rPr>
                <w:spacing w:val="8"/>
                <w:position w:val="-6"/>
                <w:szCs w:val="24"/>
                <w:vertAlign w:val="subscript"/>
              </w:rPr>
              <w:t>tv</w:t>
            </w:r>
            <w:r w:rsidRPr="00E92886">
              <w:rPr>
                <w:spacing w:val="7"/>
                <w:position w:val="-6"/>
                <w:szCs w:val="24"/>
                <w:vertAlign w:val="subscript"/>
              </w:rPr>
              <w:t>2</w:t>
            </w:r>
            <w:r w:rsidRPr="00E92886">
              <w:rPr>
                <w:szCs w:val="24"/>
              </w:rPr>
              <w:t xml:space="preserve"> болтол бууруулна.</w:t>
            </w:r>
          </w:p>
          <w:p w:rsidR="00E92886" w:rsidRPr="00E92886" w:rsidRDefault="00E92886" w:rsidP="00E92886">
            <w:pPr>
              <w:widowControl w:val="0"/>
              <w:autoSpaceDE w:val="0"/>
              <w:autoSpaceDN w:val="0"/>
              <w:adjustRightInd w:val="0"/>
              <w:spacing w:line="276" w:lineRule="auto"/>
              <w:ind w:right="77"/>
              <w:jc w:val="both"/>
              <w:rPr>
                <w:spacing w:val="7"/>
                <w:szCs w:val="24"/>
              </w:rPr>
            </w:pPr>
            <w:r>
              <w:rPr>
                <w:spacing w:val="7"/>
                <w:szCs w:val="24"/>
              </w:rPr>
              <w:t>г</w:t>
            </w:r>
            <w:r w:rsidRPr="00E92886">
              <w:rPr>
                <w:szCs w:val="24"/>
              </w:rPr>
              <w:t xml:space="preserve">) </w:t>
            </w:r>
            <w:r w:rsidRPr="00E92886">
              <w:rPr>
                <w:i/>
                <w:iCs/>
                <w:spacing w:val="7"/>
                <w:szCs w:val="24"/>
              </w:rPr>
              <w:t>U</w:t>
            </w:r>
            <w:r w:rsidRPr="00E92886">
              <w:rPr>
                <w:spacing w:val="8"/>
                <w:position w:val="-6"/>
                <w:szCs w:val="24"/>
                <w:vertAlign w:val="subscript"/>
              </w:rPr>
              <w:t>ts</w:t>
            </w:r>
            <w:r w:rsidRPr="00E92886">
              <w:rPr>
                <w:position w:val="-6"/>
                <w:szCs w:val="24"/>
                <w:vertAlign w:val="subscript"/>
              </w:rPr>
              <w:t>2</w:t>
            </w:r>
            <w:r w:rsidRPr="00E92886">
              <w:rPr>
                <w:position w:val="-6"/>
                <w:szCs w:val="24"/>
              </w:rPr>
              <w:t xml:space="preserve"> </w:t>
            </w:r>
            <w:r w:rsidRPr="00E92886">
              <w:rPr>
                <w:spacing w:val="9"/>
                <w:szCs w:val="24"/>
              </w:rPr>
              <w:t xml:space="preserve">хүчдэлтэйгээр </w:t>
            </w:r>
            <w:r w:rsidRPr="00E92886">
              <w:rPr>
                <w:spacing w:val="9"/>
                <w:szCs w:val="24"/>
                <w:lang w:val="mn-MN"/>
              </w:rPr>
              <w:t>1</w:t>
            </w:r>
            <w:r w:rsidRPr="00E92886">
              <w:rPr>
                <w:szCs w:val="24"/>
              </w:rPr>
              <w:t>0</w:t>
            </w:r>
            <w:r w:rsidRPr="00E92886">
              <w:rPr>
                <w:spacing w:val="47"/>
                <w:szCs w:val="24"/>
              </w:rPr>
              <w:t xml:space="preserve"> </w:t>
            </w:r>
            <w:r w:rsidRPr="00E92886">
              <w:rPr>
                <w:spacing w:val="12"/>
                <w:szCs w:val="24"/>
              </w:rPr>
              <w:t>минут байлга</w:t>
            </w:r>
            <w:r w:rsidRPr="00E92886">
              <w:rPr>
                <w:spacing w:val="12"/>
                <w:szCs w:val="24"/>
                <w:lang w:val="mn-MN"/>
              </w:rPr>
              <w:t>ж</w:t>
            </w:r>
            <w:r w:rsidRPr="00E92886">
              <w:rPr>
                <w:spacing w:val="12"/>
                <w:szCs w:val="24"/>
              </w:rPr>
              <w:t xml:space="preserve"> бяцхан цахилалтын түвшинг бичиж ава</w:t>
            </w:r>
            <w:r w:rsidRPr="00E92886">
              <w:rPr>
                <w:spacing w:val="12"/>
                <w:szCs w:val="24"/>
                <w:lang w:val="mn-MN"/>
              </w:rPr>
              <w:t xml:space="preserve">ад </w:t>
            </w:r>
            <w:r w:rsidRPr="00E92886">
              <w:rPr>
                <w:spacing w:val="12"/>
                <w:szCs w:val="24"/>
              </w:rPr>
              <w:t>хүчдлийг</w:t>
            </w:r>
            <w:r w:rsidRPr="00E92886">
              <w:rPr>
                <w:spacing w:val="12"/>
                <w:szCs w:val="24"/>
                <w:lang w:val="mn-MN"/>
              </w:rPr>
              <w:t xml:space="preserve"> </w:t>
            </w:r>
            <w:r w:rsidRPr="00E92886">
              <w:rPr>
                <w:i/>
                <w:iCs/>
                <w:spacing w:val="7"/>
                <w:szCs w:val="24"/>
              </w:rPr>
              <w:t>U</w:t>
            </w:r>
            <w:r w:rsidRPr="00E92886">
              <w:rPr>
                <w:spacing w:val="8"/>
                <w:position w:val="-6"/>
                <w:szCs w:val="24"/>
                <w:vertAlign w:val="subscript"/>
              </w:rPr>
              <w:t>tv</w:t>
            </w:r>
            <w:r w:rsidRPr="00E92886">
              <w:rPr>
                <w:position w:val="-6"/>
                <w:szCs w:val="24"/>
                <w:vertAlign w:val="subscript"/>
              </w:rPr>
              <w:t>2</w:t>
            </w:r>
            <w:r w:rsidRPr="00E92886">
              <w:rPr>
                <w:spacing w:val="23"/>
                <w:position w:val="-6"/>
                <w:szCs w:val="24"/>
              </w:rPr>
              <w:t xml:space="preserve"> </w:t>
            </w:r>
            <w:r w:rsidRPr="00E92886">
              <w:rPr>
                <w:spacing w:val="7"/>
                <w:szCs w:val="24"/>
              </w:rPr>
              <w:t>утгаас тэг болтол бууруулна.</w:t>
            </w:r>
          </w:p>
          <w:p w:rsidR="00E92886" w:rsidRPr="00E92886" w:rsidRDefault="00E92886" w:rsidP="00E92886">
            <w:pPr>
              <w:widowControl w:val="0"/>
              <w:autoSpaceDE w:val="0"/>
              <w:autoSpaceDN w:val="0"/>
              <w:adjustRightInd w:val="0"/>
              <w:spacing w:line="276" w:lineRule="auto"/>
              <w:ind w:left="-18" w:right="-36"/>
              <w:jc w:val="both"/>
              <w:rPr>
                <w:szCs w:val="24"/>
              </w:rPr>
            </w:pPr>
            <w:r>
              <w:rPr>
                <w:spacing w:val="7"/>
                <w:szCs w:val="24"/>
              </w:rPr>
              <w:t>д</w:t>
            </w:r>
            <w:r>
              <w:rPr>
                <w:szCs w:val="24"/>
              </w:rPr>
              <w:t xml:space="preserve">) </w:t>
            </w:r>
            <w:r w:rsidRPr="00E92886">
              <w:rPr>
                <w:spacing w:val="10"/>
                <w:szCs w:val="24"/>
              </w:rPr>
              <w:t xml:space="preserve">Бяцхан цахилалт мэдрэмтгий </w:t>
            </w:r>
            <w:r w:rsidRPr="00E92886">
              <w:rPr>
                <w:spacing w:val="10"/>
                <w:szCs w:val="24"/>
                <w:lang w:val="mn-MN"/>
              </w:rPr>
              <w:t xml:space="preserve">вентилийн иж бүрдлүүдийг тусад нь турших ба </w:t>
            </w:r>
            <w:r>
              <w:rPr>
                <w:spacing w:val="7"/>
                <w:szCs w:val="24"/>
              </w:rPr>
              <w:t>г</w:t>
            </w:r>
            <w:r w:rsidRPr="00E92886">
              <w:rPr>
                <w:spacing w:val="7"/>
                <w:szCs w:val="24"/>
              </w:rPr>
              <w:t xml:space="preserve">) </w:t>
            </w:r>
            <w:r w:rsidRPr="00E92886">
              <w:rPr>
                <w:spacing w:val="7"/>
                <w:szCs w:val="24"/>
                <w:lang w:val="mn-MN"/>
              </w:rPr>
              <w:t xml:space="preserve">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E92886" w:rsidRPr="00E92886" w:rsidRDefault="00E92886" w:rsidP="00E92886">
            <w:pPr>
              <w:widowControl w:val="0"/>
              <w:autoSpaceDE w:val="0"/>
              <w:autoSpaceDN w:val="0"/>
              <w:adjustRightInd w:val="0"/>
              <w:spacing w:line="276" w:lineRule="auto"/>
              <w:jc w:val="both"/>
              <w:rPr>
                <w:szCs w:val="24"/>
              </w:rPr>
            </w:pPr>
            <w:r>
              <w:rPr>
                <w:spacing w:val="9"/>
                <w:szCs w:val="24"/>
              </w:rPr>
              <w:t>е</w:t>
            </w:r>
            <w:r>
              <w:rPr>
                <w:szCs w:val="24"/>
              </w:rPr>
              <w:t xml:space="preserve">) </w:t>
            </w:r>
            <w:r w:rsidRPr="00E92886">
              <w:rPr>
                <w:szCs w:val="24"/>
                <w:lang w:val="mn-MN"/>
              </w:rPr>
              <w:t xml:space="preserve">Нээх ба хаах хүчдлийн хэмжилтийг </w:t>
            </w:r>
            <w:r w:rsidRPr="00E92886">
              <w:rPr>
                <w:spacing w:val="7"/>
                <w:szCs w:val="24"/>
              </w:rPr>
              <w:t>ОУЦТК</w:t>
            </w:r>
            <w:r w:rsidRPr="00E92886">
              <w:rPr>
                <w:spacing w:val="11"/>
                <w:szCs w:val="24"/>
              </w:rPr>
              <w:t xml:space="preserve"> </w:t>
            </w:r>
            <w:r w:rsidRPr="00E92886">
              <w:rPr>
                <w:spacing w:val="7"/>
                <w:szCs w:val="24"/>
              </w:rPr>
              <w:t>60270</w:t>
            </w:r>
            <w:r w:rsidRPr="00E92886">
              <w:rPr>
                <w:spacing w:val="7"/>
                <w:szCs w:val="24"/>
                <w:lang w:val="mn-MN"/>
              </w:rPr>
              <w:t>–д заасны дагуу гүйцэтгэнэ</w:t>
            </w:r>
            <w:r w:rsidRPr="00E92886">
              <w:rPr>
                <w:spacing w:val="7"/>
                <w:szCs w:val="24"/>
              </w:rPr>
              <w:t>.</w:t>
            </w:r>
          </w:p>
          <w:p w:rsidR="00E92886" w:rsidRPr="00E92886" w:rsidRDefault="00E92886" w:rsidP="00E92886">
            <w:pPr>
              <w:widowControl w:val="0"/>
              <w:autoSpaceDE w:val="0"/>
              <w:autoSpaceDN w:val="0"/>
              <w:adjustRightInd w:val="0"/>
              <w:spacing w:line="276" w:lineRule="auto"/>
              <w:jc w:val="both"/>
              <w:rPr>
                <w:szCs w:val="24"/>
                <w:lang w:val="mn-MN"/>
              </w:rPr>
            </w:pPr>
            <w:r w:rsidRPr="00E92886">
              <w:rPr>
                <w:szCs w:val="24"/>
                <w:lang w:val="mn-MN"/>
              </w:rPr>
              <w:t>Хэрэв хэт хүчдлээс хамгаалж нээх хэлхээтэй бол энэ схемийг туршилтын үед ажиллуулахгүй.</w:t>
            </w:r>
          </w:p>
          <w:p w:rsidR="00E92886" w:rsidRPr="00E92886" w:rsidRDefault="00E92886" w:rsidP="00E92886">
            <w:pPr>
              <w:widowControl w:val="0"/>
              <w:autoSpaceDE w:val="0"/>
              <w:autoSpaceDN w:val="0"/>
              <w:adjustRightInd w:val="0"/>
              <w:spacing w:line="276" w:lineRule="auto"/>
              <w:jc w:val="both"/>
              <w:rPr>
                <w:b/>
                <w:bCs/>
                <w:szCs w:val="24"/>
                <w:lang w:val="mn-MN"/>
              </w:rPr>
            </w:pPr>
            <w:r w:rsidRPr="00E92886">
              <w:rPr>
                <w:b/>
                <w:bCs/>
                <w:szCs w:val="24"/>
              </w:rPr>
              <w:lastRenderedPageBreak/>
              <w:t xml:space="preserve">5.3.3 </w:t>
            </w:r>
            <w:r w:rsidRPr="00E92886">
              <w:rPr>
                <w:b/>
                <w:bCs/>
                <w:szCs w:val="24"/>
                <w:lang w:val="mn-MN"/>
              </w:rPr>
              <w:t>Коммутацийн импульсын туршилт</w:t>
            </w:r>
          </w:p>
          <w:p w:rsidR="00E92886" w:rsidRPr="00E92886" w:rsidRDefault="00E92886" w:rsidP="00E92886">
            <w:pPr>
              <w:widowControl w:val="0"/>
              <w:autoSpaceDE w:val="0"/>
              <w:autoSpaceDN w:val="0"/>
              <w:adjustRightInd w:val="0"/>
              <w:spacing w:line="276" w:lineRule="auto"/>
              <w:jc w:val="both"/>
              <w:rPr>
                <w:b/>
                <w:bCs/>
                <w:szCs w:val="24"/>
                <w:lang w:val="mn-MN"/>
              </w:rPr>
            </w:pPr>
            <w:r w:rsidRPr="00E92886">
              <w:rPr>
                <w:b/>
                <w:bCs/>
                <w:szCs w:val="24"/>
                <w:lang w:val="mn-MN"/>
              </w:rPr>
              <w:t>5.3.3.1 Зорилтууд</w:t>
            </w:r>
            <w:r w:rsidRPr="00E92886">
              <w:rPr>
                <w:b/>
                <w:bCs/>
                <w:szCs w:val="24"/>
                <w:lang w:val="mn-MN"/>
              </w:rPr>
              <w:tab/>
            </w:r>
          </w:p>
          <w:p w:rsidR="00E92886" w:rsidRPr="00E92886" w:rsidRDefault="00E92886" w:rsidP="00E92886">
            <w:pPr>
              <w:widowControl w:val="0"/>
              <w:autoSpaceDE w:val="0"/>
              <w:autoSpaceDN w:val="0"/>
              <w:adjustRightInd w:val="0"/>
              <w:spacing w:line="276" w:lineRule="auto"/>
              <w:ind w:right="89"/>
              <w:jc w:val="both"/>
              <w:rPr>
                <w:szCs w:val="24"/>
              </w:rPr>
            </w:pPr>
            <w:r w:rsidRPr="00E92886">
              <w:rPr>
                <w:spacing w:val="7"/>
                <w:szCs w:val="24"/>
              </w:rPr>
              <w:t>4.2.2.2</w:t>
            </w:r>
            <w:r w:rsidRPr="00E92886">
              <w:rPr>
                <w:spacing w:val="7"/>
                <w:szCs w:val="24"/>
                <w:lang w:val="mn-MN"/>
              </w:rPr>
              <w:t>-ыг үз</w:t>
            </w:r>
            <w:r w:rsidRPr="00E92886">
              <w:rPr>
                <w:szCs w:val="24"/>
              </w:rPr>
              <w:t>.</w:t>
            </w:r>
            <w:r w:rsidRPr="00E92886">
              <w:rPr>
                <w:spacing w:val="17"/>
                <w:szCs w:val="24"/>
              </w:rPr>
              <w:t xml:space="preserve"> </w:t>
            </w:r>
            <w:r w:rsidRPr="00E92886">
              <w:rPr>
                <w:spacing w:val="6"/>
                <w:szCs w:val="24"/>
              </w:rPr>
              <w:t xml:space="preserve">Нэмэлт зорилт нь вентилийн цахилгаан соронзон нөлөөөлөл мэдрэхгүй байх чадварыг тогтоох явдал болно. </w:t>
            </w:r>
            <w:r w:rsidRPr="00E92886">
              <w:rPr>
                <w:spacing w:val="8"/>
                <w:szCs w:val="24"/>
              </w:rPr>
              <w:t>(</w:t>
            </w:r>
            <w:r w:rsidRPr="00E92886">
              <w:rPr>
                <w:spacing w:val="8"/>
                <w:szCs w:val="24"/>
                <w:lang w:val="mn-MN"/>
              </w:rPr>
              <w:t>Хэсэг</w:t>
            </w:r>
            <w:r w:rsidRPr="00E92886">
              <w:rPr>
                <w:spacing w:val="8"/>
                <w:szCs w:val="24"/>
              </w:rPr>
              <w:t xml:space="preserve"> </w:t>
            </w:r>
            <w:r w:rsidRPr="00E92886">
              <w:rPr>
                <w:spacing w:val="7"/>
                <w:szCs w:val="24"/>
              </w:rPr>
              <w:t>7</w:t>
            </w:r>
            <w:r w:rsidRPr="00E92886">
              <w:rPr>
                <w:spacing w:val="7"/>
                <w:szCs w:val="24"/>
                <w:lang w:val="mn-MN"/>
              </w:rPr>
              <w:t>-г үз</w:t>
            </w:r>
            <w:r w:rsidRPr="00E92886">
              <w:rPr>
                <w:spacing w:val="8"/>
                <w:szCs w:val="24"/>
              </w:rPr>
              <w:t>)</w:t>
            </w:r>
            <w:r w:rsidRPr="00E92886">
              <w:rPr>
                <w:szCs w:val="24"/>
              </w:rPr>
              <w:t>.</w:t>
            </w:r>
          </w:p>
          <w:p w:rsidR="00E92886" w:rsidRPr="00E92886" w:rsidRDefault="00E92886" w:rsidP="00E92886">
            <w:pPr>
              <w:widowControl w:val="0"/>
              <w:autoSpaceDE w:val="0"/>
              <w:autoSpaceDN w:val="0"/>
              <w:adjustRightInd w:val="0"/>
              <w:spacing w:line="276" w:lineRule="auto"/>
              <w:jc w:val="both"/>
              <w:rPr>
                <w:szCs w:val="24"/>
              </w:rPr>
            </w:pPr>
            <w:r w:rsidRPr="00E92886">
              <w:rPr>
                <w:b/>
                <w:bCs/>
                <w:spacing w:val="7"/>
                <w:szCs w:val="24"/>
              </w:rPr>
              <w:t>5.3.3.</w:t>
            </w:r>
            <w:r w:rsidRPr="00E92886">
              <w:rPr>
                <w:b/>
                <w:bCs/>
                <w:szCs w:val="24"/>
              </w:rPr>
              <w:t>2</w:t>
            </w:r>
            <w:r w:rsidRPr="00E92886">
              <w:rPr>
                <w:b/>
                <w:bCs/>
                <w:spacing w:val="33"/>
                <w:szCs w:val="24"/>
              </w:rPr>
              <w:t xml:space="preserve"> </w:t>
            </w:r>
            <w:r w:rsidRPr="00E92886">
              <w:rPr>
                <w:b/>
                <w:bCs/>
                <w:spacing w:val="10"/>
                <w:szCs w:val="24"/>
              </w:rPr>
              <w:t>T</w:t>
            </w:r>
            <w:r w:rsidRPr="00E92886">
              <w:rPr>
                <w:b/>
                <w:bCs/>
                <w:spacing w:val="10"/>
                <w:szCs w:val="24"/>
                <w:lang w:val="mn-MN"/>
              </w:rPr>
              <w:t xml:space="preserve">уршилтын хүчдлийн утгууд ба долгионы хэлбэр дүрсүүд </w:t>
            </w:r>
          </w:p>
          <w:p w:rsidR="00E92886" w:rsidRPr="00E92886" w:rsidRDefault="00E92886" w:rsidP="00E92886">
            <w:pPr>
              <w:widowControl w:val="0"/>
              <w:autoSpaceDE w:val="0"/>
              <w:autoSpaceDN w:val="0"/>
              <w:adjustRightInd w:val="0"/>
              <w:spacing w:line="276" w:lineRule="auto"/>
              <w:ind w:left="72" w:hanging="72"/>
              <w:jc w:val="both"/>
              <w:rPr>
                <w:szCs w:val="24"/>
              </w:rPr>
            </w:pPr>
            <w:r w:rsidRPr="00E92886">
              <w:rPr>
                <w:szCs w:val="24"/>
              </w:rPr>
              <w:t xml:space="preserve">–   </w:t>
            </w:r>
            <w:r w:rsidRPr="00E92886">
              <w:rPr>
                <w:spacing w:val="7"/>
                <w:szCs w:val="24"/>
              </w:rPr>
              <w:t xml:space="preserve"> </w:t>
            </w:r>
            <w:r w:rsidRPr="00E92886">
              <w:rPr>
                <w:w w:val="99"/>
                <w:szCs w:val="24"/>
              </w:rPr>
              <w:t>Долгионы хэлбэр дүрс</w:t>
            </w:r>
            <w:r w:rsidRPr="00E92886">
              <w:rPr>
                <w:spacing w:val="5"/>
                <w:szCs w:val="24"/>
              </w:rPr>
              <w:t xml:space="preserve"> </w:t>
            </w:r>
            <w:r w:rsidRPr="00E92886">
              <w:rPr>
                <w:spacing w:val="7"/>
                <w:szCs w:val="24"/>
              </w:rPr>
              <w:t>1:</w:t>
            </w:r>
          </w:p>
          <w:p w:rsidR="00E92886" w:rsidRPr="00E92886" w:rsidRDefault="00E92886" w:rsidP="00E92886">
            <w:pPr>
              <w:widowControl w:val="0"/>
              <w:autoSpaceDE w:val="0"/>
              <w:autoSpaceDN w:val="0"/>
              <w:adjustRightInd w:val="0"/>
              <w:spacing w:line="276" w:lineRule="auto"/>
              <w:ind w:right="84"/>
              <w:jc w:val="both"/>
              <w:rPr>
                <w:szCs w:val="24"/>
              </w:rPr>
            </w:pPr>
            <w:r w:rsidRPr="00E92886">
              <w:rPr>
                <w:spacing w:val="7"/>
                <w:szCs w:val="24"/>
                <w:lang w:val="mn-MN"/>
              </w:rPr>
              <w:t>Ердийн унтралт \</w:t>
            </w:r>
            <w:r>
              <w:rPr>
                <w:spacing w:val="7"/>
                <w:szCs w:val="24"/>
                <w:lang w:val="mn-MN"/>
              </w:rPr>
              <w:t xml:space="preserve">хаах\-ын үеийн </w:t>
            </w:r>
            <w:r w:rsidRPr="00E92886">
              <w:rPr>
                <w:spacing w:val="7"/>
                <w:szCs w:val="24"/>
                <w:lang w:val="mn-MN"/>
              </w:rPr>
              <w:t xml:space="preserve">долгионы дүрсийг ойролцоолсон </w:t>
            </w:r>
            <w:r w:rsidRPr="00E92886">
              <w:rPr>
                <w:spacing w:val="7"/>
                <w:szCs w:val="24"/>
              </w:rPr>
              <w:t>20/20</w:t>
            </w:r>
            <w:r w:rsidRPr="00E92886">
              <w:rPr>
                <w:szCs w:val="24"/>
              </w:rPr>
              <w:t xml:space="preserve">0 </w:t>
            </w:r>
            <w:r w:rsidRPr="00E92886">
              <w:rPr>
                <w:szCs w:val="24"/>
                <w:lang w:val="mn-MN"/>
              </w:rPr>
              <w:t xml:space="preserve">мкс  хэлбэрийн долгионыг, эсвэл системийн шинжилгээнээс гаргаж авсан өөр ойролцоо дүрсийг ашиглана. </w:t>
            </w:r>
            <w:r w:rsidRPr="00E92886">
              <w:rPr>
                <w:szCs w:val="24"/>
              </w:rPr>
              <w:t xml:space="preserve">  </w:t>
            </w:r>
            <w:r w:rsidRPr="00E92886">
              <w:rPr>
                <w:spacing w:val="3"/>
                <w:szCs w:val="24"/>
              </w:rPr>
              <w:t xml:space="preserve"> </w:t>
            </w:r>
          </w:p>
          <w:p w:rsidR="00E92886" w:rsidRPr="00E92886" w:rsidRDefault="00E92886" w:rsidP="00E92886">
            <w:pPr>
              <w:widowControl w:val="0"/>
              <w:autoSpaceDE w:val="0"/>
              <w:autoSpaceDN w:val="0"/>
              <w:adjustRightInd w:val="0"/>
              <w:spacing w:line="276" w:lineRule="auto"/>
              <w:ind w:left="72" w:hanging="72"/>
              <w:jc w:val="both"/>
              <w:rPr>
                <w:szCs w:val="24"/>
              </w:rPr>
            </w:pPr>
            <w:r w:rsidRPr="00E92886">
              <w:rPr>
                <w:szCs w:val="24"/>
              </w:rPr>
              <w:t xml:space="preserve">–   </w:t>
            </w:r>
            <w:r w:rsidRPr="00E92886">
              <w:rPr>
                <w:spacing w:val="7"/>
                <w:szCs w:val="24"/>
              </w:rPr>
              <w:t xml:space="preserve"> </w:t>
            </w:r>
            <w:r w:rsidRPr="00E92886">
              <w:rPr>
                <w:w w:val="99"/>
                <w:szCs w:val="24"/>
              </w:rPr>
              <w:t xml:space="preserve">Долгионы хэлбэр дүрс </w:t>
            </w:r>
            <w:r w:rsidRPr="00E92886">
              <w:rPr>
                <w:spacing w:val="7"/>
                <w:szCs w:val="24"/>
              </w:rPr>
              <w:t>2:</w:t>
            </w:r>
          </w:p>
          <w:p w:rsidR="00E92886" w:rsidRPr="00E92886" w:rsidRDefault="00E92886" w:rsidP="00E92886">
            <w:pPr>
              <w:widowControl w:val="0"/>
              <w:autoSpaceDE w:val="0"/>
              <w:autoSpaceDN w:val="0"/>
              <w:adjustRightInd w:val="0"/>
              <w:spacing w:line="276" w:lineRule="auto"/>
              <w:jc w:val="both"/>
              <w:rPr>
                <w:szCs w:val="24"/>
              </w:rPr>
            </w:pPr>
            <w:r w:rsidRPr="00E92886">
              <w:rPr>
                <w:spacing w:val="7"/>
                <w:szCs w:val="24"/>
              </w:rPr>
              <w:t>Стандарт 250/</w:t>
            </w:r>
            <w:r w:rsidRPr="00E92886">
              <w:rPr>
                <w:szCs w:val="24"/>
              </w:rPr>
              <w:t>2</w:t>
            </w:r>
            <w:r w:rsidRPr="00E92886">
              <w:rPr>
                <w:spacing w:val="7"/>
                <w:szCs w:val="24"/>
              </w:rPr>
              <w:t>50</w:t>
            </w:r>
            <w:r w:rsidRPr="00E92886">
              <w:rPr>
                <w:szCs w:val="24"/>
              </w:rPr>
              <w:t xml:space="preserve">0 </w:t>
            </w:r>
            <w:r>
              <w:rPr>
                <w:szCs w:val="24"/>
                <w:lang w:val="mn-MN"/>
              </w:rPr>
              <w:t xml:space="preserve">мкс дүрсийг </w:t>
            </w:r>
            <w:r w:rsidRPr="00E92886">
              <w:rPr>
                <w:szCs w:val="24"/>
                <w:lang w:val="mn-MN"/>
              </w:rPr>
              <w:t>ашиглана.</w:t>
            </w:r>
          </w:p>
          <w:p w:rsidR="00E92886" w:rsidRPr="00E92886" w:rsidRDefault="00E92886" w:rsidP="00E92886">
            <w:pPr>
              <w:widowControl w:val="0"/>
              <w:autoSpaceDE w:val="0"/>
              <w:autoSpaceDN w:val="0"/>
              <w:adjustRightInd w:val="0"/>
              <w:spacing w:line="276" w:lineRule="auto"/>
              <w:jc w:val="both"/>
              <w:rPr>
                <w:szCs w:val="24"/>
              </w:rPr>
            </w:pPr>
            <w:r w:rsidRPr="00E92886">
              <w:rPr>
                <w:b/>
                <w:bCs/>
                <w:spacing w:val="7"/>
                <w:szCs w:val="24"/>
              </w:rPr>
              <w:t>a</w:t>
            </w:r>
            <w:r w:rsidRPr="00E92886">
              <w:rPr>
                <w:b/>
                <w:bCs/>
                <w:szCs w:val="24"/>
              </w:rPr>
              <w:t xml:space="preserve">)  </w:t>
            </w:r>
            <w:r w:rsidRPr="00E92886">
              <w:rPr>
                <w:b/>
                <w:bCs/>
                <w:spacing w:val="40"/>
                <w:szCs w:val="24"/>
              </w:rPr>
              <w:t xml:space="preserve"> </w:t>
            </w:r>
            <w:r w:rsidRPr="00E92886">
              <w:rPr>
                <w:b/>
                <w:bCs/>
                <w:spacing w:val="10"/>
                <w:szCs w:val="24"/>
              </w:rPr>
              <w:t>T</w:t>
            </w:r>
            <w:r w:rsidRPr="00E92886">
              <w:rPr>
                <w:b/>
                <w:bCs/>
                <w:spacing w:val="10"/>
                <w:szCs w:val="24"/>
                <w:lang w:val="mn-MN"/>
              </w:rPr>
              <w:t xml:space="preserve">уршилт </w:t>
            </w:r>
            <w:r w:rsidRPr="00E92886">
              <w:rPr>
                <w:b/>
                <w:bCs/>
                <w:szCs w:val="24"/>
              </w:rPr>
              <w:t>1</w:t>
            </w:r>
          </w:p>
          <w:p w:rsidR="00E92886" w:rsidRPr="00E92886" w:rsidRDefault="00E92886" w:rsidP="00E92886">
            <w:pPr>
              <w:widowControl w:val="0"/>
              <w:autoSpaceDE w:val="0"/>
              <w:autoSpaceDN w:val="0"/>
              <w:adjustRightInd w:val="0"/>
              <w:spacing w:line="276" w:lineRule="auto"/>
              <w:ind w:right="87"/>
              <w:jc w:val="both"/>
              <w:rPr>
                <w:spacing w:val="8"/>
                <w:szCs w:val="24"/>
                <w:lang w:val="mn-MN"/>
              </w:rPr>
            </w:pPr>
            <w:r w:rsidRPr="00E92886">
              <w:rPr>
                <w:spacing w:val="10"/>
                <w:szCs w:val="24"/>
              </w:rPr>
              <w:t>Энэ туршилтыг вентилий</w:t>
            </w:r>
            <w:r w:rsidRPr="00E92886">
              <w:rPr>
                <w:spacing w:val="10"/>
                <w:szCs w:val="24"/>
                <w:lang w:val="mn-MN"/>
              </w:rPr>
              <w:t>г</w:t>
            </w:r>
            <w:r w:rsidRPr="00E92886">
              <w:rPr>
                <w:spacing w:val="10"/>
                <w:szCs w:val="24"/>
              </w:rPr>
              <w:t xml:space="preserve"> нэвт цохигдохоос хамгаала</w:t>
            </w:r>
            <w:r w:rsidRPr="00E92886">
              <w:rPr>
                <w:spacing w:val="10"/>
                <w:szCs w:val="24"/>
                <w:lang w:val="mn-MN"/>
              </w:rPr>
              <w:t>н</w:t>
            </w:r>
            <w:r w:rsidRPr="00E92886">
              <w:rPr>
                <w:spacing w:val="10"/>
                <w:szCs w:val="24"/>
              </w:rPr>
              <w:t xml:space="preserve"> нээх</w:t>
            </w:r>
            <w:r w:rsidRPr="00E92886">
              <w:rPr>
                <w:spacing w:val="10"/>
                <w:szCs w:val="24"/>
                <w:lang w:val="mn-MN"/>
              </w:rPr>
              <w:t xml:space="preserve"> систем </w:t>
            </w:r>
            <w:r w:rsidRPr="00E92886">
              <w:rPr>
                <w:spacing w:val="8"/>
                <w:szCs w:val="24"/>
              </w:rPr>
              <w:t>(</w:t>
            </w:r>
            <w:r w:rsidRPr="00E92886">
              <w:rPr>
                <w:spacing w:val="8"/>
                <w:szCs w:val="24"/>
                <w:lang w:val="mn-MN"/>
              </w:rPr>
              <w:t>хэрэв хийц-дизайнаар өгөгдсөн бол</w:t>
            </w:r>
            <w:r w:rsidRPr="00E92886">
              <w:rPr>
                <w:szCs w:val="24"/>
              </w:rPr>
              <w:t>)</w:t>
            </w:r>
            <w:r w:rsidRPr="00E92886">
              <w:rPr>
                <w:spacing w:val="8"/>
                <w:szCs w:val="24"/>
              </w:rPr>
              <w:t xml:space="preserve"> </w:t>
            </w:r>
            <w:r w:rsidRPr="00E92886">
              <w:rPr>
                <w:spacing w:val="8"/>
                <w:szCs w:val="24"/>
                <w:lang w:val="mn-MN"/>
              </w:rPr>
              <w:t xml:space="preserve">туршилтын утга хүртэлх хүчдлийн утгуудад ажиллахгүй байгааг нотлоход зориулж явуулна. </w:t>
            </w:r>
          </w:p>
          <w:p w:rsidR="00E92886" w:rsidRDefault="00E92886" w:rsidP="00E92886">
            <w:pPr>
              <w:widowControl w:val="0"/>
              <w:autoSpaceDE w:val="0"/>
              <w:autoSpaceDN w:val="0"/>
              <w:adjustRightInd w:val="0"/>
              <w:spacing w:line="276" w:lineRule="auto"/>
              <w:jc w:val="both"/>
              <w:rPr>
                <w:position w:val="3"/>
                <w:szCs w:val="24"/>
              </w:rPr>
            </w:pPr>
            <w:r w:rsidRPr="00E92886">
              <w:rPr>
                <w:spacing w:val="10"/>
                <w:position w:val="3"/>
                <w:szCs w:val="24"/>
              </w:rPr>
              <w:t>T</w:t>
            </w:r>
            <w:r w:rsidRPr="00E92886">
              <w:rPr>
                <w:spacing w:val="10"/>
                <w:position w:val="3"/>
                <w:szCs w:val="24"/>
                <w:lang w:val="mn-MN"/>
              </w:rPr>
              <w:t xml:space="preserve">уршилтын хүчдэл </w:t>
            </w:r>
            <w:r w:rsidRPr="00E92886">
              <w:rPr>
                <w:i/>
                <w:iCs/>
                <w:spacing w:val="9"/>
                <w:position w:val="3"/>
                <w:szCs w:val="24"/>
              </w:rPr>
              <w:t>U</w:t>
            </w:r>
            <w:r w:rsidRPr="00E92886">
              <w:rPr>
                <w:spacing w:val="8"/>
                <w:position w:val="-3"/>
                <w:szCs w:val="24"/>
                <w:vertAlign w:val="subscript"/>
              </w:rPr>
              <w:t>ts</w:t>
            </w:r>
            <w:r w:rsidRPr="00E92886">
              <w:rPr>
                <w:spacing w:val="6"/>
                <w:position w:val="-3"/>
                <w:szCs w:val="24"/>
                <w:vertAlign w:val="subscript"/>
              </w:rPr>
              <w:t>v</w:t>
            </w:r>
            <w:r w:rsidRPr="00E92886">
              <w:rPr>
                <w:position w:val="-3"/>
                <w:szCs w:val="24"/>
                <w:vertAlign w:val="subscript"/>
              </w:rPr>
              <w:t>1</w:t>
            </w:r>
            <w:r w:rsidRPr="00E92886">
              <w:rPr>
                <w:spacing w:val="6"/>
                <w:position w:val="3"/>
                <w:szCs w:val="24"/>
              </w:rPr>
              <w:t xml:space="preserve">–ийг </w:t>
            </w:r>
            <w:r w:rsidRPr="00E92886">
              <w:rPr>
                <w:spacing w:val="6"/>
                <w:position w:val="3"/>
                <w:szCs w:val="24"/>
                <w:lang w:val="mn-MN"/>
              </w:rPr>
              <w:t>дараах байдлаар тооцоолно</w:t>
            </w:r>
            <w:r w:rsidRPr="00E92886">
              <w:rPr>
                <w:position w:val="3"/>
                <w:szCs w:val="24"/>
              </w:rPr>
              <w:t>:</w:t>
            </w:r>
          </w:p>
          <w:p w:rsidR="00E92886" w:rsidRPr="00E92886" w:rsidRDefault="00E92886" w:rsidP="00E92886">
            <w:pPr>
              <w:widowControl w:val="0"/>
              <w:autoSpaceDE w:val="0"/>
              <w:autoSpaceDN w:val="0"/>
              <w:adjustRightInd w:val="0"/>
              <w:spacing w:line="276" w:lineRule="auto"/>
              <w:jc w:val="center"/>
              <w:rPr>
                <w:position w:val="3"/>
                <w:szCs w:val="24"/>
              </w:rPr>
            </w:pPr>
            <w:r w:rsidRPr="00E92886">
              <w:rPr>
                <w:noProof/>
              </w:rPr>
              <w:drawing>
                <wp:inline distT="0" distB="0" distL="0" distR="0" wp14:anchorId="557DCF74" wp14:editId="568C6DEE">
                  <wp:extent cx="1327150" cy="304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0257" t="50000" r="59335" b="41794"/>
                          <a:stretch>
                            <a:fillRect/>
                          </a:stretch>
                        </pic:blipFill>
                        <pic:spPr bwMode="auto">
                          <a:xfrm>
                            <a:off x="0" y="0"/>
                            <a:ext cx="1327150" cy="304800"/>
                          </a:xfrm>
                          <a:prstGeom prst="rect">
                            <a:avLst/>
                          </a:prstGeom>
                          <a:noFill/>
                          <a:ln>
                            <a:noFill/>
                          </a:ln>
                        </pic:spPr>
                      </pic:pic>
                    </a:graphicData>
                  </a:graphic>
                </wp:inline>
              </w:drawing>
            </w:r>
          </w:p>
          <w:p w:rsidR="00E92886" w:rsidRPr="00335546" w:rsidRDefault="00E92886" w:rsidP="00335546">
            <w:pPr>
              <w:widowControl w:val="0"/>
              <w:autoSpaceDE w:val="0"/>
              <w:autoSpaceDN w:val="0"/>
              <w:adjustRightInd w:val="0"/>
              <w:spacing w:line="276" w:lineRule="auto"/>
              <w:ind w:left="-18"/>
              <w:jc w:val="both"/>
              <w:rPr>
                <w:position w:val="3"/>
                <w:szCs w:val="24"/>
              </w:rPr>
            </w:pPr>
            <w:r w:rsidRPr="00335546">
              <w:rPr>
                <w:noProof/>
                <w:szCs w:val="24"/>
                <w:lang w:val="mn-MN" w:bidi="bo-CN"/>
              </w:rPr>
              <w:t xml:space="preserve">     </w:t>
            </w:r>
            <w:r w:rsidRPr="00335546">
              <w:rPr>
                <w:noProof/>
                <w:szCs w:val="24"/>
                <w:lang w:bidi="bo-CN"/>
              </w:rPr>
              <w:t>(</w:t>
            </w:r>
            <w:r w:rsidRPr="00335546">
              <w:rPr>
                <w:noProof/>
                <w:szCs w:val="24"/>
                <w:lang w:val="mn-MN" w:bidi="bo-CN"/>
              </w:rPr>
              <w:t>Долгионы хэлбэр 1 болон 2</w:t>
            </w:r>
            <w:r w:rsidRPr="00335546">
              <w:rPr>
                <w:noProof/>
                <w:szCs w:val="24"/>
                <w:lang w:bidi="bo-CN"/>
              </w:rPr>
              <w:t xml:space="preserve">)     </w:t>
            </w:r>
            <w:r w:rsidRPr="00335546">
              <w:rPr>
                <w:noProof/>
                <w:szCs w:val="24"/>
                <w:lang w:val="mn-MN" w:bidi="bo-CN"/>
              </w:rPr>
              <w:t xml:space="preserve">      </w:t>
            </w:r>
            <w:r w:rsidRPr="00335546">
              <w:rPr>
                <w:noProof/>
                <w:szCs w:val="24"/>
                <w:lang w:bidi="bo-CN"/>
              </w:rPr>
              <w:t xml:space="preserve">  (9)</w:t>
            </w:r>
          </w:p>
          <w:p w:rsidR="00E92886" w:rsidRPr="00335546" w:rsidRDefault="00E92886" w:rsidP="00335546">
            <w:pPr>
              <w:widowControl w:val="0"/>
              <w:autoSpaceDE w:val="0"/>
              <w:autoSpaceDN w:val="0"/>
              <w:adjustRightInd w:val="0"/>
              <w:spacing w:line="276" w:lineRule="auto"/>
              <w:ind w:left="-18"/>
              <w:jc w:val="both"/>
              <w:rPr>
                <w:szCs w:val="24"/>
              </w:rPr>
            </w:pPr>
            <w:r w:rsidRPr="00335546">
              <w:rPr>
                <w:spacing w:val="5"/>
                <w:szCs w:val="24"/>
                <w:lang w:val="mn-MN"/>
              </w:rPr>
              <w:t>Үүнд:</w:t>
            </w:r>
          </w:p>
          <w:p w:rsidR="00E92886" w:rsidRPr="00335546" w:rsidRDefault="00E92886" w:rsidP="00335546">
            <w:pPr>
              <w:widowControl w:val="0"/>
              <w:autoSpaceDE w:val="0"/>
              <w:autoSpaceDN w:val="0"/>
              <w:adjustRightInd w:val="0"/>
              <w:spacing w:line="276" w:lineRule="auto"/>
              <w:ind w:left="-18" w:right="85"/>
              <w:jc w:val="both"/>
              <w:rPr>
                <w:szCs w:val="24"/>
              </w:rPr>
            </w:pPr>
            <w:r w:rsidRPr="00335546">
              <w:rPr>
                <w:i/>
                <w:iCs/>
                <w:spacing w:val="8"/>
                <w:szCs w:val="24"/>
              </w:rPr>
              <w:t>U</w:t>
            </w:r>
            <w:r w:rsidRPr="008D6708">
              <w:rPr>
                <w:spacing w:val="7"/>
                <w:position w:val="-6"/>
                <w:sz w:val="28"/>
                <w:szCs w:val="28"/>
                <w:vertAlign w:val="subscript"/>
              </w:rPr>
              <w:t>p</w:t>
            </w:r>
            <w:r w:rsidRPr="008D6708">
              <w:rPr>
                <w:position w:val="-6"/>
                <w:sz w:val="28"/>
                <w:szCs w:val="28"/>
                <w:vertAlign w:val="subscript"/>
              </w:rPr>
              <w:t>f</w:t>
            </w:r>
            <w:r w:rsidRPr="00335546">
              <w:rPr>
                <w:spacing w:val="8"/>
                <w:position w:val="-6"/>
                <w:szCs w:val="24"/>
              </w:rPr>
              <w:t xml:space="preserve"> </w:t>
            </w:r>
            <w:r w:rsidRPr="00335546">
              <w:rPr>
                <w:spacing w:val="6"/>
                <w:szCs w:val="24"/>
              </w:rPr>
              <w:t xml:space="preserve">– ашиглалтын </w:t>
            </w:r>
            <w:r w:rsidRPr="00335546">
              <w:rPr>
                <w:spacing w:val="6"/>
                <w:szCs w:val="24"/>
                <w:lang w:val="mn-MN"/>
              </w:rPr>
              <w:t>нөхцөлд вентилийн ХНЦ-оос хамгаалах систем ажиллахгүйгээр тэсвэрлэж чадах коммутацийн дотоод хэт хүчдлийн утга</w:t>
            </w:r>
            <w:r w:rsidRPr="00335546">
              <w:rPr>
                <w:szCs w:val="24"/>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i/>
                <w:iCs/>
                <w:spacing w:val="8"/>
                <w:szCs w:val="24"/>
              </w:rPr>
              <w:t>k</w:t>
            </w:r>
            <w:r w:rsidRPr="00335546">
              <w:rPr>
                <w:position w:val="-6"/>
                <w:szCs w:val="24"/>
                <w:vertAlign w:val="subscript"/>
              </w:rPr>
              <w:t xml:space="preserve">s </w:t>
            </w:r>
            <w:r w:rsidRPr="00335546">
              <w:rPr>
                <w:spacing w:val="6"/>
                <w:szCs w:val="24"/>
              </w:rPr>
              <w:t xml:space="preserve">- туршилтын </w:t>
            </w:r>
            <w:r w:rsidRPr="00335546">
              <w:rPr>
                <w:spacing w:val="6"/>
                <w:szCs w:val="24"/>
                <w:lang w:val="mn-MN"/>
              </w:rPr>
              <w:t xml:space="preserve">үеийн цахилгаан даацын </w:t>
            </w:r>
            <w:r w:rsidRPr="00335546">
              <w:rPr>
                <w:spacing w:val="6"/>
                <w:szCs w:val="24"/>
              </w:rPr>
              <w:t>нөөцийн коэффициент</w:t>
            </w:r>
            <w:r w:rsidRPr="00335546">
              <w:rPr>
                <w:szCs w:val="24"/>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i/>
                <w:iCs/>
                <w:spacing w:val="8"/>
                <w:szCs w:val="24"/>
              </w:rPr>
              <w:t>k</w:t>
            </w:r>
            <w:r w:rsidR="008D6708">
              <w:rPr>
                <w:position w:val="-6"/>
                <w:szCs w:val="24"/>
                <w:vertAlign w:val="subscript"/>
              </w:rPr>
              <w:t xml:space="preserve">s </w:t>
            </w:r>
            <w:r w:rsidRPr="00335546">
              <w:rPr>
                <w:szCs w:val="24"/>
              </w:rPr>
              <w:t>=</w:t>
            </w:r>
            <w:r w:rsidRPr="00335546">
              <w:rPr>
                <w:spacing w:val="12"/>
                <w:szCs w:val="24"/>
              </w:rPr>
              <w:t xml:space="preserve"> </w:t>
            </w:r>
            <w:r w:rsidRPr="00335546">
              <w:rPr>
                <w:spacing w:val="7"/>
                <w:szCs w:val="24"/>
              </w:rPr>
              <w:t>1,05.</w:t>
            </w:r>
          </w:p>
          <w:p w:rsidR="00E92886" w:rsidRPr="00335546" w:rsidRDefault="008D6708" w:rsidP="00335546">
            <w:pPr>
              <w:widowControl w:val="0"/>
              <w:autoSpaceDE w:val="0"/>
              <w:autoSpaceDN w:val="0"/>
              <w:adjustRightInd w:val="0"/>
              <w:spacing w:line="276" w:lineRule="auto"/>
              <w:ind w:left="-18"/>
              <w:jc w:val="both"/>
              <w:rPr>
                <w:szCs w:val="24"/>
              </w:rPr>
            </w:pPr>
            <w:proofErr w:type="gramStart"/>
            <w:r>
              <w:rPr>
                <w:b/>
                <w:bCs/>
                <w:spacing w:val="8"/>
                <w:szCs w:val="24"/>
              </w:rPr>
              <w:t>б</w:t>
            </w:r>
            <w:r w:rsidR="00E92886" w:rsidRPr="00335546">
              <w:rPr>
                <w:b/>
                <w:bCs/>
                <w:szCs w:val="24"/>
              </w:rPr>
              <w:t xml:space="preserve">)  </w:t>
            </w:r>
            <w:r w:rsidR="00E92886" w:rsidRPr="00335546">
              <w:rPr>
                <w:b/>
                <w:bCs/>
                <w:spacing w:val="10"/>
                <w:szCs w:val="24"/>
              </w:rPr>
              <w:t>T</w:t>
            </w:r>
            <w:proofErr w:type="gramEnd"/>
            <w:r w:rsidR="00E92886" w:rsidRPr="00335546">
              <w:rPr>
                <w:b/>
                <w:bCs/>
                <w:spacing w:val="10"/>
                <w:szCs w:val="24"/>
                <w:lang w:val="mn-MN"/>
              </w:rPr>
              <w:t xml:space="preserve">уршилт </w:t>
            </w:r>
            <w:r w:rsidR="00E92886" w:rsidRPr="00335546">
              <w:rPr>
                <w:b/>
                <w:bCs/>
                <w:szCs w:val="24"/>
              </w:rPr>
              <w:t>2</w:t>
            </w:r>
          </w:p>
          <w:p w:rsidR="00E92886" w:rsidRPr="00335546" w:rsidRDefault="00E92886" w:rsidP="008D6708">
            <w:pPr>
              <w:widowControl w:val="0"/>
              <w:autoSpaceDE w:val="0"/>
              <w:autoSpaceDN w:val="0"/>
              <w:adjustRightInd w:val="0"/>
              <w:spacing w:line="276" w:lineRule="auto"/>
              <w:ind w:left="-18" w:right="92"/>
              <w:jc w:val="both"/>
              <w:rPr>
                <w:szCs w:val="24"/>
              </w:rPr>
            </w:pPr>
            <w:r w:rsidRPr="00335546">
              <w:rPr>
                <w:spacing w:val="10"/>
                <w:szCs w:val="24"/>
                <w:lang w:val="mn-MN"/>
              </w:rPr>
              <w:t xml:space="preserve">Энэ туршилт нь ХНЦ-оос хамгаалах системийн </w:t>
            </w:r>
            <w:r w:rsidRPr="00335546">
              <w:rPr>
                <w:spacing w:val="8"/>
                <w:szCs w:val="24"/>
              </w:rPr>
              <w:t>(</w:t>
            </w:r>
            <w:r w:rsidRPr="00335546">
              <w:rPr>
                <w:spacing w:val="8"/>
                <w:szCs w:val="24"/>
                <w:lang w:val="mn-MN"/>
              </w:rPr>
              <w:t xml:space="preserve">хэрэв хийц-дизайнаар </w:t>
            </w:r>
            <w:r w:rsidRPr="00335546">
              <w:rPr>
                <w:spacing w:val="8"/>
                <w:szCs w:val="24"/>
                <w:lang w:val="mn-MN"/>
              </w:rPr>
              <w:lastRenderedPageBreak/>
              <w:t>өгөгдсөн бол</w:t>
            </w:r>
            <w:r w:rsidRPr="00335546">
              <w:rPr>
                <w:szCs w:val="24"/>
              </w:rPr>
              <w:t>)</w:t>
            </w:r>
            <w:r w:rsidRPr="00335546">
              <w:rPr>
                <w:spacing w:val="8"/>
                <w:szCs w:val="24"/>
              </w:rPr>
              <w:t xml:space="preserve"> </w:t>
            </w:r>
            <w:r w:rsidRPr="00335546">
              <w:rPr>
                <w:spacing w:val="10"/>
                <w:szCs w:val="24"/>
                <w:lang w:val="mn-MN"/>
              </w:rPr>
              <w:t xml:space="preserve">найдвартай ажиллагаа болон вентилийн тусгаарлагыг шалгаж нотлоход чиглэгдэнэ. </w:t>
            </w:r>
          </w:p>
          <w:p w:rsidR="00E92886" w:rsidRPr="00335546" w:rsidRDefault="00E92886" w:rsidP="008D6708">
            <w:pPr>
              <w:widowControl w:val="0"/>
              <w:autoSpaceDE w:val="0"/>
              <w:autoSpaceDN w:val="0"/>
              <w:adjustRightInd w:val="0"/>
              <w:spacing w:line="276" w:lineRule="auto"/>
              <w:ind w:left="-18"/>
              <w:rPr>
                <w:szCs w:val="24"/>
              </w:rPr>
            </w:pPr>
            <w:r w:rsidRPr="00335546">
              <w:rPr>
                <w:b/>
                <w:bCs/>
                <w:szCs w:val="24"/>
              </w:rPr>
              <w:t>–</w:t>
            </w:r>
            <w:r w:rsidR="008D6708">
              <w:rPr>
                <w:b/>
                <w:bCs/>
                <w:szCs w:val="24"/>
                <w:lang w:val="mn-MN"/>
              </w:rPr>
              <w:t xml:space="preserve"> </w:t>
            </w:r>
            <w:r w:rsidR="008D6708">
              <w:rPr>
                <w:b/>
                <w:bCs/>
                <w:spacing w:val="6"/>
                <w:szCs w:val="24"/>
              </w:rPr>
              <w:t>ХХШБХ-аар</w:t>
            </w:r>
            <w:r w:rsidRPr="00335546">
              <w:rPr>
                <w:b/>
                <w:bCs/>
                <w:spacing w:val="6"/>
                <w:szCs w:val="24"/>
              </w:rPr>
              <w:t xml:space="preserve"> хамгаалагдсан вентилиүд</w:t>
            </w:r>
            <w:r w:rsidRPr="00335546">
              <w:rPr>
                <w:b/>
                <w:bCs/>
                <w:spacing w:val="7"/>
                <w:szCs w:val="24"/>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spacing w:val="7"/>
                <w:position w:val="3"/>
                <w:szCs w:val="24"/>
                <w:lang w:val="mn-MN"/>
              </w:rPr>
              <w:t xml:space="preserve">Туршилтын боломжтой хүчдлийн утга </w:t>
            </w:r>
            <w:r w:rsidRPr="00335546">
              <w:rPr>
                <w:i/>
                <w:iCs/>
                <w:spacing w:val="9"/>
                <w:position w:val="3"/>
                <w:szCs w:val="24"/>
              </w:rPr>
              <w:t>U</w:t>
            </w:r>
            <w:r w:rsidRPr="00335546">
              <w:rPr>
                <w:spacing w:val="8"/>
                <w:position w:val="-3"/>
                <w:szCs w:val="24"/>
                <w:vertAlign w:val="subscript"/>
              </w:rPr>
              <w:t>ts</w:t>
            </w:r>
            <w:r w:rsidRPr="00335546">
              <w:rPr>
                <w:spacing w:val="6"/>
                <w:position w:val="-3"/>
                <w:szCs w:val="24"/>
                <w:vertAlign w:val="subscript"/>
              </w:rPr>
              <w:t>v</w:t>
            </w:r>
            <w:r w:rsidRPr="00335546">
              <w:rPr>
                <w:position w:val="-3"/>
                <w:szCs w:val="24"/>
                <w:vertAlign w:val="subscript"/>
              </w:rPr>
              <w:t>2</w:t>
            </w:r>
            <w:r w:rsidRPr="00335546">
              <w:rPr>
                <w:position w:val="-3"/>
                <w:szCs w:val="24"/>
                <w:vertAlign w:val="subscript"/>
                <w:lang w:val="mn-MN"/>
              </w:rPr>
              <w:t xml:space="preserve"> </w:t>
            </w:r>
            <w:r w:rsidRPr="00335546">
              <w:rPr>
                <w:spacing w:val="7"/>
                <w:position w:val="3"/>
                <w:szCs w:val="24"/>
                <w:lang w:val="mn-MN"/>
              </w:rPr>
              <w:t>-ыг дараах байдлаар тодорхойлно</w:t>
            </w:r>
            <w:r w:rsidRPr="00335546">
              <w:rPr>
                <w:position w:val="3"/>
                <w:szCs w:val="24"/>
              </w:rPr>
              <w:t>:</w:t>
            </w:r>
          </w:p>
          <w:p w:rsidR="00E92886" w:rsidRPr="00335546" w:rsidRDefault="00E92886" w:rsidP="008D6708">
            <w:pPr>
              <w:widowControl w:val="0"/>
              <w:autoSpaceDE w:val="0"/>
              <w:autoSpaceDN w:val="0"/>
              <w:adjustRightInd w:val="0"/>
              <w:spacing w:line="276" w:lineRule="auto"/>
              <w:ind w:left="-18"/>
              <w:jc w:val="center"/>
              <w:rPr>
                <w:noProof/>
                <w:szCs w:val="24"/>
                <w:lang w:bidi="bo-CN"/>
              </w:rPr>
            </w:pPr>
            <w:r w:rsidRPr="00335546">
              <w:rPr>
                <w:noProof/>
                <w:szCs w:val="24"/>
              </w:rPr>
              <w:drawing>
                <wp:inline distT="0" distB="0" distL="0" distR="0" wp14:anchorId="311A7958" wp14:editId="5FADFCDC">
                  <wp:extent cx="1498600" cy="33528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7576" t="62405" r="59120" b="29007"/>
                          <a:stretch>
                            <a:fillRect/>
                          </a:stretch>
                        </pic:blipFill>
                        <pic:spPr bwMode="auto">
                          <a:xfrm>
                            <a:off x="0" y="0"/>
                            <a:ext cx="1498600" cy="335280"/>
                          </a:xfrm>
                          <a:prstGeom prst="rect">
                            <a:avLst/>
                          </a:prstGeom>
                          <a:noFill/>
                          <a:ln>
                            <a:noFill/>
                          </a:ln>
                        </pic:spPr>
                      </pic:pic>
                    </a:graphicData>
                  </a:graphic>
                </wp:inline>
              </w:drawing>
            </w:r>
          </w:p>
          <w:p w:rsidR="00E92886" w:rsidRPr="00335546" w:rsidRDefault="008D6708" w:rsidP="008D6708">
            <w:pPr>
              <w:widowControl w:val="0"/>
              <w:tabs>
                <w:tab w:val="left" w:pos="3960"/>
              </w:tabs>
              <w:autoSpaceDE w:val="0"/>
              <w:autoSpaceDN w:val="0"/>
              <w:adjustRightInd w:val="0"/>
              <w:spacing w:line="276" w:lineRule="auto"/>
              <w:ind w:left="-18"/>
              <w:jc w:val="center"/>
              <w:rPr>
                <w:position w:val="3"/>
                <w:szCs w:val="24"/>
              </w:rPr>
            </w:pPr>
            <w:r>
              <w:rPr>
                <w:noProof/>
                <w:szCs w:val="24"/>
                <w:lang w:val="mn-MN" w:bidi="bo-CN"/>
              </w:rPr>
              <w:t xml:space="preserve">    </w:t>
            </w:r>
            <w:r w:rsidR="00E92886" w:rsidRPr="00335546">
              <w:rPr>
                <w:noProof/>
                <w:szCs w:val="24"/>
                <w:lang w:bidi="bo-CN"/>
              </w:rPr>
              <w:t>(</w:t>
            </w:r>
            <w:r w:rsidR="00E92886" w:rsidRPr="00335546">
              <w:rPr>
                <w:noProof/>
                <w:szCs w:val="24"/>
                <w:lang w:val="mn-MN" w:bidi="bo-CN"/>
              </w:rPr>
              <w:t>Долгионы хэлбэр 1 болон 2</w:t>
            </w:r>
            <w:r w:rsidR="00E92886" w:rsidRPr="00335546">
              <w:rPr>
                <w:noProof/>
                <w:szCs w:val="24"/>
                <w:lang w:bidi="bo-CN"/>
              </w:rPr>
              <w:t xml:space="preserve">)       </w:t>
            </w:r>
            <w:r w:rsidR="00E92886" w:rsidRPr="00335546">
              <w:rPr>
                <w:noProof/>
                <w:szCs w:val="24"/>
                <w:lang w:bidi="bo-CN"/>
              </w:rPr>
              <w:tab/>
            </w:r>
            <w:r w:rsidR="00E92886" w:rsidRPr="00335546">
              <w:rPr>
                <w:noProof/>
                <w:szCs w:val="24"/>
                <w:lang w:val="mn-MN" w:bidi="bo-CN"/>
              </w:rPr>
              <w:t xml:space="preserve">   </w:t>
            </w:r>
            <w:r w:rsidR="00E92886" w:rsidRPr="00335546">
              <w:rPr>
                <w:noProof/>
                <w:szCs w:val="24"/>
                <w:lang w:bidi="bo-CN"/>
              </w:rPr>
              <w:t>(</w:t>
            </w:r>
            <w:r w:rsidR="00E92886" w:rsidRPr="00335546">
              <w:rPr>
                <w:noProof/>
                <w:szCs w:val="24"/>
                <w:lang w:val="mn-MN" w:bidi="bo-CN"/>
              </w:rPr>
              <w:t>10</w:t>
            </w:r>
            <w:r w:rsidR="00E92886" w:rsidRPr="00335546">
              <w:rPr>
                <w:noProof/>
                <w:szCs w:val="24"/>
                <w:lang w:bidi="bo-CN"/>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noProof/>
                <w:szCs w:val="24"/>
                <w:lang w:val="mn-MN" w:bidi="bo-CN"/>
              </w:rPr>
              <w:t>Үүнд:</w:t>
            </w:r>
          </w:p>
          <w:p w:rsidR="00E92886" w:rsidRPr="00335546" w:rsidRDefault="00E92886" w:rsidP="00335546">
            <w:pPr>
              <w:widowControl w:val="0"/>
              <w:autoSpaceDE w:val="0"/>
              <w:autoSpaceDN w:val="0"/>
              <w:adjustRightInd w:val="0"/>
              <w:spacing w:line="276" w:lineRule="auto"/>
              <w:ind w:left="-18"/>
              <w:jc w:val="both"/>
              <w:rPr>
                <w:szCs w:val="24"/>
              </w:rPr>
            </w:pPr>
            <w:r w:rsidRPr="00335546">
              <w:rPr>
                <w:i/>
                <w:iCs/>
                <w:spacing w:val="7"/>
                <w:szCs w:val="24"/>
              </w:rPr>
              <w:t>U</w:t>
            </w:r>
            <w:r w:rsidRPr="008D6708">
              <w:rPr>
                <w:spacing w:val="8"/>
                <w:position w:val="-6"/>
                <w:sz w:val="28"/>
                <w:szCs w:val="28"/>
                <w:vertAlign w:val="subscript"/>
              </w:rPr>
              <w:t>c</w:t>
            </w:r>
            <w:r w:rsidRPr="008D6708">
              <w:rPr>
                <w:spacing w:val="10"/>
                <w:position w:val="-6"/>
                <w:sz w:val="28"/>
                <w:szCs w:val="28"/>
                <w:vertAlign w:val="subscript"/>
              </w:rPr>
              <w:t>m</w:t>
            </w:r>
            <w:r w:rsidRPr="008D6708">
              <w:rPr>
                <w:position w:val="-6"/>
                <w:sz w:val="28"/>
                <w:szCs w:val="28"/>
                <w:vertAlign w:val="subscript"/>
              </w:rPr>
              <w:t>s</w:t>
            </w:r>
            <w:r w:rsidRPr="00335546">
              <w:rPr>
                <w:position w:val="-6"/>
                <w:szCs w:val="24"/>
                <w:vertAlign w:val="subscript"/>
              </w:rPr>
              <w:t xml:space="preserve"> </w:t>
            </w:r>
            <w:r w:rsidRPr="00335546">
              <w:rPr>
                <w:spacing w:val="6"/>
                <w:szCs w:val="24"/>
              </w:rPr>
              <w:t>– ХХШБХ-</w:t>
            </w:r>
            <w:r w:rsidR="008D6708">
              <w:rPr>
                <w:spacing w:val="6"/>
                <w:szCs w:val="24"/>
                <w:lang w:val="mn-MN"/>
              </w:rPr>
              <w:t>ийн хамгаалалтын зэрэг \ түвшин</w:t>
            </w:r>
            <w:r w:rsidRPr="00335546">
              <w:rPr>
                <w:spacing w:val="6"/>
                <w:szCs w:val="24"/>
                <w:lang w:val="mn-MN"/>
              </w:rPr>
              <w:t>\</w:t>
            </w:r>
            <w:r w:rsidRPr="00335546">
              <w:rPr>
                <w:szCs w:val="24"/>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i/>
                <w:iCs/>
                <w:spacing w:val="8"/>
                <w:szCs w:val="24"/>
              </w:rPr>
              <w:t>k</w:t>
            </w:r>
            <w:r w:rsidRPr="00335546">
              <w:rPr>
                <w:position w:val="-6"/>
                <w:szCs w:val="24"/>
                <w:vertAlign w:val="subscript"/>
              </w:rPr>
              <w:t>s</w:t>
            </w:r>
            <w:r w:rsidRPr="00335546">
              <w:rPr>
                <w:position w:val="-6"/>
                <w:szCs w:val="24"/>
              </w:rPr>
              <w:t xml:space="preserve">   </w:t>
            </w:r>
            <w:r w:rsidRPr="00335546">
              <w:rPr>
                <w:spacing w:val="6"/>
                <w:szCs w:val="24"/>
              </w:rPr>
              <w:t xml:space="preserve">- туршилтын </w:t>
            </w:r>
            <w:r w:rsidRPr="00335546">
              <w:rPr>
                <w:spacing w:val="6"/>
                <w:szCs w:val="24"/>
                <w:lang w:val="mn-MN"/>
              </w:rPr>
              <w:t xml:space="preserve">үеийн цахилгаан даацын </w:t>
            </w:r>
            <w:r w:rsidRPr="00335546">
              <w:rPr>
                <w:spacing w:val="6"/>
                <w:szCs w:val="24"/>
              </w:rPr>
              <w:t>нөөцийн коэффициент</w:t>
            </w:r>
            <w:r w:rsidRPr="00335546">
              <w:rPr>
                <w:szCs w:val="24"/>
              </w:rPr>
              <w:t>;</w:t>
            </w:r>
          </w:p>
          <w:p w:rsidR="00E92886" w:rsidRPr="00335546" w:rsidRDefault="00E92886" w:rsidP="008D6708">
            <w:pPr>
              <w:widowControl w:val="0"/>
              <w:autoSpaceDE w:val="0"/>
              <w:autoSpaceDN w:val="0"/>
              <w:adjustRightInd w:val="0"/>
              <w:spacing w:line="276" w:lineRule="auto"/>
              <w:ind w:left="-18"/>
              <w:jc w:val="both"/>
              <w:rPr>
                <w:szCs w:val="24"/>
              </w:rPr>
            </w:pPr>
            <w:r w:rsidRPr="00335546">
              <w:rPr>
                <w:i/>
                <w:iCs/>
                <w:spacing w:val="8"/>
                <w:szCs w:val="24"/>
              </w:rPr>
              <w:t>k</w:t>
            </w:r>
            <w:r w:rsidRPr="00335546">
              <w:rPr>
                <w:position w:val="-6"/>
                <w:szCs w:val="24"/>
                <w:vertAlign w:val="subscript"/>
              </w:rPr>
              <w:t>s</w:t>
            </w:r>
            <w:r w:rsidRPr="00335546">
              <w:rPr>
                <w:position w:val="-6"/>
                <w:szCs w:val="24"/>
              </w:rPr>
              <w:t xml:space="preserve"> </w:t>
            </w:r>
            <w:r w:rsidRPr="00335546">
              <w:rPr>
                <w:szCs w:val="24"/>
              </w:rPr>
              <w:t>=</w:t>
            </w:r>
            <w:r w:rsidRPr="00335546">
              <w:rPr>
                <w:spacing w:val="12"/>
                <w:szCs w:val="24"/>
              </w:rPr>
              <w:t xml:space="preserve"> </w:t>
            </w:r>
            <w:r w:rsidRPr="00335546">
              <w:rPr>
                <w:spacing w:val="7"/>
                <w:szCs w:val="24"/>
              </w:rPr>
              <w:t>1,1.</w:t>
            </w:r>
          </w:p>
          <w:p w:rsidR="00E92886" w:rsidRPr="00335546" w:rsidRDefault="008D6708" w:rsidP="008D6708">
            <w:pPr>
              <w:widowControl w:val="0"/>
              <w:autoSpaceDE w:val="0"/>
              <w:autoSpaceDN w:val="0"/>
              <w:adjustRightInd w:val="0"/>
              <w:spacing w:line="276" w:lineRule="auto"/>
              <w:ind w:left="-18"/>
              <w:jc w:val="both"/>
              <w:rPr>
                <w:szCs w:val="24"/>
              </w:rPr>
            </w:pPr>
            <w:r>
              <w:rPr>
                <w:b/>
                <w:bCs/>
                <w:szCs w:val="24"/>
              </w:rPr>
              <w:t xml:space="preserve">–  </w:t>
            </w:r>
            <w:r w:rsidR="00E92886" w:rsidRPr="00335546">
              <w:rPr>
                <w:b/>
                <w:bCs/>
                <w:spacing w:val="6"/>
                <w:szCs w:val="24"/>
                <w:lang w:val="mn-MN"/>
              </w:rPr>
              <w:t>ХНЦ-оос хамгаалагдсан вентилиүүд</w:t>
            </w:r>
            <w:r w:rsidR="00E92886" w:rsidRPr="00335546">
              <w:rPr>
                <w:b/>
                <w:bCs/>
                <w:szCs w:val="24"/>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spacing w:val="7"/>
                <w:position w:val="3"/>
                <w:szCs w:val="24"/>
                <w:lang w:val="mn-MN"/>
              </w:rPr>
              <w:t xml:space="preserve">Туршилтын боломжтой хүчдлийн утга </w:t>
            </w:r>
            <w:r w:rsidRPr="00335546">
              <w:rPr>
                <w:i/>
                <w:iCs/>
                <w:spacing w:val="9"/>
                <w:position w:val="3"/>
                <w:szCs w:val="24"/>
              </w:rPr>
              <w:t>U</w:t>
            </w:r>
            <w:r w:rsidRPr="00335546">
              <w:rPr>
                <w:spacing w:val="8"/>
                <w:position w:val="-3"/>
                <w:szCs w:val="24"/>
                <w:vertAlign w:val="subscript"/>
              </w:rPr>
              <w:t>ts</w:t>
            </w:r>
            <w:r w:rsidRPr="00335546">
              <w:rPr>
                <w:spacing w:val="6"/>
                <w:position w:val="-3"/>
                <w:szCs w:val="24"/>
                <w:vertAlign w:val="subscript"/>
              </w:rPr>
              <w:t>v</w:t>
            </w:r>
            <w:r w:rsidRPr="00335546">
              <w:rPr>
                <w:position w:val="-3"/>
                <w:szCs w:val="24"/>
                <w:vertAlign w:val="subscript"/>
              </w:rPr>
              <w:t>2</w:t>
            </w:r>
            <w:r w:rsidRPr="00335546">
              <w:rPr>
                <w:position w:val="-3"/>
                <w:szCs w:val="24"/>
                <w:vertAlign w:val="subscript"/>
                <w:lang w:val="mn-MN"/>
              </w:rPr>
              <w:t xml:space="preserve"> </w:t>
            </w:r>
            <w:r w:rsidRPr="00335546">
              <w:rPr>
                <w:spacing w:val="7"/>
                <w:position w:val="3"/>
                <w:szCs w:val="24"/>
                <w:lang w:val="mn-MN"/>
              </w:rPr>
              <w:t>-ыг дараах байдлаар тодорхойлно</w:t>
            </w:r>
            <w:r w:rsidRPr="00335546">
              <w:rPr>
                <w:position w:val="3"/>
                <w:szCs w:val="24"/>
              </w:rPr>
              <w:t>:</w:t>
            </w:r>
          </w:p>
          <w:p w:rsidR="00E92886" w:rsidRPr="00335546" w:rsidRDefault="00E92886" w:rsidP="008D6708">
            <w:pPr>
              <w:widowControl w:val="0"/>
              <w:autoSpaceDE w:val="0"/>
              <w:autoSpaceDN w:val="0"/>
              <w:adjustRightInd w:val="0"/>
              <w:spacing w:line="276" w:lineRule="auto"/>
              <w:ind w:left="-18"/>
              <w:jc w:val="center"/>
              <w:rPr>
                <w:noProof/>
                <w:szCs w:val="24"/>
                <w:lang w:bidi="bo-CN"/>
              </w:rPr>
            </w:pPr>
            <w:r w:rsidRPr="00335546">
              <w:rPr>
                <w:noProof/>
                <w:szCs w:val="24"/>
              </w:rPr>
              <w:drawing>
                <wp:inline distT="0" distB="0" distL="0" distR="0" wp14:anchorId="7D836508" wp14:editId="34C7EFF3">
                  <wp:extent cx="1327150" cy="4267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9477" t="41985" r="59227" b="49619"/>
                          <a:stretch>
                            <a:fillRect/>
                          </a:stretch>
                        </pic:blipFill>
                        <pic:spPr bwMode="auto">
                          <a:xfrm>
                            <a:off x="0" y="0"/>
                            <a:ext cx="1327150" cy="426720"/>
                          </a:xfrm>
                          <a:prstGeom prst="rect">
                            <a:avLst/>
                          </a:prstGeom>
                          <a:noFill/>
                          <a:ln>
                            <a:noFill/>
                          </a:ln>
                        </pic:spPr>
                      </pic:pic>
                    </a:graphicData>
                  </a:graphic>
                </wp:inline>
              </w:drawing>
            </w:r>
          </w:p>
          <w:p w:rsidR="00E92886" w:rsidRPr="00335546" w:rsidRDefault="008D6708" w:rsidP="008D6708">
            <w:pPr>
              <w:widowControl w:val="0"/>
              <w:autoSpaceDE w:val="0"/>
              <w:autoSpaceDN w:val="0"/>
              <w:adjustRightInd w:val="0"/>
              <w:spacing w:line="276" w:lineRule="auto"/>
              <w:ind w:left="-18"/>
              <w:jc w:val="center"/>
              <w:rPr>
                <w:noProof/>
                <w:szCs w:val="24"/>
                <w:lang w:bidi="bo-CN"/>
              </w:rPr>
            </w:pPr>
            <w:r>
              <w:rPr>
                <w:noProof/>
                <w:szCs w:val="24"/>
                <w:lang w:val="mn-MN" w:bidi="bo-CN"/>
              </w:rPr>
              <w:t xml:space="preserve">     </w:t>
            </w:r>
            <w:r w:rsidR="00E92886" w:rsidRPr="00335546">
              <w:rPr>
                <w:noProof/>
                <w:szCs w:val="24"/>
                <w:lang w:bidi="bo-CN"/>
              </w:rPr>
              <w:t>(</w:t>
            </w:r>
            <w:r w:rsidR="00E92886" w:rsidRPr="00335546">
              <w:rPr>
                <w:noProof/>
                <w:szCs w:val="24"/>
                <w:lang w:val="mn-MN" w:bidi="bo-CN"/>
              </w:rPr>
              <w:t>Долгионы хэлбэр 1 болон 2</w:t>
            </w:r>
            <w:r w:rsidR="00E92886" w:rsidRPr="00335546">
              <w:rPr>
                <w:noProof/>
                <w:szCs w:val="24"/>
                <w:lang w:bidi="bo-CN"/>
              </w:rPr>
              <w:t xml:space="preserve">)    </w:t>
            </w:r>
            <w:r>
              <w:rPr>
                <w:noProof/>
                <w:szCs w:val="24"/>
                <w:lang w:val="mn-MN" w:bidi="bo-CN"/>
              </w:rPr>
              <w:t xml:space="preserve">       </w:t>
            </w:r>
            <w:r w:rsidR="00E92886" w:rsidRPr="00335546">
              <w:rPr>
                <w:noProof/>
                <w:szCs w:val="24"/>
                <w:lang w:bidi="bo-CN"/>
              </w:rPr>
              <w:t>(</w:t>
            </w:r>
            <w:r w:rsidR="00E92886" w:rsidRPr="00335546">
              <w:rPr>
                <w:noProof/>
                <w:szCs w:val="24"/>
                <w:lang w:val="mn-MN" w:bidi="bo-CN"/>
              </w:rPr>
              <w:t>11</w:t>
            </w:r>
            <w:r w:rsidR="00E92886" w:rsidRPr="00335546">
              <w:rPr>
                <w:noProof/>
                <w:szCs w:val="24"/>
                <w:lang w:bidi="bo-CN"/>
              </w:rPr>
              <w:t>)</w:t>
            </w:r>
          </w:p>
          <w:p w:rsidR="00E92886" w:rsidRPr="00335546" w:rsidRDefault="00E92886" w:rsidP="00335546">
            <w:pPr>
              <w:widowControl w:val="0"/>
              <w:autoSpaceDE w:val="0"/>
              <w:autoSpaceDN w:val="0"/>
              <w:adjustRightInd w:val="0"/>
              <w:spacing w:line="276" w:lineRule="auto"/>
              <w:ind w:left="-18"/>
              <w:jc w:val="both"/>
              <w:rPr>
                <w:szCs w:val="24"/>
              </w:rPr>
            </w:pPr>
            <w:r w:rsidRPr="00335546">
              <w:rPr>
                <w:spacing w:val="5"/>
                <w:szCs w:val="24"/>
                <w:lang w:val="mn-MN"/>
              </w:rPr>
              <w:t>Үүнд:</w:t>
            </w:r>
          </w:p>
          <w:p w:rsidR="00E92886" w:rsidRPr="00335546" w:rsidRDefault="00E92886" w:rsidP="00335546">
            <w:pPr>
              <w:widowControl w:val="0"/>
              <w:autoSpaceDE w:val="0"/>
              <w:autoSpaceDN w:val="0"/>
              <w:adjustRightInd w:val="0"/>
              <w:spacing w:line="276" w:lineRule="auto"/>
              <w:ind w:left="-18"/>
              <w:jc w:val="both"/>
              <w:rPr>
                <w:szCs w:val="24"/>
              </w:rPr>
            </w:pPr>
            <w:r w:rsidRPr="00335546">
              <w:rPr>
                <w:i/>
                <w:iCs/>
                <w:spacing w:val="7"/>
                <w:szCs w:val="24"/>
              </w:rPr>
              <w:t>U</w:t>
            </w:r>
            <w:r w:rsidRPr="00335546">
              <w:rPr>
                <w:spacing w:val="8"/>
                <w:position w:val="-6"/>
                <w:szCs w:val="24"/>
                <w:vertAlign w:val="subscript"/>
              </w:rPr>
              <w:t>VB</w:t>
            </w:r>
            <w:r w:rsidRPr="00335546">
              <w:rPr>
                <w:position w:val="-6"/>
                <w:szCs w:val="24"/>
                <w:vertAlign w:val="subscript"/>
              </w:rPr>
              <w:t>O</w:t>
            </w:r>
            <w:r w:rsidRPr="00335546">
              <w:rPr>
                <w:spacing w:val="6"/>
                <w:szCs w:val="24"/>
                <w:lang w:val="mn-MN"/>
              </w:rPr>
              <w:t xml:space="preserve"> – нөөц тиристорын</w:t>
            </w:r>
            <w:r w:rsidR="008D6708">
              <w:rPr>
                <w:spacing w:val="6"/>
                <w:szCs w:val="24"/>
                <w:lang w:val="mn-MN"/>
              </w:rPr>
              <w:t xml:space="preserve"> түвшинтэй ашиглалтын үеийн ХНЦ</w:t>
            </w:r>
            <w:r w:rsidRPr="00335546">
              <w:rPr>
                <w:spacing w:val="6"/>
                <w:szCs w:val="24"/>
                <w:lang w:val="mn-MN"/>
              </w:rPr>
              <w:t>–оос хамгаалах хүчдлийн түвшингийн хамгийн их утга</w:t>
            </w:r>
          </w:p>
          <w:p w:rsidR="00E92886" w:rsidRPr="00335546" w:rsidRDefault="00E92886" w:rsidP="00335546">
            <w:pPr>
              <w:widowControl w:val="0"/>
              <w:autoSpaceDE w:val="0"/>
              <w:autoSpaceDN w:val="0"/>
              <w:adjustRightInd w:val="0"/>
              <w:spacing w:line="276" w:lineRule="auto"/>
              <w:ind w:left="-18" w:right="-36"/>
              <w:jc w:val="both"/>
              <w:rPr>
                <w:szCs w:val="24"/>
              </w:rPr>
            </w:pPr>
            <w:r w:rsidRPr="00335546">
              <w:rPr>
                <w:i/>
                <w:iCs/>
                <w:spacing w:val="8"/>
                <w:szCs w:val="24"/>
              </w:rPr>
              <w:t>k</w:t>
            </w:r>
            <w:r w:rsidRPr="008D6708">
              <w:rPr>
                <w:position w:val="-6"/>
                <w:sz w:val="28"/>
                <w:szCs w:val="28"/>
                <w:vertAlign w:val="subscript"/>
              </w:rPr>
              <w:t>s</w:t>
            </w:r>
            <w:r w:rsidRPr="00335546">
              <w:rPr>
                <w:position w:val="-6"/>
                <w:szCs w:val="24"/>
              </w:rPr>
              <w:t xml:space="preserve"> </w:t>
            </w:r>
            <w:r w:rsidRPr="00335546">
              <w:rPr>
                <w:spacing w:val="6"/>
                <w:szCs w:val="24"/>
              </w:rPr>
              <w:t xml:space="preserve">- туршилтын </w:t>
            </w:r>
            <w:r w:rsidRPr="00335546">
              <w:rPr>
                <w:spacing w:val="6"/>
                <w:szCs w:val="24"/>
                <w:lang w:val="mn-MN"/>
              </w:rPr>
              <w:t xml:space="preserve">үеийн цахилгаан даацын </w:t>
            </w:r>
            <w:r w:rsidRPr="00335546">
              <w:rPr>
                <w:spacing w:val="6"/>
                <w:szCs w:val="24"/>
              </w:rPr>
              <w:t>нөөцийн коэффициент</w:t>
            </w:r>
            <w:r w:rsidRPr="00335546">
              <w:rPr>
                <w:szCs w:val="24"/>
              </w:rPr>
              <w:t>;</w:t>
            </w:r>
          </w:p>
          <w:p w:rsidR="00E92886" w:rsidRPr="00335546" w:rsidRDefault="00E92886" w:rsidP="00335546">
            <w:pPr>
              <w:widowControl w:val="0"/>
              <w:autoSpaceDE w:val="0"/>
              <w:autoSpaceDN w:val="0"/>
              <w:adjustRightInd w:val="0"/>
              <w:spacing w:line="276" w:lineRule="auto"/>
              <w:ind w:left="-18"/>
              <w:jc w:val="both"/>
              <w:rPr>
                <w:spacing w:val="7"/>
                <w:szCs w:val="24"/>
              </w:rPr>
            </w:pPr>
            <w:r w:rsidRPr="00335546">
              <w:rPr>
                <w:i/>
                <w:iCs/>
                <w:spacing w:val="8"/>
                <w:szCs w:val="24"/>
              </w:rPr>
              <w:t>k</w:t>
            </w:r>
            <w:r w:rsidRPr="008D6708">
              <w:rPr>
                <w:position w:val="-6"/>
                <w:sz w:val="28"/>
                <w:szCs w:val="28"/>
                <w:vertAlign w:val="subscript"/>
              </w:rPr>
              <w:t>s</w:t>
            </w:r>
            <w:r w:rsidRPr="00335546">
              <w:rPr>
                <w:spacing w:val="43"/>
                <w:position w:val="-6"/>
                <w:szCs w:val="24"/>
              </w:rPr>
              <w:t xml:space="preserve"> </w:t>
            </w:r>
            <w:r w:rsidRPr="00335546">
              <w:rPr>
                <w:szCs w:val="24"/>
              </w:rPr>
              <w:t>=</w:t>
            </w:r>
            <w:r w:rsidRPr="00335546">
              <w:rPr>
                <w:spacing w:val="12"/>
                <w:szCs w:val="24"/>
              </w:rPr>
              <w:t xml:space="preserve"> </w:t>
            </w:r>
            <w:r w:rsidRPr="00335546">
              <w:rPr>
                <w:spacing w:val="7"/>
                <w:szCs w:val="24"/>
              </w:rPr>
              <w:t>1,1.</w:t>
            </w:r>
          </w:p>
          <w:p w:rsidR="00E92886" w:rsidRPr="00335546" w:rsidRDefault="00E92886" w:rsidP="00335546">
            <w:pPr>
              <w:widowControl w:val="0"/>
              <w:autoSpaceDE w:val="0"/>
              <w:autoSpaceDN w:val="0"/>
              <w:adjustRightInd w:val="0"/>
              <w:spacing w:line="276" w:lineRule="auto"/>
              <w:ind w:left="-18"/>
              <w:jc w:val="both"/>
              <w:rPr>
                <w:spacing w:val="10"/>
                <w:szCs w:val="24"/>
                <w:lang w:val="mn-MN"/>
              </w:rPr>
            </w:pPr>
            <w:r w:rsidRPr="00335546">
              <w:rPr>
                <w:spacing w:val="10"/>
                <w:szCs w:val="24"/>
                <w:lang w:val="mn-MN"/>
              </w:rPr>
              <w:t>ХНЦ-оос хамгаалах системийн дээд ба доод утгуудын хязгаарыг нөөц тиристорын түвшинтэй ашиглалтын хувьд үйлдвэрлэгчээс зааж өгөх ба хамгаалалт ажиллаж тиристорыг нээх үеийн хүчдэл нь дээрх хоёр хязгаарын дунд байгааг шалгах хэрэгтэй.</w:t>
            </w:r>
          </w:p>
          <w:p w:rsidR="00E92886" w:rsidRDefault="00E92886" w:rsidP="00335546">
            <w:pPr>
              <w:widowControl w:val="0"/>
              <w:autoSpaceDE w:val="0"/>
              <w:autoSpaceDN w:val="0"/>
              <w:adjustRightInd w:val="0"/>
              <w:spacing w:line="276" w:lineRule="auto"/>
              <w:ind w:left="-18"/>
              <w:jc w:val="both"/>
              <w:rPr>
                <w:spacing w:val="10"/>
                <w:szCs w:val="24"/>
                <w:lang w:val="mn-MN"/>
              </w:rPr>
            </w:pPr>
            <w:r w:rsidRPr="00335546">
              <w:rPr>
                <w:spacing w:val="10"/>
                <w:szCs w:val="24"/>
              </w:rPr>
              <w:t>T</w:t>
            </w:r>
            <w:r w:rsidRPr="00335546">
              <w:rPr>
                <w:spacing w:val="10"/>
                <w:szCs w:val="24"/>
                <w:lang w:val="mn-MN"/>
              </w:rPr>
              <w:t xml:space="preserve">уршилтыг анхнаасаа хүчдэлгүй байсан вентилийн элетроникийн төхөөрөмжүүдтэйгээр давтан </w:t>
            </w:r>
            <w:r w:rsidRPr="00335546">
              <w:rPr>
                <w:spacing w:val="10"/>
                <w:szCs w:val="24"/>
                <w:lang w:val="mn-MN"/>
              </w:rPr>
              <w:lastRenderedPageBreak/>
              <w:t>гүйцэтгэнэ.</w:t>
            </w:r>
          </w:p>
          <w:p w:rsidR="008D6708" w:rsidRPr="00335546" w:rsidRDefault="008D6708" w:rsidP="00335546">
            <w:pPr>
              <w:widowControl w:val="0"/>
              <w:autoSpaceDE w:val="0"/>
              <w:autoSpaceDN w:val="0"/>
              <w:adjustRightInd w:val="0"/>
              <w:spacing w:line="276" w:lineRule="auto"/>
              <w:ind w:left="-18"/>
              <w:jc w:val="both"/>
              <w:rPr>
                <w:spacing w:val="10"/>
                <w:szCs w:val="24"/>
                <w:lang w:val="mn-MN"/>
              </w:rPr>
            </w:pPr>
          </w:p>
          <w:p w:rsidR="008D6708" w:rsidRPr="008D6708" w:rsidRDefault="00E92886" w:rsidP="008D6708">
            <w:pPr>
              <w:widowControl w:val="0"/>
              <w:autoSpaceDE w:val="0"/>
              <w:autoSpaceDN w:val="0"/>
              <w:adjustRightInd w:val="0"/>
              <w:spacing w:after="120" w:line="276" w:lineRule="auto"/>
              <w:ind w:left="-18" w:right="98"/>
              <w:jc w:val="both"/>
              <w:rPr>
                <w:b/>
                <w:spacing w:val="8"/>
                <w:sz w:val="20"/>
                <w:lang w:val="mn-MN"/>
              </w:rPr>
            </w:pPr>
            <w:r w:rsidRPr="008D6708">
              <w:rPr>
                <w:b/>
                <w:spacing w:val="6"/>
                <w:sz w:val="20"/>
              </w:rPr>
              <w:t>ТАЙЛБАР:</w:t>
            </w:r>
            <w:r w:rsidRPr="008D6708">
              <w:rPr>
                <w:b/>
                <w:sz w:val="20"/>
              </w:rPr>
              <w:t xml:space="preserve">  </w:t>
            </w:r>
            <w:r w:rsidRPr="008D6708">
              <w:rPr>
                <w:b/>
                <w:spacing w:val="8"/>
                <w:sz w:val="20"/>
              </w:rPr>
              <w:t xml:space="preserve">ХНЦ-оос хамгаалж </w:t>
            </w:r>
            <w:r w:rsidRPr="008D6708">
              <w:rPr>
                <w:b/>
                <w:spacing w:val="8"/>
                <w:sz w:val="20"/>
                <w:lang w:val="mn-MN"/>
              </w:rPr>
              <w:t xml:space="preserve">тиристорыг </w:t>
            </w:r>
            <w:r w:rsidRPr="008D6708">
              <w:rPr>
                <w:b/>
                <w:spacing w:val="8"/>
                <w:sz w:val="20"/>
              </w:rPr>
              <w:t xml:space="preserve">нээх </w:t>
            </w:r>
            <w:r w:rsidRPr="008D6708">
              <w:rPr>
                <w:b/>
                <w:spacing w:val="8"/>
                <w:sz w:val="20"/>
                <w:lang w:val="mn-MN"/>
              </w:rPr>
              <w:t xml:space="preserve">систем нь үндсэн тэжээлийн хэлхээнээс хамааралгүйгээр байнгын тэжээлтэй байдаг хийц- дизайнтай бол нэмэлт туршилт хийх шаардлагагүй. </w:t>
            </w:r>
          </w:p>
          <w:p w:rsidR="00E92886" w:rsidRPr="008D6708" w:rsidRDefault="008D6708" w:rsidP="00335546">
            <w:pPr>
              <w:widowControl w:val="0"/>
              <w:autoSpaceDE w:val="0"/>
              <w:autoSpaceDN w:val="0"/>
              <w:adjustRightInd w:val="0"/>
              <w:spacing w:line="276" w:lineRule="auto"/>
              <w:ind w:left="-18" w:right="-36"/>
              <w:jc w:val="both"/>
              <w:rPr>
                <w:b/>
                <w:szCs w:val="24"/>
              </w:rPr>
            </w:pPr>
            <w:r>
              <w:rPr>
                <w:b/>
                <w:bCs/>
                <w:spacing w:val="7"/>
                <w:szCs w:val="24"/>
              </w:rPr>
              <w:t>в</w:t>
            </w:r>
            <w:r>
              <w:rPr>
                <w:b/>
                <w:bCs/>
                <w:szCs w:val="24"/>
              </w:rPr>
              <w:t xml:space="preserve">) </w:t>
            </w:r>
            <w:r w:rsidR="00E92886" w:rsidRPr="008D6708">
              <w:rPr>
                <w:b/>
                <w:bCs/>
                <w:spacing w:val="10"/>
                <w:szCs w:val="24"/>
              </w:rPr>
              <w:t>T</w:t>
            </w:r>
            <w:r w:rsidR="00E92886" w:rsidRPr="008D6708">
              <w:rPr>
                <w:b/>
                <w:bCs/>
                <w:spacing w:val="10"/>
                <w:szCs w:val="24"/>
                <w:lang w:val="mn-MN"/>
              </w:rPr>
              <w:t xml:space="preserve">уршилт </w:t>
            </w:r>
            <w:r w:rsidR="00E92886" w:rsidRPr="008D6708">
              <w:rPr>
                <w:b/>
                <w:bCs/>
                <w:szCs w:val="24"/>
              </w:rPr>
              <w:t>3</w:t>
            </w:r>
          </w:p>
          <w:p w:rsidR="00E92886" w:rsidRPr="00335546" w:rsidRDefault="00E92886" w:rsidP="00335546">
            <w:pPr>
              <w:widowControl w:val="0"/>
              <w:autoSpaceDE w:val="0"/>
              <w:autoSpaceDN w:val="0"/>
              <w:adjustRightInd w:val="0"/>
              <w:spacing w:line="276" w:lineRule="auto"/>
              <w:ind w:left="-18" w:right="385"/>
              <w:jc w:val="both"/>
              <w:rPr>
                <w:szCs w:val="24"/>
              </w:rPr>
            </w:pPr>
            <w:r w:rsidRPr="00335546">
              <w:rPr>
                <w:spacing w:val="10"/>
                <w:position w:val="-1"/>
                <w:szCs w:val="24"/>
              </w:rPr>
              <w:t xml:space="preserve">Энэ туршилт нь ХНЦ-оос хамгаалах систем ба ХХШБХ </w:t>
            </w:r>
            <w:r w:rsidRPr="00335546">
              <w:rPr>
                <w:spacing w:val="10"/>
                <w:position w:val="-1"/>
                <w:szCs w:val="24"/>
                <w:lang w:val="mn-MN"/>
              </w:rPr>
              <w:t>аль аль нь ашиглагдаагүй</w:t>
            </w:r>
            <w:r w:rsidRPr="00335546">
              <w:rPr>
                <w:spacing w:val="10"/>
                <w:position w:val="-1"/>
                <w:szCs w:val="24"/>
              </w:rPr>
              <w:t xml:space="preserve"> үед </w:t>
            </w:r>
            <w:r w:rsidRPr="00335546">
              <w:rPr>
                <w:spacing w:val="10"/>
                <w:position w:val="-1"/>
                <w:szCs w:val="24"/>
                <w:lang w:val="mn-MN"/>
              </w:rPr>
              <w:t xml:space="preserve">вентилийн тусгаарлагыг шалгах зорилгоор явуулна. </w:t>
            </w:r>
          </w:p>
          <w:p w:rsidR="00E92886" w:rsidRPr="00335546" w:rsidRDefault="00E92886" w:rsidP="00335546">
            <w:pPr>
              <w:widowControl w:val="0"/>
              <w:autoSpaceDE w:val="0"/>
              <w:autoSpaceDN w:val="0"/>
              <w:adjustRightInd w:val="0"/>
              <w:spacing w:line="276" w:lineRule="auto"/>
              <w:ind w:left="-18"/>
              <w:jc w:val="both"/>
              <w:rPr>
                <w:noProof/>
                <w:szCs w:val="24"/>
                <w:lang w:bidi="bo-CN"/>
              </w:rPr>
            </w:pPr>
            <w:r w:rsidRPr="00335546">
              <w:rPr>
                <w:noProof/>
                <w:szCs w:val="24"/>
                <w:lang w:bidi="bo-CN"/>
              </w:rPr>
              <w:t xml:space="preserve">   </w:t>
            </w:r>
            <w:r w:rsidRPr="00335546">
              <w:rPr>
                <w:noProof/>
                <w:szCs w:val="24"/>
              </w:rPr>
              <w:drawing>
                <wp:inline distT="0" distB="0" distL="0" distR="0" wp14:anchorId="437AA97F" wp14:editId="53C53CDC">
                  <wp:extent cx="1630680" cy="3657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7147" t="56277" r="58905" b="37022"/>
                          <a:stretch>
                            <a:fillRect/>
                          </a:stretch>
                        </pic:blipFill>
                        <pic:spPr bwMode="auto">
                          <a:xfrm>
                            <a:off x="0" y="0"/>
                            <a:ext cx="1630680" cy="365760"/>
                          </a:xfrm>
                          <a:prstGeom prst="rect">
                            <a:avLst/>
                          </a:prstGeom>
                          <a:noFill/>
                          <a:ln>
                            <a:noFill/>
                          </a:ln>
                        </pic:spPr>
                      </pic:pic>
                    </a:graphicData>
                  </a:graphic>
                </wp:inline>
              </w:drawing>
            </w:r>
          </w:p>
          <w:p w:rsidR="00E92886" w:rsidRPr="00335546" w:rsidRDefault="008D6708" w:rsidP="008D6708">
            <w:pPr>
              <w:widowControl w:val="0"/>
              <w:autoSpaceDE w:val="0"/>
              <w:autoSpaceDN w:val="0"/>
              <w:adjustRightInd w:val="0"/>
              <w:spacing w:line="276" w:lineRule="auto"/>
              <w:ind w:left="-18"/>
              <w:jc w:val="center"/>
              <w:rPr>
                <w:noProof/>
                <w:szCs w:val="24"/>
                <w:lang w:bidi="bo-CN"/>
              </w:rPr>
            </w:pPr>
            <w:r>
              <w:rPr>
                <w:noProof/>
                <w:szCs w:val="24"/>
                <w:lang w:val="mn-MN" w:bidi="bo-CN"/>
              </w:rPr>
              <w:t xml:space="preserve">       </w:t>
            </w:r>
            <w:r w:rsidR="00E92886" w:rsidRPr="00335546">
              <w:rPr>
                <w:noProof/>
                <w:szCs w:val="24"/>
                <w:lang w:bidi="bo-CN"/>
              </w:rPr>
              <w:t>(</w:t>
            </w:r>
            <w:r w:rsidR="00E92886" w:rsidRPr="00335546">
              <w:rPr>
                <w:noProof/>
                <w:szCs w:val="24"/>
                <w:lang w:val="mn-MN" w:bidi="bo-CN"/>
              </w:rPr>
              <w:t>Долгионы хэлбэр 1 болон 2</w:t>
            </w:r>
            <w:r w:rsidR="00E92886" w:rsidRPr="00335546">
              <w:rPr>
                <w:noProof/>
                <w:szCs w:val="24"/>
                <w:lang w:bidi="bo-CN"/>
              </w:rPr>
              <w:t xml:space="preserve">)     </w:t>
            </w:r>
            <w:r w:rsidR="00E92886" w:rsidRPr="00335546">
              <w:rPr>
                <w:noProof/>
                <w:szCs w:val="24"/>
                <w:lang w:val="mn-MN" w:bidi="bo-CN"/>
              </w:rPr>
              <w:t xml:space="preserve"> </w:t>
            </w:r>
            <w:r>
              <w:rPr>
                <w:noProof/>
                <w:szCs w:val="24"/>
                <w:lang w:val="mn-MN" w:bidi="bo-CN"/>
              </w:rPr>
              <w:t xml:space="preserve">  </w:t>
            </w:r>
            <w:r w:rsidR="00E92886" w:rsidRPr="00335546">
              <w:rPr>
                <w:noProof/>
                <w:szCs w:val="24"/>
                <w:lang w:val="mn-MN" w:bidi="bo-CN"/>
              </w:rPr>
              <w:t xml:space="preserve"> </w:t>
            </w:r>
            <w:r w:rsidR="00E92886" w:rsidRPr="00335546">
              <w:rPr>
                <w:noProof/>
                <w:szCs w:val="24"/>
                <w:lang w:bidi="bo-CN"/>
              </w:rPr>
              <w:t>(</w:t>
            </w:r>
            <w:r w:rsidR="00E92886" w:rsidRPr="00335546">
              <w:rPr>
                <w:noProof/>
                <w:szCs w:val="24"/>
                <w:lang w:val="mn-MN" w:bidi="bo-CN"/>
              </w:rPr>
              <w:t>12</w:t>
            </w:r>
            <w:r w:rsidR="00E92886" w:rsidRPr="00335546">
              <w:rPr>
                <w:noProof/>
                <w:szCs w:val="24"/>
                <w:lang w:bidi="bo-CN"/>
              </w:rPr>
              <w:t>)</w:t>
            </w:r>
          </w:p>
          <w:p w:rsidR="00E92886" w:rsidRPr="00335546" w:rsidRDefault="00E92886" w:rsidP="00335546">
            <w:pPr>
              <w:widowControl w:val="0"/>
              <w:autoSpaceDE w:val="0"/>
              <w:autoSpaceDN w:val="0"/>
              <w:adjustRightInd w:val="0"/>
              <w:spacing w:line="276" w:lineRule="auto"/>
              <w:ind w:left="-18" w:right="-36"/>
              <w:jc w:val="both"/>
              <w:rPr>
                <w:szCs w:val="24"/>
              </w:rPr>
            </w:pPr>
            <w:r w:rsidRPr="00335546">
              <w:rPr>
                <w:spacing w:val="5"/>
                <w:szCs w:val="24"/>
                <w:lang w:val="mn-MN"/>
              </w:rPr>
              <w:t>Үүнд:</w:t>
            </w:r>
          </w:p>
          <w:p w:rsidR="00335546" w:rsidRPr="00335546" w:rsidRDefault="00335546" w:rsidP="00335546">
            <w:pPr>
              <w:widowControl w:val="0"/>
              <w:autoSpaceDE w:val="0"/>
              <w:autoSpaceDN w:val="0"/>
              <w:adjustRightInd w:val="0"/>
              <w:spacing w:line="276" w:lineRule="auto"/>
              <w:ind w:left="-18" w:right="80"/>
              <w:jc w:val="both"/>
              <w:rPr>
                <w:szCs w:val="24"/>
              </w:rPr>
            </w:pPr>
            <w:r w:rsidRPr="00335546">
              <w:rPr>
                <w:i/>
                <w:iCs/>
                <w:spacing w:val="7"/>
                <w:szCs w:val="24"/>
              </w:rPr>
              <w:t>U</w:t>
            </w:r>
            <w:r w:rsidRPr="00335546">
              <w:rPr>
                <w:spacing w:val="8"/>
                <w:position w:val="-6"/>
                <w:szCs w:val="24"/>
                <w:vertAlign w:val="subscript"/>
              </w:rPr>
              <w:t>c</w:t>
            </w:r>
            <w:r w:rsidRPr="00335546">
              <w:rPr>
                <w:spacing w:val="10"/>
                <w:position w:val="-6"/>
                <w:szCs w:val="24"/>
                <w:vertAlign w:val="subscript"/>
              </w:rPr>
              <w:t>m</w:t>
            </w:r>
            <w:r w:rsidRPr="00335546">
              <w:rPr>
                <w:position w:val="-6"/>
                <w:szCs w:val="24"/>
                <w:vertAlign w:val="subscript"/>
              </w:rPr>
              <w:t xml:space="preserve"> </w:t>
            </w:r>
            <w:r w:rsidRPr="00335546">
              <w:rPr>
                <w:spacing w:val="6"/>
                <w:szCs w:val="24"/>
              </w:rPr>
              <w:t>-</w:t>
            </w:r>
            <w:r w:rsidRPr="00335546">
              <w:rPr>
                <w:spacing w:val="6"/>
                <w:szCs w:val="24"/>
                <w:lang w:val="mn-MN"/>
              </w:rPr>
              <w:t xml:space="preserve"> О</w:t>
            </w:r>
            <w:r w:rsidRPr="00335546">
              <w:rPr>
                <w:spacing w:val="7"/>
                <w:szCs w:val="24"/>
              </w:rPr>
              <w:t>УЦТК</w:t>
            </w:r>
            <w:r w:rsidRPr="00335546">
              <w:rPr>
                <w:spacing w:val="11"/>
                <w:szCs w:val="24"/>
              </w:rPr>
              <w:t xml:space="preserve"> </w:t>
            </w:r>
            <w:r w:rsidRPr="00335546">
              <w:rPr>
                <w:spacing w:val="7"/>
                <w:szCs w:val="24"/>
              </w:rPr>
              <w:t>60071</w:t>
            </w:r>
            <w:r w:rsidRPr="00335546">
              <w:rPr>
                <w:spacing w:val="7"/>
                <w:szCs w:val="24"/>
                <w:lang w:val="mn-MN"/>
              </w:rPr>
              <w:t>-ын дагуу заагдсан коммутацийн импульсын боломжтой хүчдэл</w:t>
            </w:r>
            <w:r w:rsidRPr="00335546">
              <w:rPr>
                <w:szCs w:val="24"/>
              </w:rPr>
              <w:t>,</w:t>
            </w:r>
            <w:r w:rsidRPr="00335546">
              <w:rPr>
                <w:spacing w:val="22"/>
                <w:szCs w:val="24"/>
                <w:lang w:val="mn-MN"/>
              </w:rPr>
              <w:t xml:space="preserve"> </w:t>
            </w:r>
            <w:r w:rsidRPr="00335546">
              <w:rPr>
                <w:spacing w:val="7"/>
                <w:szCs w:val="24"/>
              </w:rPr>
              <w:t>эсвэл тусгаарлагын зохистой түвшин сонголын судалгаагаар тодорхойлогдсон хүчдэл</w:t>
            </w:r>
            <w:r w:rsidRPr="00335546">
              <w:rPr>
                <w:szCs w:val="24"/>
              </w:rPr>
              <w:t>;</w:t>
            </w:r>
          </w:p>
          <w:p w:rsidR="00335546" w:rsidRPr="00335546" w:rsidRDefault="00335546" w:rsidP="00335546">
            <w:pPr>
              <w:widowControl w:val="0"/>
              <w:autoSpaceDE w:val="0"/>
              <w:autoSpaceDN w:val="0"/>
              <w:adjustRightInd w:val="0"/>
              <w:spacing w:line="276" w:lineRule="auto"/>
              <w:ind w:left="-18"/>
              <w:jc w:val="both"/>
              <w:rPr>
                <w:szCs w:val="24"/>
              </w:rPr>
            </w:pPr>
            <w:r w:rsidRPr="00335546">
              <w:rPr>
                <w:i/>
                <w:iCs/>
                <w:spacing w:val="8"/>
                <w:szCs w:val="24"/>
              </w:rPr>
              <w:t>K</w:t>
            </w:r>
            <w:r w:rsidRPr="00335546">
              <w:rPr>
                <w:position w:val="-6"/>
                <w:szCs w:val="24"/>
                <w:vertAlign w:val="subscript"/>
              </w:rPr>
              <w:t>s</w:t>
            </w:r>
            <w:r w:rsidRPr="00335546">
              <w:rPr>
                <w:szCs w:val="24"/>
                <w:lang w:val="mn-MN"/>
              </w:rPr>
              <w:t xml:space="preserve">- </w:t>
            </w:r>
            <w:r w:rsidRPr="00335546">
              <w:rPr>
                <w:spacing w:val="6"/>
                <w:szCs w:val="24"/>
              </w:rPr>
              <w:t xml:space="preserve">туршилтын </w:t>
            </w:r>
            <w:r w:rsidRPr="00335546">
              <w:rPr>
                <w:spacing w:val="6"/>
                <w:szCs w:val="24"/>
                <w:lang w:val="mn-MN"/>
              </w:rPr>
              <w:t xml:space="preserve">үеийн цахилгаан даацын </w:t>
            </w:r>
            <w:r w:rsidRPr="00335546">
              <w:rPr>
                <w:spacing w:val="6"/>
                <w:szCs w:val="24"/>
              </w:rPr>
              <w:t>нөөцийн коэффициент</w:t>
            </w:r>
            <w:r w:rsidRPr="00335546">
              <w:rPr>
                <w:szCs w:val="24"/>
              </w:rPr>
              <w:t>;</w:t>
            </w:r>
          </w:p>
          <w:p w:rsidR="00335546" w:rsidRPr="00335546" w:rsidRDefault="00335546" w:rsidP="00335546">
            <w:pPr>
              <w:widowControl w:val="0"/>
              <w:autoSpaceDE w:val="0"/>
              <w:autoSpaceDN w:val="0"/>
              <w:adjustRightInd w:val="0"/>
              <w:spacing w:line="276" w:lineRule="auto"/>
              <w:ind w:left="-18"/>
              <w:jc w:val="both"/>
              <w:rPr>
                <w:spacing w:val="7"/>
                <w:szCs w:val="24"/>
              </w:rPr>
            </w:pPr>
            <w:r w:rsidRPr="00335546">
              <w:rPr>
                <w:i/>
                <w:iCs/>
                <w:spacing w:val="8"/>
                <w:szCs w:val="24"/>
              </w:rPr>
              <w:t>k</w:t>
            </w:r>
            <w:r w:rsidRPr="00335546">
              <w:rPr>
                <w:position w:val="-6"/>
                <w:szCs w:val="24"/>
                <w:vertAlign w:val="subscript"/>
              </w:rPr>
              <w:t xml:space="preserve">s </w:t>
            </w:r>
            <w:r w:rsidRPr="00335546">
              <w:rPr>
                <w:szCs w:val="24"/>
              </w:rPr>
              <w:t>=</w:t>
            </w:r>
            <w:r w:rsidRPr="00335546">
              <w:rPr>
                <w:spacing w:val="12"/>
                <w:szCs w:val="24"/>
              </w:rPr>
              <w:t xml:space="preserve"> </w:t>
            </w:r>
            <w:r w:rsidRPr="00335546">
              <w:rPr>
                <w:spacing w:val="7"/>
                <w:szCs w:val="24"/>
              </w:rPr>
              <w:t>1,3.</w:t>
            </w:r>
          </w:p>
          <w:p w:rsidR="00335546" w:rsidRPr="00335546" w:rsidRDefault="00335546" w:rsidP="00335546">
            <w:pPr>
              <w:widowControl w:val="0"/>
              <w:autoSpaceDE w:val="0"/>
              <w:autoSpaceDN w:val="0"/>
              <w:adjustRightInd w:val="0"/>
              <w:spacing w:line="276" w:lineRule="auto"/>
              <w:ind w:left="-18"/>
              <w:jc w:val="both"/>
              <w:rPr>
                <w:spacing w:val="10"/>
                <w:szCs w:val="24"/>
                <w:lang w:val="mn-MN"/>
              </w:rPr>
            </w:pPr>
            <w:r w:rsidRPr="00335546">
              <w:rPr>
                <w:spacing w:val="10"/>
                <w:szCs w:val="24"/>
              </w:rPr>
              <w:t>Вентиль нь туршилтыг тусгаарлагын ниргэлэг болохгүйгээр, эсвэл тирист</w:t>
            </w:r>
            <w:r w:rsidRPr="00335546">
              <w:rPr>
                <w:spacing w:val="10"/>
                <w:szCs w:val="24"/>
                <w:lang w:val="mn-MN"/>
              </w:rPr>
              <w:t>о</w:t>
            </w:r>
            <w:r w:rsidRPr="00335546">
              <w:rPr>
                <w:spacing w:val="10"/>
                <w:szCs w:val="24"/>
              </w:rPr>
              <w:t>р</w:t>
            </w:r>
            <w:r w:rsidRPr="00335546">
              <w:rPr>
                <w:spacing w:val="10"/>
                <w:szCs w:val="24"/>
                <w:lang w:val="mn-MN"/>
              </w:rPr>
              <w:t xml:space="preserve"> нь нээгдэхгүйгээр тэсвэрлэх ёстой.</w:t>
            </w:r>
          </w:p>
          <w:p w:rsidR="00335546" w:rsidRPr="00335546" w:rsidRDefault="00335546" w:rsidP="00335546">
            <w:pPr>
              <w:widowControl w:val="0"/>
              <w:autoSpaceDE w:val="0"/>
              <w:autoSpaceDN w:val="0"/>
              <w:adjustRightInd w:val="0"/>
              <w:spacing w:line="276" w:lineRule="auto"/>
              <w:ind w:left="-18"/>
              <w:jc w:val="both"/>
              <w:rPr>
                <w:b/>
                <w:bCs/>
                <w:spacing w:val="10"/>
                <w:szCs w:val="24"/>
                <w:lang w:val="mn-MN"/>
              </w:rPr>
            </w:pPr>
            <w:r w:rsidRPr="00335546">
              <w:rPr>
                <w:b/>
                <w:bCs/>
                <w:spacing w:val="7"/>
                <w:szCs w:val="24"/>
              </w:rPr>
              <w:t>5.3.3.</w:t>
            </w:r>
            <w:r w:rsidRPr="00335546">
              <w:rPr>
                <w:b/>
                <w:bCs/>
                <w:szCs w:val="24"/>
              </w:rPr>
              <w:t xml:space="preserve">3 </w:t>
            </w:r>
            <w:r w:rsidRPr="00335546">
              <w:rPr>
                <w:b/>
                <w:bCs/>
                <w:spacing w:val="10"/>
                <w:szCs w:val="24"/>
              </w:rPr>
              <w:t>T</w:t>
            </w:r>
            <w:r w:rsidRPr="00335546">
              <w:rPr>
                <w:b/>
                <w:bCs/>
                <w:spacing w:val="10"/>
                <w:szCs w:val="24"/>
                <w:lang w:val="mn-MN"/>
              </w:rPr>
              <w:t>уршилтын дэс дараалалууд</w:t>
            </w:r>
          </w:p>
          <w:p w:rsidR="00335546" w:rsidRPr="00335546" w:rsidRDefault="00335546" w:rsidP="00335546">
            <w:pPr>
              <w:widowControl w:val="0"/>
              <w:autoSpaceDE w:val="0"/>
              <w:autoSpaceDN w:val="0"/>
              <w:adjustRightInd w:val="0"/>
              <w:spacing w:line="276" w:lineRule="auto"/>
              <w:ind w:left="-18" w:right="87"/>
              <w:jc w:val="both"/>
              <w:rPr>
                <w:szCs w:val="24"/>
              </w:rPr>
            </w:pPr>
            <w:r w:rsidRPr="00335546">
              <w:rPr>
                <w:spacing w:val="8"/>
                <w:szCs w:val="24"/>
                <w:lang w:val="mn-MN"/>
              </w:rPr>
              <w:t xml:space="preserve">Эдгээр туршилт бүрт нэг гаргалгааг нь газардуулсан вентилийн гаргалгаануудын хооронд коммутацийн импульсын хүчдлийг туйл бүр \ эерэг ба сөрөг\ дээр 3 удаа өгч туршина. </w:t>
            </w:r>
          </w:p>
          <w:p w:rsidR="00335546" w:rsidRPr="00335546" w:rsidRDefault="00335546" w:rsidP="00335546">
            <w:pPr>
              <w:widowControl w:val="0"/>
              <w:autoSpaceDE w:val="0"/>
              <w:autoSpaceDN w:val="0"/>
              <w:adjustRightInd w:val="0"/>
              <w:spacing w:line="276" w:lineRule="auto"/>
              <w:ind w:left="-18"/>
              <w:jc w:val="both"/>
              <w:rPr>
                <w:spacing w:val="7"/>
                <w:szCs w:val="24"/>
                <w:lang w:val="mn-MN"/>
              </w:rPr>
            </w:pPr>
            <w:r w:rsidRPr="00335546">
              <w:rPr>
                <w:spacing w:val="7"/>
                <w:szCs w:val="24"/>
                <w:lang w:val="mn-MN"/>
              </w:rPr>
              <w:t>Импульсын генераторын туйлыг солихын оронд вентилийн гаргалгаануудыг солих байдлаар туршилтыг хийж болно.</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b/>
                <w:bCs/>
                <w:spacing w:val="7"/>
                <w:szCs w:val="24"/>
              </w:rPr>
              <w:t>5.</w:t>
            </w:r>
            <w:r w:rsidR="00730421">
              <w:rPr>
                <w:b/>
                <w:bCs/>
                <w:szCs w:val="24"/>
              </w:rPr>
              <w:t xml:space="preserve">4 </w:t>
            </w:r>
            <w:r w:rsidRPr="00335546">
              <w:rPr>
                <w:b/>
                <w:bCs/>
                <w:spacing w:val="8"/>
                <w:szCs w:val="24"/>
              </w:rPr>
              <w:t>Ашиглалтын үеийн туршилтууд</w:t>
            </w:r>
          </w:p>
          <w:p w:rsidR="00335546" w:rsidRPr="00335546" w:rsidRDefault="00335546" w:rsidP="00335546">
            <w:pPr>
              <w:widowControl w:val="0"/>
              <w:autoSpaceDE w:val="0"/>
              <w:autoSpaceDN w:val="0"/>
              <w:adjustRightInd w:val="0"/>
              <w:spacing w:line="276" w:lineRule="auto"/>
              <w:ind w:left="-18" w:right="-36"/>
              <w:jc w:val="both"/>
              <w:rPr>
                <w:b/>
                <w:bCs/>
                <w:szCs w:val="24"/>
              </w:rPr>
            </w:pPr>
            <w:r w:rsidRPr="00335546">
              <w:rPr>
                <w:b/>
                <w:bCs/>
                <w:spacing w:val="7"/>
                <w:szCs w:val="24"/>
              </w:rPr>
              <w:t>5.4.</w:t>
            </w:r>
            <w:r w:rsidR="00730421">
              <w:rPr>
                <w:b/>
                <w:bCs/>
                <w:szCs w:val="24"/>
              </w:rPr>
              <w:t xml:space="preserve">1 </w:t>
            </w:r>
            <w:r w:rsidRPr="00335546">
              <w:rPr>
                <w:b/>
                <w:bCs/>
                <w:color w:val="000000"/>
                <w:spacing w:val="6"/>
                <w:szCs w:val="24"/>
              </w:rPr>
              <w:t>Давтан асаалтын болон унтралтын туршилт</w:t>
            </w:r>
            <w:r w:rsidRPr="00663067">
              <w:rPr>
                <w:b/>
                <w:bCs/>
                <w:spacing w:val="7"/>
                <w:w w:val="99"/>
                <w:szCs w:val="24"/>
              </w:rPr>
              <w:t>.</w:t>
            </w:r>
            <w:r w:rsidRPr="00663067">
              <w:rPr>
                <w:b/>
                <w:bCs/>
                <w:spacing w:val="7"/>
                <w:w w:val="99"/>
                <w:szCs w:val="24"/>
                <w:lang w:val="mn-MN"/>
              </w:rPr>
              <w:t>\ нээх ба хаах\</w:t>
            </w:r>
          </w:p>
          <w:p w:rsidR="00335546" w:rsidRPr="00335546" w:rsidRDefault="00335546" w:rsidP="00335546">
            <w:pPr>
              <w:widowControl w:val="0"/>
              <w:autoSpaceDE w:val="0"/>
              <w:autoSpaceDN w:val="0"/>
              <w:adjustRightInd w:val="0"/>
              <w:spacing w:line="276" w:lineRule="auto"/>
              <w:ind w:left="-18" w:right="-36"/>
              <w:jc w:val="both"/>
              <w:rPr>
                <w:szCs w:val="24"/>
                <w:lang w:val="mn-MN"/>
              </w:rPr>
            </w:pPr>
            <w:r w:rsidRPr="00335546">
              <w:rPr>
                <w:b/>
                <w:bCs/>
                <w:spacing w:val="7"/>
                <w:szCs w:val="24"/>
              </w:rPr>
              <w:lastRenderedPageBreak/>
              <w:t>5.4.1.</w:t>
            </w:r>
            <w:r w:rsidRPr="00335546">
              <w:rPr>
                <w:b/>
                <w:bCs/>
                <w:szCs w:val="24"/>
              </w:rPr>
              <w:t xml:space="preserve">1 </w:t>
            </w:r>
            <w:r w:rsidRPr="00335546">
              <w:rPr>
                <w:b/>
                <w:bCs/>
                <w:spacing w:val="8"/>
                <w:szCs w:val="24"/>
              </w:rPr>
              <w:t>Зорилтуу</w:t>
            </w:r>
            <w:r w:rsidRPr="00335546">
              <w:rPr>
                <w:b/>
                <w:bCs/>
                <w:spacing w:val="8"/>
                <w:szCs w:val="24"/>
                <w:lang w:val="mn-MN"/>
              </w:rPr>
              <w:t>д</w:t>
            </w:r>
          </w:p>
          <w:p w:rsidR="00335546" w:rsidRPr="00335546" w:rsidRDefault="00335546" w:rsidP="00335546">
            <w:pPr>
              <w:widowControl w:val="0"/>
              <w:autoSpaceDE w:val="0"/>
              <w:autoSpaceDN w:val="0"/>
              <w:adjustRightInd w:val="0"/>
              <w:spacing w:line="276" w:lineRule="auto"/>
              <w:ind w:left="-18" w:right="83"/>
              <w:jc w:val="both"/>
              <w:rPr>
                <w:szCs w:val="24"/>
              </w:rPr>
            </w:pPr>
            <w:r w:rsidRPr="00335546">
              <w:rPr>
                <w:spacing w:val="10"/>
                <w:szCs w:val="24"/>
                <w:lang w:val="mn-MN"/>
              </w:rPr>
              <w:t>Энэ туршилтын зорилго нь вентилийг давтан нээх ба хаах ажиллагааны үед өндөртгөсөн хүчдэл дээр түүний сэлгэн залгалтын чадвар ямар байгааг тогтоох явдал болно. Түүнчлэн энэ туршилт нь хүчдлийн тархалтыг жигдрүүлэх зори</w:t>
            </w:r>
            <w:r w:rsidR="00663067">
              <w:rPr>
                <w:spacing w:val="10"/>
                <w:szCs w:val="24"/>
                <w:lang w:val="mn-MN"/>
              </w:rPr>
              <w:t>лгоор ашиглах хүчдэл хуваагуур /</w:t>
            </w:r>
            <w:r w:rsidRPr="00335546">
              <w:rPr>
                <w:spacing w:val="10"/>
                <w:szCs w:val="24"/>
                <w:lang w:val="mn-MN"/>
              </w:rPr>
              <w:t xml:space="preserve"> замхралтын хэлхээний найдвартай ажиллагааг нотлон шалгана. </w:t>
            </w:r>
          </w:p>
          <w:p w:rsidR="00335546" w:rsidRPr="00335546" w:rsidRDefault="00335546" w:rsidP="00335546">
            <w:pPr>
              <w:widowControl w:val="0"/>
              <w:autoSpaceDE w:val="0"/>
              <w:autoSpaceDN w:val="0"/>
              <w:adjustRightInd w:val="0"/>
              <w:spacing w:line="276" w:lineRule="auto"/>
              <w:ind w:left="-18"/>
              <w:jc w:val="both"/>
              <w:rPr>
                <w:spacing w:val="7"/>
                <w:szCs w:val="24"/>
                <w:lang w:val="mn-MN"/>
              </w:rPr>
            </w:pPr>
            <w:r w:rsidRPr="00335546">
              <w:rPr>
                <w:spacing w:val="7"/>
                <w:szCs w:val="24"/>
                <w:lang w:val="mn-MN"/>
              </w:rPr>
              <w:t>Хэрэв вентилийн хийц- дизайн нь ХНЦ-оос хамгаалах бие даасан схемтэйгээр хийгдсэн бол энэ туршилтыг хамгаалалтын тиристор нээх хэлхээний болон хүчдэлд хэт өртсөн тиристорын түвшингийн замхралтын буюу тайвшруулах хэлхээний найдвартай ажиллагааг нягтлахад ашиглаж болно.</w:t>
            </w:r>
          </w:p>
          <w:p w:rsidR="00335546" w:rsidRPr="00335546" w:rsidRDefault="00335546" w:rsidP="00335546">
            <w:pPr>
              <w:widowControl w:val="0"/>
              <w:autoSpaceDE w:val="0"/>
              <w:autoSpaceDN w:val="0"/>
              <w:adjustRightInd w:val="0"/>
              <w:spacing w:line="276" w:lineRule="auto"/>
              <w:ind w:left="-18"/>
              <w:jc w:val="both"/>
              <w:rPr>
                <w:b/>
                <w:bCs/>
                <w:spacing w:val="10"/>
                <w:szCs w:val="24"/>
                <w:lang w:val="mn-MN"/>
              </w:rPr>
            </w:pPr>
            <w:r w:rsidRPr="00335546">
              <w:rPr>
                <w:b/>
                <w:bCs/>
                <w:spacing w:val="7"/>
                <w:szCs w:val="24"/>
              </w:rPr>
              <w:t>5.4.1.</w:t>
            </w:r>
            <w:r w:rsidR="00730421">
              <w:rPr>
                <w:b/>
                <w:bCs/>
                <w:szCs w:val="24"/>
              </w:rPr>
              <w:t xml:space="preserve">2 </w:t>
            </w:r>
            <w:r w:rsidRPr="00335546">
              <w:rPr>
                <w:b/>
                <w:bCs/>
                <w:spacing w:val="10"/>
                <w:szCs w:val="24"/>
              </w:rPr>
              <w:t>T</w:t>
            </w:r>
            <w:r w:rsidRPr="00335546">
              <w:rPr>
                <w:b/>
                <w:bCs/>
                <w:spacing w:val="10"/>
                <w:szCs w:val="24"/>
                <w:lang w:val="mn-MN"/>
              </w:rPr>
              <w:t>уршилтын хүчдлийн утгууд ба долгионы хэлбэр дүрсүүд</w:t>
            </w:r>
          </w:p>
          <w:p w:rsidR="00730421" w:rsidRPr="00335546" w:rsidRDefault="00335546" w:rsidP="00730421">
            <w:pPr>
              <w:widowControl w:val="0"/>
              <w:autoSpaceDE w:val="0"/>
              <w:autoSpaceDN w:val="0"/>
              <w:adjustRightInd w:val="0"/>
              <w:spacing w:line="276" w:lineRule="auto"/>
              <w:ind w:left="-18" w:right="84"/>
              <w:jc w:val="both"/>
              <w:rPr>
                <w:spacing w:val="19"/>
                <w:szCs w:val="24"/>
              </w:rPr>
            </w:pPr>
            <w:r w:rsidRPr="00335546">
              <w:rPr>
                <w:spacing w:val="10"/>
                <w:szCs w:val="24"/>
                <w:lang w:val="mn-MN"/>
              </w:rPr>
              <w:t>Вентиль нь түр зуурын хэт хүчдлээс үүдэлтэй хүчдэл ба гүйдлийн хавсарсан ачаалалыг тэсвэрлэж чадахаа харуулах ёстой. Ийм учраас туршилтын нөхцлүүдийг реактив</w:t>
            </w:r>
            <w:r w:rsidRPr="00335546">
              <w:rPr>
                <w:spacing w:val="7"/>
                <w:szCs w:val="24"/>
                <w:lang w:val="mn-MN"/>
              </w:rPr>
              <w:t xml:space="preserve"> чадлын статик компенсаторууд </w:t>
            </w:r>
            <w:r w:rsidRPr="00335546">
              <w:rPr>
                <w:spacing w:val="8"/>
                <w:szCs w:val="24"/>
              </w:rPr>
              <w:t>(</w:t>
            </w:r>
            <w:r w:rsidRPr="00335546">
              <w:rPr>
                <w:spacing w:val="8"/>
                <w:szCs w:val="24"/>
                <w:lang w:val="mn-MN"/>
              </w:rPr>
              <w:t>РСК</w:t>
            </w:r>
            <w:r w:rsidRPr="00335546">
              <w:rPr>
                <w:szCs w:val="24"/>
              </w:rPr>
              <w:t>)</w:t>
            </w:r>
            <w:r w:rsidRPr="00335546">
              <w:rPr>
                <w:szCs w:val="24"/>
                <w:lang w:val="mn-MN"/>
              </w:rPr>
              <w:t xml:space="preserve"> хэвийн ажиллагаагаа хадгалж үлдэхүйц </w:t>
            </w:r>
            <w:r w:rsidRPr="00335546">
              <w:rPr>
                <w:spacing w:val="10"/>
                <w:szCs w:val="24"/>
                <w:lang w:val="mn-MN"/>
              </w:rPr>
              <w:t xml:space="preserve"> тусгайлсан хамгийн муу тохиолдлоор, хэт хүчдлийн хугацааны хамааралтай </w:t>
            </w:r>
            <w:r w:rsidRPr="00335546">
              <w:rPr>
                <w:spacing w:val="8"/>
                <w:szCs w:val="24"/>
              </w:rPr>
              <w:t>(</w:t>
            </w:r>
            <w:r w:rsidRPr="00335546">
              <w:rPr>
                <w:spacing w:val="8"/>
                <w:szCs w:val="24"/>
                <w:lang w:val="mn-MN"/>
              </w:rPr>
              <w:t>ачаалалын цикл</w:t>
            </w:r>
            <w:r w:rsidRPr="00335546">
              <w:rPr>
                <w:szCs w:val="24"/>
              </w:rPr>
              <w:t>)</w:t>
            </w:r>
            <w:r w:rsidRPr="00335546">
              <w:rPr>
                <w:szCs w:val="24"/>
                <w:lang w:val="mn-MN"/>
              </w:rPr>
              <w:t xml:space="preserve">-гаар удирдлагын ба схемийн хамгаалалтын үзүүлэлтүүдийг тооцон оруулж өгнө. </w:t>
            </w:r>
            <w:r w:rsidRPr="00335546">
              <w:rPr>
                <w:spacing w:val="19"/>
                <w:szCs w:val="24"/>
              </w:rPr>
              <w:t xml:space="preserve"> </w:t>
            </w:r>
          </w:p>
          <w:p w:rsidR="00335546" w:rsidRPr="00335546" w:rsidRDefault="00335546" w:rsidP="00335546">
            <w:pPr>
              <w:widowControl w:val="0"/>
              <w:autoSpaceDE w:val="0"/>
              <w:autoSpaceDN w:val="0"/>
              <w:adjustRightInd w:val="0"/>
              <w:spacing w:line="276" w:lineRule="auto"/>
              <w:ind w:left="-18"/>
              <w:jc w:val="both"/>
              <w:rPr>
                <w:noProof/>
                <w:szCs w:val="24"/>
                <w:lang w:val="mn-MN" w:bidi="bo-CN"/>
              </w:rPr>
            </w:pPr>
            <w:r w:rsidRPr="00335546">
              <w:rPr>
                <w:spacing w:val="7"/>
                <w:szCs w:val="24"/>
              </w:rPr>
              <w:t>Тухайлбал, вентиль нь ачаалалын циклээр өгөгдсөн тиристорын шилжилтын хамгийн их температуртай хавсарсан хамгийн их хүчдлийг</w:t>
            </w:r>
            <w:r w:rsidRPr="00335546">
              <w:rPr>
                <w:spacing w:val="7"/>
                <w:szCs w:val="24"/>
                <w:lang w:val="mn-MN"/>
              </w:rPr>
              <w:t xml:space="preserve"> </w:t>
            </w:r>
            <w:r w:rsidRPr="00335546">
              <w:rPr>
                <w:spacing w:val="8"/>
                <w:szCs w:val="24"/>
              </w:rPr>
              <w:t>(</w:t>
            </w:r>
            <w:r w:rsidRPr="00335546">
              <w:rPr>
                <w:spacing w:val="8"/>
                <w:szCs w:val="24"/>
                <w:lang w:val="mn-MN"/>
              </w:rPr>
              <w:t>унтралтын үеийнсавлалтыг оруулан</w:t>
            </w:r>
            <w:r w:rsidRPr="00335546">
              <w:rPr>
                <w:szCs w:val="24"/>
              </w:rPr>
              <w:t>)</w:t>
            </w:r>
            <w:r w:rsidRPr="00335546">
              <w:rPr>
                <w:szCs w:val="24"/>
                <w:lang w:val="mn-MN"/>
              </w:rPr>
              <w:t xml:space="preserve"> хааж чадах ёстой.</w:t>
            </w:r>
            <w:r w:rsidR="00E92886" w:rsidRPr="00335546">
              <w:rPr>
                <w:noProof/>
                <w:szCs w:val="24"/>
                <w:lang w:val="mn-MN" w:bidi="bo-CN"/>
              </w:rPr>
              <w:t xml:space="preserve">       </w:t>
            </w:r>
          </w:p>
          <w:p w:rsidR="00E92886" w:rsidRPr="00335546" w:rsidRDefault="00335546" w:rsidP="00335546">
            <w:pPr>
              <w:widowControl w:val="0"/>
              <w:autoSpaceDE w:val="0"/>
              <w:autoSpaceDN w:val="0"/>
              <w:adjustRightInd w:val="0"/>
              <w:spacing w:line="276" w:lineRule="auto"/>
              <w:ind w:left="-18"/>
              <w:jc w:val="both"/>
              <w:rPr>
                <w:spacing w:val="10"/>
                <w:szCs w:val="24"/>
                <w:lang w:val="mn-MN"/>
              </w:rPr>
            </w:pPr>
            <w:r w:rsidRPr="00335546">
              <w:rPr>
                <w:spacing w:val="10"/>
                <w:szCs w:val="24"/>
                <w:lang w:val="mn-MN"/>
              </w:rPr>
              <w:t xml:space="preserve">Вентиль болон вентилийн секцүүд нь доор дурдсан ашиглалтын хамгийн </w:t>
            </w:r>
            <w:r w:rsidRPr="00335546">
              <w:rPr>
                <w:spacing w:val="10"/>
                <w:szCs w:val="24"/>
                <w:lang w:val="mn-MN"/>
              </w:rPr>
              <w:lastRenderedPageBreak/>
              <w:t>хүнд нөхцлүүдэд болон тиристоруудыг нээх ба хаах үед үүсдэг хүчдэл ба гүйдлийн хэлбэр дүрсүүдтэй аль болохоор ойролцоо хүчдэл ба гүйдлийн долгионоор туршигдана. Нээх үеийн хугаццаны интервал нь анхдагч асалтанд 10 мкс ба нээсний дараа 20 мкс байх бол хаах интервал нь тирисортор хаагдах гүйдэл тэг утгыг дайрахаас өмнө 10 мс, тэг утгын дайрсны дараа 20 мс байна.</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spacing w:val="7"/>
                <w:szCs w:val="24"/>
                <w:lang w:val="mn-MN"/>
              </w:rPr>
              <w:t>Тухайлбал, дараах нөхцлүүд ашиглалтын үеийнхээс багагүй хүндрэлтэй байх ёстой</w:t>
            </w:r>
            <w:r w:rsidRPr="00335546">
              <w:rPr>
                <w:szCs w:val="24"/>
              </w:rPr>
              <w:t>:</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szCs w:val="24"/>
              </w:rPr>
              <w:t xml:space="preserve">–   </w:t>
            </w:r>
            <w:r w:rsidRPr="00335546">
              <w:rPr>
                <w:spacing w:val="7"/>
                <w:szCs w:val="24"/>
              </w:rPr>
              <w:t xml:space="preserve"> </w:t>
            </w:r>
            <w:r w:rsidRPr="00335546">
              <w:rPr>
                <w:spacing w:val="7"/>
                <w:szCs w:val="24"/>
                <w:lang w:val="mn-MN"/>
              </w:rPr>
              <w:t>нээх ба хаах үеийн хүчдлийн хэмжээнүүд</w:t>
            </w:r>
            <w:r w:rsidRPr="00335546">
              <w:rPr>
                <w:szCs w:val="24"/>
              </w:rPr>
              <w:t>;</w:t>
            </w:r>
          </w:p>
          <w:p w:rsidR="00335546" w:rsidRPr="00730421" w:rsidRDefault="00335546" w:rsidP="00730421">
            <w:pPr>
              <w:widowControl w:val="0"/>
              <w:autoSpaceDE w:val="0"/>
              <w:autoSpaceDN w:val="0"/>
              <w:adjustRightInd w:val="0"/>
              <w:spacing w:line="276" w:lineRule="auto"/>
              <w:ind w:left="-18" w:right="-36"/>
              <w:jc w:val="both"/>
              <w:rPr>
                <w:spacing w:val="10"/>
                <w:szCs w:val="24"/>
                <w:lang w:val="mn-MN"/>
              </w:rPr>
            </w:pPr>
            <w:r w:rsidRPr="00335546">
              <w:rPr>
                <w:szCs w:val="24"/>
              </w:rPr>
              <w:t xml:space="preserve">–   </w:t>
            </w:r>
            <w:r w:rsidRPr="00335546">
              <w:rPr>
                <w:spacing w:val="7"/>
                <w:szCs w:val="24"/>
              </w:rPr>
              <w:t xml:space="preserve"> </w:t>
            </w:r>
            <w:r w:rsidRPr="00335546">
              <w:rPr>
                <w:spacing w:val="7"/>
                <w:szCs w:val="24"/>
                <w:lang w:val="mn-MN"/>
              </w:rPr>
              <w:t xml:space="preserve">нээх үеийн гүйдлийн хугацааны өөрчлөлтийн </w:t>
            </w:r>
            <w:r w:rsidRPr="00335546">
              <w:rPr>
                <w:spacing w:val="7"/>
                <w:szCs w:val="24"/>
              </w:rPr>
              <w:t>d</w:t>
            </w:r>
            <w:r w:rsidRPr="00335546">
              <w:rPr>
                <w:i/>
                <w:iCs/>
                <w:spacing w:val="6"/>
                <w:szCs w:val="24"/>
              </w:rPr>
              <w:t>i</w:t>
            </w:r>
            <w:r w:rsidRPr="00335546">
              <w:rPr>
                <w:i/>
                <w:iCs/>
                <w:spacing w:val="7"/>
                <w:szCs w:val="24"/>
              </w:rPr>
              <w:t>/</w:t>
            </w:r>
            <w:r w:rsidRPr="00335546">
              <w:rPr>
                <w:spacing w:val="7"/>
                <w:szCs w:val="24"/>
              </w:rPr>
              <w:t>d</w:t>
            </w:r>
            <w:r w:rsidRPr="00335546">
              <w:rPr>
                <w:i/>
                <w:iCs/>
                <w:szCs w:val="24"/>
              </w:rPr>
              <w:t>t</w:t>
            </w:r>
            <w:r w:rsidRPr="00335546">
              <w:rPr>
                <w:i/>
                <w:iCs/>
                <w:spacing w:val="10"/>
                <w:szCs w:val="24"/>
              </w:rPr>
              <w:t xml:space="preserve"> </w:t>
            </w:r>
            <w:r w:rsidRPr="00335546">
              <w:rPr>
                <w:spacing w:val="10"/>
                <w:szCs w:val="24"/>
                <w:lang w:val="mn-MN"/>
              </w:rPr>
              <w:t>үзүүлэлт</w:t>
            </w:r>
            <w:r w:rsidR="00730421">
              <w:rPr>
                <w:spacing w:val="10"/>
                <w:szCs w:val="24"/>
                <w:lang w:val="mn-MN"/>
              </w:rPr>
              <w:t xml:space="preserve"> нь гүйдэл тэгийг </w:t>
            </w:r>
            <w:r w:rsidRPr="00335546">
              <w:rPr>
                <w:spacing w:val="10"/>
                <w:szCs w:val="24"/>
                <w:lang w:val="mn-MN"/>
              </w:rPr>
              <w:t xml:space="preserve">дайрахаас өмнө наад зах нь </w:t>
            </w:r>
            <w:r w:rsidRPr="00335546">
              <w:rPr>
                <w:spacing w:val="7"/>
                <w:szCs w:val="24"/>
              </w:rPr>
              <w:t>0,</w:t>
            </w:r>
            <w:r w:rsidRPr="00335546">
              <w:rPr>
                <w:szCs w:val="24"/>
              </w:rPr>
              <w:t>2</w:t>
            </w:r>
            <w:r w:rsidRPr="00335546">
              <w:rPr>
                <w:spacing w:val="11"/>
                <w:szCs w:val="24"/>
              </w:rPr>
              <w:t xml:space="preserve"> </w:t>
            </w:r>
            <w:r w:rsidRPr="00335546">
              <w:rPr>
                <w:spacing w:val="11"/>
                <w:szCs w:val="24"/>
                <w:lang w:val="mn-MN"/>
              </w:rPr>
              <w:t>мс байх</w:t>
            </w:r>
            <w:r w:rsidRPr="00335546">
              <w:rPr>
                <w:spacing w:val="7"/>
                <w:szCs w:val="24"/>
              </w:rPr>
              <w:t>;</w:t>
            </w:r>
          </w:p>
          <w:p w:rsidR="00335546" w:rsidRPr="00335546" w:rsidRDefault="00335546" w:rsidP="00335546">
            <w:pPr>
              <w:widowControl w:val="0"/>
              <w:numPr>
                <w:ilvl w:val="0"/>
                <w:numId w:val="11"/>
              </w:numPr>
              <w:autoSpaceDE w:val="0"/>
              <w:autoSpaceDN w:val="0"/>
              <w:adjustRightInd w:val="0"/>
              <w:spacing w:line="276" w:lineRule="auto"/>
              <w:ind w:left="-18" w:right="-36" w:firstLine="0"/>
              <w:jc w:val="both"/>
              <w:rPr>
                <w:szCs w:val="24"/>
              </w:rPr>
            </w:pPr>
            <w:r w:rsidRPr="00335546">
              <w:rPr>
                <w:spacing w:val="7"/>
                <w:szCs w:val="24"/>
                <w:lang w:val="mn-MN"/>
              </w:rPr>
              <w:t>тиристорйн шилжилтийн температур</w:t>
            </w:r>
            <w:r w:rsidRPr="00335546">
              <w:rPr>
                <w:spacing w:val="7"/>
                <w:szCs w:val="24"/>
              </w:rPr>
              <w:t>.</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spacing w:val="10"/>
                <w:szCs w:val="24"/>
                <w:lang w:val="mn-MN"/>
              </w:rPr>
              <w:t>Дараах хүчин зүлйүүдийг тооцсон байх шаардлагатай</w:t>
            </w:r>
            <w:r w:rsidRPr="00335546">
              <w:rPr>
                <w:spacing w:val="7"/>
                <w:szCs w:val="24"/>
              </w:rPr>
              <w:t>:</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szCs w:val="24"/>
              </w:rPr>
              <w:t xml:space="preserve">– </w:t>
            </w:r>
            <w:r w:rsidRPr="00335546">
              <w:rPr>
                <w:szCs w:val="24"/>
                <w:lang w:val="mn-MN"/>
              </w:rPr>
              <w:t xml:space="preserve"> вентилийн гаргалгаануудын хооронд үүсч байгаа паразит багтаамжийн төсөөлөл</w:t>
            </w:r>
            <w:r w:rsidRPr="00335546">
              <w:rPr>
                <w:szCs w:val="24"/>
              </w:rPr>
              <w:t>;</w:t>
            </w:r>
          </w:p>
          <w:p w:rsidR="00335546" w:rsidRPr="00335546" w:rsidRDefault="00335546" w:rsidP="00335546">
            <w:pPr>
              <w:widowControl w:val="0"/>
              <w:numPr>
                <w:ilvl w:val="0"/>
                <w:numId w:val="11"/>
              </w:numPr>
              <w:tabs>
                <w:tab w:val="left" w:pos="440"/>
              </w:tabs>
              <w:autoSpaceDE w:val="0"/>
              <w:autoSpaceDN w:val="0"/>
              <w:adjustRightInd w:val="0"/>
              <w:spacing w:line="276" w:lineRule="auto"/>
              <w:ind w:left="-18" w:right="89" w:firstLine="0"/>
              <w:jc w:val="both"/>
              <w:rPr>
                <w:szCs w:val="24"/>
              </w:rPr>
            </w:pPr>
            <w:r w:rsidRPr="00335546">
              <w:rPr>
                <w:spacing w:val="8"/>
                <w:szCs w:val="24"/>
                <w:lang w:val="mn-MN"/>
              </w:rPr>
              <w:t>тиристорын шилжилтын дамжууламжийн бүрэн талбайг үүсгэхүйц ачаалалын гүйдлийн үргэлжлэх хугацаа ба тохирсон хэмжээ</w:t>
            </w:r>
            <w:r w:rsidRPr="00335546">
              <w:rPr>
                <w:spacing w:val="7"/>
                <w:szCs w:val="24"/>
              </w:rPr>
              <w:t>.</w:t>
            </w:r>
          </w:p>
          <w:p w:rsidR="00335546" w:rsidRPr="00335546" w:rsidRDefault="00335546" w:rsidP="00335546">
            <w:pPr>
              <w:widowControl w:val="0"/>
              <w:autoSpaceDE w:val="0"/>
              <w:autoSpaceDN w:val="0"/>
              <w:adjustRightInd w:val="0"/>
              <w:spacing w:line="276" w:lineRule="auto"/>
              <w:ind w:left="-18" w:right="-36"/>
              <w:jc w:val="both"/>
              <w:rPr>
                <w:szCs w:val="24"/>
              </w:rPr>
            </w:pPr>
            <w:r w:rsidRPr="00335546">
              <w:rPr>
                <w:b/>
                <w:bCs/>
                <w:spacing w:val="7"/>
                <w:szCs w:val="24"/>
              </w:rPr>
              <w:t>5.4.1.</w:t>
            </w:r>
            <w:r w:rsidRPr="00335546">
              <w:rPr>
                <w:b/>
                <w:bCs/>
                <w:szCs w:val="24"/>
              </w:rPr>
              <w:t xml:space="preserve">3 </w:t>
            </w:r>
            <w:r w:rsidRPr="00335546">
              <w:rPr>
                <w:b/>
                <w:bCs/>
                <w:spacing w:val="10"/>
                <w:szCs w:val="24"/>
              </w:rPr>
              <w:t>T</w:t>
            </w:r>
            <w:r w:rsidRPr="00335546">
              <w:rPr>
                <w:b/>
                <w:bCs/>
                <w:spacing w:val="10"/>
                <w:szCs w:val="24"/>
                <w:lang w:val="mn-MN"/>
              </w:rPr>
              <w:t>уршилтын дэс дараалалууд</w:t>
            </w:r>
          </w:p>
          <w:p w:rsidR="00335546" w:rsidRPr="00335546" w:rsidRDefault="00335546" w:rsidP="00335546">
            <w:pPr>
              <w:autoSpaceDE w:val="0"/>
              <w:autoSpaceDN w:val="0"/>
              <w:adjustRightInd w:val="0"/>
              <w:spacing w:line="276" w:lineRule="auto"/>
              <w:ind w:left="-18"/>
              <w:jc w:val="both"/>
              <w:rPr>
                <w:bCs/>
                <w:color w:val="000000"/>
                <w:szCs w:val="24"/>
              </w:rPr>
            </w:pPr>
            <w:r w:rsidRPr="00335546">
              <w:rPr>
                <w:bCs/>
                <w:color w:val="000000"/>
                <w:szCs w:val="24"/>
              </w:rPr>
              <w:t xml:space="preserve">Эдгээр туршилтуудыг вентилийн секцтэй цуваа холбогдсон реакторыг үйлдвэрийн давтамжтай тэжээлийн үүсгүүрээр тэжээх, эсвэл тохирсон туршилтын синтетик схем зэрэг ашиглалтын зохих нөхцлүүтэй дүйхүйц нээх ба хаах үеийн ачаалалуудыг өгдөг тохиромжтой туршилтын хэлхээнүүдийг ашиглан явуулах ёстой. </w:t>
            </w:r>
          </w:p>
          <w:p w:rsidR="00335546" w:rsidRPr="00335546" w:rsidRDefault="00335546" w:rsidP="00335546">
            <w:pPr>
              <w:pStyle w:val="Default"/>
              <w:spacing w:line="276" w:lineRule="auto"/>
              <w:ind w:left="-18"/>
              <w:jc w:val="both"/>
              <w:rPr>
                <w:bCs/>
                <w:lang w:val="en-US"/>
              </w:rPr>
            </w:pPr>
            <w:r w:rsidRPr="00335546">
              <w:rPr>
                <w:bCs/>
              </w:rPr>
              <w:lastRenderedPageBreak/>
              <w:t xml:space="preserve">Ашиглалтын нөхцлүүдэд вентилийн ажиллагааны төлөв байдалд нөлөөлдөг доор </w:t>
            </w:r>
            <w:r w:rsidRPr="00335546">
              <w:rPr>
                <w:bCs/>
                <w:lang w:val="en-US"/>
              </w:rPr>
              <w:t xml:space="preserve">заагдсан (жишээ нь албадмал асаалт) туслах системүүд ажиллаж байх ёстой. </w:t>
            </w:r>
          </w:p>
          <w:p w:rsidR="00335546" w:rsidRPr="00335546" w:rsidRDefault="00335546" w:rsidP="00335546">
            <w:pPr>
              <w:autoSpaceDE w:val="0"/>
              <w:autoSpaceDN w:val="0"/>
              <w:adjustRightInd w:val="0"/>
              <w:spacing w:line="276" w:lineRule="auto"/>
              <w:ind w:left="-18"/>
              <w:jc w:val="both"/>
              <w:rPr>
                <w:bCs/>
                <w:color w:val="000000"/>
                <w:szCs w:val="24"/>
              </w:rPr>
            </w:pPr>
            <w:r w:rsidRPr="00335546">
              <w:rPr>
                <w:bCs/>
                <w:color w:val="000000"/>
                <w:szCs w:val="24"/>
              </w:rPr>
              <w:t xml:space="preserve">Туршилтыг хамгийн сайн явуулна гэвэл заагдсан хугацааны хамааралтай хүчдлийн үүсгүүрийг үүсгэх явдал юм. Практик шалтгаануудаар өөрчилсөн туршилтын дэс дараалалыг дараах байдлаар зөвшөөрч болно: </w:t>
            </w:r>
          </w:p>
          <w:p w:rsidR="00335546" w:rsidRPr="00335546" w:rsidRDefault="00335546" w:rsidP="00335546">
            <w:pPr>
              <w:autoSpaceDE w:val="0"/>
              <w:autoSpaceDN w:val="0"/>
              <w:adjustRightInd w:val="0"/>
              <w:spacing w:line="276" w:lineRule="auto"/>
              <w:ind w:left="-18"/>
              <w:jc w:val="both"/>
              <w:rPr>
                <w:bCs/>
                <w:color w:val="000000"/>
                <w:szCs w:val="24"/>
              </w:rPr>
            </w:pPr>
            <w:r w:rsidRPr="00335546">
              <w:rPr>
                <w:bCs/>
                <w:color w:val="000000"/>
                <w:szCs w:val="24"/>
              </w:rPr>
              <w:t xml:space="preserve">a) хүчдэл ба гүйдэлд зориулсан тогвортой горимын хамгийн их нөхцлүүдийг бүрдүүлж, тэдгээрийг дулааны тэнцвэржилт үүстэл барих; </w:t>
            </w:r>
          </w:p>
          <w:p w:rsidR="00335546" w:rsidRPr="00335546" w:rsidRDefault="00730421" w:rsidP="00335546">
            <w:pPr>
              <w:autoSpaceDE w:val="0"/>
              <w:autoSpaceDN w:val="0"/>
              <w:adjustRightInd w:val="0"/>
              <w:spacing w:line="276" w:lineRule="auto"/>
              <w:ind w:left="-18"/>
              <w:jc w:val="both"/>
              <w:rPr>
                <w:bCs/>
                <w:color w:val="000000"/>
                <w:szCs w:val="24"/>
              </w:rPr>
            </w:pPr>
            <w:r>
              <w:rPr>
                <w:bCs/>
                <w:color w:val="000000"/>
                <w:szCs w:val="24"/>
              </w:rPr>
              <w:t>б</w:t>
            </w:r>
            <w:r w:rsidR="00335546" w:rsidRPr="00335546">
              <w:rPr>
                <w:bCs/>
                <w:color w:val="000000"/>
                <w:szCs w:val="24"/>
              </w:rPr>
              <w:t>) хэт ачаалалын хамаарамжийн дагуу үүсгүүрийн хүчдлийг хамгийн их утганд нь хүртэл ихэсгэх, эсвэл фазын өнцгийн удирдлага баталгаатай байх утга хүртэл ихэсгэх. Турши</w:t>
            </w:r>
            <w:r>
              <w:rPr>
                <w:bCs/>
                <w:color w:val="000000"/>
                <w:szCs w:val="24"/>
              </w:rPr>
              <w:t>лтын нөөцийн коэффициентыг 1,05</w:t>
            </w:r>
            <w:r w:rsidR="00335546" w:rsidRPr="00335546">
              <w:rPr>
                <w:bCs/>
                <w:color w:val="000000"/>
                <w:szCs w:val="24"/>
              </w:rPr>
              <w:t xml:space="preserve">–аар авна; </w:t>
            </w:r>
          </w:p>
          <w:p w:rsidR="00335546" w:rsidRPr="00335546" w:rsidRDefault="00730421" w:rsidP="00335546">
            <w:pPr>
              <w:autoSpaceDE w:val="0"/>
              <w:autoSpaceDN w:val="0"/>
              <w:adjustRightInd w:val="0"/>
              <w:spacing w:line="276" w:lineRule="auto"/>
              <w:ind w:left="-18"/>
              <w:jc w:val="both"/>
              <w:rPr>
                <w:bCs/>
                <w:color w:val="000000"/>
                <w:szCs w:val="24"/>
              </w:rPr>
            </w:pPr>
            <w:r>
              <w:rPr>
                <w:bCs/>
                <w:color w:val="000000"/>
                <w:szCs w:val="24"/>
              </w:rPr>
              <w:t>в</w:t>
            </w:r>
            <w:r w:rsidR="00335546" w:rsidRPr="00335546">
              <w:rPr>
                <w:bCs/>
                <w:color w:val="000000"/>
                <w:szCs w:val="24"/>
              </w:rPr>
              <w:t xml:space="preserve">) тиристорын температур заагдсан түр зуурын хэт хүчдлийн циклээр өгөгдсөн хамгийн их температурт хүртэл асаалтын \ нээх \ өнцгийг 90°-ын ойролцоо барих; </w:t>
            </w:r>
          </w:p>
          <w:p w:rsidR="00335546" w:rsidRPr="00335546" w:rsidRDefault="00730421" w:rsidP="00335546">
            <w:pPr>
              <w:autoSpaceDE w:val="0"/>
              <w:autoSpaceDN w:val="0"/>
              <w:adjustRightInd w:val="0"/>
              <w:spacing w:line="276" w:lineRule="auto"/>
              <w:ind w:left="-18"/>
              <w:jc w:val="both"/>
              <w:rPr>
                <w:bCs/>
                <w:color w:val="000000"/>
                <w:szCs w:val="24"/>
              </w:rPr>
            </w:pPr>
            <w:r>
              <w:rPr>
                <w:bCs/>
                <w:color w:val="000000"/>
                <w:szCs w:val="24"/>
              </w:rPr>
              <w:t>г</w:t>
            </w:r>
            <w:r w:rsidR="00335546" w:rsidRPr="00335546">
              <w:rPr>
                <w:bCs/>
                <w:color w:val="000000"/>
                <w:szCs w:val="24"/>
              </w:rPr>
              <w:t xml:space="preserve">) тогтсон горимын ажиллагааны нөхцлүүд рүү буцан шилжих </w:t>
            </w:r>
          </w:p>
          <w:p w:rsidR="00335546" w:rsidRPr="00335546" w:rsidRDefault="00335546" w:rsidP="00335546">
            <w:pPr>
              <w:autoSpaceDE w:val="0"/>
              <w:autoSpaceDN w:val="0"/>
              <w:adjustRightInd w:val="0"/>
              <w:spacing w:line="276" w:lineRule="auto"/>
              <w:ind w:left="-18"/>
              <w:jc w:val="both"/>
              <w:rPr>
                <w:bCs/>
                <w:color w:val="000000"/>
                <w:szCs w:val="24"/>
              </w:rPr>
            </w:pPr>
            <w:r w:rsidRPr="00335546">
              <w:rPr>
                <w:bCs/>
                <w:color w:val="000000"/>
                <w:szCs w:val="24"/>
              </w:rPr>
              <w:t>Шилжилтын процессийн үеийн сэргэх хүчдлийн хамгийн их шатанд үүсэх хаах үеийн савлалтын утгыг хэмжиж, төслөөр өгөгдсөн утгаас бага байгааг нотлох ёстой. Хэрэв тиристорын түвшин бүрийн ХНЦ-оос хамгаалан нээх систем тасралтгүй ажиллахаар зөвшөөрөгдсөн вентилийн дизайнтай байвал энэ онцлогийг ачаалалд орсон иж бүрдлүүдэд дулааны тэнцвэржилт үүсэхэд хүрэлцээтэй удаан хугацаатай байхаар нэг тиристорт өгөгдөх хэвийн нээх сигналыг зогсоогоо</w:t>
            </w:r>
            <w:r w:rsidR="00730421">
              <w:rPr>
                <w:bCs/>
                <w:color w:val="000000"/>
                <w:szCs w:val="24"/>
              </w:rPr>
              <w:t>д \</w:t>
            </w:r>
            <w:r w:rsidRPr="00335546">
              <w:rPr>
                <w:bCs/>
                <w:color w:val="000000"/>
                <w:szCs w:val="24"/>
              </w:rPr>
              <w:t xml:space="preserve">таслаад \ тогтсон горимын нөхцлүүдэд турших ёстой. </w:t>
            </w:r>
          </w:p>
          <w:p w:rsidR="00335546" w:rsidRDefault="00335546" w:rsidP="00335546">
            <w:pPr>
              <w:widowControl w:val="0"/>
              <w:autoSpaceDE w:val="0"/>
              <w:autoSpaceDN w:val="0"/>
              <w:adjustRightInd w:val="0"/>
              <w:spacing w:line="276" w:lineRule="auto"/>
              <w:ind w:left="-18"/>
              <w:jc w:val="both"/>
              <w:rPr>
                <w:b/>
                <w:bCs/>
                <w:color w:val="000000"/>
                <w:sz w:val="20"/>
              </w:rPr>
            </w:pPr>
            <w:r w:rsidRPr="00730421">
              <w:rPr>
                <w:b/>
                <w:bCs/>
                <w:color w:val="000000"/>
                <w:sz w:val="20"/>
              </w:rPr>
              <w:lastRenderedPageBreak/>
              <w:t>ТАЙЛБАР: TУР-ын вентильд зориулсан түр зуурын хэт ачаалалын цикл нь хүчдэлгүй гүйдлийн ихсэлт байх болно. Туршилтын зорилтуудыг бүрэн биелүүлэхийн тулд хэт ачаалалын дараа шууд залгах тогтсон горим хаагдсан нөхцөлтэй байх ёстой. Ингэснээр хэт халсан тиристорууд гэдрэг хүчдлийг тэсвэрлэх чадвартай болно.</w:t>
            </w:r>
          </w:p>
          <w:p w:rsidR="00730421" w:rsidRPr="00730421" w:rsidRDefault="00730421" w:rsidP="00335546">
            <w:pPr>
              <w:widowControl w:val="0"/>
              <w:autoSpaceDE w:val="0"/>
              <w:autoSpaceDN w:val="0"/>
              <w:adjustRightInd w:val="0"/>
              <w:spacing w:line="276" w:lineRule="auto"/>
              <w:ind w:left="-18"/>
              <w:jc w:val="both"/>
              <w:rPr>
                <w:b/>
                <w:bCs/>
                <w:color w:val="000000"/>
                <w:sz w:val="20"/>
              </w:rPr>
            </w:pP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5.4.2 Хамгийн бага хувьсах хүчдлийн туршилт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5.4.2.1 Зорилтууд </w:t>
            </w:r>
          </w:p>
          <w:p w:rsidR="00335546" w:rsidRPr="00335546" w:rsidRDefault="00335546" w:rsidP="00335546">
            <w:pPr>
              <w:pStyle w:val="Default"/>
              <w:spacing w:line="276" w:lineRule="auto"/>
              <w:ind w:left="-18"/>
              <w:jc w:val="both"/>
              <w:rPr>
                <w:bCs/>
                <w:lang w:val="en-US"/>
              </w:rPr>
            </w:pPr>
            <w:r w:rsidRPr="00335546">
              <w:t xml:space="preserve">Энэ туршилтын зорилго нь ТТР-ын вентиль дэх нээх систем заагдсан хамгийн </w:t>
            </w:r>
            <w:r w:rsidRPr="00335546">
              <w:rPr>
                <w:bCs/>
                <w:lang w:val="en-US"/>
              </w:rPr>
              <w:t xml:space="preserve">бага хувьсах хүчдэл болон ашиглалтын заагдсан нөхцөлд найдвартай ажиллаж байгааг нотлох явдал болно.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5.4.2.2 Tуршилтын дэс дараалал, туршилтын хүчдлийн утга ба долгионы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хэлбэр дүрсүүд </w:t>
            </w:r>
          </w:p>
          <w:p w:rsidR="00335546" w:rsidRPr="00335546" w:rsidRDefault="00335546" w:rsidP="00335546">
            <w:pPr>
              <w:autoSpaceDE w:val="0"/>
              <w:autoSpaceDN w:val="0"/>
              <w:adjustRightInd w:val="0"/>
              <w:spacing w:line="276" w:lineRule="auto"/>
              <w:ind w:left="-18"/>
              <w:jc w:val="both"/>
              <w:rPr>
                <w:color w:val="000000"/>
                <w:szCs w:val="24"/>
              </w:rPr>
            </w:pPr>
            <w:r w:rsidRPr="00335546">
              <w:rPr>
                <w:color w:val="000000"/>
                <w:szCs w:val="24"/>
              </w:rPr>
              <w:t xml:space="preserve">Tуршилтын дэс дараалал дараах байдалтай байна: </w:t>
            </w:r>
          </w:p>
          <w:p w:rsidR="00335546" w:rsidRPr="00335546" w:rsidRDefault="00335546" w:rsidP="00730421">
            <w:pPr>
              <w:autoSpaceDE w:val="0"/>
              <w:autoSpaceDN w:val="0"/>
              <w:adjustRightInd w:val="0"/>
              <w:spacing w:line="276" w:lineRule="auto"/>
              <w:ind w:left="-18"/>
              <w:jc w:val="both"/>
              <w:rPr>
                <w:color w:val="000000"/>
                <w:szCs w:val="24"/>
              </w:rPr>
            </w:pPr>
            <w:r w:rsidRPr="00335546">
              <w:rPr>
                <w:color w:val="000000"/>
                <w:szCs w:val="24"/>
              </w:rPr>
              <w:t xml:space="preserve">a) ТТР тохируулагдаж байхуйц хамгийн бага тур зуурын багассан хүчдлийг өгөөд тур зуурын багассан хүчдэл үргэлжлэх заагдсан хугацааг хоёр дахин авсантай наад зах нь тэнцүү байх хугацаагаар барина; </w:t>
            </w:r>
          </w:p>
          <w:p w:rsidR="00335546" w:rsidRPr="00335546" w:rsidRDefault="00730421" w:rsidP="00730421">
            <w:pPr>
              <w:autoSpaceDE w:val="0"/>
              <w:autoSpaceDN w:val="0"/>
              <w:adjustRightInd w:val="0"/>
              <w:spacing w:line="276" w:lineRule="auto"/>
              <w:ind w:left="-18"/>
              <w:jc w:val="both"/>
              <w:rPr>
                <w:color w:val="000000"/>
                <w:szCs w:val="24"/>
              </w:rPr>
            </w:pPr>
            <w:r>
              <w:rPr>
                <w:color w:val="000000"/>
                <w:szCs w:val="24"/>
              </w:rPr>
              <w:t>б) Асаалт \</w:t>
            </w:r>
            <w:r w:rsidR="00335546" w:rsidRPr="00335546">
              <w:rPr>
                <w:color w:val="000000"/>
                <w:szCs w:val="24"/>
              </w:rPr>
              <w:t xml:space="preserve">нээлт\ удирдах өнцгийг </w:t>
            </w:r>
            <w:r w:rsidR="00335546" w:rsidRPr="00730421">
              <w:rPr>
                <w:i/>
                <w:color w:val="000000"/>
                <w:szCs w:val="24"/>
              </w:rPr>
              <w:t>α</w:t>
            </w:r>
            <w:r w:rsidR="00335546" w:rsidRPr="00730421">
              <w:rPr>
                <w:color w:val="000000"/>
                <w:sz w:val="28"/>
                <w:szCs w:val="28"/>
                <w:vertAlign w:val="subscript"/>
              </w:rPr>
              <w:t>min</w:t>
            </w:r>
            <w:r w:rsidR="00335546" w:rsidRPr="00335546">
              <w:rPr>
                <w:color w:val="000000"/>
                <w:szCs w:val="24"/>
              </w:rPr>
              <w:t xml:space="preserve"> болон </w:t>
            </w:r>
            <w:r w:rsidR="00335546" w:rsidRPr="00730421">
              <w:rPr>
                <w:i/>
                <w:color w:val="000000"/>
                <w:szCs w:val="24"/>
              </w:rPr>
              <w:t>α</w:t>
            </w:r>
            <w:r w:rsidR="00335546" w:rsidRPr="00730421">
              <w:rPr>
                <w:color w:val="000000"/>
                <w:sz w:val="28"/>
                <w:szCs w:val="28"/>
                <w:vertAlign w:val="subscript"/>
              </w:rPr>
              <w:t>max</w:t>
            </w:r>
            <w:r w:rsidR="00335546" w:rsidRPr="00335546">
              <w:rPr>
                <w:color w:val="000000"/>
                <w:szCs w:val="24"/>
              </w:rPr>
              <w:t xml:space="preserve">-ын хооронд өөрчлөнө; </w:t>
            </w:r>
          </w:p>
          <w:p w:rsidR="00335546" w:rsidRPr="00335546" w:rsidRDefault="00730421" w:rsidP="00730421">
            <w:pPr>
              <w:autoSpaceDE w:val="0"/>
              <w:autoSpaceDN w:val="0"/>
              <w:adjustRightInd w:val="0"/>
              <w:spacing w:line="276" w:lineRule="auto"/>
              <w:ind w:left="-18"/>
              <w:jc w:val="both"/>
              <w:rPr>
                <w:color w:val="000000"/>
                <w:szCs w:val="24"/>
              </w:rPr>
            </w:pPr>
            <w:r>
              <w:rPr>
                <w:color w:val="000000"/>
                <w:szCs w:val="24"/>
              </w:rPr>
              <w:t>в</w:t>
            </w:r>
            <w:r w:rsidR="00335546" w:rsidRPr="00335546">
              <w:rPr>
                <w:color w:val="000000"/>
                <w:szCs w:val="24"/>
              </w:rPr>
              <w:t>) Хүчдлийг тэг (эсвэл хамгаалалт ажиллаж эхлэх түвшин хүртэл) болтол (тасралтгүй, эсвэл шатлан) бууруулан b) хэсгийг давтан хийх замаар энэ нөхцөл вент</w:t>
            </w:r>
            <w:r>
              <w:rPr>
                <w:color w:val="000000"/>
                <w:szCs w:val="24"/>
              </w:rPr>
              <w:t xml:space="preserve">ильд аюулгүй гэдгийг тогтооно. </w:t>
            </w:r>
          </w:p>
          <w:p w:rsidR="00730421" w:rsidRPr="00335546" w:rsidRDefault="00335546" w:rsidP="00730421">
            <w:pPr>
              <w:autoSpaceDE w:val="0"/>
              <w:autoSpaceDN w:val="0"/>
              <w:adjustRightInd w:val="0"/>
              <w:spacing w:after="120" w:line="276" w:lineRule="auto"/>
              <w:ind w:left="-18"/>
              <w:jc w:val="both"/>
              <w:rPr>
                <w:color w:val="000000"/>
                <w:szCs w:val="24"/>
              </w:rPr>
            </w:pPr>
            <w:r w:rsidRPr="00335546">
              <w:rPr>
                <w:color w:val="000000"/>
                <w:szCs w:val="24"/>
              </w:rPr>
              <w:t>Туршилтын үеийн цахилгаан да</w:t>
            </w:r>
            <w:r w:rsidR="00730421">
              <w:rPr>
                <w:color w:val="000000"/>
                <w:szCs w:val="24"/>
              </w:rPr>
              <w:t>ацын нөөцийн коэффициентыг 0,95</w:t>
            </w:r>
            <w:r w:rsidRPr="00335546">
              <w:rPr>
                <w:color w:val="000000"/>
                <w:szCs w:val="24"/>
              </w:rPr>
              <w:t xml:space="preserve">–аар авна. </w:t>
            </w:r>
          </w:p>
          <w:p w:rsidR="00335546" w:rsidRPr="00730421" w:rsidRDefault="00335546" w:rsidP="00335546">
            <w:pPr>
              <w:autoSpaceDE w:val="0"/>
              <w:autoSpaceDN w:val="0"/>
              <w:adjustRightInd w:val="0"/>
              <w:spacing w:line="276" w:lineRule="auto"/>
              <w:ind w:left="-18"/>
              <w:jc w:val="both"/>
              <w:rPr>
                <w:b/>
                <w:color w:val="000000"/>
                <w:sz w:val="20"/>
              </w:rPr>
            </w:pPr>
            <w:r w:rsidRPr="00730421">
              <w:rPr>
                <w:b/>
                <w:color w:val="000000"/>
                <w:sz w:val="20"/>
              </w:rPr>
              <w:t>ТАЙЛБАР: Вентилийн хийц- дизайнаас хамааран оролтын тэжээлийн хангамжийг дахин сэргээхийн тулд багассан хүчдлийн шат болгоны дараа хувьсах хүчдлийн тогтсон</w:t>
            </w:r>
            <w:r w:rsidR="00730421">
              <w:rPr>
                <w:b/>
                <w:color w:val="000000"/>
                <w:sz w:val="20"/>
              </w:rPr>
              <w:t xml:space="preserve"> </w:t>
            </w:r>
            <w:r w:rsidRPr="00730421">
              <w:rPr>
                <w:b/>
                <w:color w:val="000000"/>
                <w:sz w:val="20"/>
              </w:rPr>
              <w:t xml:space="preserve">горимын хамгийн бага утга руу эргэн орж байх шаардлагатай.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lastRenderedPageBreak/>
              <w:t xml:space="preserve">5.4.3 Tемпературын ихсэлтийн туршилт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5.4.3.1 Зорилтууд </w:t>
            </w:r>
          </w:p>
          <w:p w:rsidR="00335546" w:rsidRPr="00335546" w:rsidRDefault="00335546" w:rsidP="00335546">
            <w:pPr>
              <w:autoSpaceDE w:val="0"/>
              <w:autoSpaceDN w:val="0"/>
              <w:adjustRightInd w:val="0"/>
              <w:spacing w:line="276" w:lineRule="auto"/>
              <w:ind w:left="-18"/>
              <w:jc w:val="both"/>
              <w:rPr>
                <w:color w:val="000000"/>
                <w:szCs w:val="24"/>
              </w:rPr>
            </w:pPr>
            <w:r w:rsidRPr="00335546">
              <w:rPr>
                <w:color w:val="000000"/>
                <w:szCs w:val="24"/>
              </w:rPr>
              <w:t xml:space="preserve">Энэ туршилтын үндсэн зорилго нь хамгийн ихээр дулаан ялгаруулдаг иж бүрдлүүдийн температурын ихсэлт заагдсан хязгаарт байгааг тогтоох, харилцан адилгүй тогтсон горимуудын ажиллагааны нөхцлүүдэд ямар нэг иж бүрдэл болон материалууд хэт халаагүй байгааг нотлох болон хөргөлт зохих хэмжээнд хийгдэж байгааг тогтоох зэрэг болно.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5.4.3.2 Tуршилтын дэс дараалалууд </w:t>
            </w:r>
          </w:p>
          <w:p w:rsidR="00335546" w:rsidRPr="00335546" w:rsidRDefault="00335546" w:rsidP="00335546">
            <w:pPr>
              <w:pStyle w:val="Default"/>
              <w:spacing w:line="276" w:lineRule="auto"/>
              <w:ind w:left="-18"/>
              <w:jc w:val="both"/>
              <w:rPr>
                <w:bCs/>
                <w:lang w:val="en-US"/>
              </w:rPr>
            </w:pPr>
            <w:r w:rsidRPr="00335546">
              <w:t>Вентиль нь хамгийн дутмаг хөргөлтийн нөхцлүүдэд зориулсан заагдсан ашиглалтын нө</w:t>
            </w:r>
            <w:r w:rsidR="00730421">
              <w:t>хцлүүдэд үүсдэг алдагдлуудаас 5</w:t>
            </w:r>
            <w:r w:rsidRPr="00335546">
              <w:t xml:space="preserve">%-аар их алдагдлууд үүсгэхүйц </w:t>
            </w:r>
            <w:r w:rsidRPr="00335546">
              <w:rPr>
                <w:bCs/>
                <w:lang w:val="en-US"/>
              </w:rPr>
              <w:t xml:space="preserve">гүйдэл ба хүчдлээр туршигдана. Туршилтыг дулааны тэнцвэржилт үүссэнээс хойш 30 минут үргэлжлүүлнэ. </w:t>
            </w:r>
          </w:p>
          <w:p w:rsidR="00335546" w:rsidRPr="00335546" w:rsidRDefault="00335546" w:rsidP="00335546">
            <w:pPr>
              <w:autoSpaceDE w:val="0"/>
              <w:autoSpaceDN w:val="0"/>
              <w:adjustRightInd w:val="0"/>
              <w:spacing w:line="276" w:lineRule="auto"/>
              <w:ind w:left="-18"/>
              <w:jc w:val="both"/>
              <w:rPr>
                <w:bCs/>
                <w:color w:val="000000"/>
                <w:szCs w:val="24"/>
              </w:rPr>
            </w:pPr>
            <w:r w:rsidRPr="00335546">
              <w:rPr>
                <w:bCs/>
                <w:color w:val="000000"/>
                <w:szCs w:val="24"/>
              </w:rPr>
              <w:t xml:space="preserve">Янз бүрийн ашиглалтын нөхцлүүдэд хамгийн их дулааны ачаалал үүсдэг зарим иж бүрдлүүдийн температурын ихсэлтийг тодорхойлохын тулд нэгээс илүү тоотой олон туршилт шаардагдана. </w:t>
            </w:r>
          </w:p>
          <w:p w:rsidR="004C7916" w:rsidRPr="00335546" w:rsidRDefault="00335546" w:rsidP="004C7916">
            <w:pPr>
              <w:autoSpaceDE w:val="0"/>
              <w:autoSpaceDN w:val="0"/>
              <w:adjustRightInd w:val="0"/>
              <w:spacing w:after="120" w:line="276" w:lineRule="auto"/>
              <w:ind w:left="-18"/>
              <w:jc w:val="both"/>
              <w:rPr>
                <w:bCs/>
                <w:color w:val="000000"/>
                <w:szCs w:val="24"/>
              </w:rPr>
            </w:pPr>
            <w:r w:rsidRPr="00335546">
              <w:rPr>
                <w:bCs/>
                <w:color w:val="000000"/>
                <w:szCs w:val="24"/>
              </w:rPr>
              <w:t>Эсрэг зэрэгцээ байрлалтай тиристоруудын хоорондох холболтын шиннийн гүйдэл дамжуулах чадварын авч үзэж байгаа тохиолдолд туршилтыг богино холбогдсон нэг тиристорын түвшин дээр давтан хийгдэх, жишээ</w:t>
            </w:r>
            <w:r w:rsidR="00730421">
              <w:rPr>
                <w:bCs/>
                <w:color w:val="000000"/>
                <w:szCs w:val="24"/>
              </w:rPr>
              <w:t>лбэл тиристорыг металл загвар \макет\</w:t>
            </w:r>
            <w:r w:rsidRPr="00335546">
              <w:rPr>
                <w:bCs/>
                <w:color w:val="000000"/>
                <w:szCs w:val="24"/>
              </w:rPr>
              <w:t xml:space="preserve">-аар орлуулан гүйцэтгэх ёстой. </w:t>
            </w:r>
          </w:p>
          <w:p w:rsidR="00335546" w:rsidRPr="004C7916" w:rsidRDefault="00335546" w:rsidP="00335546">
            <w:pPr>
              <w:autoSpaceDE w:val="0"/>
              <w:autoSpaceDN w:val="0"/>
              <w:adjustRightInd w:val="0"/>
              <w:spacing w:line="276" w:lineRule="auto"/>
              <w:ind w:left="-18"/>
              <w:jc w:val="both"/>
              <w:rPr>
                <w:b/>
                <w:bCs/>
                <w:color w:val="000000"/>
                <w:sz w:val="20"/>
              </w:rPr>
            </w:pPr>
            <w:r w:rsidRPr="004C7916">
              <w:rPr>
                <w:b/>
                <w:bCs/>
                <w:color w:val="000000"/>
                <w:sz w:val="20"/>
              </w:rPr>
              <w:t>ТАЙЛБАР: Хэрэв дулаан ялгаруулдаг иж бүрдлүүдийн сэжигтэй хэсгийн температурыг практик дээр хэмжилтээр тодорхойлох боломжгүй байвал, тухайлбал тиристоруудын шилжилтийн тем</w:t>
            </w:r>
            <w:r w:rsidR="004C7916">
              <w:rPr>
                <w:b/>
                <w:bCs/>
                <w:color w:val="000000"/>
                <w:sz w:val="20"/>
              </w:rPr>
              <w:t>ператур, эсвэл хүчдэл хуваагч \</w:t>
            </w:r>
            <w:r w:rsidRPr="004C7916">
              <w:rPr>
                <w:b/>
                <w:bCs/>
                <w:color w:val="000000"/>
                <w:sz w:val="20"/>
              </w:rPr>
              <w:t>замхралтын резисторуудын элемент</w:t>
            </w:r>
            <w:r w:rsidR="004C7916">
              <w:rPr>
                <w:b/>
                <w:bCs/>
                <w:color w:val="000000"/>
                <w:sz w:val="20"/>
              </w:rPr>
              <w:t>ийн температур гэх мэт</w:t>
            </w:r>
            <w:r w:rsidRPr="004C7916">
              <w:rPr>
                <w:b/>
                <w:bCs/>
                <w:color w:val="000000"/>
                <w:sz w:val="20"/>
              </w:rPr>
              <w:t xml:space="preserve">, үр дүнгээр нь температурыг тооцоолж болох тохиромжтой цэг дээр хийсэн хэмжилтийг ашиглаж болно.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lastRenderedPageBreak/>
              <w:t>6</w:t>
            </w:r>
            <w:r w:rsidR="004C7916">
              <w:rPr>
                <w:b/>
                <w:bCs/>
                <w:color w:val="000000"/>
                <w:szCs w:val="24"/>
                <w:lang w:val="mn-MN"/>
              </w:rPr>
              <w:t>.</w:t>
            </w:r>
            <w:r w:rsidRPr="00335546">
              <w:rPr>
                <w:b/>
                <w:bCs/>
                <w:color w:val="000000"/>
                <w:szCs w:val="24"/>
              </w:rPr>
              <w:t xml:space="preserve"> TТК-ын вентилиүд дээр хийгдэх загварын туршилтуд </w:t>
            </w:r>
          </w:p>
          <w:p w:rsidR="00335546" w:rsidRPr="00335546" w:rsidRDefault="00335546" w:rsidP="004C7916">
            <w:pPr>
              <w:autoSpaceDE w:val="0"/>
              <w:autoSpaceDN w:val="0"/>
              <w:adjustRightInd w:val="0"/>
              <w:spacing w:line="276" w:lineRule="auto"/>
              <w:ind w:left="-18"/>
              <w:rPr>
                <w:color w:val="000000"/>
                <w:szCs w:val="24"/>
              </w:rPr>
            </w:pPr>
            <w:r w:rsidRPr="00335546">
              <w:rPr>
                <w:b/>
                <w:bCs/>
                <w:color w:val="000000"/>
                <w:szCs w:val="24"/>
              </w:rPr>
              <w:t xml:space="preserve">6.1 Вентилийн гаргалгууд ба газар хоорондын хөндийрүүлгийн туршилтууд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6.1.1 Ерөнхий зүйл </w:t>
            </w:r>
          </w:p>
          <w:p w:rsidR="00335546" w:rsidRPr="00335546" w:rsidRDefault="00335546" w:rsidP="00335546">
            <w:pPr>
              <w:autoSpaceDE w:val="0"/>
              <w:autoSpaceDN w:val="0"/>
              <w:adjustRightInd w:val="0"/>
              <w:spacing w:line="276" w:lineRule="auto"/>
              <w:ind w:left="-18"/>
              <w:jc w:val="both"/>
              <w:rPr>
                <w:color w:val="000000"/>
                <w:szCs w:val="24"/>
              </w:rPr>
            </w:pPr>
            <w:r w:rsidRPr="00335546">
              <w:rPr>
                <w:color w:val="000000"/>
                <w:szCs w:val="24"/>
              </w:rPr>
              <w:t xml:space="preserve">Энэ туршилтыг явуулахын тулд тиристорын вентиль бүрийн гаргалгууд, эсвэл тиристорын түвшингүүд бүр нь богино холбогдсон байх ёстой. </w:t>
            </w:r>
          </w:p>
          <w:p w:rsidR="00335546" w:rsidRPr="00335546" w:rsidRDefault="00335546" w:rsidP="00335546">
            <w:pPr>
              <w:autoSpaceDE w:val="0"/>
              <w:autoSpaceDN w:val="0"/>
              <w:adjustRightInd w:val="0"/>
              <w:spacing w:line="276" w:lineRule="auto"/>
              <w:ind w:left="-18"/>
              <w:jc w:val="both"/>
              <w:rPr>
                <w:color w:val="000000"/>
                <w:szCs w:val="24"/>
              </w:rPr>
            </w:pPr>
            <w:r w:rsidRPr="00335546">
              <w:rPr>
                <w:color w:val="000000"/>
                <w:szCs w:val="24"/>
              </w:rPr>
              <w:t xml:space="preserve">Олон вентильт модуль (ОВМ) -д хамаарах вентилиүдийн хувьд нэг ижил физик хийцэд угсрагдсан бүх вентилиүд богионо холбогдоод, мөн хоорондоо холбогдсон байх ёстой. Туршилтын хүчдлийг бүх вентилиүд ба газар хооронд өгнө. </w:t>
            </w:r>
          </w:p>
          <w:p w:rsidR="00335546" w:rsidRPr="00335546" w:rsidRDefault="00335546" w:rsidP="00335546">
            <w:pPr>
              <w:widowControl w:val="0"/>
              <w:autoSpaceDE w:val="0"/>
              <w:autoSpaceDN w:val="0"/>
              <w:adjustRightInd w:val="0"/>
              <w:spacing w:line="276" w:lineRule="auto"/>
              <w:ind w:left="-18"/>
              <w:jc w:val="both"/>
              <w:rPr>
                <w:color w:val="000000"/>
                <w:szCs w:val="24"/>
              </w:rPr>
            </w:pPr>
            <w:r w:rsidRPr="00335546">
              <w:rPr>
                <w:color w:val="000000"/>
                <w:szCs w:val="24"/>
              </w:rPr>
              <w:t>4.4.1.1-ээс туршилтын обьектын нарийвчилсан шаардлагуудыг үз.</w:t>
            </w:r>
          </w:p>
          <w:p w:rsidR="00335546" w:rsidRPr="00335546" w:rsidRDefault="004C7916" w:rsidP="004C7916">
            <w:pPr>
              <w:autoSpaceDE w:val="0"/>
              <w:autoSpaceDN w:val="0"/>
              <w:adjustRightInd w:val="0"/>
              <w:spacing w:line="276" w:lineRule="auto"/>
              <w:ind w:left="-18"/>
              <w:rPr>
                <w:color w:val="000000"/>
                <w:szCs w:val="24"/>
              </w:rPr>
            </w:pPr>
            <w:r>
              <w:rPr>
                <w:b/>
                <w:bCs/>
                <w:color w:val="000000"/>
                <w:szCs w:val="24"/>
              </w:rPr>
              <w:t>6.1.2 Хувьсах-</w:t>
            </w:r>
            <w:r w:rsidR="00335546" w:rsidRPr="00335546">
              <w:rPr>
                <w:b/>
                <w:bCs/>
                <w:color w:val="000000"/>
                <w:szCs w:val="24"/>
              </w:rPr>
              <w:t xml:space="preserve">Тогтмол хүчдлийн туршилт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6.1.2.1 Зорилтууд </w:t>
            </w:r>
          </w:p>
          <w:p w:rsidR="00335546" w:rsidRPr="00335546" w:rsidRDefault="00335546" w:rsidP="00335546">
            <w:pPr>
              <w:autoSpaceDE w:val="0"/>
              <w:autoSpaceDN w:val="0"/>
              <w:adjustRightInd w:val="0"/>
              <w:spacing w:line="276" w:lineRule="auto"/>
              <w:ind w:left="-18"/>
              <w:jc w:val="both"/>
              <w:rPr>
                <w:color w:val="000000"/>
                <w:szCs w:val="24"/>
              </w:rPr>
            </w:pPr>
            <w:r w:rsidRPr="00335546">
              <w:rPr>
                <w:color w:val="000000"/>
                <w:szCs w:val="24"/>
              </w:rPr>
              <w:t xml:space="preserve">4.2.2.1-ийг үз. </w:t>
            </w:r>
          </w:p>
          <w:p w:rsidR="00335546" w:rsidRPr="00335546" w:rsidRDefault="00335546" w:rsidP="00335546">
            <w:pPr>
              <w:autoSpaceDE w:val="0"/>
              <w:autoSpaceDN w:val="0"/>
              <w:adjustRightInd w:val="0"/>
              <w:spacing w:line="276" w:lineRule="auto"/>
              <w:ind w:left="-18"/>
              <w:jc w:val="both"/>
              <w:rPr>
                <w:color w:val="000000"/>
                <w:szCs w:val="24"/>
              </w:rPr>
            </w:pPr>
            <w:r w:rsidRPr="00335546">
              <w:rPr>
                <w:b/>
                <w:bCs/>
                <w:color w:val="000000"/>
                <w:szCs w:val="24"/>
              </w:rPr>
              <w:t xml:space="preserve">6.1.2.2 Tуршилтын хүчдлийн утгууд ба долгионы хэлбэр дүрсүүд </w:t>
            </w:r>
          </w:p>
          <w:p w:rsidR="00335546" w:rsidRPr="00335546" w:rsidRDefault="004C7916" w:rsidP="00335546">
            <w:pPr>
              <w:autoSpaceDE w:val="0"/>
              <w:autoSpaceDN w:val="0"/>
              <w:adjustRightInd w:val="0"/>
              <w:spacing w:line="276" w:lineRule="auto"/>
              <w:ind w:left="-18"/>
              <w:jc w:val="both"/>
              <w:rPr>
                <w:color w:val="000000"/>
                <w:szCs w:val="24"/>
              </w:rPr>
            </w:pPr>
            <w:r w:rsidRPr="00335546">
              <w:rPr>
                <w:b/>
                <w:bCs/>
                <w:szCs w:val="24"/>
              </w:rPr>
              <w:t xml:space="preserve">a) </w:t>
            </w:r>
            <w:r w:rsidR="00335546" w:rsidRPr="00335546">
              <w:rPr>
                <w:b/>
                <w:bCs/>
                <w:color w:val="000000"/>
                <w:szCs w:val="24"/>
              </w:rPr>
              <w:t xml:space="preserve">Tуршилтын хүчдэл </w:t>
            </w:r>
            <w:r w:rsidR="00335546" w:rsidRPr="00335546">
              <w:rPr>
                <w:b/>
                <w:bCs/>
                <w:i/>
                <w:iCs/>
                <w:color w:val="000000"/>
                <w:szCs w:val="24"/>
              </w:rPr>
              <w:t>U</w:t>
            </w:r>
            <w:r w:rsidR="00335546" w:rsidRPr="004C7916">
              <w:rPr>
                <w:b/>
                <w:bCs/>
                <w:color w:val="000000"/>
                <w:sz w:val="28"/>
                <w:szCs w:val="28"/>
                <w:vertAlign w:val="subscript"/>
              </w:rPr>
              <w:t>ts1</w:t>
            </w:r>
            <w:r w:rsidR="00335546" w:rsidRPr="00335546">
              <w:rPr>
                <w:b/>
                <w:bCs/>
                <w:color w:val="000000"/>
                <w:szCs w:val="24"/>
              </w:rPr>
              <w:t xml:space="preserve">, 1 минут </w:t>
            </w:r>
          </w:p>
          <w:p w:rsidR="00335546" w:rsidRPr="004C7916" w:rsidRDefault="00335546" w:rsidP="004C7916">
            <w:pPr>
              <w:widowControl w:val="0"/>
              <w:autoSpaceDE w:val="0"/>
              <w:autoSpaceDN w:val="0"/>
              <w:adjustRightInd w:val="0"/>
              <w:spacing w:line="276" w:lineRule="auto"/>
              <w:ind w:left="-18"/>
              <w:jc w:val="both"/>
              <w:rPr>
                <w:bCs/>
                <w:color w:val="000000"/>
                <w:szCs w:val="24"/>
                <w:lang w:val="mn-MN"/>
              </w:rPr>
            </w:pPr>
            <w:r w:rsidRPr="00335546">
              <w:rPr>
                <w:i/>
                <w:iCs/>
                <w:color w:val="000000"/>
                <w:szCs w:val="24"/>
              </w:rPr>
              <w:t>U</w:t>
            </w:r>
            <w:r w:rsidRPr="004C7916">
              <w:rPr>
                <w:color w:val="000000"/>
                <w:sz w:val="28"/>
                <w:szCs w:val="28"/>
                <w:vertAlign w:val="subscript"/>
              </w:rPr>
              <w:t>ts1</w:t>
            </w:r>
            <w:r w:rsidRPr="00335546">
              <w:rPr>
                <w:color w:val="000000"/>
                <w:szCs w:val="24"/>
              </w:rPr>
              <w:t xml:space="preserve"> нь тогтмол хүчдлийн түвшинд эрэмблэгдэн тавигдсан синуслэг долгион байна. </w:t>
            </w:r>
            <w:r w:rsidRPr="00335546">
              <w:rPr>
                <w:i/>
                <w:iCs/>
                <w:color w:val="000000"/>
                <w:szCs w:val="24"/>
              </w:rPr>
              <w:t>U</w:t>
            </w:r>
            <w:r w:rsidR="004C7916" w:rsidRPr="004C7916">
              <w:rPr>
                <w:color w:val="000000"/>
                <w:sz w:val="28"/>
                <w:szCs w:val="28"/>
                <w:vertAlign w:val="subscript"/>
              </w:rPr>
              <w:t>ts1</w:t>
            </w:r>
            <w:r w:rsidRPr="00335546">
              <w:rPr>
                <w:color w:val="000000"/>
                <w:szCs w:val="24"/>
              </w:rPr>
              <w:t>-ийг дараах илэрхийлэлээр тооцоолно:</w:t>
            </w:r>
          </w:p>
        </w:tc>
        <w:tc>
          <w:tcPr>
            <w:tcW w:w="4990" w:type="dxa"/>
            <w:tcBorders>
              <w:top w:val="nil"/>
              <w:left w:val="nil"/>
              <w:bottom w:val="nil"/>
              <w:right w:val="nil"/>
            </w:tcBorders>
          </w:tcPr>
          <w:p w:rsidR="00335546" w:rsidRPr="00335546" w:rsidRDefault="00335546" w:rsidP="00335546">
            <w:pPr>
              <w:autoSpaceDE w:val="0"/>
              <w:autoSpaceDN w:val="0"/>
              <w:adjustRightInd w:val="0"/>
              <w:spacing w:line="276" w:lineRule="auto"/>
              <w:jc w:val="both"/>
              <w:rPr>
                <w:bCs/>
                <w:szCs w:val="24"/>
              </w:rPr>
            </w:pPr>
            <w:r w:rsidRPr="00335546">
              <w:rPr>
                <w:bCs/>
                <w:szCs w:val="24"/>
              </w:rPr>
              <w:lastRenderedPageBreak/>
              <w:t>where</w:t>
            </w:r>
          </w:p>
          <w:p w:rsidR="00335546" w:rsidRPr="00335546" w:rsidRDefault="00335546" w:rsidP="00335546">
            <w:pPr>
              <w:autoSpaceDE w:val="0"/>
              <w:autoSpaceDN w:val="0"/>
              <w:adjustRightInd w:val="0"/>
              <w:spacing w:line="276" w:lineRule="auto"/>
              <w:jc w:val="both"/>
              <w:rPr>
                <w:bCs/>
                <w:szCs w:val="24"/>
              </w:rPr>
            </w:pPr>
            <w:r w:rsidRPr="00335546">
              <w:rPr>
                <w:bCs/>
                <w:i/>
                <w:iCs/>
                <w:szCs w:val="24"/>
              </w:rPr>
              <w:t>U</w:t>
            </w:r>
            <w:r w:rsidRPr="0028460F">
              <w:rPr>
                <w:bCs/>
                <w:sz w:val="28"/>
                <w:szCs w:val="28"/>
                <w:vertAlign w:val="subscript"/>
              </w:rPr>
              <w:t>mv2</w:t>
            </w:r>
            <w:r w:rsidRPr="00335546">
              <w:rPr>
                <w:bCs/>
                <w:szCs w:val="24"/>
              </w:rPr>
              <w:t xml:space="preserve"> is the peak value of the maximum repetitive voltage, including extinction overshoot,</w:t>
            </w:r>
            <w:r w:rsidR="0028460F">
              <w:rPr>
                <w:bCs/>
                <w:szCs w:val="24"/>
                <w:lang w:val="mn-MN"/>
              </w:rPr>
              <w:t xml:space="preserve"> </w:t>
            </w:r>
            <w:r w:rsidRPr="00335546">
              <w:rPr>
                <w:bCs/>
                <w:szCs w:val="24"/>
              </w:rPr>
              <w:t>appearing between valve terminals during the most severe steady-state operating</w:t>
            </w:r>
            <w:r w:rsidR="0028460F">
              <w:rPr>
                <w:bCs/>
                <w:szCs w:val="24"/>
                <w:lang w:val="mn-MN"/>
              </w:rPr>
              <w:t xml:space="preserve"> </w:t>
            </w:r>
            <w:r w:rsidRPr="00335546">
              <w:rPr>
                <w:bCs/>
                <w:szCs w:val="24"/>
              </w:rPr>
              <w:t>condition;</w:t>
            </w:r>
          </w:p>
          <w:p w:rsidR="00335546" w:rsidRDefault="00335546" w:rsidP="00335546">
            <w:pPr>
              <w:autoSpaceDE w:val="0"/>
              <w:autoSpaceDN w:val="0"/>
              <w:adjustRightInd w:val="0"/>
              <w:spacing w:line="276" w:lineRule="auto"/>
              <w:jc w:val="both"/>
              <w:rPr>
                <w:bCs/>
                <w:szCs w:val="24"/>
              </w:rPr>
            </w:pPr>
            <w:r w:rsidRPr="00335546">
              <w:rPr>
                <w:bCs/>
                <w:i/>
                <w:iCs/>
                <w:szCs w:val="24"/>
              </w:rPr>
              <w:t>k</w:t>
            </w:r>
            <w:r w:rsidRPr="0028460F">
              <w:rPr>
                <w:bCs/>
                <w:sz w:val="28"/>
                <w:szCs w:val="28"/>
                <w:vertAlign w:val="subscript"/>
              </w:rPr>
              <w:t>s2</w:t>
            </w:r>
            <w:r w:rsidRPr="00335546">
              <w:rPr>
                <w:bCs/>
                <w:szCs w:val="24"/>
              </w:rPr>
              <w:t xml:space="preserve"> is a test safety factor;</w:t>
            </w:r>
          </w:p>
          <w:p w:rsidR="0028460F" w:rsidRPr="00335546" w:rsidRDefault="0028460F"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i/>
                <w:iCs/>
                <w:szCs w:val="24"/>
              </w:rPr>
              <w:t>k</w:t>
            </w:r>
            <w:r w:rsidRPr="0028460F">
              <w:rPr>
                <w:bCs/>
                <w:sz w:val="28"/>
                <w:szCs w:val="28"/>
                <w:vertAlign w:val="subscript"/>
              </w:rPr>
              <w:t xml:space="preserve">s2 </w:t>
            </w:r>
            <w:r w:rsidRPr="00335546">
              <w:rPr>
                <w:bCs/>
                <w:szCs w:val="24"/>
              </w:rPr>
              <w:t>= 1,15.</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5.3.2.3 Test procedures</w:t>
            </w:r>
          </w:p>
          <w:p w:rsidR="0028460F" w:rsidRDefault="00335546" w:rsidP="00335546">
            <w:pPr>
              <w:autoSpaceDE w:val="0"/>
              <w:autoSpaceDN w:val="0"/>
              <w:adjustRightInd w:val="0"/>
              <w:spacing w:line="276" w:lineRule="auto"/>
              <w:jc w:val="both"/>
              <w:rPr>
                <w:bCs/>
                <w:szCs w:val="24"/>
              </w:rPr>
            </w:pPr>
            <w:r w:rsidRPr="00335546">
              <w:rPr>
                <w:bCs/>
                <w:szCs w:val="24"/>
              </w:rPr>
              <w:t>The test procedure consists of applying the specified test voltages, for the specified duration,</w:t>
            </w:r>
            <w:r w:rsidR="0028460F">
              <w:rPr>
                <w:bCs/>
                <w:szCs w:val="24"/>
                <w:lang w:val="mn-MN"/>
              </w:rPr>
              <w:t xml:space="preserve"> </w:t>
            </w:r>
            <w:r w:rsidRPr="00335546">
              <w:rPr>
                <w:bCs/>
                <w:szCs w:val="24"/>
              </w:rPr>
              <w:t>between the two valve terminals.</w:t>
            </w:r>
          </w:p>
          <w:p w:rsidR="0028460F" w:rsidRDefault="0028460F"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One terminal of the valve may be earthed.</w:t>
            </w:r>
          </w:p>
          <w:p w:rsidR="0028460F" w:rsidRPr="00335546" w:rsidRDefault="0028460F" w:rsidP="00335546">
            <w:pPr>
              <w:autoSpaceDE w:val="0"/>
              <w:autoSpaceDN w:val="0"/>
              <w:adjustRightInd w:val="0"/>
              <w:spacing w:line="276" w:lineRule="auto"/>
              <w:jc w:val="both"/>
              <w:rPr>
                <w:bCs/>
                <w:szCs w:val="24"/>
              </w:rPr>
            </w:pPr>
          </w:p>
          <w:p w:rsidR="00335546" w:rsidRDefault="0028460F" w:rsidP="00335546">
            <w:pPr>
              <w:autoSpaceDE w:val="0"/>
              <w:autoSpaceDN w:val="0"/>
              <w:adjustRightInd w:val="0"/>
              <w:spacing w:line="276" w:lineRule="auto"/>
              <w:jc w:val="both"/>
              <w:rPr>
                <w:bCs/>
                <w:szCs w:val="24"/>
              </w:rPr>
            </w:pPr>
            <w:r>
              <w:rPr>
                <w:bCs/>
                <w:szCs w:val="24"/>
              </w:rPr>
              <w:t>a) Raise the voltage from 50% to 100</w:t>
            </w:r>
            <w:r w:rsidR="00335546" w:rsidRPr="00335546">
              <w:rPr>
                <w:bCs/>
                <w:szCs w:val="24"/>
              </w:rPr>
              <w:t xml:space="preserve">% of </w:t>
            </w:r>
            <w:r w:rsidR="00335546" w:rsidRPr="00335546">
              <w:rPr>
                <w:bCs/>
                <w:i/>
                <w:iCs/>
                <w:szCs w:val="24"/>
              </w:rPr>
              <w:t>U</w:t>
            </w:r>
            <w:r w:rsidR="00335546" w:rsidRPr="0028460F">
              <w:rPr>
                <w:bCs/>
                <w:sz w:val="28"/>
                <w:szCs w:val="28"/>
                <w:vertAlign w:val="subscript"/>
              </w:rPr>
              <w:t>ts1</w:t>
            </w:r>
            <w:r w:rsidR="00335546" w:rsidRPr="00335546">
              <w:rPr>
                <w:bCs/>
                <w:szCs w:val="24"/>
              </w:rPr>
              <w:t xml:space="preserve"> in approximately 10 s.</w:t>
            </w:r>
          </w:p>
          <w:p w:rsidR="0028460F" w:rsidRPr="00335546" w:rsidRDefault="0028460F"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 xml:space="preserve">b) Maintain </w:t>
            </w:r>
            <w:r w:rsidRPr="00335546">
              <w:rPr>
                <w:bCs/>
                <w:i/>
                <w:iCs/>
                <w:szCs w:val="24"/>
              </w:rPr>
              <w:t>U</w:t>
            </w:r>
            <w:r w:rsidRPr="0028460F">
              <w:rPr>
                <w:bCs/>
                <w:sz w:val="28"/>
                <w:szCs w:val="28"/>
                <w:vertAlign w:val="subscript"/>
              </w:rPr>
              <w:t>tv1</w:t>
            </w:r>
            <w:r w:rsidRPr="00335546">
              <w:rPr>
                <w:bCs/>
                <w:szCs w:val="24"/>
              </w:rPr>
              <w:t xml:space="preserve"> for 1 min.</w:t>
            </w:r>
          </w:p>
          <w:p w:rsidR="00335546" w:rsidRPr="00335546" w:rsidRDefault="00335546" w:rsidP="00335546">
            <w:pPr>
              <w:autoSpaceDE w:val="0"/>
              <w:autoSpaceDN w:val="0"/>
              <w:adjustRightInd w:val="0"/>
              <w:spacing w:line="276" w:lineRule="auto"/>
              <w:jc w:val="both"/>
              <w:rPr>
                <w:bCs/>
                <w:szCs w:val="24"/>
              </w:rPr>
            </w:pPr>
            <w:r w:rsidRPr="00335546">
              <w:rPr>
                <w:bCs/>
                <w:szCs w:val="24"/>
              </w:rPr>
              <w:t xml:space="preserve">c) Reduce the voltage to </w:t>
            </w:r>
            <w:r w:rsidRPr="00335546">
              <w:rPr>
                <w:bCs/>
                <w:i/>
                <w:iCs/>
                <w:szCs w:val="24"/>
              </w:rPr>
              <w:t>U</w:t>
            </w:r>
            <w:r w:rsidRPr="0028460F">
              <w:rPr>
                <w:bCs/>
                <w:sz w:val="28"/>
                <w:szCs w:val="28"/>
                <w:vertAlign w:val="subscript"/>
              </w:rPr>
              <w:t>tv2</w:t>
            </w:r>
            <w:r w:rsidRPr="00335546">
              <w:rPr>
                <w:bCs/>
                <w:szCs w:val="24"/>
              </w:rPr>
              <w:t>.</w:t>
            </w:r>
          </w:p>
          <w:p w:rsidR="00335546" w:rsidRDefault="00335546" w:rsidP="00335546">
            <w:pPr>
              <w:autoSpaceDE w:val="0"/>
              <w:autoSpaceDN w:val="0"/>
              <w:adjustRightInd w:val="0"/>
              <w:spacing w:line="276" w:lineRule="auto"/>
              <w:jc w:val="both"/>
              <w:rPr>
                <w:bCs/>
                <w:szCs w:val="24"/>
              </w:rPr>
            </w:pPr>
            <w:r w:rsidRPr="00335546">
              <w:rPr>
                <w:bCs/>
                <w:szCs w:val="24"/>
              </w:rPr>
              <w:t xml:space="preserve">d) Maintain </w:t>
            </w:r>
            <w:r w:rsidRPr="00335546">
              <w:rPr>
                <w:bCs/>
                <w:i/>
                <w:iCs/>
                <w:szCs w:val="24"/>
              </w:rPr>
              <w:t>U</w:t>
            </w:r>
            <w:r w:rsidRPr="0028460F">
              <w:rPr>
                <w:bCs/>
                <w:sz w:val="28"/>
                <w:szCs w:val="28"/>
                <w:vertAlign w:val="subscript"/>
              </w:rPr>
              <w:t>tv2</w:t>
            </w:r>
            <w:r w:rsidRPr="00335546">
              <w:rPr>
                <w:bCs/>
                <w:szCs w:val="24"/>
              </w:rPr>
              <w:t xml:space="preserve"> for 10 min, record the partial discharge level and reduce the voltage to zero.</w:t>
            </w:r>
          </w:p>
          <w:p w:rsidR="0028460F" w:rsidRPr="008D6708" w:rsidRDefault="0028460F" w:rsidP="008D6708">
            <w:pPr>
              <w:autoSpaceDE w:val="0"/>
              <w:autoSpaceDN w:val="0"/>
              <w:adjustRightInd w:val="0"/>
              <w:spacing w:line="276" w:lineRule="auto"/>
              <w:jc w:val="both"/>
              <w:rPr>
                <w:bCs/>
                <w:sz w:val="32"/>
                <w:szCs w:val="32"/>
              </w:rPr>
            </w:pPr>
          </w:p>
          <w:p w:rsidR="00335546" w:rsidRDefault="00335546" w:rsidP="00335546">
            <w:pPr>
              <w:autoSpaceDE w:val="0"/>
              <w:autoSpaceDN w:val="0"/>
              <w:adjustRightInd w:val="0"/>
              <w:spacing w:line="276" w:lineRule="auto"/>
              <w:jc w:val="both"/>
              <w:rPr>
                <w:bCs/>
                <w:szCs w:val="24"/>
              </w:rPr>
            </w:pPr>
            <w:r w:rsidRPr="00335546">
              <w:rPr>
                <w:bCs/>
                <w:szCs w:val="24"/>
              </w:rPr>
              <w:t>e) The peak value of the periodic partial discharge recorded during the last minute of step d)</w:t>
            </w:r>
            <w:r w:rsidR="008D6708">
              <w:rPr>
                <w:bCs/>
                <w:szCs w:val="24"/>
                <w:lang w:val="mn-MN"/>
              </w:rPr>
              <w:t xml:space="preserve"> </w:t>
            </w:r>
            <w:r w:rsidRPr="00335546">
              <w:rPr>
                <w:bCs/>
                <w:szCs w:val="24"/>
              </w:rPr>
              <w:t>shall be less than 200 pC, provided that the components which are sensitive to partial</w:t>
            </w:r>
            <w:r w:rsidR="008D6708">
              <w:rPr>
                <w:bCs/>
                <w:szCs w:val="24"/>
                <w:lang w:val="mn-MN"/>
              </w:rPr>
              <w:t xml:space="preserve"> </w:t>
            </w:r>
            <w:r w:rsidRPr="00335546">
              <w:rPr>
                <w:bCs/>
                <w:szCs w:val="24"/>
              </w:rPr>
              <w:t>discharge in the valve have been separately tested, or alternatively 50 pC if they have not.</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f) The measurement of inception and extinction voltage shall be performed in accordance with</w:t>
            </w:r>
            <w:r w:rsidR="008D6708">
              <w:rPr>
                <w:bCs/>
                <w:szCs w:val="24"/>
                <w:lang w:val="mn-MN"/>
              </w:rPr>
              <w:t xml:space="preserve"> </w:t>
            </w:r>
            <w:r w:rsidRPr="00335546">
              <w:rPr>
                <w:bCs/>
                <w:szCs w:val="24"/>
              </w:rPr>
              <w:t>IEC 60270.</w:t>
            </w:r>
          </w:p>
          <w:p w:rsidR="00E92886" w:rsidRDefault="00335546" w:rsidP="00335546">
            <w:pPr>
              <w:tabs>
                <w:tab w:val="left" w:pos="4452"/>
              </w:tabs>
              <w:spacing w:line="276" w:lineRule="auto"/>
              <w:jc w:val="both"/>
              <w:rPr>
                <w:bCs/>
                <w:szCs w:val="24"/>
              </w:rPr>
            </w:pPr>
            <w:r w:rsidRPr="00335546">
              <w:rPr>
                <w:bCs/>
                <w:szCs w:val="24"/>
              </w:rPr>
              <w:t>If protective VBO firing is provided, it shall not operate during this test.</w:t>
            </w:r>
          </w:p>
          <w:p w:rsidR="008D6708" w:rsidRPr="00335546" w:rsidRDefault="008D6708" w:rsidP="00335546">
            <w:pPr>
              <w:tabs>
                <w:tab w:val="left" w:pos="4452"/>
              </w:tabs>
              <w:spacing w:line="276" w:lineRule="auto"/>
              <w:jc w:val="both"/>
              <w:rPr>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lastRenderedPageBreak/>
              <w:t>5.3.3 Switching impulse test</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5.3.3.1 Objectives</w:t>
            </w:r>
          </w:p>
          <w:p w:rsidR="00335546" w:rsidRDefault="00335546" w:rsidP="00335546">
            <w:pPr>
              <w:autoSpaceDE w:val="0"/>
              <w:autoSpaceDN w:val="0"/>
              <w:adjustRightInd w:val="0"/>
              <w:spacing w:line="276" w:lineRule="auto"/>
              <w:jc w:val="both"/>
              <w:rPr>
                <w:bCs/>
                <w:szCs w:val="24"/>
              </w:rPr>
            </w:pPr>
            <w:r w:rsidRPr="00335546">
              <w:rPr>
                <w:bCs/>
                <w:szCs w:val="24"/>
              </w:rPr>
              <w:t>See 4.2.2.2. An additional objective is to verify the electromagnetic interference insensitivity of</w:t>
            </w:r>
            <w:r w:rsidR="008D6708">
              <w:rPr>
                <w:bCs/>
                <w:szCs w:val="24"/>
                <w:lang w:val="mn-MN"/>
              </w:rPr>
              <w:t xml:space="preserve"> </w:t>
            </w:r>
            <w:r w:rsidRPr="00335546">
              <w:rPr>
                <w:bCs/>
                <w:szCs w:val="24"/>
              </w:rPr>
              <w:t>the valve (see Clause 7).</w:t>
            </w:r>
          </w:p>
          <w:p w:rsidR="008D6708" w:rsidRPr="00335546" w:rsidRDefault="008D6708"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
                <w:bCs/>
                <w:szCs w:val="24"/>
              </w:rPr>
            </w:pPr>
            <w:r w:rsidRPr="00335546">
              <w:rPr>
                <w:b/>
                <w:bCs/>
                <w:szCs w:val="24"/>
              </w:rPr>
              <w:t>5.3.3.2 Test values and waveshapes</w:t>
            </w:r>
          </w:p>
          <w:p w:rsidR="008D6708" w:rsidRPr="00335546" w:rsidRDefault="008D6708" w:rsidP="00335546">
            <w:pPr>
              <w:autoSpaceDE w:val="0"/>
              <w:autoSpaceDN w:val="0"/>
              <w:adjustRightInd w:val="0"/>
              <w:spacing w:line="276" w:lineRule="auto"/>
              <w:jc w:val="both"/>
              <w:rPr>
                <w:b/>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 Waveshape 1:</w:t>
            </w:r>
          </w:p>
          <w:p w:rsidR="00335546" w:rsidRDefault="00335546" w:rsidP="00335546">
            <w:pPr>
              <w:autoSpaceDE w:val="0"/>
              <w:autoSpaceDN w:val="0"/>
              <w:adjustRightInd w:val="0"/>
              <w:spacing w:line="276" w:lineRule="auto"/>
              <w:jc w:val="both"/>
              <w:rPr>
                <w:bCs/>
                <w:szCs w:val="24"/>
              </w:rPr>
            </w:pPr>
            <w:r w:rsidRPr="00335546">
              <w:rPr>
                <w:bCs/>
                <w:szCs w:val="24"/>
              </w:rPr>
              <w:t>Use a 20/200 ms waveshape, which approximates a typical extinction waveshape, or an</w:t>
            </w:r>
            <w:r w:rsidR="008D6708">
              <w:rPr>
                <w:bCs/>
                <w:szCs w:val="24"/>
                <w:lang w:val="mn-MN"/>
              </w:rPr>
              <w:t xml:space="preserve"> </w:t>
            </w:r>
            <w:r w:rsidRPr="00335546">
              <w:rPr>
                <w:bCs/>
                <w:szCs w:val="24"/>
              </w:rPr>
              <w:t>alternative approximation if supported by system studies.</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 Waveshape 2:</w:t>
            </w:r>
          </w:p>
          <w:p w:rsidR="00335546" w:rsidRDefault="00335546" w:rsidP="00335546">
            <w:pPr>
              <w:autoSpaceDE w:val="0"/>
              <w:autoSpaceDN w:val="0"/>
              <w:adjustRightInd w:val="0"/>
              <w:spacing w:line="276" w:lineRule="auto"/>
              <w:jc w:val="both"/>
              <w:rPr>
                <w:bCs/>
                <w:szCs w:val="24"/>
              </w:rPr>
            </w:pPr>
            <w:r w:rsidRPr="00335546">
              <w:rPr>
                <w:bCs/>
                <w:szCs w:val="24"/>
              </w:rPr>
              <w:t>Use a standard 250/2 500 ms waveshape.</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a) Test 1</w:t>
            </w:r>
          </w:p>
          <w:p w:rsidR="00335546" w:rsidRDefault="00335546" w:rsidP="00335546">
            <w:pPr>
              <w:autoSpaceDE w:val="0"/>
              <w:autoSpaceDN w:val="0"/>
              <w:adjustRightInd w:val="0"/>
              <w:spacing w:line="276" w:lineRule="auto"/>
              <w:jc w:val="both"/>
              <w:rPr>
                <w:bCs/>
                <w:szCs w:val="24"/>
              </w:rPr>
            </w:pPr>
            <w:r w:rsidRPr="00335546">
              <w:rPr>
                <w:bCs/>
                <w:szCs w:val="24"/>
              </w:rPr>
              <w:t>This test is intended to verify that the protective firing system of the valve (if applicable to the</w:t>
            </w:r>
            <w:r w:rsidR="008D6708">
              <w:rPr>
                <w:bCs/>
                <w:szCs w:val="24"/>
                <w:lang w:val="mn-MN"/>
              </w:rPr>
              <w:t xml:space="preserve"> </w:t>
            </w:r>
            <w:r w:rsidRPr="00335546">
              <w:rPr>
                <w:bCs/>
                <w:szCs w:val="24"/>
              </w:rPr>
              <w:t>valve design) will not operate for voltage values up to the test voltage.</w:t>
            </w:r>
          </w:p>
          <w:p w:rsidR="008D6708" w:rsidRPr="00335546" w:rsidRDefault="008D6708" w:rsidP="00335546">
            <w:pPr>
              <w:autoSpaceDE w:val="0"/>
              <w:autoSpaceDN w:val="0"/>
              <w:adjustRightInd w:val="0"/>
              <w:spacing w:line="276" w:lineRule="auto"/>
              <w:jc w:val="both"/>
              <w:rPr>
                <w:bCs/>
                <w:szCs w:val="24"/>
              </w:rPr>
            </w:pPr>
          </w:p>
          <w:p w:rsidR="008D6708" w:rsidRPr="008D6708" w:rsidRDefault="00335546" w:rsidP="00335546">
            <w:pPr>
              <w:autoSpaceDE w:val="0"/>
              <w:autoSpaceDN w:val="0"/>
              <w:adjustRightInd w:val="0"/>
              <w:spacing w:line="276" w:lineRule="auto"/>
              <w:jc w:val="both"/>
              <w:rPr>
                <w:bCs/>
                <w:szCs w:val="24"/>
              </w:rPr>
            </w:pPr>
            <w:r w:rsidRPr="00335546">
              <w:rPr>
                <w:bCs/>
                <w:szCs w:val="24"/>
              </w:rPr>
              <w:t xml:space="preserve">The test voltage </w:t>
            </w:r>
            <w:r w:rsidRPr="00335546">
              <w:rPr>
                <w:bCs/>
                <w:i/>
                <w:iCs/>
                <w:szCs w:val="24"/>
              </w:rPr>
              <w:t>U</w:t>
            </w:r>
            <w:r w:rsidRPr="00335546">
              <w:rPr>
                <w:bCs/>
                <w:szCs w:val="24"/>
              </w:rPr>
              <w:t>tsv1 is determined as follows:</w:t>
            </w:r>
          </w:p>
          <w:p w:rsidR="008D6708" w:rsidRDefault="008D6708" w:rsidP="008D6708">
            <w:pPr>
              <w:autoSpaceDE w:val="0"/>
              <w:autoSpaceDN w:val="0"/>
              <w:adjustRightInd w:val="0"/>
              <w:spacing w:line="276" w:lineRule="auto"/>
              <w:jc w:val="center"/>
              <w:rPr>
                <w:bCs/>
                <w:i/>
                <w:iCs/>
                <w:szCs w:val="24"/>
              </w:rPr>
            </w:pPr>
            <w:r w:rsidRPr="00E92886">
              <w:rPr>
                <w:noProof/>
              </w:rPr>
              <w:drawing>
                <wp:inline distT="0" distB="0" distL="0" distR="0" wp14:anchorId="6EEE1B7D" wp14:editId="3FA18AB0">
                  <wp:extent cx="1327150" cy="304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0257" t="50000" r="59335" b="41794"/>
                          <a:stretch>
                            <a:fillRect/>
                          </a:stretch>
                        </pic:blipFill>
                        <pic:spPr bwMode="auto">
                          <a:xfrm>
                            <a:off x="0" y="0"/>
                            <a:ext cx="1327150" cy="304800"/>
                          </a:xfrm>
                          <a:prstGeom prst="rect">
                            <a:avLst/>
                          </a:prstGeom>
                          <a:noFill/>
                          <a:ln>
                            <a:noFill/>
                          </a:ln>
                        </pic:spPr>
                      </pic:pic>
                    </a:graphicData>
                  </a:graphic>
                </wp:inline>
              </w:drawing>
            </w:r>
          </w:p>
          <w:p w:rsidR="00335546" w:rsidRPr="00335546" w:rsidRDefault="008D6708" w:rsidP="008D6708">
            <w:pPr>
              <w:autoSpaceDE w:val="0"/>
              <w:autoSpaceDN w:val="0"/>
              <w:adjustRightInd w:val="0"/>
              <w:spacing w:line="276" w:lineRule="auto"/>
              <w:jc w:val="center"/>
              <w:rPr>
                <w:bCs/>
                <w:szCs w:val="24"/>
              </w:rPr>
            </w:pPr>
            <w:r>
              <w:rPr>
                <w:bCs/>
                <w:szCs w:val="24"/>
                <w:lang w:val="mn-MN"/>
              </w:rPr>
              <w:t xml:space="preserve">              </w:t>
            </w:r>
            <w:r w:rsidR="00335546" w:rsidRPr="00335546">
              <w:rPr>
                <w:bCs/>
                <w:szCs w:val="24"/>
              </w:rPr>
              <w:t xml:space="preserve">(waveshapes 1 and 2) </w:t>
            </w:r>
            <w:r>
              <w:rPr>
                <w:bCs/>
                <w:szCs w:val="24"/>
                <w:lang w:val="mn-MN"/>
              </w:rPr>
              <w:t xml:space="preserve">           </w:t>
            </w:r>
            <w:proofErr w:type="gramStart"/>
            <w:r>
              <w:rPr>
                <w:bCs/>
                <w:szCs w:val="24"/>
                <w:lang w:val="mn-MN"/>
              </w:rPr>
              <w:t xml:space="preserve">   </w:t>
            </w:r>
            <w:r w:rsidR="00335546" w:rsidRPr="00335546">
              <w:rPr>
                <w:bCs/>
                <w:szCs w:val="24"/>
              </w:rPr>
              <w:t>(</w:t>
            </w:r>
            <w:proofErr w:type="gramEnd"/>
            <w:r w:rsidR="00335546" w:rsidRPr="00335546">
              <w:rPr>
                <w:bCs/>
                <w:szCs w:val="24"/>
              </w:rPr>
              <w:t>9)</w:t>
            </w:r>
          </w:p>
          <w:p w:rsidR="00335546" w:rsidRPr="00335546" w:rsidRDefault="00335546" w:rsidP="00335546">
            <w:pPr>
              <w:autoSpaceDE w:val="0"/>
              <w:autoSpaceDN w:val="0"/>
              <w:adjustRightInd w:val="0"/>
              <w:spacing w:line="276" w:lineRule="auto"/>
              <w:jc w:val="both"/>
              <w:rPr>
                <w:bCs/>
                <w:szCs w:val="24"/>
              </w:rPr>
            </w:pPr>
            <w:r w:rsidRPr="00335546">
              <w:rPr>
                <w:bCs/>
                <w:szCs w:val="24"/>
              </w:rPr>
              <w:t>where</w:t>
            </w:r>
          </w:p>
          <w:p w:rsidR="00335546" w:rsidRPr="00335546" w:rsidRDefault="00335546" w:rsidP="00335546">
            <w:pPr>
              <w:autoSpaceDE w:val="0"/>
              <w:autoSpaceDN w:val="0"/>
              <w:adjustRightInd w:val="0"/>
              <w:spacing w:line="276" w:lineRule="auto"/>
              <w:jc w:val="both"/>
              <w:rPr>
                <w:bCs/>
                <w:szCs w:val="24"/>
              </w:rPr>
            </w:pPr>
            <w:r w:rsidRPr="00335546">
              <w:rPr>
                <w:bCs/>
                <w:i/>
                <w:iCs/>
                <w:szCs w:val="24"/>
              </w:rPr>
              <w:t>U</w:t>
            </w:r>
            <w:r w:rsidRPr="008D6708">
              <w:rPr>
                <w:bCs/>
                <w:sz w:val="28"/>
                <w:szCs w:val="28"/>
                <w:vertAlign w:val="subscript"/>
              </w:rPr>
              <w:t>pf</w:t>
            </w:r>
            <w:r w:rsidRPr="00335546">
              <w:rPr>
                <w:bCs/>
                <w:szCs w:val="24"/>
              </w:rPr>
              <w:t xml:space="preserve"> is the value of surge voltage that the valve shall withstand without initiating operation of</w:t>
            </w:r>
          </w:p>
          <w:p w:rsidR="008D6708" w:rsidRPr="00335546" w:rsidRDefault="00335546" w:rsidP="008D6708">
            <w:pPr>
              <w:autoSpaceDE w:val="0"/>
              <w:autoSpaceDN w:val="0"/>
              <w:adjustRightInd w:val="0"/>
              <w:spacing w:after="120" w:line="276" w:lineRule="auto"/>
              <w:jc w:val="both"/>
              <w:rPr>
                <w:bCs/>
                <w:szCs w:val="24"/>
              </w:rPr>
            </w:pPr>
            <w:r w:rsidRPr="00335546">
              <w:rPr>
                <w:bCs/>
                <w:szCs w:val="24"/>
              </w:rPr>
              <w:t>the protective firing system under service conditions;</w:t>
            </w:r>
          </w:p>
          <w:p w:rsidR="00335546" w:rsidRDefault="00335546" w:rsidP="00335546">
            <w:pPr>
              <w:autoSpaceDE w:val="0"/>
              <w:autoSpaceDN w:val="0"/>
              <w:adjustRightInd w:val="0"/>
              <w:spacing w:line="276" w:lineRule="auto"/>
              <w:jc w:val="both"/>
              <w:rPr>
                <w:bCs/>
                <w:szCs w:val="24"/>
              </w:rPr>
            </w:pPr>
            <w:r w:rsidRPr="00335546">
              <w:rPr>
                <w:bCs/>
                <w:i/>
                <w:iCs/>
                <w:szCs w:val="24"/>
              </w:rPr>
              <w:t>k</w:t>
            </w:r>
            <w:r w:rsidRPr="00335546">
              <w:rPr>
                <w:bCs/>
                <w:szCs w:val="24"/>
              </w:rPr>
              <w:t>s is a test safety factor;</w:t>
            </w:r>
          </w:p>
          <w:p w:rsidR="008D6708" w:rsidRPr="00335546" w:rsidRDefault="008D6708" w:rsidP="00335546">
            <w:pPr>
              <w:autoSpaceDE w:val="0"/>
              <w:autoSpaceDN w:val="0"/>
              <w:adjustRightInd w:val="0"/>
              <w:spacing w:line="276" w:lineRule="auto"/>
              <w:jc w:val="both"/>
              <w:rPr>
                <w:bCs/>
                <w:szCs w:val="24"/>
              </w:rPr>
            </w:pPr>
          </w:p>
          <w:p w:rsidR="008D6708" w:rsidRPr="00335546" w:rsidRDefault="00335546" w:rsidP="008D6708">
            <w:pPr>
              <w:autoSpaceDE w:val="0"/>
              <w:autoSpaceDN w:val="0"/>
              <w:adjustRightInd w:val="0"/>
              <w:spacing w:after="120" w:line="276" w:lineRule="auto"/>
              <w:jc w:val="both"/>
              <w:rPr>
                <w:bCs/>
                <w:szCs w:val="24"/>
              </w:rPr>
            </w:pPr>
            <w:r w:rsidRPr="00335546">
              <w:rPr>
                <w:bCs/>
                <w:i/>
                <w:iCs/>
                <w:szCs w:val="24"/>
              </w:rPr>
              <w:t>k</w:t>
            </w:r>
            <w:r w:rsidRPr="00335546">
              <w:rPr>
                <w:bCs/>
                <w:szCs w:val="24"/>
              </w:rPr>
              <w:t>s = 1,05.</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b) Test 2</w:t>
            </w:r>
          </w:p>
          <w:p w:rsidR="00335546" w:rsidRDefault="00335546" w:rsidP="00335546">
            <w:pPr>
              <w:autoSpaceDE w:val="0"/>
              <w:autoSpaceDN w:val="0"/>
              <w:adjustRightInd w:val="0"/>
              <w:spacing w:line="276" w:lineRule="auto"/>
              <w:jc w:val="both"/>
              <w:rPr>
                <w:bCs/>
                <w:szCs w:val="24"/>
              </w:rPr>
            </w:pPr>
            <w:r w:rsidRPr="00335546">
              <w:rPr>
                <w:bCs/>
                <w:szCs w:val="24"/>
              </w:rPr>
              <w:t xml:space="preserve">This test is intended to verify the valve insulation and the proper operation of the </w:t>
            </w:r>
            <w:r w:rsidRPr="00335546">
              <w:rPr>
                <w:bCs/>
                <w:szCs w:val="24"/>
              </w:rPr>
              <w:lastRenderedPageBreak/>
              <w:t>protective</w:t>
            </w:r>
            <w:r w:rsidR="008D6708">
              <w:rPr>
                <w:bCs/>
                <w:szCs w:val="24"/>
                <w:lang w:val="mn-MN"/>
              </w:rPr>
              <w:t xml:space="preserve"> </w:t>
            </w:r>
            <w:r w:rsidRPr="00335546">
              <w:rPr>
                <w:bCs/>
                <w:szCs w:val="24"/>
              </w:rPr>
              <w:t>firing system (if applicable to the valve design).</w:t>
            </w:r>
          </w:p>
          <w:p w:rsidR="008D6708" w:rsidRPr="00335546" w:rsidRDefault="008D6708"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
                <w:bCs/>
                <w:szCs w:val="24"/>
              </w:rPr>
            </w:pPr>
            <w:r w:rsidRPr="00335546">
              <w:rPr>
                <w:b/>
                <w:bCs/>
                <w:szCs w:val="24"/>
              </w:rPr>
              <w:t>– Valves protected by surge arresters:</w:t>
            </w:r>
          </w:p>
          <w:p w:rsidR="008D6708" w:rsidRPr="00335546" w:rsidRDefault="008D6708" w:rsidP="00335546">
            <w:pPr>
              <w:autoSpaceDE w:val="0"/>
              <w:autoSpaceDN w:val="0"/>
              <w:adjustRightInd w:val="0"/>
              <w:spacing w:line="276" w:lineRule="auto"/>
              <w:jc w:val="both"/>
              <w:rPr>
                <w:b/>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xml:space="preserve">The prospective test voltage </w:t>
            </w:r>
            <w:r w:rsidRPr="00335546">
              <w:rPr>
                <w:bCs/>
                <w:i/>
                <w:iCs/>
                <w:szCs w:val="24"/>
              </w:rPr>
              <w:t>U</w:t>
            </w:r>
            <w:r w:rsidRPr="008D6708">
              <w:rPr>
                <w:bCs/>
                <w:sz w:val="28"/>
                <w:szCs w:val="28"/>
                <w:vertAlign w:val="subscript"/>
              </w:rPr>
              <w:t>tsv2</w:t>
            </w:r>
            <w:r w:rsidRPr="00335546">
              <w:rPr>
                <w:bCs/>
                <w:szCs w:val="24"/>
              </w:rPr>
              <w:t xml:space="preserve"> is determined as follows:</w:t>
            </w:r>
          </w:p>
          <w:p w:rsidR="008D6708" w:rsidRPr="00335546" w:rsidRDefault="008D6708" w:rsidP="008D6708">
            <w:pPr>
              <w:autoSpaceDE w:val="0"/>
              <w:autoSpaceDN w:val="0"/>
              <w:adjustRightInd w:val="0"/>
              <w:spacing w:line="276" w:lineRule="auto"/>
              <w:jc w:val="center"/>
              <w:rPr>
                <w:bCs/>
                <w:szCs w:val="24"/>
              </w:rPr>
            </w:pPr>
            <w:r w:rsidRPr="00335546">
              <w:rPr>
                <w:noProof/>
                <w:szCs w:val="24"/>
              </w:rPr>
              <w:drawing>
                <wp:inline distT="0" distB="0" distL="0" distR="0" wp14:anchorId="3FE8E402" wp14:editId="647FEE47">
                  <wp:extent cx="1498600" cy="342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7576" t="62405" r="59120" b="29007"/>
                          <a:stretch>
                            <a:fillRect/>
                          </a:stretch>
                        </pic:blipFill>
                        <pic:spPr bwMode="auto">
                          <a:xfrm>
                            <a:off x="0" y="0"/>
                            <a:ext cx="1498600" cy="342900"/>
                          </a:xfrm>
                          <a:prstGeom prst="rect">
                            <a:avLst/>
                          </a:prstGeom>
                          <a:noFill/>
                          <a:ln>
                            <a:noFill/>
                          </a:ln>
                        </pic:spPr>
                      </pic:pic>
                    </a:graphicData>
                  </a:graphic>
                </wp:inline>
              </w:drawing>
            </w:r>
          </w:p>
          <w:p w:rsidR="00335546" w:rsidRPr="00335546" w:rsidRDefault="008D6708" w:rsidP="008D6708">
            <w:pPr>
              <w:autoSpaceDE w:val="0"/>
              <w:autoSpaceDN w:val="0"/>
              <w:adjustRightInd w:val="0"/>
              <w:spacing w:line="276" w:lineRule="auto"/>
              <w:jc w:val="center"/>
              <w:rPr>
                <w:bCs/>
                <w:szCs w:val="24"/>
              </w:rPr>
            </w:pPr>
            <w:r>
              <w:rPr>
                <w:bCs/>
                <w:szCs w:val="24"/>
                <w:lang w:val="mn-MN"/>
              </w:rPr>
              <w:t xml:space="preserve">             </w:t>
            </w:r>
            <w:r w:rsidR="00335546" w:rsidRPr="00335546">
              <w:rPr>
                <w:bCs/>
                <w:szCs w:val="24"/>
              </w:rPr>
              <w:t xml:space="preserve">(waveshapes 1 and 2) </w:t>
            </w:r>
            <w:r>
              <w:rPr>
                <w:bCs/>
                <w:szCs w:val="24"/>
                <w:lang w:val="mn-MN"/>
              </w:rPr>
              <w:t xml:space="preserve">           </w:t>
            </w:r>
            <w:proofErr w:type="gramStart"/>
            <w:r>
              <w:rPr>
                <w:bCs/>
                <w:szCs w:val="24"/>
                <w:lang w:val="mn-MN"/>
              </w:rPr>
              <w:t xml:space="preserve">   </w:t>
            </w:r>
            <w:r w:rsidR="00335546" w:rsidRPr="00335546">
              <w:rPr>
                <w:bCs/>
                <w:szCs w:val="24"/>
              </w:rPr>
              <w:t>(</w:t>
            </w:r>
            <w:proofErr w:type="gramEnd"/>
            <w:r w:rsidR="00335546" w:rsidRPr="00335546">
              <w:rPr>
                <w:bCs/>
                <w:szCs w:val="24"/>
              </w:rPr>
              <w:t>10)</w:t>
            </w:r>
          </w:p>
          <w:p w:rsidR="00335546" w:rsidRPr="00335546" w:rsidRDefault="00335546" w:rsidP="00335546">
            <w:pPr>
              <w:autoSpaceDE w:val="0"/>
              <w:autoSpaceDN w:val="0"/>
              <w:adjustRightInd w:val="0"/>
              <w:spacing w:line="276" w:lineRule="auto"/>
              <w:jc w:val="both"/>
              <w:rPr>
                <w:bCs/>
                <w:szCs w:val="24"/>
              </w:rPr>
            </w:pPr>
            <w:r w:rsidRPr="00335546">
              <w:rPr>
                <w:bCs/>
                <w:szCs w:val="24"/>
              </w:rPr>
              <w:t>where</w:t>
            </w:r>
          </w:p>
          <w:p w:rsidR="00335546" w:rsidRDefault="00335546" w:rsidP="00335546">
            <w:pPr>
              <w:autoSpaceDE w:val="0"/>
              <w:autoSpaceDN w:val="0"/>
              <w:adjustRightInd w:val="0"/>
              <w:spacing w:line="276" w:lineRule="auto"/>
              <w:jc w:val="both"/>
              <w:rPr>
                <w:bCs/>
                <w:szCs w:val="24"/>
              </w:rPr>
            </w:pPr>
            <w:r w:rsidRPr="00335546">
              <w:rPr>
                <w:bCs/>
                <w:i/>
                <w:iCs/>
                <w:szCs w:val="24"/>
              </w:rPr>
              <w:t>U</w:t>
            </w:r>
            <w:r w:rsidRPr="008D6708">
              <w:rPr>
                <w:bCs/>
                <w:sz w:val="28"/>
                <w:szCs w:val="28"/>
                <w:vertAlign w:val="subscript"/>
              </w:rPr>
              <w:t>cms</w:t>
            </w:r>
            <w:r w:rsidRPr="00335546">
              <w:rPr>
                <w:bCs/>
                <w:szCs w:val="24"/>
              </w:rPr>
              <w:t xml:space="preserve"> is the arrester protective level;</w:t>
            </w:r>
          </w:p>
          <w:p w:rsidR="008D6708" w:rsidRPr="00335546" w:rsidRDefault="008D6708"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i/>
                <w:iCs/>
                <w:szCs w:val="24"/>
              </w:rPr>
              <w:t>k</w:t>
            </w:r>
            <w:r w:rsidRPr="008D6708">
              <w:rPr>
                <w:bCs/>
                <w:sz w:val="28"/>
                <w:szCs w:val="28"/>
                <w:vertAlign w:val="subscript"/>
              </w:rPr>
              <w:t>s</w:t>
            </w:r>
            <w:r w:rsidRPr="00335546">
              <w:rPr>
                <w:bCs/>
                <w:szCs w:val="24"/>
              </w:rPr>
              <w:t xml:space="preserve"> is a test safety factor;</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i/>
                <w:iCs/>
                <w:szCs w:val="24"/>
              </w:rPr>
              <w:t>k</w:t>
            </w:r>
            <w:r w:rsidRPr="008D6708">
              <w:rPr>
                <w:bCs/>
                <w:sz w:val="28"/>
                <w:szCs w:val="28"/>
                <w:vertAlign w:val="subscript"/>
              </w:rPr>
              <w:t>s</w:t>
            </w:r>
            <w:r w:rsidRPr="00335546">
              <w:rPr>
                <w:bCs/>
                <w:szCs w:val="24"/>
              </w:rPr>
              <w:t xml:space="preserve"> = 1,1.</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 Valves protected by VBO:</w:t>
            </w:r>
          </w:p>
          <w:p w:rsidR="008D6708" w:rsidRDefault="00335546" w:rsidP="00335546">
            <w:pPr>
              <w:autoSpaceDE w:val="0"/>
              <w:autoSpaceDN w:val="0"/>
              <w:adjustRightInd w:val="0"/>
              <w:spacing w:line="276" w:lineRule="auto"/>
              <w:jc w:val="both"/>
              <w:rPr>
                <w:bCs/>
                <w:szCs w:val="24"/>
              </w:rPr>
            </w:pPr>
            <w:r w:rsidRPr="00335546">
              <w:rPr>
                <w:bCs/>
                <w:szCs w:val="24"/>
              </w:rPr>
              <w:t xml:space="preserve">The prospective test voltage </w:t>
            </w:r>
            <w:r w:rsidRPr="00335546">
              <w:rPr>
                <w:bCs/>
                <w:i/>
                <w:iCs/>
                <w:szCs w:val="24"/>
              </w:rPr>
              <w:t>U</w:t>
            </w:r>
            <w:r w:rsidRPr="00335546">
              <w:rPr>
                <w:bCs/>
                <w:szCs w:val="24"/>
              </w:rPr>
              <w:t>tsv2 is determined as follows:</w:t>
            </w:r>
          </w:p>
          <w:p w:rsidR="008D6708" w:rsidRPr="00335546" w:rsidRDefault="008D6708" w:rsidP="008D6708">
            <w:pPr>
              <w:autoSpaceDE w:val="0"/>
              <w:autoSpaceDN w:val="0"/>
              <w:adjustRightInd w:val="0"/>
              <w:spacing w:line="276" w:lineRule="auto"/>
              <w:jc w:val="center"/>
              <w:rPr>
                <w:bCs/>
                <w:szCs w:val="24"/>
              </w:rPr>
            </w:pPr>
            <w:r w:rsidRPr="00335546">
              <w:rPr>
                <w:noProof/>
                <w:szCs w:val="24"/>
              </w:rPr>
              <w:drawing>
                <wp:inline distT="0" distB="0" distL="0" distR="0" wp14:anchorId="284B01B2" wp14:editId="608CDD5B">
                  <wp:extent cx="1327150" cy="4267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9477" t="41985" r="59227" b="49619"/>
                          <a:stretch>
                            <a:fillRect/>
                          </a:stretch>
                        </pic:blipFill>
                        <pic:spPr bwMode="auto">
                          <a:xfrm>
                            <a:off x="0" y="0"/>
                            <a:ext cx="1327150" cy="426720"/>
                          </a:xfrm>
                          <a:prstGeom prst="rect">
                            <a:avLst/>
                          </a:prstGeom>
                          <a:noFill/>
                          <a:ln>
                            <a:noFill/>
                          </a:ln>
                        </pic:spPr>
                      </pic:pic>
                    </a:graphicData>
                  </a:graphic>
                </wp:inline>
              </w:drawing>
            </w:r>
          </w:p>
          <w:p w:rsidR="00335546" w:rsidRPr="00335546" w:rsidRDefault="00335546" w:rsidP="00335546">
            <w:pPr>
              <w:autoSpaceDE w:val="0"/>
              <w:autoSpaceDN w:val="0"/>
              <w:adjustRightInd w:val="0"/>
              <w:spacing w:line="276" w:lineRule="auto"/>
              <w:jc w:val="both"/>
              <w:rPr>
                <w:bCs/>
                <w:szCs w:val="24"/>
              </w:rPr>
            </w:pPr>
            <w:r w:rsidRPr="00335546">
              <w:rPr>
                <w:bCs/>
                <w:szCs w:val="24"/>
              </w:rPr>
              <w:t xml:space="preserve"> </w:t>
            </w:r>
            <w:r w:rsidR="008D6708">
              <w:rPr>
                <w:bCs/>
                <w:szCs w:val="24"/>
                <w:lang w:val="mn-MN"/>
              </w:rPr>
              <w:t xml:space="preserve">             </w:t>
            </w:r>
            <w:r w:rsidRPr="00335546">
              <w:rPr>
                <w:bCs/>
                <w:szCs w:val="24"/>
              </w:rPr>
              <w:t>(waveshapes 1 and 2)</w:t>
            </w:r>
            <w:r w:rsidR="008D6708">
              <w:rPr>
                <w:bCs/>
                <w:szCs w:val="24"/>
                <w:lang w:val="mn-MN"/>
              </w:rPr>
              <w:t xml:space="preserve">             </w:t>
            </w:r>
            <w:proofErr w:type="gramStart"/>
            <w:r w:rsidR="008D6708">
              <w:rPr>
                <w:bCs/>
                <w:szCs w:val="24"/>
                <w:lang w:val="mn-MN"/>
              </w:rPr>
              <w:t xml:space="preserve">  </w:t>
            </w:r>
            <w:r w:rsidRPr="00335546">
              <w:rPr>
                <w:bCs/>
                <w:szCs w:val="24"/>
              </w:rPr>
              <w:t xml:space="preserve"> (</w:t>
            </w:r>
            <w:proofErr w:type="gramEnd"/>
            <w:r w:rsidRPr="00335546">
              <w:rPr>
                <w:bCs/>
                <w:szCs w:val="24"/>
              </w:rPr>
              <w:t>11)</w:t>
            </w:r>
          </w:p>
          <w:p w:rsidR="00335546" w:rsidRPr="00335546" w:rsidRDefault="00335546" w:rsidP="00335546">
            <w:pPr>
              <w:autoSpaceDE w:val="0"/>
              <w:autoSpaceDN w:val="0"/>
              <w:adjustRightInd w:val="0"/>
              <w:spacing w:line="276" w:lineRule="auto"/>
              <w:jc w:val="both"/>
              <w:rPr>
                <w:bCs/>
                <w:szCs w:val="24"/>
              </w:rPr>
            </w:pPr>
            <w:r w:rsidRPr="00335546">
              <w:rPr>
                <w:bCs/>
                <w:szCs w:val="24"/>
              </w:rPr>
              <w:t>where</w:t>
            </w:r>
          </w:p>
          <w:p w:rsidR="008D6708" w:rsidRPr="00335546" w:rsidRDefault="00335546" w:rsidP="008D6708">
            <w:pPr>
              <w:tabs>
                <w:tab w:val="left" w:pos="4452"/>
              </w:tabs>
              <w:spacing w:after="120" w:line="276" w:lineRule="auto"/>
              <w:jc w:val="both"/>
              <w:rPr>
                <w:bCs/>
                <w:szCs w:val="24"/>
              </w:rPr>
            </w:pPr>
            <w:r w:rsidRPr="00335546">
              <w:rPr>
                <w:bCs/>
                <w:i/>
                <w:iCs/>
                <w:szCs w:val="24"/>
              </w:rPr>
              <w:t>U</w:t>
            </w:r>
            <w:r w:rsidRPr="008D6708">
              <w:rPr>
                <w:bCs/>
                <w:sz w:val="28"/>
                <w:szCs w:val="28"/>
                <w:vertAlign w:val="subscript"/>
              </w:rPr>
              <w:t>VBO</w:t>
            </w:r>
            <w:r w:rsidRPr="00335546">
              <w:rPr>
                <w:bCs/>
                <w:szCs w:val="24"/>
              </w:rPr>
              <w:t xml:space="preserve"> is the maximum VBO protective voltage level with redundant thyristor levels operational;</w:t>
            </w:r>
          </w:p>
          <w:p w:rsidR="00335546" w:rsidRDefault="00335546" w:rsidP="00335546">
            <w:pPr>
              <w:autoSpaceDE w:val="0"/>
              <w:autoSpaceDN w:val="0"/>
              <w:adjustRightInd w:val="0"/>
              <w:spacing w:line="276" w:lineRule="auto"/>
              <w:jc w:val="both"/>
              <w:rPr>
                <w:bCs/>
                <w:szCs w:val="24"/>
              </w:rPr>
            </w:pPr>
            <w:r w:rsidRPr="00335546">
              <w:rPr>
                <w:bCs/>
                <w:i/>
                <w:iCs/>
                <w:szCs w:val="24"/>
              </w:rPr>
              <w:t>k</w:t>
            </w:r>
            <w:r w:rsidRPr="008D6708">
              <w:rPr>
                <w:bCs/>
                <w:sz w:val="28"/>
                <w:szCs w:val="28"/>
                <w:vertAlign w:val="subscript"/>
              </w:rPr>
              <w:t>s</w:t>
            </w:r>
            <w:r w:rsidRPr="00335546">
              <w:rPr>
                <w:bCs/>
                <w:szCs w:val="24"/>
              </w:rPr>
              <w:t xml:space="preserve"> is a test safety factor;</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i/>
                <w:iCs/>
                <w:szCs w:val="24"/>
              </w:rPr>
              <w:t>k</w:t>
            </w:r>
            <w:r w:rsidRPr="008D6708">
              <w:rPr>
                <w:bCs/>
                <w:sz w:val="28"/>
                <w:szCs w:val="28"/>
                <w:vertAlign w:val="subscript"/>
              </w:rPr>
              <w:t>s</w:t>
            </w:r>
            <w:r w:rsidRPr="00335546">
              <w:rPr>
                <w:bCs/>
                <w:szCs w:val="24"/>
              </w:rPr>
              <w:t xml:space="preserve"> = 1,1.</w:t>
            </w:r>
          </w:p>
          <w:p w:rsidR="00335546" w:rsidRDefault="00335546" w:rsidP="00335546">
            <w:pPr>
              <w:autoSpaceDE w:val="0"/>
              <w:autoSpaceDN w:val="0"/>
              <w:adjustRightInd w:val="0"/>
              <w:spacing w:line="276" w:lineRule="auto"/>
              <w:jc w:val="both"/>
              <w:rPr>
                <w:bCs/>
                <w:szCs w:val="24"/>
              </w:rPr>
            </w:pPr>
            <w:r w:rsidRPr="00335546">
              <w:rPr>
                <w:bCs/>
                <w:szCs w:val="24"/>
              </w:rPr>
              <w:t>The upper and lower limits of the protective VBO firing threshold, with the redundant thyristor</w:t>
            </w:r>
            <w:r w:rsidR="008D6708">
              <w:rPr>
                <w:bCs/>
                <w:szCs w:val="24"/>
                <w:lang w:val="mn-MN"/>
              </w:rPr>
              <w:t xml:space="preserve"> </w:t>
            </w:r>
            <w:r w:rsidRPr="00335546">
              <w:rPr>
                <w:bCs/>
                <w:szCs w:val="24"/>
              </w:rPr>
              <w:t>levels operational, shall be stated by the manufacturer and a check made that the observed</w:t>
            </w:r>
            <w:r w:rsidR="008D6708">
              <w:rPr>
                <w:bCs/>
                <w:szCs w:val="24"/>
                <w:lang w:val="mn-MN"/>
              </w:rPr>
              <w:t xml:space="preserve"> </w:t>
            </w:r>
            <w:r w:rsidRPr="00335546">
              <w:rPr>
                <w:bCs/>
                <w:szCs w:val="24"/>
              </w:rPr>
              <w:t>voltage at firing lies between the two limits.</w:t>
            </w:r>
          </w:p>
          <w:p w:rsidR="008D6708" w:rsidRPr="00335546" w:rsidRDefault="008D6708"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The test shall be repeated with the valve electronics initially de-energized.</w:t>
            </w:r>
          </w:p>
          <w:p w:rsidR="008D6708" w:rsidRDefault="008D6708" w:rsidP="00335546">
            <w:pPr>
              <w:autoSpaceDE w:val="0"/>
              <w:autoSpaceDN w:val="0"/>
              <w:adjustRightInd w:val="0"/>
              <w:spacing w:line="276" w:lineRule="auto"/>
              <w:jc w:val="both"/>
              <w:rPr>
                <w:bCs/>
                <w:szCs w:val="24"/>
              </w:rPr>
            </w:pPr>
          </w:p>
          <w:p w:rsidR="008D6708" w:rsidRDefault="008D6708" w:rsidP="00335546">
            <w:pPr>
              <w:autoSpaceDE w:val="0"/>
              <w:autoSpaceDN w:val="0"/>
              <w:adjustRightInd w:val="0"/>
              <w:spacing w:line="276" w:lineRule="auto"/>
              <w:jc w:val="both"/>
              <w:rPr>
                <w:bCs/>
                <w:szCs w:val="24"/>
              </w:rPr>
            </w:pPr>
          </w:p>
          <w:p w:rsidR="008D6708" w:rsidRDefault="008D6708" w:rsidP="00335546">
            <w:pPr>
              <w:autoSpaceDE w:val="0"/>
              <w:autoSpaceDN w:val="0"/>
              <w:adjustRightInd w:val="0"/>
              <w:spacing w:line="276" w:lineRule="auto"/>
              <w:jc w:val="both"/>
              <w:rPr>
                <w:bCs/>
                <w:szCs w:val="24"/>
              </w:rPr>
            </w:pPr>
          </w:p>
          <w:p w:rsidR="008D6708" w:rsidRDefault="00335546" w:rsidP="008D6708">
            <w:pPr>
              <w:autoSpaceDE w:val="0"/>
              <w:autoSpaceDN w:val="0"/>
              <w:adjustRightInd w:val="0"/>
              <w:spacing w:line="276" w:lineRule="auto"/>
              <w:jc w:val="both"/>
              <w:rPr>
                <w:b/>
                <w:bCs/>
                <w:sz w:val="20"/>
              </w:rPr>
            </w:pPr>
            <w:r w:rsidRPr="008D6708">
              <w:rPr>
                <w:b/>
                <w:bCs/>
                <w:sz w:val="20"/>
              </w:rPr>
              <w:t xml:space="preserve">NOTE </w:t>
            </w:r>
            <w:proofErr w:type="gramStart"/>
            <w:r w:rsidRPr="008D6708">
              <w:rPr>
                <w:b/>
                <w:bCs/>
                <w:sz w:val="20"/>
              </w:rPr>
              <w:t>In</w:t>
            </w:r>
            <w:proofErr w:type="gramEnd"/>
            <w:r w:rsidRPr="008D6708">
              <w:rPr>
                <w:b/>
                <w:bCs/>
                <w:sz w:val="20"/>
              </w:rPr>
              <w:t xml:space="preserve"> valve designs where the regular firing circuits are energized independently of the main power circuit, this</w:t>
            </w:r>
            <w:r w:rsidR="008D6708" w:rsidRPr="008D6708">
              <w:rPr>
                <w:b/>
                <w:bCs/>
                <w:sz w:val="20"/>
                <w:lang w:val="mn-MN"/>
              </w:rPr>
              <w:t xml:space="preserve"> </w:t>
            </w:r>
            <w:r w:rsidRPr="008D6708">
              <w:rPr>
                <w:b/>
                <w:bCs/>
                <w:sz w:val="20"/>
              </w:rPr>
              <w:t>additional test is not applicable.</w:t>
            </w:r>
          </w:p>
          <w:p w:rsidR="008D6708" w:rsidRDefault="008D6708" w:rsidP="008D6708">
            <w:pPr>
              <w:autoSpaceDE w:val="0"/>
              <w:autoSpaceDN w:val="0"/>
              <w:adjustRightInd w:val="0"/>
              <w:spacing w:line="276" w:lineRule="auto"/>
              <w:jc w:val="both"/>
              <w:rPr>
                <w:b/>
                <w:bCs/>
                <w:szCs w:val="24"/>
              </w:rPr>
            </w:pPr>
          </w:p>
          <w:p w:rsidR="008D6708" w:rsidRPr="008D6708" w:rsidRDefault="008D6708" w:rsidP="008D6708">
            <w:pPr>
              <w:autoSpaceDE w:val="0"/>
              <w:autoSpaceDN w:val="0"/>
              <w:adjustRightInd w:val="0"/>
              <w:spacing w:line="276" w:lineRule="auto"/>
              <w:jc w:val="both"/>
              <w:rPr>
                <w:b/>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c) Test 3</w:t>
            </w:r>
          </w:p>
          <w:p w:rsidR="00335546" w:rsidRDefault="00335546" w:rsidP="00335546">
            <w:pPr>
              <w:autoSpaceDE w:val="0"/>
              <w:autoSpaceDN w:val="0"/>
              <w:adjustRightInd w:val="0"/>
              <w:spacing w:line="276" w:lineRule="auto"/>
              <w:jc w:val="both"/>
              <w:rPr>
                <w:bCs/>
                <w:szCs w:val="24"/>
              </w:rPr>
            </w:pPr>
            <w:r w:rsidRPr="00335546">
              <w:rPr>
                <w:bCs/>
                <w:szCs w:val="24"/>
              </w:rPr>
              <w:t>This test is intended to verify the valve insulation when neither arresters nor VBOs are used.</w:t>
            </w:r>
          </w:p>
          <w:p w:rsidR="008D6708" w:rsidRDefault="008D6708" w:rsidP="00335546">
            <w:pPr>
              <w:autoSpaceDE w:val="0"/>
              <w:autoSpaceDN w:val="0"/>
              <w:adjustRightInd w:val="0"/>
              <w:spacing w:line="276" w:lineRule="auto"/>
              <w:jc w:val="both"/>
              <w:rPr>
                <w:bCs/>
                <w:szCs w:val="24"/>
              </w:rPr>
            </w:pPr>
          </w:p>
          <w:p w:rsidR="008D6708" w:rsidRDefault="008D6708" w:rsidP="00335546">
            <w:pPr>
              <w:autoSpaceDE w:val="0"/>
              <w:autoSpaceDN w:val="0"/>
              <w:adjustRightInd w:val="0"/>
              <w:spacing w:line="276" w:lineRule="auto"/>
              <w:jc w:val="both"/>
              <w:rPr>
                <w:bCs/>
                <w:szCs w:val="24"/>
              </w:rPr>
            </w:pPr>
          </w:p>
          <w:p w:rsidR="008D6708" w:rsidRPr="00335546" w:rsidRDefault="008D6708" w:rsidP="008D6708">
            <w:pPr>
              <w:autoSpaceDE w:val="0"/>
              <w:autoSpaceDN w:val="0"/>
              <w:adjustRightInd w:val="0"/>
              <w:spacing w:line="276" w:lineRule="auto"/>
              <w:jc w:val="center"/>
              <w:rPr>
                <w:bCs/>
                <w:szCs w:val="24"/>
              </w:rPr>
            </w:pPr>
            <w:r w:rsidRPr="00335546">
              <w:rPr>
                <w:noProof/>
                <w:szCs w:val="24"/>
              </w:rPr>
              <w:drawing>
                <wp:inline distT="0" distB="0" distL="0" distR="0" wp14:anchorId="4BED7268" wp14:editId="6F4AED06">
                  <wp:extent cx="1630680" cy="3657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7147" t="56277" r="58905" b="37022"/>
                          <a:stretch>
                            <a:fillRect/>
                          </a:stretch>
                        </pic:blipFill>
                        <pic:spPr bwMode="auto">
                          <a:xfrm>
                            <a:off x="0" y="0"/>
                            <a:ext cx="1630680" cy="365760"/>
                          </a:xfrm>
                          <a:prstGeom prst="rect">
                            <a:avLst/>
                          </a:prstGeom>
                          <a:noFill/>
                          <a:ln>
                            <a:noFill/>
                          </a:ln>
                        </pic:spPr>
                      </pic:pic>
                    </a:graphicData>
                  </a:graphic>
                </wp:inline>
              </w:drawing>
            </w:r>
          </w:p>
          <w:p w:rsidR="00335546" w:rsidRPr="00335546" w:rsidRDefault="008D6708" w:rsidP="008D6708">
            <w:pPr>
              <w:autoSpaceDE w:val="0"/>
              <w:autoSpaceDN w:val="0"/>
              <w:adjustRightInd w:val="0"/>
              <w:spacing w:line="276" w:lineRule="auto"/>
              <w:jc w:val="center"/>
              <w:rPr>
                <w:bCs/>
                <w:szCs w:val="24"/>
              </w:rPr>
            </w:pPr>
            <w:r>
              <w:rPr>
                <w:bCs/>
                <w:szCs w:val="24"/>
                <w:lang w:val="mn-MN"/>
              </w:rPr>
              <w:t xml:space="preserve">            </w:t>
            </w:r>
            <w:r w:rsidR="00335546" w:rsidRPr="00335546">
              <w:rPr>
                <w:bCs/>
                <w:szCs w:val="24"/>
              </w:rPr>
              <w:t>(waveshapes 1 and 2)</w:t>
            </w:r>
            <w:r>
              <w:rPr>
                <w:bCs/>
                <w:szCs w:val="24"/>
                <w:lang w:val="mn-MN"/>
              </w:rPr>
              <w:t xml:space="preserve">             </w:t>
            </w:r>
            <w:proofErr w:type="gramStart"/>
            <w:r>
              <w:rPr>
                <w:bCs/>
                <w:szCs w:val="24"/>
                <w:lang w:val="mn-MN"/>
              </w:rPr>
              <w:t xml:space="preserve">  </w:t>
            </w:r>
            <w:r w:rsidR="00335546" w:rsidRPr="00335546">
              <w:rPr>
                <w:bCs/>
                <w:szCs w:val="24"/>
              </w:rPr>
              <w:t xml:space="preserve"> (</w:t>
            </w:r>
            <w:proofErr w:type="gramEnd"/>
            <w:r w:rsidR="00335546" w:rsidRPr="00335546">
              <w:rPr>
                <w:bCs/>
                <w:szCs w:val="24"/>
              </w:rPr>
              <w:t>12)</w:t>
            </w:r>
          </w:p>
          <w:p w:rsidR="00335546" w:rsidRPr="00335546" w:rsidRDefault="00335546" w:rsidP="00335546">
            <w:pPr>
              <w:autoSpaceDE w:val="0"/>
              <w:autoSpaceDN w:val="0"/>
              <w:adjustRightInd w:val="0"/>
              <w:spacing w:line="276" w:lineRule="auto"/>
              <w:jc w:val="both"/>
              <w:rPr>
                <w:bCs/>
                <w:szCs w:val="24"/>
              </w:rPr>
            </w:pPr>
            <w:r w:rsidRPr="00335546">
              <w:rPr>
                <w:bCs/>
                <w:szCs w:val="24"/>
              </w:rPr>
              <w:t>where</w:t>
            </w:r>
          </w:p>
          <w:p w:rsidR="00335546" w:rsidRDefault="00335546" w:rsidP="00335546">
            <w:pPr>
              <w:autoSpaceDE w:val="0"/>
              <w:autoSpaceDN w:val="0"/>
              <w:adjustRightInd w:val="0"/>
              <w:spacing w:line="276" w:lineRule="auto"/>
              <w:jc w:val="both"/>
              <w:rPr>
                <w:bCs/>
                <w:szCs w:val="24"/>
              </w:rPr>
            </w:pPr>
            <w:r w:rsidRPr="00335546">
              <w:rPr>
                <w:bCs/>
                <w:i/>
                <w:iCs/>
                <w:szCs w:val="24"/>
              </w:rPr>
              <w:t>U</w:t>
            </w:r>
            <w:r w:rsidRPr="00730421">
              <w:rPr>
                <w:bCs/>
                <w:sz w:val="28"/>
                <w:szCs w:val="28"/>
                <w:vertAlign w:val="subscript"/>
              </w:rPr>
              <w:t>cms</w:t>
            </w:r>
            <w:r w:rsidRPr="00335546">
              <w:rPr>
                <w:bCs/>
                <w:szCs w:val="24"/>
              </w:rPr>
              <w:t xml:space="preserve"> is the switching impulse prospective voltage according</w:t>
            </w:r>
            <w:r w:rsidR="00730421">
              <w:rPr>
                <w:bCs/>
                <w:szCs w:val="24"/>
              </w:rPr>
              <w:t xml:space="preserve"> to IEC 60071, or as determined</w:t>
            </w:r>
            <w:r w:rsidR="00730421">
              <w:rPr>
                <w:bCs/>
                <w:szCs w:val="24"/>
                <w:lang w:val="mn-MN"/>
              </w:rPr>
              <w:t xml:space="preserve"> </w:t>
            </w:r>
            <w:r w:rsidRPr="00335546">
              <w:rPr>
                <w:bCs/>
                <w:szCs w:val="24"/>
              </w:rPr>
              <w:t>by insulation coordination studies;</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i/>
                <w:iCs/>
                <w:szCs w:val="24"/>
              </w:rPr>
              <w:t>k</w:t>
            </w:r>
            <w:r w:rsidRPr="00730421">
              <w:rPr>
                <w:bCs/>
                <w:sz w:val="28"/>
                <w:szCs w:val="28"/>
                <w:vertAlign w:val="subscript"/>
              </w:rPr>
              <w:t>s</w:t>
            </w:r>
            <w:r w:rsidRPr="00335546">
              <w:rPr>
                <w:bCs/>
                <w:szCs w:val="24"/>
              </w:rPr>
              <w:t xml:space="preserve"> is a test safety factor;</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i/>
                <w:iCs/>
                <w:szCs w:val="24"/>
              </w:rPr>
              <w:t>k</w:t>
            </w:r>
            <w:r w:rsidRPr="00730421">
              <w:rPr>
                <w:bCs/>
                <w:sz w:val="28"/>
                <w:szCs w:val="28"/>
                <w:vertAlign w:val="subscript"/>
              </w:rPr>
              <w:t>s</w:t>
            </w:r>
            <w:r w:rsidRPr="00335546">
              <w:rPr>
                <w:bCs/>
                <w:szCs w:val="24"/>
              </w:rPr>
              <w:t xml:space="preserve"> = 1,3.</w:t>
            </w:r>
          </w:p>
          <w:p w:rsidR="00335546" w:rsidRDefault="00335546" w:rsidP="00335546">
            <w:pPr>
              <w:autoSpaceDE w:val="0"/>
              <w:autoSpaceDN w:val="0"/>
              <w:adjustRightInd w:val="0"/>
              <w:spacing w:line="276" w:lineRule="auto"/>
              <w:jc w:val="both"/>
              <w:rPr>
                <w:bCs/>
                <w:szCs w:val="24"/>
              </w:rPr>
            </w:pPr>
            <w:r w:rsidRPr="00335546">
              <w:rPr>
                <w:bCs/>
                <w:szCs w:val="24"/>
              </w:rPr>
              <w:t>The valve shall withstand the test voltage without switching or insulation breakdown.</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5.3.3.3 Test procedures</w:t>
            </w:r>
          </w:p>
          <w:p w:rsidR="00335546" w:rsidRDefault="00335546" w:rsidP="00335546">
            <w:pPr>
              <w:autoSpaceDE w:val="0"/>
              <w:autoSpaceDN w:val="0"/>
              <w:adjustRightInd w:val="0"/>
              <w:spacing w:line="276" w:lineRule="auto"/>
              <w:jc w:val="both"/>
              <w:rPr>
                <w:bCs/>
                <w:szCs w:val="24"/>
              </w:rPr>
            </w:pPr>
            <w:r w:rsidRPr="00335546">
              <w:rPr>
                <w:bCs/>
                <w:szCs w:val="24"/>
              </w:rPr>
              <w:t>For any of these tests, three applications of switching impulse vol</w:t>
            </w:r>
            <w:r w:rsidR="00730421">
              <w:rPr>
                <w:bCs/>
                <w:szCs w:val="24"/>
              </w:rPr>
              <w:t>tages of each polarity shall be</w:t>
            </w:r>
            <w:r w:rsidR="00730421">
              <w:rPr>
                <w:bCs/>
                <w:szCs w:val="24"/>
                <w:lang w:val="mn-MN"/>
              </w:rPr>
              <w:t xml:space="preserve"> </w:t>
            </w:r>
            <w:r w:rsidRPr="00335546">
              <w:rPr>
                <w:bCs/>
                <w:szCs w:val="24"/>
              </w:rPr>
              <w:t>applied between the valve terminals, with one terminal earthed.</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Instead of reversing the polarity of the surge generator, the</w:t>
            </w:r>
            <w:r w:rsidR="00730421">
              <w:rPr>
                <w:bCs/>
                <w:szCs w:val="24"/>
              </w:rPr>
              <w:t xml:space="preserve"> test may be performed with one</w:t>
            </w:r>
            <w:r w:rsidR="00730421">
              <w:rPr>
                <w:bCs/>
                <w:szCs w:val="24"/>
                <w:lang w:val="mn-MN"/>
              </w:rPr>
              <w:t xml:space="preserve"> </w:t>
            </w:r>
            <w:r w:rsidRPr="00335546">
              <w:rPr>
                <w:bCs/>
                <w:szCs w:val="24"/>
              </w:rPr>
              <w:t>polarity of the surge generator and reversing the valve terminals.</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5.4 Operational tests</w:t>
            </w:r>
          </w:p>
          <w:p w:rsidR="00335546" w:rsidRDefault="00335546" w:rsidP="00335546">
            <w:pPr>
              <w:autoSpaceDE w:val="0"/>
              <w:autoSpaceDN w:val="0"/>
              <w:adjustRightInd w:val="0"/>
              <w:spacing w:line="276" w:lineRule="auto"/>
              <w:jc w:val="both"/>
              <w:rPr>
                <w:b/>
                <w:bCs/>
                <w:szCs w:val="24"/>
              </w:rPr>
            </w:pPr>
            <w:r w:rsidRPr="00335546">
              <w:rPr>
                <w:b/>
                <w:bCs/>
                <w:szCs w:val="24"/>
              </w:rPr>
              <w:t>5.4.1 Periodic firing and extinction test</w:t>
            </w:r>
          </w:p>
          <w:p w:rsidR="00730421" w:rsidRPr="00335546" w:rsidRDefault="00730421" w:rsidP="00335546">
            <w:pPr>
              <w:autoSpaceDE w:val="0"/>
              <w:autoSpaceDN w:val="0"/>
              <w:adjustRightInd w:val="0"/>
              <w:spacing w:line="276" w:lineRule="auto"/>
              <w:jc w:val="both"/>
              <w:rPr>
                <w:b/>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lastRenderedPageBreak/>
              <w:t>5.4.1.1 Objectives</w:t>
            </w:r>
          </w:p>
          <w:p w:rsidR="00335546" w:rsidRDefault="00335546" w:rsidP="00335546">
            <w:pPr>
              <w:autoSpaceDE w:val="0"/>
              <w:autoSpaceDN w:val="0"/>
              <w:adjustRightInd w:val="0"/>
              <w:spacing w:line="276" w:lineRule="auto"/>
              <w:jc w:val="both"/>
              <w:rPr>
                <w:bCs/>
                <w:szCs w:val="24"/>
              </w:rPr>
            </w:pPr>
            <w:r w:rsidRPr="00335546">
              <w:rPr>
                <w:bCs/>
                <w:szCs w:val="24"/>
              </w:rPr>
              <w:t>The main objective of this test is to demonstrate the valve sw</w:t>
            </w:r>
            <w:r w:rsidR="00730421">
              <w:rPr>
                <w:bCs/>
                <w:szCs w:val="24"/>
              </w:rPr>
              <w:t>itching capability, at elevated</w:t>
            </w:r>
            <w:r w:rsidR="00730421">
              <w:rPr>
                <w:bCs/>
                <w:szCs w:val="24"/>
                <w:lang w:val="mn-MN"/>
              </w:rPr>
              <w:t xml:space="preserve"> </w:t>
            </w:r>
            <w:r w:rsidRPr="00335546">
              <w:rPr>
                <w:bCs/>
                <w:szCs w:val="24"/>
              </w:rPr>
              <w:t>voltage and current, during periodic turn-on and turn-off operati</w:t>
            </w:r>
            <w:r w:rsidR="00730421">
              <w:rPr>
                <w:bCs/>
                <w:szCs w:val="24"/>
              </w:rPr>
              <w:t>on. This test also verifies the</w:t>
            </w:r>
            <w:r w:rsidR="00730421">
              <w:rPr>
                <w:bCs/>
                <w:szCs w:val="24"/>
                <w:lang w:val="mn-MN"/>
              </w:rPr>
              <w:t xml:space="preserve"> </w:t>
            </w:r>
            <w:r w:rsidRPr="00335546">
              <w:rPr>
                <w:bCs/>
                <w:szCs w:val="24"/>
              </w:rPr>
              <w:t>proper operation of the dividing/damping network pro</w:t>
            </w:r>
            <w:r w:rsidR="00730421">
              <w:rPr>
                <w:bCs/>
                <w:szCs w:val="24"/>
              </w:rPr>
              <w:t>vided to ensure uniform voltage</w:t>
            </w:r>
            <w:r w:rsidR="00730421">
              <w:rPr>
                <w:bCs/>
                <w:szCs w:val="24"/>
                <w:lang w:val="mn-MN"/>
              </w:rPr>
              <w:t xml:space="preserve"> </w:t>
            </w:r>
            <w:r w:rsidRPr="00335546">
              <w:rPr>
                <w:bCs/>
                <w:szCs w:val="24"/>
              </w:rPr>
              <w:t>distribution.</w:t>
            </w:r>
          </w:p>
          <w:p w:rsidR="00730421" w:rsidRDefault="00730421" w:rsidP="00335546">
            <w:pPr>
              <w:autoSpaceDE w:val="0"/>
              <w:autoSpaceDN w:val="0"/>
              <w:adjustRightInd w:val="0"/>
              <w:spacing w:line="276" w:lineRule="auto"/>
              <w:jc w:val="both"/>
              <w:rPr>
                <w:bCs/>
                <w:szCs w:val="24"/>
              </w:rPr>
            </w:pPr>
          </w:p>
          <w:p w:rsidR="00730421" w:rsidRDefault="00730421" w:rsidP="00335546">
            <w:pPr>
              <w:autoSpaceDE w:val="0"/>
              <w:autoSpaceDN w:val="0"/>
              <w:adjustRightInd w:val="0"/>
              <w:spacing w:line="276" w:lineRule="auto"/>
              <w:jc w:val="both"/>
              <w:rPr>
                <w:bCs/>
                <w:szCs w:val="24"/>
              </w:rPr>
            </w:pP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If the valve design allows continuous operation of individual protective firing (such as VB</w:t>
            </w:r>
            <w:r w:rsidR="00730421">
              <w:rPr>
                <w:bCs/>
                <w:szCs w:val="24"/>
              </w:rPr>
              <w:t>O),</w:t>
            </w:r>
            <w:r w:rsidR="00730421">
              <w:rPr>
                <w:bCs/>
                <w:szCs w:val="24"/>
                <w:lang w:val="mn-MN"/>
              </w:rPr>
              <w:t xml:space="preserve"> </w:t>
            </w:r>
            <w:r w:rsidRPr="00335546">
              <w:rPr>
                <w:bCs/>
                <w:szCs w:val="24"/>
              </w:rPr>
              <w:t>this test shall be used to verify reliable operation of the protectiv</w:t>
            </w:r>
            <w:r w:rsidR="00730421">
              <w:rPr>
                <w:bCs/>
                <w:szCs w:val="24"/>
              </w:rPr>
              <w:t>e firing circuit itself and the</w:t>
            </w:r>
            <w:r w:rsidR="00730421">
              <w:rPr>
                <w:bCs/>
                <w:szCs w:val="24"/>
                <w:lang w:val="mn-MN"/>
              </w:rPr>
              <w:t xml:space="preserve"> </w:t>
            </w:r>
            <w:r w:rsidRPr="00335546">
              <w:rPr>
                <w:bCs/>
                <w:szCs w:val="24"/>
              </w:rPr>
              <w:t>damping circuit at the affected thyristor level.</w:t>
            </w:r>
          </w:p>
          <w:p w:rsidR="00730421" w:rsidRDefault="00730421" w:rsidP="00335546">
            <w:pPr>
              <w:autoSpaceDE w:val="0"/>
              <w:autoSpaceDN w:val="0"/>
              <w:adjustRightInd w:val="0"/>
              <w:spacing w:line="276" w:lineRule="auto"/>
              <w:jc w:val="both"/>
              <w:rPr>
                <w:bCs/>
                <w:szCs w:val="24"/>
              </w:rPr>
            </w:pP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
                <w:bCs/>
                <w:szCs w:val="24"/>
              </w:rPr>
            </w:pPr>
            <w:r w:rsidRPr="00335546">
              <w:rPr>
                <w:b/>
                <w:bCs/>
                <w:szCs w:val="24"/>
              </w:rPr>
              <w:t>5.4.1.2 Test values and waveshapes</w:t>
            </w:r>
          </w:p>
          <w:p w:rsidR="00730421" w:rsidRPr="00335546" w:rsidRDefault="00730421" w:rsidP="00335546">
            <w:pPr>
              <w:autoSpaceDE w:val="0"/>
              <w:autoSpaceDN w:val="0"/>
              <w:adjustRightInd w:val="0"/>
              <w:spacing w:line="276" w:lineRule="auto"/>
              <w:jc w:val="both"/>
              <w:rPr>
                <w:b/>
                <w:bCs/>
                <w:szCs w:val="24"/>
              </w:rPr>
            </w:pPr>
          </w:p>
          <w:p w:rsidR="00730421" w:rsidRDefault="00335546" w:rsidP="00730421">
            <w:pPr>
              <w:autoSpaceDE w:val="0"/>
              <w:autoSpaceDN w:val="0"/>
              <w:adjustRightInd w:val="0"/>
              <w:spacing w:line="276" w:lineRule="auto"/>
              <w:jc w:val="both"/>
              <w:rPr>
                <w:bCs/>
                <w:szCs w:val="24"/>
              </w:rPr>
            </w:pPr>
            <w:r w:rsidRPr="00335546">
              <w:rPr>
                <w:bCs/>
                <w:szCs w:val="24"/>
              </w:rPr>
              <w:t>The valve should be shown to withstand the combined voltage and cur</w:t>
            </w:r>
            <w:r w:rsidR="00730421">
              <w:rPr>
                <w:bCs/>
                <w:szCs w:val="24"/>
              </w:rPr>
              <w:t>rent stresses resulting</w:t>
            </w:r>
            <w:r w:rsidR="00730421">
              <w:rPr>
                <w:bCs/>
                <w:szCs w:val="24"/>
                <w:lang w:val="mn-MN"/>
              </w:rPr>
              <w:t xml:space="preserve"> </w:t>
            </w:r>
            <w:r w:rsidRPr="00335546">
              <w:rPr>
                <w:bCs/>
                <w:szCs w:val="24"/>
              </w:rPr>
              <w:t>from temporary overvoltage. Therefore, the test conditions sh</w:t>
            </w:r>
            <w:r w:rsidR="00730421">
              <w:rPr>
                <w:bCs/>
                <w:szCs w:val="24"/>
              </w:rPr>
              <w:t>all correspond to the specified</w:t>
            </w:r>
            <w:r w:rsidR="00730421">
              <w:rPr>
                <w:bCs/>
                <w:szCs w:val="24"/>
                <w:lang w:val="mn-MN"/>
              </w:rPr>
              <w:t xml:space="preserve"> </w:t>
            </w:r>
            <w:r w:rsidRPr="00335546">
              <w:rPr>
                <w:bCs/>
                <w:szCs w:val="24"/>
              </w:rPr>
              <w:t>worst-case, time-dependent system overvoltage (load cycle) f</w:t>
            </w:r>
            <w:r w:rsidR="00730421">
              <w:rPr>
                <w:bCs/>
                <w:szCs w:val="24"/>
              </w:rPr>
              <w:t>or which the SVC must remain in</w:t>
            </w:r>
            <w:r w:rsidR="00730421">
              <w:rPr>
                <w:bCs/>
                <w:szCs w:val="24"/>
                <w:lang w:val="mn-MN"/>
              </w:rPr>
              <w:t xml:space="preserve"> </w:t>
            </w:r>
            <w:r w:rsidRPr="00335546">
              <w:rPr>
                <w:bCs/>
                <w:szCs w:val="24"/>
              </w:rPr>
              <w:t>service, taking into account the control and protection ch</w:t>
            </w:r>
            <w:r w:rsidR="00730421">
              <w:rPr>
                <w:bCs/>
                <w:szCs w:val="24"/>
              </w:rPr>
              <w:t xml:space="preserve">aracteristics of the scheme. </w:t>
            </w:r>
          </w:p>
          <w:p w:rsidR="00730421" w:rsidRDefault="00730421" w:rsidP="00730421">
            <w:pPr>
              <w:autoSpaceDE w:val="0"/>
              <w:autoSpaceDN w:val="0"/>
              <w:adjustRightInd w:val="0"/>
              <w:spacing w:line="276" w:lineRule="auto"/>
              <w:jc w:val="both"/>
              <w:rPr>
                <w:bCs/>
                <w:szCs w:val="24"/>
              </w:rPr>
            </w:pPr>
          </w:p>
          <w:p w:rsidR="00730421" w:rsidRDefault="00730421" w:rsidP="00730421">
            <w:pPr>
              <w:autoSpaceDE w:val="0"/>
              <w:autoSpaceDN w:val="0"/>
              <w:adjustRightInd w:val="0"/>
              <w:spacing w:line="276" w:lineRule="auto"/>
              <w:jc w:val="both"/>
              <w:rPr>
                <w:bCs/>
                <w:szCs w:val="24"/>
              </w:rPr>
            </w:pPr>
          </w:p>
          <w:p w:rsidR="00730421" w:rsidRDefault="00730421" w:rsidP="00730421">
            <w:pPr>
              <w:autoSpaceDE w:val="0"/>
              <w:autoSpaceDN w:val="0"/>
              <w:adjustRightInd w:val="0"/>
              <w:spacing w:line="276" w:lineRule="auto"/>
              <w:jc w:val="both"/>
              <w:rPr>
                <w:bCs/>
                <w:szCs w:val="24"/>
              </w:rPr>
            </w:pPr>
          </w:p>
          <w:p w:rsidR="00335546" w:rsidRDefault="00730421" w:rsidP="00730421">
            <w:pPr>
              <w:autoSpaceDE w:val="0"/>
              <w:autoSpaceDN w:val="0"/>
              <w:adjustRightInd w:val="0"/>
              <w:spacing w:line="276" w:lineRule="auto"/>
              <w:jc w:val="both"/>
              <w:rPr>
                <w:bCs/>
                <w:szCs w:val="24"/>
              </w:rPr>
            </w:pPr>
            <w:r>
              <w:rPr>
                <w:bCs/>
                <w:szCs w:val="24"/>
              </w:rPr>
              <w:t>In</w:t>
            </w:r>
            <w:r>
              <w:rPr>
                <w:bCs/>
                <w:szCs w:val="24"/>
                <w:lang w:val="mn-MN"/>
              </w:rPr>
              <w:t xml:space="preserve"> </w:t>
            </w:r>
            <w:r w:rsidR="00335546" w:rsidRPr="00335546">
              <w:rPr>
                <w:bCs/>
                <w:szCs w:val="24"/>
              </w:rPr>
              <w:t>particular, it shall be demonstrated that the valve can block</w:t>
            </w:r>
            <w:r>
              <w:rPr>
                <w:bCs/>
                <w:szCs w:val="24"/>
              </w:rPr>
              <w:t xml:space="preserve"> the highest voltage (including</w:t>
            </w:r>
            <w:r>
              <w:rPr>
                <w:bCs/>
                <w:szCs w:val="24"/>
                <w:lang w:val="mn-MN"/>
              </w:rPr>
              <w:t xml:space="preserve"> </w:t>
            </w:r>
            <w:r w:rsidR="00335546" w:rsidRPr="00335546">
              <w:rPr>
                <w:bCs/>
                <w:szCs w:val="24"/>
              </w:rPr>
              <w:t>extinction overshoot) combined with the maximum thyristor ju</w:t>
            </w:r>
            <w:r>
              <w:rPr>
                <w:bCs/>
                <w:szCs w:val="24"/>
              </w:rPr>
              <w:t>nction temperature given by the</w:t>
            </w:r>
            <w:r>
              <w:rPr>
                <w:bCs/>
                <w:szCs w:val="24"/>
                <w:lang w:val="mn-MN"/>
              </w:rPr>
              <w:t xml:space="preserve"> </w:t>
            </w:r>
            <w:r w:rsidR="00335546" w:rsidRPr="00335546">
              <w:rPr>
                <w:bCs/>
                <w:szCs w:val="24"/>
              </w:rPr>
              <w:t>load cycle.</w:t>
            </w:r>
          </w:p>
          <w:p w:rsidR="00730421" w:rsidRPr="00335546" w:rsidRDefault="00730421" w:rsidP="00730421">
            <w:pPr>
              <w:autoSpaceDE w:val="0"/>
              <w:autoSpaceDN w:val="0"/>
              <w:adjustRightInd w:val="0"/>
              <w:spacing w:line="276" w:lineRule="auto"/>
              <w:jc w:val="both"/>
              <w:rPr>
                <w:bCs/>
                <w:szCs w:val="24"/>
              </w:rPr>
            </w:pPr>
          </w:p>
          <w:p w:rsidR="00730421" w:rsidRDefault="00335546" w:rsidP="00335546">
            <w:pPr>
              <w:autoSpaceDE w:val="0"/>
              <w:autoSpaceDN w:val="0"/>
              <w:adjustRightInd w:val="0"/>
              <w:spacing w:line="276" w:lineRule="auto"/>
              <w:jc w:val="both"/>
              <w:rPr>
                <w:bCs/>
                <w:szCs w:val="24"/>
              </w:rPr>
            </w:pPr>
            <w:r w:rsidRPr="00335546">
              <w:rPr>
                <w:bCs/>
                <w:szCs w:val="24"/>
              </w:rPr>
              <w:t>The valve or valve sections shall be subjected to current and</w:t>
            </w:r>
            <w:r w:rsidR="00730421">
              <w:rPr>
                <w:bCs/>
                <w:szCs w:val="24"/>
              </w:rPr>
              <w:t xml:space="preserve"> voltage waveshapes as close </w:t>
            </w:r>
            <w:r w:rsidR="00730421">
              <w:rPr>
                <w:bCs/>
                <w:szCs w:val="24"/>
              </w:rPr>
              <w:lastRenderedPageBreak/>
              <w:t>as</w:t>
            </w:r>
            <w:r w:rsidR="00730421">
              <w:rPr>
                <w:bCs/>
                <w:szCs w:val="24"/>
                <w:lang w:val="mn-MN"/>
              </w:rPr>
              <w:t xml:space="preserve"> </w:t>
            </w:r>
            <w:r w:rsidRPr="00335546">
              <w:rPr>
                <w:bCs/>
                <w:szCs w:val="24"/>
              </w:rPr>
              <w:t>possible to those experienced by the valve during firing and ex</w:t>
            </w:r>
            <w:r w:rsidR="00730421">
              <w:rPr>
                <w:bCs/>
                <w:szCs w:val="24"/>
              </w:rPr>
              <w:t>tinction, for the most critical</w:t>
            </w:r>
            <w:r w:rsidR="00730421">
              <w:rPr>
                <w:bCs/>
                <w:szCs w:val="24"/>
                <w:lang w:val="mn-MN"/>
              </w:rPr>
              <w:t xml:space="preserve"> </w:t>
            </w:r>
            <w:r w:rsidRPr="00335546">
              <w:rPr>
                <w:bCs/>
                <w:szCs w:val="24"/>
              </w:rPr>
              <w:t xml:space="preserve">operating conditions specified below. </w:t>
            </w:r>
          </w:p>
          <w:p w:rsidR="00335546" w:rsidRDefault="00335546" w:rsidP="00335546">
            <w:pPr>
              <w:autoSpaceDE w:val="0"/>
              <w:autoSpaceDN w:val="0"/>
              <w:adjustRightInd w:val="0"/>
              <w:spacing w:line="276" w:lineRule="auto"/>
              <w:jc w:val="both"/>
              <w:rPr>
                <w:bCs/>
                <w:szCs w:val="24"/>
              </w:rPr>
            </w:pPr>
            <w:r w:rsidRPr="00335546">
              <w:rPr>
                <w:bCs/>
                <w:szCs w:val="24"/>
              </w:rPr>
              <w:t>The time interval of principal interest for fi</w:t>
            </w:r>
            <w:r w:rsidR="00730421">
              <w:rPr>
                <w:bCs/>
                <w:szCs w:val="24"/>
              </w:rPr>
              <w:t>ring is the first</w:t>
            </w:r>
            <w:r w:rsidR="00730421">
              <w:rPr>
                <w:bCs/>
                <w:szCs w:val="24"/>
                <w:lang w:val="mn-MN"/>
              </w:rPr>
              <w:t xml:space="preserve"> </w:t>
            </w:r>
            <w:r w:rsidRPr="00335546">
              <w:rPr>
                <w:bCs/>
                <w:szCs w:val="24"/>
              </w:rPr>
              <w:t>10 to 20 ms after firing while, for extinction, the interval of in</w:t>
            </w:r>
            <w:r w:rsidR="00730421">
              <w:rPr>
                <w:bCs/>
                <w:szCs w:val="24"/>
              </w:rPr>
              <w:t>terest is between 0,2 ms before</w:t>
            </w:r>
            <w:r w:rsidR="00730421">
              <w:rPr>
                <w:bCs/>
                <w:szCs w:val="24"/>
                <w:lang w:val="mn-MN"/>
              </w:rPr>
              <w:t xml:space="preserve"> </w:t>
            </w:r>
            <w:r w:rsidRPr="00335546">
              <w:rPr>
                <w:bCs/>
                <w:szCs w:val="24"/>
              </w:rPr>
              <w:t>and 1 ms after current zero at thyristor turn-off.</w:t>
            </w:r>
          </w:p>
          <w:p w:rsidR="00730421" w:rsidRDefault="00730421" w:rsidP="00335546">
            <w:pPr>
              <w:autoSpaceDE w:val="0"/>
              <w:autoSpaceDN w:val="0"/>
              <w:adjustRightInd w:val="0"/>
              <w:spacing w:line="276" w:lineRule="auto"/>
              <w:jc w:val="both"/>
              <w:rPr>
                <w:bCs/>
                <w:szCs w:val="24"/>
              </w:rPr>
            </w:pPr>
          </w:p>
          <w:p w:rsidR="00730421" w:rsidRDefault="00730421" w:rsidP="00335546">
            <w:pPr>
              <w:autoSpaceDE w:val="0"/>
              <w:autoSpaceDN w:val="0"/>
              <w:adjustRightInd w:val="0"/>
              <w:spacing w:line="276" w:lineRule="auto"/>
              <w:jc w:val="both"/>
              <w:rPr>
                <w:bCs/>
                <w:szCs w:val="24"/>
              </w:rPr>
            </w:pP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In particular, the following conditions shall be no less severe than in service:</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voltage magnitudes at turn-on and turn-off;</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the d</w:t>
            </w:r>
            <w:r w:rsidRPr="00335546">
              <w:rPr>
                <w:bCs/>
                <w:i/>
                <w:iCs/>
                <w:szCs w:val="24"/>
              </w:rPr>
              <w:t>i/</w:t>
            </w:r>
            <w:r w:rsidRPr="00335546">
              <w:rPr>
                <w:bCs/>
                <w:szCs w:val="24"/>
              </w:rPr>
              <w:t>d</w:t>
            </w:r>
            <w:r w:rsidRPr="00335546">
              <w:rPr>
                <w:bCs/>
                <w:i/>
                <w:iCs/>
                <w:szCs w:val="24"/>
              </w:rPr>
              <w:t xml:space="preserve">t </w:t>
            </w:r>
            <w:r w:rsidRPr="00335546">
              <w:rPr>
                <w:bCs/>
                <w:szCs w:val="24"/>
              </w:rPr>
              <w:t>at turn-on and at least for 0,2 ms before current zero;</w:t>
            </w:r>
          </w:p>
          <w:p w:rsidR="00730421" w:rsidRDefault="00730421" w:rsidP="00335546">
            <w:pPr>
              <w:autoSpaceDE w:val="0"/>
              <w:autoSpaceDN w:val="0"/>
              <w:adjustRightInd w:val="0"/>
              <w:spacing w:line="276" w:lineRule="auto"/>
              <w:jc w:val="both"/>
              <w:rPr>
                <w:bCs/>
                <w:szCs w:val="24"/>
              </w:rPr>
            </w:pP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the thyristor junction temperature.</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The following factors shall also be considered:</w:t>
            </w:r>
          </w:p>
          <w:p w:rsidR="00335546" w:rsidRDefault="00335546" w:rsidP="00335546">
            <w:pPr>
              <w:autoSpaceDE w:val="0"/>
              <w:autoSpaceDN w:val="0"/>
              <w:adjustRightInd w:val="0"/>
              <w:spacing w:line="276" w:lineRule="auto"/>
              <w:jc w:val="both"/>
              <w:rPr>
                <w:bCs/>
                <w:szCs w:val="24"/>
              </w:rPr>
            </w:pPr>
            <w:r w:rsidRPr="00335546">
              <w:rPr>
                <w:bCs/>
                <w:szCs w:val="24"/>
              </w:rPr>
              <w:t>– the representation of stray capacitance between valve terminals;</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sufficient magnitude and duration of the load current to achi</w:t>
            </w:r>
            <w:r w:rsidR="00730421">
              <w:rPr>
                <w:bCs/>
                <w:szCs w:val="24"/>
              </w:rPr>
              <w:t>eve full area conduction of the</w:t>
            </w:r>
            <w:r w:rsidR="00730421">
              <w:rPr>
                <w:bCs/>
                <w:szCs w:val="24"/>
                <w:lang w:val="mn-MN"/>
              </w:rPr>
              <w:t xml:space="preserve"> </w:t>
            </w:r>
            <w:r w:rsidRPr="00335546">
              <w:rPr>
                <w:bCs/>
                <w:szCs w:val="24"/>
              </w:rPr>
              <w:t>thyristor junction.</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5.4.1.3 Test procedures</w:t>
            </w:r>
          </w:p>
          <w:p w:rsidR="00335546" w:rsidRDefault="00335546" w:rsidP="00335546">
            <w:pPr>
              <w:autoSpaceDE w:val="0"/>
              <w:autoSpaceDN w:val="0"/>
              <w:adjustRightInd w:val="0"/>
              <w:spacing w:line="276" w:lineRule="auto"/>
              <w:jc w:val="both"/>
              <w:rPr>
                <w:bCs/>
                <w:szCs w:val="24"/>
              </w:rPr>
            </w:pPr>
            <w:r w:rsidRPr="00335546">
              <w:rPr>
                <w:bCs/>
                <w:szCs w:val="24"/>
              </w:rPr>
              <w:t>The tests shall be performed using suitable test circuits givin</w:t>
            </w:r>
            <w:r w:rsidR="00730421">
              <w:rPr>
                <w:bCs/>
                <w:szCs w:val="24"/>
              </w:rPr>
              <w:t>g turn-on and turn-off stresses</w:t>
            </w:r>
            <w:r w:rsidR="00730421">
              <w:rPr>
                <w:bCs/>
                <w:szCs w:val="24"/>
                <w:lang w:val="mn-MN"/>
              </w:rPr>
              <w:t xml:space="preserve"> </w:t>
            </w:r>
            <w:r w:rsidRPr="00335546">
              <w:rPr>
                <w:bCs/>
                <w:szCs w:val="24"/>
              </w:rPr>
              <w:t>equivalent to the appropriate service conditions, such as a p</w:t>
            </w:r>
            <w:r w:rsidR="00730421">
              <w:rPr>
                <w:bCs/>
                <w:szCs w:val="24"/>
              </w:rPr>
              <w:t>ower frequency source feeding a</w:t>
            </w:r>
            <w:r w:rsidR="00730421">
              <w:rPr>
                <w:bCs/>
                <w:szCs w:val="24"/>
                <w:lang w:val="mn-MN"/>
              </w:rPr>
              <w:t xml:space="preserve"> </w:t>
            </w:r>
            <w:r w:rsidRPr="00335546">
              <w:rPr>
                <w:bCs/>
                <w:szCs w:val="24"/>
              </w:rPr>
              <w:t>reactor in series with the valve section, or an appropriate synthetic test circuit.</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lastRenderedPageBreak/>
              <w:t>All the auxiliary systems which may influence the behaviour of the valve in the operating</w:t>
            </w:r>
          </w:p>
          <w:p w:rsidR="00335546" w:rsidRDefault="00335546" w:rsidP="00335546">
            <w:pPr>
              <w:autoSpaceDE w:val="0"/>
              <w:autoSpaceDN w:val="0"/>
              <w:adjustRightInd w:val="0"/>
              <w:spacing w:line="276" w:lineRule="auto"/>
              <w:jc w:val="both"/>
              <w:rPr>
                <w:bCs/>
                <w:szCs w:val="24"/>
              </w:rPr>
            </w:pPr>
            <w:r w:rsidRPr="00335546">
              <w:rPr>
                <w:bCs/>
                <w:szCs w:val="24"/>
              </w:rPr>
              <w:t>conditions specified below (e.g. forced firing) shall be in operation.</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xml:space="preserve">Ideally, the test would be performed by reproducing the </w:t>
            </w:r>
            <w:r w:rsidR="00730421">
              <w:rPr>
                <w:bCs/>
                <w:szCs w:val="24"/>
              </w:rPr>
              <w:t>specified time-dependent source</w:t>
            </w:r>
            <w:r w:rsidR="00730421">
              <w:rPr>
                <w:bCs/>
                <w:szCs w:val="24"/>
                <w:lang w:val="mn-MN"/>
              </w:rPr>
              <w:t xml:space="preserve"> </w:t>
            </w:r>
            <w:r w:rsidRPr="00335546">
              <w:rPr>
                <w:bCs/>
                <w:szCs w:val="24"/>
              </w:rPr>
              <w:t>voltage. For practical reasons, a modified test procedure may be adopted as follows:</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 xml:space="preserve">a) establish maximum steady-state conditions for voltage and </w:t>
            </w:r>
            <w:r w:rsidR="00730421">
              <w:rPr>
                <w:bCs/>
                <w:szCs w:val="24"/>
              </w:rPr>
              <w:t>current and maintain them until</w:t>
            </w:r>
            <w:r w:rsidR="00730421">
              <w:rPr>
                <w:bCs/>
                <w:szCs w:val="24"/>
                <w:lang w:val="mn-MN"/>
              </w:rPr>
              <w:t xml:space="preserve"> </w:t>
            </w:r>
            <w:r w:rsidRPr="00335546">
              <w:rPr>
                <w:bCs/>
                <w:szCs w:val="24"/>
              </w:rPr>
              <w:t>thermal equilibrium is reached;</w:t>
            </w:r>
          </w:p>
          <w:p w:rsidR="00335546" w:rsidRDefault="00335546" w:rsidP="00335546">
            <w:pPr>
              <w:autoSpaceDE w:val="0"/>
              <w:autoSpaceDN w:val="0"/>
              <w:adjustRightInd w:val="0"/>
              <w:spacing w:line="276" w:lineRule="auto"/>
              <w:jc w:val="both"/>
              <w:rPr>
                <w:bCs/>
                <w:szCs w:val="24"/>
              </w:rPr>
            </w:pPr>
            <w:r w:rsidRPr="00335546">
              <w:rPr>
                <w:bCs/>
                <w:szCs w:val="24"/>
              </w:rPr>
              <w:t>b) raise the source voltage to the highest value according to th</w:t>
            </w:r>
            <w:r w:rsidR="00730421">
              <w:rPr>
                <w:bCs/>
                <w:szCs w:val="24"/>
              </w:rPr>
              <w:t>e overload characteristic or to</w:t>
            </w:r>
            <w:r w:rsidR="00730421">
              <w:rPr>
                <w:bCs/>
                <w:szCs w:val="24"/>
                <w:lang w:val="mn-MN"/>
              </w:rPr>
              <w:t xml:space="preserve"> </w:t>
            </w:r>
            <w:r w:rsidRPr="00335546">
              <w:rPr>
                <w:bCs/>
                <w:szCs w:val="24"/>
              </w:rPr>
              <w:t>the highest value for which phase angle control is guarantee</w:t>
            </w:r>
            <w:r w:rsidR="00730421">
              <w:rPr>
                <w:bCs/>
                <w:szCs w:val="24"/>
              </w:rPr>
              <w:t>d. A test safety factor of 1,05</w:t>
            </w:r>
            <w:r w:rsidR="00730421">
              <w:rPr>
                <w:bCs/>
                <w:szCs w:val="24"/>
                <w:lang w:val="mn-MN"/>
              </w:rPr>
              <w:t xml:space="preserve"> </w:t>
            </w:r>
            <w:r w:rsidRPr="00335546">
              <w:rPr>
                <w:bCs/>
                <w:szCs w:val="24"/>
              </w:rPr>
              <w:t>shall be applied;</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c) keep the firing angle constant close to 90° until the thyris</w:t>
            </w:r>
            <w:r w:rsidR="00730421">
              <w:rPr>
                <w:bCs/>
                <w:szCs w:val="24"/>
              </w:rPr>
              <w:t>tor temperature has reached the</w:t>
            </w:r>
            <w:r w:rsidR="00730421">
              <w:rPr>
                <w:bCs/>
                <w:szCs w:val="24"/>
                <w:lang w:val="mn-MN"/>
              </w:rPr>
              <w:t xml:space="preserve"> </w:t>
            </w:r>
            <w:r w:rsidRPr="00335546">
              <w:rPr>
                <w:bCs/>
                <w:szCs w:val="24"/>
              </w:rPr>
              <w:t>maximum temperature given by the specified temporary overvoltage cycle;</w:t>
            </w:r>
          </w:p>
          <w:p w:rsidR="00335546" w:rsidRPr="00335546" w:rsidRDefault="00335546" w:rsidP="00335546">
            <w:pPr>
              <w:autoSpaceDE w:val="0"/>
              <w:autoSpaceDN w:val="0"/>
              <w:adjustRightInd w:val="0"/>
              <w:spacing w:line="276" w:lineRule="auto"/>
              <w:jc w:val="both"/>
              <w:rPr>
                <w:bCs/>
                <w:szCs w:val="24"/>
              </w:rPr>
            </w:pPr>
            <w:r w:rsidRPr="00335546">
              <w:rPr>
                <w:bCs/>
                <w:szCs w:val="24"/>
              </w:rPr>
              <w:t>d) return to the steady-state operating conditions.</w:t>
            </w:r>
          </w:p>
          <w:p w:rsidR="00335546" w:rsidRPr="00335546" w:rsidRDefault="00335546" w:rsidP="00335546">
            <w:pPr>
              <w:autoSpaceDE w:val="0"/>
              <w:autoSpaceDN w:val="0"/>
              <w:adjustRightInd w:val="0"/>
              <w:spacing w:line="276" w:lineRule="auto"/>
              <w:jc w:val="both"/>
              <w:rPr>
                <w:bCs/>
                <w:szCs w:val="24"/>
              </w:rPr>
            </w:pPr>
            <w:r w:rsidRPr="00335546">
              <w:rPr>
                <w:bCs/>
                <w:szCs w:val="24"/>
              </w:rPr>
              <w:t>The extinction overshoot, corresponding to the maximum step recovery voltage, shall be</w:t>
            </w:r>
          </w:p>
          <w:p w:rsidR="00335546" w:rsidRDefault="00335546" w:rsidP="00335546">
            <w:pPr>
              <w:autoSpaceDE w:val="0"/>
              <w:autoSpaceDN w:val="0"/>
              <w:adjustRightInd w:val="0"/>
              <w:spacing w:line="276" w:lineRule="auto"/>
              <w:jc w:val="both"/>
              <w:rPr>
                <w:bCs/>
                <w:szCs w:val="24"/>
              </w:rPr>
            </w:pPr>
            <w:r w:rsidRPr="00335546">
              <w:rPr>
                <w:bCs/>
                <w:szCs w:val="24"/>
              </w:rPr>
              <w:t>measured and checked to ensure that it is less than the design va</w:t>
            </w:r>
            <w:r w:rsidR="00730421">
              <w:rPr>
                <w:bCs/>
                <w:szCs w:val="24"/>
              </w:rPr>
              <w:t>lue. If the valve design allows</w:t>
            </w:r>
            <w:r w:rsidR="00730421">
              <w:rPr>
                <w:bCs/>
                <w:szCs w:val="24"/>
                <w:lang w:val="mn-MN"/>
              </w:rPr>
              <w:t xml:space="preserve"> </w:t>
            </w:r>
            <w:r w:rsidRPr="00335546">
              <w:rPr>
                <w:bCs/>
                <w:szCs w:val="24"/>
              </w:rPr>
              <w:t>for continuous operation of VBO protective firing of individual thyri</w:t>
            </w:r>
            <w:r w:rsidR="00730421">
              <w:rPr>
                <w:bCs/>
                <w:szCs w:val="24"/>
              </w:rPr>
              <w:t>stor levels, this feature shall</w:t>
            </w:r>
            <w:r w:rsidR="00730421">
              <w:rPr>
                <w:bCs/>
                <w:szCs w:val="24"/>
                <w:lang w:val="mn-MN"/>
              </w:rPr>
              <w:t xml:space="preserve"> </w:t>
            </w:r>
            <w:r w:rsidRPr="00335546">
              <w:rPr>
                <w:bCs/>
                <w:szCs w:val="24"/>
              </w:rPr>
              <w:t>be tested under steady-state conditions by disabling the normal fir</w:t>
            </w:r>
            <w:r w:rsidR="00730421">
              <w:rPr>
                <w:bCs/>
                <w:szCs w:val="24"/>
              </w:rPr>
              <w:t>ing signal to one thyristor for</w:t>
            </w:r>
            <w:r w:rsidR="00730421">
              <w:rPr>
                <w:bCs/>
                <w:szCs w:val="24"/>
                <w:lang w:val="mn-MN"/>
              </w:rPr>
              <w:t xml:space="preserve"> </w:t>
            </w:r>
            <w:r w:rsidRPr="00335546">
              <w:rPr>
                <w:bCs/>
                <w:szCs w:val="24"/>
              </w:rPr>
              <w:t>a period long enough to reach thermal equilibrium for the stressed components.</w:t>
            </w:r>
          </w:p>
          <w:p w:rsidR="00730421" w:rsidRDefault="00730421" w:rsidP="00335546">
            <w:pPr>
              <w:autoSpaceDE w:val="0"/>
              <w:autoSpaceDN w:val="0"/>
              <w:adjustRightInd w:val="0"/>
              <w:spacing w:line="276" w:lineRule="auto"/>
              <w:jc w:val="both"/>
              <w:rPr>
                <w:bCs/>
                <w:szCs w:val="24"/>
              </w:rPr>
            </w:pP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
                <w:bCs/>
                <w:sz w:val="20"/>
              </w:rPr>
            </w:pPr>
            <w:r w:rsidRPr="00730421">
              <w:rPr>
                <w:b/>
                <w:bCs/>
                <w:sz w:val="20"/>
              </w:rPr>
              <w:lastRenderedPageBreak/>
              <w:t>NOTE The temporary overload cycle for a TSR valve will be a current overload wi</w:t>
            </w:r>
            <w:r w:rsidR="00730421" w:rsidRPr="00730421">
              <w:rPr>
                <w:b/>
                <w:bCs/>
                <w:sz w:val="20"/>
              </w:rPr>
              <w:t>thout voltage. In order for the</w:t>
            </w:r>
            <w:r w:rsidR="00730421" w:rsidRPr="00730421">
              <w:rPr>
                <w:b/>
                <w:bCs/>
                <w:sz w:val="20"/>
                <w:lang w:val="mn-MN"/>
              </w:rPr>
              <w:t xml:space="preserve"> </w:t>
            </w:r>
            <w:r w:rsidRPr="00730421">
              <w:rPr>
                <w:b/>
                <w:bCs/>
                <w:sz w:val="20"/>
              </w:rPr>
              <w:t>objectives of the test to be fulfilled, the steady-state operation immediately fol</w:t>
            </w:r>
            <w:r w:rsidR="00730421" w:rsidRPr="00730421">
              <w:rPr>
                <w:b/>
                <w:bCs/>
                <w:sz w:val="20"/>
              </w:rPr>
              <w:t>lowing the overload should be a</w:t>
            </w:r>
            <w:r w:rsidR="00730421" w:rsidRPr="00730421">
              <w:rPr>
                <w:b/>
                <w:bCs/>
                <w:sz w:val="20"/>
                <w:lang w:val="mn-MN"/>
              </w:rPr>
              <w:t xml:space="preserve"> </w:t>
            </w:r>
            <w:r w:rsidRPr="00730421">
              <w:rPr>
                <w:b/>
                <w:bCs/>
                <w:sz w:val="20"/>
              </w:rPr>
              <w:t>blocked condition. This will demonstrate the ability of overheated thyristors to withstand the blocking voltage.</w:t>
            </w:r>
          </w:p>
          <w:p w:rsidR="00730421" w:rsidRDefault="00730421" w:rsidP="00335546">
            <w:pPr>
              <w:autoSpaceDE w:val="0"/>
              <w:autoSpaceDN w:val="0"/>
              <w:adjustRightInd w:val="0"/>
              <w:spacing w:line="276" w:lineRule="auto"/>
              <w:jc w:val="both"/>
              <w:rPr>
                <w:b/>
                <w:bCs/>
                <w:sz w:val="20"/>
              </w:rPr>
            </w:pPr>
          </w:p>
          <w:p w:rsidR="00730421" w:rsidRPr="00730421" w:rsidRDefault="00730421" w:rsidP="00335546">
            <w:pPr>
              <w:autoSpaceDE w:val="0"/>
              <w:autoSpaceDN w:val="0"/>
              <w:adjustRightInd w:val="0"/>
              <w:spacing w:line="276" w:lineRule="auto"/>
              <w:jc w:val="both"/>
              <w:rPr>
                <w:b/>
                <w:bCs/>
                <w:sz w:val="20"/>
              </w:rPr>
            </w:pPr>
          </w:p>
          <w:p w:rsidR="00335546" w:rsidRDefault="00335546" w:rsidP="00335546">
            <w:pPr>
              <w:autoSpaceDE w:val="0"/>
              <w:autoSpaceDN w:val="0"/>
              <w:adjustRightInd w:val="0"/>
              <w:spacing w:line="276" w:lineRule="auto"/>
              <w:jc w:val="both"/>
              <w:rPr>
                <w:b/>
                <w:bCs/>
                <w:szCs w:val="24"/>
              </w:rPr>
            </w:pPr>
            <w:r w:rsidRPr="00335546">
              <w:rPr>
                <w:b/>
                <w:bCs/>
                <w:szCs w:val="24"/>
              </w:rPr>
              <w:t>5.4.2 Minimum a.c. voltage test</w:t>
            </w:r>
          </w:p>
          <w:p w:rsidR="00730421" w:rsidRPr="00335546" w:rsidRDefault="00730421" w:rsidP="00335546">
            <w:pPr>
              <w:autoSpaceDE w:val="0"/>
              <w:autoSpaceDN w:val="0"/>
              <w:adjustRightInd w:val="0"/>
              <w:spacing w:line="276" w:lineRule="auto"/>
              <w:jc w:val="both"/>
              <w:rPr>
                <w:b/>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5.4.2.1 Objectives</w:t>
            </w:r>
          </w:p>
          <w:p w:rsidR="00335546" w:rsidRDefault="00335546" w:rsidP="00335546">
            <w:pPr>
              <w:autoSpaceDE w:val="0"/>
              <w:autoSpaceDN w:val="0"/>
              <w:adjustRightInd w:val="0"/>
              <w:spacing w:line="276" w:lineRule="auto"/>
              <w:jc w:val="both"/>
              <w:rPr>
                <w:bCs/>
                <w:szCs w:val="24"/>
              </w:rPr>
            </w:pPr>
            <w:r w:rsidRPr="00335546">
              <w:rPr>
                <w:bCs/>
                <w:szCs w:val="24"/>
              </w:rPr>
              <w:t>The purpose of this test is to verify proper operation of the firing</w:t>
            </w:r>
            <w:r w:rsidR="00730421">
              <w:rPr>
                <w:bCs/>
                <w:szCs w:val="24"/>
              </w:rPr>
              <w:t xml:space="preserve"> system in the TCR valve at the</w:t>
            </w:r>
            <w:r w:rsidR="00730421">
              <w:rPr>
                <w:bCs/>
                <w:szCs w:val="24"/>
                <w:lang w:val="mn-MN"/>
              </w:rPr>
              <w:t xml:space="preserve"> </w:t>
            </w:r>
            <w:r w:rsidRPr="00335546">
              <w:rPr>
                <w:bCs/>
                <w:szCs w:val="24"/>
              </w:rPr>
              <w:t>specified minimum a.c. voltage and specified operating conditions.</w:t>
            </w:r>
          </w:p>
          <w:p w:rsidR="00730421" w:rsidRPr="00335546" w:rsidRDefault="00730421"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
                <w:bCs/>
                <w:szCs w:val="24"/>
              </w:rPr>
            </w:pPr>
            <w:r w:rsidRPr="00335546">
              <w:rPr>
                <w:b/>
                <w:bCs/>
                <w:szCs w:val="24"/>
              </w:rPr>
              <w:t>5.4.2.2 Test procedures, values and waveshapes</w:t>
            </w:r>
          </w:p>
          <w:p w:rsidR="00730421" w:rsidRPr="00335546" w:rsidRDefault="00730421" w:rsidP="00335546">
            <w:pPr>
              <w:autoSpaceDE w:val="0"/>
              <w:autoSpaceDN w:val="0"/>
              <w:adjustRightInd w:val="0"/>
              <w:spacing w:line="276" w:lineRule="auto"/>
              <w:jc w:val="both"/>
              <w:rPr>
                <w:b/>
                <w:bCs/>
                <w:szCs w:val="24"/>
              </w:rPr>
            </w:pPr>
          </w:p>
          <w:p w:rsidR="00335546" w:rsidRDefault="00335546" w:rsidP="00335546">
            <w:pPr>
              <w:tabs>
                <w:tab w:val="left" w:pos="4452"/>
              </w:tabs>
              <w:spacing w:line="276" w:lineRule="auto"/>
              <w:jc w:val="both"/>
              <w:rPr>
                <w:bCs/>
                <w:szCs w:val="24"/>
              </w:rPr>
            </w:pPr>
            <w:r w:rsidRPr="00335546">
              <w:rPr>
                <w:bCs/>
                <w:szCs w:val="24"/>
              </w:rPr>
              <w:t>The test procedure shall be as follows:</w:t>
            </w:r>
          </w:p>
          <w:p w:rsidR="00663067" w:rsidRPr="00335546" w:rsidRDefault="00663067" w:rsidP="00335546">
            <w:pPr>
              <w:tabs>
                <w:tab w:val="left" w:pos="4452"/>
              </w:tabs>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xml:space="preserve">a) apply the minimum temporary undervoltage for which the </w:t>
            </w:r>
            <w:r w:rsidR="00730421">
              <w:rPr>
                <w:bCs/>
                <w:szCs w:val="24"/>
              </w:rPr>
              <w:t>TCR shall remain controlled and</w:t>
            </w:r>
            <w:r w:rsidR="00730421">
              <w:rPr>
                <w:bCs/>
                <w:szCs w:val="24"/>
                <w:lang w:val="mn-MN"/>
              </w:rPr>
              <w:t xml:space="preserve"> </w:t>
            </w:r>
            <w:r w:rsidRPr="00335546">
              <w:rPr>
                <w:bCs/>
                <w:szCs w:val="24"/>
              </w:rPr>
              <w:t>maintain it for a time which is at least equal to twice the specif</w:t>
            </w:r>
            <w:r w:rsidR="00730421">
              <w:rPr>
                <w:bCs/>
                <w:szCs w:val="24"/>
              </w:rPr>
              <w:t>ied duration of the temporary</w:t>
            </w:r>
            <w:r w:rsidR="00730421">
              <w:rPr>
                <w:bCs/>
                <w:szCs w:val="24"/>
                <w:lang w:val="mn-MN"/>
              </w:rPr>
              <w:t xml:space="preserve"> </w:t>
            </w:r>
            <w:r w:rsidRPr="00335546">
              <w:rPr>
                <w:bCs/>
                <w:szCs w:val="24"/>
              </w:rPr>
              <w:t>undervoltage;</w:t>
            </w:r>
          </w:p>
          <w:p w:rsidR="00730421" w:rsidRPr="00335546" w:rsidRDefault="00730421" w:rsidP="00335546">
            <w:pPr>
              <w:autoSpaceDE w:val="0"/>
              <w:autoSpaceDN w:val="0"/>
              <w:adjustRightInd w:val="0"/>
              <w:spacing w:line="276" w:lineRule="auto"/>
              <w:jc w:val="both"/>
              <w:rPr>
                <w:bCs/>
                <w:szCs w:val="24"/>
              </w:rPr>
            </w:pPr>
          </w:p>
          <w:p w:rsidR="00335546" w:rsidRPr="00335546" w:rsidRDefault="00335546" w:rsidP="00335546">
            <w:pPr>
              <w:autoSpaceDE w:val="0"/>
              <w:autoSpaceDN w:val="0"/>
              <w:adjustRightInd w:val="0"/>
              <w:spacing w:line="276" w:lineRule="auto"/>
              <w:jc w:val="both"/>
              <w:rPr>
                <w:bCs/>
                <w:szCs w:val="24"/>
              </w:rPr>
            </w:pPr>
            <w:r w:rsidRPr="00335546">
              <w:rPr>
                <w:bCs/>
                <w:szCs w:val="24"/>
              </w:rPr>
              <w:t>b) vary the co</w:t>
            </w:r>
            <w:r w:rsidR="00730421">
              <w:rPr>
                <w:bCs/>
                <w:szCs w:val="24"/>
              </w:rPr>
              <w:t xml:space="preserve">ntrol angle a between </w:t>
            </w:r>
            <w:r w:rsidR="00730421" w:rsidRPr="00730421">
              <w:rPr>
                <w:i/>
                <w:color w:val="000000"/>
                <w:szCs w:val="24"/>
              </w:rPr>
              <w:t>α</w:t>
            </w:r>
            <w:r w:rsidR="00730421" w:rsidRPr="00730421">
              <w:rPr>
                <w:bCs/>
                <w:sz w:val="28"/>
                <w:szCs w:val="28"/>
                <w:vertAlign w:val="subscript"/>
              </w:rPr>
              <w:t>min</w:t>
            </w:r>
            <w:r w:rsidR="00730421">
              <w:rPr>
                <w:bCs/>
                <w:szCs w:val="24"/>
              </w:rPr>
              <w:t xml:space="preserve"> and </w:t>
            </w:r>
            <w:r w:rsidR="00730421" w:rsidRPr="00730421">
              <w:rPr>
                <w:i/>
                <w:color w:val="000000"/>
                <w:szCs w:val="24"/>
              </w:rPr>
              <w:t>α</w:t>
            </w:r>
            <w:r w:rsidRPr="00730421">
              <w:rPr>
                <w:bCs/>
                <w:sz w:val="28"/>
                <w:szCs w:val="28"/>
                <w:vertAlign w:val="subscript"/>
              </w:rPr>
              <w:t>max</w:t>
            </w:r>
            <w:r w:rsidRPr="00335546">
              <w:rPr>
                <w:bCs/>
                <w:szCs w:val="24"/>
              </w:rPr>
              <w:t>;</w:t>
            </w:r>
          </w:p>
          <w:p w:rsidR="00335546" w:rsidRPr="00335546" w:rsidRDefault="00335546" w:rsidP="00335546">
            <w:pPr>
              <w:autoSpaceDE w:val="0"/>
              <w:autoSpaceDN w:val="0"/>
              <w:adjustRightInd w:val="0"/>
              <w:spacing w:line="276" w:lineRule="auto"/>
              <w:jc w:val="both"/>
              <w:rPr>
                <w:bCs/>
                <w:szCs w:val="24"/>
              </w:rPr>
            </w:pPr>
            <w:r w:rsidRPr="00335546">
              <w:rPr>
                <w:bCs/>
                <w:szCs w:val="24"/>
              </w:rPr>
              <w:t>c) Repeat item b) by reducing (continuously or in steps)</w:t>
            </w:r>
            <w:r w:rsidR="00730421">
              <w:rPr>
                <w:bCs/>
                <w:szCs w:val="24"/>
              </w:rPr>
              <w:t xml:space="preserve"> the voltage to zero (or to the</w:t>
            </w:r>
            <w:r w:rsidR="00730421">
              <w:rPr>
                <w:bCs/>
                <w:szCs w:val="24"/>
                <w:lang w:val="mn-MN"/>
              </w:rPr>
              <w:t xml:space="preserve"> </w:t>
            </w:r>
            <w:r w:rsidRPr="00335546">
              <w:rPr>
                <w:bCs/>
                <w:szCs w:val="24"/>
              </w:rPr>
              <w:t>intervention level of the protection), in order to demonstrate that this condition is not</w:t>
            </w:r>
          </w:p>
          <w:p w:rsidR="00335546" w:rsidRPr="00335546" w:rsidRDefault="00335546" w:rsidP="00335546">
            <w:pPr>
              <w:autoSpaceDE w:val="0"/>
              <w:autoSpaceDN w:val="0"/>
              <w:adjustRightInd w:val="0"/>
              <w:spacing w:line="276" w:lineRule="auto"/>
              <w:jc w:val="both"/>
              <w:rPr>
                <w:bCs/>
                <w:szCs w:val="24"/>
              </w:rPr>
            </w:pPr>
            <w:r w:rsidRPr="00335546">
              <w:rPr>
                <w:bCs/>
                <w:szCs w:val="24"/>
              </w:rPr>
              <w:t>harmful to the valve.</w:t>
            </w:r>
          </w:p>
          <w:p w:rsidR="00335546" w:rsidRDefault="00335546" w:rsidP="00335546">
            <w:pPr>
              <w:autoSpaceDE w:val="0"/>
              <w:autoSpaceDN w:val="0"/>
              <w:adjustRightInd w:val="0"/>
              <w:spacing w:line="276" w:lineRule="auto"/>
              <w:jc w:val="both"/>
              <w:rPr>
                <w:bCs/>
                <w:szCs w:val="24"/>
              </w:rPr>
            </w:pPr>
            <w:r w:rsidRPr="00335546">
              <w:rPr>
                <w:bCs/>
                <w:szCs w:val="24"/>
              </w:rPr>
              <w:t>A test safety factor of 0,95 shall be applied.</w:t>
            </w:r>
          </w:p>
          <w:p w:rsidR="00730421" w:rsidRPr="00335546" w:rsidRDefault="00730421" w:rsidP="00730421">
            <w:pPr>
              <w:autoSpaceDE w:val="0"/>
              <w:autoSpaceDN w:val="0"/>
              <w:adjustRightInd w:val="0"/>
              <w:spacing w:after="120" w:line="276" w:lineRule="auto"/>
              <w:jc w:val="both"/>
              <w:rPr>
                <w:bCs/>
                <w:szCs w:val="24"/>
              </w:rPr>
            </w:pPr>
          </w:p>
          <w:p w:rsidR="00335546" w:rsidRDefault="00335546" w:rsidP="00335546">
            <w:pPr>
              <w:autoSpaceDE w:val="0"/>
              <w:autoSpaceDN w:val="0"/>
              <w:adjustRightInd w:val="0"/>
              <w:spacing w:line="276" w:lineRule="auto"/>
              <w:jc w:val="both"/>
              <w:rPr>
                <w:b/>
                <w:bCs/>
                <w:sz w:val="20"/>
              </w:rPr>
            </w:pPr>
            <w:r w:rsidRPr="00730421">
              <w:rPr>
                <w:b/>
                <w:bCs/>
                <w:sz w:val="20"/>
              </w:rPr>
              <w:t>NOTE Depending on the valve design, it may be necessary to return to the minimum</w:t>
            </w:r>
            <w:r w:rsidR="00730421" w:rsidRPr="00730421">
              <w:rPr>
                <w:b/>
                <w:bCs/>
                <w:sz w:val="20"/>
              </w:rPr>
              <w:t xml:space="preserve"> steady-state value of the a.c.</w:t>
            </w:r>
            <w:r w:rsidR="00730421" w:rsidRPr="00730421">
              <w:rPr>
                <w:b/>
                <w:bCs/>
                <w:sz w:val="20"/>
                <w:lang w:val="mn-MN"/>
              </w:rPr>
              <w:t xml:space="preserve"> </w:t>
            </w:r>
            <w:r w:rsidR="00730421" w:rsidRPr="00730421">
              <w:rPr>
                <w:b/>
                <w:bCs/>
                <w:sz w:val="20"/>
              </w:rPr>
              <w:t xml:space="preserve">voltage after </w:t>
            </w:r>
            <w:r w:rsidRPr="00730421">
              <w:rPr>
                <w:b/>
                <w:bCs/>
                <w:sz w:val="20"/>
              </w:rPr>
              <w:t>each undervoltage step in order to replenish the gate power supplies.</w:t>
            </w:r>
          </w:p>
          <w:p w:rsidR="00730421" w:rsidRDefault="00730421" w:rsidP="00335546">
            <w:pPr>
              <w:autoSpaceDE w:val="0"/>
              <w:autoSpaceDN w:val="0"/>
              <w:adjustRightInd w:val="0"/>
              <w:spacing w:line="276" w:lineRule="auto"/>
              <w:jc w:val="both"/>
              <w:rPr>
                <w:b/>
                <w:bCs/>
                <w:sz w:val="20"/>
              </w:rPr>
            </w:pPr>
          </w:p>
          <w:p w:rsidR="00394F45" w:rsidRPr="00730421" w:rsidRDefault="00394F45" w:rsidP="00335546">
            <w:pPr>
              <w:autoSpaceDE w:val="0"/>
              <w:autoSpaceDN w:val="0"/>
              <w:adjustRightInd w:val="0"/>
              <w:spacing w:line="276" w:lineRule="auto"/>
              <w:jc w:val="both"/>
              <w:rPr>
                <w:b/>
                <w:bCs/>
                <w:sz w:val="20"/>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lastRenderedPageBreak/>
              <w:t>5.4.3 Temperature rise test</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5.4.3.1 Objectives</w:t>
            </w:r>
          </w:p>
          <w:p w:rsidR="00335546" w:rsidRPr="00335546" w:rsidRDefault="00335546" w:rsidP="00335546">
            <w:pPr>
              <w:autoSpaceDE w:val="0"/>
              <w:autoSpaceDN w:val="0"/>
              <w:adjustRightInd w:val="0"/>
              <w:spacing w:line="276" w:lineRule="auto"/>
              <w:jc w:val="both"/>
              <w:rPr>
                <w:bCs/>
                <w:szCs w:val="24"/>
              </w:rPr>
            </w:pPr>
            <w:r w:rsidRPr="00335546">
              <w:rPr>
                <w:bCs/>
                <w:szCs w:val="24"/>
              </w:rPr>
              <w:t>The main purpose of this test is to demonstrate that the temper</w:t>
            </w:r>
            <w:r w:rsidR="00730421">
              <w:rPr>
                <w:bCs/>
                <w:szCs w:val="24"/>
              </w:rPr>
              <w:t xml:space="preserve">ature </w:t>
            </w:r>
            <w:proofErr w:type="gramStart"/>
            <w:r w:rsidR="00730421">
              <w:rPr>
                <w:bCs/>
                <w:szCs w:val="24"/>
              </w:rPr>
              <w:t>rise</w:t>
            </w:r>
            <w:proofErr w:type="gramEnd"/>
            <w:r w:rsidR="00730421">
              <w:rPr>
                <w:bCs/>
                <w:szCs w:val="24"/>
              </w:rPr>
              <w:t xml:space="preserve"> of the most critical</w:t>
            </w:r>
            <w:r w:rsidR="00730421">
              <w:rPr>
                <w:bCs/>
                <w:szCs w:val="24"/>
                <w:lang w:val="mn-MN"/>
              </w:rPr>
              <w:t xml:space="preserve"> </w:t>
            </w:r>
            <w:r w:rsidRPr="00335546">
              <w:rPr>
                <w:bCs/>
                <w:szCs w:val="24"/>
              </w:rPr>
              <w:t>heat producing components is within specified limits, to verify that no components or ma</w:t>
            </w:r>
            <w:r w:rsidR="00730421">
              <w:rPr>
                <w:bCs/>
                <w:szCs w:val="24"/>
              </w:rPr>
              <w:t>terials</w:t>
            </w:r>
            <w:r w:rsidR="00730421">
              <w:rPr>
                <w:bCs/>
                <w:szCs w:val="24"/>
                <w:lang w:val="mn-MN"/>
              </w:rPr>
              <w:t xml:space="preserve"> </w:t>
            </w:r>
            <w:r w:rsidRPr="00335546">
              <w:rPr>
                <w:bCs/>
                <w:szCs w:val="24"/>
              </w:rPr>
              <w:t>are subjected to excessive temperatures under different steady</w:t>
            </w:r>
            <w:r w:rsidR="00730421">
              <w:rPr>
                <w:bCs/>
                <w:szCs w:val="24"/>
              </w:rPr>
              <w:t>-state operating conditions and</w:t>
            </w:r>
            <w:r w:rsidR="00730421">
              <w:rPr>
                <w:bCs/>
                <w:szCs w:val="24"/>
                <w:lang w:val="mn-MN"/>
              </w:rPr>
              <w:t xml:space="preserve"> </w:t>
            </w:r>
            <w:r w:rsidRPr="00335546">
              <w:rPr>
                <w:bCs/>
                <w:szCs w:val="24"/>
              </w:rPr>
              <w:t>to demonstrate that the cooling provided is adequate.</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5.4.3.2 Test procedures</w:t>
            </w:r>
          </w:p>
          <w:p w:rsidR="00335546" w:rsidRPr="00335546" w:rsidRDefault="00335546" w:rsidP="00335546">
            <w:pPr>
              <w:autoSpaceDE w:val="0"/>
              <w:autoSpaceDN w:val="0"/>
              <w:adjustRightInd w:val="0"/>
              <w:spacing w:line="276" w:lineRule="auto"/>
              <w:jc w:val="both"/>
              <w:rPr>
                <w:bCs/>
                <w:szCs w:val="24"/>
              </w:rPr>
            </w:pPr>
            <w:r w:rsidRPr="00335546">
              <w:rPr>
                <w:bCs/>
                <w:szCs w:val="24"/>
              </w:rPr>
              <w:t xml:space="preserve">The valve shall be subjected to voltages and currents that result in losses </w:t>
            </w:r>
            <w:r w:rsidR="00730421">
              <w:rPr>
                <w:bCs/>
                <w:szCs w:val="24"/>
              </w:rPr>
              <w:t>that are 5 % greater</w:t>
            </w:r>
            <w:r w:rsidR="00730421">
              <w:rPr>
                <w:bCs/>
                <w:szCs w:val="24"/>
                <w:lang w:val="mn-MN"/>
              </w:rPr>
              <w:t xml:space="preserve"> </w:t>
            </w:r>
            <w:r w:rsidRPr="00335546">
              <w:rPr>
                <w:bCs/>
                <w:szCs w:val="24"/>
              </w:rPr>
              <w:t>than those occurring in service under specified operating con</w:t>
            </w:r>
            <w:r w:rsidR="00730421">
              <w:rPr>
                <w:bCs/>
                <w:szCs w:val="24"/>
              </w:rPr>
              <w:t>ditions, for the most stringent</w:t>
            </w:r>
            <w:r w:rsidR="00730421">
              <w:rPr>
                <w:bCs/>
                <w:szCs w:val="24"/>
                <w:lang w:val="mn-MN"/>
              </w:rPr>
              <w:t xml:space="preserve"> </w:t>
            </w:r>
            <w:r w:rsidRPr="00335546">
              <w:rPr>
                <w:bCs/>
                <w:szCs w:val="24"/>
              </w:rPr>
              <w:t>cooling conditions. The test shall be continued for 30 min aft</w:t>
            </w:r>
            <w:r w:rsidR="00730421">
              <w:rPr>
                <w:bCs/>
                <w:szCs w:val="24"/>
              </w:rPr>
              <w:t>er thermal equilibrium has been</w:t>
            </w:r>
            <w:r w:rsidR="00730421">
              <w:rPr>
                <w:bCs/>
                <w:szCs w:val="24"/>
                <w:lang w:val="mn-MN"/>
              </w:rPr>
              <w:t xml:space="preserve"> </w:t>
            </w:r>
            <w:r w:rsidRPr="00335546">
              <w:rPr>
                <w:bCs/>
                <w:szCs w:val="24"/>
              </w:rPr>
              <w:t>reached.</w:t>
            </w:r>
          </w:p>
          <w:p w:rsidR="00335546" w:rsidRPr="00335546" w:rsidRDefault="00335546" w:rsidP="00335546">
            <w:pPr>
              <w:autoSpaceDE w:val="0"/>
              <w:autoSpaceDN w:val="0"/>
              <w:adjustRightInd w:val="0"/>
              <w:spacing w:line="276" w:lineRule="auto"/>
              <w:jc w:val="both"/>
              <w:rPr>
                <w:bCs/>
                <w:szCs w:val="24"/>
              </w:rPr>
            </w:pPr>
            <w:r w:rsidRPr="00335546">
              <w:rPr>
                <w:bCs/>
                <w:szCs w:val="24"/>
              </w:rPr>
              <w:t>More than one test may be required in order to determine the temperature rise of some</w:t>
            </w:r>
          </w:p>
          <w:p w:rsidR="00335546" w:rsidRPr="00335546" w:rsidRDefault="00335546" w:rsidP="00335546">
            <w:pPr>
              <w:autoSpaceDE w:val="0"/>
              <w:autoSpaceDN w:val="0"/>
              <w:adjustRightInd w:val="0"/>
              <w:spacing w:line="276" w:lineRule="auto"/>
              <w:jc w:val="both"/>
              <w:rPr>
                <w:bCs/>
                <w:szCs w:val="24"/>
              </w:rPr>
            </w:pPr>
            <w:r w:rsidRPr="00335546">
              <w:rPr>
                <w:bCs/>
                <w:szCs w:val="24"/>
              </w:rPr>
              <w:t>components whose maximum thermal loadings can occur under different operating conditions.</w:t>
            </w:r>
          </w:p>
          <w:p w:rsidR="00335546" w:rsidRDefault="00335546" w:rsidP="00335546">
            <w:pPr>
              <w:autoSpaceDE w:val="0"/>
              <w:autoSpaceDN w:val="0"/>
              <w:adjustRightInd w:val="0"/>
              <w:spacing w:line="276" w:lineRule="auto"/>
              <w:jc w:val="both"/>
              <w:rPr>
                <w:bCs/>
                <w:szCs w:val="24"/>
              </w:rPr>
            </w:pPr>
            <w:r w:rsidRPr="00335546">
              <w:rPr>
                <w:bCs/>
                <w:szCs w:val="24"/>
              </w:rPr>
              <w:t xml:space="preserve">In the event when the current conduction capacity of the </w:t>
            </w:r>
            <w:r w:rsidR="00730421">
              <w:rPr>
                <w:bCs/>
                <w:szCs w:val="24"/>
              </w:rPr>
              <w:t>interconnection links (busbars)</w:t>
            </w:r>
            <w:r w:rsidR="00730421">
              <w:rPr>
                <w:bCs/>
                <w:szCs w:val="24"/>
                <w:lang w:val="mn-MN"/>
              </w:rPr>
              <w:t xml:space="preserve"> </w:t>
            </w:r>
            <w:r w:rsidRPr="00335546">
              <w:rPr>
                <w:bCs/>
                <w:szCs w:val="24"/>
              </w:rPr>
              <w:t>between the antiparallel thyristors is a concern, the test shall</w:t>
            </w:r>
            <w:r w:rsidR="00730421">
              <w:rPr>
                <w:bCs/>
                <w:szCs w:val="24"/>
              </w:rPr>
              <w:t xml:space="preserve"> be repeated with one thyristor</w:t>
            </w:r>
            <w:r w:rsidR="00730421">
              <w:rPr>
                <w:bCs/>
                <w:szCs w:val="24"/>
                <w:lang w:val="mn-MN"/>
              </w:rPr>
              <w:t xml:space="preserve"> </w:t>
            </w:r>
            <w:r w:rsidRPr="00335546">
              <w:rPr>
                <w:bCs/>
                <w:szCs w:val="24"/>
              </w:rPr>
              <w:t>level short circuited, for example by substituting a thyristor by a metal dummy.</w:t>
            </w:r>
          </w:p>
          <w:p w:rsidR="004C7916" w:rsidRDefault="004C7916" w:rsidP="00335546">
            <w:pPr>
              <w:autoSpaceDE w:val="0"/>
              <w:autoSpaceDN w:val="0"/>
              <w:adjustRightInd w:val="0"/>
              <w:spacing w:line="276" w:lineRule="auto"/>
              <w:jc w:val="both"/>
              <w:rPr>
                <w:bCs/>
                <w:szCs w:val="24"/>
              </w:rPr>
            </w:pPr>
          </w:p>
          <w:p w:rsidR="004C7916" w:rsidRPr="00335546" w:rsidRDefault="004C7916" w:rsidP="004C7916">
            <w:pPr>
              <w:autoSpaceDE w:val="0"/>
              <w:autoSpaceDN w:val="0"/>
              <w:adjustRightInd w:val="0"/>
              <w:spacing w:after="120" w:line="276" w:lineRule="auto"/>
              <w:jc w:val="both"/>
              <w:rPr>
                <w:bCs/>
                <w:szCs w:val="24"/>
              </w:rPr>
            </w:pPr>
          </w:p>
          <w:p w:rsidR="004C7916" w:rsidRDefault="00335546" w:rsidP="00335546">
            <w:pPr>
              <w:autoSpaceDE w:val="0"/>
              <w:autoSpaceDN w:val="0"/>
              <w:adjustRightInd w:val="0"/>
              <w:spacing w:line="276" w:lineRule="auto"/>
              <w:jc w:val="both"/>
              <w:rPr>
                <w:b/>
                <w:bCs/>
                <w:sz w:val="20"/>
              </w:rPr>
            </w:pPr>
            <w:r w:rsidRPr="004C7916">
              <w:rPr>
                <w:b/>
                <w:bCs/>
                <w:sz w:val="20"/>
              </w:rPr>
              <w:t>NOTE Where the temperature of the critical part of the heat-producing c</w:t>
            </w:r>
            <w:r w:rsidR="004C7916" w:rsidRPr="004C7916">
              <w:rPr>
                <w:b/>
                <w:bCs/>
                <w:sz w:val="20"/>
              </w:rPr>
              <w:t>omponents cannot practically be</w:t>
            </w:r>
            <w:r w:rsidR="004C7916" w:rsidRPr="004C7916">
              <w:rPr>
                <w:b/>
                <w:bCs/>
                <w:sz w:val="20"/>
                <w:lang w:val="mn-MN"/>
              </w:rPr>
              <w:t xml:space="preserve"> </w:t>
            </w:r>
            <w:r w:rsidRPr="004C7916">
              <w:rPr>
                <w:b/>
                <w:bCs/>
                <w:sz w:val="20"/>
              </w:rPr>
              <w:t>determined by measurement, for example the junction temperature of the thyristor</w:t>
            </w:r>
            <w:r w:rsidR="004C7916" w:rsidRPr="004C7916">
              <w:rPr>
                <w:b/>
                <w:bCs/>
                <w:sz w:val="20"/>
              </w:rPr>
              <w:t>s or the element temperature of</w:t>
            </w:r>
            <w:r w:rsidR="004C7916" w:rsidRPr="004C7916">
              <w:rPr>
                <w:b/>
                <w:bCs/>
                <w:sz w:val="20"/>
                <w:lang w:val="mn-MN"/>
              </w:rPr>
              <w:t xml:space="preserve"> </w:t>
            </w:r>
            <w:r w:rsidRPr="004C7916">
              <w:rPr>
                <w:b/>
                <w:bCs/>
                <w:sz w:val="20"/>
              </w:rPr>
              <w:t>the dividing/damping resistors, a measurement at an appropriate point fro</w:t>
            </w:r>
            <w:r w:rsidR="004C7916" w:rsidRPr="004C7916">
              <w:rPr>
                <w:b/>
                <w:bCs/>
                <w:sz w:val="20"/>
              </w:rPr>
              <w:t>m which this temperature can be</w:t>
            </w:r>
            <w:r w:rsidR="004C7916" w:rsidRPr="004C7916">
              <w:rPr>
                <w:b/>
                <w:bCs/>
                <w:sz w:val="20"/>
                <w:lang w:val="mn-MN"/>
              </w:rPr>
              <w:t xml:space="preserve"> </w:t>
            </w:r>
            <w:r w:rsidRPr="004C7916">
              <w:rPr>
                <w:b/>
                <w:bCs/>
                <w:sz w:val="20"/>
              </w:rPr>
              <w:t>estimated may be used.</w:t>
            </w:r>
          </w:p>
          <w:p w:rsidR="004C7916" w:rsidRDefault="004C7916" w:rsidP="00335546">
            <w:pPr>
              <w:autoSpaceDE w:val="0"/>
              <w:autoSpaceDN w:val="0"/>
              <w:adjustRightInd w:val="0"/>
              <w:spacing w:line="276" w:lineRule="auto"/>
              <w:jc w:val="both"/>
              <w:rPr>
                <w:b/>
                <w:bCs/>
                <w:sz w:val="20"/>
              </w:rPr>
            </w:pPr>
          </w:p>
          <w:p w:rsidR="004C7916" w:rsidRPr="004C7916" w:rsidRDefault="004C7916" w:rsidP="00335546">
            <w:pPr>
              <w:autoSpaceDE w:val="0"/>
              <w:autoSpaceDN w:val="0"/>
              <w:adjustRightInd w:val="0"/>
              <w:spacing w:line="276" w:lineRule="auto"/>
              <w:jc w:val="both"/>
              <w:rPr>
                <w:b/>
                <w:bCs/>
                <w:sz w:val="20"/>
              </w:rPr>
            </w:pPr>
          </w:p>
          <w:p w:rsidR="00335546" w:rsidRDefault="00335546" w:rsidP="00335546">
            <w:pPr>
              <w:autoSpaceDE w:val="0"/>
              <w:autoSpaceDN w:val="0"/>
              <w:adjustRightInd w:val="0"/>
              <w:spacing w:line="276" w:lineRule="auto"/>
              <w:jc w:val="both"/>
              <w:rPr>
                <w:b/>
                <w:bCs/>
                <w:szCs w:val="24"/>
              </w:rPr>
            </w:pPr>
            <w:r w:rsidRPr="00335546">
              <w:rPr>
                <w:b/>
                <w:bCs/>
                <w:szCs w:val="24"/>
              </w:rPr>
              <w:lastRenderedPageBreak/>
              <w:t>6</w:t>
            </w:r>
            <w:r w:rsidR="004C7916">
              <w:rPr>
                <w:b/>
                <w:bCs/>
                <w:szCs w:val="24"/>
                <w:lang w:val="mn-MN"/>
              </w:rPr>
              <w:t>.</w:t>
            </w:r>
            <w:r w:rsidRPr="00335546">
              <w:rPr>
                <w:b/>
                <w:bCs/>
                <w:szCs w:val="24"/>
              </w:rPr>
              <w:t xml:space="preserve"> Type tests on TSC valves</w:t>
            </w:r>
          </w:p>
          <w:p w:rsidR="004C7916" w:rsidRPr="00335546" w:rsidRDefault="004C7916" w:rsidP="00335546">
            <w:pPr>
              <w:autoSpaceDE w:val="0"/>
              <w:autoSpaceDN w:val="0"/>
              <w:adjustRightInd w:val="0"/>
              <w:spacing w:line="276" w:lineRule="auto"/>
              <w:jc w:val="both"/>
              <w:rPr>
                <w:b/>
                <w:bCs/>
                <w:szCs w:val="24"/>
              </w:rPr>
            </w:pPr>
          </w:p>
          <w:p w:rsidR="00335546" w:rsidRDefault="00335546" w:rsidP="004C7916">
            <w:pPr>
              <w:autoSpaceDE w:val="0"/>
              <w:autoSpaceDN w:val="0"/>
              <w:adjustRightInd w:val="0"/>
              <w:spacing w:line="276" w:lineRule="auto"/>
              <w:rPr>
                <w:b/>
                <w:bCs/>
                <w:szCs w:val="24"/>
              </w:rPr>
            </w:pPr>
            <w:r w:rsidRPr="00335546">
              <w:rPr>
                <w:b/>
                <w:bCs/>
                <w:szCs w:val="24"/>
              </w:rPr>
              <w:t>6.1 Dielectric tests between valve terminals and earth</w:t>
            </w:r>
          </w:p>
          <w:p w:rsidR="004C7916" w:rsidRPr="00335546" w:rsidRDefault="004C7916" w:rsidP="004C7916">
            <w:pPr>
              <w:autoSpaceDE w:val="0"/>
              <w:autoSpaceDN w:val="0"/>
              <w:adjustRightInd w:val="0"/>
              <w:spacing w:line="276" w:lineRule="auto"/>
              <w:rPr>
                <w:b/>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6.1.1 General</w:t>
            </w:r>
          </w:p>
          <w:p w:rsidR="00335546" w:rsidRDefault="00335546" w:rsidP="00335546">
            <w:pPr>
              <w:autoSpaceDE w:val="0"/>
              <w:autoSpaceDN w:val="0"/>
              <w:adjustRightInd w:val="0"/>
              <w:spacing w:line="276" w:lineRule="auto"/>
              <w:jc w:val="both"/>
              <w:rPr>
                <w:bCs/>
                <w:szCs w:val="24"/>
              </w:rPr>
            </w:pPr>
            <w:r w:rsidRPr="00335546">
              <w:rPr>
                <w:bCs/>
                <w:szCs w:val="24"/>
              </w:rPr>
              <w:t>For these tests, each thyristor valve shall be short-circuited acros</w:t>
            </w:r>
            <w:r w:rsidR="004C7916">
              <w:rPr>
                <w:bCs/>
                <w:szCs w:val="24"/>
              </w:rPr>
              <w:t>s valve terminals or individual</w:t>
            </w:r>
            <w:r w:rsidR="004C7916">
              <w:rPr>
                <w:bCs/>
                <w:szCs w:val="24"/>
                <w:lang w:val="mn-MN"/>
              </w:rPr>
              <w:t xml:space="preserve"> </w:t>
            </w:r>
            <w:r w:rsidRPr="00335546">
              <w:rPr>
                <w:bCs/>
                <w:szCs w:val="24"/>
              </w:rPr>
              <w:t>thyristor levels.</w:t>
            </w:r>
          </w:p>
          <w:p w:rsidR="004C7916" w:rsidRPr="00335546" w:rsidRDefault="004C7916" w:rsidP="00335546">
            <w:pPr>
              <w:autoSpaceDE w:val="0"/>
              <w:autoSpaceDN w:val="0"/>
              <w:adjustRightInd w:val="0"/>
              <w:spacing w:line="276" w:lineRule="auto"/>
              <w:jc w:val="both"/>
              <w:rPr>
                <w:bCs/>
                <w:szCs w:val="24"/>
              </w:rPr>
            </w:pPr>
          </w:p>
          <w:p w:rsidR="00335546" w:rsidRDefault="00335546" w:rsidP="00335546">
            <w:pPr>
              <w:autoSpaceDE w:val="0"/>
              <w:autoSpaceDN w:val="0"/>
              <w:adjustRightInd w:val="0"/>
              <w:spacing w:line="276" w:lineRule="auto"/>
              <w:jc w:val="both"/>
              <w:rPr>
                <w:bCs/>
                <w:szCs w:val="24"/>
              </w:rPr>
            </w:pPr>
            <w:r w:rsidRPr="00335546">
              <w:rPr>
                <w:bCs/>
                <w:szCs w:val="24"/>
              </w:rPr>
              <w:t xml:space="preserve">For valves belonging to a multiple valve unit (MVU), all valves </w:t>
            </w:r>
            <w:r w:rsidR="004C7916">
              <w:rPr>
                <w:bCs/>
                <w:szCs w:val="24"/>
              </w:rPr>
              <w:t>in the same structure shall be</w:t>
            </w:r>
            <w:r w:rsidR="004C7916">
              <w:rPr>
                <w:bCs/>
                <w:szCs w:val="24"/>
                <w:lang w:val="mn-MN"/>
              </w:rPr>
              <w:t xml:space="preserve"> </w:t>
            </w:r>
            <w:r w:rsidRPr="00335546">
              <w:rPr>
                <w:bCs/>
                <w:szCs w:val="24"/>
              </w:rPr>
              <w:t>short-circuited and connected together. The test voltage shall be</w:t>
            </w:r>
            <w:r w:rsidR="004C7916">
              <w:rPr>
                <w:bCs/>
                <w:szCs w:val="24"/>
              </w:rPr>
              <w:t xml:space="preserve"> applied between all the valves</w:t>
            </w:r>
            <w:r w:rsidR="004C7916">
              <w:rPr>
                <w:bCs/>
                <w:szCs w:val="24"/>
                <w:lang w:val="mn-MN"/>
              </w:rPr>
              <w:t xml:space="preserve"> </w:t>
            </w:r>
            <w:r w:rsidRPr="00335546">
              <w:rPr>
                <w:bCs/>
                <w:szCs w:val="24"/>
              </w:rPr>
              <w:t>and earth.</w:t>
            </w:r>
          </w:p>
          <w:p w:rsidR="004C7916" w:rsidRPr="00335546" w:rsidRDefault="004C7916" w:rsidP="00335546">
            <w:pPr>
              <w:autoSpaceDE w:val="0"/>
              <w:autoSpaceDN w:val="0"/>
              <w:adjustRightInd w:val="0"/>
              <w:spacing w:line="276" w:lineRule="auto"/>
              <w:jc w:val="both"/>
              <w:rPr>
                <w:bCs/>
                <w:szCs w:val="24"/>
              </w:rPr>
            </w:pPr>
          </w:p>
          <w:p w:rsidR="004C7916" w:rsidRPr="00335546" w:rsidRDefault="00335546" w:rsidP="00335546">
            <w:pPr>
              <w:tabs>
                <w:tab w:val="left" w:pos="4452"/>
              </w:tabs>
              <w:spacing w:line="276" w:lineRule="auto"/>
              <w:jc w:val="both"/>
              <w:rPr>
                <w:bCs/>
                <w:szCs w:val="24"/>
              </w:rPr>
            </w:pPr>
            <w:r w:rsidRPr="00335546">
              <w:rPr>
                <w:bCs/>
                <w:szCs w:val="24"/>
              </w:rPr>
              <w:t>See 4.4.1.1 for other detailed requirements of the test object</w:t>
            </w:r>
          </w:p>
          <w:p w:rsidR="00335546" w:rsidRDefault="00335546" w:rsidP="00335546">
            <w:pPr>
              <w:autoSpaceDE w:val="0"/>
              <w:autoSpaceDN w:val="0"/>
              <w:adjustRightInd w:val="0"/>
              <w:spacing w:line="276" w:lineRule="auto"/>
              <w:jc w:val="both"/>
              <w:rPr>
                <w:b/>
                <w:bCs/>
                <w:szCs w:val="24"/>
              </w:rPr>
            </w:pPr>
            <w:r w:rsidRPr="00335546">
              <w:rPr>
                <w:b/>
                <w:bCs/>
                <w:szCs w:val="24"/>
              </w:rPr>
              <w:t>6.1.2 AC-DC test</w:t>
            </w:r>
          </w:p>
          <w:p w:rsidR="004C7916" w:rsidRPr="00335546" w:rsidRDefault="004C7916" w:rsidP="00335546">
            <w:pPr>
              <w:autoSpaceDE w:val="0"/>
              <w:autoSpaceDN w:val="0"/>
              <w:adjustRightInd w:val="0"/>
              <w:spacing w:line="276" w:lineRule="auto"/>
              <w:jc w:val="both"/>
              <w:rPr>
                <w:b/>
                <w:bCs/>
                <w:szCs w:val="24"/>
              </w:rPr>
            </w:pPr>
          </w:p>
          <w:p w:rsidR="00335546" w:rsidRPr="00335546" w:rsidRDefault="00335546" w:rsidP="00335546">
            <w:pPr>
              <w:autoSpaceDE w:val="0"/>
              <w:autoSpaceDN w:val="0"/>
              <w:adjustRightInd w:val="0"/>
              <w:spacing w:line="276" w:lineRule="auto"/>
              <w:jc w:val="both"/>
              <w:rPr>
                <w:b/>
                <w:bCs/>
                <w:szCs w:val="24"/>
              </w:rPr>
            </w:pPr>
            <w:r w:rsidRPr="00335546">
              <w:rPr>
                <w:b/>
                <w:bCs/>
                <w:szCs w:val="24"/>
              </w:rPr>
              <w:t>6.1.2.1 Objectives</w:t>
            </w:r>
          </w:p>
          <w:p w:rsidR="00335546" w:rsidRPr="00335546" w:rsidRDefault="00335546" w:rsidP="00335546">
            <w:pPr>
              <w:autoSpaceDE w:val="0"/>
              <w:autoSpaceDN w:val="0"/>
              <w:adjustRightInd w:val="0"/>
              <w:spacing w:line="276" w:lineRule="auto"/>
              <w:jc w:val="both"/>
              <w:rPr>
                <w:bCs/>
                <w:szCs w:val="24"/>
              </w:rPr>
            </w:pPr>
            <w:r w:rsidRPr="00335546">
              <w:rPr>
                <w:bCs/>
                <w:szCs w:val="24"/>
              </w:rPr>
              <w:t>See 4.2.2.1.</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6.1.2.2 Test values and waveshapes</w:t>
            </w:r>
          </w:p>
          <w:p w:rsidR="00335546" w:rsidRPr="00335546" w:rsidRDefault="00335546" w:rsidP="00335546">
            <w:pPr>
              <w:autoSpaceDE w:val="0"/>
              <w:autoSpaceDN w:val="0"/>
              <w:adjustRightInd w:val="0"/>
              <w:spacing w:line="276" w:lineRule="auto"/>
              <w:jc w:val="both"/>
              <w:rPr>
                <w:b/>
                <w:bCs/>
                <w:szCs w:val="24"/>
              </w:rPr>
            </w:pPr>
            <w:r w:rsidRPr="00335546">
              <w:rPr>
                <w:b/>
                <w:bCs/>
                <w:szCs w:val="24"/>
              </w:rPr>
              <w:t xml:space="preserve">a) Test voltage </w:t>
            </w:r>
            <w:r w:rsidRPr="00335546">
              <w:rPr>
                <w:b/>
                <w:bCs/>
                <w:i/>
                <w:iCs/>
                <w:szCs w:val="24"/>
              </w:rPr>
              <w:t>U</w:t>
            </w:r>
            <w:r w:rsidRPr="004C7916">
              <w:rPr>
                <w:b/>
                <w:bCs/>
                <w:sz w:val="28"/>
                <w:szCs w:val="28"/>
                <w:vertAlign w:val="subscript"/>
              </w:rPr>
              <w:t>ts1</w:t>
            </w:r>
            <w:r w:rsidRPr="00335546">
              <w:rPr>
                <w:b/>
                <w:bCs/>
                <w:szCs w:val="24"/>
              </w:rPr>
              <w:t>, 1 min</w:t>
            </w:r>
          </w:p>
          <w:p w:rsidR="00335546" w:rsidRPr="004C7916" w:rsidRDefault="00335546" w:rsidP="004C7916">
            <w:pPr>
              <w:autoSpaceDE w:val="0"/>
              <w:autoSpaceDN w:val="0"/>
              <w:adjustRightInd w:val="0"/>
              <w:spacing w:line="276" w:lineRule="auto"/>
              <w:jc w:val="both"/>
              <w:rPr>
                <w:bCs/>
                <w:szCs w:val="24"/>
              </w:rPr>
            </w:pPr>
            <w:r w:rsidRPr="00335546">
              <w:rPr>
                <w:bCs/>
                <w:i/>
                <w:iCs/>
                <w:szCs w:val="24"/>
              </w:rPr>
              <w:t>U</w:t>
            </w:r>
            <w:r w:rsidRPr="004C7916">
              <w:rPr>
                <w:bCs/>
                <w:sz w:val="28"/>
                <w:szCs w:val="28"/>
                <w:vertAlign w:val="subscript"/>
              </w:rPr>
              <w:t>ts1</w:t>
            </w:r>
            <w:r w:rsidRPr="00335546">
              <w:rPr>
                <w:bCs/>
                <w:szCs w:val="24"/>
              </w:rPr>
              <w:t xml:space="preserve"> has a sinusoidal waveshape superimposed on a d.c. level. </w:t>
            </w:r>
            <w:r w:rsidRPr="00335546">
              <w:rPr>
                <w:bCs/>
                <w:i/>
                <w:iCs/>
                <w:szCs w:val="24"/>
              </w:rPr>
              <w:t>U</w:t>
            </w:r>
            <w:r w:rsidRPr="004C7916">
              <w:rPr>
                <w:bCs/>
                <w:sz w:val="28"/>
                <w:szCs w:val="28"/>
                <w:vertAlign w:val="subscript"/>
              </w:rPr>
              <w:t>ts1</w:t>
            </w:r>
            <w:r w:rsidR="004C7916">
              <w:rPr>
                <w:bCs/>
                <w:szCs w:val="24"/>
              </w:rPr>
              <w:t xml:space="preserve"> shall be calculated from</w:t>
            </w:r>
            <w:r w:rsidR="004C7916">
              <w:rPr>
                <w:bCs/>
                <w:szCs w:val="24"/>
                <w:lang w:val="mn-MN"/>
              </w:rPr>
              <w:t xml:space="preserve"> </w:t>
            </w:r>
            <w:r w:rsidRPr="00335546">
              <w:rPr>
                <w:bCs/>
                <w:szCs w:val="24"/>
              </w:rPr>
              <w:t>the following:</w:t>
            </w:r>
          </w:p>
        </w:tc>
      </w:tr>
    </w:tbl>
    <w:p w:rsidR="00E92886" w:rsidRDefault="004C7916" w:rsidP="00E92886">
      <w:pPr>
        <w:tabs>
          <w:tab w:val="left" w:pos="4452"/>
        </w:tabs>
        <w:rPr>
          <w:lang w:val="mn-MN"/>
        </w:rPr>
      </w:pPr>
      <w:r w:rsidRPr="00E315E9">
        <w:rPr>
          <w:noProof/>
        </w:rPr>
        <w:lastRenderedPageBreak/>
        <w:drawing>
          <wp:anchor distT="0" distB="0" distL="114300" distR="114300" simplePos="0" relativeHeight="251677696" behindDoc="0" locked="0" layoutInCell="1" allowOverlap="1" wp14:anchorId="7EE57F69" wp14:editId="4555EC62">
            <wp:simplePos x="0" y="0"/>
            <wp:positionH relativeFrom="column">
              <wp:posOffset>1760220</wp:posOffset>
            </wp:positionH>
            <wp:positionV relativeFrom="paragraph">
              <wp:posOffset>16510</wp:posOffset>
            </wp:positionV>
            <wp:extent cx="4330700" cy="685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1750" t="37787" r="25880" b="39313"/>
                    <a:stretch>
                      <a:fillRect/>
                    </a:stretch>
                  </pic:blipFill>
                  <pic:spPr bwMode="auto">
                    <a:xfrm>
                      <a:off x="0" y="0"/>
                      <a:ext cx="43307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16" w:rsidRDefault="004C7916" w:rsidP="004C7916">
      <w:pPr>
        <w:tabs>
          <w:tab w:val="left" w:pos="4452"/>
        </w:tabs>
        <w:spacing w:after="0"/>
        <w:rPr>
          <w:lang w:val="mn-MN"/>
        </w:rPr>
      </w:pPr>
    </w:p>
    <w:p w:rsidR="004C7916" w:rsidRDefault="004C7916" w:rsidP="004C7916">
      <w:pPr>
        <w:tabs>
          <w:tab w:val="left" w:pos="4452"/>
        </w:tabs>
        <w:spacing w:after="120"/>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4C7916" w:rsidTr="00394F45">
        <w:tc>
          <w:tcPr>
            <w:tcW w:w="4990" w:type="dxa"/>
          </w:tcPr>
          <w:p w:rsidR="004C7916" w:rsidRPr="004C7916" w:rsidRDefault="004C7916" w:rsidP="004C7916">
            <w:pPr>
              <w:autoSpaceDE w:val="0"/>
              <w:autoSpaceDN w:val="0"/>
              <w:adjustRightInd w:val="0"/>
              <w:spacing w:line="276" w:lineRule="auto"/>
              <w:jc w:val="both"/>
              <w:rPr>
                <w:bCs/>
                <w:color w:val="000000"/>
                <w:szCs w:val="24"/>
              </w:rPr>
            </w:pPr>
            <w:r w:rsidRPr="004C7916">
              <w:rPr>
                <w:bCs/>
                <w:color w:val="000000"/>
                <w:szCs w:val="24"/>
              </w:rPr>
              <w:t xml:space="preserve">Үүнд: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U</w:t>
            </w:r>
            <w:r w:rsidRPr="004C7916">
              <w:rPr>
                <w:bCs/>
                <w:color w:val="000000"/>
                <w:sz w:val="28"/>
                <w:szCs w:val="28"/>
                <w:vertAlign w:val="subscript"/>
              </w:rPr>
              <w:t>dcm1</w:t>
            </w:r>
            <w:r w:rsidRPr="004C7916">
              <w:rPr>
                <w:bCs/>
                <w:color w:val="000000"/>
                <w:szCs w:val="24"/>
              </w:rPr>
              <w:t>-түргэн ажиллагаатай цахилалтын төхөөрөмж ажилласны дараа конденсаторын батарей дээр үлдэх хамгийн их тогтмол хүчдэл, тухайлбал хэт хүчд</w:t>
            </w:r>
            <w:r>
              <w:rPr>
                <w:bCs/>
                <w:color w:val="000000"/>
                <w:szCs w:val="24"/>
              </w:rPr>
              <w:t>лийн шугаман бус хязгаарлагчууд</w:t>
            </w:r>
            <w:r w:rsidRPr="004C7916">
              <w:rPr>
                <w:bCs/>
                <w:color w:val="000000"/>
                <w:szCs w:val="24"/>
              </w:rPr>
              <w:t xml:space="preserve">– ОПН (замхралын хугацааны тогтмол нь </w:t>
            </w:r>
            <w:r>
              <w:rPr>
                <w:bCs/>
                <w:color w:val="000000"/>
                <w:szCs w:val="24"/>
              </w:rPr>
              <w:t>100 мс-</w:t>
            </w:r>
            <w:r w:rsidRPr="004C7916">
              <w:rPr>
                <w:bCs/>
                <w:color w:val="000000"/>
                <w:szCs w:val="24"/>
              </w:rPr>
              <w:t xml:space="preserve">ээс бага) системийн саатлаас болж </w:t>
            </w:r>
            <w:r w:rsidRPr="004C7916">
              <w:rPr>
                <w:bCs/>
                <w:color w:val="000000"/>
                <w:szCs w:val="24"/>
              </w:rPr>
              <w:lastRenderedPageBreak/>
              <w:t xml:space="preserve">вентиль хаагдсны дараа гүйдэл дамжуулалтыг зогсооно;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U</w:t>
            </w:r>
            <w:r w:rsidRPr="004C7916">
              <w:rPr>
                <w:bCs/>
                <w:color w:val="000000"/>
                <w:sz w:val="28"/>
                <w:szCs w:val="28"/>
                <w:vertAlign w:val="subscript"/>
              </w:rPr>
              <w:t>ac1</w:t>
            </w:r>
            <w:r w:rsidRPr="004C7916">
              <w:rPr>
                <w:bCs/>
                <w:color w:val="000000"/>
                <w:szCs w:val="24"/>
              </w:rPr>
              <w:t xml:space="preserve"> – вентилийн аль нэг гаргалгаа ба газар хооронд үүсч болох урьдчилан тооцсон удаан хугацааны хамгийн их хэт хүчдлийн (тогтмол хүчдлийн байгуулагч ороогүй) оргил утга;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k</w:t>
            </w:r>
            <w:r w:rsidRPr="004C7916">
              <w:rPr>
                <w:bCs/>
                <w:color w:val="000000"/>
                <w:sz w:val="28"/>
                <w:szCs w:val="28"/>
                <w:vertAlign w:val="subscript"/>
              </w:rPr>
              <w:t>s1</w:t>
            </w:r>
            <w:r>
              <w:rPr>
                <w:bCs/>
                <w:color w:val="000000"/>
                <w:szCs w:val="24"/>
              </w:rPr>
              <w:t>-</w:t>
            </w:r>
            <w:r w:rsidRPr="004C7916">
              <w:rPr>
                <w:bCs/>
                <w:color w:val="000000"/>
                <w:szCs w:val="24"/>
              </w:rPr>
              <w:t xml:space="preserve">туршилтын үеийн цахилгаан даацын нөөцийн коэффициент;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k</w:t>
            </w:r>
            <w:r w:rsidRPr="004C7916">
              <w:rPr>
                <w:bCs/>
                <w:color w:val="000000"/>
                <w:sz w:val="28"/>
                <w:szCs w:val="28"/>
                <w:vertAlign w:val="subscript"/>
              </w:rPr>
              <w:t>s1</w:t>
            </w:r>
            <w:r w:rsidRPr="004C7916">
              <w:rPr>
                <w:bCs/>
                <w:color w:val="000000"/>
                <w:szCs w:val="24"/>
              </w:rPr>
              <w:t xml:space="preserve"> = 1,1 хүчдэл ХХШХ-аар хязгаарлагдаж байгаа бол;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k</w:t>
            </w:r>
            <w:r w:rsidRPr="004C7916">
              <w:rPr>
                <w:bCs/>
                <w:color w:val="000000"/>
                <w:sz w:val="28"/>
                <w:szCs w:val="28"/>
                <w:vertAlign w:val="subscript"/>
              </w:rPr>
              <w:t>s1</w:t>
            </w:r>
            <w:r w:rsidRPr="004C7916">
              <w:rPr>
                <w:bCs/>
                <w:color w:val="000000"/>
                <w:szCs w:val="24"/>
              </w:rPr>
              <w:t xml:space="preserve"> </w:t>
            </w:r>
            <w:r>
              <w:rPr>
                <w:bCs/>
                <w:color w:val="000000"/>
                <w:szCs w:val="24"/>
              </w:rPr>
              <w:t>= 1,3 хэрэв ХХШБХ байхгүй бол</w:t>
            </w:r>
            <w:r w:rsidRPr="004C7916">
              <w:rPr>
                <w:bCs/>
                <w:color w:val="000000"/>
                <w:szCs w:val="24"/>
              </w:rPr>
              <w:t xml:space="preserve">; </w:t>
            </w:r>
          </w:p>
          <w:p w:rsidR="004C7916" w:rsidRPr="004C7916" w:rsidRDefault="004C7916" w:rsidP="004C7916">
            <w:pPr>
              <w:autoSpaceDE w:val="0"/>
              <w:autoSpaceDN w:val="0"/>
              <w:adjustRightInd w:val="0"/>
              <w:spacing w:line="276" w:lineRule="auto"/>
              <w:jc w:val="both"/>
              <w:rPr>
                <w:bCs/>
                <w:color w:val="000000"/>
                <w:szCs w:val="24"/>
              </w:rPr>
            </w:pPr>
            <w:r w:rsidRPr="004C7916">
              <w:rPr>
                <w:bCs/>
                <w:i/>
                <w:iCs/>
                <w:color w:val="000000"/>
                <w:szCs w:val="24"/>
              </w:rPr>
              <w:t>k</w:t>
            </w:r>
            <w:r w:rsidRPr="004C7916">
              <w:rPr>
                <w:bCs/>
                <w:color w:val="000000"/>
                <w:sz w:val="28"/>
                <w:szCs w:val="28"/>
                <w:vertAlign w:val="subscript"/>
              </w:rPr>
              <w:t>d</w:t>
            </w:r>
            <w:r>
              <w:rPr>
                <w:bCs/>
                <w:color w:val="000000"/>
                <w:szCs w:val="24"/>
              </w:rPr>
              <w:t>-</w:t>
            </w:r>
            <w:r w:rsidRPr="004C7916">
              <w:rPr>
                <w:bCs/>
                <w:color w:val="000000"/>
                <w:szCs w:val="24"/>
              </w:rPr>
              <w:t xml:space="preserve">тухайн байрны агаарын нягтын засварын коэффициент (4.4.1.2-ыг үз); </w:t>
            </w:r>
          </w:p>
          <w:p w:rsidR="004C7916" w:rsidRPr="004C7916" w:rsidRDefault="004C7916" w:rsidP="004C7916">
            <w:pPr>
              <w:tabs>
                <w:tab w:val="left" w:pos="4452"/>
              </w:tabs>
              <w:spacing w:line="276" w:lineRule="auto"/>
              <w:jc w:val="both"/>
              <w:rPr>
                <w:bCs/>
                <w:color w:val="000000"/>
                <w:szCs w:val="24"/>
              </w:rPr>
            </w:pPr>
            <w:r w:rsidRPr="004C7916">
              <w:rPr>
                <w:bCs/>
                <w:i/>
                <w:iCs/>
                <w:color w:val="000000"/>
                <w:sz w:val="28"/>
                <w:szCs w:val="28"/>
              </w:rPr>
              <w:t>f</w:t>
            </w:r>
            <w:r>
              <w:rPr>
                <w:bCs/>
                <w:i/>
                <w:iCs/>
                <w:color w:val="000000"/>
                <w:sz w:val="28"/>
                <w:szCs w:val="28"/>
                <w:lang w:val="mn-MN"/>
              </w:rPr>
              <w:t xml:space="preserve"> </w:t>
            </w:r>
            <w:r w:rsidRPr="004C7916">
              <w:rPr>
                <w:bCs/>
                <w:color w:val="000000"/>
                <w:sz w:val="28"/>
                <w:szCs w:val="28"/>
              </w:rPr>
              <w:t>-</w:t>
            </w:r>
            <w:r>
              <w:rPr>
                <w:bCs/>
                <w:color w:val="000000"/>
                <w:sz w:val="28"/>
                <w:szCs w:val="28"/>
                <w:lang w:val="mn-MN"/>
              </w:rPr>
              <w:t xml:space="preserve"> </w:t>
            </w:r>
            <w:r w:rsidRPr="004C7916">
              <w:rPr>
                <w:bCs/>
                <w:color w:val="000000"/>
                <w:szCs w:val="24"/>
              </w:rPr>
              <w:t>туршилтын давтамж (туршилтын төхөөрөмжүүдээс хамааран 50 Гц ба 60 Гц).</w:t>
            </w:r>
          </w:p>
          <w:p w:rsidR="004C7916" w:rsidRPr="004C7916" w:rsidRDefault="003F0F54" w:rsidP="004C7916">
            <w:pPr>
              <w:autoSpaceDE w:val="0"/>
              <w:autoSpaceDN w:val="0"/>
              <w:adjustRightInd w:val="0"/>
              <w:spacing w:line="276" w:lineRule="auto"/>
              <w:jc w:val="both"/>
              <w:rPr>
                <w:color w:val="000000"/>
                <w:szCs w:val="24"/>
              </w:rPr>
            </w:pPr>
            <w:r>
              <w:rPr>
                <w:b/>
                <w:bCs/>
                <w:color w:val="000000"/>
                <w:szCs w:val="24"/>
              </w:rPr>
              <w:t>б</w:t>
            </w:r>
            <w:r w:rsidR="004C7916" w:rsidRPr="004C7916">
              <w:rPr>
                <w:b/>
                <w:bCs/>
                <w:color w:val="000000"/>
                <w:szCs w:val="24"/>
              </w:rPr>
              <w:t xml:space="preserve">) Tуршилтын хүчдэл </w:t>
            </w:r>
            <w:r w:rsidR="004C7916" w:rsidRPr="004C7916">
              <w:rPr>
                <w:b/>
                <w:bCs/>
                <w:i/>
                <w:iCs/>
                <w:color w:val="000000"/>
                <w:szCs w:val="24"/>
              </w:rPr>
              <w:t>U</w:t>
            </w:r>
            <w:r w:rsidRPr="003F0F54">
              <w:rPr>
                <w:color w:val="000000"/>
                <w:sz w:val="28"/>
                <w:szCs w:val="28"/>
                <w:vertAlign w:val="subscript"/>
              </w:rPr>
              <w:t>ts</w:t>
            </w:r>
            <w:r w:rsidR="004C7916" w:rsidRPr="004C7916">
              <w:rPr>
                <w:color w:val="000000"/>
                <w:sz w:val="28"/>
                <w:szCs w:val="28"/>
                <w:vertAlign w:val="subscript"/>
              </w:rPr>
              <w:t>2</w:t>
            </w:r>
            <w:r w:rsidR="004C7916" w:rsidRPr="004C7916">
              <w:rPr>
                <w:b/>
                <w:bCs/>
                <w:color w:val="000000"/>
                <w:szCs w:val="24"/>
              </w:rPr>
              <w:t xml:space="preserve">, 10 минут </w:t>
            </w:r>
          </w:p>
          <w:p w:rsidR="004C7916" w:rsidRDefault="004C7916" w:rsidP="004C7916">
            <w:pPr>
              <w:tabs>
                <w:tab w:val="left" w:pos="4452"/>
              </w:tabs>
              <w:spacing w:line="276" w:lineRule="auto"/>
              <w:jc w:val="both"/>
              <w:rPr>
                <w:lang w:val="mn-MN"/>
              </w:rPr>
            </w:pPr>
            <w:r w:rsidRPr="004C7916">
              <w:rPr>
                <w:i/>
                <w:iCs/>
                <w:color w:val="000000"/>
                <w:szCs w:val="24"/>
              </w:rPr>
              <w:t>U</w:t>
            </w:r>
            <w:r w:rsidRPr="003F0F54">
              <w:rPr>
                <w:color w:val="000000"/>
                <w:sz w:val="28"/>
                <w:szCs w:val="28"/>
                <w:vertAlign w:val="subscript"/>
              </w:rPr>
              <w:t>tv2</w:t>
            </w:r>
            <w:r w:rsidRPr="004C7916">
              <w:rPr>
                <w:color w:val="000000"/>
                <w:szCs w:val="24"/>
              </w:rPr>
              <w:t xml:space="preserve"> нь синуслэг долгион байх (4.2.1-ийг үз) ба дараах илэрхийлэлээр тооцогдоно:</w:t>
            </w:r>
          </w:p>
        </w:tc>
        <w:tc>
          <w:tcPr>
            <w:tcW w:w="4990" w:type="dxa"/>
          </w:tcPr>
          <w:p w:rsidR="004C7916" w:rsidRPr="004C7916" w:rsidRDefault="004C7916" w:rsidP="004C7916">
            <w:pPr>
              <w:autoSpaceDE w:val="0"/>
              <w:autoSpaceDN w:val="0"/>
              <w:adjustRightInd w:val="0"/>
              <w:spacing w:line="276" w:lineRule="auto"/>
              <w:jc w:val="both"/>
              <w:rPr>
                <w:bCs/>
                <w:szCs w:val="24"/>
              </w:rPr>
            </w:pPr>
            <w:r w:rsidRPr="004C7916">
              <w:rPr>
                <w:bCs/>
                <w:szCs w:val="24"/>
              </w:rPr>
              <w:lastRenderedPageBreak/>
              <w:t>where</w:t>
            </w:r>
          </w:p>
          <w:p w:rsidR="004C7916" w:rsidRPr="004C7916" w:rsidRDefault="004C7916" w:rsidP="004C7916">
            <w:pPr>
              <w:autoSpaceDE w:val="0"/>
              <w:autoSpaceDN w:val="0"/>
              <w:adjustRightInd w:val="0"/>
              <w:spacing w:line="276" w:lineRule="auto"/>
              <w:jc w:val="both"/>
              <w:rPr>
                <w:bCs/>
                <w:szCs w:val="24"/>
              </w:rPr>
            </w:pPr>
            <w:r w:rsidRPr="004C7916">
              <w:rPr>
                <w:bCs/>
                <w:i/>
                <w:iCs/>
                <w:szCs w:val="24"/>
              </w:rPr>
              <w:t>U</w:t>
            </w:r>
            <w:r w:rsidRPr="004C7916">
              <w:rPr>
                <w:bCs/>
                <w:sz w:val="28"/>
                <w:szCs w:val="28"/>
                <w:vertAlign w:val="subscript"/>
              </w:rPr>
              <w:t>dcm1</w:t>
            </w:r>
            <w:r w:rsidRPr="004C7916">
              <w:rPr>
                <w:bCs/>
                <w:szCs w:val="24"/>
              </w:rPr>
              <w:t xml:space="preserve"> is the maximum d.c. voltage remaining across the capac</w:t>
            </w:r>
            <w:r>
              <w:rPr>
                <w:bCs/>
                <w:szCs w:val="24"/>
              </w:rPr>
              <w:t>itor bank after any fast-acting</w:t>
            </w:r>
            <w:r>
              <w:rPr>
                <w:bCs/>
                <w:szCs w:val="24"/>
                <w:lang w:val="mn-MN"/>
              </w:rPr>
              <w:t xml:space="preserve"> </w:t>
            </w:r>
            <w:r w:rsidRPr="004C7916">
              <w:rPr>
                <w:bCs/>
                <w:szCs w:val="24"/>
              </w:rPr>
              <w:t>discharge devices, e.g. arresters (decay time constan</w:t>
            </w:r>
            <w:r>
              <w:rPr>
                <w:bCs/>
                <w:szCs w:val="24"/>
              </w:rPr>
              <w:t>t less than 100 ms) have ceased</w:t>
            </w:r>
            <w:r>
              <w:rPr>
                <w:bCs/>
                <w:szCs w:val="24"/>
                <w:lang w:val="mn-MN"/>
              </w:rPr>
              <w:t xml:space="preserve"> </w:t>
            </w:r>
            <w:r w:rsidRPr="004C7916">
              <w:rPr>
                <w:bCs/>
                <w:szCs w:val="24"/>
              </w:rPr>
              <w:t>conducting after blocking of the valve following a system disturbance;</w:t>
            </w:r>
          </w:p>
          <w:p w:rsidR="004C7916" w:rsidRDefault="004C7916" w:rsidP="004C7916">
            <w:pPr>
              <w:autoSpaceDE w:val="0"/>
              <w:autoSpaceDN w:val="0"/>
              <w:adjustRightInd w:val="0"/>
              <w:spacing w:line="276" w:lineRule="auto"/>
              <w:jc w:val="both"/>
              <w:rPr>
                <w:bCs/>
                <w:i/>
                <w:iCs/>
                <w:szCs w:val="24"/>
              </w:rPr>
            </w:pPr>
          </w:p>
          <w:p w:rsidR="004C7916" w:rsidRDefault="004C7916" w:rsidP="004C7916">
            <w:pPr>
              <w:autoSpaceDE w:val="0"/>
              <w:autoSpaceDN w:val="0"/>
              <w:adjustRightInd w:val="0"/>
              <w:spacing w:line="276" w:lineRule="auto"/>
              <w:jc w:val="both"/>
              <w:rPr>
                <w:bCs/>
                <w:i/>
                <w:iCs/>
                <w:szCs w:val="24"/>
              </w:rPr>
            </w:pPr>
          </w:p>
          <w:p w:rsidR="004C7916" w:rsidRDefault="004C7916" w:rsidP="004C7916">
            <w:pPr>
              <w:autoSpaceDE w:val="0"/>
              <w:autoSpaceDN w:val="0"/>
              <w:adjustRightInd w:val="0"/>
              <w:spacing w:line="276" w:lineRule="auto"/>
              <w:jc w:val="both"/>
              <w:rPr>
                <w:bCs/>
                <w:i/>
                <w:iCs/>
                <w:szCs w:val="24"/>
              </w:rPr>
            </w:pPr>
          </w:p>
          <w:p w:rsidR="004C7916" w:rsidRDefault="004C7916" w:rsidP="004C7916">
            <w:pPr>
              <w:autoSpaceDE w:val="0"/>
              <w:autoSpaceDN w:val="0"/>
              <w:adjustRightInd w:val="0"/>
              <w:spacing w:line="276" w:lineRule="auto"/>
              <w:jc w:val="both"/>
              <w:rPr>
                <w:bCs/>
                <w:szCs w:val="24"/>
              </w:rPr>
            </w:pPr>
            <w:r w:rsidRPr="004C7916">
              <w:rPr>
                <w:bCs/>
                <w:i/>
                <w:iCs/>
                <w:szCs w:val="24"/>
              </w:rPr>
              <w:t>U</w:t>
            </w:r>
            <w:r w:rsidRPr="004C7916">
              <w:rPr>
                <w:bCs/>
                <w:sz w:val="28"/>
                <w:szCs w:val="28"/>
                <w:vertAlign w:val="subscript"/>
              </w:rPr>
              <w:t>ac1</w:t>
            </w:r>
            <w:r w:rsidRPr="004C7916">
              <w:rPr>
                <w:bCs/>
                <w:szCs w:val="24"/>
              </w:rPr>
              <w:t xml:space="preserve"> is the peak value of the maximum predicted long dura</w:t>
            </w:r>
            <w:r>
              <w:rPr>
                <w:bCs/>
                <w:szCs w:val="24"/>
              </w:rPr>
              <w:t>tion overvoltage (excluding the</w:t>
            </w:r>
            <w:r>
              <w:rPr>
                <w:bCs/>
                <w:szCs w:val="24"/>
                <w:lang w:val="mn-MN"/>
              </w:rPr>
              <w:t xml:space="preserve"> </w:t>
            </w:r>
            <w:r w:rsidRPr="004C7916">
              <w:rPr>
                <w:bCs/>
                <w:szCs w:val="24"/>
              </w:rPr>
              <w:t>d.c. component) that can appear between any valve terminal and earth;</w:t>
            </w:r>
          </w:p>
          <w:p w:rsidR="004C7916" w:rsidRPr="004C7916" w:rsidRDefault="004C7916" w:rsidP="004C7916">
            <w:pPr>
              <w:autoSpaceDE w:val="0"/>
              <w:autoSpaceDN w:val="0"/>
              <w:adjustRightInd w:val="0"/>
              <w:spacing w:line="276" w:lineRule="auto"/>
              <w:jc w:val="both"/>
              <w:rPr>
                <w:bCs/>
                <w:szCs w:val="24"/>
              </w:rPr>
            </w:pPr>
          </w:p>
          <w:p w:rsidR="004C7916" w:rsidRDefault="004C7916" w:rsidP="004C7916">
            <w:pPr>
              <w:autoSpaceDE w:val="0"/>
              <w:autoSpaceDN w:val="0"/>
              <w:adjustRightInd w:val="0"/>
              <w:spacing w:line="276" w:lineRule="auto"/>
              <w:jc w:val="both"/>
              <w:rPr>
                <w:bCs/>
                <w:szCs w:val="24"/>
              </w:rPr>
            </w:pPr>
            <w:r w:rsidRPr="004C7916">
              <w:rPr>
                <w:bCs/>
                <w:i/>
                <w:iCs/>
                <w:szCs w:val="24"/>
              </w:rPr>
              <w:t>k</w:t>
            </w:r>
            <w:r w:rsidRPr="004C7916">
              <w:rPr>
                <w:bCs/>
                <w:sz w:val="28"/>
                <w:szCs w:val="28"/>
                <w:vertAlign w:val="subscript"/>
              </w:rPr>
              <w:t>s1</w:t>
            </w:r>
            <w:r w:rsidRPr="004C7916">
              <w:rPr>
                <w:bCs/>
                <w:szCs w:val="24"/>
              </w:rPr>
              <w:t xml:space="preserve"> is a test safety factor;</w:t>
            </w:r>
          </w:p>
          <w:p w:rsidR="004C7916" w:rsidRDefault="004C7916" w:rsidP="004C7916">
            <w:pPr>
              <w:autoSpaceDE w:val="0"/>
              <w:autoSpaceDN w:val="0"/>
              <w:adjustRightInd w:val="0"/>
              <w:spacing w:line="276" w:lineRule="auto"/>
              <w:jc w:val="both"/>
              <w:rPr>
                <w:bCs/>
                <w:szCs w:val="24"/>
              </w:rPr>
            </w:pPr>
          </w:p>
          <w:p w:rsidR="004C7916" w:rsidRDefault="004C7916" w:rsidP="004C7916">
            <w:pPr>
              <w:autoSpaceDE w:val="0"/>
              <w:autoSpaceDN w:val="0"/>
              <w:adjustRightInd w:val="0"/>
              <w:spacing w:line="276" w:lineRule="auto"/>
              <w:jc w:val="both"/>
              <w:rPr>
                <w:bCs/>
                <w:szCs w:val="24"/>
              </w:rPr>
            </w:pPr>
          </w:p>
          <w:p w:rsidR="004C7916" w:rsidRPr="004C7916" w:rsidRDefault="004C7916" w:rsidP="004C7916">
            <w:pPr>
              <w:autoSpaceDE w:val="0"/>
              <w:autoSpaceDN w:val="0"/>
              <w:adjustRightInd w:val="0"/>
              <w:spacing w:line="276" w:lineRule="auto"/>
              <w:jc w:val="both"/>
              <w:rPr>
                <w:bCs/>
                <w:szCs w:val="24"/>
              </w:rPr>
            </w:pPr>
          </w:p>
          <w:p w:rsidR="004C7916" w:rsidRPr="004C7916" w:rsidRDefault="004C7916" w:rsidP="004C7916">
            <w:pPr>
              <w:autoSpaceDE w:val="0"/>
              <w:autoSpaceDN w:val="0"/>
              <w:adjustRightInd w:val="0"/>
              <w:spacing w:line="276" w:lineRule="auto"/>
              <w:jc w:val="both"/>
              <w:rPr>
                <w:bCs/>
                <w:szCs w:val="24"/>
              </w:rPr>
            </w:pPr>
            <w:r w:rsidRPr="004C7916">
              <w:rPr>
                <w:bCs/>
                <w:i/>
                <w:iCs/>
                <w:szCs w:val="24"/>
              </w:rPr>
              <w:t>k</w:t>
            </w:r>
            <w:r w:rsidRPr="004C7916">
              <w:rPr>
                <w:bCs/>
                <w:sz w:val="28"/>
                <w:szCs w:val="28"/>
                <w:vertAlign w:val="subscript"/>
              </w:rPr>
              <w:t>s1</w:t>
            </w:r>
            <w:r w:rsidRPr="004C7916">
              <w:rPr>
                <w:bCs/>
                <w:szCs w:val="24"/>
              </w:rPr>
              <w:t xml:space="preserve"> = 1,3;</w:t>
            </w:r>
          </w:p>
          <w:p w:rsidR="004C7916" w:rsidRPr="004C7916" w:rsidRDefault="004C7916" w:rsidP="003F0F54">
            <w:pPr>
              <w:autoSpaceDE w:val="0"/>
              <w:autoSpaceDN w:val="0"/>
              <w:adjustRightInd w:val="0"/>
              <w:spacing w:after="120" w:line="276" w:lineRule="auto"/>
              <w:jc w:val="both"/>
              <w:rPr>
                <w:bCs/>
                <w:szCs w:val="24"/>
              </w:rPr>
            </w:pPr>
            <w:r w:rsidRPr="004C7916">
              <w:rPr>
                <w:bCs/>
                <w:i/>
                <w:iCs/>
                <w:szCs w:val="24"/>
              </w:rPr>
              <w:t>k</w:t>
            </w:r>
            <w:r w:rsidRPr="004C7916">
              <w:rPr>
                <w:bCs/>
                <w:sz w:val="28"/>
                <w:szCs w:val="28"/>
                <w:vertAlign w:val="subscript"/>
              </w:rPr>
              <w:t>d</w:t>
            </w:r>
            <w:r w:rsidRPr="004C7916">
              <w:rPr>
                <w:bCs/>
                <w:szCs w:val="24"/>
              </w:rPr>
              <w:t xml:space="preserve"> is the site air density correction factor (see 4.4.1.2);</w:t>
            </w:r>
          </w:p>
          <w:p w:rsidR="004C7916" w:rsidRDefault="004C7916" w:rsidP="004C7916">
            <w:pPr>
              <w:autoSpaceDE w:val="0"/>
              <w:autoSpaceDN w:val="0"/>
              <w:adjustRightInd w:val="0"/>
              <w:spacing w:line="276" w:lineRule="auto"/>
              <w:jc w:val="both"/>
              <w:rPr>
                <w:bCs/>
                <w:szCs w:val="24"/>
              </w:rPr>
            </w:pPr>
            <w:r w:rsidRPr="004C7916">
              <w:rPr>
                <w:bCs/>
                <w:i/>
                <w:iCs/>
                <w:szCs w:val="24"/>
              </w:rPr>
              <w:t xml:space="preserve">f </w:t>
            </w:r>
            <w:r w:rsidRPr="004C7916">
              <w:rPr>
                <w:bCs/>
                <w:szCs w:val="24"/>
              </w:rPr>
              <w:t>is the test frequency (50 Hz or 60 Hz depending on test facilities).</w:t>
            </w:r>
          </w:p>
          <w:p w:rsidR="003F0F54" w:rsidRPr="004C7916" w:rsidRDefault="003F0F54" w:rsidP="004C7916">
            <w:pPr>
              <w:autoSpaceDE w:val="0"/>
              <w:autoSpaceDN w:val="0"/>
              <w:adjustRightInd w:val="0"/>
              <w:spacing w:line="276" w:lineRule="auto"/>
              <w:jc w:val="both"/>
              <w:rPr>
                <w:bCs/>
                <w:szCs w:val="24"/>
              </w:rPr>
            </w:pPr>
          </w:p>
          <w:p w:rsidR="004C7916" w:rsidRPr="004C7916" w:rsidRDefault="004C7916" w:rsidP="004C7916">
            <w:pPr>
              <w:autoSpaceDE w:val="0"/>
              <w:autoSpaceDN w:val="0"/>
              <w:adjustRightInd w:val="0"/>
              <w:spacing w:line="276" w:lineRule="auto"/>
              <w:jc w:val="both"/>
              <w:rPr>
                <w:b/>
                <w:bCs/>
                <w:szCs w:val="24"/>
              </w:rPr>
            </w:pPr>
            <w:r w:rsidRPr="004C7916">
              <w:rPr>
                <w:b/>
                <w:bCs/>
                <w:szCs w:val="24"/>
              </w:rPr>
              <w:t xml:space="preserve">b) Test voltage </w:t>
            </w:r>
            <w:r w:rsidRPr="004C7916">
              <w:rPr>
                <w:b/>
                <w:bCs/>
                <w:i/>
                <w:iCs/>
                <w:szCs w:val="24"/>
              </w:rPr>
              <w:t>U</w:t>
            </w:r>
            <w:r w:rsidRPr="003F0F54">
              <w:rPr>
                <w:bCs/>
                <w:sz w:val="28"/>
                <w:szCs w:val="28"/>
                <w:vertAlign w:val="subscript"/>
              </w:rPr>
              <w:t>ts2</w:t>
            </w:r>
            <w:r w:rsidRPr="004C7916">
              <w:rPr>
                <w:b/>
                <w:bCs/>
                <w:szCs w:val="24"/>
              </w:rPr>
              <w:t>, 10 min</w:t>
            </w:r>
          </w:p>
          <w:p w:rsidR="004C7916" w:rsidRPr="004C7916" w:rsidRDefault="004C7916" w:rsidP="004C7916">
            <w:pPr>
              <w:tabs>
                <w:tab w:val="left" w:pos="4452"/>
              </w:tabs>
              <w:spacing w:line="276" w:lineRule="auto"/>
              <w:jc w:val="both"/>
              <w:rPr>
                <w:b/>
                <w:szCs w:val="24"/>
                <w:lang w:val="mn-MN"/>
              </w:rPr>
            </w:pPr>
            <w:r w:rsidRPr="004C7916">
              <w:rPr>
                <w:bCs/>
                <w:i/>
                <w:iCs/>
                <w:szCs w:val="24"/>
              </w:rPr>
              <w:t>U</w:t>
            </w:r>
            <w:r w:rsidRPr="003F0F54">
              <w:rPr>
                <w:bCs/>
                <w:sz w:val="28"/>
                <w:szCs w:val="28"/>
                <w:vertAlign w:val="subscript"/>
              </w:rPr>
              <w:t>ts2</w:t>
            </w:r>
            <w:r w:rsidRPr="004C7916">
              <w:rPr>
                <w:bCs/>
                <w:szCs w:val="24"/>
              </w:rPr>
              <w:t xml:space="preserve"> has a sinusoidal waveshape (see 4.2.2). </w:t>
            </w:r>
            <w:r w:rsidRPr="004C7916">
              <w:rPr>
                <w:bCs/>
                <w:i/>
                <w:iCs/>
                <w:szCs w:val="24"/>
              </w:rPr>
              <w:t>U</w:t>
            </w:r>
            <w:r w:rsidRPr="003F0F54">
              <w:rPr>
                <w:bCs/>
                <w:sz w:val="28"/>
                <w:szCs w:val="28"/>
                <w:vertAlign w:val="subscript"/>
              </w:rPr>
              <w:t>ts2</w:t>
            </w:r>
            <w:r w:rsidRPr="004C7916">
              <w:rPr>
                <w:bCs/>
                <w:szCs w:val="24"/>
              </w:rPr>
              <w:t xml:space="preserve"> shall be calculated from the following:</w:t>
            </w:r>
          </w:p>
        </w:tc>
      </w:tr>
    </w:tbl>
    <w:p w:rsidR="003F0F54" w:rsidRDefault="003F0F54" w:rsidP="003F0F54">
      <w:pPr>
        <w:tabs>
          <w:tab w:val="left" w:pos="4452"/>
        </w:tabs>
        <w:spacing w:after="0"/>
        <w:jc w:val="center"/>
        <w:rPr>
          <w:lang w:val="mn-MN"/>
        </w:rPr>
      </w:pPr>
      <w:r w:rsidRPr="00E315E9">
        <w:rPr>
          <w:noProof/>
        </w:rPr>
        <w:lastRenderedPageBreak/>
        <w:drawing>
          <wp:inline distT="0" distB="0" distL="0" distR="0" wp14:anchorId="2E09288D" wp14:editId="30657E31">
            <wp:extent cx="4334510" cy="32766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9335" t="63931" r="27361" b="27100"/>
                    <a:stretch>
                      <a:fillRect/>
                    </a:stretch>
                  </pic:blipFill>
                  <pic:spPr bwMode="auto">
                    <a:xfrm>
                      <a:off x="0" y="0"/>
                      <a:ext cx="4334510" cy="32766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3F0F54" w:rsidTr="00394F45">
        <w:tc>
          <w:tcPr>
            <w:tcW w:w="4990" w:type="dxa"/>
          </w:tcPr>
          <w:p w:rsidR="003F0F54" w:rsidRPr="003F0F54" w:rsidRDefault="003F0F54" w:rsidP="003F0F54">
            <w:pPr>
              <w:autoSpaceDE w:val="0"/>
              <w:autoSpaceDN w:val="0"/>
              <w:adjustRightInd w:val="0"/>
              <w:spacing w:line="276" w:lineRule="auto"/>
              <w:jc w:val="both"/>
              <w:rPr>
                <w:bCs/>
                <w:color w:val="000000"/>
                <w:szCs w:val="24"/>
              </w:rPr>
            </w:pPr>
            <w:r w:rsidRPr="003F0F54">
              <w:rPr>
                <w:bCs/>
                <w:color w:val="000000"/>
                <w:szCs w:val="24"/>
              </w:rPr>
              <w:t xml:space="preserve">Үүнд: </w:t>
            </w:r>
          </w:p>
          <w:p w:rsidR="003F0F54" w:rsidRPr="003F0F54" w:rsidRDefault="003F0F54" w:rsidP="003F0F54">
            <w:pPr>
              <w:autoSpaceDE w:val="0"/>
              <w:autoSpaceDN w:val="0"/>
              <w:adjustRightInd w:val="0"/>
              <w:spacing w:line="276" w:lineRule="auto"/>
              <w:jc w:val="both"/>
              <w:rPr>
                <w:bCs/>
                <w:color w:val="000000"/>
                <w:szCs w:val="24"/>
              </w:rPr>
            </w:pPr>
            <w:r w:rsidRPr="003F0F54">
              <w:rPr>
                <w:bCs/>
                <w:i/>
                <w:iCs/>
                <w:color w:val="000000"/>
                <w:szCs w:val="24"/>
              </w:rPr>
              <w:t>U</w:t>
            </w:r>
            <w:r w:rsidRPr="003F0F54">
              <w:rPr>
                <w:bCs/>
                <w:color w:val="000000"/>
                <w:sz w:val="28"/>
                <w:szCs w:val="28"/>
                <w:vertAlign w:val="subscript"/>
              </w:rPr>
              <w:t>ac2</w:t>
            </w:r>
            <w:r w:rsidRPr="003F0F54">
              <w:rPr>
                <w:bCs/>
                <w:color w:val="000000"/>
                <w:szCs w:val="24"/>
              </w:rPr>
              <w:t xml:space="preserve"> - вентилийн аль нэг гаргалгаа ба газар хооронд үүсч болох тогтсон горимын үеийн хамгийн их ажлын хүчдлийн оргил утга; </w:t>
            </w:r>
          </w:p>
          <w:p w:rsidR="003F0F54" w:rsidRPr="003F0F54" w:rsidRDefault="003F0F54" w:rsidP="003F0F54">
            <w:pPr>
              <w:autoSpaceDE w:val="0"/>
              <w:autoSpaceDN w:val="0"/>
              <w:adjustRightInd w:val="0"/>
              <w:spacing w:line="276" w:lineRule="auto"/>
              <w:jc w:val="both"/>
              <w:rPr>
                <w:bCs/>
                <w:color w:val="000000"/>
                <w:szCs w:val="24"/>
              </w:rPr>
            </w:pPr>
            <w:r w:rsidRPr="003F0F54">
              <w:rPr>
                <w:bCs/>
                <w:i/>
                <w:iCs/>
                <w:color w:val="000000"/>
                <w:szCs w:val="24"/>
              </w:rPr>
              <w:t>k</w:t>
            </w:r>
            <w:r w:rsidRPr="003F0F54">
              <w:rPr>
                <w:bCs/>
                <w:color w:val="000000"/>
                <w:sz w:val="28"/>
                <w:szCs w:val="28"/>
                <w:vertAlign w:val="subscript"/>
              </w:rPr>
              <w:t>s2</w:t>
            </w:r>
            <w:r w:rsidRPr="003F0F54">
              <w:rPr>
                <w:bCs/>
                <w:color w:val="000000"/>
                <w:szCs w:val="24"/>
              </w:rPr>
              <w:t xml:space="preserve"> - туршилтын үеийн цахилгаан даацын нөөцийн коэффициент; </w:t>
            </w:r>
          </w:p>
          <w:p w:rsidR="003F0F54" w:rsidRPr="003F0F54" w:rsidRDefault="003F0F54" w:rsidP="003F0F54">
            <w:pPr>
              <w:autoSpaceDE w:val="0"/>
              <w:autoSpaceDN w:val="0"/>
              <w:adjustRightInd w:val="0"/>
              <w:spacing w:line="276" w:lineRule="auto"/>
              <w:jc w:val="both"/>
              <w:rPr>
                <w:bCs/>
                <w:color w:val="000000"/>
                <w:szCs w:val="24"/>
              </w:rPr>
            </w:pPr>
            <w:r w:rsidRPr="003F0F54">
              <w:rPr>
                <w:bCs/>
                <w:i/>
                <w:iCs/>
                <w:color w:val="000000"/>
                <w:szCs w:val="24"/>
              </w:rPr>
              <w:t>k</w:t>
            </w:r>
            <w:r w:rsidRPr="003F0F54">
              <w:rPr>
                <w:bCs/>
                <w:color w:val="000000"/>
                <w:sz w:val="28"/>
                <w:szCs w:val="28"/>
                <w:vertAlign w:val="subscript"/>
              </w:rPr>
              <w:t>s2</w:t>
            </w:r>
            <w:r w:rsidRPr="003F0F54">
              <w:rPr>
                <w:bCs/>
                <w:color w:val="000000"/>
                <w:szCs w:val="24"/>
              </w:rPr>
              <w:t xml:space="preserve"> = 1,15; </w:t>
            </w:r>
          </w:p>
          <w:p w:rsidR="003F0F54" w:rsidRPr="003F0F54" w:rsidRDefault="003F0F54" w:rsidP="003F0F54">
            <w:pPr>
              <w:autoSpaceDE w:val="0"/>
              <w:autoSpaceDN w:val="0"/>
              <w:adjustRightInd w:val="0"/>
              <w:spacing w:line="276" w:lineRule="auto"/>
              <w:jc w:val="both"/>
              <w:rPr>
                <w:bCs/>
                <w:color w:val="000000"/>
                <w:szCs w:val="24"/>
              </w:rPr>
            </w:pPr>
            <w:r w:rsidRPr="003F0F54">
              <w:rPr>
                <w:bCs/>
                <w:i/>
                <w:iCs/>
                <w:color w:val="000000"/>
                <w:szCs w:val="24"/>
              </w:rPr>
              <w:t xml:space="preserve">f </w:t>
            </w:r>
            <w:r w:rsidRPr="003F0F54">
              <w:rPr>
                <w:bCs/>
                <w:color w:val="000000"/>
                <w:szCs w:val="24"/>
              </w:rPr>
              <w:t xml:space="preserve">- туршилтын давтамж (туршилтын төхөөрөмжүүдээс хамааран 50 Гц ба 60 Гц). </w:t>
            </w:r>
          </w:p>
          <w:p w:rsidR="003F0F54" w:rsidRPr="003F0F54" w:rsidRDefault="003F0F54" w:rsidP="003F0F54">
            <w:pPr>
              <w:autoSpaceDE w:val="0"/>
              <w:autoSpaceDN w:val="0"/>
              <w:adjustRightInd w:val="0"/>
              <w:spacing w:line="276" w:lineRule="auto"/>
              <w:jc w:val="both"/>
              <w:rPr>
                <w:color w:val="000000"/>
                <w:szCs w:val="24"/>
              </w:rPr>
            </w:pPr>
            <w:r w:rsidRPr="003F0F54">
              <w:rPr>
                <w:b/>
                <w:bCs/>
                <w:color w:val="000000"/>
                <w:szCs w:val="24"/>
              </w:rPr>
              <w:t xml:space="preserve">6.1.2.3 Tуршилтын дэс дараалалууд </w:t>
            </w:r>
          </w:p>
          <w:p w:rsidR="003F0F54" w:rsidRPr="003F0F54" w:rsidRDefault="003F0F54" w:rsidP="003F0F54">
            <w:pPr>
              <w:autoSpaceDE w:val="0"/>
              <w:autoSpaceDN w:val="0"/>
              <w:adjustRightInd w:val="0"/>
              <w:spacing w:line="276" w:lineRule="auto"/>
              <w:jc w:val="both"/>
              <w:rPr>
                <w:color w:val="000000"/>
                <w:szCs w:val="24"/>
              </w:rPr>
            </w:pPr>
            <w:r w:rsidRPr="003F0F54">
              <w:rPr>
                <w:color w:val="000000"/>
                <w:szCs w:val="24"/>
              </w:rPr>
              <w:t xml:space="preserve">Tуршилтыг хоорондоо холбогдсон хоёр вентилийн гаргалгууд ба газар хооронд туршилтын хүчдлүүдийн заагдсан </w:t>
            </w:r>
            <w:r w:rsidRPr="003F0F54">
              <w:rPr>
                <w:i/>
                <w:iCs/>
                <w:color w:val="000000"/>
                <w:szCs w:val="24"/>
              </w:rPr>
              <w:t>U</w:t>
            </w:r>
            <w:r w:rsidRPr="003F0F54">
              <w:rPr>
                <w:color w:val="000000"/>
                <w:sz w:val="28"/>
                <w:szCs w:val="24"/>
                <w:vertAlign w:val="subscript"/>
              </w:rPr>
              <w:t>ts1</w:t>
            </w:r>
            <w:r w:rsidRPr="003F0F54">
              <w:rPr>
                <w:color w:val="000000"/>
                <w:szCs w:val="24"/>
              </w:rPr>
              <w:t xml:space="preserve"> болон </w:t>
            </w:r>
            <w:r w:rsidRPr="003F0F54">
              <w:rPr>
                <w:i/>
                <w:iCs/>
                <w:color w:val="000000"/>
                <w:sz w:val="28"/>
                <w:szCs w:val="28"/>
              </w:rPr>
              <w:t>U</w:t>
            </w:r>
            <w:r w:rsidRPr="003F0F54">
              <w:rPr>
                <w:color w:val="000000"/>
                <w:sz w:val="28"/>
                <w:szCs w:val="28"/>
                <w:vertAlign w:val="subscript"/>
              </w:rPr>
              <w:t>ts2</w:t>
            </w:r>
            <w:r w:rsidRPr="003F0F54">
              <w:rPr>
                <w:color w:val="000000"/>
                <w:szCs w:val="24"/>
              </w:rPr>
              <w:t xml:space="preserve"> утгуудыг заагдсан хугацаагаар өгч явуулна. </w:t>
            </w:r>
          </w:p>
          <w:p w:rsidR="003F0F54" w:rsidRPr="003F0F54" w:rsidRDefault="003F0F54" w:rsidP="003F0F54">
            <w:pPr>
              <w:autoSpaceDE w:val="0"/>
              <w:autoSpaceDN w:val="0"/>
              <w:adjustRightInd w:val="0"/>
              <w:spacing w:line="276" w:lineRule="auto"/>
              <w:jc w:val="both"/>
              <w:rPr>
                <w:color w:val="000000"/>
                <w:szCs w:val="24"/>
              </w:rPr>
            </w:pPr>
            <w:r>
              <w:rPr>
                <w:color w:val="000000"/>
                <w:szCs w:val="24"/>
              </w:rPr>
              <w:lastRenderedPageBreak/>
              <w:t>а</w:t>
            </w:r>
            <w:r w:rsidRPr="003F0F54">
              <w:rPr>
                <w:color w:val="000000"/>
                <w:szCs w:val="24"/>
              </w:rPr>
              <w:t xml:space="preserve">) Хүчдлийг ойролцоогоор 10 секундын дотор </w:t>
            </w:r>
            <w:r w:rsidRPr="003F0F54">
              <w:rPr>
                <w:i/>
                <w:iCs/>
                <w:color w:val="000000"/>
                <w:szCs w:val="24"/>
              </w:rPr>
              <w:t>U</w:t>
            </w:r>
            <w:r w:rsidRPr="003F0F54">
              <w:rPr>
                <w:color w:val="000000"/>
                <w:sz w:val="28"/>
                <w:szCs w:val="28"/>
                <w:vertAlign w:val="subscript"/>
              </w:rPr>
              <w:t>ts1</w:t>
            </w:r>
            <w:r w:rsidRPr="003F0F54">
              <w:rPr>
                <w:color w:val="000000"/>
                <w:szCs w:val="24"/>
              </w:rPr>
              <w:t xml:space="preserve"> </w:t>
            </w:r>
            <w:r>
              <w:rPr>
                <w:color w:val="000000"/>
                <w:szCs w:val="24"/>
              </w:rPr>
              <w:t>хүчдлийн 50%-аас 100</w:t>
            </w:r>
            <w:r w:rsidRPr="003F0F54">
              <w:rPr>
                <w:color w:val="000000"/>
                <w:szCs w:val="24"/>
              </w:rPr>
              <w:t xml:space="preserve">% хүртэл </w:t>
            </w:r>
          </w:p>
          <w:p w:rsidR="003F0F54" w:rsidRPr="003F0F54" w:rsidRDefault="003F0F54" w:rsidP="003F0F54">
            <w:pPr>
              <w:autoSpaceDE w:val="0"/>
              <w:autoSpaceDN w:val="0"/>
              <w:adjustRightInd w:val="0"/>
              <w:spacing w:line="276" w:lineRule="auto"/>
              <w:jc w:val="both"/>
              <w:rPr>
                <w:color w:val="000000"/>
                <w:szCs w:val="24"/>
              </w:rPr>
            </w:pPr>
            <w:r w:rsidRPr="003F0F54">
              <w:rPr>
                <w:color w:val="000000"/>
                <w:szCs w:val="24"/>
              </w:rPr>
              <w:t xml:space="preserve">ихэсгэнэ. </w:t>
            </w:r>
          </w:p>
          <w:p w:rsidR="003F0F54" w:rsidRPr="003F0F54" w:rsidRDefault="003F0F54" w:rsidP="003F0F54">
            <w:pPr>
              <w:autoSpaceDE w:val="0"/>
              <w:autoSpaceDN w:val="0"/>
              <w:adjustRightInd w:val="0"/>
              <w:spacing w:line="276" w:lineRule="auto"/>
              <w:jc w:val="both"/>
              <w:rPr>
                <w:color w:val="000000"/>
                <w:szCs w:val="24"/>
              </w:rPr>
            </w:pPr>
            <w:r>
              <w:rPr>
                <w:color w:val="000000"/>
                <w:szCs w:val="24"/>
                <w:lang w:val="mn-MN"/>
              </w:rPr>
              <w:t>б</w:t>
            </w:r>
            <w:r w:rsidRPr="003F0F54">
              <w:rPr>
                <w:color w:val="000000"/>
                <w:szCs w:val="24"/>
              </w:rPr>
              <w:t xml:space="preserve">) </w:t>
            </w:r>
            <w:r w:rsidRPr="003F0F54">
              <w:rPr>
                <w:i/>
                <w:iCs/>
                <w:color w:val="000000"/>
                <w:szCs w:val="24"/>
              </w:rPr>
              <w:t>U</w:t>
            </w:r>
            <w:r w:rsidRPr="003F0F54">
              <w:rPr>
                <w:color w:val="000000"/>
                <w:sz w:val="28"/>
                <w:szCs w:val="28"/>
                <w:vertAlign w:val="subscript"/>
              </w:rPr>
              <w:t>ts1</w:t>
            </w:r>
            <w:r w:rsidRPr="003F0F54">
              <w:rPr>
                <w:color w:val="000000"/>
                <w:szCs w:val="24"/>
              </w:rPr>
              <w:t xml:space="preserve">–ийг 1минут барина. </w:t>
            </w:r>
          </w:p>
          <w:p w:rsidR="003F0F54" w:rsidRPr="003F0F54" w:rsidRDefault="003F0F54" w:rsidP="003F0F54">
            <w:pPr>
              <w:autoSpaceDE w:val="0"/>
              <w:autoSpaceDN w:val="0"/>
              <w:adjustRightInd w:val="0"/>
              <w:spacing w:line="276" w:lineRule="auto"/>
              <w:jc w:val="both"/>
              <w:rPr>
                <w:color w:val="000000"/>
                <w:szCs w:val="24"/>
              </w:rPr>
            </w:pPr>
            <w:r>
              <w:rPr>
                <w:color w:val="000000"/>
                <w:szCs w:val="24"/>
              </w:rPr>
              <w:t>в</w:t>
            </w:r>
            <w:r w:rsidRPr="003F0F54">
              <w:rPr>
                <w:color w:val="000000"/>
                <w:szCs w:val="24"/>
              </w:rPr>
              <w:t xml:space="preserve">) Хүчдлийг </w:t>
            </w:r>
            <w:r w:rsidRPr="003F0F54">
              <w:rPr>
                <w:i/>
                <w:iCs/>
                <w:color w:val="000000"/>
                <w:szCs w:val="24"/>
              </w:rPr>
              <w:t>U</w:t>
            </w:r>
            <w:r w:rsidRPr="003F0F54">
              <w:rPr>
                <w:color w:val="000000"/>
                <w:sz w:val="28"/>
                <w:szCs w:val="28"/>
                <w:vertAlign w:val="subscript"/>
              </w:rPr>
              <w:t>ts2</w:t>
            </w:r>
            <w:r w:rsidRPr="003F0F54">
              <w:rPr>
                <w:color w:val="000000"/>
                <w:szCs w:val="24"/>
              </w:rPr>
              <w:t xml:space="preserve"> болтол бууруулна. </w:t>
            </w:r>
          </w:p>
          <w:p w:rsidR="003F0F54" w:rsidRPr="003F0F54" w:rsidRDefault="003F0F54" w:rsidP="003F0F54">
            <w:pPr>
              <w:autoSpaceDE w:val="0"/>
              <w:autoSpaceDN w:val="0"/>
              <w:adjustRightInd w:val="0"/>
              <w:spacing w:line="276" w:lineRule="auto"/>
              <w:jc w:val="both"/>
              <w:rPr>
                <w:color w:val="000000"/>
                <w:szCs w:val="24"/>
              </w:rPr>
            </w:pPr>
            <w:r>
              <w:rPr>
                <w:color w:val="000000"/>
                <w:szCs w:val="24"/>
              </w:rPr>
              <w:t>г</w:t>
            </w:r>
            <w:r w:rsidRPr="003F0F54">
              <w:rPr>
                <w:color w:val="000000"/>
                <w:szCs w:val="24"/>
              </w:rPr>
              <w:t xml:space="preserve">) </w:t>
            </w:r>
            <w:r w:rsidRPr="003F0F54">
              <w:rPr>
                <w:i/>
                <w:iCs/>
                <w:color w:val="000000"/>
                <w:szCs w:val="24"/>
              </w:rPr>
              <w:t>U</w:t>
            </w:r>
            <w:r w:rsidRPr="003F0F54">
              <w:rPr>
                <w:color w:val="000000"/>
                <w:sz w:val="28"/>
                <w:szCs w:val="28"/>
                <w:vertAlign w:val="subscript"/>
              </w:rPr>
              <w:t>ts2</w:t>
            </w:r>
            <w:r w:rsidRPr="003F0F54">
              <w:rPr>
                <w:color w:val="000000"/>
                <w:szCs w:val="24"/>
              </w:rPr>
              <w:t xml:space="preserve"> хүчдэлтэйгээр 10 минут байлгаж бяцхан цахилалтын түвшинг бичиж аваад хүчдлийг </w:t>
            </w:r>
            <w:r w:rsidRPr="003F0F54">
              <w:rPr>
                <w:i/>
                <w:iCs/>
                <w:color w:val="000000"/>
                <w:szCs w:val="24"/>
              </w:rPr>
              <w:t>U</w:t>
            </w:r>
            <w:r w:rsidRPr="003F0F54">
              <w:rPr>
                <w:color w:val="000000"/>
                <w:sz w:val="28"/>
                <w:szCs w:val="28"/>
                <w:vertAlign w:val="subscript"/>
              </w:rPr>
              <w:t>ts2</w:t>
            </w:r>
            <w:r w:rsidRPr="003F0F54">
              <w:rPr>
                <w:color w:val="000000"/>
                <w:szCs w:val="24"/>
              </w:rPr>
              <w:t xml:space="preserve"> утгаас тэг болтол бууруулна. </w:t>
            </w:r>
          </w:p>
          <w:p w:rsidR="003F0F54" w:rsidRPr="003F0F54" w:rsidRDefault="003F0F54" w:rsidP="003F0F54">
            <w:pPr>
              <w:autoSpaceDE w:val="0"/>
              <w:autoSpaceDN w:val="0"/>
              <w:adjustRightInd w:val="0"/>
              <w:spacing w:line="276" w:lineRule="auto"/>
              <w:jc w:val="both"/>
              <w:rPr>
                <w:color w:val="000000"/>
                <w:szCs w:val="24"/>
              </w:rPr>
            </w:pPr>
            <w:r>
              <w:rPr>
                <w:color w:val="000000"/>
                <w:szCs w:val="24"/>
              </w:rPr>
              <w:t>д</w:t>
            </w:r>
            <w:r w:rsidRPr="003F0F54">
              <w:rPr>
                <w:color w:val="000000"/>
                <w:szCs w:val="24"/>
              </w:rPr>
              <w:t xml:space="preserve">) Бяцхан цахилалт мэдрэмтгий вентилийн иж </w:t>
            </w:r>
            <w:r>
              <w:rPr>
                <w:color w:val="000000"/>
                <w:szCs w:val="24"/>
              </w:rPr>
              <w:t>бүрдлүүдийг тусад нь турших ба г</w:t>
            </w:r>
            <w:r w:rsidRPr="003F0F54">
              <w:rPr>
                <w:color w:val="000000"/>
                <w:szCs w:val="24"/>
              </w:rPr>
              <w:t xml:space="preserve">) 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3F0F54" w:rsidRPr="003F0F54" w:rsidRDefault="003F0F54" w:rsidP="003F0F54">
            <w:pPr>
              <w:autoSpaceDE w:val="0"/>
              <w:autoSpaceDN w:val="0"/>
              <w:adjustRightInd w:val="0"/>
              <w:spacing w:line="276" w:lineRule="auto"/>
              <w:jc w:val="both"/>
              <w:rPr>
                <w:color w:val="000000"/>
                <w:szCs w:val="24"/>
              </w:rPr>
            </w:pPr>
            <w:r>
              <w:rPr>
                <w:color w:val="000000"/>
                <w:szCs w:val="24"/>
              </w:rPr>
              <w:t>е</w:t>
            </w:r>
            <w:r w:rsidRPr="003F0F54">
              <w:rPr>
                <w:color w:val="000000"/>
                <w:szCs w:val="24"/>
              </w:rPr>
              <w:t xml:space="preserve">) Нээх ба хаах </w:t>
            </w:r>
            <w:r>
              <w:rPr>
                <w:color w:val="000000"/>
                <w:szCs w:val="24"/>
              </w:rPr>
              <w:t>хүчдлийн хэмжилтийг ОУЦТК 60270</w:t>
            </w:r>
            <w:r w:rsidRPr="003F0F54">
              <w:rPr>
                <w:color w:val="000000"/>
                <w:szCs w:val="24"/>
              </w:rPr>
              <w:t xml:space="preserve">–ийн хувьсах хүчдлийн туршилтын талаар заасны дагуу гүйцэтгэнэ. </w:t>
            </w:r>
          </w:p>
          <w:p w:rsidR="003F0F54" w:rsidRPr="003F0F54" w:rsidRDefault="003F0F54" w:rsidP="003F0F54">
            <w:pPr>
              <w:autoSpaceDE w:val="0"/>
              <w:autoSpaceDN w:val="0"/>
              <w:adjustRightInd w:val="0"/>
              <w:spacing w:line="276" w:lineRule="auto"/>
              <w:jc w:val="both"/>
              <w:rPr>
                <w:color w:val="000000"/>
                <w:szCs w:val="24"/>
              </w:rPr>
            </w:pPr>
            <w:r w:rsidRPr="003F0F54">
              <w:rPr>
                <w:b/>
                <w:bCs/>
                <w:color w:val="000000"/>
                <w:szCs w:val="24"/>
              </w:rPr>
              <w:t xml:space="preserve">6.1.2.4 Хувилбарт туршилтууд </w:t>
            </w:r>
          </w:p>
          <w:p w:rsidR="003F0F54" w:rsidRPr="003F0F54" w:rsidRDefault="00022D69" w:rsidP="003F0F54">
            <w:pPr>
              <w:autoSpaceDE w:val="0"/>
              <w:autoSpaceDN w:val="0"/>
              <w:adjustRightInd w:val="0"/>
              <w:spacing w:line="276" w:lineRule="auto"/>
              <w:jc w:val="both"/>
              <w:rPr>
                <w:color w:val="000000"/>
                <w:szCs w:val="24"/>
              </w:rPr>
            </w:pPr>
            <w:r>
              <w:rPr>
                <w:color w:val="000000"/>
                <w:szCs w:val="24"/>
              </w:rPr>
              <w:t>Хувьсах</w:t>
            </w:r>
            <w:r w:rsidR="003F0F54" w:rsidRPr="003F0F54">
              <w:rPr>
                <w:color w:val="000000"/>
                <w:szCs w:val="24"/>
              </w:rPr>
              <w:t xml:space="preserve">–Тогтмол хүчдлийн хавсарсан туршилтыг хувьсах хүчдлийн туршилт ба </w:t>
            </w:r>
            <w:r w:rsidR="003F0F54" w:rsidRPr="003F0F54">
              <w:rPr>
                <w:bCs/>
                <w:szCs w:val="24"/>
              </w:rPr>
              <w:t xml:space="preserve">тогтмол хүчдлийн туршилт гэсэн тусдаа туршилтуудаар сольж гүйцэтгэж болно. </w:t>
            </w:r>
          </w:p>
          <w:p w:rsidR="003F0F54" w:rsidRPr="003F0F54" w:rsidRDefault="003F0F54" w:rsidP="003F0F54">
            <w:pPr>
              <w:autoSpaceDE w:val="0"/>
              <w:autoSpaceDN w:val="0"/>
              <w:adjustRightInd w:val="0"/>
              <w:spacing w:line="276" w:lineRule="auto"/>
              <w:jc w:val="both"/>
              <w:rPr>
                <w:szCs w:val="24"/>
              </w:rPr>
            </w:pPr>
            <w:r w:rsidRPr="003F0F54">
              <w:rPr>
                <w:b/>
                <w:bCs/>
                <w:szCs w:val="24"/>
              </w:rPr>
              <w:t xml:space="preserve">a) Хувьсах хүчдлийн туршилт </w:t>
            </w:r>
          </w:p>
          <w:p w:rsidR="003F0F54" w:rsidRDefault="003F0F54" w:rsidP="003F0F54">
            <w:pPr>
              <w:tabs>
                <w:tab w:val="left" w:pos="1608"/>
              </w:tabs>
              <w:spacing w:line="276" w:lineRule="auto"/>
              <w:jc w:val="both"/>
              <w:rPr>
                <w:lang w:val="mn-MN"/>
              </w:rPr>
            </w:pPr>
            <w:r w:rsidRPr="003F0F54">
              <w:rPr>
                <w:szCs w:val="24"/>
              </w:rPr>
              <w:t xml:space="preserve">Tуршилтыг хоорондоо холбогдсон хоёр вентилийн гаргалгууд ба газар хооронд туршилтын хүчдлүүдийн заагдсан </w:t>
            </w:r>
            <w:r w:rsidRPr="003F0F54">
              <w:rPr>
                <w:i/>
                <w:iCs/>
                <w:szCs w:val="24"/>
              </w:rPr>
              <w:t>U</w:t>
            </w:r>
            <w:r w:rsidRPr="003F0F54">
              <w:rPr>
                <w:sz w:val="28"/>
                <w:szCs w:val="28"/>
                <w:vertAlign w:val="subscript"/>
              </w:rPr>
              <w:t xml:space="preserve">t1(ac) </w:t>
            </w:r>
            <w:r w:rsidRPr="003F0F54">
              <w:rPr>
                <w:szCs w:val="24"/>
              </w:rPr>
              <w:t xml:space="preserve">болон </w:t>
            </w:r>
            <w:r w:rsidRPr="003F0F54">
              <w:rPr>
                <w:i/>
                <w:iCs/>
                <w:szCs w:val="24"/>
              </w:rPr>
              <w:t>U</w:t>
            </w:r>
            <w:r w:rsidRPr="003F0F54">
              <w:rPr>
                <w:sz w:val="28"/>
                <w:szCs w:val="28"/>
                <w:vertAlign w:val="subscript"/>
              </w:rPr>
              <w:t>t2(ac)</w:t>
            </w:r>
            <w:r w:rsidRPr="003F0F54">
              <w:rPr>
                <w:szCs w:val="24"/>
              </w:rPr>
              <w:t xml:space="preserve"> утгуудыг заагдсан хугацаагаар өгч явуулна. </w:t>
            </w:r>
            <w:r w:rsidRPr="003F0F54">
              <w:rPr>
                <w:i/>
                <w:iCs/>
                <w:szCs w:val="24"/>
              </w:rPr>
              <w:t>U</w:t>
            </w:r>
            <w:r w:rsidRPr="00022D69">
              <w:rPr>
                <w:sz w:val="28"/>
                <w:szCs w:val="28"/>
                <w:vertAlign w:val="subscript"/>
              </w:rPr>
              <w:t xml:space="preserve">t1(ac) </w:t>
            </w:r>
            <w:r w:rsidRPr="003F0F54">
              <w:rPr>
                <w:szCs w:val="24"/>
              </w:rPr>
              <w:t xml:space="preserve">болон </w:t>
            </w:r>
            <w:r w:rsidRPr="003F0F54">
              <w:rPr>
                <w:i/>
                <w:iCs/>
                <w:szCs w:val="24"/>
              </w:rPr>
              <w:t>U</w:t>
            </w:r>
            <w:r w:rsidRPr="00022D69">
              <w:rPr>
                <w:sz w:val="28"/>
                <w:szCs w:val="28"/>
                <w:vertAlign w:val="subscript"/>
              </w:rPr>
              <w:t xml:space="preserve">t2(ac) </w:t>
            </w:r>
            <w:r w:rsidRPr="003F0F54">
              <w:rPr>
                <w:szCs w:val="24"/>
              </w:rPr>
              <w:t>нь синуслэг долгионууд байх ба туршилтын төхөөрмжүүдээс хамааран 50 Гц ба 60 Гц-ийн давтамжтай байна.</w:t>
            </w:r>
          </w:p>
        </w:tc>
        <w:tc>
          <w:tcPr>
            <w:tcW w:w="4990" w:type="dxa"/>
          </w:tcPr>
          <w:p w:rsidR="003F0F54" w:rsidRPr="003F0F54" w:rsidRDefault="003F0F54" w:rsidP="003F0F54">
            <w:pPr>
              <w:autoSpaceDE w:val="0"/>
              <w:autoSpaceDN w:val="0"/>
              <w:adjustRightInd w:val="0"/>
              <w:spacing w:line="276" w:lineRule="auto"/>
              <w:jc w:val="both"/>
              <w:rPr>
                <w:bCs/>
                <w:szCs w:val="24"/>
              </w:rPr>
            </w:pPr>
            <w:r w:rsidRPr="003F0F54">
              <w:rPr>
                <w:bCs/>
                <w:szCs w:val="24"/>
              </w:rPr>
              <w:lastRenderedPageBreak/>
              <w:t>where</w:t>
            </w:r>
          </w:p>
          <w:p w:rsidR="003F0F54" w:rsidRPr="003F0F54" w:rsidRDefault="003F0F54" w:rsidP="003F0F54">
            <w:pPr>
              <w:autoSpaceDE w:val="0"/>
              <w:autoSpaceDN w:val="0"/>
              <w:adjustRightInd w:val="0"/>
              <w:spacing w:line="276" w:lineRule="auto"/>
              <w:jc w:val="both"/>
              <w:rPr>
                <w:bCs/>
                <w:szCs w:val="24"/>
              </w:rPr>
            </w:pPr>
            <w:r w:rsidRPr="003F0F54">
              <w:rPr>
                <w:bCs/>
                <w:i/>
                <w:iCs/>
                <w:szCs w:val="24"/>
              </w:rPr>
              <w:t>U</w:t>
            </w:r>
            <w:r w:rsidRPr="003F0F54">
              <w:rPr>
                <w:bCs/>
                <w:sz w:val="28"/>
                <w:szCs w:val="28"/>
                <w:vertAlign w:val="subscript"/>
              </w:rPr>
              <w:t>ac2</w:t>
            </w:r>
            <w:r w:rsidRPr="003F0F54">
              <w:rPr>
                <w:bCs/>
                <w:szCs w:val="24"/>
              </w:rPr>
              <w:t xml:space="preserve"> is the peak value of the maximum steady-state op</w:t>
            </w:r>
            <w:r>
              <w:rPr>
                <w:bCs/>
                <w:szCs w:val="24"/>
              </w:rPr>
              <w:t xml:space="preserve">erating voltage that can appear </w:t>
            </w:r>
            <w:r w:rsidRPr="003F0F54">
              <w:rPr>
                <w:bCs/>
                <w:szCs w:val="24"/>
              </w:rPr>
              <w:t>between any valve terminal and earth;</w:t>
            </w:r>
          </w:p>
          <w:p w:rsidR="003F0F54" w:rsidRDefault="003F0F54" w:rsidP="003F0F54">
            <w:pPr>
              <w:autoSpaceDE w:val="0"/>
              <w:autoSpaceDN w:val="0"/>
              <w:adjustRightInd w:val="0"/>
              <w:spacing w:line="276" w:lineRule="auto"/>
              <w:jc w:val="both"/>
              <w:rPr>
                <w:bCs/>
                <w:szCs w:val="24"/>
              </w:rPr>
            </w:pPr>
            <w:r w:rsidRPr="003F0F54">
              <w:rPr>
                <w:bCs/>
                <w:i/>
                <w:iCs/>
                <w:szCs w:val="24"/>
              </w:rPr>
              <w:t>k</w:t>
            </w:r>
            <w:r w:rsidRPr="003F0F54">
              <w:rPr>
                <w:bCs/>
                <w:sz w:val="28"/>
                <w:szCs w:val="28"/>
                <w:vertAlign w:val="subscript"/>
              </w:rPr>
              <w:t>s2</w:t>
            </w:r>
            <w:r w:rsidRPr="003F0F54">
              <w:rPr>
                <w:bCs/>
                <w:szCs w:val="24"/>
              </w:rPr>
              <w:t xml:space="preserve"> is a test safety factor;</w:t>
            </w:r>
          </w:p>
          <w:p w:rsidR="003F0F54" w:rsidRPr="003F0F54" w:rsidRDefault="003F0F54" w:rsidP="003F0F54">
            <w:pPr>
              <w:autoSpaceDE w:val="0"/>
              <w:autoSpaceDN w:val="0"/>
              <w:adjustRightInd w:val="0"/>
              <w:spacing w:line="276" w:lineRule="auto"/>
              <w:jc w:val="both"/>
              <w:rPr>
                <w:bCs/>
                <w:szCs w:val="24"/>
              </w:rPr>
            </w:pPr>
          </w:p>
          <w:p w:rsidR="003F0F54" w:rsidRPr="003F0F54" w:rsidRDefault="003F0F54" w:rsidP="003F0F54">
            <w:pPr>
              <w:autoSpaceDE w:val="0"/>
              <w:autoSpaceDN w:val="0"/>
              <w:adjustRightInd w:val="0"/>
              <w:spacing w:line="276" w:lineRule="auto"/>
              <w:jc w:val="both"/>
              <w:rPr>
                <w:bCs/>
                <w:szCs w:val="24"/>
              </w:rPr>
            </w:pPr>
            <w:r w:rsidRPr="003F0F54">
              <w:rPr>
                <w:bCs/>
                <w:i/>
                <w:iCs/>
                <w:szCs w:val="24"/>
              </w:rPr>
              <w:t>k</w:t>
            </w:r>
            <w:r w:rsidRPr="003F0F54">
              <w:rPr>
                <w:bCs/>
                <w:sz w:val="28"/>
                <w:szCs w:val="28"/>
                <w:vertAlign w:val="subscript"/>
              </w:rPr>
              <w:t>s2</w:t>
            </w:r>
            <w:r w:rsidRPr="003F0F54">
              <w:rPr>
                <w:bCs/>
                <w:szCs w:val="24"/>
              </w:rPr>
              <w:t xml:space="preserve"> = 1,15;</w:t>
            </w:r>
          </w:p>
          <w:p w:rsidR="003F0F54" w:rsidRDefault="003F0F54" w:rsidP="003F0F54">
            <w:pPr>
              <w:autoSpaceDE w:val="0"/>
              <w:autoSpaceDN w:val="0"/>
              <w:adjustRightInd w:val="0"/>
              <w:spacing w:line="276" w:lineRule="auto"/>
              <w:jc w:val="both"/>
              <w:rPr>
                <w:bCs/>
                <w:szCs w:val="24"/>
              </w:rPr>
            </w:pPr>
            <w:r w:rsidRPr="003F0F54">
              <w:rPr>
                <w:bCs/>
                <w:i/>
                <w:iCs/>
                <w:szCs w:val="24"/>
              </w:rPr>
              <w:t xml:space="preserve">f </w:t>
            </w:r>
            <w:r w:rsidRPr="003F0F54">
              <w:rPr>
                <w:bCs/>
                <w:szCs w:val="24"/>
              </w:rPr>
              <w:t>is the test frequency (50 Hz or 60 Hz depending on test facilities).</w:t>
            </w:r>
          </w:p>
          <w:p w:rsidR="003F0F54" w:rsidRPr="003F0F54" w:rsidRDefault="003F0F54" w:rsidP="003F0F54">
            <w:pPr>
              <w:autoSpaceDE w:val="0"/>
              <w:autoSpaceDN w:val="0"/>
              <w:adjustRightInd w:val="0"/>
              <w:spacing w:line="276" w:lineRule="auto"/>
              <w:jc w:val="both"/>
              <w:rPr>
                <w:bCs/>
                <w:szCs w:val="24"/>
              </w:rPr>
            </w:pPr>
          </w:p>
          <w:p w:rsidR="003F0F54" w:rsidRPr="003F0F54" w:rsidRDefault="003F0F54" w:rsidP="003F0F54">
            <w:pPr>
              <w:autoSpaceDE w:val="0"/>
              <w:autoSpaceDN w:val="0"/>
              <w:adjustRightInd w:val="0"/>
              <w:spacing w:line="276" w:lineRule="auto"/>
              <w:jc w:val="both"/>
              <w:rPr>
                <w:b/>
                <w:bCs/>
                <w:szCs w:val="24"/>
              </w:rPr>
            </w:pPr>
            <w:r w:rsidRPr="003F0F54">
              <w:rPr>
                <w:b/>
                <w:bCs/>
                <w:szCs w:val="24"/>
              </w:rPr>
              <w:t>6.1.2.3 Test procedures</w:t>
            </w:r>
          </w:p>
          <w:p w:rsidR="003F0F54" w:rsidRDefault="003F0F54" w:rsidP="003F0F54">
            <w:pPr>
              <w:autoSpaceDE w:val="0"/>
              <w:autoSpaceDN w:val="0"/>
              <w:adjustRightInd w:val="0"/>
              <w:spacing w:line="276" w:lineRule="auto"/>
              <w:jc w:val="both"/>
              <w:rPr>
                <w:bCs/>
                <w:szCs w:val="24"/>
              </w:rPr>
            </w:pPr>
            <w:r w:rsidRPr="003F0F54">
              <w:rPr>
                <w:bCs/>
                <w:szCs w:val="24"/>
              </w:rPr>
              <w:t xml:space="preserve">The test consists of applying the specified test voltages </w:t>
            </w:r>
            <w:r w:rsidRPr="003F0F54">
              <w:rPr>
                <w:bCs/>
                <w:i/>
                <w:iCs/>
                <w:szCs w:val="24"/>
              </w:rPr>
              <w:t>U</w:t>
            </w:r>
            <w:r w:rsidRPr="003F0F54">
              <w:rPr>
                <w:bCs/>
                <w:sz w:val="28"/>
                <w:szCs w:val="28"/>
                <w:vertAlign w:val="subscript"/>
              </w:rPr>
              <w:t>ts1</w:t>
            </w:r>
            <w:r w:rsidRPr="003F0F54">
              <w:rPr>
                <w:bCs/>
                <w:szCs w:val="24"/>
              </w:rPr>
              <w:t xml:space="preserve"> and </w:t>
            </w:r>
            <w:r w:rsidRPr="003F0F54">
              <w:rPr>
                <w:bCs/>
                <w:i/>
                <w:iCs/>
                <w:szCs w:val="24"/>
              </w:rPr>
              <w:t>U</w:t>
            </w:r>
            <w:r w:rsidRPr="003F0F54">
              <w:rPr>
                <w:bCs/>
                <w:sz w:val="28"/>
                <w:szCs w:val="28"/>
                <w:vertAlign w:val="subscript"/>
              </w:rPr>
              <w:t>ts2</w:t>
            </w:r>
            <w:r w:rsidRPr="003F0F54">
              <w:rPr>
                <w:bCs/>
                <w:szCs w:val="24"/>
              </w:rPr>
              <w:t xml:space="preserve"> </w:t>
            </w:r>
            <w:r>
              <w:rPr>
                <w:bCs/>
                <w:szCs w:val="24"/>
              </w:rPr>
              <w:t xml:space="preserve">for the specified </w:t>
            </w:r>
            <w:r w:rsidRPr="003F0F54">
              <w:rPr>
                <w:bCs/>
                <w:szCs w:val="24"/>
              </w:rPr>
              <w:t>durations between the two interconnected valve terminals and earth.</w:t>
            </w:r>
          </w:p>
          <w:p w:rsidR="00394F45" w:rsidRPr="003F0F54" w:rsidRDefault="00394F45" w:rsidP="003F0F54">
            <w:pPr>
              <w:autoSpaceDE w:val="0"/>
              <w:autoSpaceDN w:val="0"/>
              <w:adjustRightInd w:val="0"/>
              <w:spacing w:line="276" w:lineRule="auto"/>
              <w:jc w:val="both"/>
              <w:rPr>
                <w:bCs/>
                <w:szCs w:val="24"/>
              </w:rPr>
            </w:pPr>
          </w:p>
          <w:p w:rsidR="003F0F54" w:rsidRDefault="00022D69" w:rsidP="003F0F54">
            <w:pPr>
              <w:autoSpaceDE w:val="0"/>
              <w:autoSpaceDN w:val="0"/>
              <w:adjustRightInd w:val="0"/>
              <w:spacing w:line="276" w:lineRule="auto"/>
              <w:jc w:val="both"/>
              <w:rPr>
                <w:bCs/>
                <w:szCs w:val="24"/>
              </w:rPr>
            </w:pPr>
            <w:r>
              <w:rPr>
                <w:bCs/>
                <w:szCs w:val="24"/>
              </w:rPr>
              <w:lastRenderedPageBreak/>
              <w:t>a) Raise the voltage from 50% to 100</w:t>
            </w:r>
            <w:r w:rsidR="003F0F54" w:rsidRPr="003F0F54">
              <w:rPr>
                <w:bCs/>
                <w:szCs w:val="24"/>
              </w:rPr>
              <w:t xml:space="preserve">% of </w:t>
            </w:r>
            <w:r w:rsidR="003F0F54" w:rsidRPr="003F0F54">
              <w:rPr>
                <w:bCs/>
                <w:i/>
                <w:iCs/>
                <w:szCs w:val="24"/>
              </w:rPr>
              <w:t>U</w:t>
            </w:r>
            <w:r w:rsidR="003F0F54" w:rsidRPr="00022D69">
              <w:rPr>
                <w:bCs/>
                <w:sz w:val="28"/>
                <w:szCs w:val="28"/>
                <w:vertAlign w:val="subscript"/>
              </w:rPr>
              <w:t>ts1</w:t>
            </w:r>
            <w:r w:rsidR="003F0F54" w:rsidRPr="003F0F54">
              <w:rPr>
                <w:bCs/>
                <w:szCs w:val="24"/>
              </w:rPr>
              <w:t xml:space="preserve"> in approximately 10 s.</w:t>
            </w:r>
          </w:p>
          <w:p w:rsidR="00022D69" w:rsidRPr="003F0F54" w:rsidRDefault="00022D69" w:rsidP="003F0F54">
            <w:pPr>
              <w:autoSpaceDE w:val="0"/>
              <w:autoSpaceDN w:val="0"/>
              <w:adjustRightInd w:val="0"/>
              <w:spacing w:line="276" w:lineRule="auto"/>
              <w:jc w:val="both"/>
              <w:rPr>
                <w:bCs/>
                <w:szCs w:val="24"/>
              </w:rPr>
            </w:pPr>
          </w:p>
          <w:p w:rsidR="003F0F54" w:rsidRPr="003F0F54" w:rsidRDefault="003F0F54" w:rsidP="003F0F54">
            <w:pPr>
              <w:autoSpaceDE w:val="0"/>
              <w:autoSpaceDN w:val="0"/>
              <w:adjustRightInd w:val="0"/>
              <w:spacing w:line="276" w:lineRule="auto"/>
              <w:jc w:val="both"/>
              <w:rPr>
                <w:bCs/>
                <w:szCs w:val="24"/>
              </w:rPr>
            </w:pPr>
            <w:r w:rsidRPr="003F0F54">
              <w:rPr>
                <w:bCs/>
                <w:szCs w:val="24"/>
              </w:rPr>
              <w:t xml:space="preserve">b) Maintain </w:t>
            </w:r>
            <w:r w:rsidRPr="003F0F54">
              <w:rPr>
                <w:bCs/>
                <w:i/>
                <w:iCs/>
                <w:szCs w:val="24"/>
              </w:rPr>
              <w:t>U</w:t>
            </w:r>
            <w:r w:rsidRPr="00022D69">
              <w:rPr>
                <w:bCs/>
                <w:sz w:val="28"/>
                <w:szCs w:val="28"/>
                <w:vertAlign w:val="subscript"/>
              </w:rPr>
              <w:t>ts1</w:t>
            </w:r>
            <w:r w:rsidRPr="003F0F54">
              <w:rPr>
                <w:bCs/>
                <w:szCs w:val="24"/>
              </w:rPr>
              <w:t xml:space="preserve"> for 1 min.</w:t>
            </w:r>
          </w:p>
          <w:p w:rsidR="003F0F54" w:rsidRPr="003F0F54" w:rsidRDefault="003F0F54" w:rsidP="003F0F54">
            <w:pPr>
              <w:autoSpaceDE w:val="0"/>
              <w:autoSpaceDN w:val="0"/>
              <w:adjustRightInd w:val="0"/>
              <w:spacing w:line="276" w:lineRule="auto"/>
              <w:jc w:val="both"/>
              <w:rPr>
                <w:bCs/>
                <w:szCs w:val="24"/>
              </w:rPr>
            </w:pPr>
            <w:r w:rsidRPr="003F0F54">
              <w:rPr>
                <w:bCs/>
                <w:szCs w:val="24"/>
              </w:rPr>
              <w:t xml:space="preserve">c) Reduce the voltage to </w:t>
            </w:r>
            <w:r w:rsidRPr="003F0F54">
              <w:rPr>
                <w:bCs/>
                <w:i/>
                <w:iCs/>
                <w:szCs w:val="24"/>
              </w:rPr>
              <w:t>U</w:t>
            </w:r>
            <w:r w:rsidRPr="00022D69">
              <w:rPr>
                <w:bCs/>
                <w:sz w:val="28"/>
                <w:szCs w:val="28"/>
                <w:vertAlign w:val="subscript"/>
              </w:rPr>
              <w:t>ts2</w:t>
            </w:r>
            <w:r w:rsidRPr="003F0F54">
              <w:rPr>
                <w:bCs/>
                <w:szCs w:val="24"/>
              </w:rPr>
              <w:t>.</w:t>
            </w:r>
          </w:p>
          <w:p w:rsidR="00022D69" w:rsidRPr="003F0F54" w:rsidRDefault="003F0F54" w:rsidP="00022D69">
            <w:pPr>
              <w:autoSpaceDE w:val="0"/>
              <w:autoSpaceDN w:val="0"/>
              <w:adjustRightInd w:val="0"/>
              <w:spacing w:line="276" w:lineRule="auto"/>
              <w:jc w:val="both"/>
              <w:rPr>
                <w:bCs/>
                <w:szCs w:val="24"/>
              </w:rPr>
            </w:pPr>
            <w:r w:rsidRPr="003F0F54">
              <w:rPr>
                <w:bCs/>
                <w:szCs w:val="24"/>
              </w:rPr>
              <w:t xml:space="preserve">d) Maintain </w:t>
            </w:r>
            <w:r w:rsidRPr="003F0F54">
              <w:rPr>
                <w:bCs/>
                <w:i/>
                <w:iCs/>
                <w:szCs w:val="24"/>
              </w:rPr>
              <w:t>U</w:t>
            </w:r>
            <w:r w:rsidRPr="00022D69">
              <w:rPr>
                <w:bCs/>
                <w:sz w:val="28"/>
                <w:szCs w:val="28"/>
                <w:vertAlign w:val="subscript"/>
              </w:rPr>
              <w:t xml:space="preserve">ts2 </w:t>
            </w:r>
            <w:r w:rsidRPr="003F0F54">
              <w:rPr>
                <w:bCs/>
                <w:szCs w:val="24"/>
              </w:rPr>
              <w:t>for 10 min, record the partial discharge level</w:t>
            </w:r>
            <w:r w:rsidR="00022D69">
              <w:rPr>
                <w:bCs/>
                <w:szCs w:val="24"/>
              </w:rPr>
              <w:t xml:space="preserve"> and then reduce the voltage to </w:t>
            </w:r>
            <w:r w:rsidRPr="003F0F54">
              <w:rPr>
                <w:bCs/>
                <w:szCs w:val="24"/>
              </w:rPr>
              <w:t>zero.</w:t>
            </w:r>
          </w:p>
          <w:p w:rsidR="003F0F54" w:rsidRPr="003F0F54" w:rsidRDefault="003F0F54" w:rsidP="003F0F54">
            <w:pPr>
              <w:autoSpaceDE w:val="0"/>
              <w:autoSpaceDN w:val="0"/>
              <w:adjustRightInd w:val="0"/>
              <w:spacing w:line="276" w:lineRule="auto"/>
              <w:jc w:val="both"/>
              <w:rPr>
                <w:bCs/>
                <w:szCs w:val="24"/>
              </w:rPr>
            </w:pPr>
            <w:r w:rsidRPr="003F0F54">
              <w:rPr>
                <w:bCs/>
                <w:szCs w:val="24"/>
              </w:rPr>
              <w:t>e) The peak value of the periodic partial discharge recorded du</w:t>
            </w:r>
            <w:r w:rsidR="00022D69">
              <w:rPr>
                <w:bCs/>
                <w:szCs w:val="24"/>
              </w:rPr>
              <w:t xml:space="preserve">ring the last minute of step d) </w:t>
            </w:r>
            <w:r w:rsidRPr="003F0F54">
              <w:rPr>
                <w:bCs/>
                <w:szCs w:val="24"/>
              </w:rPr>
              <w:t>shall be less than 200 pC, provided that the components</w:t>
            </w:r>
            <w:r w:rsidR="00022D69">
              <w:rPr>
                <w:bCs/>
                <w:szCs w:val="24"/>
              </w:rPr>
              <w:t xml:space="preserve"> which are sensitive to partial </w:t>
            </w:r>
            <w:r w:rsidRPr="003F0F54">
              <w:rPr>
                <w:bCs/>
                <w:szCs w:val="24"/>
              </w:rPr>
              <w:t>discharge in the valve have been separately tested, or alternatively 50 pC if they have not.</w:t>
            </w:r>
          </w:p>
          <w:p w:rsidR="003F0F54" w:rsidRDefault="003F0F54" w:rsidP="003F0F54">
            <w:pPr>
              <w:autoSpaceDE w:val="0"/>
              <w:autoSpaceDN w:val="0"/>
              <w:adjustRightInd w:val="0"/>
              <w:spacing w:line="276" w:lineRule="auto"/>
              <w:jc w:val="both"/>
              <w:rPr>
                <w:bCs/>
                <w:szCs w:val="24"/>
              </w:rPr>
            </w:pPr>
            <w:r w:rsidRPr="003F0F54">
              <w:rPr>
                <w:bCs/>
                <w:szCs w:val="24"/>
              </w:rPr>
              <w:t xml:space="preserve">f) The measurement of inception and extinction voltage </w:t>
            </w:r>
            <w:r>
              <w:rPr>
                <w:bCs/>
                <w:szCs w:val="24"/>
              </w:rPr>
              <w:t xml:space="preserve">shall be performed according to </w:t>
            </w:r>
            <w:r w:rsidRPr="003F0F54">
              <w:rPr>
                <w:bCs/>
                <w:szCs w:val="24"/>
              </w:rPr>
              <w:t>IEC 60270 for a.c. tests</w:t>
            </w:r>
          </w:p>
          <w:p w:rsidR="00022D69" w:rsidRPr="003F0F54" w:rsidRDefault="00022D69" w:rsidP="003F0F54">
            <w:pPr>
              <w:autoSpaceDE w:val="0"/>
              <w:autoSpaceDN w:val="0"/>
              <w:adjustRightInd w:val="0"/>
              <w:spacing w:line="276" w:lineRule="auto"/>
              <w:jc w:val="both"/>
              <w:rPr>
                <w:bCs/>
                <w:szCs w:val="24"/>
              </w:rPr>
            </w:pPr>
          </w:p>
          <w:p w:rsidR="003F0F54" w:rsidRPr="003F0F54" w:rsidRDefault="003F0F54" w:rsidP="003F0F54">
            <w:pPr>
              <w:autoSpaceDE w:val="0"/>
              <w:autoSpaceDN w:val="0"/>
              <w:adjustRightInd w:val="0"/>
              <w:spacing w:line="276" w:lineRule="auto"/>
              <w:jc w:val="both"/>
              <w:rPr>
                <w:b/>
                <w:bCs/>
                <w:szCs w:val="24"/>
              </w:rPr>
            </w:pPr>
            <w:r w:rsidRPr="003F0F54">
              <w:rPr>
                <w:b/>
                <w:bCs/>
                <w:szCs w:val="24"/>
              </w:rPr>
              <w:t>6.1.2.4 Alternative tests</w:t>
            </w:r>
          </w:p>
          <w:p w:rsidR="003F0F54" w:rsidRPr="003F0F54" w:rsidRDefault="003F0F54" w:rsidP="003F0F54">
            <w:pPr>
              <w:autoSpaceDE w:val="0"/>
              <w:autoSpaceDN w:val="0"/>
              <w:adjustRightInd w:val="0"/>
              <w:spacing w:line="276" w:lineRule="auto"/>
              <w:jc w:val="both"/>
              <w:rPr>
                <w:bCs/>
                <w:szCs w:val="24"/>
              </w:rPr>
            </w:pPr>
            <w:r w:rsidRPr="003F0F54">
              <w:rPr>
                <w:bCs/>
                <w:szCs w:val="24"/>
              </w:rPr>
              <w:t>The composite a.c.-d.c. test may be replaced by an a.c. test and a d.c. test performed</w:t>
            </w:r>
          </w:p>
          <w:p w:rsidR="003F0F54" w:rsidRDefault="003F0F54" w:rsidP="003F0F54">
            <w:pPr>
              <w:autoSpaceDE w:val="0"/>
              <w:autoSpaceDN w:val="0"/>
              <w:adjustRightInd w:val="0"/>
              <w:spacing w:line="276" w:lineRule="auto"/>
              <w:jc w:val="both"/>
              <w:rPr>
                <w:bCs/>
                <w:szCs w:val="24"/>
              </w:rPr>
            </w:pPr>
            <w:r w:rsidRPr="003F0F54">
              <w:rPr>
                <w:bCs/>
                <w:szCs w:val="24"/>
              </w:rPr>
              <w:t>separately.</w:t>
            </w:r>
          </w:p>
          <w:p w:rsidR="00022D69" w:rsidRPr="003F0F54" w:rsidRDefault="00022D69" w:rsidP="003F0F54">
            <w:pPr>
              <w:autoSpaceDE w:val="0"/>
              <w:autoSpaceDN w:val="0"/>
              <w:adjustRightInd w:val="0"/>
              <w:spacing w:line="276" w:lineRule="auto"/>
              <w:jc w:val="both"/>
              <w:rPr>
                <w:bCs/>
                <w:szCs w:val="24"/>
              </w:rPr>
            </w:pPr>
          </w:p>
          <w:p w:rsidR="003F0F54" w:rsidRPr="003F0F54" w:rsidRDefault="003F0F54" w:rsidP="003F0F54">
            <w:pPr>
              <w:autoSpaceDE w:val="0"/>
              <w:autoSpaceDN w:val="0"/>
              <w:adjustRightInd w:val="0"/>
              <w:spacing w:line="276" w:lineRule="auto"/>
              <w:jc w:val="both"/>
              <w:rPr>
                <w:b/>
                <w:bCs/>
                <w:szCs w:val="24"/>
              </w:rPr>
            </w:pPr>
            <w:r w:rsidRPr="003F0F54">
              <w:rPr>
                <w:b/>
                <w:bCs/>
                <w:szCs w:val="24"/>
              </w:rPr>
              <w:t>a) AC test</w:t>
            </w:r>
          </w:p>
          <w:p w:rsidR="003F0F54" w:rsidRPr="00022D69" w:rsidRDefault="003F0F54" w:rsidP="00022D69">
            <w:pPr>
              <w:autoSpaceDE w:val="0"/>
              <w:autoSpaceDN w:val="0"/>
              <w:adjustRightInd w:val="0"/>
              <w:spacing w:line="276" w:lineRule="auto"/>
              <w:jc w:val="both"/>
              <w:rPr>
                <w:bCs/>
                <w:szCs w:val="24"/>
              </w:rPr>
            </w:pPr>
            <w:r w:rsidRPr="003F0F54">
              <w:rPr>
                <w:bCs/>
                <w:szCs w:val="24"/>
              </w:rPr>
              <w:t xml:space="preserve">The test consists of applying the specified test voltages </w:t>
            </w:r>
            <w:r w:rsidRPr="003F0F54">
              <w:rPr>
                <w:bCs/>
                <w:i/>
                <w:iCs/>
                <w:szCs w:val="24"/>
              </w:rPr>
              <w:t>U</w:t>
            </w:r>
            <w:r w:rsidRPr="00022D69">
              <w:rPr>
                <w:bCs/>
                <w:sz w:val="28"/>
                <w:szCs w:val="28"/>
                <w:vertAlign w:val="subscript"/>
              </w:rPr>
              <w:t xml:space="preserve">t1(ac) </w:t>
            </w:r>
            <w:r w:rsidRPr="003F0F54">
              <w:rPr>
                <w:bCs/>
                <w:szCs w:val="24"/>
              </w:rPr>
              <w:t xml:space="preserve">and </w:t>
            </w:r>
            <w:r w:rsidRPr="003F0F54">
              <w:rPr>
                <w:bCs/>
                <w:i/>
                <w:iCs/>
                <w:szCs w:val="24"/>
              </w:rPr>
              <w:t>U</w:t>
            </w:r>
            <w:r w:rsidRPr="00022D69">
              <w:rPr>
                <w:bCs/>
                <w:sz w:val="28"/>
                <w:szCs w:val="28"/>
                <w:vertAlign w:val="subscript"/>
              </w:rPr>
              <w:t xml:space="preserve">t2(ac) </w:t>
            </w:r>
            <w:r w:rsidR="00022D69">
              <w:rPr>
                <w:bCs/>
                <w:szCs w:val="24"/>
              </w:rPr>
              <w:t xml:space="preserve">for the specified </w:t>
            </w:r>
            <w:r w:rsidRPr="003F0F54">
              <w:rPr>
                <w:bCs/>
                <w:szCs w:val="24"/>
              </w:rPr>
              <w:t xml:space="preserve">duration between the two interconnected valve terminals and earth. </w:t>
            </w:r>
            <w:r w:rsidRPr="003F0F54">
              <w:rPr>
                <w:bCs/>
                <w:i/>
                <w:iCs/>
                <w:szCs w:val="24"/>
              </w:rPr>
              <w:t>U</w:t>
            </w:r>
            <w:r w:rsidRPr="00022D69">
              <w:rPr>
                <w:bCs/>
                <w:sz w:val="28"/>
                <w:szCs w:val="28"/>
                <w:vertAlign w:val="subscript"/>
              </w:rPr>
              <w:t xml:space="preserve">t1(ac) </w:t>
            </w:r>
            <w:r w:rsidRPr="003F0F54">
              <w:rPr>
                <w:bCs/>
                <w:szCs w:val="24"/>
              </w:rPr>
              <w:t xml:space="preserve">and </w:t>
            </w:r>
            <w:r w:rsidRPr="003F0F54">
              <w:rPr>
                <w:bCs/>
                <w:i/>
                <w:iCs/>
                <w:szCs w:val="24"/>
              </w:rPr>
              <w:t>U</w:t>
            </w:r>
            <w:r w:rsidRPr="00022D69">
              <w:rPr>
                <w:bCs/>
                <w:sz w:val="28"/>
                <w:szCs w:val="28"/>
                <w:vertAlign w:val="subscript"/>
              </w:rPr>
              <w:t xml:space="preserve">t2(ac) </w:t>
            </w:r>
            <w:r w:rsidR="00022D69">
              <w:rPr>
                <w:bCs/>
                <w:szCs w:val="24"/>
              </w:rPr>
              <w:t xml:space="preserve">have </w:t>
            </w:r>
            <w:r w:rsidRPr="003F0F54">
              <w:rPr>
                <w:bCs/>
                <w:szCs w:val="24"/>
              </w:rPr>
              <w:t xml:space="preserve">sinusoidal </w:t>
            </w:r>
            <w:r w:rsidRPr="00022D69">
              <w:rPr>
                <w:bCs/>
                <w:szCs w:val="24"/>
              </w:rPr>
              <w:t>waveshapes with a frequency of 50 Hz or 60 Hz, depending on the test facilities.</w:t>
            </w:r>
          </w:p>
        </w:tc>
      </w:tr>
    </w:tbl>
    <w:p w:rsidR="00022D69" w:rsidRDefault="00022D69" w:rsidP="00022D69">
      <w:pPr>
        <w:tabs>
          <w:tab w:val="left" w:pos="1608"/>
        </w:tabs>
        <w:spacing w:after="0"/>
        <w:jc w:val="center"/>
        <w:rPr>
          <w:lang w:val="mn-MN"/>
        </w:rPr>
      </w:pPr>
      <w:r w:rsidRPr="00E315E9">
        <w:rPr>
          <w:noProof/>
        </w:rPr>
        <w:lastRenderedPageBreak/>
        <w:drawing>
          <wp:inline distT="0" distB="0" distL="0" distR="0" wp14:anchorId="53D191DD" wp14:editId="29D5AC3E">
            <wp:extent cx="415544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7576" t="54771" r="26180" b="28435"/>
                    <a:stretch>
                      <a:fillRect/>
                    </a:stretch>
                  </pic:blipFill>
                  <pic:spPr bwMode="auto">
                    <a:xfrm>
                      <a:off x="0" y="0"/>
                      <a:ext cx="4155440" cy="4572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22D69" w:rsidRPr="00022D69" w:rsidTr="00394F45">
        <w:tc>
          <w:tcPr>
            <w:tcW w:w="4990" w:type="dxa"/>
          </w:tcPr>
          <w:p w:rsidR="00022D69" w:rsidRPr="00022D69" w:rsidRDefault="00022D69" w:rsidP="00022D69">
            <w:pPr>
              <w:autoSpaceDE w:val="0"/>
              <w:autoSpaceDN w:val="0"/>
              <w:adjustRightInd w:val="0"/>
              <w:spacing w:line="276" w:lineRule="auto"/>
              <w:rPr>
                <w:bCs/>
                <w:color w:val="000000"/>
                <w:szCs w:val="24"/>
              </w:rPr>
            </w:pPr>
            <w:r w:rsidRPr="00022D69">
              <w:rPr>
                <w:bCs/>
                <w:color w:val="000000"/>
                <w:szCs w:val="24"/>
              </w:rPr>
              <w:t xml:space="preserve">6.1.2.2-ийн тодорхойлолтуудыг үз. </w:t>
            </w:r>
          </w:p>
          <w:p w:rsidR="00022D69" w:rsidRPr="00022D69" w:rsidRDefault="0001524E" w:rsidP="00022D69">
            <w:pPr>
              <w:autoSpaceDE w:val="0"/>
              <w:autoSpaceDN w:val="0"/>
              <w:adjustRightInd w:val="0"/>
              <w:spacing w:line="276" w:lineRule="auto"/>
              <w:jc w:val="both"/>
              <w:rPr>
                <w:bCs/>
                <w:color w:val="000000"/>
                <w:szCs w:val="24"/>
              </w:rPr>
            </w:pPr>
            <w:r>
              <w:rPr>
                <w:bCs/>
                <w:color w:val="000000"/>
                <w:szCs w:val="24"/>
              </w:rPr>
              <w:t>1</w:t>
            </w:r>
            <w:r w:rsidR="00022D69" w:rsidRPr="00022D69">
              <w:rPr>
                <w:bCs/>
                <w:color w:val="000000"/>
                <w:szCs w:val="24"/>
              </w:rPr>
              <w:t xml:space="preserve">) Хүчдлийг ойролцоогоор 10 секундын дотор </w:t>
            </w:r>
            <w:r w:rsidR="00022D69" w:rsidRPr="00022D69">
              <w:rPr>
                <w:bCs/>
                <w:i/>
                <w:iCs/>
                <w:color w:val="000000"/>
                <w:szCs w:val="24"/>
              </w:rPr>
              <w:t>U</w:t>
            </w:r>
            <w:r w:rsidR="00022D69" w:rsidRPr="00022D69">
              <w:rPr>
                <w:bCs/>
                <w:color w:val="000000"/>
                <w:sz w:val="28"/>
                <w:szCs w:val="28"/>
                <w:vertAlign w:val="subscript"/>
              </w:rPr>
              <w:t xml:space="preserve">t1(ac) </w:t>
            </w:r>
            <w:r w:rsidR="00022D69">
              <w:rPr>
                <w:bCs/>
                <w:color w:val="000000"/>
                <w:szCs w:val="24"/>
              </w:rPr>
              <w:t xml:space="preserve">хүчдлийн 50%-аас 100% </w:t>
            </w:r>
            <w:r w:rsidR="00022D69" w:rsidRPr="00022D69">
              <w:rPr>
                <w:bCs/>
                <w:color w:val="000000"/>
                <w:szCs w:val="24"/>
              </w:rPr>
              <w:t xml:space="preserve">хүртэл ихэсгэнэ. </w:t>
            </w:r>
          </w:p>
          <w:p w:rsidR="00022D69" w:rsidRPr="00022D69" w:rsidRDefault="0001524E" w:rsidP="0001524E">
            <w:pPr>
              <w:autoSpaceDE w:val="0"/>
              <w:autoSpaceDN w:val="0"/>
              <w:adjustRightInd w:val="0"/>
              <w:spacing w:line="276" w:lineRule="auto"/>
              <w:jc w:val="both"/>
              <w:rPr>
                <w:bCs/>
                <w:color w:val="000000"/>
                <w:szCs w:val="24"/>
              </w:rPr>
            </w:pPr>
            <w:r>
              <w:rPr>
                <w:bCs/>
                <w:color w:val="000000"/>
                <w:szCs w:val="24"/>
                <w:lang w:val="mn-MN"/>
              </w:rPr>
              <w:lastRenderedPageBreak/>
              <w:t>2</w:t>
            </w:r>
            <w:r w:rsidR="00022D69" w:rsidRPr="00022D69">
              <w:rPr>
                <w:bCs/>
                <w:color w:val="000000"/>
                <w:szCs w:val="24"/>
              </w:rPr>
              <w:t xml:space="preserve">) </w:t>
            </w:r>
            <w:r w:rsidR="00022D69" w:rsidRPr="00022D69">
              <w:rPr>
                <w:bCs/>
                <w:i/>
                <w:iCs/>
                <w:color w:val="000000"/>
                <w:szCs w:val="24"/>
              </w:rPr>
              <w:t>U</w:t>
            </w:r>
            <w:r>
              <w:rPr>
                <w:bCs/>
                <w:color w:val="000000"/>
                <w:sz w:val="28"/>
                <w:szCs w:val="24"/>
                <w:vertAlign w:val="subscript"/>
              </w:rPr>
              <w:t>t1(ac)</w:t>
            </w:r>
            <w:r w:rsidR="00022D69" w:rsidRPr="00022D69">
              <w:rPr>
                <w:bCs/>
                <w:color w:val="000000"/>
                <w:szCs w:val="24"/>
              </w:rPr>
              <w:t xml:space="preserve">–ийг 1минут барина. </w:t>
            </w:r>
          </w:p>
          <w:p w:rsidR="00022D69" w:rsidRPr="00022D69" w:rsidRDefault="0001524E" w:rsidP="0001524E">
            <w:pPr>
              <w:autoSpaceDE w:val="0"/>
              <w:autoSpaceDN w:val="0"/>
              <w:adjustRightInd w:val="0"/>
              <w:spacing w:line="276" w:lineRule="auto"/>
              <w:jc w:val="both"/>
              <w:rPr>
                <w:bCs/>
                <w:color w:val="000000"/>
                <w:szCs w:val="24"/>
              </w:rPr>
            </w:pPr>
            <w:r>
              <w:rPr>
                <w:bCs/>
                <w:color w:val="000000"/>
                <w:szCs w:val="24"/>
              </w:rPr>
              <w:t>3</w:t>
            </w:r>
            <w:r w:rsidR="00022D69" w:rsidRPr="00022D69">
              <w:rPr>
                <w:bCs/>
                <w:color w:val="000000"/>
                <w:szCs w:val="24"/>
              </w:rPr>
              <w:t xml:space="preserve">) Хүчдлийг </w:t>
            </w:r>
            <w:r w:rsidR="00022D69" w:rsidRPr="00022D69">
              <w:rPr>
                <w:bCs/>
                <w:i/>
                <w:iCs/>
                <w:color w:val="000000"/>
                <w:szCs w:val="24"/>
              </w:rPr>
              <w:t>U</w:t>
            </w:r>
            <w:r w:rsidR="00022D69" w:rsidRPr="00022D69">
              <w:rPr>
                <w:bCs/>
                <w:color w:val="000000"/>
                <w:sz w:val="28"/>
                <w:szCs w:val="28"/>
                <w:vertAlign w:val="subscript"/>
              </w:rPr>
              <w:t xml:space="preserve">t2(ac) </w:t>
            </w:r>
            <w:r w:rsidR="00022D69" w:rsidRPr="00022D69">
              <w:rPr>
                <w:bCs/>
                <w:color w:val="000000"/>
                <w:szCs w:val="24"/>
              </w:rPr>
              <w:t xml:space="preserve">болтол бууруулна. </w:t>
            </w:r>
          </w:p>
          <w:p w:rsidR="00022D69" w:rsidRPr="00022D69" w:rsidRDefault="0001524E" w:rsidP="0001524E">
            <w:pPr>
              <w:autoSpaceDE w:val="0"/>
              <w:autoSpaceDN w:val="0"/>
              <w:adjustRightInd w:val="0"/>
              <w:spacing w:line="276" w:lineRule="auto"/>
              <w:jc w:val="both"/>
              <w:rPr>
                <w:bCs/>
                <w:color w:val="000000"/>
                <w:szCs w:val="24"/>
              </w:rPr>
            </w:pPr>
            <w:r>
              <w:rPr>
                <w:bCs/>
                <w:color w:val="000000"/>
                <w:szCs w:val="24"/>
              </w:rPr>
              <w:t>4</w:t>
            </w:r>
            <w:r w:rsidR="00022D69" w:rsidRPr="00022D69">
              <w:rPr>
                <w:bCs/>
                <w:color w:val="000000"/>
                <w:szCs w:val="24"/>
              </w:rPr>
              <w:t xml:space="preserve">) </w:t>
            </w:r>
            <w:r w:rsidR="00022D69" w:rsidRPr="00022D69">
              <w:rPr>
                <w:bCs/>
                <w:i/>
                <w:iCs/>
                <w:color w:val="000000"/>
                <w:szCs w:val="24"/>
              </w:rPr>
              <w:t>U</w:t>
            </w:r>
            <w:r w:rsidR="00022D69" w:rsidRPr="00022D69">
              <w:rPr>
                <w:bCs/>
                <w:color w:val="000000"/>
                <w:sz w:val="28"/>
                <w:szCs w:val="28"/>
                <w:vertAlign w:val="subscript"/>
              </w:rPr>
              <w:t xml:space="preserve">t2(ac) </w:t>
            </w:r>
            <w:r w:rsidR="00022D69" w:rsidRPr="00022D69">
              <w:rPr>
                <w:bCs/>
                <w:color w:val="000000"/>
                <w:szCs w:val="24"/>
              </w:rPr>
              <w:t>хүчдэлтэйгээр 10 минут байлг</w:t>
            </w:r>
            <w:r>
              <w:rPr>
                <w:bCs/>
                <w:color w:val="000000"/>
                <w:szCs w:val="24"/>
              </w:rPr>
              <w:t xml:space="preserve">аж </w:t>
            </w:r>
            <w:r w:rsidR="00022D69" w:rsidRPr="00022D69">
              <w:rPr>
                <w:bCs/>
                <w:color w:val="000000"/>
                <w:szCs w:val="24"/>
              </w:rPr>
              <w:t xml:space="preserve">бяцхан цахилалтын түвшинг бичиж аваад хүчдлийг </w:t>
            </w:r>
            <w:r w:rsidR="00022D69" w:rsidRPr="00022D69">
              <w:rPr>
                <w:bCs/>
                <w:i/>
                <w:iCs/>
                <w:color w:val="000000"/>
                <w:szCs w:val="24"/>
              </w:rPr>
              <w:t>U</w:t>
            </w:r>
            <w:r w:rsidR="00022D69" w:rsidRPr="00022D69">
              <w:rPr>
                <w:bCs/>
                <w:color w:val="000000"/>
                <w:sz w:val="28"/>
                <w:szCs w:val="28"/>
                <w:vertAlign w:val="subscript"/>
              </w:rPr>
              <w:t xml:space="preserve">t2(ac) </w:t>
            </w:r>
            <w:r>
              <w:rPr>
                <w:bCs/>
                <w:color w:val="000000"/>
                <w:szCs w:val="24"/>
              </w:rPr>
              <w:t xml:space="preserve">утгаас тэг болтол </w:t>
            </w:r>
            <w:r w:rsidR="00022D69" w:rsidRPr="00022D69">
              <w:rPr>
                <w:bCs/>
                <w:color w:val="000000"/>
                <w:szCs w:val="24"/>
              </w:rPr>
              <w:t xml:space="preserve">бууруулна. </w:t>
            </w:r>
          </w:p>
          <w:p w:rsidR="00022D69" w:rsidRPr="00022D69" w:rsidRDefault="0001524E" w:rsidP="0001524E">
            <w:pPr>
              <w:autoSpaceDE w:val="0"/>
              <w:autoSpaceDN w:val="0"/>
              <w:adjustRightInd w:val="0"/>
              <w:spacing w:line="276" w:lineRule="auto"/>
              <w:jc w:val="both"/>
              <w:rPr>
                <w:bCs/>
                <w:color w:val="000000"/>
                <w:szCs w:val="24"/>
              </w:rPr>
            </w:pPr>
            <w:r>
              <w:rPr>
                <w:bCs/>
                <w:color w:val="000000"/>
                <w:szCs w:val="24"/>
              </w:rPr>
              <w:t>5</w:t>
            </w:r>
            <w:r w:rsidR="00022D69" w:rsidRPr="00022D69">
              <w:rPr>
                <w:bCs/>
                <w:color w:val="000000"/>
                <w:szCs w:val="24"/>
              </w:rPr>
              <w:t xml:space="preserve">) Бяцхан цахилалт мэдрэмтгий вентилийн иж </w:t>
            </w:r>
            <w:r>
              <w:rPr>
                <w:bCs/>
                <w:color w:val="000000"/>
                <w:szCs w:val="24"/>
              </w:rPr>
              <w:t>бүрдлүүдийг тусад нь турших ба г</w:t>
            </w:r>
            <w:r w:rsidR="00022D69" w:rsidRPr="00022D69">
              <w:rPr>
                <w:bCs/>
                <w:color w:val="000000"/>
                <w:szCs w:val="24"/>
              </w:rPr>
              <w:t xml:space="preserve">) 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022D69" w:rsidRDefault="0001524E" w:rsidP="0001524E">
            <w:pPr>
              <w:autoSpaceDE w:val="0"/>
              <w:autoSpaceDN w:val="0"/>
              <w:adjustRightInd w:val="0"/>
              <w:spacing w:line="276" w:lineRule="auto"/>
              <w:jc w:val="both"/>
              <w:rPr>
                <w:bCs/>
                <w:color w:val="000000"/>
                <w:szCs w:val="24"/>
              </w:rPr>
            </w:pPr>
            <w:r>
              <w:rPr>
                <w:bCs/>
                <w:color w:val="000000"/>
                <w:szCs w:val="24"/>
              </w:rPr>
              <w:t>6</w:t>
            </w:r>
            <w:r w:rsidR="00022D69" w:rsidRPr="00022D69">
              <w:rPr>
                <w:bCs/>
                <w:color w:val="000000"/>
                <w:szCs w:val="24"/>
              </w:rPr>
              <w:t>) Нээх ба хаах хүчдлийн хэмжилтийг ОУЦТК 60270</w:t>
            </w:r>
            <w:r>
              <w:rPr>
                <w:bCs/>
                <w:color w:val="000000"/>
                <w:szCs w:val="24"/>
              </w:rPr>
              <w:t>-</w:t>
            </w:r>
            <w:r w:rsidR="00022D69" w:rsidRPr="00022D69">
              <w:rPr>
                <w:bCs/>
                <w:color w:val="000000"/>
                <w:szCs w:val="24"/>
              </w:rPr>
              <w:t xml:space="preserve">ийн дагуу гүйцэтгэнэ. </w:t>
            </w:r>
          </w:p>
          <w:p w:rsidR="0001524E" w:rsidRPr="00022D69" w:rsidRDefault="0001524E" w:rsidP="0001524E">
            <w:pPr>
              <w:autoSpaceDE w:val="0"/>
              <w:autoSpaceDN w:val="0"/>
              <w:adjustRightInd w:val="0"/>
              <w:spacing w:line="276" w:lineRule="auto"/>
              <w:jc w:val="both"/>
              <w:rPr>
                <w:bCs/>
                <w:color w:val="000000"/>
                <w:szCs w:val="24"/>
              </w:rPr>
            </w:pPr>
          </w:p>
          <w:p w:rsidR="00022D69" w:rsidRPr="00022D69" w:rsidRDefault="0001524E" w:rsidP="0001524E">
            <w:pPr>
              <w:autoSpaceDE w:val="0"/>
              <w:autoSpaceDN w:val="0"/>
              <w:adjustRightInd w:val="0"/>
              <w:spacing w:line="276" w:lineRule="auto"/>
              <w:jc w:val="both"/>
              <w:rPr>
                <w:color w:val="000000"/>
                <w:szCs w:val="24"/>
              </w:rPr>
            </w:pPr>
            <w:r>
              <w:rPr>
                <w:b/>
                <w:bCs/>
                <w:color w:val="000000"/>
                <w:szCs w:val="24"/>
              </w:rPr>
              <w:t>б</w:t>
            </w:r>
            <w:r w:rsidR="00022D69" w:rsidRPr="00022D69">
              <w:rPr>
                <w:b/>
                <w:bCs/>
                <w:color w:val="000000"/>
                <w:szCs w:val="24"/>
              </w:rPr>
              <w:t xml:space="preserve">) Тогтмол хүчдлийн туршилт </w:t>
            </w:r>
          </w:p>
          <w:p w:rsidR="00022D69" w:rsidRPr="00022D69" w:rsidRDefault="00022D69" w:rsidP="0001524E">
            <w:pPr>
              <w:tabs>
                <w:tab w:val="left" w:pos="3264"/>
              </w:tabs>
              <w:spacing w:line="276" w:lineRule="auto"/>
              <w:jc w:val="both"/>
              <w:rPr>
                <w:szCs w:val="24"/>
                <w:lang w:val="mn-MN"/>
              </w:rPr>
            </w:pPr>
            <w:r w:rsidRPr="00022D69">
              <w:rPr>
                <w:color w:val="000000"/>
                <w:szCs w:val="24"/>
              </w:rPr>
              <w:t xml:space="preserve">Tуршилтыг хоёр хоорондоо холбогдсон вентилиүдын гаргалгууд ба газар хооронд туршилтын тогтмол хүчдлийн заагдсан </w:t>
            </w:r>
            <w:r w:rsidRPr="00022D69">
              <w:rPr>
                <w:i/>
                <w:iCs/>
                <w:color w:val="000000"/>
                <w:szCs w:val="24"/>
              </w:rPr>
              <w:t>U</w:t>
            </w:r>
            <w:r w:rsidRPr="0001524E">
              <w:rPr>
                <w:color w:val="000000"/>
                <w:sz w:val="28"/>
                <w:szCs w:val="28"/>
                <w:vertAlign w:val="subscript"/>
              </w:rPr>
              <w:t xml:space="preserve">t1(dc) </w:t>
            </w:r>
            <w:r w:rsidRPr="00022D69">
              <w:rPr>
                <w:color w:val="000000"/>
                <w:szCs w:val="24"/>
              </w:rPr>
              <w:t>утгыг заагдсан хугацаагаар өгч явуулна.</w:t>
            </w:r>
          </w:p>
        </w:tc>
        <w:tc>
          <w:tcPr>
            <w:tcW w:w="4990" w:type="dxa"/>
          </w:tcPr>
          <w:p w:rsidR="00022D69" w:rsidRPr="00022D69" w:rsidRDefault="00022D69" w:rsidP="00022D69">
            <w:pPr>
              <w:autoSpaceDE w:val="0"/>
              <w:autoSpaceDN w:val="0"/>
              <w:adjustRightInd w:val="0"/>
              <w:spacing w:line="276" w:lineRule="auto"/>
              <w:rPr>
                <w:bCs/>
                <w:szCs w:val="24"/>
              </w:rPr>
            </w:pPr>
            <w:r w:rsidRPr="00022D69">
              <w:rPr>
                <w:bCs/>
                <w:szCs w:val="24"/>
              </w:rPr>
              <w:lastRenderedPageBreak/>
              <w:t>See 6.1.2.2 for definitions.</w:t>
            </w:r>
          </w:p>
          <w:p w:rsidR="00022D69" w:rsidRDefault="0001524E" w:rsidP="00022D69">
            <w:pPr>
              <w:autoSpaceDE w:val="0"/>
              <w:autoSpaceDN w:val="0"/>
              <w:adjustRightInd w:val="0"/>
              <w:spacing w:line="276" w:lineRule="auto"/>
              <w:rPr>
                <w:bCs/>
                <w:szCs w:val="24"/>
              </w:rPr>
            </w:pPr>
            <w:r>
              <w:rPr>
                <w:bCs/>
                <w:szCs w:val="24"/>
              </w:rPr>
              <w:t>1) Raise the voltage from 50% to 100</w:t>
            </w:r>
            <w:r w:rsidR="00022D69" w:rsidRPr="00022D69">
              <w:rPr>
                <w:bCs/>
                <w:szCs w:val="24"/>
              </w:rPr>
              <w:t xml:space="preserve">% of </w:t>
            </w:r>
            <w:r w:rsidR="00022D69" w:rsidRPr="00022D69">
              <w:rPr>
                <w:bCs/>
                <w:i/>
                <w:iCs/>
                <w:szCs w:val="24"/>
              </w:rPr>
              <w:t>U</w:t>
            </w:r>
            <w:r w:rsidR="00022D69" w:rsidRPr="0001524E">
              <w:rPr>
                <w:bCs/>
                <w:sz w:val="28"/>
                <w:szCs w:val="28"/>
                <w:vertAlign w:val="subscript"/>
              </w:rPr>
              <w:t xml:space="preserve">t1(ac) </w:t>
            </w:r>
            <w:r w:rsidR="00022D69" w:rsidRPr="00022D69">
              <w:rPr>
                <w:bCs/>
                <w:szCs w:val="24"/>
              </w:rPr>
              <w:t>in approximately 10 s.</w:t>
            </w:r>
          </w:p>
          <w:p w:rsidR="0001524E" w:rsidRPr="00022D69" w:rsidRDefault="0001524E" w:rsidP="00022D69">
            <w:pPr>
              <w:autoSpaceDE w:val="0"/>
              <w:autoSpaceDN w:val="0"/>
              <w:adjustRightInd w:val="0"/>
              <w:spacing w:line="276" w:lineRule="auto"/>
              <w:rPr>
                <w:bCs/>
                <w:szCs w:val="24"/>
              </w:rPr>
            </w:pPr>
          </w:p>
          <w:p w:rsidR="00022D69" w:rsidRPr="00022D69" w:rsidRDefault="00022D69" w:rsidP="0001524E">
            <w:pPr>
              <w:autoSpaceDE w:val="0"/>
              <w:autoSpaceDN w:val="0"/>
              <w:adjustRightInd w:val="0"/>
              <w:spacing w:line="276" w:lineRule="auto"/>
              <w:jc w:val="both"/>
              <w:rPr>
                <w:bCs/>
                <w:szCs w:val="24"/>
              </w:rPr>
            </w:pPr>
            <w:r w:rsidRPr="00022D69">
              <w:rPr>
                <w:bCs/>
                <w:szCs w:val="24"/>
              </w:rPr>
              <w:lastRenderedPageBreak/>
              <w:t xml:space="preserve">2) Maintain </w:t>
            </w:r>
            <w:r w:rsidRPr="00022D69">
              <w:rPr>
                <w:bCs/>
                <w:i/>
                <w:iCs/>
                <w:szCs w:val="24"/>
              </w:rPr>
              <w:t>U</w:t>
            </w:r>
            <w:r w:rsidRPr="0001524E">
              <w:rPr>
                <w:bCs/>
                <w:sz w:val="28"/>
                <w:szCs w:val="28"/>
                <w:vertAlign w:val="subscript"/>
              </w:rPr>
              <w:t xml:space="preserve">t1(ac) </w:t>
            </w:r>
            <w:r w:rsidRPr="00022D69">
              <w:rPr>
                <w:bCs/>
                <w:szCs w:val="24"/>
              </w:rPr>
              <w:t>for 1 min.</w:t>
            </w:r>
          </w:p>
          <w:p w:rsidR="00022D69" w:rsidRPr="00022D69" w:rsidRDefault="00022D69" w:rsidP="0001524E">
            <w:pPr>
              <w:autoSpaceDE w:val="0"/>
              <w:autoSpaceDN w:val="0"/>
              <w:adjustRightInd w:val="0"/>
              <w:spacing w:line="276" w:lineRule="auto"/>
              <w:jc w:val="both"/>
              <w:rPr>
                <w:bCs/>
                <w:szCs w:val="24"/>
              </w:rPr>
            </w:pPr>
            <w:r w:rsidRPr="00022D69">
              <w:rPr>
                <w:bCs/>
                <w:szCs w:val="24"/>
              </w:rPr>
              <w:t xml:space="preserve">3) Reduce the voltage to </w:t>
            </w:r>
            <w:r w:rsidRPr="00022D69">
              <w:rPr>
                <w:bCs/>
                <w:i/>
                <w:iCs/>
                <w:szCs w:val="24"/>
              </w:rPr>
              <w:t>U</w:t>
            </w:r>
            <w:r w:rsidRPr="0001524E">
              <w:rPr>
                <w:bCs/>
                <w:szCs w:val="24"/>
                <w:vertAlign w:val="subscript"/>
              </w:rPr>
              <w:t>t2(ac).</w:t>
            </w:r>
          </w:p>
          <w:p w:rsidR="00022D69" w:rsidRDefault="00022D69" w:rsidP="0001524E">
            <w:pPr>
              <w:autoSpaceDE w:val="0"/>
              <w:autoSpaceDN w:val="0"/>
              <w:adjustRightInd w:val="0"/>
              <w:spacing w:line="276" w:lineRule="auto"/>
              <w:jc w:val="both"/>
              <w:rPr>
                <w:bCs/>
                <w:szCs w:val="24"/>
              </w:rPr>
            </w:pPr>
            <w:r w:rsidRPr="00022D69">
              <w:rPr>
                <w:bCs/>
                <w:szCs w:val="24"/>
              </w:rPr>
              <w:t xml:space="preserve">4) Maintain </w:t>
            </w:r>
            <w:r w:rsidRPr="00022D69">
              <w:rPr>
                <w:bCs/>
                <w:i/>
                <w:iCs/>
                <w:szCs w:val="24"/>
              </w:rPr>
              <w:t>U</w:t>
            </w:r>
            <w:r w:rsidRPr="0001524E">
              <w:rPr>
                <w:bCs/>
                <w:sz w:val="28"/>
                <w:szCs w:val="28"/>
                <w:vertAlign w:val="subscript"/>
              </w:rPr>
              <w:t xml:space="preserve">t2(ac) </w:t>
            </w:r>
            <w:r w:rsidRPr="00022D69">
              <w:rPr>
                <w:bCs/>
                <w:szCs w:val="24"/>
              </w:rPr>
              <w:t>for 10 min, record the partial discharge level</w:t>
            </w:r>
            <w:r w:rsidR="0001524E">
              <w:rPr>
                <w:bCs/>
                <w:szCs w:val="24"/>
              </w:rPr>
              <w:t xml:space="preserve"> and then reduce the voltage to</w:t>
            </w:r>
            <w:r w:rsidR="0001524E">
              <w:rPr>
                <w:bCs/>
                <w:szCs w:val="24"/>
                <w:lang w:val="mn-MN"/>
              </w:rPr>
              <w:t xml:space="preserve"> </w:t>
            </w:r>
            <w:r w:rsidRPr="00022D69">
              <w:rPr>
                <w:bCs/>
                <w:szCs w:val="24"/>
              </w:rPr>
              <w:t>zero.</w:t>
            </w:r>
          </w:p>
          <w:p w:rsidR="0001524E" w:rsidRPr="00022D69" w:rsidRDefault="0001524E" w:rsidP="0001524E">
            <w:pPr>
              <w:autoSpaceDE w:val="0"/>
              <w:autoSpaceDN w:val="0"/>
              <w:adjustRightInd w:val="0"/>
              <w:spacing w:after="120" w:line="276" w:lineRule="auto"/>
              <w:jc w:val="both"/>
              <w:rPr>
                <w:bCs/>
                <w:szCs w:val="24"/>
              </w:rPr>
            </w:pPr>
          </w:p>
          <w:p w:rsidR="00022D69" w:rsidRPr="00022D69" w:rsidRDefault="00022D69" w:rsidP="0001524E">
            <w:pPr>
              <w:autoSpaceDE w:val="0"/>
              <w:autoSpaceDN w:val="0"/>
              <w:adjustRightInd w:val="0"/>
              <w:spacing w:line="276" w:lineRule="auto"/>
              <w:jc w:val="both"/>
              <w:rPr>
                <w:bCs/>
                <w:szCs w:val="24"/>
              </w:rPr>
            </w:pPr>
            <w:r w:rsidRPr="00022D69">
              <w:rPr>
                <w:bCs/>
                <w:szCs w:val="24"/>
              </w:rPr>
              <w:t>5) The pea</w:t>
            </w:r>
            <w:r w:rsidR="0001524E">
              <w:rPr>
                <w:bCs/>
                <w:szCs w:val="24"/>
              </w:rPr>
              <w:t xml:space="preserve">k value of the periodic partial </w:t>
            </w:r>
            <w:r w:rsidRPr="00022D69">
              <w:rPr>
                <w:bCs/>
                <w:szCs w:val="24"/>
              </w:rPr>
              <w:t>discharge recorded du</w:t>
            </w:r>
            <w:r w:rsidR="0001524E">
              <w:rPr>
                <w:bCs/>
                <w:szCs w:val="24"/>
              </w:rPr>
              <w:t>ring the last minute of step d)</w:t>
            </w:r>
            <w:r w:rsidR="0001524E">
              <w:rPr>
                <w:bCs/>
                <w:szCs w:val="24"/>
                <w:lang w:val="mn-MN"/>
              </w:rPr>
              <w:t xml:space="preserve"> </w:t>
            </w:r>
            <w:r w:rsidRPr="00022D69">
              <w:rPr>
                <w:bCs/>
                <w:szCs w:val="24"/>
              </w:rPr>
              <w:t>shall be less than 200 pC, provided that the components</w:t>
            </w:r>
            <w:r w:rsidR="0001524E">
              <w:rPr>
                <w:bCs/>
                <w:szCs w:val="24"/>
              </w:rPr>
              <w:t xml:space="preserve"> which are sensitive to partial</w:t>
            </w:r>
            <w:r w:rsidR="0001524E">
              <w:rPr>
                <w:bCs/>
                <w:szCs w:val="24"/>
                <w:lang w:val="mn-MN"/>
              </w:rPr>
              <w:t xml:space="preserve"> </w:t>
            </w:r>
            <w:r w:rsidRPr="00022D69">
              <w:rPr>
                <w:bCs/>
                <w:szCs w:val="24"/>
              </w:rPr>
              <w:t>discharge in the valve have been separately tested, or alternatively, 50 pC if they have not.</w:t>
            </w:r>
          </w:p>
          <w:p w:rsidR="00022D69" w:rsidRPr="00022D69" w:rsidRDefault="00022D69" w:rsidP="0001524E">
            <w:pPr>
              <w:autoSpaceDE w:val="0"/>
              <w:autoSpaceDN w:val="0"/>
              <w:adjustRightInd w:val="0"/>
              <w:spacing w:line="276" w:lineRule="auto"/>
              <w:jc w:val="both"/>
              <w:rPr>
                <w:bCs/>
                <w:szCs w:val="24"/>
              </w:rPr>
            </w:pPr>
            <w:r w:rsidRPr="00022D69">
              <w:rPr>
                <w:bCs/>
                <w:szCs w:val="24"/>
              </w:rPr>
              <w:t>6) The measurement of inception and extinction voltage shall be performed i</w:t>
            </w:r>
            <w:r w:rsidR="0001524E">
              <w:rPr>
                <w:bCs/>
                <w:szCs w:val="24"/>
              </w:rPr>
              <w:t>n accordance with</w:t>
            </w:r>
            <w:r w:rsidR="0001524E">
              <w:rPr>
                <w:bCs/>
                <w:szCs w:val="24"/>
                <w:lang w:val="mn-MN"/>
              </w:rPr>
              <w:t xml:space="preserve"> </w:t>
            </w:r>
            <w:r w:rsidRPr="00022D69">
              <w:rPr>
                <w:bCs/>
                <w:szCs w:val="24"/>
              </w:rPr>
              <w:t>IEC 60270.</w:t>
            </w:r>
          </w:p>
          <w:p w:rsidR="00022D69" w:rsidRPr="00022D69" w:rsidRDefault="00022D69" w:rsidP="0001524E">
            <w:pPr>
              <w:autoSpaceDE w:val="0"/>
              <w:autoSpaceDN w:val="0"/>
              <w:adjustRightInd w:val="0"/>
              <w:spacing w:line="276" w:lineRule="auto"/>
              <w:jc w:val="both"/>
              <w:rPr>
                <w:b/>
                <w:bCs/>
                <w:szCs w:val="24"/>
              </w:rPr>
            </w:pPr>
            <w:r w:rsidRPr="00022D69">
              <w:rPr>
                <w:b/>
                <w:bCs/>
                <w:szCs w:val="24"/>
              </w:rPr>
              <w:t>b) DC test</w:t>
            </w:r>
          </w:p>
          <w:p w:rsidR="00022D69" w:rsidRPr="0001524E" w:rsidRDefault="00022D69" w:rsidP="0001524E">
            <w:pPr>
              <w:autoSpaceDE w:val="0"/>
              <w:autoSpaceDN w:val="0"/>
              <w:adjustRightInd w:val="0"/>
              <w:spacing w:line="276" w:lineRule="auto"/>
              <w:jc w:val="both"/>
              <w:rPr>
                <w:bCs/>
                <w:szCs w:val="24"/>
              </w:rPr>
            </w:pPr>
            <w:r w:rsidRPr="00022D69">
              <w:rPr>
                <w:bCs/>
                <w:szCs w:val="24"/>
              </w:rPr>
              <w:t xml:space="preserve">The test consists of applying the specified d.c. test voltage </w:t>
            </w:r>
            <w:r w:rsidRPr="00022D69">
              <w:rPr>
                <w:bCs/>
                <w:i/>
                <w:iCs/>
                <w:szCs w:val="24"/>
              </w:rPr>
              <w:t>U</w:t>
            </w:r>
            <w:r w:rsidRPr="0001524E">
              <w:rPr>
                <w:bCs/>
                <w:sz w:val="28"/>
                <w:szCs w:val="28"/>
                <w:vertAlign w:val="subscript"/>
              </w:rPr>
              <w:t xml:space="preserve">t1(dc) </w:t>
            </w:r>
            <w:r w:rsidR="0001524E">
              <w:rPr>
                <w:bCs/>
                <w:szCs w:val="24"/>
              </w:rPr>
              <w:t>for the specified duration</w:t>
            </w:r>
            <w:r w:rsidR="0001524E">
              <w:rPr>
                <w:bCs/>
                <w:szCs w:val="24"/>
                <w:lang w:val="mn-MN"/>
              </w:rPr>
              <w:t xml:space="preserve"> </w:t>
            </w:r>
            <w:r w:rsidRPr="00022D69">
              <w:rPr>
                <w:bCs/>
                <w:szCs w:val="24"/>
              </w:rPr>
              <w:t>between the two interconnected valve terminals and earth.</w:t>
            </w:r>
          </w:p>
        </w:tc>
      </w:tr>
    </w:tbl>
    <w:p w:rsidR="0001524E" w:rsidRDefault="0001524E" w:rsidP="0001524E">
      <w:pPr>
        <w:tabs>
          <w:tab w:val="left" w:pos="3264"/>
        </w:tabs>
        <w:spacing w:after="0"/>
        <w:jc w:val="center"/>
        <w:rPr>
          <w:lang w:val="mn-MN"/>
        </w:rPr>
      </w:pPr>
      <w:r w:rsidRPr="00E315E9">
        <w:rPr>
          <w:noProof/>
        </w:rPr>
        <w:lastRenderedPageBreak/>
        <w:drawing>
          <wp:anchor distT="0" distB="0" distL="114300" distR="114300" simplePos="0" relativeHeight="251678720" behindDoc="0" locked="0" layoutInCell="1" allowOverlap="1" wp14:anchorId="6E0EBAD4" wp14:editId="4622569E">
            <wp:simplePos x="0" y="0"/>
            <wp:positionH relativeFrom="column">
              <wp:posOffset>1554480</wp:posOffset>
            </wp:positionH>
            <wp:positionV relativeFrom="paragraph">
              <wp:posOffset>10795</wp:posOffset>
            </wp:positionV>
            <wp:extent cx="3944620" cy="411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9614" t="41031" r="26395" b="45229"/>
                    <a:stretch>
                      <a:fillRect/>
                    </a:stretch>
                  </pic:blipFill>
                  <pic:spPr bwMode="auto">
                    <a:xfrm>
                      <a:off x="0" y="0"/>
                      <a:ext cx="394462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24E" w:rsidRDefault="0001524E" w:rsidP="0001524E">
      <w:pPr>
        <w:tabs>
          <w:tab w:val="left" w:pos="3264"/>
        </w:tabs>
        <w:spacing w:after="120"/>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1524E" w:rsidTr="00394F45">
        <w:tc>
          <w:tcPr>
            <w:tcW w:w="4990" w:type="dxa"/>
          </w:tcPr>
          <w:p w:rsidR="0001524E" w:rsidRPr="0001524E" w:rsidRDefault="0001524E" w:rsidP="0001524E">
            <w:pPr>
              <w:autoSpaceDE w:val="0"/>
              <w:autoSpaceDN w:val="0"/>
              <w:adjustRightInd w:val="0"/>
              <w:spacing w:line="276" w:lineRule="auto"/>
              <w:jc w:val="both"/>
              <w:rPr>
                <w:bCs/>
                <w:color w:val="000000"/>
                <w:szCs w:val="24"/>
              </w:rPr>
            </w:pPr>
            <w:r w:rsidRPr="0001524E">
              <w:rPr>
                <w:bCs/>
                <w:color w:val="000000"/>
                <w:szCs w:val="24"/>
              </w:rPr>
              <w:t xml:space="preserve">6.1.2.2-ийн тодорхойлолтуудыг үз. </w:t>
            </w:r>
          </w:p>
          <w:p w:rsidR="0001524E" w:rsidRPr="0001524E" w:rsidRDefault="0001524E" w:rsidP="0001524E">
            <w:pPr>
              <w:autoSpaceDE w:val="0"/>
              <w:autoSpaceDN w:val="0"/>
              <w:adjustRightInd w:val="0"/>
              <w:spacing w:line="276" w:lineRule="auto"/>
              <w:jc w:val="both"/>
              <w:rPr>
                <w:bCs/>
                <w:color w:val="000000"/>
                <w:szCs w:val="24"/>
              </w:rPr>
            </w:pPr>
            <w:r w:rsidRPr="0001524E">
              <w:rPr>
                <w:bCs/>
                <w:color w:val="000000"/>
                <w:szCs w:val="24"/>
              </w:rPr>
              <w:t xml:space="preserve">Туршилтыг тогтмол хүчдлийн байгуулагчийн хоёр туйл дээр давтан явуулна. </w:t>
            </w:r>
          </w:p>
          <w:p w:rsidR="0001524E" w:rsidRPr="0001524E" w:rsidRDefault="0001524E" w:rsidP="0001524E">
            <w:pPr>
              <w:autoSpaceDE w:val="0"/>
              <w:autoSpaceDN w:val="0"/>
              <w:adjustRightInd w:val="0"/>
              <w:spacing w:line="276" w:lineRule="auto"/>
              <w:jc w:val="both"/>
              <w:rPr>
                <w:bCs/>
                <w:color w:val="000000"/>
                <w:szCs w:val="24"/>
              </w:rPr>
            </w:pPr>
            <w:r w:rsidRPr="0001524E">
              <w:rPr>
                <w:bCs/>
                <w:color w:val="000000"/>
                <w:szCs w:val="24"/>
              </w:rPr>
              <w:t xml:space="preserve">1) Хүчдлийг </w:t>
            </w:r>
            <w:r w:rsidRPr="0001524E">
              <w:rPr>
                <w:bCs/>
                <w:i/>
                <w:iCs/>
                <w:color w:val="000000"/>
                <w:szCs w:val="24"/>
              </w:rPr>
              <w:t>U</w:t>
            </w:r>
            <w:r w:rsidRPr="0001524E">
              <w:rPr>
                <w:bCs/>
                <w:color w:val="000000"/>
                <w:sz w:val="28"/>
                <w:szCs w:val="28"/>
                <w:vertAlign w:val="subscript"/>
              </w:rPr>
              <w:t>t1(dc)</w:t>
            </w:r>
            <w:r w:rsidRPr="0001524E">
              <w:rPr>
                <w:bCs/>
                <w:color w:val="000000"/>
                <w:sz w:val="28"/>
                <w:szCs w:val="28"/>
                <w:lang w:val="mn-MN"/>
              </w:rPr>
              <w:t>-</w:t>
            </w:r>
            <w:r>
              <w:rPr>
                <w:bCs/>
                <w:color w:val="000000"/>
                <w:szCs w:val="24"/>
              </w:rPr>
              <w:t>ийн 50%-иас 100</w:t>
            </w:r>
            <w:r w:rsidRPr="0001524E">
              <w:rPr>
                <w:bCs/>
                <w:color w:val="000000"/>
                <w:szCs w:val="24"/>
              </w:rPr>
              <w:t xml:space="preserve">% хүртэл ойролцоогоор 10 минутын дотор нэмэгдүүлнэ. </w:t>
            </w:r>
          </w:p>
          <w:p w:rsidR="0001524E" w:rsidRPr="0001524E" w:rsidRDefault="0001524E" w:rsidP="0001524E">
            <w:pPr>
              <w:autoSpaceDE w:val="0"/>
              <w:autoSpaceDN w:val="0"/>
              <w:adjustRightInd w:val="0"/>
              <w:spacing w:line="276" w:lineRule="auto"/>
              <w:jc w:val="both"/>
              <w:rPr>
                <w:bCs/>
                <w:color w:val="000000"/>
                <w:szCs w:val="24"/>
              </w:rPr>
            </w:pPr>
            <w:r w:rsidRPr="0001524E">
              <w:rPr>
                <w:bCs/>
                <w:color w:val="000000"/>
                <w:szCs w:val="24"/>
              </w:rPr>
              <w:t xml:space="preserve">2) </w:t>
            </w:r>
            <w:r w:rsidRPr="0001524E">
              <w:rPr>
                <w:bCs/>
                <w:i/>
                <w:iCs/>
                <w:color w:val="000000"/>
                <w:szCs w:val="24"/>
              </w:rPr>
              <w:t>U</w:t>
            </w:r>
            <w:r w:rsidRPr="0001524E">
              <w:rPr>
                <w:bCs/>
                <w:color w:val="000000"/>
                <w:sz w:val="28"/>
                <w:szCs w:val="28"/>
                <w:vertAlign w:val="subscript"/>
              </w:rPr>
              <w:t xml:space="preserve">t1(dc) </w:t>
            </w:r>
            <w:r w:rsidRPr="0001524E">
              <w:rPr>
                <w:bCs/>
                <w:color w:val="000000"/>
                <w:szCs w:val="24"/>
              </w:rPr>
              <w:t xml:space="preserve">хүчдэлтэйгээр 1 минут байлгана. </w:t>
            </w:r>
          </w:p>
          <w:p w:rsidR="0001524E" w:rsidRDefault="0001524E" w:rsidP="0001524E">
            <w:pPr>
              <w:autoSpaceDE w:val="0"/>
              <w:autoSpaceDN w:val="0"/>
              <w:adjustRightInd w:val="0"/>
              <w:spacing w:line="276" w:lineRule="auto"/>
              <w:jc w:val="both"/>
              <w:rPr>
                <w:bCs/>
                <w:color w:val="000000"/>
                <w:szCs w:val="24"/>
              </w:rPr>
            </w:pPr>
            <w:r w:rsidRPr="0001524E">
              <w:rPr>
                <w:bCs/>
                <w:color w:val="000000"/>
                <w:szCs w:val="24"/>
              </w:rPr>
              <w:t xml:space="preserve">3) Хүчдлийг тэг болтол бууруулна. </w:t>
            </w:r>
          </w:p>
          <w:p w:rsidR="0001524E" w:rsidRPr="0001524E" w:rsidRDefault="0001524E" w:rsidP="0001524E">
            <w:pPr>
              <w:autoSpaceDE w:val="0"/>
              <w:autoSpaceDN w:val="0"/>
              <w:adjustRightInd w:val="0"/>
              <w:spacing w:line="276" w:lineRule="auto"/>
              <w:jc w:val="both"/>
              <w:rPr>
                <w:bCs/>
                <w:color w:val="000000"/>
                <w:szCs w:val="24"/>
              </w:rPr>
            </w:pPr>
          </w:p>
          <w:p w:rsidR="0001524E" w:rsidRPr="0001524E" w:rsidRDefault="0001524E" w:rsidP="0001524E">
            <w:pPr>
              <w:autoSpaceDE w:val="0"/>
              <w:autoSpaceDN w:val="0"/>
              <w:adjustRightInd w:val="0"/>
              <w:spacing w:line="276" w:lineRule="auto"/>
              <w:jc w:val="both"/>
              <w:rPr>
                <w:color w:val="000000"/>
                <w:szCs w:val="24"/>
              </w:rPr>
            </w:pPr>
            <w:r w:rsidRPr="0001524E">
              <w:rPr>
                <w:b/>
                <w:bCs/>
                <w:color w:val="000000"/>
                <w:szCs w:val="24"/>
              </w:rPr>
              <w:t xml:space="preserve">6.1.3 Аянгын импульсын туршилт </w:t>
            </w:r>
          </w:p>
          <w:p w:rsidR="0001524E" w:rsidRPr="0001524E" w:rsidRDefault="0001524E" w:rsidP="0001524E">
            <w:pPr>
              <w:autoSpaceDE w:val="0"/>
              <w:autoSpaceDN w:val="0"/>
              <w:adjustRightInd w:val="0"/>
              <w:spacing w:line="276" w:lineRule="auto"/>
              <w:jc w:val="both"/>
              <w:rPr>
                <w:color w:val="000000"/>
                <w:szCs w:val="24"/>
              </w:rPr>
            </w:pPr>
            <w:r w:rsidRPr="0001524E">
              <w:rPr>
                <w:b/>
                <w:bCs/>
                <w:color w:val="000000"/>
                <w:szCs w:val="24"/>
              </w:rPr>
              <w:t xml:space="preserve">6.1.3.1 Зорилтууд </w:t>
            </w:r>
          </w:p>
          <w:p w:rsidR="0001524E" w:rsidRPr="0001524E" w:rsidRDefault="0001524E" w:rsidP="0001524E">
            <w:pPr>
              <w:autoSpaceDE w:val="0"/>
              <w:autoSpaceDN w:val="0"/>
              <w:adjustRightInd w:val="0"/>
              <w:spacing w:line="276" w:lineRule="auto"/>
              <w:jc w:val="both"/>
              <w:rPr>
                <w:color w:val="000000"/>
                <w:szCs w:val="24"/>
              </w:rPr>
            </w:pPr>
            <w:r w:rsidRPr="0001524E">
              <w:rPr>
                <w:color w:val="000000"/>
                <w:szCs w:val="24"/>
              </w:rPr>
              <w:t xml:space="preserve">4.2.2.1-ийг үз. </w:t>
            </w:r>
          </w:p>
          <w:p w:rsidR="0001524E" w:rsidRPr="0001524E" w:rsidRDefault="0001524E" w:rsidP="0001524E">
            <w:pPr>
              <w:autoSpaceDE w:val="0"/>
              <w:autoSpaceDN w:val="0"/>
              <w:adjustRightInd w:val="0"/>
              <w:spacing w:line="276" w:lineRule="auto"/>
              <w:jc w:val="both"/>
              <w:rPr>
                <w:color w:val="000000"/>
                <w:szCs w:val="24"/>
              </w:rPr>
            </w:pPr>
            <w:r w:rsidRPr="0001524E">
              <w:rPr>
                <w:b/>
                <w:bCs/>
                <w:color w:val="000000"/>
                <w:szCs w:val="24"/>
              </w:rPr>
              <w:t xml:space="preserve">6.1.3.2 Tуршилтын хүчдлийн утгууд ба долгионы хэлбэр дүрсүүд </w:t>
            </w:r>
          </w:p>
          <w:p w:rsidR="0001524E" w:rsidRPr="0001524E" w:rsidRDefault="0001524E" w:rsidP="0001524E">
            <w:pPr>
              <w:autoSpaceDE w:val="0"/>
              <w:autoSpaceDN w:val="0"/>
              <w:adjustRightInd w:val="0"/>
              <w:spacing w:line="276" w:lineRule="auto"/>
              <w:jc w:val="both"/>
              <w:rPr>
                <w:color w:val="000000"/>
                <w:szCs w:val="24"/>
              </w:rPr>
            </w:pPr>
            <w:r>
              <w:rPr>
                <w:color w:val="000000"/>
                <w:szCs w:val="24"/>
              </w:rPr>
              <w:lastRenderedPageBreak/>
              <w:t>ОУЦТК 60060</w:t>
            </w:r>
            <w:r>
              <w:rPr>
                <w:color w:val="000000"/>
                <w:szCs w:val="24"/>
                <w:lang w:val="mn-MN"/>
              </w:rPr>
              <w:t>-</w:t>
            </w:r>
            <w:r w:rsidRPr="0001524E">
              <w:rPr>
                <w:color w:val="000000"/>
                <w:szCs w:val="24"/>
              </w:rPr>
              <w:t xml:space="preserve">ын дагуу стандарт 1,2 /50 мкс хэлбэртэй долгионыг хэрэглэх ёстой. </w:t>
            </w:r>
          </w:p>
          <w:p w:rsidR="0001524E" w:rsidRPr="0001524E" w:rsidRDefault="0001524E" w:rsidP="0001524E">
            <w:pPr>
              <w:autoSpaceDE w:val="0"/>
              <w:autoSpaceDN w:val="0"/>
              <w:adjustRightInd w:val="0"/>
              <w:spacing w:line="276" w:lineRule="auto"/>
              <w:jc w:val="both"/>
              <w:rPr>
                <w:color w:val="000000"/>
                <w:szCs w:val="24"/>
              </w:rPr>
            </w:pPr>
            <w:r w:rsidRPr="0001524E">
              <w:rPr>
                <w:color w:val="000000"/>
                <w:szCs w:val="24"/>
              </w:rPr>
              <w:t xml:space="preserve">Tуршилтын хүчдлийн оргил утга нь ОУЦТК 60071-1, Хүснэгт 2 эсвэл 3-ын дагуу заагдсан аянгын импульс тэсвэрлэх стандарт хүчдэл байна. 61954 IEC:2011 </w:t>
            </w:r>
          </w:p>
          <w:p w:rsidR="0001524E" w:rsidRPr="0001524E" w:rsidRDefault="0001524E" w:rsidP="0001524E">
            <w:pPr>
              <w:pageBreakBefore/>
              <w:autoSpaceDE w:val="0"/>
              <w:autoSpaceDN w:val="0"/>
              <w:adjustRightInd w:val="0"/>
              <w:spacing w:line="276" w:lineRule="auto"/>
              <w:jc w:val="both"/>
              <w:rPr>
                <w:szCs w:val="24"/>
              </w:rPr>
            </w:pPr>
            <w:r w:rsidRPr="0001524E">
              <w:rPr>
                <w:b/>
                <w:bCs/>
                <w:szCs w:val="24"/>
              </w:rPr>
              <w:t xml:space="preserve">6.1.3.3 Tуршилтын дэс дараалалууд </w:t>
            </w:r>
          </w:p>
          <w:p w:rsidR="0001524E" w:rsidRPr="0001524E" w:rsidRDefault="0001524E" w:rsidP="0001524E">
            <w:pPr>
              <w:autoSpaceDE w:val="0"/>
              <w:autoSpaceDN w:val="0"/>
              <w:adjustRightInd w:val="0"/>
              <w:spacing w:line="276" w:lineRule="auto"/>
              <w:jc w:val="both"/>
              <w:rPr>
                <w:szCs w:val="24"/>
              </w:rPr>
            </w:pPr>
            <w:r w:rsidRPr="0001524E">
              <w:rPr>
                <w:szCs w:val="24"/>
              </w:rPr>
              <w:t xml:space="preserve">Tуршилтыг хоорондоо холбогдсон хоёр вентилийн гаргалгууд ба газар хооронд эерэг туйлтай аянгын импульсийг 3 удаа, сөрөг туйлтай аянгын импульсыг мөн 3 удаа өгөх замаар гүйцэтгэнэ. </w:t>
            </w:r>
          </w:p>
          <w:p w:rsidR="0001524E" w:rsidRPr="0001524E" w:rsidRDefault="0001524E" w:rsidP="0001524E">
            <w:pPr>
              <w:autoSpaceDE w:val="0"/>
              <w:autoSpaceDN w:val="0"/>
              <w:adjustRightInd w:val="0"/>
              <w:spacing w:line="276" w:lineRule="auto"/>
              <w:jc w:val="both"/>
              <w:rPr>
                <w:szCs w:val="24"/>
              </w:rPr>
            </w:pPr>
            <w:r w:rsidRPr="0001524E">
              <w:rPr>
                <w:b/>
                <w:bCs/>
                <w:szCs w:val="24"/>
              </w:rPr>
              <w:t>6.2 Вен</w:t>
            </w:r>
            <w:r>
              <w:rPr>
                <w:b/>
                <w:bCs/>
                <w:szCs w:val="24"/>
              </w:rPr>
              <w:t>тилиүд хоорондын (зөвхөн ОВМ-д)</w:t>
            </w:r>
            <w:r>
              <w:rPr>
                <w:b/>
                <w:bCs/>
                <w:szCs w:val="24"/>
                <w:lang w:val="mn-MN"/>
              </w:rPr>
              <w:t>-</w:t>
            </w:r>
            <w:r w:rsidRPr="0001524E">
              <w:rPr>
                <w:b/>
                <w:bCs/>
                <w:szCs w:val="24"/>
              </w:rPr>
              <w:t xml:space="preserve">ын хөндийрүүлгийн туршилт </w:t>
            </w:r>
          </w:p>
          <w:p w:rsidR="0001524E" w:rsidRPr="0001524E" w:rsidRDefault="0001524E" w:rsidP="0001524E">
            <w:pPr>
              <w:autoSpaceDE w:val="0"/>
              <w:autoSpaceDN w:val="0"/>
              <w:adjustRightInd w:val="0"/>
              <w:spacing w:line="276" w:lineRule="auto"/>
              <w:jc w:val="both"/>
              <w:rPr>
                <w:szCs w:val="24"/>
              </w:rPr>
            </w:pPr>
            <w:r w:rsidRPr="0001524E">
              <w:rPr>
                <w:b/>
                <w:bCs/>
                <w:szCs w:val="24"/>
              </w:rPr>
              <w:t xml:space="preserve">6.2.1 Ерөнхий зүйл </w:t>
            </w:r>
          </w:p>
          <w:p w:rsidR="0001524E" w:rsidRPr="0001524E" w:rsidRDefault="0001524E" w:rsidP="0001524E">
            <w:pPr>
              <w:autoSpaceDE w:val="0"/>
              <w:autoSpaceDN w:val="0"/>
              <w:adjustRightInd w:val="0"/>
              <w:spacing w:line="276" w:lineRule="auto"/>
              <w:jc w:val="both"/>
              <w:rPr>
                <w:szCs w:val="24"/>
              </w:rPr>
            </w:pPr>
            <w:r w:rsidRPr="0001524E">
              <w:rPr>
                <w:szCs w:val="24"/>
              </w:rPr>
              <w:t xml:space="preserve">Эдгээр туршилтуудыг явуулахын тулд тиристорын вентиль нэг бүр гаргалгуудаараа, эсвэл тиристорын түвшингүүд тус бүрээрээ богино холбогдсон байх ёстой. </w:t>
            </w:r>
          </w:p>
          <w:p w:rsidR="0001524E" w:rsidRPr="0001524E" w:rsidRDefault="0001524E" w:rsidP="0001524E">
            <w:pPr>
              <w:autoSpaceDE w:val="0"/>
              <w:autoSpaceDN w:val="0"/>
              <w:adjustRightInd w:val="0"/>
              <w:spacing w:line="276" w:lineRule="auto"/>
              <w:jc w:val="both"/>
              <w:rPr>
                <w:szCs w:val="24"/>
              </w:rPr>
            </w:pPr>
            <w:r w:rsidRPr="0001524E">
              <w:rPr>
                <w:szCs w:val="24"/>
              </w:rPr>
              <w:t xml:space="preserve">ОВМ-ын байршлууд турших шаардлагагүй болгоогүй бол туршилтуудыг аливаа хоёр вентиль болон газар хоорондын тусгаарлагыг нотлон шалгах зорилгоор давтан гүйцэтгэх ёстой. </w:t>
            </w:r>
          </w:p>
          <w:p w:rsidR="0001524E" w:rsidRPr="0001524E" w:rsidRDefault="0001524E" w:rsidP="0001524E">
            <w:pPr>
              <w:autoSpaceDE w:val="0"/>
              <w:autoSpaceDN w:val="0"/>
              <w:adjustRightInd w:val="0"/>
              <w:spacing w:line="276" w:lineRule="auto"/>
              <w:jc w:val="both"/>
              <w:rPr>
                <w:szCs w:val="24"/>
              </w:rPr>
            </w:pPr>
            <w:r w:rsidRPr="0001524E">
              <w:rPr>
                <w:szCs w:val="24"/>
              </w:rPr>
              <w:t xml:space="preserve">Туршилтын обьектын талаарх бусад нарийвчилсан шаардлагуудыг 4.4.1.1-ээс үз. </w:t>
            </w:r>
          </w:p>
          <w:p w:rsidR="0001524E" w:rsidRPr="0001524E" w:rsidRDefault="0001524E" w:rsidP="00042755">
            <w:pPr>
              <w:autoSpaceDE w:val="0"/>
              <w:autoSpaceDN w:val="0"/>
              <w:adjustRightInd w:val="0"/>
              <w:spacing w:line="276" w:lineRule="auto"/>
              <w:rPr>
                <w:szCs w:val="24"/>
              </w:rPr>
            </w:pPr>
            <w:r w:rsidRPr="0001524E">
              <w:rPr>
                <w:b/>
                <w:bCs/>
                <w:szCs w:val="24"/>
              </w:rPr>
              <w:t xml:space="preserve">6.2.2 Хувьсах – Тогтмол хүчдлийн туршилт </w:t>
            </w:r>
          </w:p>
          <w:p w:rsidR="0001524E" w:rsidRPr="0001524E" w:rsidRDefault="0001524E" w:rsidP="0001524E">
            <w:pPr>
              <w:autoSpaceDE w:val="0"/>
              <w:autoSpaceDN w:val="0"/>
              <w:adjustRightInd w:val="0"/>
              <w:spacing w:line="276" w:lineRule="auto"/>
              <w:jc w:val="both"/>
              <w:rPr>
                <w:szCs w:val="24"/>
              </w:rPr>
            </w:pPr>
            <w:r w:rsidRPr="0001524E">
              <w:rPr>
                <w:b/>
                <w:bCs/>
                <w:szCs w:val="24"/>
              </w:rPr>
              <w:t xml:space="preserve">6.2.2.1 Зорилтууд </w:t>
            </w:r>
          </w:p>
          <w:p w:rsidR="0001524E" w:rsidRPr="0001524E" w:rsidRDefault="0001524E" w:rsidP="0001524E">
            <w:pPr>
              <w:autoSpaceDE w:val="0"/>
              <w:autoSpaceDN w:val="0"/>
              <w:adjustRightInd w:val="0"/>
              <w:spacing w:line="276" w:lineRule="auto"/>
              <w:jc w:val="both"/>
              <w:rPr>
                <w:szCs w:val="24"/>
              </w:rPr>
            </w:pPr>
            <w:r w:rsidRPr="0001524E">
              <w:rPr>
                <w:szCs w:val="24"/>
              </w:rPr>
              <w:t xml:space="preserve">4.2.2.1-ийг үз. </w:t>
            </w:r>
          </w:p>
          <w:p w:rsidR="0001524E" w:rsidRPr="0001524E" w:rsidRDefault="0001524E" w:rsidP="0001524E">
            <w:pPr>
              <w:autoSpaceDE w:val="0"/>
              <w:autoSpaceDN w:val="0"/>
              <w:adjustRightInd w:val="0"/>
              <w:spacing w:line="276" w:lineRule="auto"/>
              <w:jc w:val="both"/>
              <w:rPr>
                <w:szCs w:val="24"/>
              </w:rPr>
            </w:pPr>
            <w:r w:rsidRPr="0001524E">
              <w:rPr>
                <w:b/>
                <w:bCs/>
                <w:szCs w:val="24"/>
              </w:rPr>
              <w:t xml:space="preserve">6.2.2.2 Tуршилтын хүчдлийн утгууд ба долгионы хэлбэр дүрсүүд </w:t>
            </w:r>
          </w:p>
          <w:p w:rsidR="0001524E" w:rsidRPr="0001524E" w:rsidRDefault="0001524E" w:rsidP="0001524E">
            <w:pPr>
              <w:autoSpaceDE w:val="0"/>
              <w:autoSpaceDN w:val="0"/>
              <w:adjustRightInd w:val="0"/>
              <w:spacing w:line="276" w:lineRule="auto"/>
              <w:jc w:val="both"/>
              <w:rPr>
                <w:szCs w:val="24"/>
              </w:rPr>
            </w:pPr>
            <w:r w:rsidRPr="0001524E">
              <w:rPr>
                <w:b/>
                <w:bCs/>
                <w:szCs w:val="24"/>
              </w:rPr>
              <w:t xml:space="preserve">a) Tуршилтын хүчдэл </w:t>
            </w:r>
            <w:r w:rsidRPr="0001524E">
              <w:rPr>
                <w:b/>
                <w:bCs/>
                <w:i/>
                <w:iCs/>
                <w:szCs w:val="24"/>
              </w:rPr>
              <w:t>U</w:t>
            </w:r>
            <w:r w:rsidRPr="0001524E">
              <w:rPr>
                <w:b/>
                <w:bCs/>
                <w:sz w:val="28"/>
                <w:szCs w:val="28"/>
                <w:vertAlign w:val="subscript"/>
              </w:rPr>
              <w:t>tvv1</w:t>
            </w:r>
            <w:r w:rsidRPr="0001524E">
              <w:rPr>
                <w:b/>
                <w:bCs/>
                <w:szCs w:val="24"/>
              </w:rPr>
              <w:t xml:space="preserve">, 1 минут </w:t>
            </w:r>
          </w:p>
          <w:p w:rsidR="0001524E" w:rsidRPr="0001524E" w:rsidRDefault="0001524E" w:rsidP="0001524E">
            <w:pPr>
              <w:spacing w:line="276" w:lineRule="auto"/>
              <w:jc w:val="both"/>
              <w:rPr>
                <w:szCs w:val="24"/>
              </w:rPr>
            </w:pPr>
            <w:r w:rsidRPr="0001524E">
              <w:rPr>
                <w:i/>
                <w:iCs/>
                <w:szCs w:val="24"/>
              </w:rPr>
              <w:t>U</w:t>
            </w:r>
            <w:r w:rsidRPr="00042755">
              <w:rPr>
                <w:sz w:val="28"/>
                <w:szCs w:val="28"/>
                <w:vertAlign w:val="subscript"/>
              </w:rPr>
              <w:t>tvv1</w:t>
            </w:r>
            <w:r w:rsidRPr="0001524E">
              <w:rPr>
                <w:szCs w:val="24"/>
              </w:rPr>
              <w:t xml:space="preserve"> нь тогтмол хүчдлийн түвшинд эрэмблэгдэн тавигдсан синуслэг долгион байна. </w:t>
            </w:r>
            <w:r w:rsidRPr="0001524E">
              <w:rPr>
                <w:i/>
                <w:iCs/>
                <w:szCs w:val="24"/>
              </w:rPr>
              <w:t>U</w:t>
            </w:r>
            <w:r w:rsidR="00042755" w:rsidRPr="00042755">
              <w:rPr>
                <w:sz w:val="28"/>
                <w:szCs w:val="28"/>
                <w:vertAlign w:val="subscript"/>
              </w:rPr>
              <w:t>tvv1</w:t>
            </w:r>
            <w:r w:rsidRPr="0001524E">
              <w:rPr>
                <w:szCs w:val="24"/>
              </w:rPr>
              <w:t>-ийг дараах илэрхийлэлээр тооцоолно:</w:t>
            </w:r>
          </w:p>
        </w:tc>
        <w:tc>
          <w:tcPr>
            <w:tcW w:w="4990" w:type="dxa"/>
          </w:tcPr>
          <w:p w:rsidR="0001524E" w:rsidRPr="0001524E" w:rsidRDefault="0001524E" w:rsidP="0001524E">
            <w:pPr>
              <w:autoSpaceDE w:val="0"/>
              <w:autoSpaceDN w:val="0"/>
              <w:adjustRightInd w:val="0"/>
              <w:spacing w:line="276" w:lineRule="auto"/>
              <w:jc w:val="both"/>
              <w:rPr>
                <w:bCs/>
                <w:szCs w:val="24"/>
              </w:rPr>
            </w:pPr>
            <w:r w:rsidRPr="0001524E">
              <w:rPr>
                <w:bCs/>
                <w:szCs w:val="24"/>
              </w:rPr>
              <w:lastRenderedPageBreak/>
              <w:t>See 6.1.2.2 for definitions.</w:t>
            </w:r>
          </w:p>
          <w:p w:rsidR="0001524E" w:rsidRDefault="0001524E" w:rsidP="0001524E">
            <w:pPr>
              <w:autoSpaceDE w:val="0"/>
              <w:autoSpaceDN w:val="0"/>
              <w:adjustRightInd w:val="0"/>
              <w:spacing w:line="276" w:lineRule="auto"/>
              <w:jc w:val="both"/>
              <w:rPr>
                <w:bCs/>
                <w:szCs w:val="24"/>
              </w:rPr>
            </w:pPr>
            <w:r w:rsidRPr="0001524E">
              <w:rPr>
                <w:bCs/>
                <w:szCs w:val="24"/>
              </w:rPr>
              <w:t>The test shall be repeated for both polarities of the d.c. component.</w:t>
            </w:r>
          </w:p>
          <w:p w:rsidR="0001524E" w:rsidRPr="0001524E" w:rsidRDefault="0001524E" w:rsidP="0001524E">
            <w:pPr>
              <w:autoSpaceDE w:val="0"/>
              <w:autoSpaceDN w:val="0"/>
              <w:adjustRightInd w:val="0"/>
              <w:spacing w:line="276" w:lineRule="auto"/>
              <w:jc w:val="both"/>
              <w:rPr>
                <w:bCs/>
                <w:szCs w:val="24"/>
              </w:rPr>
            </w:pPr>
          </w:p>
          <w:p w:rsidR="0001524E" w:rsidRDefault="0001524E" w:rsidP="0001524E">
            <w:pPr>
              <w:autoSpaceDE w:val="0"/>
              <w:autoSpaceDN w:val="0"/>
              <w:adjustRightInd w:val="0"/>
              <w:spacing w:line="276" w:lineRule="auto"/>
              <w:jc w:val="both"/>
              <w:rPr>
                <w:bCs/>
                <w:szCs w:val="24"/>
              </w:rPr>
            </w:pPr>
            <w:r>
              <w:rPr>
                <w:bCs/>
                <w:szCs w:val="24"/>
              </w:rPr>
              <w:t>1) Raise the voltage from 50% to 100</w:t>
            </w:r>
            <w:r w:rsidRPr="0001524E">
              <w:rPr>
                <w:bCs/>
                <w:szCs w:val="24"/>
              </w:rPr>
              <w:t xml:space="preserve">% of </w:t>
            </w:r>
            <w:r w:rsidRPr="0001524E">
              <w:rPr>
                <w:bCs/>
                <w:i/>
                <w:iCs/>
                <w:szCs w:val="24"/>
              </w:rPr>
              <w:t>U</w:t>
            </w:r>
            <w:r w:rsidRPr="0001524E">
              <w:rPr>
                <w:bCs/>
                <w:sz w:val="28"/>
                <w:szCs w:val="28"/>
                <w:vertAlign w:val="subscript"/>
              </w:rPr>
              <w:t xml:space="preserve">t1(dc) </w:t>
            </w:r>
            <w:r w:rsidRPr="0001524E">
              <w:rPr>
                <w:bCs/>
                <w:szCs w:val="24"/>
              </w:rPr>
              <w:t>in approximately 10 s.</w:t>
            </w:r>
          </w:p>
          <w:p w:rsidR="0001524E" w:rsidRPr="0001524E" w:rsidRDefault="0001524E" w:rsidP="0001524E">
            <w:pPr>
              <w:autoSpaceDE w:val="0"/>
              <w:autoSpaceDN w:val="0"/>
              <w:adjustRightInd w:val="0"/>
              <w:spacing w:line="276" w:lineRule="auto"/>
              <w:jc w:val="both"/>
              <w:rPr>
                <w:bCs/>
                <w:szCs w:val="24"/>
              </w:rPr>
            </w:pPr>
          </w:p>
          <w:p w:rsidR="0001524E" w:rsidRPr="0001524E" w:rsidRDefault="0001524E" w:rsidP="0001524E">
            <w:pPr>
              <w:autoSpaceDE w:val="0"/>
              <w:autoSpaceDN w:val="0"/>
              <w:adjustRightInd w:val="0"/>
              <w:spacing w:line="276" w:lineRule="auto"/>
              <w:jc w:val="both"/>
              <w:rPr>
                <w:bCs/>
                <w:szCs w:val="24"/>
              </w:rPr>
            </w:pPr>
            <w:r w:rsidRPr="0001524E">
              <w:rPr>
                <w:bCs/>
                <w:szCs w:val="24"/>
              </w:rPr>
              <w:t xml:space="preserve">2) Maintain </w:t>
            </w:r>
            <w:r w:rsidRPr="0001524E">
              <w:rPr>
                <w:bCs/>
                <w:i/>
                <w:iCs/>
                <w:szCs w:val="24"/>
              </w:rPr>
              <w:t>U</w:t>
            </w:r>
            <w:r w:rsidRPr="0001524E">
              <w:rPr>
                <w:bCs/>
                <w:sz w:val="28"/>
                <w:szCs w:val="28"/>
                <w:vertAlign w:val="subscript"/>
              </w:rPr>
              <w:t xml:space="preserve">t1(dc) </w:t>
            </w:r>
            <w:r w:rsidRPr="0001524E">
              <w:rPr>
                <w:bCs/>
                <w:szCs w:val="24"/>
              </w:rPr>
              <w:t>for 1 min.</w:t>
            </w:r>
          </w:p>
          <w:p w:rsidR="0001524E" w:rsidRDefault="0001524E" w:rsidP="0001524E">
            <w:pPr>
              <w:autoSpaceDE w:val="0"/>
              <w:autoSpaceDN w:val="0"/>
              <w:adjustRightInd w:val="0"/>
              <w:spacing w:line="276" w:lineRule="auto"/>
              <w:jc w:val="both"/>
              <w:rPr>
                <w:bCs/>
                <w:szCs w:val="24"/>
              </w:rPr>
            </w:pPr>
            <w:r w:rsidRPr="0001524E">
              <w:rPr>
                <w:bCs/>
                <w:szCs w:val="24"/>
              </w:rPr>
              <w:t>3) Reduce the voltage to zero.</w:t>
            </w:r>
          </w:p>
          <w:p w:rsidR="0001524E" w:rsidRPr="0001524E" w:rsidRDefault="0001524E" w:rsidP="0001524E">
            <w:pPr>
              <w:autoSpaceDE w:val="0"/>
              <w:autoSpaceDN w:val="0"/>
              <w:adjustRightInd w:val="0"/>
              <w:spacing w:line="276" w:lineRule="auto"/>
              <w:jc w:val="both"/>
              <w:rPr>
                <w:bCs/>
                <w:szCs w:val="24"/>
              </w:rPr>
            </w:pPr>
          </w:p>
          <w:p w:rsidR="0001524E" w:rsidRPr="0001524E" w:rsidRDefault="0001524E" w:rsidP="0001524E">
            <w:pPr>
              <w:autoSpaceDE w:val="0"/>
              <w:autoSpaceDN w:val="0"/>
              <w:adjustRightInd w:val="0"/>
              <w:spacing w:line="276" w:lineRule="auto"/>
              <w:jc w:val="both"/>
              <w:rPr>
                <w:b/>
                <w:bCs/>
                <w:szCs w:val="24"/>
              </w:rPr>
            </w:pPr>
            <w:r w:rsidRPr="0001524E">
              <w:rPr>
                <w:b/>
                <w:bCs/>
                <w:szCs w:val="24"/>
              </w:rPr>
              <w:t>6.1.3 Lightning impulse test</w:t>
            </w:r>
          </w:p>
          <w:p w:rsidR="0001524E" w:rsidRPr="0001524E" w:rsidRDefault="0001524E" w:rsidP="0001524E">
            <w:pPr>
              <w:autoSpaceDE w:val="0"/>
              <w:autoSpaceDN w:val="0"/>
              <w:adjustRightInd w:val="0"/>
              <w:spacing w:line="276" w:lineRule="auto"/>
              <w:jc w:val="both"/>
              <w:rPr>
                <w:b/>
                <w:bCs/>
                <w:szCs w:val="24"/>
              </w:rPr>
            </w:pPr>
            <w:r w:rsidRPr="0001524E">
              <w:rPr>
                <w:b/>
                <w:bCs/>
                <w:szCs w:val="24"/>
              </w:rPr>
              <w:t>6.1.3.1 Objectives</w:t>
            </w:r>
          </w:p>
          <w:p w:rsidR="0001524E" w:rsidRPr="0001524E" w:rsidRDefault="0001524E" w:rsidP="0001524E">
            <w:pPr>
              <w:autoSpaceDE w:val="0"/>
              <w:autoSpaceDN w:val="0"/>
              <w:adjustRightInd w:val="0"/>
              <w:spacing w:line="276" w:lineRule="auto"/>
              <w:jc w:val="both"/>
              <w:rPr>
                <w:bCs/>
                <w:szCs w:val="24"/>
              </w:rPr>
            </w:pPr>
            <w:r w:rsidRPr="0001524E">
              <w:rPr>
                <w:bCs/>
                <w:szCs w:val="24"/>
              </w:rPr>
              <w:t>See 4.2.2.1.</w:t>
            </w:r>
          </w:p>
          <w:p w:rsidR="0001524E" w:rsidRPr="0001524E" w:rsidRDefault="0001524E" w:rsidP="0001524E">
            <w:pPr>
              <w:autoSpaceDE w:val="0"/>
              <w:autoSpaceDN w:val="0"/>
              <w:adjustRightInd w:val="0"/>
              <w:spacing w:line="276" w:lineRule="auto"/>
              <w:jc w:val="both"/>
              <w:rPr>
                <w:b/>
                <w:bCs/>
                <w:szCs w:val="24"/>
              </w:rPr>
            </w:pPr>
            <w:r w:rsidRPr="0001524E">
              <w:rPr>
                <w:b/>
                <w:bCs/>
                <w:szCs w:val="24"/>
              </w:rPr>
              <w:t>6.1.3.2 Test values and waveshapes</w:t>
            </w:r>
          </w:p>
          <w:p w:rsidR="0001524E" w:rsidRPr="0001524E" w:rsidRDefault="0001524E" w:rsidP="0001524E">
            <w:pPr>
              <w:autoSpaceDE w:val="0"/>
              <w:autoSpaceDN w:val="0"/>
              <w:adjustRightInd w:val="0"/>
              <w:spacing w:line="276" w:lineRule="auto"/>
              <w:jc w:val="both"/>
              <w:rPr>
                <w:bCs/>
                <w:szCs w:val="24"/>
              </w:rPr>
            </w:pPr>
            <w:r w:rsidRPr="0001524E">
              <w:rPr>
                <w:bCs/>
                <w:szCs w:val="24"/>
              </w:rPr>
              <w:lastRenderedPageBreak/>
              <w:t>A standard 1,2/50 ms waveshape in accordance with IEC 60060 shall be used.</w:t>
            </w:r>
          </w:p>
          <w:p w:rsidR="0001524E" w:rsidRPr="0001524E" w:rsidRDefault="0001524E" w:rsidP="0001524E">
            <w:pPr>
              <w:autoSpaceDE w:val="0"/>
              <w:autoSpaceDN w:val="0"/>
              <w:adjustRightInd w:val="0"/>
              <w:spacing w:line="276" w:lineRule="auto"/>
              <w:jc w:val="both"/>
              <w:rPr>
                <w:bCs/>
                <w:szCs w:val="24"/>
              </w:rPr>
            </w:pPr>
            <w:r w:rsidRPr="0001524E">
              <w:rPr>
                <w:bCs/>
                <w:szCs w:val="24"/>
              </w:rPr>
              <w:t>The peak value of the test voltage is the standard lightning impulse withstand voltage</w:t>
            </w:r>
          </w:p>
          <w:p w:rsidR="0001524E" w:rsidRDefault="0001524E" w:rsidP="0001524E">
            <w:pPr>
              <w:autoSpaceDE w:val="0"/>
              <w:autoSpaceDN w:val="0"/>
              <w:adjustRightInd w:val="0"/>
              <w:spacing w:line="276" w:lineRule="auto"/>
              <w:jc w:val="both"/>
              <w:rPr>
                <w:bCs/>
                <w:szCs w:val="24"/>
              </w:rPr>
            </w:pPr>
            <w:r w:rsidRPr="0001524E">
              <w:rPr>
                <w:bCs/>
                <w:szCs w:val="24"/>
              </w:rPr>
              <w:t>according to IEC 60071-1, Table 2 or 3.</w:t>
            </w:r>
          </w:p>
          <w:p w:rsidR="0001524E" w:rsidRPr="0001524E" w:rsidRDefault="0001524E" w:rsidP="0001524E">
            <w:pPr>
              <w:autoSpaceDE w:val="0"/>
              <w:autoSpaceDN w:val="0"/>
              <w:adjustRightInd w:val="0"/>
              <w:spacing w:line="276" w:lineRule="auto"/>
              <w:jc w:val="both"/>
              <w:rPr>
                <w:bCs/>
                <w:szCs w:val="24"/>
              </w:rPr>
            </w:pPr>
          </w:p>
          <w:p w:rsidR="0001524E" w:rsidRPr="0001524E" w:rsidRDefault="0001524E" w:rsidP="0001524E">
            <w:pPr>
              <w:autoSpaceDE w:val="0"/>
              <w:autoSpaceDN w:val="0"/>
              <w:adjustRightInd w:val="0"/>
              <w:spacing w:line="276" w:lineRule="auto"/>
              <w:jc w:val="both"/>
              <w:rPr>
                <w:b/>
                <w:bCs/>
                <w:szCs w:val="24"/>
              </w:rPr>
            </w:pPr>
            <w:r w:rsidRPr="0001524E">
              <w:rPr>
                <w:b/>
                <w:bCs/>
                <w:szCs w:val="24"/>
              </w:rPr>
              <w:t>6.1.3.3 Test procedures</w:t>
            </w:r>
          </w:p>
          <w:p w:rsidR="0001524E" w:rsidRPr="0001524E" w:rsidRDefault="0001524E" w:rsidP="0001524E">
            <w:pPr>
              <w:autoSpaceDE w:val="0"/>
              <w:autoSpaceDN w:val="0"/>
              <w:adjustRightInd w:val="0"/>
              <w:spacing w:line="276" w:lineRule="auto"/>
              <w:jc w:val="both"/>
              <w:rPr>
                <w:bCs/>
                <w:szCs w:val="24"/>
              </w:rPr>
            </w:pPr>
            <w:r w:rsidRPr="0001524E">
              <w:rPr>
                <w:bCs/>
                <w:szCs w:val="24"/>
              </w:rPr>
              <w:t>The test shall comprise three applications of positive-pol</w:t>
            </w:r>
            <w:r>
              <w:rPr>
                <w:bCs/>
                <w:szCs w:val="24"/>
              </w:rPr>
              <w:t>arity and three applications of</w:t>
            </w:r>
            <w:r>
              <w:rPr>
                <w:bCs/>
                <w:szCs w:val="24"/>
                <w:lang w:val="mn-MN"/>
              </w:rPr>
              <w:t xml:space="preserve"> </w:t>
            </w:r>
            <w:r w:rsidRPr="0001524E">
              <w:rPr>
                <w:bCs/>
                <w:szCs w:val="24"/>
              </w:rPr>
              <w:t>negative-polarity lightning impulse voltages between ea</w:t>
            </w:r>
            <w:r>
              <w:rPr>
                <w:bCs/>
                <w:szCs w:val="24"/>
              </w:rPr>
              <w:t>rth and the two valve terminals</w:t>
            </w:r>
            <w:r>
              <w:rPr>
                <w:bCs/>
                <w:szCs w:val="24"/>
                <w:lang w:val="mn-MN"/>
              </w:rPr>
              <w:t xml:space="preserve"> </w:t>
            </w:r>
            <w:r w:rsidRPr="0001524E">
              <w:rPr>
                <w:bCs/>
                <w:szCs w:val="24"/>
              </w:rPr>
              <w:t>connected together.</w:t>
            </w:r>
          </w:p>
          <w:p w:rsidR="0001524E" w:rsidRPr="0001524E" w:rsidRDefault="0001524E" w:rsidP="0001524E">
            <w:pPr>
              <w:autoSpaceDE w:val="0"/>
              <w:autoSpaceDN w:val="0"/>
              <w:adjustRightInd w:val="0"/>
              <w:spacing w:line="276" w:lineRule="auto"/>
              <w:jc w:val="both"/>
              <w:rPr>
                <w:b/>
                <w:bCs/>
                <w:szCs w:val="24"/>
              </w:rPr>
            </w:pPr>
            <w:r w:rsidRPr="0001524E">
              <w:rPr>
                <w:b/>
                <w:bCs/>
                <w:szCs w:val="24"/>
              </w:rPr>
              <w:t>6.2 Dielectric tests between valves (for MVU only)</w:t>
            </w:r>
          </w:p>
          <w:p w:rsidR="0001524E" w:rsidRPr="0001524E" w:rsidRDefault="0001524E" w:rsidP="0001524E">
            <w:pPr>
              <w:autoSpaceDE w:val="0"/>
              <w:autoSpaceDN w:val="0"/>
              <w:adjustRightInd w:val="0"/>
              <w:spacing w:line="276" w:lineRule="auto"/>
              <w:jc w:val="both"/>
              <w:rPr>
                <w:b/>
                <w:bCs/>
                <w:szCs w:val="24"/>
              </w:rPr>
            </w:pPr>
            <w:r w:rsidRPr="0001524E">
              <w:rPr>
                <w:b/>
                <w:bCs/>
                <w:szCs w:val="24"/>
              </w:rPr>
              <w:t>6.2.1 General</w:t>
            </w:r>
          </w:p>
          <w:p w:rsidR="0001524E" w:rsidRDefault="0001524E" w:rsidP="0001524E">
            <w:pPr>
              <w:autoSpaceDE w:val="0"/>
              <w:autoSpaceDN w:val="0"/>
              <w:adjustRightInd w:val="0"/>
              <w:spacing w:line="276" w:lineRule="auto"/>
              <w:jc w:val="both"/>
              <w:rPr>
                <w:bCs/>
                <w:szCs w:val="24"/>
              </w:rPr>
            </w:pPr>
            <w:r w:rsidRPr="0001524E">
              <w:rPr>
                <w:bCs/>
                <w:szCs w:val="24"/>
              </w:rPr>
              <w:t>For these tests, each thyristor valve shall be short-circuited acros</w:t>
            </w:r>
            <w:r>
              <w:rPr>
                <w:bCs/>
                <w:szCs w:val="24"/>
              </w:rPr>
              <w:t>s valve terminals or individual</w:t>
            </w:r>
            <w:r>
              <w:rPr>
                <w:bCs/>
                <w:szCs w:val="24"/>
                <w:lang w:val="mn-MN"/>
              </w:rPr>
              <w:t xml:space="preserve"> </w:t>
            </w:r>
            <w:r w:rsidRPr="0001524E">
              <w:rPr>
                <w:bCs/>
                <w:szCs w:val="24"/>
              </w:rPr>
              <w:t>thyristor levels.</w:t>
            </w:r>
          </w:p>
          <w:p w:rsidR="0001524E" w:rsidRDefault="0001524E" w:rsidP="0001524E">
            <w:pPr>
              <w:autoSpaceDE w:val="0"/>
              <w:autoSpaceDN w:val="0"/>
              <w:adjustRightInd w:val="0"/>
              <w:spacing w:line="276" w:lineRule="auto"/>
              <w:jc w:val="both"/>
              <w:rPr>
                <w:bCs/>
                <w:szCs w:val="24"/>
              </w:rPr>
            </w:pPr>
          </w:p>
          <w:p w:rsidR="0001524E" w:rsidRPr="0001524E" w:rsidRDefault="0001524E" w:rsidP="0001524E">
            <w:pPr>
              <w:autoSpaceDE w:val="0"/>
              <w:autoSpaceDN w:val="0"/>
              <w:adjustRightInd w:val="0"/>
              <w:spacing w:line="276" w:lineRule="auto"/>
              <w:jc w:val="both"/>
              <w:rPr>
                <w:bCs/>
                <w:szCs w:val="24"/>
              </w:rPr>
            </w:pPr>
          </w:p>
          <w:p w:rsidR="0001524E" w:rsidRPr="0001524E" w:rsidRDefault="0001524E" w:rsidP="0001524E">
            <w:pPr>
              <w:autoSpaceDE w:val="0"/>
              <w:autoSpaceDN w:val="0"/>
              <w:adjustRightInd w:val="0"/>
              <w:spacing w:line="276" w:lineRule="auto"/>
              <w:jc w:val="both"/>
              <w:rPr>
                <w:bCs/>
                <w:szCs w:val="24"/>
              </w:rPr>
            </w:pPr>
            <w:r w:rsidRPr="0001524E">
              <w:rPr>
                <w:bCs/>
                <w:szCs w:val="24"/>
              </w:rPr>
              <w:t>The tests shall be repeated to verify the insulation between any</w:t>
            </w:r>
            <w:r>
              <w:rPr>
                <w:bCs/>
                <w:szCs w:val="24"/>
              </w:rPr>
              <w:t xml:space="preserve"> two valves located in the same</w:t>
            </w:r>
            <w:r>
              <w:rPr>
                <w:bCs/>
                <w:szCs w:val="24"/>
                <w:lang w:val="mn-MN"/>
              </w:rPr>
              <w:t xml:space="preserve"> </w:t>
            </w:r>
            <w:r w:rsidRPr="0001524E">
              <w:rPr>
                <w:bCs/>
                <w:szCs w:val="24"/>
              </w:rPr>
              <w:t>structure, unless the physical arrangement of the MVU makes it unnecessary.</w:t>
            </w:r>
          </w:p>
          <w:p w:rsidR="0001524E" w:rsidRDefault="0001524E" w:rsidP="0001524E">
            <w:pPr>
              <w:autoSpaceDE w:val="0"/>
              <w:autoSpaceDN w:val="0"/>
              <w:adjustRightInd w:val="0"/>
              <w:spacing w:line="276" w:lineRule="auto"/>
              <w:jc w:val="both"/>
              <w:rPr>
                <w:bCs/>
                <w:szCs w:val="24"/>
              </w:rPr>
            </w:pPr>
            <w:r w:rsidRPr="0001524E">
              <w:rPr>
                <w:bCs/>
                <w:szCs w:val="24"/>
              </w:rPr>
              <w:t>See 4.4.1.1 for other detailed requirements of the test object.</w:t>
            </w:r>
          </w:p>
          <w:p w:rsidR="00042755" w:rsidRPr="0001524E" w:rsidRDefault="00042755" w:rsidP="0001524E">
            <w:pPr>
              <w:autoSpaceDE w:val="0"/>
              <w:autoSpaceDN w:val="0"/>
              <w:adjustRightInd w:val="0"/>
              <w:spacing w:line="276" w:lineRule="auto"/>
              <w:jc w:val="both"/>
              <w:rPr>
                <w:bCs/>
                <w:szCs w:val="24"/>
              </w:rPr>
            </w:pPr>
          </w:p>
          <w:p w:rsidR="0001524E" w:rsidRDefault="0001524E" w:rsidP="0001524E">
            <w:pPr>
              <w:autoSpaceDE w:val="0"/>
              <w:autoSpaceDN w:val="0"/>
              <w:adjustRightInd w:val="0"/>
              <w:spacing w:line="276" w:lineRule="auto"/>
              <w:jc w:val="both"/>
              <w:rPr>
                <w:b/>
                <w:bCs/>
                <w:szCs w:val="24"/>
              </w:rPr>
            </w:pPr>
            <w:r w:rsidRPr="0001524E">
              <w:rPr>
                <w:b/>
                <w:bCs/>
                <w:szCs w:val="24"/>
              </w:rPr>
              <w:t>6.2.2 AC-DC test</w:t>
            </w:r>
          </w:p>
          <w:p w:rsidR="00042755" w:rsidRPr="0001524E" w:rsidRDefault="00042755" w:rsidP="0001524E">
            <w:pPr>
              <w:autoSpaceDE w:val="0"/>
              <w:autoSpaceDN w:val="0"/>
              <w:adjustRightInd w:val="0"/>
              <w:spacing w:line="276" w:lineRule="auto"/>
              <w:jc w:val="both"/>
              <w:rPr>
                <w:b/>
                <w:bCs/>
                <w:szCs w:val="24"/>
              </w:rPr>
            </w:pPr>
          </w:p>
          <w:p w:rsidR="0001524E" w:rsidRPr="0001524E" w:rsidRDefault="0001524E" w:rsidP="0001524E">
            <w:pPr>
              <w:autoSpaceDE w:val="0"/>
              <w:autoSpaceDN w:val="0"/>
              <w:adjustRightInd w:val="0"/>
              <w:spacing w:line="276" w:lineRule="auto"/>
              <w:jc w:val="both"/>
              <w:rPr>
                <w:b/>
                <w:bCs/>
                <w:szCs w:val="24"/>
              </w:rPr>
            </w:pPr>
            <w:r w:rsidRPr="0001524E">
              <w:rPr>
                <w:b/>
                <w:bCs/>
                <w:szCs w:val="24"/>
              </w:rPr>
              <w:t>6.2.2.1 Objectives</w:t>
            </w:r>
          </w:p>
          <w:p w:rsidR="0001524E" w:rsidRPr="0001524E" w:rsidRDefault="0001524E" w:rsidP="0001524E">
            <w:pPr>
              <w:autoSpaceDE w:val="0"/>
              <w:autoSpaceDN w:val="0"/>
              <w:adjustRightInd w:val="0"/>
              <w:spacing w:line="276" w:lineRule="auto"/>
              <w:jc w:val="both"/>
              <w:rPr>
                <w:bCs/>
                <w:szCs w:val="24"/>
              </w:rPr>
            </w:pPr>
            <w:r w:rsidRPr="0001524E">
              <w:rPr>
                <w:bCs/>
                <w:szCs w:val="24"/>
              </w:rPr>
              <w:t>See 4.2.2.1.</w:t>
            </w:r>
          </w:p>
          <w:p w:rsidR="0001524E" w:rsidRDefault="0001524E" w:rsidP="0001524E">
            <w:pPr>
              <w:autoSpaceDE w:val="0"/>
              <w:autoSpaceDN w:val="0"/>
              <w:adjustRightInd w:val="0"/>
              <w:spacing w:line="276" w:lineRule="auto"/>
              <w:jc w:val="both"/>
              <w:rPr>
                <w:b/>
                <w:bCs/>
                <w:szCs w:val="24"/>
              </w:rPr>
            </w:pPr>
            <w:r w:rsidRPr="0001524E">
              <w:rPr>
                <w:b/>
                <w:bCs/>
                <w:szCs w:val="24"/>
              </w:rPr>
              <w:t>6.2.2.2 Test values and waveshapes</w:t>
            </w:r>
          </w:p>
          <w:p w:rsidR="00042755" w:rsidRPr="0001524E" w:rsidRDefault="00042755" w:rsidP="0001524E">
            <w:pPr>
              <w:autoSpaceDE w:val="0"/>
              <w:autoSpaceDN w:val="0"/>
              <w:adjustRightInd w:val="0"/>
              <w:spacing w:line="276" w:lineRule="auto"/>
              <w:jc w:val="both"/>
              <w:rPr>
                <w:b/>
                <w:bCs/>
                <w:szCs w:val="24"/>
              </w:rPr>
            </w:pPr>
          </w:p>
          <w:p w:rsidR="0001524E" w:rsidRPr="0001524E" w:rsidRDefault="0001524E" w:rsidP="0001524E">
            <w:pPr>
              <w:autoSpaceDE w:val="0"/>
              <w:autoSpaceDN w:val="0"/>
              <w:adjustRightInd w:val="0"/>
              <w:spacing w:line="276" w:lineRule="auto"/>
              <w:jc w:val="both"/>
              <w:rPr>
                <w:b/>
                <w:bCs/>
                <w:szCs w:val="24"/>
              </w:rPr>
            </w:pPr>
            <w:r w:rsidRPr="0001524E">
              <w:rPr>
                <w:b/>
                <w:bCs/>
                <w:szCs w:val="24"/>
              </w:rPr>
              <w:t xml:space="preserve">a) Test voltage </w:t>
            </w:r>
            <w:r w:rsidRPr="0001524E">
              <w:rPr>
                <w:b/>
                <w:bCs/>
                <w:i/>
                <w:iCs/>
                <w:szCs w:val="24"/>
              </w:rPr>
              <w:t>U</w:t>
            </w:r>
            <w:r w:rsidRPr="00042755">
              <w:rPr>
                <w:b/>
                <w:bCs/>
                <w:sz w:val="28"/>
                <w:szCs w:val="28"/>
                <w:vertAlign w:val="subscript"/>
              </w:rPr>
              <w:t>tvv1</w:t>
            </w:r>
            <w:r w:rsidRPr="0001524E">
              <w:rPr>
                <w:b/>
                <w:bCs/>
                <w:szCs w:val="24"/>
              </w:rPr>
              <w:t>, 1 min</w:t>
            </w:r>
          </w:p>
          <w:p w:rsidR="0001524E" w:rsidRPr="00042755" w:rsidRDefault="0001524E" w:rsidP="00042755">
            <w:pPr>
              <w:autoSpaceDE w:val="0"/>
              <w:autoSpaceDN w:val="0"/>
              <w:adjustRightInd w:val="0"/>
              <w:spacing w:line="276" w:lineRule="auto"/>
              <w:jc w:val="both"/>
              <w:rPr>
                <w:bCs/>
                <w:szCs w:val="24"/>
              </w:rPr>
            </w:pPr>
            <w:r w:rsidRPr="0001524E">
              <w:rPr>
                <w:bCs/>
                <w:i/>
                <w:iCs/>
                <w:szCs w:val="24"/>
              </w:rPr>
              <w:t>U</w:t>
            </w:r>
            <w:r w:rsidRPr="00042755">
              <w:rPr>
                <w:bCs/>
                <w:sz w:val="28"/>
                <w:szCs w:val="28"/>
                <w:vertAlign w:val="subscript"/>
              </w:rPr>
              <w:t>tvv1</w:t>
            </w:r>
            <w:r w:rsidRPr="0001524E">
              <w:rPr>
                <w:bCs/>
                <w:szCs w:val="24"/>
              </w:rPr>
              <w:t xml:space="preserve"> has a sinusoidal waveshape superimposed on a d.c. level. </w:t>
            </w:r>
            <w:r w:rsidRPr="0001524E">
              <w:rPr>
                <w:bCs/>
                <w:i/>
                <w:iCs/>
                <w:szCs w:val="24"/>
              </w:rPr>
              <w:t>U</w:t>
            </w:r>
            <w:r w:rsidRPr="00042755">
              <w:rPr>
                <w:bCs/>
                <w:sz w:val="28"/>
                <w:szCs w:val="28"/>
                <w:vertAlign w:val="subscript"/>
              </w:rPr>
              <w:t>tvv1</w:t>
            </w:r>
            <w:r w:rsidRPr="0001524E">
              <w:rPr>
                <w:bCs/>
                <w:szCs w:val="24"/>
              </w:rPr>
              <w:t xml:space="preserve"> </w:t>
            </w:r>
            <w:r w:rsidR="00042755">
              <w:rPr>
                <w:bCs/>
                <w:szCs w:val="24"/>
              </w:rPr>
              <w:t>shall be calculated from</w:t>
            </w:r>
            <w:r w:rsidR="00042755">
              <w:rPr>
                <w:bCs/>
                <w:szCs w:val="24"/>
                <w:lang w:val="mn-MN"/>
              </w:rPr>
              <w:t xml:space="preserve"> </w:t>
            </w:r>
            <w:r w:rsidRPr="0001524E">
              <w:rPr>
                <w:bCs/>
                <w:szCs w:val="24"/>
              </w:rPr>
              <w:t>the following:</w:t>
            </w:r>
          </w:p>
        </w:tc>
      </w:tr>
    </w:tbl>
    <w:p w:rsidR="00042755" w:rsidRDefault="00042755" w:rsidP="0001524E">
      <w:pPr>
        <w:spacing w:after="0"/>
        <w:rPr>
          <w:lang w:val="mn-MN"/>
        </w:rPr>
      </w:pPr>
    </w:p>
    <w:p w:rsidR="00042755" w:rsidRDefault="00042755" w:rsidP="0001524E">
      <w:pPr>
        <w:spacing w:after="0"/>
        <w:rPr>
          <w:lang w:val="mn-MN"/>
        </w:rPr>
      </w:pPr>
    </w:p>
    <w:p w:rsidR="00042755" w:rsidRDefault="00042755" w:rsidP="0001524E">
      <w:pPr>
        <w:spacing w:after="0"/>
        <w:rPr>
          <w:lang w:val="mn-MN"/>
        </w:rPr>
      </w:pPr>
      <w:r w:rsidRPr="0001524E">
        <w:rPr>
          <w:noProof/>
        </w:rPr>
        <w:lastRenderedPageBreak/>
        <w:drawing>
          <wp:anchor distT="0" distB="0" distL="114300" distR="114300" simplePos="0" relativeHeight="251679744" behindDoc="0" locked="0" layoutInCell="1" allowOverlap="1" wp14:anchorId="1A99C17A" wp14:editId="17A0131B">
            <wp:simplePos x="0" y="0"/>
            <wp:positionH relativeFrom="column">
              <wp:posOffset>1181100</wp:posOffset>
            </wp:positionH>
            <wp:positionV relativeFrom="paragraph">
              <wp:posOffset>-68580</wp:posOffset>
            </wp:positionV>
            <wp:extent cx="4168140" cy="61722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814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755" w:rsidRDefault="00042755" w:rsidP="0001524E">
      <w:pPr>
        <w:spacing w:after="0"/>
        <w:rPr>
          <w:lang w:val="mn-MN"/>
        </w:rPr>
      </w:pPr>
    </w:p>
    <w:p w:rsidR="00042755" w:rsidRDefault="00042755" w:rsidP="00042755">
      <w:pPr>
        <w:spacing w:after="0"/>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Tr="00394F45">
        <w:tc>
          <w:tcPr>
            <w:tcW w:w="4990" w:type="dxa"/>
          </w:tcPr>
          <w:p w:rsidR="00042755" w:rsidRPr="00E504BD" w:rsidRDefault="00042755" w:rsidP="00E504BD">
            <w:pPr>
              <w:autoSpaceDE w:val="0"/>
              <w:autoSpaceDN w:val="0"/>
              <w:adjustRightInd w:val="0"/>
              <w:spacing w:line="276" w:lineRule="auto"/>
              <w:jc w:val="both"/>
              <w:rPr>
                <w:bCs/>
                <w:color w:val="000000"/>
                <w:szCs w:val="23"/>
              </w:rPr>
            </w:pPr>
            <w:r w:rsidRPr="00E504BD">
              <w:rPr>
                <w:bCs/>
                <w:color w:val="000000"/>
                <w:szCs w:val="23"/>
              </w:rPr>
              <w:t xml:space="preserve">Үүнд: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U</w:t>
            </w:r>
            <w:r w:rsidRPr="00E504BD">
              <w:rPr>
                <w:bCs/>
                <w:color w:val="000000"/>
                <w:sz w:val="28"/>
                <w:szCs w:val="28"/>
                <w:vertAlign w:val="subscript"/>
              </w:rPr>
              <w:t>dcm1</w:t>
            </w:r>
            <w:r w:rsidRPr="00E504BD">
              <w:rPr>
                <w:bCs/>
                <w:color w:val="000000"/>
                <w:szCs w:val="23"/>
              </w:rPr>
              <w:t>-түргэн ажиллагаатай цахилалтын төхөөрөмж ажилласны дараа конденсаторын батарей дээр үлдэх хамгийн их тогтмол хүчдэл, тухайлбал хэт хүчдлийн шугаман бус хязгаарлагчууд – ОПН (замхрал</w:t>
            </w:r>
            <w:r w:rsidR="00E504BD">
              <w:rPr>
                <w:bCs/>
                <w:color w:val="000000"/>
                <w:szCs w:val="23"/>
              </w:rPr>
              <w:t>ын хугацааны тогтмол нь 100 мс-</w:t>
            </w:r>
            <w:r w:rsidRPr="00E504BD">
              <w:rPr>
                <w:bCs/>
                <w:color w:val="000000"/>
                <w:szCs w:val="23"/>
              </w:rPr>
              <w:t xml:space="preserve">ээс бага) системийн саатлаас болж вентиль хаагдсны дараа гүйдэл дамжуулалтыг зогсооно;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U</w:t>
            </w:r>
            <w:r w:rsidRPr="00E504BD">
              <w:rPr>
                <w:bCs/>
                <w:color w:val="000000"/>
                <w:sz w:val="28"/>
                <w:szCs w:val="28"/>
                <w:vertAlign w:val="subscript"/>
              </w:rPr>
              <w:t>ac1</w:t>
            </w:r>
            <w:r w:rsidRPr="00E504BD">
              <w:rPr>
                <w:bCs/>
                <w:color w:val="000000"/>
                <w:szCs w:val="16"/>
              </w:rPr>
              <w:t xml:space="preserve"> </w:t>
            </w:r>
            <w:r w:rsidRPr="00E504BD">
              <w:rPr>
                <w:bCs/>
                <w:color w:val="000000"/>
                <w:szCs w:val="23"/>
              </w:rPr>
              <w:t xml:space="preserve">– вентилийн аль нэг гаргалгаа ба газар хооронд үүсч болох урьдчилан тооцсон удаан хугацааны хамгийн их хэт хүчдлийн (тогтмол хүчдлийн байгуулагч ороогүй) оргил утга;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k</w:t>
            </w:r>
            <w:r w:rsidRPr="00E504BD">
              <w:rPr>
                <w:bCs/>
                <w:color w:val="000000"/>
                <w:sz w:val="28"/>
                <w:szCs w:val="28"/>
                <w:vertAlign w:val="subscript"/>
              </w:rPr>
              <w:t>s1</w:t>
            </w:r>
            <w:r w:rsidRPr="00E504BD">
              <w:rPr>
                <w:bCs/>
                <w:color w:val="000000"/>
                <w:szCs w:val="16"/>
              </w:rPr>
              <w:t xml:space="preserve"> </w:t>
            </w:r>
            <w:r w:rsidRPr="00E504BD">
              <w:rPr>
                <w:bCs/>
                <w:color w:val="000000"/>
                <w:szCs w:val="23"/>
              </w:rPr>
              <w:t xml:space="preserve">- туршилтын үеийн цахилгаан даацын нөөцийн коэффициент;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k</w:t>
            </w:r>
            <w:r w:rsidRPr="00E504BD">
              <w:rPr>
                <w:bCs/>
                <w:color w:val="000000"/>
                <w:sz w:val="28"/>
                <w:szCs w:val="28"/>
                <w:vertAlign w:val="subscript"/>
              </w:rPr>
              <w:t>s1</w:t>
            </w:r>
            <w:r w:rsidRPr="00E504BD">
              <w:rPr>
                <w:bCs/>
                <w:color w:val="000000"/>
                <w:szCs w:val="16"/>
              </w:rPr>
              <w:t xml:space="preserve"> </w:t>
            </w:r>
            <w:r w:rsidRPr="00E504BD">
              <w:rPr>
                <w:bCs/>
                <w:color w:val="000000"/>
                <w:szCs w:val="23"/>
              </w:rPr>
              <w:t xml:space="preserve">= 1,3;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k</w:t>
            </w:r>
            <w:r w:rsidRPr="00E504BD">
              <w:rPr>
                <w:bCs/>
                <w:color w:val="000000"/>
                <w:sz w:val="28"/>
                <w:szCs w:val="28"/>
                <w:vertAlign w:val="subscript"/>
              </w:rPr>
              <w:t>d</w:t>
            </w:r>
            <w:r w:rsidRPr="00E504BD">
              <w:rPr>
                <w:bCs/>
                <w:color w:val="000000"/>
                <w:szCs w:val="16"/>
              </w:rPr>
              <w:t xml:space="preserve"> </w:t>
            </w:r>
            <w:r w:rsidRPr="00E504BD">
              <w:rPr>
                <w:bCs/>
                <w:color w:val="000000"/>
                <w:szCs w:val="23"/>
              </w:rPr>
              <w:t xml:space="preserve">- тухайн байрны агаарын нягтын засварын коэффициент (4.4.1.2-ыг үз);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k</w:t>
            </w:r>
            <w:r w:rsidRPr="00E504BD">
              <w:rPr>
                <w:bCs/>
                <w:color w:val="000000"/>
                <w:sz w:val="28"/>
                <w:szCs w:val="28"/>
                <w:vertAlign w:val="subscript"/>
              </w:rPr>
              <w:t>dс</w:t>
            </w:r>
            <w:r w:rsidRPr="00E504BD">
              <w:rPr>
                <w:bCs/>
                <w:color w:val="000000"/>
                <w:szCs w:val="16"/>
              </w:rPr>
              <w:t xml:space="preserve"> </w:t>
            </w:r>
            <w:r w:rsidRPr="00E504BD">
              <w:rPr>
                <w:bCs/>
                <w:color w:val="000000"/>
                <w:szCs w:val="23"/>
              </w:rPr>
              <w:t xml:space="preserve">=2. Түүнчлэн бэлтгэн нийлүүлэгч энэ утга нь ОВМ-ын тухайн загварт боломжтой гэж захиалагчид нотолж чадвал уг коэффициентыг 1-тэй тэнцүү авч болно. </w:t>
            </w:r>
          </w:p>
          <w:p w:rsidR="00042755" w:rsidRPr="00E504BD" w:rsidRDefault="00042755" w:rsidP="00E504BD">
            <w:pPr>
              <w:autoSpaceDE w:val="0"/>
              <w:autoSpaceDN w:val="0"/>
              <w:adjustRightInd w:val="0"/>
              <w:spacing w:line="276" w:lineRule="auto"/>
              <w:jc w:val="both"/>
              <w:rPr>
                <w:bCs/>
                <w:color w:val="000000"/>
                <w:szCs w:val="23"/>
              </w:rPr>
            </w:pPr>
            <w:r w:rsidRPr="00E504BD">
              <w:rPr>
                <w:bCs/>
                <w:i/>
                <w:iCs/>
                <w:color w:val="000000"/>
                <w:szCs w:val="23"/>
              </w:rPr>
              <w:t xml:space="preserve">f </w:t>
            </w:r>
            <w:r w:rsidRPr="00E504BD">
              <w:rPr>
                <w:bCs/>
                <w:color w:val="000000"/>
                <w:szCs w:val="23"/>
              </w:rPr>
              <w:t xml:space="preserve">- туршилтын давтамж (туршилтын төхөөрөмжүүдээс хамааран 50 Гц ба 60 Гц). </w:t>
            </w:r>
          </w:p>
          <w:p w:rsidR="00042755" w:rsidRPr="00E504BD" w:rsidRDefault="00E504BD" w:rsidP="00E504BD">
            <w:pPr>
              <w:autoSpaceDE w:val="0"/>
              <w:autoSpaceDN w:val="0"/>
              <w:adjustRightInd w:val="0"/>
              <w:spacing w:line="276" w:lineRule="auto"/>
              <w:jc w:val="both"/>
              <w:rPr>
                <w:color w:val="000000"/>
                <w:szCs w:val="23"/>
              </w:rPr>
            </w:pPr>
            <w:r>
              <w:rPr>
                <w:b/>
                <w:bCs/>
                <w:color w:val="000000"/>
                <w:szCs w:val="23"/>
              </w:rPr>
              <w:t>б</w:t>
            </w:r>
            <w:r w:rsidR="00042755" w:rsidRPr="00E504BD">
              <w:rPr>
                <w:b/>
                <w:bCs/>
                <w:color w:val="000000"/>
                <w:szCs w:val="23"/>
              </w:rPr>
              <w:t xml:space="preserve">) Tуршилтын хүчдэл </w:t>
            </w:r>
            <w:r w:rsidR="00042755" w:rsidRPr="00E504BD">
              <w:rPr>
                <w:b/>
                <w:bCs/>
                <w:i/>
                <w:iCs/>
                <w:color w:val="000000"/>
                <w:szCs w:val="23"/>
              </w:rPr>
              <w:t>U</w:t>
            </w:r>
            <w:r w:rsidR="00042755" w:rsidRPr="00E504BD">
              <w:rPr>
                <w:color w:val="000000"/>
                <w:sz w:val="28"/>
                <w:szCs w:val="28"/>
                <w:vertAlign w:val="subscript"/>
              </w:rPr>
              <w:t>tvv2</w:t>
            </w:r>
            <w:r w:rsidR="00042755" w:rsidRPr="00E504BD">
              <w:rPr>
                <w:b/>
                <w:bCs/>
                <w:color w:val="000000"/>
                <w:szCs w:val="23"/>
              </w:rPr>
              <w:t xml:space="preserve">, 10 минут </w:t>
            </w:r>
          </w:p>
          <w:p w:rsidR="00042755" w:rsidRPr="00E504BD" w:rsidRDefault="00042755" w:rsidP="00E504BD">
            <w:pPr>
              <w:tabs>
                <w:tab w:val="left" w:pos="1608"/>
              </w:tabs>
              <w:spacing w:line="276" w:lineRule="auto"/>
              <w:jc w:val="both"/>
              <w:rPr>
                <w:lang w:val="mn-MN"/>
              </w:rPr>
            </w:pPr>
            <w:r w:rsidRPr="00E504BD">
              <w:rPr>
                <w:i/>
                <w:iCs/>
                <w:color w:val="000000"/>
                <w:szCs w:val="23"/>
              </w:rPr>
              <w:t>U</w:t>
            </w:r>
            <w:r w:rsidR="00E504BD">
              <w:rPr>
                <w:color w:val="000000"/>
                <w:sz w:val="28"/>
                <w:szCs w:val="28"/>
                <w:vertAlign w:val="subscript"/>
              </w:rPr>
              <w:t>tvv</w:t>
            </w:r>
            <w:r w:rsidRPr="00E504BD">
              <w:rPr>
                <w:color w:val="000000"/>
                <w:sz w:val="28"/>
                <w:szCs w:val="28"/>
                <w:vertAlign w:val="subscript"/>
              </w:rPr>
              <w:t>2</w:t>
            </w:r>
            <w:r w:rsidRPr="00E504BD">
              <w:rPr>
                <w:color w:val="000000"/>
                <w:szCs w:val="16"/>
              </w:rPr>
              <w:t xml:space="preserve"> </w:t>
            </w:r>
            <w:r w:rsidRPr="00E504BD">
              <w:rPr>
                <w:color w:val="000000"/>
                <w:szCs w:val="23"/>
              </w:rPr>
              <w:t>нь синуслэг долгион байх (4.2.2-ыг үз) ба дараах илэрхийлэлээр тооцогдоно:</w:t>
            </w:r>
          </w:p>
        </w:tc>
        <w:tc>
          <w:tcPr>
            <w:tcW w:w="4990" w:type="dxa"/>
          </w:tcPr>
          <w:p w:rsidR="00042755" w:rsidRPr="00E504BD" w:rsidRDefault="00042755" w:rsidP="00E504BD">
            <w:pPr>
              <w:autoSpaceDE w:val="0"/>
              <w:autoSpaceDN w:val="0"/>
              <w:adjustRightInd w:val="0"/>
              <w:spacing w:line="276" w:lineRule="auto"/>
              <w:jc w:val="both"/>
              <w:rPr>
                <w:bCs/>
              </w:rPr>
            </w:pPr>
            <w:r w:rsidRPr="00E504BD">
              <w:rPr>
                <w:bCs/>
              </w:rPr>
              <w:t>where</w:t>
            </w:r>
          </w:p>
          <w:p w:rsidR="00042755" w:rsidRDefault="00042755" w:rsidP="00E504BD">
            <w:pPr>
              <w:autoSpaceDE w:val="0"/>
              <w:autoSpaceDN w:val="0"/>
              <w:adjustRightInd w:val="0"/>
              <w:spacing w:line="276" w:lineRule="auto"/>
              <w:jc w:val="both"/>
              <w:rPr>
                <w:bCs/>
              </w:rPr>
            </w:pPr>
            <w:r w:rsidRPr="00E504BD">
              <w:rPr>
                <w:bCs/>
                <w:i/>
                <w:iCs/>
              </w:rPr>
              <w:t>U</w:t>
            </w:r>
            <w:r w:rsidRPr="00E504BD">
              <w:rPr>
                <w:bCs/>
                <w:sz w:val="28"/>
                <w:szCs w:val="28"/>
                <w:vertAlign w:val="subscript"/>
              </w:rPr>
              <w:t>dcm1</w:t>
            </w:r>
            <w:r w:rsidRPr="00E504BD">
              <w:rPr>
                <w:bCs/>
                <w:szCs w:val="16"/>
              </w:rPr>
              <w:t xml:space="preserve"> </w:t>
            </w:r>
            <w:r w:rsidRPr="00E504BD">
              <w:rPr>
                <w:bCs/>
              </w:rPr>
              <w:t>is the maximum d.c. voltage remaining across the capac</w:t>
            </w:r>
            <w:r w:rsidR="00E504BD">
              <w:rPr>
                <w:bCs/>
              </w:rPr>
              <w:t>itor bank after any fast-acting</w:t>
            </w:r>
            <w:r w:rsidR="00E504BD">
              <w:rPr>
                <w:bCs/>
                <w:lang w:val="mn-MN"/>
              </w:rPr>
              <w:t xml:space="preserve"> </w:t>
            </w:r>
            <w:r w:rsidRPr="00E504BD">
              <w:rPr>
                <w:bCs/>
              </w:rPr>
              <w:t>discharge devices e.g. arresters (decay time constan</w:t>
            </w:r>
            <w:r w:rsidR="00E504BD">
              <w:rPr>
                <w:bCs/>
              </w:rPr>
              <w:t>t less than 100 ms) have ceased</w:t>
            </w:r>
            <w:r w:rsidR="00E504BD">
              <w:rPr>
                <w:bCs/>
                <w:lang w:val="mn-MN"/>
              </w:rPr>
              <w:t xml:space="preserve"> </w:t>
            </w:r>
            <w:r w:rsidRPr="00E504BD">
              <w:rPr>
                <w:bCs/>
              </w:rPr>
              <w:t>conducting after blocking of the valve following a system disturbance;</w:t>
            </w:r>
          </w:p>
          <w:p w:rsidR="00E504BD" w:rsidRDefault="00E504BD" w:rsidP="00E504BD">
            <w:pPr>
              <w:autoSpaceDE w:val="0"/>
              <w:autoSpaceDN w:val="0"/>
              <w:adjustRightInd w:val="0"/>
              <w:spacing w:line="276" w:lineRule="auto"/>
              <w:jc w:val="both"/>
              <w:rPr>
                <w:bCs/>
              </w:rPr>
            </w:pPr>
          </w:p>
          <w:p w:rsidR="00E504BD" w:rsidRDefault="00E504BD" w:rsidP="00E504BD">
            <w:pPr>
              <w:autoSpaceDE w:val="0"/>
              <w:autoSpaceDN w:val="0"/>
              <w:adjustRightInd w:val="0"/>
              <w:spacing w:line="276" w:lineRule="auto"/>
              <w:jc w:val="both"/>
              <w:rPr>
                <w:bCs/>
              </w:rPr>
            </w:pPr>
          </w:p>
          <w:p w:rsidR="00E504BD" w:rsidRPr="00E504BD" w:rsidRDefault="00E504BD" w:rsidP="00E504BD">
            <w:pPr>
              <w:autoSpaceDE w:val="0"/>
              <w:autoSpaceDN w:val="0"/>
              <w:adjustRightInd w:val="0"/>
              <w:spacing w:line="276" w:lineRule="auto"/>
              <w:jc w:val="both"/>
              <w:rPr>
                <w:bCs/>
              </w:rPr>
            </w:pPr>
          </w:p>
          <w:p w:rsidR="00042755" w:rsidRDefault="00042755" w:rsidP="00E504BD">
            <w:pPr>
              <w:autoSpaceDE w:val="0"/>
              <w:autoSpaceDN w:val="0"/>
              <w:adjustRightInd w:val="0"/>
              <w:spacing w:line="276" w:lineRule="auto"/>
              <w:jc w:val="both"/>
              <w:rPr>
                <w:bCs/>
              </w:rPr>
            </w:pPr>
            <w:r w:rsidRPr="00E504BD">
              <w:rPr>
                <w:bCs/>
                <w:i/>
                <w:iCs/>
              </w:rPr>
              <w:t>U</w:t>
            </w:r>
            <w:r w:rsidRPr="00E504BD">
              <w:rPr>
                <w:bCs/>
                <w:sz w:val="28"/>
                <w:szCs w:val="28"/>
                <w:vertAlign w:val="subscript"/>
              </w:rPr>
              <w:t>ac1</w:t>
            </w:r>
            <w:r w:rsidRPr="00E504BD">
              <w:rPr>
                <w:bCs/>
                <w:szCs w:val="16"/>
              </w:rPr>
              <w:t xml:space="preserve"> </w:t>
            </w:r>
            <w:r w:rsidRPr="00E504BD">
              <w:rPr>
                <w:bCs/>
              </w:rPr>
              <w:t>is the peak value of the maximum predicted long dura</w:t>
            </w:r>
            <w:r w:rsidR="00E504BD">
              <w:rPr>
                <w:bCs/>
              </w:rPr>
              <w:t xml:space="preserve">tion overvoltage (excluding the </w:t>
            </w:r>
            <w:r w:rsidRPr="00E504BD">
              <w:rPr>
                <w:bCs/>
              </w:rPr>
              <w:t>d.c. component) that can appear between adjacent valve terminals;</w:t>
            </w:r>
          </w:p>
          <w:p w:rsidR="00E504BD" w:rsidRPr="00E504BD" w:rsidRDefault="00E504BD" w:rsidP="00E504BD">
            <w:pPr>
              <w:autoSpaceDE w:val="0"/>
              <w:autoSpaceDN w:val="0"/>
              <w:adjustRightInd w:val="0"/>
              <w:spacing w:line="276" w:lineRule="auto"/>
              <w:jc w:val="both"/>
              <w:rPr>
                <w:bCs/>
              </w:rPr>
            </w:pPr>
          </w:p>
          <w:p w:rsidR="00042755" w:rsidRDefault="00042755" w:rsidP="00E504BD">
            <w:pPr>
              <w:autoSpaceDE w:val="0"/>
              <w:autoSpaceDN w:val="0"/>
              <w:adjustRightInd w:val="0"/>
              <w:spacing w:line="276" w:lineRule="auto"/>
              <w:jc w:val="both"/>
              <w:rPr>
                <w:bCs/>
              </w:rPr>
            </w:pPr>
            <w:r w:rsidRPr="00E504BD">
              <w:rPr>
                <w:bCs/>
                <w:i/>
                <w:iCs/>
              </w:rPr>
              <w:t>k</w:t>
            </w:r>
            <w:r w:rsidRPr="00E504BD">
              <w:rPr>
                <w:bCs/>
                <w:sz w:val="28"/>
                <w:szCs w:val="28"/>
                <w:vertAlign w:val="subscript"/>
              </w:rPr>
              <w:t>s1</w:t>
            </w:r>
            <w:r w:rsidRPr="00E504BD">
              <w:rPr>
                <w:bCs/>
                <w:szCs w:val="16"/>
              </w:rPr>
              <w:t xml:space="preserve"> </w:t>
            </w:r>
            <w:r w:rsidRPr="00E504BD">
              <w:rPr>
                <w:bCs/>
              </w:rPr>
              <w:t>is a test safety factor;</w:t>
            </w:r>
          </w:p>
          <w:p w:rsidR="00E504BD" w:rsidRPr="00E504BD" w:rsidRDefault="00E504BD" w:rsidP="00E504BD">
            <w:pPr>
              <w:autoSpaceDE w:val="0"/>
              <w:autoSpaceDN w:val="0"/>
              <w:adjustRightInd w:val="0"/>
              <w:spacing w:line="276" w:lineRule="auto"/>
              <w:jc w:val="both"/>
              <w:rPr>
                <w:bCs/>
              </w:rPr>
            </w:pPr>
          </w:p>
          <w:p w:rsidR="00042755" w:rsidRPr="00E504BD" w:rsidRDefault="00042755" w:rsidP="00E504BD">
            <w:pPr>
              <w:autoSpaceDE w:val="0"/>
              <w:autoSpaceDN w:val="0"/>
              <w:adjustRightInd w:val="0"/>
              <w:spacing w:line="276" w:lineRule="auto"/>
              <w:jc w:val="both"/>
              <w:rPr>
                <w:bCs/>
              </w:rPr>
            </w:pPr>
            <w:r w:rsidRPr="00E504BD">
              <w:rPr>
                <w:bCs/>
                <w:i/>
                <w:iCs/>
              </w:rPr>
              <w:t>k</w:t>
            </w:r>
            <w:r w:rsidRPr="00E504BD">
              <w:rPr>
                <w:bCs/>
                <w:sz w:val="28"/>
                <w:szCs w:val="28"/>
                <w:vertAlign w:val="subscript"/>
              </w:rPr>
              <w:t>s1</w:t>
            </w:r>
            <w:r w:rsidRPr="00E504BD">
              <w:rPr>
                <w:bCs/>
                <w:szCs w:val="16"/>
              </w:rPr>
              <w:t xml:space="preserve"> </w:t>
            </w:r>
            <w:r w:rsidRPr="00E504BD">
              <w:rPr>
                <w:bCs/>
              </w:rPr>
              <w:t>= 1,3;</w:t>
            </w:r>
          </w:p>
          <w:p w:rsidR="00042755" w:rsidRPr="00E504BD" w:rsidRDefault="00042755" w:rsidP="00E504BD">
            <w:pPr>
              <w:autoSpaceDE w:val="0"/>
              <w:autoSpaceDN w:val="0"/>
              <w:adjustRightInd w:val="0"/>
              <w:spacing w:line="276" w:lineRule="auto"/>
              <w:jc w:val="both"/>
              <w:rPr>
                <w:bCs/>
              </w:rPr>
            </w:pPr>
            <w:r w:rsidRPr="00E504BD">
              <w:rPr>
                <w:bCs/>
                <w:i/>
                <w:iCs/>
              </w:rPr>
              <w:t>k</w:t>
            </w:r>
            <w:r w:rsidRPr="00E504BD">
              <w:rPr>
                <w:bCs/>
                <w:sz w:val="28"/>
                <w:szCs w:val="28"/>
                <w:vertAlign w:val="subscript"/>
              </w:rPr>
              <w:t xml:space="preserve">d </w:t>
            </w:r>
            <w:r w:rsidRPr="00E504BD">
              <w:rPr>
                <w:bCs/>
              </w:rPr>
              <w:t>is the site air density correction factor (see 4.4.1.2);</w:t>
            </w:r>
          </w:p>
          <w:p w:rsidR="00042755" w:rsidRPr="00E504BD" w:rsidRDefault="00042755" w:rsidP="00E504BD">
            <w:pPr>
              <w:autoSpaceDE w:val="0"/>
              <w:autoSpaceDN w:val="0"/>
              <w:adjustRightInd w:val="0"/>
              <w:spacing w:line="276" w:lineRule="auto"/>
              <w:jc w:val="both"/>
              <w:rPr>
                <w:bCs/>
              </w:rPr>
            </w:pPr>
            <w:r w:rsidRPr="00E504BD">
              <w:rPr>
                <w:bCs/>
                <w:i/>
                <w:iCs/>
              </w:rPr>
              <w:t>k</w:t>
            </w:r>
            <w:r w:rsidRPr="00E504BD">
              <w:rPr>
                <w:bCs/>
                <w:sz w:val="28"/>
                <w:szCs w:val="28"/>
                <w:vertAlign w:val="subscript"/>
              </w:rPr>
              <w:t>dc</w:t>
            </w:r>
            <w:r w:rsidRPr="00E504BD">
              <w:rPr>
                <w:bCs/>
                <w:szCs w:val="16"/>
              </w:rPr>
              <w:t xml:space="preserve"> </w:t>
            </w:r>
            <w:r w:rsidRPr="00E504BD">
              <w:rPr>
                <w:bCs/>
              </w:rPr>
              <w:t>= 2. An alternative value, e.g. 1, may be used if the supplier can demonstrate to the</w:t>
            </w:r>
          </w:p>
          <w:p w:rsidR="00042755" w:rsidRPr="00E504BD" w:rsidRDefault="00042755" w:rsidP="00E504BD">
            <w:pPr>
              <w:autoSpaceDE w:val="0"/>
              <w:autoSpaceDN w:val="0"/>
              <w:adjustRightInd w:val="0"/>
              <w:spacing w:line="276" w:lineRule="auto"/>
              <w:jc w:val="both"/>
              <w:rPr>
                <w:bCs/>
              </w:rPr>
            </w:pPr>
            <w:r w:rsidRPr="00E504BD">
              <w:rPr>
                <w:bCs/>
              </w:rPr>
              <w:t>satisfaction of the purchaser that this figure is applicable to the MVU design;</w:t>
            </w:r>
          </w:p>
          <w:p w:rsidR="00042755" w:rsidRDefault="00042755" w:rsidP="00E504BD">
            <w:pPr>
              <w:autoSpaceDE w:val="0"/>
              <w:autoSpaceDN w:val="0"/>
              <w:adjustRightInd w:val="0"/>
              <w:spacing w:line="276" w:lineRule="auto"/>
              <w:jc w:val="both"/>
              <w:rPr>
                <w:bCs/>
              </w:rPr>
            </w:pPr>
            <w:r w:rsidRPr="00E504BD">
              <w:rPr>
                <w:bCs/>
                <w:i/>
                <w:iCs/>
              </w:rPr>
              <w:t xml:space="preserve">f </w:t>
            </w:r>
            <w:r w:rsidRPr="00E504BD">
              <w:rPr>
                <w:bCs/>
              </w:rPr>
              <w:t>is the test frequency (50 Hz or 60 Hz depending on test facilities).</w:t>
            </w:r>
          </w:p>
          <w:p w:rsidR="00E504BD" w:rsidRPr="00E504BD" w:rsidRDefault="00E504BD" w:rsidP="00E504BD">
            <w:pPr>
              <w:autoSpaceDE w:val="0"/>
              <w:autoSpaceDN w:val="0"/>
              <w:adjustRightInd w:val="0"/>
              <w:spacing w:line="276" w:lineRule="auto"/>
              <w:jc w:val="both"/>
              <w:rPr>
                <w:bCs/>
              </w:rPr>
            </w:pPr>
          </w:p>
          <w:p w:rsidR="00042755" w:rsidRPr="00E504BD" w:rsidRDefault="00042755" w:rsidP="00E504BD">
            <w:pPr>
              <w:autoSpaceDE w:val="0"/>
              <w:autoSpaceDN w:val="0"/>
              <w:adjustRightInd w:val="0"/>
              <w:spacing w:line="276" w:lineRule="auto"/>
              <w:jc w:val="both"/>
              <w:rPr>
                <w:b/>
                <w:bCs/>
              </w:rPr>
            </w:pPr>
            <w:r w:rsidRPr="00E504BD">
              <w:rPr>
                <w:b/>
                <w:bCs/>
              </w:rPr>
              <w:t xml:space="preserve">b) Test voltage </w:t>
            </w:r>
            <w:r w:rsidRPr="00E504BD">
              <w:rPr>
                <w:b/>
                <w:bCs/>
                <w:i/>
                <w:iCs/>
              </w:rPr>
              <w:t>U</w:t>
            </w:r>
            <w:r w:rsidRPr="00E504BD">
              <w:rPr>
                <w:bCs/>
                <w:sz w:val="28"/>
                <w:szCs w:val="28"/>
                <w:vertAlign w:val="subscript"/>
              </w:rPr>
              <w:t>tvv2</w:t>
            </w:r>
            <w:r w:rsidRPr="00E504BD">
              <w:rPr>
                <w:b/>
                <w:bCs/>
              </w:rPr>
              <w:t>, 10 min</w:t>
            </w:r>
          </w:p>
          <w:p w:rsidR="00042755" w:rsidRPr="00E504BD" w:rsidRDefault="00042755" w:rsidP="00E504BD">
            <w:pPr>
              <w:tabs>
                <w:tab w:val="left" w:pos="1608"/>
              </w:tabs>
              <w:spacing w:line="276" w:lineRule="auto"/>
              <w:jc w:val="both"/>
              <w:rPr>
                <w:lang w:val="mn-MN"/>
              </w:rPr>
            </w:pPr>
            <w:r w:rsidRPr="00E504BD">
              <w:rPr>
                <w:bCs/>
                <w:i/>
                <w:iCs/>
              </w:rPr>
              <w:t>U</w:t>
            </w:r>
            <w:r w:rsidRPr="00E504BD">
              <w:rPr>
                <w:bCs/>
                <w:sz w:val="28"/>
                <w:szCs w:val="28"/>
                <w:vertAlign w:val="subscript"/>
              </w:rPr>
              <w:t>tvv2</w:t>
            </w:r>
            <w:r w:rsidRPr="00E504BD">
              <w:rPr>
                <w:bCs/>
                <w:szCs w:val="16"/>
              </w:rPr>
              <w:t xml:space="preserve"> </w:t>
            </w:r>
            <w:r w:rsidRPr="00E504BD">
              <w:rPr>
                <w:bCs/>
              </w:rPr>
              <w:t xml:space="preserve">has a sinusoidal whaveshape (see 4.2.2). </w:t>
            </w:r>
            <w:r w:rsidRPr="00E504BD">
              <w:rPr>
                <w:bCs/>
                <w:i/>
                <w:iCs/>
              </w:rPr>
              <w:t>U</w:t>
            </w:r>
            <w:r w:rsidRPr="00E504BD">
              <w:rPr>
                <w:bCs/>
                <w:sz w:val="28"/>
                <w:szCs w:val="28"/>
                <w:vertAlign w:val="subscript"/>
              </w:rPr>
              <w:t>tvv2</w:t>
            </w:r>
            <w:r w:rsidRPr="00E504BD">
              <w:rPr>
                <w:bCs/>
                <w:szCs w:val="16"/>
              </w:rPr>
              <w:t xml:space="preserve"> </w:t>
            </w:r>
            <w:r w:rsidRPr="00E504BD">
              <w:rPr>
                <w:bCs/>
              </w:rPr>
              <w:t>shall be calculated from the following:</w:t>
            </w:r>
          </w:p>
        </w:tc>
      </w:tr>
    </w:tbl>
    <w:p w:rsidR="00E504BD" w:rsidRDefault="00E504BD" w:rsidP="00042755">
      <w:pPr>
        <w:tabs>
          <w:tab w:val="left" w:pos="1608"/>
        </w:tabs>
        <w:rPr>
          <w:lang w:val="mn-MN"/>
        </w:rPr>
      </w:pPr>
      <w:r w:rsidRPr="00042755">
        <w:rPr>
          <w:noProof/>
        </w:rPr>
        <w:drawing>
          <wp:anchor distT="0" distB="0" distL="114300" distR="114300" simplePos="0" relativeHeight="251691008" behindDoc="0" locked="0" layoutInCell="1" allowOverlap="1" wp14:anchorId="2F2CB3A0" wp14:editId="60F3C9F4">
            <wp:simplePos x="0" y="0"/>
            <wp:positionH relativeFrom="column">
              <wp:posOffset>792480</wp:posOffset>
            </wp:positionH>
            <wp:positionV relativeFrom="paragraph">
              <wp:posOffset>2540</wp:posOffset>
            </wp:positionV>
            <wp:extent cx="4655820" cy="4038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58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16" w:rsidRDefault="004C7916" w:rsidP="00440C1F">
      <w:pPr>
        <w:tabs>
          <w:tab w:val="left" w:pos="1608"/>
        </w:tabs>
        <w:spacing w:after="0"/>
        <w:rPr>
          <w:lang w:val="mn-MN"/>
        </w:rPr>
      </w:pPr>
    </w:p>
    <w:tbl>
      <w:tblPr>
        <w:tblStyle w:val="TableGrid"/>
        <w:tblW w:w="0" w:type="auto"/>
        <w:tblLook w:val="04A0" w:firstRow="1" w:lastRow="0" w:firstColumn="1" w:lastColumn="0" w:noHBand="0" w:noVBand="1"/>
      </w:tblPr>
      <w:tblGrid>
        <w:gridCol w:w="4990"/>
        <w:gridCol w:w="4990"/>
      </w:tblGrid>
      <w:tr w:rsidR="00042755" w:rsidTr="00394F45">
        <w:tc>
          <w:tcPr>
            <w:tcW w:w="4990" w:type="dxa"/>
            <w:tcBorders>
              <w:top w:val="nil"/>
              <w:left w:val="nil"/>
              <w:bottom w:val="nil"/>
              <w:right w:val="nil"/>
            </w:tcBorders>
          </w:tcPr>
          <w:p w:rsidR="00042755" w:rsidRPr="00440C1F" w:rsidRDefault="00042755" w:rsidP="00440C1F">
            <w:pPr>
              <w:autoSpaceDE w:val="0"/>
              <w:autoSpaceDN w:val="0"/>
              <w:adjustRightInd w:val="0"/>
              <w:spacing w:line="276" w:lineRule="auto"/>
              <w:jc w:val="both"/>
              <w:rPr>
                <w:bCs/>
                <w:color w:val="000000"/>
                <w:szCs w:val="24"/>
              </w:rPr>
            </w:pPr>
            <w:r w:rsidRPr="00440C1F">
              <w:rPr>
                <w:bCs/>
                <w:color w:val="000000"/>
                <w:szCs w:val="24"/>
              </w:rPr>
              <w:t xml:space="preserve">Үүнд: </w:t>
            </w:r>
          </w:p>
          <w:p w:rsidR="00042755" w:rsidRPr="00440C1F" w:rsidRDefault="00042755" w:rsidP="00440C1F">
            <w:pPr>
              <w:autoSpaceDE w:val="0"/>
              <w:autoSpaceDN w:val="0"/>
              <w:adjustRightInd w:val="0"/>
              <w:spacing w:line="276" w:lineRule="auto"/>
              <w:jc w:val="both"/>
              <w:rPr>
                <w:bCs/>
                <w:color w:val="000000"/>
                <w:szCs w:val="24"/>
              </w:rPr>
            </w:pPr>
            <w:r w:rsidRPr="00440C1F">
              <w:rPr>
                <w:bCs/>
                <w:i/>
                <w:iCs/>
                <w:color w:val="000000"/>
                <w:szCs w:val="24"/>
              </w:rPr>
              <w:t>U</w:t>
            </w:r>
            <w:r w:rsidRPr="00440C1F">
              <w:rPr>
                <w:bCs/>
                <w:color w:val="000000"/>
                <w:szCs w:val="24"/>
              </w:rPr>
              <w:t xml:space="preserve">tvv2 - вентилийн аль нэг гаргалгаа ба газар хооронд үүсч болох тогтсон горимын </w:t>
            </w:r>
            <w:r w:rsidRPr="00440C1F">
              <w:rPr>
                <w:bCs/>
                <w:color w:val="000000"/>
                <w:szCs w:val="24"/>
              </w:rPr>
              <w:lastRenderedPageBreak/>
              <w:t xml:space="preserve">үеийн хамгийн их ажлын хүчдлийн оргил утга; </w:t>
            </w:r>
          </w:p>
          <w:p w:rsidR="00042755" w:rsidRPr="00440C1F" w:rsidRDefault="00042755" w:rsidP="00440C1F">
            <w:pPr>
              <w:autoSpaceDE w:val="0"/>
              <w:autoSpaceDN w:val="0"/>
              <w:adjustRightInd w:val="0"/>
              <w:spacing w:line="276" w:lineRule="auto"/>
              <w:jc w:val="both"/>
              <w:rPr>
                <w:bCs/>
                <w:color w:val="000000"/>
                <w:szCs w:val="24"/>
              </w:rPr>
            </w:pPr>
            <w:r w:rsidRPr="00440C1F">
              <w:rPr>
                <w:bCs/>
                <w:i/>
                <w:iCs/>
                <w:color w:val="000000"/>
                <w:szCs w:val="24"/>
              </w:rPr>
              <w:t>k</w:t>
            </w:r>
            <w:r w:rsidRPr="00440C1F">
              <w:rPr>
                <w:bCs/>
                <w:color w:val="000000"/>
                <w:szCs w:val="24"/>
              </w:rPr>
              <w:t xml:space="preserve">s2 - туршилтын үеийн цахилгаан даацын нөөцийн коэффициент; </w:t>
            </w:r>
          </w:p>
          <w:p w:rsidR="00042755" w:rsidRPr="00440C1F" w:rsidRDefault="00042755" w:rsidP="00440C1F">
            <w:pPr>
              <w:tabs>
                <w:tab w:val="left" w:pos="1608"/>
              </w:tabs>
              <w:spacing w:line="276" w:lineRule="auto"/>
              <w:jc w:val="both"/>
              <w:rPr>
                <w:bCs/>
                <w:color w:val="000000"/>
                <w:szCs w:val="24"/>
              </w:rPr>
            </w:pPr>
            <w:r w:rsidRPr="00440C1F">
              <w:rPr>
                <w:bCs/>
                <w:i/>
                <w:iCs/>
                <w:color w:val="000000"/>
                <w:szCs w:val="24"/>
              </w:rPr>
              <w:t>k</w:t>
            </w:r>
            <w:r w:rsidRPr="00440C1F">
              <w:rPr>
                <w:bCs/>
                <w:color w:val="000000"/>
                <w:szCs w:val="24"/>
              </w:rPr>
              <w:t>s2 = 1,15;</w:t>
            </w:r>
          </w:p>
          <w:p w:rsidR="00042755" w:rsidRPr="00440C1F" w:rsidRDefault="00042755" w:rsidP="00440C1F">
            <w:pPr>
              <w:autoSpaceDE w:val="0"/>
              <w:autoSpaceDN w:val="0"/>
              <w:adjustRightInd w:val="0"/>
              <w:spacing w:line="276" w:lineRule="auto"/>
              <w:jc w:val="both"/>
              <w:rPr>
                <w:bCs/>
                <w:color w:val="000000"/>
                <w:szCs w:val="24"/>
              </w:rPr>
            </w:pPr>
            <w:r w:rsidRPr="00440C1F">
              <w:rPr>
                <w:bCs/>
                <w:i/>
                <w:iCs/>
                <w:color w:val="000000"/>
                <w:szCs w:val="24"/>
              </w:rPr>
              <w:t xml:space="preserve">f </w:t>
            </w:r>
            <w:r w:rsidRPr="00440C1F">
              <w:rPr>
                <w:bCs/>
                <w:color w:val="000000"/>
                <w:szCs w:val="24"/>
              </w:rPr>
              <w:t xml:space="preserve">- туршилтын давтамж (туршилтын төхөөрөмжүүдээс хамааран 50 Гц ба 60 Гц). </w:t>
            </w:r>
          </w:p>
          <w:p w:rsidR="00042755" w:rsidRPr="00440C1F" w:rsidRDefault="00042755" w:rsidP="00440C1F">
            <w:pPr>
              <w:autoSpaceDE w:val="0"/>
              <w:autoSpaceDN w:val="0"/>
              <w:adjustRightInd w:val="0"/>
              <w:spacing w:line="276" w:lineRule="auto"/>
              <w:jc w:val="both"/>
              <w:rPr>
                <w:color w:val="000000"/>
                <w:szCs w:val="24"/>
              </w:rPr>
            </w:pPr>
            <w:r w:rsidRPr="00440C1F">
              <w:rPr>
                <w:b/>
                <w:bCs/>
                <w:color w:val="000000"/>
                <w:szCs w:val="24"/>
              </w:rPr>
              <w:t xml:space="preserve">6.2.2.3 Tуршилтын дэс дараалал </w:t>
            </w:r>
          </w:p>
          <w:p w:rsidR="00042755" w:rsidRPr="00440C1F" w:rsidRDefault="00042755" w:rsidP="00440C1F">
            <w:pPr>
              <w:autoSpaceDE w:val="0"/>
              <w:autoSpaceDN w:val="0"/>
              <w:adjustRightInd w:val="0"/>
              <w:spacing w:line="276" w:lineRule="auto"/>
              <w:jc w:val="both"/>
              <w:rPr>
                <w:color w:val="000000"/>
                <w:szCs w:val="24"/>
              </w:rPr>
            </w:pPr>
            <w:r w:rsidRPr="00440C1F">
              <w:rPr>
                <w:color w:val="000000"/>
                <w:szCs w:val="24"/>
              </w:rPr>
              <w:t xml:space="preserve">Tуршилтыг хүчдлийн заагдсан </w:t>
            </w:r>
            <w:r w:rsidRPr="00440C1F">
              <w:rPr>
                <w:i/>
                <w:iCs/>
                <w:color w:val="000000"/>
                <w:szCs w:val="24"/>
              </w:rPr>
              <w:t>U</w:t>
            </w:r>
            <w:r w:rsidRPr="00440C1F">
              <w:rPr>
                <w:color w:val="000000"/>
                <w:sz w:val="28"/>
                <w:szCs w:val="24"/>
                <w:vertAlign w:val="subscript"/>
              </w:rPr>
              <w:t>tvv1</w:t>
            </w:r>
            <w:r w:rsidRPr="00440C1F">
              <w:rPr>
                <w:color w:val="000000"/>
                <w:szCs w:val="24"/>
              </w:rPr>
              <w:t xml:space="preserve"> ба </w:t>
            </w:r>
            <w:r w:rsidRPr="00440C1F">
              <w:rPr>
                <w:i/>
                <w:iCs/>
                <w:color w:val="000000"/>
                <w:szCs w:val="24"/>
              </w:rPr>
              <w:t>U</w:t>
            </w:r>
            <w:r w:rsidRPr="00440C1F">
              <w:rPr>
                <w:color w:val="000000"/>
                <w:sz w:val="28"/>
                <w:szCs w:val="28"/>
                <w:vertAlign w:val="subscript"/>
              </w:rPr>
              <w:t>tvv2</w:t>
            </w:r>
            <w:r w:rsidRPr="00440C1F">
              <w:rPr>
                <w:color w:val="000000"/>
                <w:szCs w:val="24"/>
              </w:rPr>
              <w:t xml:space="preserve"> утгуудад заагдсан хугацаагаар вентилиүдэд өгч туршина. Tуршилтын хувьсах </w:t>
            </w:r>
            <w:r w:rsidRPr="00440C1F">
              <w:rPr>
                <w:i/>
                <w:iCs/>
                <w:color w:val="000000"/>
                <w:szCs w:val="24"/>
              </w:rPr>
              <w:t>U</w:t>
            </w:r>
            <w:r w:rsidRPr="00440C1F">
              <w:rPr>
                <w:color w:val="000000"/>
                <w:sz w:val="28"/>
                <w:szCs w:val="28"/>
                <w:vertAlign w:val="subscript"/>
              </w:rPr>
              <w:t>tac1</w:t>
            </w:r>
            <w:r w:rsidRPr="00440C1F">
              <w:rPr>
                <w:color w:val="000000"/>
                <w:szCs w:val="24"/>
              </w:rPr>
              <w:t xml:space="preserve"> ба </w:t>
            </w:r>
            <w:r w:rsidRPr="00440C1F">
              <w:rPr>
                <w:i/>
                <w:iCs/>
                <w:color w:val="000000"/>
                <w:szCs w:val="24"/>
              </w:rPr>
              <w:t>U</w:t>
            </w:r>
            <w:r w:rsidRPr="00440C1F">
              <w:rPr>
                <w:color w:val="000000"/>
                <w:sz w:val="28"/>
                <w:szCs w:val="28"/>
                <w:vertAlign w:val="subscript"/>
              </w:rPr>
              <w:t>tac2</w:t>
            </w:r>
            <w:r w:rsidRPr="00440C1F">
              <w:rPr>
                <w:color w:val="000000"/>
                <w:szCs w:val="24"/>
              </w:rPr>
              <w:t xml:space="preserve"> хүчдлүүдийг аль нэг вентилийн гаргалгууд (хоорондоо богино холбогдсон) болон газар хооронд, харин тогтмол </w:t>
            </w:r>
            <w:r w:rsidRPr="00440C1F">
              <w:rPr>
                <w:i/>
                <w:iCs/>
                <w:color w:val="000000"/>
                <w:szCs w:val="24"/>
              </w:rPr>
              <w:t>U</w:t>
            </w:r>
            <w:r w:rsidRPr="00440C1F">
              <w:rPr>
                <w:color w:val="000000"/>
                <w:sz w:val="28"/>
                <w:szCs w:val="28"/>
                <w:vertAlign w:val="subscript"/>
              </w:rPr>
              <w:t>tdc1</w:t>
            </w:r>
            <w:r w:rsidRPr="00440C1F">
              <w:rPr>
                <w:color w:val="000000"/>
                <w:szCs w:val="24"/>
              </w:rPr>
              <w:t xml:space="preserve"> ба </w:t>
            </w:r>
            <w:r w:rsidRPr="00440C1F">
              <w:rPr>
                <w:i/>
                <w:iCs/>
                <w:color w:val="000000"/>
                <w:szCs w:val="24"/>
              </w:rPr>
              <w:t>U</w:t>
            </w:r>
            <w:r w:rsidRPr="00440C1F">
              <w:rPr>
                <w:color w:val="000000"/>
                <w:sz w:val="28"/>
                <w:szCs w:val="28"/>
                <w:vertAlign w:val="subscript"/>
              </w:rPr>
              <w:t>tdc2</w:t>
            </w:r>
            <w:r w:rsidRPr="00440C1F">
              <w:rPr>
                <w:color w:val="000000"/>
                <w:szCs w:val="24"/>
              </w:rPr>
              <w:t xml:space="preserve"> хүчдлүүдийг үлдсэн бусад вентилийн гаргалгууд (хоорондоо богино холбогдсон) болон газар хооронд өгч явуулна. Хувьсах ба тогтмол хүчдлүүдийн хосолсон туршилтын өөр хувилбарууд ашиглах боломжтой.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а</w:t>
            </w:r>
            <w:r w:rsidR="00042755" w:rsidRPr="00440C1F">
              <w:rPr>
                <w:color w:val="000000"/>
                <w:szCs w:val="24"/>
              </w:rPr>
              <w:t xml:space="preserve">) Хүчдлийг ойролцоогоор 10 секундын дотор </w:t>
            </w:r>
            <w:r w:rsidR="00042755" w:rsidRPr="00440C1F">
              <w:rPr>
                <w:i/>
                <w:iCs/>
                <w:color w:val="000000"/>
                <w:szCs w:val="24"/>
              </w:rPr>
              <w:t>U</w:t>
            </w:r>
            <w:r w:rsidR="00042755" w:rsidRPr="002F0C4F">
              <w:rPr>
                <w:color w:val="000000"/>
                <w:sz w:val="28"/>
                <w:szCs w:val="24"/>
                <w:vertAlign w:val="subscript"/>
              </w:rPr>
              <w:t>tvv1</w:t>
            </w:r>
            <w:r w:rsidR="00042755" w:rsidRPr="00440C1F">
              <w:rPr>
                <w:color w:val="000000"/>
                <w:szCs w:val="24"/>
              </w:rPr>
              <w:t xml:space="preserve"> </w:t>
            </w:r>
            <w:r>
              <w:rPr>
                <w:color w:val="000000"/>
                <w:szCs w:val="24"/>
              </w:rPr>
              <w:t xml:space="preserve">хүчдлийг 50%-аас 100% хүртэл </w:t>
            </w:r>
            <w:r w:rsidR="00042755" w:rsidRPr="00440C1F">
              <w:rPr>
                <w:color w:val="000000"/>
                <w:szCs w:val="24"/>
              </w:rPr>
              <w:t xml:space="preserve">ихэсгэнэ. </w:t>
            </w:r>
          </w:p>
          <w:p w:rsidR="00042755" w:rsidRPr="00440C1F" w:rsidRDefault="002F0C4F" w:rsidP="00440C1F">
            <w:pPr>
              <w:autoSpaceDE w:val="0"/>
              <w:autoSpaceDN w:val="0"/>
              <w:adjustRightInd w:val="0"/>
              <w:spacing w:line="276" w:lineRule="auto"/>
              <w:jc w:val="both"/>
              <w:rPr>
                <w:color w:val="000000"/>
                <w:szCs w:val="24"/>
              </w:rPr>
            </w:pPr>
            <w:r>
              <w:rPr>
                <w:color w:val="000000"/>
                <w:szCs w:val="24"/>
                <w:lang w:val="mn-MN"/>
              </w:rPr>
              <w:t>б</w:t>
            </w:r>
            <w:r w:rsidR="00042755" w:rsidRPr="00440C1F">
              <w:rPr>
                <w:color w:val="000000"/>
                <w:szCs w:val="24"/>
              </w:rPr>
              <w:t xml:space="preserve">) </w:t>
            </w:r>
            <w:r w:rsidR="00042755" w:rsidRPr="00440C1F">
              <w:rPr>
                <w:i/>
                <w:iCs/>
                <w:color w:val="000000"/>
                <w:szCs w:val="24"/>
              </w:rPr>
              <w:t>U</w:t>
            </w:r>
            <w:r>
              <w:rPr>
                <w:color w:val="000000"/>
                <w:sz w:val="28"/>
                <w:szCs w:val="24"/>
                <w:vertAlign w:val="subscript"/>
              </w:rPr>
              <w:t>tvv1</w:t>
            </w:r>
            <w:r>
              <w:rPr>
                <w:color w:val="000000"/>
                <w:szCs w:val="24"/>
              </w:rPr>
              <w:t>-</w:t>
            </w:r>
            <w:r w:rsidR="00042755" w:rsidRPr="00440C1F">
              <w:rPr>
                <w:color w:val="000000"/>
                <w:szCs w:val="24"/>
              </w:rPr>
              <w:t xml:space="preserve">ийг 1 минут барина.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в</w:t>
            </w:r>
            <w:r w:rsidR="00042755" w:rsidRPr="00440C1F">
              <w:rPr>
                <w:color w:val="000000"/>
                <w:szCs w:val="24"/>
              </w:rPr>
              <w:t xml:space="preserve">) Хүчдлийг </w:t>
            </w:r>
            <w:r w:rsidR="00042755" w:rsidRPr="00440C1F">
              <w:rPr>
                <w:i/>
                <w:iCs/>
                <w:color w:val="000000"/>
                <w:szCs w:val="24"/>
              </w:rPr>
              <w:t>U</w:t>
            </w:r>
            <w:r w:rsidR="00042755" w:rsidRPr="002F0C4F">
              <w:rPr>
                <w:color w:val="000000"/>
                <w:sz w:val="28"/>
                <w:szCs w:val="24"/>
                <w:vertAlign w:val="subscript"/>
              </w:rPr>
              <w:t>tvv2</w:t>
            </w:r>
            <w:r w:rsidR="00042755" w:rsidRPr="00440C1F">
              <w:rPr>
                <w:color w:val="000000"/>
                <w:szCs w:val="24"/>
              </w:rPr>
              <w:t xml:space="preserve"> болтол бууруулна.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г</w:t>
            </w:r>
            <w:r w:rsidR="00042755" w:rsidRPr="00440C1F">
              <w:rPr>
                <w:color w:val="000000"/>
                <w:szCs w:val="24"/>
              </w:rPr>
              <w:t xml:space="preserve">) </w:t>
            </w:r>
            <w:r w:rsidR="00042755" w:rsidRPr="00440C1F">
              <w:rPr>
                <w:i/>
                <w:iCs/>
                <w:color w:val="000000"/>
                <w:szCs w:val="24"/>
              </w:rPr>
              <w:t>U</w:t>
            </w:r>
            <w:r w:rsidR="00042755" w:rsidRPr="002F0C4F">
              <w:rPr>
                <w:color w:val="000000"/>
                <w:sz w:val="28"/>
                <w:szCs w:val="24"/>
                <w:vertAlign w:val="subscript"/>
              </w:rPr>
              <w:t>tvv2</w:t>
            </w:r>
            <w:r w:rsidR="00042755" w:rsidRPr="00440C1F">
              <w:rPr>
                <w:color w:val="000000"/>
                <w:szCs w:val="24"/>
              </w:rPr>
              <w:t xml:space="preserve"> хүчдэлтэйгээр 10 минут байлгаж бяцхан цахилалтын түвшинг бичиж аваад хүчдлийг </w:t>
            </w:r>
            <w:r w:rsidR="00042755" w:rsidRPr="00440C1F">
              <w:rPr>
                <w:i/>
                <w:iCs/>
                <w:color w:val="000000"/>
                <w:szCs w:val="24"/>
              </w:rPr>
              <w:t>U</w:t>
            </w:r>
            <w:r w:rsidR="00042755" w:rsidRPr="002F0C4F">
              <w:rPr>
                <w:color w:val="000000"/>
                <w:sz w:val="28"/>
                <w:szCs w:val="24"/>
                <w:vertAlign w:val="subscript"/>
              </w:rPr>
              <w:t>tvv2</w:t>
            </w:r>
            <w:r w:rsidR="00042755" w:rsidRPr="00440C1F">
              <w:rPr>
                <w:color w:val="000000"/>
                <w:szCs w:val="24"/>
              </w:rPr>
              <w:t xml:space="preserve"> утгаас тэг болтол бууруулна.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д</w:t>
            </w:r>
            <w:r w:rsidR="00042755" w:rsidRPr="00440C1F">
              <w:rPr>
                <w:color w:val="000000"/>
                <w:szCs w:val="24"/>
              </w:rPr>
              <w:t>) Бяцхан цахилалт мэдрэмтгий вентилийн иж бүрдлүүдийг тусад нь турших ба d) шатны сүүлчийн нэг минутад бичиж авсан үе</w:t>
            </w:r>
            <w:r>
              <w:rPr>
                <w:color w:val="000000"/>
                <w:szCs w:val="24"/>
              </w:rPr>
              <w:t xml:space="preserve">чилсэн бяцхан цахилалтын оргил </w:t>
            </w:r>
            <w:r w:rsidR="00042755" w:rsidRPr="00440C1F">
              <w:rPr>
                <w:color w:val="000000"/>
                <w:szCs w:val="24"/>
              </w:rPr>
              <w:t xml:space="preserve">утга 200 пФ-аас бага, эсрэг тохиолдолд хэрвээ тийм иж бүрдлүүд байхгүй бол 50 пФ-аас бага байх ёстой.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е</w:t>
            </w:r>
            <w:r w:rsidR="00042755" w:rsidRPr="00440C1F">
              <w:rPr>
                <w:color w:val="000000"/>
                <w:szCs w:val="24"/>
              </w:rPr>
              <w:t xml:space="preserve">) Нээх ба хаах </w:t>
            </w:r>
            <w:r>
              <w:rPr>
                <w:color w:val="000000"/>
                <w:szCs w:val="24"/>
              </w:rPr>
              <w:t>хүчдлийн хэмжилтийг ОУЦТК 60270-</w:t>
            </w:r>
            <w:r w:rsidR="00042755" w:rsidRPr="00440C1F">
              <w:rPr>
                <w:color w:val="000000"/>
                <w:szCs w:val="24"/>
              </w:rPr>
              <w:t xml:space="preserve">ийн хувьсах хүчдлийн </w:t>
            </w:r>
            <w:r w:rsidR="00042755" w:rsidRPr="00440C1F">
              <w:rPr>
                <w:color w:val="000000"/>
                <w:szCs w:val="24"/>
              </w:rPr>
              <w:lastRenderedPageBreak/>
              <w:t xml:space="preserve">туршилтын талаар заасны дагуу гүйцэтгэнэ. </w:t>
            </w:r>
          </w:p>
          <w:p w:rsidR="00042755" w:rsidRPr="00440C1F" w:rsidRDefault="00042755" w:rsidP="00440C1F">
            <w:pPr>
              <w:autoSpaceDE w:val="0"/>
              <w:autoSpaceDN w:val="0"/>
              <w:adjustRightInd w:val="0"/>
              <w:spacing w:line="276" w:lineRule="auto"/>
              <w:jc w:val="both"/>
              <w:rPr>
                <w:color w:val="000000"/>
                <w:szCs w:val="24"/>
              </w:rPr>
            </w:pPr>
            <w:r w:rsidRPr="00440C1F">
              <w:rPr>
                <w:b/>
                <w:bCs/>
                <w:color w:val="000000"/>
                <w:szCs w:val="24"/>
              </w:rPr>
              <w:t xml:space="preserve">6.2.2.4 Хувилбарт туршилтууд </w:t>
            </w:r>
          </w:p>
          <w:p w:rsidR="00042755" w:rsidRPr="00440C1F" w:rsidRDefault="002F0C4F" w:rsidP="00440C1F">
            <w:pPr>
              <w:autoSpaceDE w:val="0"/>
              <w:autoSpaceDN w:val="0"/>
              <w:adjustRightInd w:val="0"/>
              <w:spacing w:line="276" w:lineRule="auto"/>
              <w:jc w:val="both"/>
              <w:rPr>
                <w:color w:val="000000"/>
                <w:szCs w:val="24"/>
              </w:rPr>
            </w:pPr>
            <w:r>
              <w:rPr>
                <w:color w:val="000000"/>
                <w:szCs w:val="24"/>
              </w:rPr>
              <w:t>Хувьсах</w:t>
            </w:r>
            <w:r w:rsidR="00042755" w:rsidRPr="00440C1F">
              <w:rPr>
                <w:color w:val="000000"/>
                <w:szCs w:val="24"/>
              </w:rPr>
              <w:t xml:space="preserve">–Тогтмол хүчдлийн хавсарсан туршилтыг хувьсах хүчдлийн туршилт ба тогтмол хүчдлийн туршилт гэсэн тусдаа туршилтуудаар сольж гүйцэтгэж болно. </w:t>
            </w:r>
          </w:p>
          <w:p w:rsidR="00042755" w:rsidRPr="00440C1F" w:rsidRDefault="00042755" w:rsidP="00440C1F">
            <w:pPr>
              <w:autoSpaceDE w:val="0"/>
              <w:autoSpaceDN w:val="0"/>
              <w:adjustRightInd w:val="0"/>
              <w:spacing w:line="276" w:lineRule="auto"/>
              <w:jc w:val="both"/>
              <w:rPr>
                <w:color w:val="000000"/>
                <w:szCs w:val="24"/>
              </w:rPr>
            </w:pPr>
            <w:r w:rsidRPr="00440C1F">
              <w:rPr>
                <w:b/>
                <w:bCs/>
                <w:color w:val="000000"/>
                <w:szCs w:val="24"/>
              </w:rPr>
              <w:t xml:space="preserve">a) Хувьсах хүчдлийн туршилт </w:t>
            </w:r>
          </w:p>
          <w:p w:rsidR="00042755" w:rsidRPr="00440C1F" w:rsidRDefault="00042755" w:rsidP="00440C1F">
            <w:pPr>
              <w:tabs>
                <w:tab w:val="left" w:pos="1608"/>
              </w:tabs>
              <w:spacing w:line="276" w:lineRule="auto"/>
              <w:jc w:val="both"/>
              <w:rPr>
                <w:szCs w:val="24"/>
              </w:rPr>
            </w:pPr>
            <w:r w:rsidRPr="00440C1F">
              <w:rPr>
                <w:color w:val="000000"/>
                <w:szCs w:val="24"/>
              </w:rPr>
              <w:t xml:space="preserve">Tуршилтыг хоорондоо холбогдсон хоёр вентилиүдын гаргалгууд ба газар хооронд туршилтын хүчдлүүдийн заагдсан </w:t>
            </w:r>
            <w:r w:rsidRPr="00440C1F">
              <w:rPr>
                <w:i/>
                <w:iCs/>
                <w:color w:val="000000"/>
                <w:szCs w:val="24"/>
              </w:rPr>
              <w:t>U</w:t>
            </w:r>
            <w:r w:rsidRPr="0033214D">
              <w:rPr>
                <w:color w:val="000000"/>
                <w:sz w:val="28"/>
                <w:szCs w:val="24"/>
                <w:vertAlign w:val="subscript"/>
              </w:rPr>
              <w:t xml:space="preserve">t1(ac) </w:t>
            </w:r>
            <w:r w:rsidRPr="00440C1F">
              <w:rPr>
                <w:color w:val="000000"/>
                <w:szCs w:val="24"/>
              </w:rPr>
              <w:t xml:space="preserve">болон </w:t>
            </w:r>
            <w:r w:rsidRPr="00440C1F">
              <w:rPr>
                <w:i/>
                <w:iCs/>
                <w:color w:val="000000"/>
                <w:szCs w:val="24"/>
              </w:rPr>
              <w:t>U</w:t>
            </w:r>
            <w:r w:rsidRPr="002F0C4F">
              <w:rPr>
                <w:color w:val="000000"/>
                <w:sz w:val="28"/>
                <w:szCs w:val="24"/>
                <w:vertAlign w:val="subscript"/>
              </w:rPr>
              <w:t xml:space="preserve">t2(ac) </w:t>
            </w:r>
            <w:r w:rsidRPr="00440C1F">
              <w:rPr>
                <w:color w:val="000000"/>
                <w:szCs w:val="24"/>
              </w:rPr>
              <w:t>утгуудыг заагдсан</w:t>
            </w:r>
            <w:r w:rsidRPr="00440C1F">
              <w:rPr>
                <w:color w:val="000000"/>
                <w:szCs w:val="24"/>
                <w:lang w:val="mn-MN"/>
              </w:rPr>
              <w:t xml:space="preserve"> </w:t>
            </w:r>
            <w:r w:rsidRPr="00440C1F">
              <w:rPr>
                <w:szCs w:val="24"/>
              </w:rPr>
              <w:t xml:space="preserve">хугацаагаар өгч явуулна. </w:t>
            </w:r>
            <w:r w:rsidRPr="00440C1F">
              <w:rPr>
                <w:i/>
                <w:iCs/>
                <w:szCs w:val="24"/>
              </w:rPr>
              <w:t>U</w:t>
            </w:r>
            <w:r w:rsidRPr="0033214D">
              <w:rPr>
                <w:sz w:val="28"/>
                <w:szCs w:val="24"/>
                <w:vertAlign w:val="subscript"/>
              </w:rPr>
              <w:t xml:space="preserve">t1(ac) </w:t>
            </w:r>
            <w:r w:rsidRPr="00440C1F">
              <w:rPr>
                <w:szCs w:val="24"/>
              </w:rPr>
              <w:t xml:space="preserve">болон </w:t>
            </w:r>
            <w:r w:rsidRPr="00440C1F">
              <w:rPr>
                <w:i/>
                <w:iCs/>
                <w:szCs w:val="24"/>
              </w:rPr>
              <w:t>U</w:t>
            </w:r>
            <w:r w:rsidRPr="0033214D">
              <w:rPr>
                <w:sz w:val="28"/>
                <w:szCs w:val="24"/>
                <w:vertAlign w:val="subscript"/>
              </w:rPr>
              <w:t xml:space="preserve">t2(ac) </w:t>
            </w:r>
            <w:r w:rsidRPr="00440C1F">
              <w:rPr>
                <w:szCs w:val="24"/>
              </w:rPr>
              <w:t>нь синуслэг долгионууд байх ба туршилтын төхөөрмжүүдээс хамааран 50 Гц ба 60 Гц-ийн давтамжтай байна..</w:t>
            </w:r>
          </w:p>
        </w:tc>
        <w:tc>
          <w:tcPr>
            <w:tcW w:w="4990" w:type="dxa"/>
            <w:tcBorders>
              <w:top w:val="nil"/>
              <w:left w:val="nil"/>
              <w:bottom w:val="nil"/>
              <w:right w:val="nil"/>
            </w:tcBorders>
          </w:tcPr>
          <w:p w:rsidR="00394F45" w:rsidRDefault="00394F45" w:rsidP="00440C1F">
            <w:pPr>
              <w:autoSpaceDE w:val="0"/>
              <w:autoSpaceDN w:val="0"/>
              <w:adjustRightInd w:val="0"/>
              <w:spacing w:line="276" w:lineRule="auto"/>
              <w:jc w:val="both"/>
              <w:rPr>
                <w:bCs/>
                <w:szCs w:val="24"/>
              </w:rPr>
            </w:pPr>
            <w:r>
              <w:rPr>
                <w:bCs/>
                <w:szCs w:val="24"/>
              </w:rPr>
              <w:lastRenderedPageBreak/>
              <w:t>Where</w:t>
            </w:r>
          </w:p>
          <w:p w:rsidR="00440C1F" w:rsidRPr="00440C1F" w:rsidRDefault="00440C1F" w:rsidP="00440C1F">
            <w:pPr>
              <w:autoSpaceDE w:val="0"/>
              <w:autoSpaceDN w:val="0"/>
              <w:adjustRightInd w:val="0"/>
              <w:spacing w:line="276" w:lineRule="auto"/>
              <w:jc w:val="both"/>
              <w:rPr>
                <w:bCs/>
                <w:szCs w:val="24"/>
              </w:rPr>
            </w:pPr>
            <w:r w:rsidRPr="00440C1F">
              <w:rPr>
                <w:bCs/>
                <w:i/>
                <w:iCs/>
                <w:szCs w:val="24"/>
              </w:rPr>
              <w:t>U</w:t>
            </w:r>
            <w:r w:rsidRPr="00440C1F">
              <w:rPr>
                <w:bCs/>
                <w:szCs w:val="24"/>
              </w:rPr>
              <w:t>ac2 is the peak value of the maximum steady-state op</w:t>
            </w:r>
            <w:r w:rsidR="00394F45">
              <w:rPr>
                <w:bCs/>
                <w:szCs w:val="24"/>
              </w:rPr>
              <w:t xml:space="preserve">erating voltage that can </w:t>
            </w:r>
            <w:r w:rsidR="00394F45">
              <w:rPr>
                <w:bCs/>
                <w:szCs w:val="24"/>
              </w:rPr>
              <w:lastRenderedPageBreak/>
              <w:t xml:space="preserve">appear </w:t>
            </w:r>
            <w:r w:rsidRPr="00440C1F">
              <w:rPr>
                <w:bCs/>
                <w:szCs w:val="24"/>
              </w:rPr>
              <w:t>between adjacent valve terminal and earth;</w:t>
            </w:r>
          </w:p>
          <w:p w:rsidR="00440C1F" w:rsidRDefault="00440C1F" w:rsidP="00440C1F">
            <w:pPr>
              <w:autoSpaceDE w:val="0"/>
              <w:autoSpaceDN w:val="0"/>
              <w:adjustRightInd w:val="0"/>
              <w:spacing w:line="276" w:lineRule="auto"/>
              <w:jc w:val="both"/>
              <w:rPr>
                <w:bCs/>
                <w:szCs w:val="24"/>
              </w:rPr>
            </w:pPr>
            <w:r w:rsidRPr="00440C1F">
              <w:rPr>
                <w:bCs/>
                <w:i/>
                <w:iCs/>
                <w:szCs w:val="24"/>
              </w:rPr>
              <w:t>k</w:t>
            </w:r>
            <w:r w:rsidRPr="00440C1F">
              <w:rPr>
                <w:bCs/>
                <w:szCs w:val="24"/>
              </w:rPr>
              <w:t>s2 is a test safety factor;</w:t>
            </w:r>
          </w:p>
          <w:p w:rsidR="00394F45" w:rsidRPr="00440C1F" w:rsidRDefault="00394F45" w:rsidP="00440C1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Cs/>
                <w:szCs w:val="24"/>
              </w:rPr>
            </w:pPr>
            <w:r w:rsidRPr="00440C1F">
              <w:rPr>
                <w:bCs/>
                <w:i/>
                <w:iCs/>
                <w:szCs w:val="24"/>
              </w:rPr>
              <w:t>k</w:t>
            </w:r>
            <w:r w:rsidRPr="00440C1F">
              <w:rPr>
                <w:bCs/>
                <w:szCs w:val="24"/>
              </w:rPr>
              <w:t>s2 = 1,15;</w:t>
            </w:r>
          </w:p>
          <w:p w:rsidR="00440C1F" w:rsidRDefault="00440C1F" w:rsidP="00440C1F">
            <w:pPr>
              <w:autoSpaceDE w:val="0"/>
              <w:autoSpaceDN w:val="0"/>
              <w:adjustRightInd w:val="0"/>
              <w:spacing w:line="276" w:lineRule="auto"/>
              <w:jc w:val="both"/>
              <w:rPr>
                <w:bCs/>
                <w:szCs w:val="24"/>
              </w:rPr>
            </w:pPr>
            <w:r w:rsidRPr="00440C1F">
              <w:rPr>
                <w:bCs/>
                <w:i/>
                <w:iCs/>
                <w:szCs w:val="24"/>
              </w:rPr>
              <w:t xml:space="preserve">f </w:t>
            </w:r>
            <w:r w:rsidRPr="00440C1F">
              <w:rPr>
                <w:bCs/>
                <w:szCs w:val="24"/>
              </w:rPr>
              <w:t>is the test frequency (50 Hz or 60 Hz depending on test facilities).</w:t>
            </w:r>
          </w:p>
          <w:p w:rsidR="00394F45" w:rsidRPr="00440C1F" w:rsidRDefault="00394F45" w:rsidP="00440C1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
                <w:bCs/>
                <w:szCs w:val="24"/>
              </w:rPr>
            </w:pPr>
            <w:r w:rsidRPr="00440C1F">
              <w:rPr>
                <w:b/>
                <w:bCs/>
                <w:szCs w:val="24"/>
              </w:rPr>
              <w:t>6.2.2.3 Test procedures</w:t>
            </w:r>
          </w:p>
          <w:p w:rsidR="00440C1F" w:rsidRPr="00440C1F" w:rsidRDefault="00440C1F" w:rsidP="00440C1F">
            <w:pPr>
              <w:autoSpaceDE w:val="0"/>
              <w:autoSpaceDN w:val="0"/>
              <w:adjustRightInd w:val="0"/>
              <w:spacing w:line="276" w:lineRule="auto"/>
              <w:jc w:val="both"/>
              <w:rPr>
                <w:bCs/>
                <w:szCs w:val="24"/>
              </w:rPr>
            </w:pPr>
            <w:r w:rsidRPr="00440C1F">
              <w:rPr>
                <w:bCs/>
                <w:szCs w:val="24"/>
              </w:rPr>
              <w:t xml:space="preserve">The test consists of applying the specified test voltages </w:t>
            </w:r>
            <w:r w:rsidRPr="00440C1F">
              <w:rPr>
                <w:bCs/>
                <w:i/>
                <w:iCs/>
                <w:szCs w:val="24"/>
              </w:rPr>
              <w:t>U</w:t>
            </w:r>
            <w:r w:rsidRPr="00440C1F">
              <w:rPr>
                <w:bCs/>
                <w:sz w:val="28"/>
                <w:szCs w:val="28"/>
                <w:vertAlign w:val="subscript"/>
              </w:rPr>
              <w:t>tvv1</w:t>
            </w:r>
            <w:r w:rsidRPr="00440C1F">
              <w:rPr>
                <w:bCs/>
                <w:szCs w:val="24"/>
              </w:rPr>
              <w:t xml:space="preserve"> and </w:t>
            </w:r>
            <w:r w:rsidRPr="00440C1F">
              <w:rPr>
                <w:bCs/>
                <w:i/>
                <w:iCs/>
                <w:szCs w:val="24"/>
              </w:rPr>
              <w:t>U</w:t>
            </w:r>
            <w:r w:rsidRPr="00440C1F">
              <w:rPr>
                <w:bCs/>
                <w:sz w:val="28"/>
                <w:szCs w:val="28"/>
                <w:vertAlign w:val="subscript"/>
              </w:rPr>
              <w:t>tvv2</w:t>
            </w:r>
            <w:r w:rsidRPr="00440C1F">
              <w:rPr>
                <w:bCs/>
                <w:szCs w:val="24"/>
              </w:rPr>
              <w:t xml:space="preserve"> for the specified</w:t>
            </w:r>
          </w:p>
          <w:p w:rsidR="00440C1F" w:rsidRDefault="00440C1F" w:rsidP="00440C1F">
            <w:pPr>
              <w:autoSpaceDE w:val="0"/>
              <w:autoSpaceDN w:val="0"/>
              <w:adjustRightInd w:val="0"/>
              <w:spacing w:line="276" w:lineRule="auto"/>
              <w:jc w:val="both"/>
              <w:rPr>
                <w:bCs/>
                <w:szCs w:val="24"/>
              </w:rPr>
            </w:pPr>
            <w:r w:rsidRPr="00440C1F">
              <w:rPr>
                <w:bCs/>
                <w:szCs w:val="24"/>
              </w:rPr>
              <w:t xml:space="preserve">duration between the valves. The test voltage </w:t>
            </w:r>
            <w:r w:rsidRPr="00440C1F">
              <w:rPr>
                <w:bCs/>
                <w:i/>
                <w:iCs/>
                <w:szCs w:val="24"/>
              </w:rPr>
              <w:t>U</w:t>
            </w:r>
            <w:r w:rsidRPr="00440C1F">
              <w:rPr>
                <w:bCs/>
                <w:sz w:val="28"/>
                <w:szCs w:val="28"/>
                <w:vertAlign w:val="subscript"/>
              </w:rPr>
              <w:t>tac1</w:t>
            </w:r>
            <w:r w:rsidRPr="00440C1F">
              <w:rPr>
                <w:bCs/>
                <w:szCs w:val="24"/>
              </w:rPr>
              <w:t xml:space="preserve"> or </w:t>
            </w:r>
            <w:r w:rsidRPr="00440C1F">
              <w:rPr>
                <w:bCs/>
                <w:i/>
                <w:iCs/>
                <w:szCs w:val="24"/>
              </w:rPr>
              <w:t>U</w:t>
            </w:r>
            <w:r w:rsidRPr="00440C1F">
              <w:rPr>
                <w:bCs/>
                <w:sz w:val="28"/>
                <w:szCs w:val="28"/>
                <w:vertAlign w:val="subscript"/>
              </w:rPr>
              <w:t>tac2</w:t>
            </w:r>
            <w:r w:rsidRPr="00440C1F">
              <w:rPr>
                <w:bCs/>
                <w:szCs w:val="24"/>
              </w:rPr>
              <w:t xml:space="preserve"> </w:t>
            </w:r>
            <w:r>
              <w:rPr>
                <w:bCs/>
                <w:szCs w:val="24"/>
              </w:rPr>
              <w:t xml:space="preserve">may be applied between the </w:t>
            </w:r>
            <w:r w:rsidRPr="00440C1F">
              <w:rPr>
                <w:bCs/>
                <w:szCs w:val="24"/>
              </w:rPr>
              <w:t xml:space="preserve">terminals (short-circuited together) and earth of one valve and the d.c. voltage </w:t>
            </w:r>
            <w:r w:rsidRPr="00440C1F">
              <w:rPr>
                <w:bCs/>
                <w:i/>
                <w:iCs/>
                <w:szCs w:val="24"/>
              </w:rPr>
              <w:t>U</w:t>
            </w:r>
            <w:r w:rsidRPr="002F0C4F">
              <w:rPr>
                <w:bCs/>
                <w:sz w:val="28"/>
                <w:szCs w:val="24"/>
                <w:vertAlign w:val="subscript"/>
              </w:rPr>
              <w:t>tdc1</w:t>
            </w:r>
            <w:r w:rsidRPr="00440C1F">
              <w:rPr>
                <w:bCs/>
                <w:szCs w:val="24"/>
              </w:rPr>
              <w:t xml:space="preserve"> or </w:t>
            </w:r>
            <w:r w:rsidRPr="00440C1F">
              <w:rPr>
                <w:bCs/>
                <w:i/>
                <w:iCs/>
                <w:szCs w:val="24"/>
              </w:rPr>
              <w:t>U</w:t>
            </w:r>
            <w:r w:rsidRPr="00440C1F">
              <w:rPr>
                <w:bCs/>
                <w:sz w:val="28"/>
                <w:szCs w:val="28"/>
                <w:vertAlign w:val="subscript"/>
              </w:rPr>
              <w:t>tdc2</w:t>
            </w:r>
            <w:r>
              <w:rPr>
                <w:bCs/>
                <w:szCs w:val="24"/>
              </w:rPr>
              <w:t xml:space="preserve"> </w:t>
            </w:r>
            <w:r w:rsidRPr="00440C1F">
              <w:rPr>
                <w:bCs/>
                <w:szCs w:val="24"/>
              </w:rPr>
              <w:t>between the terminals (all short-circuited together) of all re</w:t>
            </w:r>
            <w:r>
              <w:rPr>
                <w:bCs/>
                <w:szCs w:val="24"/>
              </w:rPr>
              <w:t xml:space="preserve">maining valves and earth. Other </w:t>
            </w:r>
            <w:r w:rsidRPr="00440C1F">
              <w:rPr>
                <w:bCs/>
                <w:szCs w:val="24"/>
              </w:rPr>
              <w:t>arrangements for combining the a.c. and d.c. voltages are also possible.</w:t>
            </w:r>
          </w:p>
          <w:p w:rsidR="002F0C4F" w:rsidRDefault="002F0C4F" w:rsidP="00440C1F">
            <w:pPr>
              <w:autoSpaceDE w:val="0"/>
              <w:autoSpaceDN w:val="0"/>
              <w:adjustRightInd w:val="0"/>
              <w:spacing w:line="276" w:lineRule="auto"/>
              <w:jc w:val="both"/>
              <w:rPr>
                <w:bCs/>
                <w:szCs w:val="24"/>
              </w:rPr>
            </w:pPr>
          </w:p>
          <w:p w:rsidR="002F0C4F" w:rsidRPr="00440C1F" w:rsidRDefault="002F0C4F" w:rsidP="00440C1F">
            <w:pPr>
              <w:autoSpaceDE w:val="0"/>
              <w:autoSpaceDN w:val="0"/>
              <w:adjustRightInd w:val="0"/>
              <w:spacing w:line="276" w:lineRule="auto"/>
              <w:jc w:val="both"/>
              <w:rPr>
                <w:bCs/>
                <w:szCs w:val="24"/>
              </w:rPr>
            </w:pPr>
          </w:p>
          <w:p w:rsidR="00440C1F" w:rsidRDefault="002F0C4F" w:rsidP="00440C1F">
            <w:pPr>
              <w:autoSpaceDE w:val="0"/>
              <w:autoSpaceDN w:val="0"/>
              <w:adjustRightInd w:val="0"/>
              <w:spacing w:line="276" w:lineRule="auto"/>
              <w:jc w:val="both"/>
              <w:rPr>
                <w:bCs/>
                <w:szCs w:val="24"/>
              </w:rPr>
            </w:pPr>
            <w:r>
              <w:rPr>
                <w:bCs/>
                <w:szCs w:val="24"/>
              </w:rPr>
              <w:t>a) Raise the voltage from 50% to 100</w:t>
            </w:r>
            <w:r w:rsidR="00440C1F" w:rsidRPr="00440C1F">
              <w:rPr>
                <w:bCs/>
                <w:szCs w:val="24"/>
              </w:rPr>
              <w:t xml:space="preserve">% of </w:t>
            </w:r>
            <w:r w:rsidR="00440C1F" w:rsidRPr="00440C1F">
              <w:rPr>
                <w:bCs/>
                <w:i/>
                <w:iCs/>
                <w:szCs w:val="24"/>
              </w:rPr>
              <w:t>U</w:t>
            </w:r>
            <w:r w:rsidR="00440C1F" w:rsidRPr="002F0C4F">
              <w:rPr>
                <w:bCs/>
                <w:sz w:val="28"/>
                <w:szCs w:val="28"/>
                <w:vertAlign w:val="subscript"/>
              </w:rPr>
              <w:t>ts1</w:t>
            </w:r>
            <w:r w:rsidR="00440C1F" w:rsidRPr="00440C1F">
              <w:rPr>
                <w:bCs/>
                <w:szCs w:val="24"/>
              </w:rPr>
              <w:t xml:space="preserve"> in approximately 10 s.</w:t>
            </w:r>
          </w:p>
          <w:p w:rsidR="002F0C4F" w:rsidRPr="00440C1F" w:rsidRDefault="002F0C4F" w:rsidP="00440C1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Cs/>
                <w:szCs w:val="24"/>
              </w:rPr>
            </w:pPr>
            <w:r w:rsidRPr="00440C1F">
              <w:rPr>
                <w:bCs/>
                <w:szCs w:val="24"/>
              </w:rPr>
              <w:t xml:space="preserve">b) Maintain </w:t>
            </w:r>
            <w:r w:rsidRPr="00440C1F">
              <w:rPr>
                <w:bCs/>
                <w:i/>
                <w:iCs/>
                <w:szCs w:val="24"/>
              </w:rPr>
              <w:t>U</w:t>
            </w:r>
            <w:r w:rsidRPr="002F0C4F">
              <w:rPr>
                <w:bCs/>
                <w:sz w:val="28"/>
                <w:szCs w:val="28"/>
                <w:vertAlign w:val="subscript"/>
              </w:rPr>
              <w:t>tvv1</w:t>
            </w:r>
            <w:r w:rsidRPr="00440C1F">
              <w:rPr>
                <w:bCs/>
                <w:szCs w:val="24"/>
              </w:rPr>
              <w:t xml:space="preserve"> for 1 min.</w:t>
            </w:r>
          </w:p>
          <w:p w:rsidR="00440C1F" w:rsidRPr="00440C1F" w:rsidRDefault="00440C1F" w:rsidP="00440C1F">
            <w:pPr>
              <w:autoSpaceDE w:val="0"/>
              <w:autoSpaceDN w:val="0"/>
              <w:adjustRightInd w:val="0"/>
              <w:spacing w:line="276" w:lineRule="auto"/>
              <w:jc w:val="both"/>
              <w:rPr>
                <w:bCs/>
                <w:szCs w:val="24"/>
              </w:rPr>
            </w:pPr>
            <w:r w:rsidRPr="00440C1F">
              <w:rPr>
                <w:bCs/>
                <w:szCs w:val="24"/>
              </w:rPr>
              <w:t xml:space="preserve">c) Reduce the voltage to </w:t>
            </w:r>
            <w:r w:rsidRPr="00440C1F">
              <w:rPr>
                <w:bCs/>
                <w:i/>
                <w:iCs/>
                <w:szCs w:val="24"/>
              </w:rPr>
              <w:t>U</w:t>
            </w:r>
            <w:r w:rsidRPr="002F0C4F">
              <w:rPr>
                <w:bCs/>
                <w:sz w:val="28"/>
                <w:szCs w:val="24"/>
                <w:vertAlign w:val="subscript"/>
              </w:rPr>
              <w:t>tvv2</w:t>
            </w:r>
            <w:r w:rsidRPr="00440C1F">
              <w:rPr>
                <w:bCs/>
                <w:szCs w:val="24"/>
              </w:rPr>
              <w:t>.</w:t>
            </w:r>
          </w:p>
          <w:p w:rsidR="00440C1F" w:rsidRDefault="00440C1F" w:rsidP="00440C1F">
            <w:pPr>
              <w:autoSpaceDE w:val="0"/>
              <w:autoSpaceDN w:val="0"/>
              <w:adjustRightInd w:val="0"/>
              <w:spacing w:line="276" w:lineRule="auto"/>
              <w:jc w:val="both"/>
              <w:rPr>
                <w:bCs/>
                <w:szCs w:val="24"/>
              </w:rPr>
            </w:pPr>
            <w:r w:rsidRPr="00440C1F">
              <w:rPr>
                <w:bCs/>
                <w:szCs w:val="24"/>
              </w:rPr>
              <w:t xml:space="preserve">d) Maintain </w:t>
            </w:r>
            <w:r w:rsidRPr="00440C1F">
              <w:rPr>
                <w:bCs/>
                <w:i/>
                <w:iCs/>
                <w:szCs w:val="24"/>
              </w:rPr>
              <w:t>U</w:t>
            </w:r>
            <w:r w:rsidRPr="002F0C4F">
              <w:rPr>
                <w:bCs/>
                <w:sz w:val="28"/>
                <w:szCs w:val="24"/>
                <w:vertAlign w:val="subscript"/>
              </w:rPr>
              <w:t>tvv2</w:t>
            </w:r>
            <w:r w:rsidRPr="00440C1F">
              <w:rPr>
                <w:bCs/>
                <w:szCs w:val="24"/>
              </w:rPr>
              <w:t xml:space="preserve"> for 10 min, record the partial discharge level</w:t>
            </w:r>
            <w:r w:rsidR="002F0C4F">
              <w:rPr>
                <w:bCs/>
                <w:szCs w:val="24"/>
              </w:rPr>
              <w:t xml:space="preserve"> and then reduce the voltage to</w:t>
            </w:r>
            <w:r w:rsidR="002F0C4F">
              <w:rPr>
                <w:bCs/>
                <w:szCs w:val="24"/>
                <w:lang w:val="mn-MN"/>
              </w:rPr>
              <w:t xml:space="preserve"> </w:t>
            </w:r>
            <w:r w:rsidRPr="00440C1F">
              <w:rPr>
                <w:bCs/>
                <w:szCs w:val="24"/>
              </w:rPr>
              <w:t>zero.</w:t>
            </w:r>
          </w:p>
          <w:p w:rsidR="002F0C4F" w:rsidRPr="00440C1F" w:rsidRDefault="002F0C4F" w:rsidP="002F0C4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Cs/>
                <w:szCs w:val="24"/>
              </w:rPr>
            </w:pPr>
            <w:r w:rsidRPr="00440C1F">
              <w:rPr>
                <w:bCs/>
                <w:szCs w:val="24"/>
              </w:rPr>
              <w:t>e) The peak value of the periodic partial discharge recorded during</w:t>
            </w:r>
            <w:r w:rsidR="002F0C4F">
              <w:rPr>
                <w:bCs/>
                <w:szCs w:val="24"/>
              </w:rPr>
              <w:t xml:space="preserve"> the last minute of step d)</w:t>
            </w:r>
            <w:r w:rsidR="002F0C4F">
              <w:rPr>
                <w:bCs/>
                <w:szCs w:val="24"/>
                <w:lang w:val="mn-MN"/>
              </w:rPr>
              <w:t xml:space="preserve"> </w:t>
            </w:r>
            <w:r w:rsidRPr="00440C1F">
              <w:rPr>
                <w:bCs/>
                <w:szCs w:val="24"/>
              </w:rPr>
              <w:t>shall be less than 200 pC, provided that the components</w:t>
            </w:r>
            <w:r w:rsidR="002F0C4F">
              <w:rPr>
                <w:bCs/>
                <w:szCs w:val="24"/>
              </w:rPr>
              <w:t xml:space="preserve"> which are sensitive to partial</w:t>
            </w:r>
            <w:r w:rsidR="002F0C4F">
              <w:rPr>
                <w:bCs/>
                <w:szCs w:val="24"/>
                <w:lang w:val="mn-MN"/>
              </w:rPr>
              <w:t xml:space="preserve"> </w:t>
            </w:r>
            <w:r w:rsidRPr="00440C1F">
              <w:rPr>
                <w:bCs/>
                <w:szCs w:val="24"/>
              </w:rPr>
              <w:t>discharge in the MVU have been separately tested, or alternatively 50 pC if they have not.</w:t>
            </w:r>
          </w:p>
          <w:p w:rsidR="00440C1F" w:rsidRPr="00440C1F" w:rsidRDefault="00440C1F" w:rsidP="00440C1F">
            <w:pPr>
              <w:autoSpaceDE w:val="0"/>
              <w:autoSpaceDN w:val="0"/>
              <w:adjustRightInd w:val="0"/>
              <w:spacing w:line="276" w:lineRule="auto"/>
              <w:jc w:val="both"/>
              <w:rPr>
                <w:bCs/>
                <w:szCs w:val="24"/>
              </w:rPr>
            </w:pPr>
            <w:r w:rsidRPr="00440C1F">
              <w:rPr>
                <w:bCs/>
                <w:szCs w:val="24"/>
              </w:rPr>
              <w:t>f) The measurement of inception and extinction voltage shall be performed according to</w:t>
            </w:r>
          </w:p>
          <w:p w:rsidR="00440C1F" w:rsidRDefault="00440C1F" w:rsidP="00440C1F">
            <w:pPr>
              <w:autoSpaceDE w:val="0"/>
              <w:autoSpaceDN w:val="0"/>
              <w:adjustRightInd w:val="0"/>
              <w:spacing w:line="276" w:lineRule="auto"/>
              <w:jc w:val="both"/>
              <w:rPr>
                <w:bCs/>
                <w:szCs w:val="24"/>
              </w:rPr>
            </w:pPr>
            <w:r w:rsidRPr="00440C1F">
              <w:rPr>
                <w:bCs/>
                <w:szCs w:val="24"/>
              </w:rPr>
              <w:lastRenderedPageBreak/>
              <w:t>IEC 60270 for a.c. tests.</w:t>
            </w:r>
          </w:p>
          <w:p w:rsidR="002F0C4F" w:rsidRPr="00440C1F" w:rsidRDefault="002F0C4F" w:rsidP="00440C1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
                <w:bCs/>
                <w:szCs w:val="24"/>
              </w:rPr>
            </w:pPr>
            <w:r w:rsidRPr="00440C1F">
              <w:rPr>
                <w:b/>
                <w:bCs/>
                <w:szCs w:val="24"/>
              </w:rPr>
              <w:t>6.2.2.4 Alternative tests</w:t>
            </w:r>
          </w:p>
          <w:p w:rsidR="00440C1F" w:rsidRDefault="00440C1F" w:rsidP="00440C1F">
            <w:pPr>
              <w:autoSpaceDE w:val="0"/>
              <w:autoSpaceDN w:val="0"/>
              <w:adjustRightInd w:val="0"/>
              <w:spacing w:line="276" w:lineRule="auto"/>
              <w:jc w:val="both"/>
              <w:rPr>
                <w:bCs/>
                <w:szCs w:val="24"/>
              </w:rPr>
            </w:pPr>
            <w:r w:rsidRPr="00440C1F">
              <w:rPr>
                <w:bCs/>
                <w:szCs w:val="24"/>
              </w:rPr>
              <w:t>The composite a.c.-d.c. test may be replaced by an a.c.</w:t>
            </w:r>
            <w:r w:rsidR="002F0C4F">
              <w:rPr>
                <w:bCs/>
                <w:szCs w:val="24"/>
              </w:rPr>
              <w:t xml:space="preserve"> test and a d.c. test performed </w:t>
            </w:r>
            <w:r w:rsidRPr="00440C1F">
              <w:rPr>
                <w:bCs/>
                <w:szCs w:val="24"/>
              </w:rPr>
              <w:t>separately.</w:t>
            </w:r>
          </w:p>
          <w:p w:rsidR="002F0C4F" w:rsidRPr="00440C1F" w:rsidRDefault="002F0C4F" w:rsidP="00440C1F">
            <w:pPr>
              <w:autoSpaceDE w:val="0"/>
              <w:autoSpaceDN w:val="0"/>
              <w:adjustRightInd w:val="0"/>
              <w:spacing w:line="276" w:lineRule="auto"/>
              <w:jc w:val="both"/>
              <w:rPr>
                <w:bCs/>
                <w:szCs w:val="24"/>
              </w:rPr>
            </w:pPr>
          </w:p>
          <w:p w:rsidR="00440C1F" w:rsidRPr="00440C1F" w:rsidRDefault="00440C1F" w:rsidP="00440C1F">
            <w:pPr>
              <w:autoSpaceDE w:val="0"/>
              <w:autoSpaceDN w:val="0"/>
              <w:adjustRightInd w:val="0"/>
              <w:spacing w:line="276" w:lineRule="auto"/>
              <w:jc w:val="both"/>
              <w:rPr>
                <w:b/>
                <w:bCs/>
                <w:szCs w:val="24"/>
              </w:rPr>
            </w:pPr>
            <w:r w:rsidRPr="00440C1F">
              <w:rPr>
                <w:b/>
                <w:bCs/>
                <w:szCs w:val="24"/>
              </w:rPr>
              <w:t>a) AC test</w:t>
            </w:r>
          </w:p>
          <w:p w:rsidR="00042755" w:rsidRPr="002F0C4F" w:rsidRDefault="00440C1F" w:rsidP="002F0C4F">
            <w:pPr>
              <w:autoSpaceDE w:val="0"/>
              <w:autoSpaceDN w:val="0"/>
              <w:adjustRightInd w:val="0"/>
              <w:spacing w:line="276" w:lineRule="auto"/>
              <w:jc w:val="both"/>
              <w:rPr>
                <w:bCs/>
                <w:szCs w:val="24"/>
              </w:rPr>
            </w:pPr>
            <w:r w:rsidRPr="00440C1F">
              <w:rPr>
                <w:bCs/>
                <w:szCs w:val="24"/>
              </w:rPr>
              <w:t xml:space="preserve">The test consists of applying the specified test voltages </w:t>
            </w:r>
            <w:r w:rsidRPr="00440C1F">
              <w:rPr>
                <w:bCs/>
                <w:i/>
                <w:iCs/>
                <w:szCs w:val="24"/>
              </w:rPr>
              <w:t>U</w:t>
            </w:r>
            <w:r w:rsidRPr="0033214D">
              <w:rPr>
                <w:bCs/>
                <w:sz w:val="28"/>
                <w:szCs w:val="24"/>
                <w:vertAlign w:val="subscript"/>
              </w:rPr>
              <w:t xml:space="preserve">t1(ac) </w:t>
            </w:r>
            <w:r w:rsidRPr="00440C1F">
              <w:rPr>
                <w:bCs/>
                <w:szCs w:val="24"/>
              </w:rPr>
              <w:t xml:space="preserve">and </w:t>
            </w:r>
            <w:r w:rsidRPr="00440C1F">
              <w:rPr>
                <w:bCs/>
                <w:i/>
                <w:iCs/>
                <w:szCs w:val="24"/>
              </w:rPr>
              <w:t>U</w:t>
            </w:r>
            <w:r w:rsidRPr="0033214D">
              <w:rPr>
                <w:bCs/>
                <w:sz w:val="28"/>
                <w:szCs w:val="24"/>
                <w:vertAlign w:val="subscript"/>
              </w:rPr>
              <w:t xml:space="preserve">t2(ac) </w:t>
            </w:r>
            <w:r w:rsidR="002F0C4F">
              <w:rPr>
                <w:bCs/>
                <w:szCs w:val="24"/>
              </w:rPr>
              <w:t xml:space="preserve">for the specified </w:t>
            </w:r>
            <w:r w:rsidRPr="00440C1F">
              <w:rPr>
                <w:bCs/>
                <w:szCs w:val="24"/>
              </w:rPr>
              <w:t xml:space="preserve">duration between the two valves. </w:t>
            </w:r>
            <w:r w:rsidRPr="00440C1F">
              <w:rPr>
                <w:bCs/>
                <w:i/>
                <w:iCs/>
                <w:szCs w:val="24"/>
              </w:rPr>
              <w:t>U</w:t>
            </w:r>
            <w:r w:rsidRPr="0033214D">
              <w:rPr>
                <w:bCs/>
                <w:sz w:val="28"/>
                <w:szCs w:val="24"/>
                <w:vertAlign w:val="subscript"/>
              </w:rPr>
              <w:t xml:space="preserve">t1(ac) </w:t>
            </w:r>
            <w:r w:rsidRPr="00440C1F">
              <w:rPr>
                <w:bCs/>
                <w:szCs w:val="24"/>
              </w:rPr>
              <w:t xml:space="preserve">and </w:t>
            </w:r>
            <w:r w:rsidRPr="00440C1F">
              <w:rPr>
                <w:bCs/>
                <w:i/>
                <w:iCs/>
                <w:szCs w:val="24"/>
              </w:rPr>
              <w:t>U</w:t>
            </w:r>
            <w:r w:rsidRPr="0033214D">
              <w:rPr>
                <w:bCs/>
                <w:sz w:val="28"/>
                <w:szCs w:val="24"/>
                <w:vertAlign w:val="subscript"/>
              </w:rPr>
              <w:t xml:space="preserve">t2(ac) </w:t>
            </w:r>
            <w:r w:rsidRPr="00440C1F">
              <w:rPr>
                <w:bCs/>
                <w:szCs w:val="24"/>
              </w:rPr>
              <w:t>ha</w:t>
            </w:r>
            <w:r w:rsidR="002F0C4F">
              <w:rPr>
                <w:bCs/>
                <w:szCs w:val="24"/>
              </w:rPr>
              <w:t xml:space="preserve">ve sinusoidal waveshapes with a </w:t>
            </w:r>
            <w:r w:rsidRPr="00440C1F">
              <w:rPr>
                <w:bCs/>
                <w:szCs w:val="24"/>
              </w:rPr>
              <w:t>frequency of 50 Hz or 60 Hz, depending on the test facilities.</w:t>
            </w:r>
          </w:p>
        </w:tc>
      </w:tr>
    </w:tbl>
    <w:p w:rsidR="00042755" w:rsidRDefault="0033214D" w:rsidP="00042755">
      <w:pPr>
        <w:tabs>
          <w:tab w:val="left" w:pos="1608"/>
        </w:tabs>
        <w:rPr>
          <w:lang w:val="mn-MN"/>
        </w:rPr>
      </w:pPr>
      <w:r w:rsidRPr="00042755">
        <w:rPr>
          <w:noProof/>
        </w:rPr>
        <w:lastRenderedPageBreak/>
        <w:drawing>
          <wp:anchor distT="0" distB="0" distL="114300" distR="114300" simplePos="0" relativeHeight="251693056" behindDoc="0" locked="0" layoutInCell="1" allowOverlap="1" wp14:anchorId="358AC6D8" wp14:editId="27FB1BF8">
            <wp:simplePos x="0" y="0"/>
            <wp:positionH relativeFrom="column">
              <wp:posOffset>1021080</wp:posOffset>
            </wp:positionH>
            <wp:positionV relativeFrom="paragraph">
              <wp:posOffset>278130</wp:posOffset>
            </wp:positionV>
            <wp:extent cx="4869180" cy="281940"/>
            <wp:effectExtent l="0" t="0" r="762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91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755" w:rsidRPr="00042755">
        <w:rPr>
          <w:noProof/>
        </w:rPr>
        <w:drawing>
          <wp:anchor distT="0" distB="0" distL="114300" distR="114300" simplePos="0" relativeHeight="251692032" behindDoc="0" locked="0" layoutInCell="1" allowOverlap="1" wp14:anchorId="224CF963" wp14:editId="7E07FE36">
            <wp:simplePos x="0" y="0"/>
            <wp:positionH relativeFrom="column">
              <wp:posOffset>807720</wp:posOffset>
            </wp:positionH>
            <wp:positionV relativeFrom="paragraph">
              <wp:posOffset>-3810</wp:posOffset>
            </wp:positionV>
            <wp:extent cx="4960620" cy="4038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062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14D" w:rsidRDefault="0033214D" w:rsidP="00042755">
      <w:pPr>
        <w:tabs>
          <w:tab w:val="left" w:pos="1608"/>
        </w:tabs>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RPr="0033214D" w:rsidTr="00394F45">
        <w:tc>
          <w:tcPr>
            <w:tcW w:w="4990" w:type="dxa"/>
          </w:tcPr>
          <w:p w:rsidR="00042755" w:rsidRPr="0033214D" w:rsidRDefault="00042755" w:rsidP="0033214D">
            <w:pPr>
              <w:autoSpaceDE w:val="0"/>
              <w:autoSpaceDN w:val="0"/>
              <w:adjustRightInd w:val="0"/>
              <w:spacing w:line="276" w:lineRule="auto"/>
              <w:rPr>
                <w:bCs/>
                <w:color w:val="000000"/>
                <w:szCs w:val="24"/>
              </w:rPr>
            </w:pPr>
            <w:r w:rsidRPr="0033214D">
              <w:rPr>
                <w:bCs/>
                <w:color w:val="000000"/>
                <w:szCs w:val="24"/>
              </w:rPr>
              <w:t xml:space="preserve">6.1.2.2-ийн тодорхойлолтуудыг үз. </w:t>
            </w:r>
          </w:p>
          <w:p w:rsidR="00042755" w:rsidRPr="0033214D" w:rsidRDefault="00042755" w:rsidP="0033214D">
            <w:pPr>
              <w:autoSpaceDE w:val="0"/>
              <w:autoSpaceDN w:val="0"/>
              <w:adjustRightInd w:val="0"/>
              <w:spacing w:line="276" w:lineRule="auto"/>
              <w:jc w:val="both"/>
              <w:rPr>
                <w:bCs/>
                <w:color w:val="000000"/>
                <w:szCs w:val="24"/>
              </w:rPr>
            </w:pPr>
            <w:r w:rsidRPr="0033214D">
              <w:rPr>
                <w:bCs/>
                <w:color w:val="000000"/>
                <w:szCs w:val="24"/>
              </w:rPr>
              <w:t xml:space="preserve">1) Хүчдлийг ойролцоогоор 10 секундын дотор </w:t>
            </w:r>
            <w:r w:rsidRPr="0033214D">
              <w:rPr>
                <w:bCs/>
                <w:i/>
                <w:iCs/>
                <w:color w:val="000000"/>
                <w:szCs w:val="24"/>
              </w:rPr>
              <w:t>U</w:t>
            </w:r>
            <w:r w:rsidRPr="0033214D">
              <w:rPr>
                <w:bCs/>
                <w:color w:val="000000"/>
                <w:sz w:val="28"/>
                <w:szCs w:val="24"/>
                <w:vertAlign w:val="subscript"/>
              </w:rPr>
              <w:t xml:space="preserve">t1(ac) </w:t>
            </w:r>
            <w:r w:rsidR="0033214D">
              <w:rPr>
                <w:bCs/>
                <w:color w:val="000000"/>
                <w:szCs w:val="24"/>
              </w:rPr>
              <w:t xml:space="preserve">хүчдлийн 50%-аас 100% </w:t>
            </w:r>
            <w:r w:rsidRPr="0033214D">
              <w:rPr>
                <w:bCs/>
                <w:color w:val="000000"/>
                <w:szCs w:val="24"/>
              </w:rPr>
              <w:t xml:space="preserve">хүртэл ихэсгэнэ. </w:t>
            </w:r>
          </w:p>
          <w:p w:rsidR="00042755" w:rsidRPr="0033214D" w:rsidRDefault="00042755" w:rsidP="0033214D">
            <w:pPr>
              <w:autoSpaceDE w:val="0"/>
              <w:autoSpaceDN w:val="0"/>
              <w:adjustRightInd w:val="0"/>
              <w:spacing w:line="276" w:lineRule="auto"/>
              <w:jc w:val="both"/>
              <w:rPr>
                <w:bCs/>
                <w:color w:val="000000"/>
                <w:szCs w:val="24"/>
              </w:rPr>
            </w:pPr>
            <w:r w:rsidRPr="0033214D">
              <w:rPr>
                <w:bCs/>
                <w:color w:val="000000"/>
                <w:szCs w:val="24"/>
              </w:rPr>
              <w:t xml:space="preserve">2) </w:t>
            </w:r>
            <w:r w:rsidRPr="0033214D">
              <w:rPr>
                <w:bCs/>
                <w:i/>
                <w:iCs/>
                <w:color w:val="000000"/>
                <w:szCs w:val="24"/>
              </w:rPr>
              <w:t>U</w:t>
            </w:r>
            <w:r w:rsidR="0033214D" w:rsidRPr="0033214D">
              <w:rPr>
                <w:bCs/>
                <w:color w:val="000000"/>
                <w:sz w:val="28"/>
                <w:szCs w:val="24"/>
                <w:vertAlign w:val="subscript"/>
              </w:rPr>
              <w:t>t1(ac)</w:t>
            </w:r>
            <w:r w:rsidR="0033214D">
              <w:rPr>
                <w:bCs/>
                <w:color w:val="000000"/>
                <w:szCs w:val="24"/>
              </w:rPr>
              <w:t>-</w:t>
            </w:r>
            <w:r w:rsidRPr="0033214D">
              <w:rPr>
                <w:bCs/>
                <w:color w:val="000000"/>
                <w:szCs w:val="24"/>
              </w:rPr>
              <w:t xml:space="preserve">ийг 1минут барина. </w:t>
            </w:r>
          </w:p>
          <w:p w:rsidR="00042755" w:rsidRPr="0033214D" w:rsidRDefault="00042755" w:rsidP="0033214D">
            <w:pPr>
              <w:autoSpaceDE w:val="0"/>
              <w:autoSpaceDN w:val="0"/>
              <w:adjustRightInd w:val="0"/>
              <w:spacing w:line="276" w:lineRule="auto"/>
              <w:jc w:val="both"/>
              <w:rPr>
                <w:bCs/>
                <w:color w:val="000000"/>
                <w:szCs w:val="24"/>
              </w:rPr>
            </w:pPr>
            <w:r w:rsidRPr="0033214D">
              <w:rPr>
                <w:bCs/>
                <w:color w:val="000000"/>
                <w:szCs w:val="24"/>
              </w:rPr>
              <w:t xml:space="preserve">3) Хүчдлийг </w:t>
            </w:r>
            <w:r w:rsidRPr="0033214D">
              <w:rPr>
                <w:bCs/>
                <w:i/>
                <w:iCs/>
                <w:color w:val="000000"/>
                <w:szCs w:val="24"/>
              </w:rPr>
              <w:t>U</w:t>
            </w:r>
            <w:r w:rsidRPr="0033214D">
              <w:rPr>
                <w:bCs/>
                <w:color w:val="000000"/>
                <w:szCs w:val="24"/>
                <w:vertAlign w:val="subscript"/>
              </w:rPr>
              <w:t xml:space="preserve">t2(ac) </w:t>
            </w:r>
            <w:r w:rsidRPr="0033214D">
              <w:rPr>
                <w:bCs/>
                <w:color w:val="000000"/>
                <w:szCs w:val="24"/>
              </w:rPr>
              <w:t xml:space="preserve">болтол бууруулна. </w:t>
            </w:r>
          </w:p>
          <w:p w:rsidR="00042755" w:rsidRPr="0033214D" w:rsidRDefault="00042755" w:rsidP="0033214D">
            <w:pPr>
              <w:autoSpaceDE w:val="0"/>
              <w:autoSpaceDN w:val="0"/>
              <w:adjustRightInd w:val="0"/>
              <w:spacing w:line="276" w:lineRule="auto"/>
              <w:jc w:val="both"/>
              <w:rPr>
                <w:bCs/>
                <w:color w:val="000000"/>
                <w:szCs w:val="24"/>
              </w:rPr>
            </w:pPr>
            <w:r w:rsidRPr="0033214D">
              <w:rPr>
                <w:bCs/>
                <w:color w:val="000000"/>
                <w:szCs w:val="24"/>
              </w:rPr>
              <w:t xml:space="preserve">4) </w:t>
            </w:r>
            <w:r w:rsidRPr="0033214D">
              <w:rPr>
                <w:bCs/>
                <w:i/>
                <w:iCs/>
                <w:color w:val="000000"/>
                <w:szCs w:val="24"/>
              </w:rPr>
              <w:t>U</w:t>
            </w:r>
            <w:r w:rsidRPr="0033214D">
              <w:rPr>
                <w:bCs/>
                <w:color w:val="000000"/>
                <w:sz w:val="28"/>
                <w:szCs w:val="24"/>
                <w:vertAlign w:val="subscript"/>
              </w:rPr>
              <w:t xml:space="preserve">t2(ac) </w:t>
            </w:r>
            <w:r w:rsidRPr="0033214D">
              <w:rPr>
                <w:bCs/>
                <w:color w:val="000000"/>
                <w:szCs w:val="24"/>
              </w:rPr>
              <w:t xml:space="preserve">хүчдэлтэйгээр 10 минут байлгаж бяцхан цахилалтын түвшинг бичиж аваад хүчдлийг </w:t>
            </w:r>
            <w:r w:rsidRPr="0033214D">
              <w:rPr>
                <w:bCs/>
                <w:i/>
                <w:iCs/>
                <w:color w:val="000000"/>
                <w:szCs w:val="24"/>
              </w:rPr>
              <w:t>U</w:t>
            </w:r>
            <w:r w:rsidRPr="0033214D">
              <w:rPr>
                <w:bCs/>
                <w:color w:val="000000"/>
                <w:sz w:val="28"/>
                <w:szCs w:val="24"/>
                <w:vertAlign w:val="subscript"/>
              </w:rPr>
              <w:t xml:space="preserve">t2(ac) </w:t>
            </w:r>
            <w:r w:rsidRPr="0033214D">
              <w:rPr>
                <w:bCs/>
                <w:color w:val="000000"/>
                <w:szCs w:val="24"/>
              </w:rPr>
              <w:t xml:space="preserve">утгаас тэг болтол бууруулна. </w:t>
            </w:r>
          </w:p>
          <w:p w:rsidR="00042755" w:rsidRPr="0033214D" w:rsidRDefault="00042755" w:rsidP="0033214D">
            <w:pPr>
              <w:autoSpaceDE w:val="0"/>
              <w:autoSpaceDN w:val="0"/>
              <w:adjustRightInd w:val="0"/>
              <w:spacing w:line="276" w:lineRule="auto"/>
              <w:jc w:val="both"/>
              <w:rPr>
                <w:bCs/>
                <w:color w:val="000000"/>
                <w:szCs w:val="24"/>
              </w:rPr>
            </w:pPr>
            <w:r w:rsidRPr="0033214D">
              <w:rPr>
                <w:bCs/>
                <w:color w:val="000000"/>
                <w:szCs w:val="24"/>
              </w:rPr>
              <w:t xml:space="preserve">5) Бяцхан цахилалт мэдрэмтгий вентилийн иж бүрдлүүдийг тусад нь турших ба 4) 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042755" w:rsidRDefault="00042755" w:rsidP="0033214D">
            <w:pPr>
              <w:autoSpaceDE w:val="0"/>
              <w:autoSpaceDN w:val="0"/>
              <w:adjustRightInd w:val="0"/>
              <w:spacing w:line="276" w:lineRule="auto"/>
              <w:jc w:val="both"/>
              <w:rPr>
                <w:bCs/>
                <w:color w:val="000000"/>
                <w:szCs w:val="24"/>
              </w:rPr>
            </w:pPr>
            <w:r w:rsidRPr="0033214D">
              <w:rPr>
                <w:bCs/>
                <w:color w:val="000000"/>
                <w:szCs w:val="24"/>
              </w:rPr>
              <w:t>6) Нээх ба хаах хүчдлийн хэмжилтийг ОУЦТ</w:t>
            </w:r>
            <w:r w:rsidR="00A43384">
              <w:rPr>
                <w:bCs/>
                <w:color w:val="000000"/>
                <w:szCs w:val="24"/>
              </w:rPr>
              <w:t>К 60270-</w:t>
            </w:r>
            <w:r w:rsidR="0033214D">
              <w:rPr>
                <w:bCs/>
                <w:color w:val="000000"/>
                <w:szCs w:val="24"/>
              </w:rPr>
              <w:t xml:space="preserve">ийн дагуу гүйцэтгэнэ. </w:t>
            </w:r>
          </w:p>
          <w:p w:rsidR="00A43384" w:rsidRPr="0033214D" w:rsidRDefault="00A43384" w:rsidP="0033214D">
            <w:pPr>
              <w:autoSpaceDE w:val="0"/>
              <w:autoSpaceDN w:val="0"/>
              <w:adjustRightInd w:val="0"/>
              <w:spacing w:line="276" w:lineRule="auto"/>
              <w:jc w:val="both"/>
              <w:rPr>
                <w:bCs/>
                <w:color w:val="000000"/>
                <w:szCs w:val="24"/>
              </w:rPr>
            </w:pPr>
          </w:p>
          <w:p w:rsidR="00042755" w:rsidRPr="0033214D" w:rsidRDefault="00A43384" w:rsidP="0033214D">
            <w:pPr>
              <w:autoSpaceDE w:val="0"/>
              <w:autoSpaceDN w:val="0"/>
              <w:adjustRightInd w:val="0"/>
              <w:spacing w:line="276" w:lineRule="auto"/>
              <w:rPr>
                <w:color w:val="000000"/>
                <w:szCs w:val="24"/>
              </w:rPr>
            </w:pPr>
            <w:r>
              <w:rPr>
                <w:b/>
                <w:bCs/>
                <w:color w:val="000000"/>
                <w:szCs w:val="24"/>
                <w:lang w:val="mn-MN"/>
              </w:rPr>
              <w:t>б</w:t>
            </w:r>
            <w:r w:rsidR="00042755" w:rsidRPr="0033214D">
              <w:rPr>
                <w:b/>
                <w:bCs/>
                <w:color w:val="000000"/>
                <w:szCs w:val="24"/>
              </w:rPr>
              <w:t xml:space="preserve">) Тогтмол хүчдлийн туршилт </w:t>
            </w:r>
          </w:p>
          <w:p w:rsidR="00042755" w:rsidRPr="0033214D" w:rsidRDefault="00042755" w:rsidP="0033214D">
            <w:pPr>
              <w:spacing w:line="276" w:lineRule="auto"/>
              <w:jc w:val="both"/>
              <w:rPr>
                <w:color w:val="000000"/>
                <w:szCs w:val="24"/>
              </w:rPr>
            </w:pPr>
            <w:r w:rsidRPr="0033214D">
              <w:rPr>
                <w:color w:val="000000"/>
                <w:szCs w:val="24"/>
              </w:rPr>
              <w:lastRenderedPageBreak/>
              <w:t xml:space="preserve">Tуршилтыг хоорондоо холбогдсон хоёр вентилийн гаргалгууд ба газар хооронд туршилтын тогтмол хүчдлийн заагдсан </w:t>
            </w:r>
            <w:r w:rsidRPr="0033214D">
              <w:rPr>
                <w:i/>
                <w:iCs/>
                <w:color w:val="000000"/>
                <w:szCs w:val="24"/>
              </w:rPr>
              <w:t>U</w:t>
            </w:r>
            <w:r w:rsidRPr="00A43384">
              <w:rPr>
                <w:color w:val="000000"/>
                <w:sz w:val="28"/>
                <w:szCs w:val="24"/>
                <w:vertAlign w:val="subscript"/>
              </w:rPr>
              <w:t>t1(dc)</w:t>
            </w:r>
            <w:r w:rsidR="00A43384">
              <w:rPr>
                <w:color w:val="000000"/>
                <w:szCs w:val="24"/>
              </w:rPr>
              <w:t xml:space="preserve"> </w:t>
            </w:r>
            <w:r w:rsidRPr="0033214D">
              <w:rPr>
                <w:color w:val="000000"/>
                <w:szCs w:val="24"/>
              </w:rPr>
              <w:t>утгыг заагдсан хугацаагаар өгч явуулна.</w:t>
            </w:r>
          </w:p>
        </w:tc>
        <w:tc>
          <w:tcPr>
            <w:tcW w:w="4990" w:type="dxa"/>
          </w:tcPr>
          <w:p w:rsidR="0033214D" w:rsidRPr="0033214D" w:rsidRDefault="0033214D" w:rsidP="0033214D">
            <w:pPr>
              <w:autoSpaceDE w:val="0"/>
              <w:autoSpaceDN w:val="0"/>
              <w:adjustRightInd w:val="0"/>
              <w:spacing w:line="276" w:lineRule="auto"/>
              <w:jc w:val="both"/>
              <w:rPr>
                <w:bCs/>
                <w:szCs w:val="24"/>
              </w:rPr>
            </w:pPr>
            <w:r w:rsidRPr="0033214D">
              <w:rPr>
                <w:bCs/>
                <w:szCs w:val="24"/>
              </w:rPr>
              <w:lastRenderedPageBreak/>
              <w:t>See 6.2.2.2 for definitions.</w:t>
            </w:r>
          </w:p>
          <w:p w:rsidR="0033214D" w:rsidRDefault="0033214D" w:rsidP="0033214D">
            <w:pPr>
              <w:autoSpaceDE w:val="0"/>
              <w:autoSpaceDN w:val="0"/>
              <w:adjustRightInd w:val="0"/>
              <w:spacing w:line="276" w:lineRule="auto"/>
              <w:jc w:val="both"/>
              <w:rPr>
                <w:bCs/>
                <w:szCs w:val="24"/>
              </w:rPr>
            </w:pPr>
            <w:r>
              <w:rPr>
                <w:bCs/>
                <w:szCs w:val="24"/>
              </w:rPr>
              <w:t>1) Raise the voltage from 50% to 100</w:t>
            </w:r>
            <w:r w:rsidRPr="0033214D">
              <w:rPr>
                <w:bCs/>
                <w:szCs w:val="24"/>
              </w:rPr>
              <w:t xml:space="preserve">% of </w:t>
            </w:r>
            <w:r w:rsidRPr="0033214D">
              <w:rPr>
                <w:bCs/>
                <w:i/>
                <w:iCs/>
                <w:szCs w:val="24"/>
              </w:rPr>
              <w:t>U</w:t>
            </w:r>
            <w:r w:rsidRPr="0033214D">
              <w:rPr>
                <w:bCs/>
                <w:sz w:val="28"/>
                <w:szCs w:val="24"/>
                <w:vertAlign w:val="subscript"/>
              </w:rPr>
              <w:t xml:space="preserve">t1(ac) </w:t>
            </w:r>
            <w:r w:rsidRPr="0033214D">
              <w:rPr>
                <w:bCs/>
                <w:szCs w:val="24"/>
              </w:rPr>
              <w:t>in approximately 10 s.</w:t>
            </w:r>
          </w:p>
          <w:p w:rsidR="0033214D" w:rsidRPr="0033214D" w:rsidRDefault="0033214D" w:rsidP="0033214D">
            <w:pPr>
              <w:autoSpaceDE w:val="0"/>
              <w:autoSpaceDN w:val="0"/>
              <w:adjustRightInd w:val="0"/>
              <w:spacing w:line="276" w:lineRule="auto"/>
              <w:jc w:val="both"/>
              <w:rPr>
                <w:bCs/>
                <w:szCs w:val="24"/>
              </w:rPr>
            </w:pPr>
          </w:p>
          <w:p w:rsidR="0033214D" w:rsidRPr="0033214D" w:rsidRDefault="0033214D" w:rsidP="0033214D">
            <w:pPr>
              <w:autoSpaceDE w:val="0"/>
              <w:autoSpaceDN w:val="0"/>
              <w:adjustRightInd w:val="0"/>
              <w:spacing w:line="276" w:lineRule="auto"/>
              <w:jc w:val="both"/>
              <w:rPr>
                <w:bCs/>
                <w:szCs w:val="24"/>
              </w:rPr>
            </w:pPr>
            <w:r w:rsidRPr="0033214D">
              <w:rPr>
                <w:bCs/>
                <w:szCs w:val="24"/>
              </w:rPr>
              <w:t xml:space="preserve">2) Maintain </w:t>
            </w:r>
            <w:r w:rsidRPr="0033214D">
              <w:rPr>
                <w:bCs/>
                <w:i/>
                <w:iCs/>
                <w:szCs w:val="24"/>
              </w:rPr>
              <w:t>U</w:t>
            </w:r>
            <w:r w:rsidRPr="0033214D">
              <w:rPr>
                <w:bCs/>
                <w:sz w:val="28"/>
                <w:szCs w:val="24"/>
                <w:vertAlign w:val="subscript"/>
              </w:rPr>
              <w:t xml:space="preserve">t1(ac) </w:t>
            </w:r>
            <w:r w:rsidRPr="0033214D">
              <w:rPr>
                <w:bCs/>
                <w:szCs w:val="24"/>
              </w:rPr>
              <w:t>for 1 min.</w:t>
            </w:r>
          </w:p>
          <w:p w:rsidR="0033214D" w:rsidRPr="0033214D" w:rsidRDefault="0033214D" w:rsidP="0033214D">
            <w:pPr>
              <w:autoSpaceDE w:val="0"/>
              <w:autoSpaceDN w:val="0"/>
              <w:adjustRightInd w:val="0"/>
              <w:spacing w:line="276" w:lineRule="auto"/>
              <w:jc w:val="both"/>
              <w:rPr>
                <w:bCs/>
                <w:szCs w:val="24"/>
              </w:rPr>
            </w:pPr>
            <w:r w:rsidRPr="0033214D">
              <w:rPr>
                <w:bCs/>
                <w:szCs w:val="24"/>
              </w:rPr>
              <w:t xml:space="preserve">3) Reduce the voltage to </w:t>
            </w:r>
            <w:r w:rsidRPr="0033214D">
              <w:rPr>
                <w:bCs/>
                <w:i/>
                <w:iCs/>
                <w:szCs w:val="24"/>
              </w:rPr>
              <w:t>U</w:t>
            </w:r>
            <w:r w:rsidRPr="0033214D">
              <w:rPr>
                <w:bCs/>
                <w:sz w:val="28"/>
                <w:szCs w:val="24"/>
                <w:vertAlign w:val="subscript"/>
              </w:rPr>
              <w:t>t2(ac).</w:t>
            </w:r>
          </w:p>
          <w:p w:rsidR="0033214D" w:rsidRDefault="0033214D" w:rsidP="0033214D">
            <w:pPr>
              <w:autoSpaceDE w:val="0"/>
              <w:autoSpaceDN w:val="0"/>
              <w:adjustRightInd w:val="0"/>
              <w:spacing w:line="276" w:lineRule="auto"/>
              <w:jc w:val="both"/>
              <w:rPr>
                <w:bCs/>
                <w:szCs w:val="24"/>
              </w:rPr>
            </w:pPr>
            <w:r w:rsidRPr="0033214D">
              <w:rPr>
                <w:bCs/>
                <w:szCs w:val="24"/>
              </w:rPr>
              <w:t xml:space="preserve">4) Maintain </w:t>
            </w:r>
            <w:r w:rsidRPr="0033214D">
              <w:rPr>
                <w:bCs/>
                <w:i/>
                <w:iCs/>
                <w:szCs w:val="24"/>
              </w:rPr>
              <w:t>U</w:t>
            </w:r>
            <w:r w:rsidRPr="0033214D">
              <w:rPr>
                <w:bCs/>
                <w:sz w:val="28"/>
                <w:szCs w:val="24"/>
                <w:vertAlign w:val="subscript"/>
              </w:rPr>
              <w:t xml:space="preserve">t2(ac) </w:t>
            </w:r>
            <w:r w:rsidRPr="0033214D">
              <w:rPr>
                <w:bCs/>
                <w:szCs w:val="24"/>
              </w:rPr>
              <w:t>for 10 min, record the partial discharge level</w:t>
            </w:r>
            <w:r>
              <w:rPr>
                <w:bCs/>
                <w:szCs w:val="24"/>
              </w:rPr>
              <w:t xml:space="preserve"> and then reduce the voltage to </w:t>
            </w:r>
            <w:r w:rsidRPr="0033214D">
              <w:rPr>
                <w:bCs/>
                <w:szCs w:val="24"/>
              </w:rPr>
              <w:t>zero.</w:t>
            </w:r>
          </w:p>
          <w:p w:rsidR="00A43384" w:rsidRPr="0033214D" w:rsidRDefault="00A43384" w:rsidP="0033214D">
            <w:pPr>
              <w:autoSpaceDE w:val="0"/>
              <w:autoSpaceDN w:val="0"/>
              <w:adjustRightInd w:val="0"/>
              <w:spacing w:line="276" w:lineRule="auto"/>
              <w:jc w:val="both"/>
              <w:rPr>
                <w:bCs/>
                <w:szCs w:val="24"/>
              </w:rPr>
            </w:pPr>
          </w:p>
          <w:p w:rsidR="0033214D" w:rsidRPr="0033214D" w:rsidRDefault="0033214D" w:rsidP="0033214D">
            <w:pPr>
              <w:autoSpaceDE w:val="0"/>
              <w:autoSpaceDN w:val="0"/>
              <w:adjustRightInd w:val="0"/>
              <w:spacing w:line="276" w:lineRule="auto"/>
              <w:jc w:val="both"/>
              <w:rPr>
                <w:bCs/>
                <w:szCs w:val="24"/>
              </w:rPr>
            </w:pPr>
            <w:r w:rsidRPr="0033214D">
              <w:rPr>
                <w:bCs/>
                <w:szCs w:val="24"/>
              </w:rPr>
              <w:t>5) The peak value of the periodic partial discharge recorded du</w:t>
            </w:r>
            <w:r>
              <w:rPr>
                <w:bCs/>
                <w:szCs w:val="24"/>
              </w:rPr>
              <w:t xml:space="preserve">ring the last minute of step d) </w:t>
            </w:r>
            <w:r w:rsidRPr="0033214D">
              <w:rPr>
                <w:bCs/>
                <w:szCs w:val="24"/>
              </w:rPr>
              <w:t>shall be less than 200 pC, provided that the components</w:t>
            </w:r>
            <w:r>
              <w:rPr>
                <w:bCs/>
                <w:szCs w:val="24"/>
              </w:rPr>
              <w:t xml:space="preserve"> which are sensitive to partial </w:t>
            </w:r>
            <w:r w:rsidRPr="0033214D">
              <w:rPr>
                <w:bCs/>
                <w:szCs w:val="24"/>
              </w:rPr>
              <w:t>discharge in the MVU have been separately tested, or alternatively 50 pC if they have not.</w:t>
            </w:r>
          </w:p>
          <w:p w:rsidR="0033214D" w:rsidRPr="0033214D" w:rsidRDefault="0033214D" w:rsidP="0033214D">
            <w:pPr>
              <w:autoSpaceDE w:val="0"/>
              <w:autoSpaceDN w:val="0"/>
              <w:adjustRightInd w:val="0"/>
              <w:spacing w:line="276" w:lineRule="auto"/>
              <w:jc w:val="both"/>
              <w:rPr>
                <w:bCs/>
                <w:szCs w:val="24"/>
              </w:rPr>
            </w:pPr>
            <w:r w:rsidRPr="0033214D">
              <w:rPr>
                <w:bCs/>
                <w:szCs w:val="24"/>
              </w:rPr>
              <w:t xml:space="preserve">6) The measurement of inception and extinction voltage shall </w:t>
            </w:r>
            <w:r w:rsidR="00A43384">
              <w:rPr>
                <w:bCs/>
                <w:szCs w:val="24"/>
              </w:rPr>
              <w:t xml:space="preserve">be performed in accordance with </w:t>
            </w:r>
            <w:r w:rsidRPr="0033214D">
              <w:rPr>
                <w:bCs/>
                <w:szCs w:val="24"/>
              </w:rPr>
              <w:t>IEC 60270.</w:t>
            </w:r>
          </w:p>
          <w:p w:rsidR="0033214D" w:rsidRPr="0033214D" w:rsidRDefault="0033214D" w:rsidP="0033214D">
            <w:pPr>
              <w:autoSpaceDE w:val="0"/>
              <w:autoSpaceDN w:val="0"/>
              <w:adjustRightInd w:val="0"/>
              <w:spacing w:line="276" w:lineRule="auto"/>
              <w:jc w:val="both"/>
              <w:rPr>
                <w:b/>
                <w:bCs/>
                <w:szCs w:val="24"/>
              </w:rPr>
            </w:pPr>
            <w:r w:rsidRPr="0033214D">
              <w:rPr>
                <w:b/>
                <w:bCs/>
                <w:szCs w:val="24"/>
              </w:rPr>
              <w:t>b) DC test</w:t>
            </w:r>
          </w:p>
          <w:p w:rsidR="00042755" w:rsidRPr="0033214D" w:rsidRDefault="0033214D" w:rsidP="0033214D">
            <w:pPr>
              <w:autoSpaceDE w:val="0"/>
              <w:autoSpaceDN w:val="0"/>
              <w:adjustRightInd w:val="0"/>
              <w:spacing w:line="276" w:lineRule="auto"/>
              <w:jc w:val="both"/>
              <w:rPr>
                <w:bCs/>
                <w:szCs w:val="24"/>
              </w:rPr>
            </w:pPr>
            <w:r w:rsidRPr="0033214D">
              <w:rPr>
                <w:bCs/>
                <w:szCs w:val="24"/>
              </w:rPr>
              <w:lastRenderedPageBreak/>
              <w:t xml:space="preserve">The test consists of applying the specified d.c. test voltage </w:t>
            </w:r>
            <w:r w:rsidRPr="0033214D">
              <w:rPr>
                <w:bCs/>
                <w:i/>
                <w:iCs/>
                <w:szCs w:val="24"/>
              </w:rPr>
              <w:t>U</w:t>
            </w:r>
            <w:r w:rsidRPr="00A43384">
              <w:rPr>
                <w:bCs/>
                <w:sz w:val="28"/>
                <w:szCs w:val="24"/>
                <w:vertAlign w:val="subscript"/>
              </w:rPr>
              <w:t xml:space="preserve">t1(dc) </w:t>
            </w:r>
            <w:r>
              <w:rPr>
                <w:bCs/>
                <w:szCs w:val="24"/>
              </w:rPr>
              <w:t xml:space="preserve">for the specified duration </w:t>
            </w:r>
            <w:r w:rsidRPr="0033214D">
              <w:rPr>
                <w:bCs/>
                <w:szCs w:val="24"/>
              </w:rPr>
              <w:t>between the two interconnected valve terminals and earth.</w:t>
            </w:r>
          </w:p>
        </w:tc>
      </w:tr>
    </w:tbl>
    <w:p w:rsidR="00A43384" w:rsidRDefault="00A43384" w:rsidP="00042755">
      <w:pPr>
        <w:rPr>
          <w:lang w:val="mn-MN"/>
        </w:rPr>
      </w:pPr>
      <w:r w:rsidRPr="00042755">
        <w:rPr>
          <w:noProof/>
        </w:rPr>
        <w:lastRenderedPageBreak/>
        <w:drawing>
          <wp:anchor distT="0" distB="0" distL="114300" distR="114300" simplePos="0" relativeHeight="251694080" behindDoc="0" locked="0" layoutInCell="1" allowOverlap="1" wp14:anchorId="0051F52A" wp14:editId="6336FDA2">
            <wp:simplePos x="0" y="0"/>
            <wp:positionH relativeFrom="column">
              <wp:posOffset>1242060</wp:posOffset>
            </wp:positionH>
            <wp:positionV relativeFrom="paragraph">
              <wp:posOffset>12700</wp:posOffset>
            </wp:positionV>
            <wp:extent cx="4526280" cy="480060"/>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28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384" w:rsidRDefault="00A43384" w:rsidP="00A43384">
      <w:pPr>
        <w:spacing w:after="120"/>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RPr="00A43384" w:rsidTr="00394F45">
        <w:tc>
          <w:tcPr>
            <w:tcW w:w="4990" w:type="dxa"/>
          </w:tcPr>
          <w:p w:rsidR="00042755" w:rsidRPr="00A43384" w:rsidRDefault="00042755" w:rsidP="00A43384">
            <w:pPr>
              <w:autoSpaceDE w:val="0"/>
              <w:autoSpaceDN w:val="0"/>
              <w:adjustRightInd w:val="0"/>
              <w:spacing w:line="276" w:lineRule="auto"/>
              <w:jc w:val="both"/>
              <w:rPr>
                <w:bCs/>
                <w:color w:val="000000"/>
                <w:szCs w:val="24"/>
              </w:rPr>
            </w:pPr>
            <w:r w:rsidRPr="00A43384">
              <w:rPr>
                <w:bCs/>
                <w:color w:val="000000"/>
                <w:szCs w:val="24"/>
              </w:rPr>
              <w:t xml:space="preserve">6.1.2.2-ийн тодорхойлолтуудыг үз. </w:t>
            </w:r>
          </w:p>
          <w:p w:rsidR="00042755" w:rsidRPr="00A43384" w:rsidRDefault="00042755" w:rsidP="00A43384">
            <w:pPr>
              <w:spacing w:line="276" w:lineRule="auto"/>
              <w:jc w:val="both"/>
              <w:rPr>
                <w:bCs/>
                <w:color w:val="000000"/>
                <w:szCs w:val="24"/>
              </w:rPr>
            </w:pPr>
            <w:r w:rsidRPr="00A43384">
              <w:rPr>
                <w:bCs/>
                <w:color w:val="000000"/>
                <w:szCs w:val="24"/>
              </w:rPr>
              <w:t>Туршилтыг тогтмол хүчдлийн байгуулагчийн хоёр туйл дээр давтан явуулна.</w:t>
            </w:r>
          </w:p>
          <w:p w:rsidR="00042755" w:rsidRPr="00A43384" w:rsidRDefault="00A43384" w:rsidP="00A43384">
            <w:pPr>
              <w:autoSpaceDE w:val="0"/>
              <w:autoSpaceDN w:val="0"/>
              <w:adjustRightInd w:val="0"/>
              <w:spacing w:line="276" w:lineRule="auto"/>
              <w:jc w:val="both"/>
              <w:rPr>
                <w:bCs/>
                <w:color w:val="000000"/>
                <w:szCs w:val="24"/>
              </w:rPr>
            </w:pPr>
            <w:r>
              <w:rPr>
                <w:bCs/>
                <w:color w:val="000000"/>
                <w:szCs w:val="24"/>
                <w:lang w:val="mn-MN"/>
              </w:rPr>
              <w:t>1</w:t>
            </w:r>
            <w:r w:rsidR="00042755" w:rsidRPr="00A43384">
              <w:rPr>
                <w:bCs/>
                <w:color w:val="000000"/>
                <w:szCs w:val="24"/>
              </w:rPr>
              <w:t xml:space="preserve">) Хүчдлийг </w:t>
            </w:r>
            <w:r w:rsidR="00042755" w:rsidRPr="00A43384">
              <w:rPr>
                <w:bCs/>
                <w:i/>
                <w:iCs/>
                <w:color w:val="000000"/>
                <w:szCs w:val="24"/>
              </w:rPr>
              <w:t>U</w:t>
            </w:r>
            <w:r w:rsidR="00042755" w:rsidRPr="00A43384">
              <w:rPr>
                <w:bCs/>
                <w:color w:val="000000"/>
                <w:sz w:val="28"/>
                <w:szCs w:val="24"/>
                <w:vertAlign w:val="subscript"/>
              </w:rPr>
              <w:t>t1(dc)</w:t>
            </w:r>
            <w:r w:rsidR="00C45984">
              <w:rPr>
                <w:bCs/>
                <w:color w:val="000000"/>
                <w:szCs w:val="24"/>
              </w:rPr>
              <w:t>-</w:t>
            </w:r>
            <w:r>
              <w:rPr>
                <w:bCs/>
                <w:color w:val="000000"/>
                <w:szCs w:val="24"/>
              </w:rPr>
              <w:t>ийн 50%-иас 100</w:t>
            </w:r>
            <w:r w:rsidR="00042755" w:rsidRPr="00A43384">
              <w:rPr>
                <w:bCs/>
                <w:color w:val="000000"/>
                <w:szCs w:val="24"/>
              </w:rPr>
              <w:t xml:space="preserve">% </w:t>
            </w:r>
            <w:r>
              <w:rPr>
                <w:bCs/>
                <w:color w:val="000000"/>
                <w:szCs w:val="24"/>
              </w:rPr>
              <w:t xml:space="preserve">хүртэл ойролцоогоор 10 минутын </w:t>
            </w:r>
            <w:r w:rsidR="00042755" w:rsidRPr="00A43384">
              <w:rPr>
                <w:bCs/>
                <w:color w:val="000000"/>
                <w:szCs w:val="24"/>
              </w:rPr>
              <w:t xml:space="preserve">дотор нэмэгдүүлнэ. </w:t>
            </w:r>
          </w:p>
          <w:p w:rsidR="00042755" w:rsidRPr="00A43384" w:rsidRDefault="00042755" w:rsidP="00A43384">
            <w:pPr>
              <w:autoSpaceDE w:val="0"/>
              <w:autoSpaceDN w:val="0"/>
              <w:adjustRightInd w:val="0"/>
              <w:spacing w:line="276" w:lineRule="auto"/>
              <w:jc w:val="both"/>
              <w:rPr>
                <w:bCs/>
                <w:color w:val="000000"/>
                <w:szCs w:val="24"/>
              </w:rPr>
            </w:pPr>
            <w:r w:rsidRPr="00A43384">
              <w:rPr>
                <w:bCs/>
                <w:color w:val="000000"/>
                <w:szCs w:val="24"/>
              </w:rPr>
              <w:t xml:space="preserve">2) </w:t>
            </w:r>
            <w:r w:rsidRPr="00A43384">
              <w:rPr>
                <w:bCs/>
                <w:i/>
                <w:iCs/>
                <w:color w:val="000000"/>
                <w:szCs w:val="24"/>
              </w:rPr>
              <w:t>U</w:t>
            </w:r>
            <w:r w:rsidRPr="00C45984">
              <w:rPr>
                <w:bCs/>
                <w:color w:val="000000"/>
                <w:sz w:val="28"/>
                <w:szCs w:val="24"/>
                <w:vertAlign w:val="subscript"/>
              </w:rPr>
              <w:t xml:space="preserve">t1(dc) </w:t>
            </w:r>
            <w:r w:rsidRPr="00A43384">
              <w:rPr>
                <w:bCs/>
                <w:color w:val="000000"/>
                <w:szCs w:val="24"/>
              </w:rPr>
              <w:t xml:space="preserve">хүчдэлтэйгээр 1 минут байлгана. </w:t>
            </w:r>
          </w:p>
          <w:p w:rsidR="00042755" w:rsidRDefault="00042755" w:rsidP="00A43384">
            <w:pPr>
              <w:autoSpaceDE w:val="0"/>
              <w:autoSpaceDN w:val="0"/>
              <w:adjustRightInd w:val="0"/>
              <w:spacing w:line="276" w:lineRule="auto"/>
              <w:jc w:val="both"/>
              <w:rPr>
                <w:bCs/>
                <w:color w:val="000000"/>
                <w:szCs w:val="24"/>
              </w:rPr>
            </w:pPr>
            <w:r w:rsidRPr="00A43384">
              <w:rPr>
                <w:bCs/>
                <w:color w:val="000000"/>
                <w:szCs w:val="24"/>
              </w:rPr>
              <w:t xml:space="preserve">3) Хүчдлийг тэг болтол бууруулна. </w:t>
            </w:r>
          </w:p>
          <w:p w:rsidR="00C45984" w:rsidRPr="00A43384" w:rsidRDefault="00C45984" w:rsidP="00A43384">
            <w:pPr>
              <w:autoSpaceDE w:val="0"/>
              <w:autoSpaceDN w:val="0"/>
              <w:adjustRightInd w:val="0"/>
              <w:spacing w:line="276" w:lineRule="auto"/>
              <w:jc w:val="both"/>
              <w:rPr>
                <w:bCs/>
                <w:color w:val="000000"/>
                <w:szCs w:val="24"/>
              </w:rPr>
            </w:pP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6.2.3 Аянгын импульсын туршилт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6.2.3.1 Зорилтууд </w:t>
            </w:r>
          </w:p>
          <w:p w:rsidR="00042755" w:rsidRPr="00A43384" w:rsidRDefault="00042755" w:rsidP="00A43384">
            <w:pPr>
              <w:autoSpaceDE w:val="0"/>
              <w:autoSpaceDN w:val="0"/>
              <w:adjustRightInd w:val="0"/>
              <w:spacing w:line="276" w:lineRule="auto"/>
              <w:jc w:val="both"/>
              <w:rPr>
                <w:color w:val="000000"/>
                <w:szCs w:val="24"/>
              </w:rPr>
            </w:pPr>
            <w:r w:rsidRPr="00A43384">
              <w:rPr>
                <w:color w:val="000000"/>
                <w:szCs w:val="24"/>
              </w:rPr>
              <w:t xml:space="preserve">4.2.2.1-ийг үз.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6.2.3.2 Tуршилтын хүчдлийн утгууд ба долгионы хэлбэр дүрсүүд </w:t>
            </w:r>
          </w:p>
          <w:p w:rsidR="00042755" w:rsidRPr="00A43384" w:rsidRDefault="00C45984" w:rsidP="00A43384">
            <w:pPr>
              <w:autoSpaceDE w:val="0"/>
              <w:autoSpaceDN w:val="0"/>
              <w:adjustRightInd w:val="0"/>
              <w:spacing w:line="276" w:lineRule="auto"/>
              <w:jc w:val="both"/>
              <w:rPr>
                <w:color w:val="000000"/>
                <w:szCs w:val="24"/>
              </w:rPr>
            </w:pPr>
            <w:r>
              <w:rPr>
                <w:color w:val="000000"/>
                <w:szCs w:val="24"/>
              </w:rPr>
              <w:t>ОУЦТК 60060-</w:t>
            </w:r>
            <w:r w:rsidR="00042755" w:rsidRPr="00A43384">
              <w:rPr>
                <w:color w:val="000000"/>
                <w:szCs w:val="24"/>
              </w:rPr>
              <w:t xml:space="preserve">ын дагуу стандарт 1,2 /50 мкс хэлбэртэй долгионыг хэрэглэх ёстой. </w:t>
            </w:r>
          </w:p>
          <w:p w:rsidR="00042755" w:rsidRPr="00A43384" w:rsidRDefault="00042755" w:rsidP="00A43384">
            <w:pPr>
              <w:autoSpaceDE w:val="0"/>
              <w:autoSpaceDN w:val="0"/>
              <w:adjustRightInd w:val="0"/>
              <w:spacing w:line="276" w:lineRule="auto"/>
              <w:jc w:val="both"/>
              <w:rPr>
                <w:color w:val="000000"/>
                <w:szCs w:val="24"/>
              </w:rPr>
            </w:pPr>
            <w:r w:rsidRPr="00A43384">
              <w:rPr>
                <w:color w:val="000000"/>
                <w:szCs w:val="24"/>
              </w:rPr>
              <w:t xml:space="preserve">Tуршилтын хүчдлийн оргил утга нь ОУЦТК 60071-1, Хүснэгт 2 эсвэл 3-ын дагуу заагдсан аянгын импульс тэсвэрлэх стандарт хүчдэл байна.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6.2.3.3 Tуршилтын дэс дараалалууд </w:t>
            </w:r>
          </w:p>
          <w:p w:rsidR="00042755" w:rsidRPr="00A43384" w:rsidRDefault="00042755" w:rsidP="00A43384">
            <w:pPr>
              <w:autoSpaceDE w:val="0"/>
              <w:autoSpaceDN w:val="0"/>
              <w:adjustRightInd w:val="0"/>
              <w:spacing w:line="276" w:lineRule="auto"/>
              <w:jc w:val="both"/>
              <w:rPr>
                <w:color w:val="000000"/>
                <w:szCs w:val="24"/>
              </w:rPr>
            </w:pPr>
            <w:r w:rsidRPr="00A43384">
              <w:rPr>
                <w:color w:val="000000"/>
                <w:szCs w:val="24"/>
              </w:rPr>
              <w:t xml:space="preserve">Tуршилтыг вентилиүдийн хооронд эерэг туйлтай аянгын импульсийг 3 удаа, сөрөг туйлтай аянгын импульсыг мөн 3 удаа өгөх замаар гүйцэтгэнэ.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6.3 Вентилийн гаргалгууд хоорондын хөндийрүүлгийн туршилтууд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6.3.1 Ерөнхий зүйл </w:t>
            </w:r>
          </w:p>
          <w:p w:rsidR="00042755" w:rsidRPr="00A43384" w:rsidRDefault="00042755" w:rsidP="00A43384">
            <w:pPr>
              <w:autoSpaceDE w:val="0"/>
              <w:autoSpaceDN w:val="0"/>
              <w:adjustRightInd w:val="0"/>
              <w:spacing w:line="276" w:lineRule="auto"/>
              <w:jc w:val="both"/>
              <w:rPr>
                <w:color w:val="000000"/>
                <w:szCs w:val="24"/>
              </w:rPr>
            </w:pPr>
            <w:r w:rsidRPr="00A43384">
              <w:rPr>
                <w:color w:val="000000"/>
                <w:szCs w:val="24"/>
              </w:rPr>
              <w:t xml:space="preserve">Олон вентильт модульд багтаж байгаа вентилиүдийн хувьд эдгээр туршилтууд нь зөвхөн нэг вентиль дээр хийгдэх шаардлагатай. Нэг ижил хийцэд </w:t>
            </w:r>
            <w:r w:rsidRPr="00A43384">
              <w:rPr>
                <w:color w:val="000000"/>
                <w:szCs w:val="24"/>
              </w:rPr>
              <w:lastRenderedPageBreak/>
              <w:t xml:space="preserve">угсрагдсан вентиль тус бүр нь гаргалгуудаараа, эсвэл тиристорын түвшин бүрээрээ богино холбогдоод газардуулагдсан байх ёстой. </w:t>
            </w:r>
          </w:p>
          <w:p w:rsidR="00042755" w:rsidRPr="00A43384" w:rsidRDefault="00042755" w:rsidP="00A43384">
            <w:pPr>
              <w:spacing w:line="276" w:lineRule="auto"/>
              <w:jc w:val="both"/>
              <w:rPr>
                <w:color w:val="000000"/>
                <w:szCs w:val="24"/>
              </w:rPr>
            </w:pPr>
            <w:r w:rsidRPr="00A43384">
              <w:rPr>
                <w:color w:val="000000"/>
                <w:szCs w:val="24"/>
              </w:rPr>
              <w:t>Туршилтын обьектын талаарх бусад нарийвчилсан шаардлагуудыг 4.4.1.1-ээс үз.</w:t>
            </w:r>
          </w:p>
          <w:p w:rsidR="00042755" w:rsidRPr="00A43384" w:rsidRDefault="00042755" w:rsidP="00C45984">
            <w:pPr>
              <w:autoSpaceDE w:val="0"/>
              <w:autoSpaceDN w:val="0"/>
              <w:adjustRightInd w:val="0"/>
              <w:spacing w:line="276" w:lineRule="auto"/>
              <w:rPr>
                <w:color w:val="000000"/>
                <w:szCs w:val="24"/>
              </w:rPr>
            </w:pPr>
            <w:r w:rsidRPr="00A43384">
              <w:rPr>
                <w:b/>
                <w:bCs/>
                <w:color w:val="000000"/>
                <w:szCs w:val="24"/>
              </w:rPr>
              <w:t xml:space="preserve">6.3.2 Хувьсах-Тогтмол хүчдлийн туршилт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6.3.2.1 Зорилтууд </w:t>
            </w:r>
          </w:p>
          <w:p w:rsidR="00042755" w:rsidRPr="00A43384" w:rsidRDefault="00042755" w:rsidP="00A43384">
            <w:pPr>
              <w:autoSpaceDE w:val="0"/>
              <w:autoSpaceDN w:val="0"/>
              <w:adjustRightInd w:val="0"/>
              <w:spacing w:line="276" w:lineRule="auto"/>
              <w:jc w:val="both"/>
              <w:rPr>
                <w:color w:val="000000"/>
                <w:szCs w:val="24"/>
              </w:rPr>
            </w:pPr>
            <w:r w:rsidRPr="00A43384">
              <w:rPr>
                <w:color w:val="000000"/>
                <w:szCs w:val="24"/>
              </w:rPr>
              <w:t xml:space="preserve">4.2.2.2 –ыг үз.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6.3.2.2 Tуршилтын хүчдлийн утгууд ба долгионы хэлбэр дүрсүүд </w:t>
            </w:r>
          </w:p>
          <w:p w:rsidR="00042755" w:rsidRPr="00A43384" w:rsidRDefault="00042755" w:rsidP="00A43384">
            <w:pPr>
              <w:autoSpaceDE w:val="0"/>
              <w:autoSpaceDN w:val="0"/>
              <w:adjustRightInd w:val="0"/>
              <w:spacing w:line="276" w:lineRule="auto"/>
              <w:jc w:val="both"/>
              <w:rPr>
                <w:color w:val="000000"/>
                <w:szCs w:val="24"/>
              </w:rPr>
            </w:pPr>
            <w:r w:rsidRPr="00A43384">
              <w:rPr>
                <w:b/>
                <w:bCs/>
                <w:color w:val="000000"/>
                <w:szCs w:val="24"/>
              </w:rPr>
              <w:t xml:space="preserve">a) Tуршилтын хүчдэл </w:t>
            </w:r>
            <w:r w:rsidRPr="00A43384">
              <w:rPr>
                <w:b/>
                <w:bCs/>
                <w:i/>
                <w:iCs/>
                <w:color w:val="000000"/>
                <w:szCs w:val="24"/>
              </w:rPr>
              <w:t>U</w:t>
            </w:r>
            <w:r w:rsidRPr="00C45984">
              <w:rPr>
                <w:b/>
                <w:bCs/>
                <w:color w:val="000000"/>
                <w:sz w:val="28"/>
                <w:szCs w:val="24"/>
                <w:vertAlign w:val="subscript"/>
              </w:rPr>
              <w:t>tvv1</w:t>
            </w:r>
            <w:r w:rsidRPr="00A43384">
              <w:rPr>
                <w:b/>
                <w:bCs/>
                <w:color w:val="000000"/>
                <w:szCs w:val="24"/>
              </w:rPr>
              <w:t xml:space="preserve">, 1 минут </w:t>
            </w:r>
          </w:p>
          <w:p w:rsidR="00042755" w:rsidRPr="00A43384" w:rsidRDefault="00042755" w:rsidP="00A43384">
            <w:pPr>
              <w:spacing w:line="276" w:lineRule="auto"/>
              <w:jc w:val="both"/>
              <w:rPr>
                <w:szCs w:val="24"/>
                <w:lang w:val="mn-MN"/>
              </w:rPr>
            </w:pPr>
            <w:r w:rsidRPr="00A43384">
              <w:rPr>
                <w:i/>
                <w:iCs/>
                <w:color w:val="000000"/>
                <w:szCs w:val="24"/>
              </w:rPr>
              <w:t>U</w:t>
            </w:r>
            <w:r w:rsidRPr="00C45984">
              <w:rPr>
                <w:color w:val="000000"/>
                <w:sz w:val="28"/>
                <w:szCs w:val="24"/>
                <w:vertAlign w:val="subscript"/>
              </w:rPr>
              <w:t>tv1</w:t>
            </w:r>
            <w:r w:rsidRPr="00A43384">
              <w:rPr>
                <w:color w:val="000000"/>
                <w:szCs w:val="24"/>
              </w:rPr>
              <w:t xml:space="preserve"> нь тогтмол хүчдлийн түвшинд эрэмблэгдэн тавигдсан синуслэг долгион байна. </w:t>
            </w:r>
            <w:r w:rsidRPr="00A43384">
              <w:rPr>
                <w:i/>
                <w:iCs/>
                <w:color w:val="000000"/>
                <w:szCs w:val="24"/>
              </w:rPr>
              <w:t>U</w:t>
            </w:r>
            <w:r w:rsidR="00C45984" w:rsidRPr="00C45984">
              <w:rPr>
                <w:color w:val="000000"/>
                <w:sz w:val="28"/>
                <w:szCs w:val="24"/>
                <w:vertAlign w:val="subscript"/>
              </w:rPr>
              <w:t>tv1</w:t>
            </w:r>
            <w:r w:rsidRPr="00A43384">
              <w:rPr>
                <w:color w:val="000000"/>
                <w:szCs w:val="24"/>
              </w:rPr>
              <w:t>-ийг дараах илэрхийлэлээр тооцоолно:</w:t>
            </w:r>
          </w:p>
        </w:tc>
        <w:tc>
          <w:tcPr>
            <w:tcW w:w="4990" w:type="dxa"/>
          </w:tcPr>
          <w:p w:rsidR="00A43384" w:rsidRPr="00A43384" w:rsidRDefault="00A43384" w:rsidP="00A43384">
            <w:pPr>
              <w:autoSpaceDE w:val="0"/>
              <w:autoSpaceDN w:val="0"/>
              <w:adjustRightInd w:val="0"/>
              <w:spacing w:line="276" w:lineRule="auto"/>
              <w:jc w:val="both"/>
              <w:rPr>
                <w:bCs/>
                <w:szCs w:val="24"/>
              </w:rPr>
            </w:pPr>
            <w:r w:rsidRPr="00A43384">
              <w:rPr>
                <w:bCs/>
                <w:szCs w:val="24"/>
              </w:rPr>
              <w:lastRenderedPageBreak/>
              <w:t>See 6.2.2.2 for definitions.</w:t>
            </w:r>
          </w:p>
          <w:p w:rsidR="00A43384" w:rsidRDefault="00A43384" w:rsidP="00A43384">
            <w:pPr>
              <w:autoSpaceDE w:val="0"/>
              <w:autoSpaceDN w:val="0"/>
              <w:adjustRightInd w:val="0"/>
              <w:spacing w:line="276" w:lineRule="auto"/>
              <w:jc w:val="both"/>
              <w:rPr>
                <w:bCs/>
                <w:szCs w:val="24"/>
              </w:rPr>
            </w:pPr>
            <w:r w:rsidRPr="00A43384">
              <w:rPr>
                <w:bCs/>
                <w:szCs w:val="24"/>
              </w:rPr>
              <w:t>The test shall be repeated for both polarities of the d.c. component.</w:t>
            </w:r>
          </w:p>
          <w:p w:rsidR="00A43384" w:rsidRPr="00A43384" w:rsidRDefault="00A43384" w:rsidP="00A43384">
            <w:pPr>
              <w:autoSpaceDE w:val="0"/>
              <w:autoSpaceDN w:val="0"/>
              <w:adjustRightInd w:val="0"/>
              <w:spacing w:line="276" w:lineRule="auto"/>
              <w:jc w:val="both"/>
              <w:rPr>
                <w:bCs/>
                <w:szCs w:val="24"/>
              </w:rPr>
            </w:pPr>
          </w:p>
          <w:p w:rsidR="00A43384" w:rsidRDefault="00A43384" w:rsidP="00A43384">
            <w:pPr>
              <w:autoSpaceDE w:val="0"/>
              <w:autoSpaceDN w:val="0"/>
              <w:adjustRightInd w:val="0"/>
              <w:spacing w:line="276" w:lineRule="auto"/>
              <w:jc w:val="both"/>
              <w:rPr>
                <w:bCs/>
                <w:szCs w:val="24"/>
              </w:rPr>
            </w:pPr>
            <w:r>
              <w:rPr>
                <w:bCs/>
                <w:szCs w:val="24"/>
              </w:rPr>
              <w:t>1) Raise the voltage from 50% to 100</w:t>
            </w:r>
            <w:r w:rsidRPr="00A43384">
              <w:rPr>
                <w:bCs/>
                <w:szCs w:val="24"/>
              </w:rPr>
              <w:t xml:space="preserve">% of </w:t>
            </w:r>
            <w:r w:rsidRPr="00A43384">
              <w:rPr>
                <w:bCs/>
                <w:i/>
                <w:iCs/>
                <w:szCs w:val="24"/>
              </w:rPr>
              <w:t>U</w:t>
            </w:r>
            <w:r w:rsidRPr="00A43384">
              <w:rPr>
                <w:bCs/>
                <w:sz w:val="28"/>
                <w:szCs w:val="24"/>
                <w:vertAlign w:val="subscript"/>
              </w:rPr>
              <w:t>t1(dc)</w:t>
            </w:r>
            <w:r w:rsidRPr="00A43384">
              <w:rPr>
                <w:bCs/>
                <w:szCs w:val="24"/>
              </w:rPr>
              <w:t xml:space="preserve"> in approximately 10 s.</w:t>
            </w:r>
          </w:p>
          <w:p w:rsidR="00C45984" w:rsidRPr="00A43384" w:rsidRDefault="00C45984" w:rsidP="00A43384">
            <w:pPr>
              <w:autoSpaceDE w:val="0"/>
              <w:autoSpaceDN w:val="0"/>
              <w:adjustRightInd w:val="0"/>
              <w:spacing w:line="276" w:lineRule="auto"/>
              <w:jc w:val="both"/>
              <w:rPr>
                <w:bCs/>
                <w:szCs w:val="24"/>
              </w:rPr>
            </w:pPr>
          </w:p>
          <w:p w:rsidR="00A43384" w:rsidRPr="00A43384" w:rsidRDefault="00A43384" w:rsidP="00A43384">
            <w:pPr>
              <w:autoSpaceDE w:val="0"/>
              <w:autoSpaceDN w:val="0"/>
              <w:adjustRightInd w:val="0"/>
              <w:spacing w:line="276" w:lineRule="auto"/>
              <w:jc w:val="both"/>
              <w:rPr>
                <w:bCs/>
                <w:szCs w:val="24"/>
              </w:rPr>
            </w:pPr>
            <w:r w:rsidRPr="00A43384">
              <w:rPr>
                <w:bCs/>
                <w:szCs w:val="24"/>
              </w:rPr>
              <w:t xml:space="preserve">2) Maintain </w:t>
            </w:r>
            <w:r w:rsidRPr="00A43384">
              <w:rPr>
                <w:bCs/>
                <w:i/>
                <w:iCs/>
                <w:szCs w:val="24"/>
              </w:rPr>
              <w:t>U</w:t>
            </w:r>
            <w:r w:rsidRPr="00C45984">
              <w:rPr>
                <w:bCs/>
                <w:sz w:val="28"/>
                <w:szCs w:val="24"/>
                <w:vertAlign w:val="subscript"/>
              </w:rPr>
              <w:t xml:space="preserve">t1(dc) </w:t>
            </w:r>
            <w:r w:rsidRPr="00A43384">
              <w:rPr>
                <w:bCs/>
                <w:szCs w:val="24"/>
              </w:rPr>
              <w:t>for 1 min.</w:t>
            </w:r>
          </w:p>
          <w:p w:rsidR="00A43384" w:rsidRDefault="00A43384" w:rsidP="00A43384">
            <w:pPr>
              <w:autoSpaceDE w:val="0"/>
              <w:autoSpaceDN w:val="0"/>
              <w:adjustRightInd w:val="0"/>
              <w:spacing w:line="276" w:lineRule="auto"/>
              <w:jc w:val="both"/>
              <w:rPr>
                <w:bCs/>
                <w:szCs w:val="24"/>
              </w:rPr>
            </w:pPr>
            <w:r w:rsidRPr="00A43384">
              <w:rPr>
                <w:bCs/>
                <w:szCs w:val="24"/>
              </w:rPr>
              <w:t>3) Reduce the voltage to zero.</w:t>
            </w:r>
          </w:p>
          <w:p w:rsidR="00C45984" w:rsidRPr="00A43384" w:rsidRDefault="00C45984" w:rsidP="00A43384">
            <w:pPr>
              <w:autoSpaceDE w:val="0"/>
              <w:autoSpaceDN w:val="0"/>
              <w:adjustRightInd w:val="0"/>
              <w:spacing w:line="276" w:lineRule="auto"/>
              <w:jc w:val="both"/>
              <w:rPr>
                <w:bCs/>
                <w:szCs w:val="24"/>
              </w:rPr>
            </w:pPr>
          </w:p>
          <w:p w:rsidR="00A43384" w:rsidRPr="00A43384" w:rsidRDefault="00A43384" w:rsidP="00A43384">
            <w:pPr>
              <w:autoSpaceDE w:val="0"/>
              <w:autoSpaceDN w:val="0"/>
              <w:adjustRightInd w:val="0"/>
              <w:spacing w:line="276" w:lineRule="auto"/>
              <w:jc w:val="both"/>
              <w:rPr>
                <w:b/>
                <w:bCs/>
                <w:szCs w:val="24"/>
              </w:rPr>
            </w:pPr>
            <w:r w:rsidRPr="00A43384">
              <w:rPr>
                <w:b/>
                <w:bCs/>
                <w:szCs w:val="24"/>
              </w:rPr>
              <w:t>6.2.3 Lightning impulse test</w:t>
            </w:r>
          </w:p>
          <w:p w:rsidR="00A43384" w:rsidRPr="00A43384" w:rsidRDefault="00A43384" w:rsidP="00A43384">
            <w:pPr>
              <w:autoSpaceDE w:val="0"/>
              <w:autoSpaceDN w:val="0"/>
              <w:adjustRightInd w:val="0"/>
              <w:spacing w:line="276" w:lineRule="auto"/>
              <w:jc w:val="both"/>
              <w:rPr>
                <w:b/>
                <w:bCs/>
                <w:szCs w:val="24"/>
              </w:rPr>
            </w:pPr>
            <w:r w:rsidRPr="00A43384">
              <w:rPr>
                <w:b/>
                <w:bCs/>
                <w:szCs w:val="24"/>
              </w:rPr>
              <w:t>6.2.3.1 Objectives</w:t>
            </w:r>
          </w:p>
          <w:p w:rsidR="00A43384" w:rsidRPr="00A43384" w:rsidRDefault="00A43384" w:rsidP="00A43384">
            <w:pPr>
              <w:autoSpaceDE w:val="0"/>
              <w:autoSpaceDN w:val="0"/>
              <w:adjustRightInd w:val="0"/>
              <w:spacing w:line="276" w:lineRule="auto"/>
              <w:jc w:val="both"/>
              <w:rPr>
                <w:bCs/>
                <w:szCs w:val="24"/>
              </w:rPr>
            </w:pPr>
            <w:r w:rsidRPr="00A43384">
              <w:rPr>
                <w:bCs/>
                <w:szCs w:val="24"/>
              </w:rPr>
              <w:t>See 4.2.2.1.</w:t>
            </w:r>
          </w:p>
          <w:p w:rsidR="00A43384" w:rsidRDefault="00A43384" w:rsidP="00A43384">
            <w:pPr>
              <w:autoSpaceDE w:val="0"/>
              <w:autoSpaceDN w:val="0"/>
              <w:adjustRightInd w:val="0"/>
              <w:spacing w:line="276" w:lineRule="auto"/>
              <w:jc w:val="both"/>
              <w:rPr>
                <w:b/>
                <w:bCs/>
                <w:szCs w:val="24"/>
              </w:rPr>
            </w:pPr>
            <w:r w:rsidRPr="00A43384">
              <w:rPr>
                <w:b/>
                <w:bCs/>
                <w:szCs w:val="24"/>
              </w:rPr>
              <w:t>6.2.3.2 Test values and waveshapes</w:t>
            </w:r>
          </w:p>
          <w:p w:rsidR="00C45984" w:rsidRPr="00A43384" w:rsidRDefault="00C45984" w:rsidP="00A43384">
            <w:pPr>
              <w:autoSpaceDE w:val="0"/>
              <w:autoSpaceDN w:val="0"/>
              <w:adjustRightInd w:val="0"/>
              <w:spacing w:line="276" w:lineRule="auto"/>
              <w:jc w:val="both"/>
              <w:rPr>
                <w:b/>
                <w:bCs/>
                <w:szCs w:val="24"/>
              </w:rPr>
            </w:pPr>
          </w:p>
          <w:p w:rsidR="00A43384" w:rsidRPr="00A43384" w:rsidRDefault="00A43384" w:rsidP="00A43384">
            <w:pPr>
              <w:autoSpaceDE w:val="0"/>
              <w:autoSpaceDN w:val="0"/>
              <w:adjustRightInd w:val="0"/>
              <w:spacing w:line="276" w:lineRule="auto"/>
              <w:jc w:val="both"/>
              <w:rPr>
                <w:bCs/>
                <w:szCs w:val="24"/>
              </w:rPr>
            </w:pPr>
            <w:r w:rsidRPr="00A43384">
              <w:rPr>
                <w:bCs/>
                <w:szCs w:val="24"/>
              </w:rPr>
              <w:t>A standard 1,2/50 ms waveshape in accordance with IEC 60060 shall be used.</w:t>
            </w:r>
          </w:p>
          <w:p w:rsidR="00A43384" w:rsidRPr="00A43384" w:rsidRDefault="00A43384" w:rsidP="00A43384">
            <w:pPr>
              <w:autoSpaceDE w:val="0"/>
              <w:autoSpaceDN w:val="0"/>
              <w:adjustRightInd w:val="0"/>
              <w:spacing w:line="276" w:lineRule="auto"/>
              <w:jc w:val="both"/>
              <w:rPr>
                <w:bCs/>
                <w:szCs w:val="24"/>
              </w:rPr>
            </w:pPr>
            <w:r w:rsidRPr="00A43384">
              <w:rPr>
                <w:bCs/>
                <w:szCs w:val="24"/>
              </w:rPr>
              <w:t>The peak value of the test voltage is the standard lightning impulse withstand voltage</w:t>
            </w:r>
          </w:p>
          <w:p w:rsidR="00A43384" w:rsidRDefault="00A43384" w:rsidP="00A43384">
            <w:pPr>
              <w:autoSpaceDE w:val="0"/>
              <w:autoSpaceDN w:val="0"/>
              <w:adjustRightInd w:val="0"/>
              <w:spacing w:line="276" w:lineRule="auto"/>
              <w:jc w:val="both"/>
              <w:rPr>
                <w:bCs/>
                <w:szCs w:val="24"/>
              </w:rPr>
            </w:pPr>
            <w:r w:rsidRPr="00A43384">
              <w:rPr>
                <w:bCs/>
                <w:szCs w:val="24"/>
              </w:rPr>
              <w:t>according to IEC 60071-1, Table 2 or 3.</w:t>
            </w:r>
          </w:p>
          <w:p w:rsidR="00C45984" w:rsidRPr="00A43384" w:rsidRDefault="00C45984" w:rsidP="00A43384">
            <w:pPr>
              <w:autoSpaceDE w:val="0"/>
              <w:autoSpaceDN w:val="0"/>
              <w:adjustRightInd w:val="0"/>
              <w:spacing w:line="276" w:lineRule="auto"/>
              <w:jc w:val="both"/>
              <w:rPr>
                <w:bCs/>
                <w:szCs w:val="24"/>
              </w:rPr>
            </w:pPr>
          </w:p>
          <w:p w:rsidR="00A43384" w:rsidRPr="00A43384" w:rsidRDefault="00A43384" w:rsidP="00A43384">
            <w:pPr>
              <w:autoSpaceDE w:val="0"/>
              <w:autoSpaceDN w:val="0"/>
              <w:adjustRightInd w:val="0"/>
              <w:spacing w:line="276" w:lineRule="auto"/>
              <w:jc w:val="both"/>
              <w:rPr>
                <w:b/>
                <w:bCs/>
                <w:szCs w:val="24"/>
              </w:rPr>
            </w:pPr>
            <w:r w:rsidRPr="00A43384">
              <w:rPr>
                <w:b/>
                <w:bCs/>
                <w:szCs w:val="24"/>
              </w:rPr>
              <w:t>6.2.3.3 Test procedures</w:t>
            </w:r>
          </w:p>
          <w:p w:rsidR="00042755" w:rsidRPr="00A43384" w:rsidRDefault="00A43384" w:rsidP="00C45984">
            <w:pPr>
              <w:autoSpaceDE w:val="0"/>
              <w:autoSpaceDN w:val="0"/>
              <w:adjustRightInd w:val="0"/>
              <w:spacing w:line="276" w:lineRule="auto"/>
              <w:jc w:val="both"/>
              <w:rPr>
                <w:bCs/>
                <w:szCs w:val="24"/>
              </w:rPr>
            </w:pPr>
            <w:r w:rsidRPr="00A43384">
              <w:rPr>
                <w:bCs/>
                <w:szCs w:val="24"/>
              </w:rPr>
              <w:t>The test shall comprise three applications of positive polarity and</w:t>
            </w:r>
            <w:r w:rsidR="00C45984">
              <w:rPr>
                <w:bCs/>
                <w:szCs w:val="24"/>
              </w:rPr>
              <w:t xml:space="preserve"> three applications of negative </w:t>
            </w:r>
            <w:r w:rsidRPr="00A43384">
              <w:rPr>
                <w:bCs/>
                <w:szCs w:val="24"/>
              </w:rPr>
              <w:t>polarity lightning impulse voltages between the valves.</w:t>
            </w:r>
          </w:p>
          <w:p w:rsidR="00A43384" w:rsidRPr="00A43384" w:rsidRDefault="00A43384" w:rsidP="00C45984">
            <w:pPr>
              <w:autoSpaceDE w:val="0"/>
              <w:autoSpaceDN w:val="0"/>
              <w:adjustRightInd w:val="0"/>
              <w:spacing w:line="276" w:lineRule="auto"/>
              <w:rPr>
                <w:b/>
                <w:bCs/>
                <w:szCs w:val="24"/>
              </w:rPr>
            </w:pPr>
            <w:r w:rsidRPr="00A43384">
              <w:rPr>
                <w:b/>
                <w:bCs/>
                <w:szCs w:val="24"/>
              </w:rPr>
              <w:t>6.3 Dielectric tests between valve terminals</w:t>
            </w:r>
          </w:p>
          <w:p w:rsidR="00A43384" w:rsidRPr="00A43384" w:rsidRDefault="00A43384" w:rsidP="00A43384">
            <w:pPr>
              <w:autoSpaceDE w:val="0"/>
              <w:autoSpaceDN w:val="0"/>
              <w:adjustRightInd w:val="0"/>
              <w:spacing w:line="276" w:lineRule="auto"/>
              <w:jc w:val="both"/>
              <w:rPr>
                <w:b/>
                <w:bCs/>
                <w:szCs w:val="24"/>
              </w:rPr>
            </w:pPr>
            <w:r w:rsidRPr="00A43384">
              <w:rPr>
                <w:b/>
                <w:bCs/>
                <w:szCs w:val="24"/>
              </w:rPr>
              <w:t>6.3.1 General</w:t>
            </w:r>
          </w:p>
          <w:p w:rsidR="00A43384" w:rsidRDefault="00A43384" w:rsidP="00A43384">
            <w:pPr>
              <w:autoSpaceDE w:val="0"/>
              <w:autoSpaceDN w:val="0"/>
              <w:adjustRightInd w:val="0"/>
              <w:spacing w:line="276" w:lineRule="auto"/>
              <w:jc w:val="both"/>
              <w:rPr>
                <w:bCs/>
                <w:szCs w:val="24"/>
              </w:rPr>
            </w:pPr>
            <w:r w:rsidRPr="00A43384">
              <w:rPr>
                <w:bCs/>
                <w:szCs w:val="24"/>
              </w:rPr>
              <w:t xml:space="preserve">For valves belonging to a multiple valve unit, these tests need </w:t>
            </w:r>
            <w:r w:rsidR="00C45984">
              <w:rPr>
                <w:bCs/>
                <w:szCs w:val="24"/>
              </w:rPr>
              <w:t xml:space="preserve">only be performed on one valve. </w:t>
            </w:r>
            <w:r w:rsidRPr="00A43384">
              <w:rPr>
                <w:bCs/>
                <w:szCs w:val="24"/>
              </w:rPr>
              <w:t>Each other valve in the same structure shall be short-circ</w:t>
            </w:r>
            <w:r w:rsidR="00C45984">
              <w:rPr>
                <w:bCs/>
                <w:szCs w:val="24"/>
              </w:rPr>
              <w:t xml:space="preserve">uited across valve terminals </w:t>
            </w:r>
            <w:r w:rsidR="00C45984">
              <w:rPr>
                <w:bCs/>
                <w:szCs w:val="24"/>
              </w:rPr>
              <w:lastRenderedPageBreak/>
              <w:t xml:space="preserve">or </w:t>
            </w:r>
            <w:r w:rsidRPr="00A43384">
              <w:rPr>
                <w:bCs/>
                <w:szCs w:val="24"/>
              </w:rPr>
              <w:t>individual thyristor levels and connected to earth.</w:t>
            </w:r>
          </w:p>
          <w:p w:rsidR="00C45984" w:rsidRDefault="00C45984" w:rsidP="00A43384">
            <w:pPr>
              <w:autoSpaceDE w:val="0"/>
              <w:autoSpaceDN w:val="0"/>
              <w:adjustRightInd w:val="0"/>
              <w:spacing w:line="276" w:lineRule="auto"/>
              <w:jc w:val="both"/>
              <w:rPr>
                <w:bCs/>
                <w:szCs w:val="24"/>
              </w:rPr>
            </w:pPr>
          </w:p>
          <w:p w:rsidR="00C45984" w:rsidRPr="00A43384" w:rsidRDefault="00C45984" w:rsidP="00A43384">
            <w:pPr>
              <w:autoSpaceDE w:val="0"/>
              <w:autoSpaceDN w:val="0"/>
              <w:adjustRightInd w:val="0"/>
              <w:spacing w:line="276" w:lineRule="auto"/>
              <w:jc w:val="both"/>
              <w:rPr>
                <w:bCs/>
                <w:szCs w:val="24"/>
              </w:rPr>
            </w:pPr>
          </w:p>
          <w:p w:rsidR="00A43384" w:rsidRDefault="00A43384" w:rsidP="00A43384">
            <w:pPr>
              <w:autoSpaceDE w:val="0"/>
              <w:autoSpaceDN w:val="0"/>
              <w:adjustRightInd w:val="0"/>
              <w:spacing w:line="276" w:lineRule="auto"/>
              <w:jc w:val="both"/>
              <w:rPr>
                <w:bCs/>
                <w:szCs w:val="24"/>
              </w:rPr>
            </w:pPr>
            <w:r w:rsidRPr="00A43384">
              <w:rPr>
                <w:bCs/>
                <w:szCs w:val="24"/>
              </w:rPr>
              <w:t>See 4.4.1.1 for other detailed requirements of the test object.</w:t>
            </w:r>
          </w:p>
          <w:p w:rsidR="00C45984" w:rsidRPr="00A43384" w:rsidRDefault="00C45984" w:rsidP="00A43384">
            <w:pPr>
              <w:autoSpaceDE w:val="0"/>
              <w:autoSpaceDN w:val="0"/>
              <w:adjustRightInd w:val="0"/>
              <w:spacing w:line="276" w:lineRule="auto"/>
              <w:jc w:val="both"/>
              <w:rPr>
                <w:bCs/>
                <w:szCs w:val="24"/>
              </w:rPr>
            </w:pPr>
          </w:p>
          <w:p w:rsidR="00A43384" w:rsidRDefault="00A43384" w:rsidP="00A43384">
            <w:pPr>
              <w:autoSpaceDE w:val="0"/>
              <w:autoSpaceDN w:val="0"/>
              <w:adjustRightInd w:val="0"/>
              <w:spacing w:line="276" w:lineRule="auto"/>
              <w:jc w:val="both"/>
              <w:rPr>
                <w:b/>
                <w:bCs/>
                <w:szCs w:val="24"/>
              </w:rPr>
            </w:pPr>
            <w:r w:rsidRPr="00A43384">
              <w:rPr>
                <w:b/>
                <w:bCs/>
                <w:szCs w:val="24"/>
              </w:rPr>
              <w:t>6.3.2 AC-DC test</w:t>
            </w:r>
          </w:p>
          <w:p w:rsidR="00C45984" w:rsidRPr="00A43384" w:rsidRDefault="00C45984" w:rsidP="00A43384">
            <w:pPr>
              <w:autoSpaceDE w:val="0"/>
              <w:autoSpaceDN w:val="0"/>
              <w:adjustRightInd w:val="0"/>
              <w:spacing w:line="276" w:lineRule="auto"/>
              <w:jc w:val="both"/>
              <w:rPr>
                <w:b/>
                <w:bCs/>
                <w:szCs w:val="24"/>
              </w:rPr>
            </w:pPr>
          </w:p>
          <w:p w:rsidR="00A43384" w:rsidRPr="00A43384" w:rsidRDefault="00A43384" w:rsidP="00A43384">
            <w:pPr>
              <w:autoSpaceDE w:val="0"/>
              <w:autoSpaceDN w:val="0"/>
              <w:adjustRightInd w:val="0"/>
              <w:spacing w:line="276" w:lineRule="auto"/>
              <w:jc w:val="both"/>
              <w:rPr>
                <w:b/>
                <w:bCs/>
                <w:szCs w:val="24"/>
              </w:rPr>
            </w:pPr>
            <w:r w:rsidRPr="00A43384">
              <w:rPr>
                <w:b/>
                <w:bCs/>
                <w:szCs w:val="24"/>
              </w:rPr>
              <w:t>6.3.2.1 Objectives</w:t>
            </w:r>
          </w:p>
          <w:p w:rsidR="00A43384" w:rsidRPr="00A43384" w:rsidRDefault="00A43384" w:rsidP="00A43384">
            <w:pPr>
              <w:autoSpaceDE w:val="0"/>
              <w:autoSpaceDN w:val="0"/>
              <w:adjustRightInd w:val="0"/>
              <w:spacing w:line="276" w:lineRule="auto"/>
              <w:jc w:val="both"/>
              <w:rPr>
                <w:bCs/>
                <w:szCs w:val="24"/>
              </w:rPr>
            </w:pPr>
            <w:r w:rsidRPr="00A43384">
              <w:rPr>
                <w:bCs/>
                <w:szCs w:val="24"/>
              </w:rPr>
              <w:t>See 4.2.2.2.</w:t>
            </w:r>
          </w:p>
          <w:p w:rsidR="00A43384" w:rsidRDefault="00A43384" w:rsidP="00A43384">
            <w:pPr>
              <w:autoSpaceDE w:val="0"/>
              <w:autoSpaceDN w:val="0"/>
              <w:adjustRightInd w:val="0"/>
              <w:spacing w:line="276" w:lineRule="auto"/>
              <w:jc w:val="both"/>
              <w:rPr>
                <w:b/>
                <w:bCs/>
                <w:szCs w:val="24"/>
              </w:rPr>
            </w:pPr>
            <w:r w:rsidRPr="00A43384">
              <w:rPr>
                <w:b/>
                <w:bCs/>
                <w:szCs w:val="24"/>
              </w:rPr>
              <w:t>6.3.2.2 Test values and waveshapes</w:t>
            </w:r>
          </w:p>
          <w:p w:rsidR="00C45984" w:rsidRPr="00A43384" w:rsidRDefault="00C45984" w:rsidP="00A43384">
            <w:pPr>
              <w:autoSpaceDE w:val="0"/>
              <w:autoSpaceDN w:val="0"/>
              <w:adjustRightInd w:val="0"/>
              <w:spacing w:line="276" w:lineRule="auto"/>
              <w:jc w:val="both"/>
              <w:rPr>
                <w:b/>
                <w:bCs/>
                <w:szCs w:val="24"/>
              </w:rPr>
            </w:pPr>
          </w:p>
          <w:p w:rsidR="00A43384" w:rsidRPr="00A43384" w:rsidRDefault="00A43384" w:rsidP="00A43384">
            <w:pPr>
              <w:autoSpaceDE w:val="0"/>
              <w:autoSpaceDN w:val="0"/>
              <w:adjustRightInd w:val="0"/>
              <w:spacing w:line="276" w:lineRule="auto"/>
              <w:jc w:val="both"/>
              <w:rPr>
                <w:b/>
                <w:bCs/>
                <w:szCs w:val="24"/>
              </w:rPr>
            </w:pPr>
            <w:r w:rsidRPr="00A43384">
              <w:rPr>
                <w:b/>
                <w:bCs/>
                <w:szCs w:val="24"/>
              </w:rPr>
              <w:t xml:space="preserve">a) Test voltage </w:t>
            </w:r>
            <w:r w:rsidRPr="00A43384">
              <w:rPr>
                <w:b/>
                <w:bCs/>
                <w:i/>
                <w:iCs/>
                <w:szCs w:val="24"/>
              </w:rPr>
              <w:t>U</w:t>
            </w:r>
            <w:r w:rsidRPr="00C45984">
              <w:rPr>
                <w:b/>
                <w:bCs/>
                <w:sz w:val="28"/>
                <w:szCs w:val="24"/>
                <w:vertAlign w:val="subscript"/>
              </w:rPr>
              <w:t>tv1</w:t>
            </w:r>
            <w:r w:rsidRPr="00A43384">
              <w:rPr>
                <w:b/>
                <w:bCs/>
                <w:szCs w:val="24"/>
              </w:rPr>
              <w:t>, 1 min</w:t>
            </w:r>
          </w:p>
          <w:p w:rsidR="00A43384" w:rsidRPr="00A43384" w:rsidRDefault="00A43384" w:rsidP="00A43384">
            <w:pPr>
              <w:autoSpaceDE w:val="0"/>
              <w:autoSpaceDN w:val="0"/>
              <w:adjustRightInd w:val="0"/>
              <w:spacing w:line="276" w:lineRule="auto"/>
              <w:jc w:val="both"/>
              <w:rPr>
                <w:bCs/>
                <w:szCs w:val="24"/>
              </w:rPr>
            </w:pPr>
            <w:r w:rsidRPr="00A43384">
              <w:rPr>
                <w:bCs/>
                <w:i/>
                <w:iCs/>
                <w:szCs w:val="24"/>
              </w:rPr>
              <w:t>U</w:t>
            </w:r>
            <w:r w:rsidRPr="00C45984">
              <w:rPr>
                <w:bCs/>
                <w:sz w:val="28"/>
                <w:szCs w:val="24"/>
                <w:vertAlign w:val="subscript"/>
              </w:rPr>
              <w:t>tv1</w:t>
            </w:r>
            <w:r w:rsidRPr="00A43384">
              <w:rPr>
                <w:bCs/>
                <w:szCs w:val="24"/>
              </w:rPr>
              <w:t xml:space="preserve"> has a sinusoidal waveshape superimposed on a d.c. level. </w:t>
            </w:r>
            <w:r w:rsidRPr="00A43384">
              <w:rPr>
                <w:bCs/>
                <w:i/>
                <w:iCs/>
                <w:szCs w:val="24"/>
              </w:rPr>
              <w:t>U</w:t>
            </w:r>
            <w:r w:rsidRPr="00C45984">
              <w:rPr>
                <w:bCs/>
                <w:sz w:val="28"/>
                <w:szCs w:val="24"/>
                <w:vertAlign w:val="subscript"/>
              </w:rPr>
              <w:t>tv1</w:t>
            </w:r>
            <w:r w:rsidRPr="00A43384">
              <w:rPr>
                <w:bCs/>
                <w:szCs w:val="24"/>
              </w:rPr>
              <w:t xml:space="preserve"> shall be calculated from</w:t>
            </w:r>
          </w:p>
          <w:p w:rsidR="00A43384" w:rsidRPr="00A43384" w:rsidRDefault="00A43384" w:rsidP="00A43384">
            <w:pPr>
              <w:spacing w:line="276" w:lineRule="auto"/>
              <w:jc w:val="both"/>
              <w:rPr>
                <w:szCs w:val="24"/>
                <w:lang w:val="mn-MN"/>
              </w:rPr>
            </w:pPr>
            <w:r w:rsidRPr="00A43384">
              <w:rPr>
                <w:bCs/>
                <w:szCs w:val="24"/>
              </w:rPr>
              <w:t>the following:</w:t>
            </w:r>
          </w:p>
        </w:tc>
      </w:tr>
    </w:tbl>
    <w:p w:rsidR="00042755" w:rsidRDefault="00C45984" w:rsidP="00042755">
      <w:pPr>
        <w:rPr>
          <w:lang w:val="mn-MN"/>
        </w:rPr>
      </w:pPr>
      <w:r w:rsidRPr="00042755">
        <w:rPr>
          <w:noProof/>
        </w:rPr>
        <w:lastRenderedPageBreak/>
        <w:drawing>
          <wp:anchor distT="0" distB="0" distL="114300" distR="114300" simplePos="0" relativeHeight="251695104" behindDoc="0" locked="0" layoutInCell="1" allowOverlap="1" wp14:anchorId="2754226F" wp14:editId="61B9C288">
            <wp:simplePos x="0" y="0"/>
            <wp:positionH relativeFrom="column">
              <wp:posOffset>967740</wp:posOffset>
            </wp:positionH>
            <wp:positionV relativeFrom="paragraph">
              <wp:posOffset>635</wp:posOffset>
            </wp:positionV>
            <wp:extent cx="4838700" cy="6400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84" w:rsidRDefault="00C45984" w:rsidP="00C45984">
      <w:pPr>
        <w:spacing w:after="0"/>
        <w:rPr>
          <w:lang w:val="mn-MN"/>
        </w:rPr>
      </w:pPr>
    </w:p>
    <w:p w:rsidR="00C45984" w:rsidRDefault="00C45984" w:rsidP="00C45984">
      <w:pPr>
        <w:spacing w:after="0"/>
        <w:rPr>
          <w:lang w:val="mn-MN"/>
        </w:rPr>
      </w:pPr>
    </w:p>
    <w:tbl>
      <w:tblPr>
        <w:tblStyle w:val="TableGrid"/>
        <w:tblW w:w="0" w:type="auto"/>
        <w:tblLook w:val="04A0" w:firstRow="1" w:lastRow="0" w:firstColumn="1" w:lastColumn="0" w:noHBand="0" w:noVBand="1"/>
      </w:tblPr>
      <w:tblGrid>
        <w:gridCol w:w="4990"/>
        <w:gridCol w:w="4990"/>
      </w:tblGrid>
      <w:tr w:rsidR="00042755" w:rsidTr="00394F45">
        <w:tc>
          <w:tcPr>
            <w:tcW w:w="4990" w:type="dxa"/>
            <w:tcBorders>
              <w:top w:val="nil"/>
              <w:left w:val="nil"/>
              <w:bottom w:val="nil"/>
              <w:right w:val="nil"/>
            </w:tcBorders>
          </w:tcPr>
          <w:p w:rsidR="00042755" w:rsidRPr="00714815" w:rsidRDefault="00042755" w:rsidP="00714815">
            <w:pPr>
              <w:autoSpaceDE w:val="0"/>
              <w:autoSpaceDN w:val="0"/>
              <w:adjustRightInd w:val="0"/>
              <w:spacing w:line="276" w:lineRule="auto"/>
              <w:jc w:val="both"/>
              <w:rPr>
                <w:bCs/>
                <w:color w:val="000000"/>
                <w:szCs w:val="24"/>
              </w:rPr>
            </w:pPr>
            <w:r w:rsidRPr="00714815">
              <w:rPr>
                <w:bCs/>
                <w:color w:val="000000"/>
                <w:szCs w:val="24"/>
              </w:rPr>
              <w:t xml:space="preserve">Үүнд: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t>U</w:t>
            </w:r>
            <w:r w:rsidRPr="00714815">
              <w:rPr>
                <w:bCs/>
                <w:color w:val="000000"/>
                <w:szCs w:val="24"/>
                <w:vertAlign w:val="subscript"/>
              </w:rPr>
              <w:t>dcm1</w:t>
            </w:r>
            <w:r w:rsidRPr="00714815">
              <w:rPr>
                <w:bCs/>
                <w:color w:val="000000"/>
                <w:szCs w:val="24"/>
              </w:rPr>
              <w:t>-түргэн ажиллагаатай цахилалтын төхөөрөмж ажилласны дараа конденсаторын батарей дээр үлдэх хамгийн их тогтмол хүчдэл, тухайлбал хэт хүчдлийн шугаман бус хязгаарлагчууд – ОПН (замхрал</w:t>
            </w:r>
            <w:r w:rsidR="00C45984" w:rsidRPr="00714815">
              <w:rPr>
                <w:bCs/>
                <w:color w:val="000000"/>
                <w:szCs w:val="24"/>
              </w:rPr>
              <w:t>ын хугацааны тогтмол нь 100 мс-</w:t>
            </w:r>
            <w:r w:rsidRPr="00714815">
              <w:rPr>
                <w:bCs/>
                <w:color w:val="000000"/>
                <w:szCs w:val="24"/>
              </w:rPr>
              <w:t xml:space="preserve">ээс бага) системийн саатлаас болж вентиль хаагдсны дараа гүйдэл дамжуулалтыг зогсооно;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t>U</w:t>
            </w:r>
            <w:r w:rsidRPr="00714815">
              <w:rPr>
                <w:bCs/>
                <w:color w:val="000000"/>
                <w:szCs w:val="24"/>
                <w:vertAlign w:val="subscript"/>
              </w:rPr>
              <w:t>ac1</w:t>
            </w:r>
            <w:r w:rsidRPr="00714815">
              <w:rPr>
                <w:bCs/>
                <w:color w:val="000000"/>
                <w:szCs w:val="24"/>
              </w:rPr>
              <w:t xml:space="preserve"> – вентилийн аль нэг гаргалгаа ба газар хооронд үүсч болох урьдчилан тооцсон удаан хугацааны хамгийн их хэт хүчдлийн (тогтмол хүчдлийн байгуулагч ороогүй) оргил утга;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t>k</w:t>
            </w:r>
            <w:r w:rsidRPr="00714815">
              <w:rPr>
                <w:bCs/>
                <w:color w:val="000000"/>
                <w:szCs w:val="24"/>
              </w:rPr>
              <w:t xml:space="preserve">s1 - туршилтын үеийн цахилгаан даацын нөөцийн коэффициент;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t>k</w:t>
            </w:r>
            <w:r w:rsidRPr="00714815">
              <w:rPr>
                <w:bCs/>
                <w:color w:val="000000"/>
                <w:szCs w:val="24"/>
              </w:rPr>
              <w:t xml:space="preserve">s1 = 1,1 хүчдэл ХХШХ-аар хязгаарлагдаж байгаа бол;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lastRenderedPageBreak/>
              <w:t>k</w:t>
            </w:r>
            <w:r w:rsidRPr="00714815">
              <w:rPr>
                <w:bCs/>
                <w:color w:val="000000"/>
                <w:szCs w:val="24"/>
              </w:rPr>
              <w:t xml:space="preserve">s1 </w:t>
            </w:r>
            <w:r w:rsidR="00C45984" w:rsidRPr="00714815">
              <w:rPr>
                <w:bCs/>
                <w:color w:val="000000"/>
                <w:szCs w:val="24"/>
              </w:rPr>
              <w:t>= 1,3 хэрэв ХХШБХ байхгүй бол</w:t>
            </w:r>
            <w:r w:rsidRPr="00714815">
              <w:rPr>
                <w:bCs/>
                <w:color w:val="000000"/>
                <w:szCs w:val="24"/>
              </w:rPr>
              <w:t xml:space="preserve">; </w:t>
            </w:r>
          </w:p>
          <w:p w:rsidR="00042755" w:rsidRPr="00714815" w:rsidRDefault="00042755" w:rsidP="00714815">
            <w:pPr>
              <w:autoSpaceDE w:val="0"/>
              <w:autoSpaceDN w:val="0"/>
              <w:adjustRightInd w:val="0"/>
              <w:spacing w:line="276" w:lineRule="auto"/>
              <w:jc w:val="both"/>
              <w:rPr>
                <w:bCs/>
                <w:color w:val="000000"/>
                <w:szCs w:val="24"/>
              </w:rPr>
            </w:pPr>
            <w:r w:rsidRPr="00714815">
              <w:rPr>
                <w:bCs/>
                <w:i/>
                <w:iCs/>
                <w:color w:val="000000"/>
                <w:szCs w:val="24"/>
              </w:rPr>
              <w:t>k</w:t>
            </w:r>
            <w:r w:rsidR="00C45984" w:rsidRPr="00714815">
              <w:rPr>
                <w:bCs/>
                <w:color w:val="000000"/>
                <w:szCs w:val="24"/>
              </w:rPr>
              <w:t>d-</w:t>
            </w:r>
            <w:r w:rsidRPr="00714815">
              <w:rPr>
                <w:bCs/>
                <w:color w:val="000000"/>
                <w:szCs w:val="24"/>
              </w:rPr>
              <w:t xml:space="preserve">тухайн байрны агаарын нягтын засварын коэффициент (4.4.1.2-ыг үз); </w:t>
            </w:r>
          </w:p>
          <w:p w:rsidR="00042755" w:rsidRPr="00714815" w:rsidRDefault="00C45984" w:rsidP="00714815">
            <w:pPr>
              <w:spacing w:line="276" w:lineRule="auto"/>
              <w:jc w:val="both"/>
              <w:rPr>
                <w:bCs/>
                <w:color w:val="000000"/>
                <w:szCs w:val="24"/>
              </w:rPr>
            </w:pPr>
            <w:r w:rsidRPr="00714815">
              <w:rPr>
                <w:bCs/>
                <w:i/>
                <w:iCs/>
                <w:color w:val="000000"/>
                <w:szCs w:val="24"/>
              </w:rPr>
              <w:t>f</w:t>
            </w:r>
            <w:r w:rsidRPr="00714815">
              <w:rPr>
                <w:bCs/>
                <w:color w:val="000000"/>
                <w:szCs w:val="24"/>
              </w:rPr>
              <w:t>-</w:t>
            </w:r>
            <w:r w:rsidR="00042755" w:rsidRPr="00714815">
              <w:rPr>
                <w:bCs/>
                <w:color w:val="000000"/>
                <w:szCs w:val="24"/>
              </w:rPr>
              <w:t>туршилтын давтамж (туршилтын төхөөрөмжүүдээс хамааран 50 Гц ба 60 Гц).</w:t>
            </w:r>
          </w:p>
          <w:p w:rsidR="00042755" w:rsidRPr="00714815" w:rsidRDefault="00042755" w:rsidP="00714815">
            <w:pPr>
              <w:autoSpaceDE w:val="0"/>
              <w:autoSpaceDN w:val="0"/>
              <w:adjustRightInd w:val="0"/>
              <w:spacing w:line="276" w:lineRule="auto"/>
              <w:jc w:val="both"/>
              <w:rPr>
                <w:color w:val="000000"/>
                <w:szCs w:val="24"/>
              </w:rPr>
            </w:pPr>
            <w:r w:rsidRPr="00714815">
              <w:rPr>
                <w:b/>
                <w:bCs/>
                <w:color w:val="000000"/>
                <w:szCs w:val="24"/>
              </w:rPr>
              <w:t xml:space="preserve">b) Tуршилтын хүчдэл </w:t>
            </w:r>
            <w:r w:rsidRPr="00714815">
              <w:rPr>
                <w:b/>
                <w:bCs/>
                <w:i/>
                <w:iCs/>
                <w:color w:val="000000"/>
                <w:szCs w:val="24"/>
              </w:rPr>
              <w:t>U</w:t>
            </w:r>
            <w:r w:rsidRPr="00714815">
              <w:rPr>
                <w:color w:val="000000"/>
                <w:szCs w:val="24"/>
                <w:vertAlign w:val="subscript"/>
              </w:rPr>
              <w:t>tvv2</w:t>
            </w:r>
            <w:r w:rsidRPr="00714815">
              <w:rPr>
                <w:b/>
                <w:bCs/>
                <w:color w:val="000000"/>
                <w:szCs w:val="24"/>
              </w:rPr>
              <w:t xml:space="preserve">, 10 минут </w:t>
            </w:r>
          </w:p>
          <w:p w:rsidR="00042755" w:rsidRPr="00714815" w:rsidRDefault="00042755" w:rsidP="00714815">
            <w:pPr>
              <w:autoSpaceDE w:val="0"/>
              <w:autoSpaceDN w:val="0"/>
              <w:adjustRightInd w:val="0"/>
              <w:spacing w:line="276" w:lineRule="auto"/>
              <w:jc w:val="both"/>
              <w:rPr>
                <w:color w:val="000000"/>
                <w:szCs w:val="24"/>
              </w:rPr>
            </w:pPr>
            <w:r w:rsidRPr="00714815">
              <w:rPr>
                <w:i/>
                <w:iCs/>
                <w:color w:val="000000"/>
                <w:szCs w:val="24"/>
              </w:rPr>
              <w:t>U</w:t>
            </w:r>
            <w:r w:rsidRPr="00714815">
              <w:rPr>
                <w:color w:val="000000"/>
                <w:szCs w:val="24"/>
                <w:vertAlign w:val="subscript"/>
              </w:rPr>
              <w:t>tv2</w:t>
            </w:r>
            <w:r w:rsidRPr="00714815">
              <w:rPr>
                <w:color w:val="000000"/>
                <w:szCs w:val="24"/>
              </w:rPr>
              <w:t xml:space="preserve"> нь синуслэг долгион байх (4.2.1-ийг үз) ба дараах илэрхийлэлээр тооцогдоно: </w:t>
            </w:r>
          </w:p>
          <w:p w:rsidR="00C45984" w:rsidRPr="00714815" w:rsidRDefault="00714815" w:rsidP="00714815">
            <w:pPr>
              <w:autoSpaceDE w:val="0"/>
              <w:autoSpaceDN w:val="0"/>
              <w:adjustRightInd w:val="0"/>
              <w:spacing w:line="276" w:lineRule="auto"/>
              <w:jc w:val="both"/>
              <w:rPr>
                <w:color w:val="000000"/>
                <w:szCs w:val="24"/>
              </w:rPr>
            </w:pPr>
            <w:r w:rsidRPr="00714815">
              <w:rPr>
                <w:bCs/>
                <w:i/>
                <w:iCs/>
                <w:szCs w:val="24"/>
              </w:rPr>
              <w:t xml:space="preserve">            </w:t>
            </w:r>
            <w:r w:rsidR="00C45984" w:rsidRPr="00714815">
              <w:rPr>
                <w:bCs/>
                <w:i/>
                <w:iCs/>
                <w:szCs w:val="24"/>
              </w:rPr>
              <w:t>U</w:t>
            </w:r>
            <w:r w:rsidR="00C45984" w:rsidRPr="00714815">
              <w:rPr>
                <w:bCs/>
                <w:szCs w:val="24"/>
                <w:vertAlign w:val="subscript"/>
              </w:rPr>
              <w:t>tv2</w:t>
            </w:r>
            <w:r w:rsidR="00C45984" w:rsidRPr="00714815">
              <w:rPr>
                <w:bCs/>
                <w:szCs w:val="24"/>
              </w:rPr>
              <w:t xml:space="preserve">= </w:t>
            </w:r>
            <w:r w:rsidR="00C45984" w:rsidRPr="00714815">
              <w:rPr>
                <w:bCs/>
                <w:i/>
                <w:iCs/>
                <w:szCs w:val="24"/>
              </w:rPr>
              <w:t>k</w:t>
            </w:r>
            <w:r w:rsidR="00C45984" w:rsidRPr="00714815">
              <w:rPr>
                <w:bCs/>
                <w:i/>
                <w:iCs/>
                <w:szCs w:val="24"/>
                <w:vertAlign w:val="subscript"/>
              </w:rPr>
              <w:t>s</w:t>
            </w:r>
            <w:r w:rsidR="00C45984" w:rsidRPr="00714815">
              <w:rPr>
                <w:bCs/>
                <w:szCs w:val="24"/>
                <w:vertAlign w:val="subscript"/>
              </w:rPr>
              <w:t>2</w:t>
            </w:r>
            <w:r w:rsidR="00C45984" w:rsidRPr="00714815">
              <w:rPr>
                <w:bCs/>
                <w:szCs w:val="24"/>
              </w:rPr>
              <w:t xml:space="preserve"> </w:t>
            </w:r>
            <w:r w:rsidRPr="00714815">
              <w:rPr>
                <w:bCs/>
                <w:szCs w:val="24"/>
              </w:rPr>
              <w:t xml:space="preserve">x </w:t>
            </w:r>
            <w:r w:rsidR="00C45984" w:rsidRPr="00714815">
              <w:rPr>
                <w:bCs/>
                <w:i/>
                <w:iCs/>
                <w:szCs w:val="24"/>
              </w:rPr>
              <w:t>U</w:t>
            </w:r>
            <w:r w:rsidR="00C45984" w:rsidRPr="00714815">
              <w:rPr>
                <w:bCs/>
                <w:i/>
                <w:iCs/>
                <w:szCs w:val="24"/>
                <w:vertAlign w:val="subscript"/>
              </w:rPr>
              <w:t>ac</w:t>
            </w:r>
            <w:r w:rsidR="00C45984" w:rsidRPr="00714815">
              <w:rPr>
                <w:bCs/>
                <w:szCs w:val="24"/>
                <w:vertAlign w:val="subscript"/>
              </w:rPr>
              <w:t>2</w:t>
            </w:r>
            <w:r w:rsidR="00C45984" w:rsidRPr="00714815">
              <w:rPr>
                <w:bCs/>
                <w:szCs w:val="24"/>
              </w:rPr>
              <w:t xml:space="preserve"> </w:t>
            </w:r>
            <w:r w:rsidRPr="00714815">
              <w:rPr>
                <w:bCs/>
                <w:szCs w:val="24"/>
              </w:rPr>
              <w:t>x</w:t>
            </w:r>
            <w:r w:rsidR="00C45984" w:rsidRPr="00714815">
              <w:rPr>
                <w:bCs/>
                <w:szCs w:val="24"/>
              </w:rPr>
              <w:t xml:space="preserve"> sin(2</w:t>
            </w:r>
            <w:proofErr w:type="gramStart"/>
            <w:r w:rsidR="00C45984" w:rsidRPr="00714815">
              <w:rPr>
                <w:bCs/>
                <w:szCs w:val="24"/>
                <w:vertAlign w:val="subscript"/>
              </w:rPr>
              <w:t>p</w:t>
            </w:r>
            <w:r w:rsidR="00C45984" w:rsidRPr="00714815">
              <w:rPr>
                <w:bCs/>
                <w:i/>
                <w:iCs/>
                <w:szCs w:val="24"/>
                <w:vertAlign w:val="subscript"/>
              </w:rPr>
              <w:t>ft</w:t>
            </w:r>
            <w:r w:rsidR="00C45984" w:rsidRPr="00714815">
              <w:rPr>
                <w:bCs/>
                <w:szCs w:val="24"/>
              </w:rPr>
              <w:t>)</w:t>
            </w:r>
            <w:r w:rsidRPr="00714815">
              <w:rPr>
                <w:bCs/>
                <w:szCs w:val="24"/>
              </w:rPr>
              <w:t xml:space="preserve">   </w:t>
            </w:r>
            <w:proofErr w:type="gramEnd"/>
            <w:r w:rsidRPr="00714815">
              <w:rPr>
                <w:bCs/>
                <w:szCs w:val="24"/>
              </w:rPr>
              <w:t xml:space="preserve">          </w:t>
            </w:r>
            <w:r w:rsidR="00C45984" w:rsidRPr="00714815">
              <w:rPr>
                <w:bCs/>
                <w:szCs w:val="24"/>
              </w:rPr>
              <w:t xml:space="preserve"> (30)</w:t>
            </w:r>
          </w:p>
          <w:p w:rsidR="00042755" w:rsidRPr="00714815" w:rsidRDefault="00042755" w:rsidP="00714815">
            <w:pPr>
              <w:autoSpaceDE w:val="0"/>
              <w:autoSpaceDN w:val="0"/>
              <w:adjustRightInd w:val="0"/>
              <w:spacing w:line="276" w:lineRule="auto"/>
              <w:jc w:val="both"/>
              <w:rPr>
                <w:color w:val="000000"/>
                <w:szCs w:val="24"/>
              </w:rPr>
            </w:pPr>
            <w:r w:rsidRPr="00714815">
              <w:rPr>
                <w:color w:val="000000"/>
                <w:szCs w:val="24"/>
              </w:rPr>
              <w:t xml:space="preserve">Үүнд: </w:t>
            </w:r>
          </w:p>
          <w:p w:rsidR="00042755" w:rsidRPr="00714815" w:rsidRDefault="00042755" w:rsidP="00714815">
            <w:pPr>
              <w:autoSpaceDE w:val="0"/>
              <w:autoSpaceDN w:val="0"/>
              <w:adjustRightInd w:val="0"/>
              <w:spacing w:line="276" w:lineRule="auto"/>
              <w:jc w:val="both"/>
              <w:rPr>
                <w:color w:val="000000"/>
                <w:szCs w:val="24"/>
              </w:rPr>
            </w:pPr>
            <w:r w:rsidRPr="00714815">
              <w:rPr>
                <w:i/>
                <w:iCs/>
                <w:color w:val="000000"/>
                <w:szCs w:val="24"/>
              </w:rPr>
              <w:t>U</w:t>
            </w:r>
            <w:r w:rsidRPr="00714815">
              <w:rPr>
                <w:color w:val="000000"/>
                <w:sz w:val="28"/>
                <w:szCs w:val="24"/>
                <w:vertAlign w:val="subscript"/>
              </w:rPr>
              <w:t>ac2</w:t>
            </w:r>
            <w:r w:rsidRPr="00714815">
              <w:rPr>
                <w:color w:val="000000"/>
                <w:szCs w:val="24"/>
              </w:rPr>
              <w:t xml:space="preserve"> - вентилийн аль нэг гаргалгаа ба газар хооронд үүсч болох тогтсон горимын үеийн хамгийн их ажлын хүчдлийн оргил утга; </w:t>
            </w:r>
          </w:p>
          <w:p w:rsidR="00042755" w:rsidRPr="00714815" w:rsidRDefault="00042755" w:rsidP="00714815">
            <w:pPr>
              <w:autoSpaceDE w:val="0"/>
              <w:autoSpaceDN w:val="0"/>
              <w:adjustRightInd w:val="0"/>
              <w:spacing w:line="276" w:lineRule="auto"/>
              <w:jc w:val="both"/>
              <w:rPr>
                <w:color w:val="000000"/>
                <w:szCs w:val="24"/>
              </w:rPr>
            </w:pPr>
            <w:r w:rsidRPr="00714815">
              <w:rPr>
                <w:i/>
                <w:iCs/>
                <w:color w:val="000000"/>
                <w:szCs w:val="24"/>
              </w:rPr>
              <w:t>k</w:t>
            </w:r>
            <w:r w:rsidRPr="00714815">
              <w:rPr>
                <w:color w:val="000000"/>
                <w:sz w:val="28"/>
                <w:szCs w:val="24"/>
                <w:vertAlign w:val="subscript"/>
              </w:rPr>
              <w:t>s2</w:t>
            </w:r>
            <w:r w:rsidRPr="00714815">
              <w:rPr>
                <w:color w:val="000000"/>
                <w:szCs w:val="24"/>
              </w:rPr>
              <w:t xml:space="preserve"> - туршилтын үеийн цахилгаан даацын нөөцийн коэффициент; </w:t>
            </w:r>
          </w:p>
          <w:p w:rsidR="00042755" w:rsidRPr="00714815" w:rsidRDefault="00042755" w:rsidP="00714815">
            <w:pPr>
              <w:autoSpaceDE w:val="0"/>
              <w:autoSpaceDN w:val="0"/>
              <w:adjustRightInd w:val="0"/>
              <w:spacing w:line="276" w:lineRule="auto"/>
              <w:jc w:val="both"/>
              <w:rPr>
                <w:color w:val="000000"/>
                <w:szCs w:val="24"/>
              </w:rPr>
            </w:pPr>
            <w:r w:rsidRPr="00714815">
              <w:rPr>
                <w:i/>
                <w:iCs/>
                <w:color w:val="000000"/>
                <w:szCs w:val="24"/>
              </w:rPr>
              <w:t>k</w:t>
            </w:r>
            <w:r w:rsidRPr="00714815">
              <w:rPr>
                <w:color w:val="000000"/>
                <w:sz w:val="28"/>
                <w:szCs w:val="24"/>
                <w:vertAlign w:val="subscript"/>
              </w:rPr>
              <w:t>s2</w:t>
            </w:r>
            <w:r w:rsidRPr="00714815">
              <w:rPr>
                <w:color w:val="000000"/>
                <w:szCs w:val="24"/>
              </w:rPr>
              <w:t xml:space="preserve"> = 1,15; </w:t>
            </w:r>
          </w:p>
          <w:p w:rsidR="00042755" w:rsidRPr="00714815" w:rsidRDefault="00042755" w:rsidP="00714815">
            <w:pPr>
              <w:autoSpaceDE w:val="0"/>
              <w:autoSpaceDN w:val="0"/>
              <w:adjustRightInd w:val="0"/>
              <w:spacing w:line="276" w:lineRule="auto"/>
              <w:jc w:val="both"/>
              <w:rPr>
                <w:color w:val="000000"/>
                <w:szCs w:val="24"/>
              </w:rPr>
            </w:pPr>
            <w:r w:rsidRPr="00714815">
              <w:rPr>
                <w:i/>
                <w:iCs/>
                <w:color w:val="000000"/>
                <w:szCs w:val="24"/>
              </w:rPr>
              <w:t xml:space="preserve">f </w:t>
            </w:r>
            <w:r w:rsidRPr="00714815">
              <w:rPr>
                <w:color w:val="000000"/>
                <w:szCs w:val="24"/>
              </w:rPr>
              <w:t xml:space="preserve">- туршилтын давтамж (туршилтын төхөөрөмжүүдээс хамааран 50 Гц ба 60 Гц). </w:t>
            </w:r>
          </w:p>
          <w:p w:rsidR="00042755" w:rsidRPr="00714815" w:rsidRDefault="00042755" w:rsidP="00714815">
            <w:pPr>
              <w:autoSpaceDE w:val="0"/>
              <w:autoSpaceDN w:val="0"/>
              <w:adjustRightInd w:val="0"/>
              <w:spacing w:line="276" w:lineRule="auto"/>
              <w:jc w:val="both"/>
              <w:rPr>
                <w:color w:val="000000"/>
                <w:szCs w:val="24"/>
              </w:rPr>
            </w:pPr>
            <w:r w:rsidRPr="00714815">
              <w:rPr>
                <w:b/>
                <w:bCs/>
                <w:color w:val="000000"/>
                <w:szCs w:val="24"/>
              </w:rPr>
              <w:t xml:space="preserve">6.3.2.3 Tуршилтын дэс дараалал </w:t>
            </w:r>
          </w:p>
          <w:p w:rsidR="00042755" w:rsidRPr="00714815" w:rsidRDefault="00042755" w:rsidP="00714815">
            <w:pPr>
              <w:autoSpaceDE w:val="0"/>
              <w:autoSpaceDN w:val="0"/>
              <w:adjustRightInd w:val="0"/>
              <w:spacing w:line="276" w:lineRule="auto"/>
              <w:jc w:val="both"/>
              <w:rPr>
                <w:color w:val="000000"/>
                <w:szCs w:val="24"/>
              </w:rPr>
            </w:pPr>
            <w:r w:rsidRPr="00714815">
              <w:rPr>
                <w:color w:val="000000"/>
                <w:szCs w:val="24"/>
              </w:rPr>
              <w:t xml:space="preserve">Tуршилтыг хүчдлийг заагдсан </w:t>
            </w:r>
            <w:r w:rsidRPr="00714815">
              <w:rPr>
                <w:i/>
                <w:iCs/>
                <w:color w:val="000000"/>
                <w:szCs w:val="24"/>
              </w:rPr>
              <w:t>U</w:t>
            </w:r>
            <w:r w:rsidRPr="00714815">
              <w:rPr>
                <w:color w:val="000000"/>
                <w:sz w:val="28"/>
                <w:szCs w:val="24"/>
                <w:vertAlign w:val="subscript"/>
              </w:rPr>
              <w:t>tv1</w:t>
            </w:r>
            <w:r w:rsidRPr="00714815">
              <w:rPr>
                <w:color w:val="000000"/>
                <w:szCs w:val="24"/>
              </w:rPr>
              <w:t xml:space="preserve"> ба </w:t>
            </w:r>
            <w:r w:rsidRPr="00714815">
              <w:rPr>
                <w:i/>
                <w:iCs/>
                <w:color w:val="000000"/>
                <w:szCs w:val="24"/>
              </w:rPr>
              <w:t>U</w:t>
            </w:r>
            <w:r w:rsidRPr="00714815">
              <w:rPr>
                <w:color w:val="000000"/>
                <w:sz w:val="28"/>
                <w:szCs w:val="24"/>
                <w:vertAlign w:val="subscript"/>
              </w:rPr>
              <w:t>tv2</w:t>
            </w:r>
            <w:r w:rsidRPr="00714815">
              <w:rPr>
                <w:color w:val="000000"/>
                <w:szCs w:val="24"/>
              </w:rPr>
              <w:t xml:space="preserve"> утгуудад, заагдсан хугацаагаар хоёр вентилиийн гаргалгуудын хооронд өгч туршина. Вентилийн нэг гаргалгааг газардуулсан байж болно. </w:t>
            </w:r>
          </w:p>
          <w:p w:rsidR="00042755" w:rsidRPr="00714815" w:rsidRDefault="00714815" w:rsidP="00714815">
            <w:pPr>
              <w:autoSpaceDE w:val="0"/>
              <w:autoSpaceDN w:val="0"/>
              <w:adjustRightInd w:val="0"/>
              <w:spacing w:line="276" w:lineRule="auto"/>
              <w:jc w:val="both"/>
              <w:rPr>
                <w:color w:val="000000"/>
                <w:szCs w:val="24"/>
              </w:rPr>
            </w:pPr>
            <w:r>
              <w:rPr>
                <w:color w:val="000000"/>
                <w:szCs w:val="24"/>
              </w:rPr>
              <w:t>а</w:t>
            </w:r>
            <w:r w:rsidR="00042755" w:rsidRPr="00714815">
              <w:rPr>
                <w:color w:val="000000"/>
                <w:szCs w:val="24"/>
              </w:rPr>
              <w:t xml:space="preserve">) Хүчдлийг ойролцоогоор 10 секундын дотор </w:t>
            </w:r>
            <w:r w:rsidR="00042755" w:rsidRPr="00714815">
              <w:rPr>
                <w:i/>
                <w:iCs/>
                <w:color w:val="000000"/>
                <w:szCs w:val="24"/>
              </w:rPr>
              <w:t>U</w:t>
            </w:r>
            <w:r w:rsidR="00042755" w:rsidRPr="00714815">
              <w:rPr>
                <w:color w:val="000000"/>
                <w:sz w:val="28"/>
                <w:szCs w:val="24"/>
                <w:vertAlign w:val="subscript"/>
              </w:rPr>
              <w:t>tv1</w:t>
            </w:r>
            <w:r w:rsidR="00042755" w:rsidRPr="00714815">
              <w:rPr>
                <w:color w:val="000000"/>
                <w:szCs w:val="24"/>
              </w:rPr>
              <w:t xml:space="preserve"> </w:t>
            </w:r>
            <w:r>
              <w:rPr>
                <w:color w:val="000000"/>
                <w:szCs w:val="24"/>
              </w:rPr>
              <w:t>хүчдлийг 50%-аас 100</w:t>
            </w:r>
            <w:r w:rsidR="00042755" w:rsidRPr="00714815">
              <w:rPr>
                <w:color w:val="000000"/>
                <w:szCs w:val="24"/>
              </w:rPr>
              <w:t xml:space="preserve">% хүртэл </w:t>
            </w:r>
          </w:p>
          <w:p w:rsidR="00042755" w:rsidRPr="00714815" w:rsidRDefault="00042755" w:rsidP="00714815">
            <w:pPr>
              <w:autoSpaceDE w:val="0"/>
              <w:autoSpaceDN w:val="0"/>
              <w:adjustRightInd w:val="0"/>
              <w:spacing w:line="276" w:lineRule="auto"/>
              <w:jc w:val="both"/>
              <w:rPr>
                <w:color w:val="000000"/>
                <w:szCs w:val="24"/>
              </w:rPr>
            </w:pPr>
            <w:r w:rsidRPr="00714815">
              <w:rPr>
                <w:color w:val="000000"/>
                <w:szCs w:val="24"/>
              </w:rPr>
              <w:t xml:space="preserve">ихэсгэнэ. </w:t>
            </w:r>
          </w:p>
          <w:p w:rsidR="00042755" w:rsidRPr="00714815" w:rsidRDefault="00714815" w:rsidP="00714815">
            <w:pPr>
              <w:autoSpaceDE w:val="0"/>
              <w:autoSpaceDN w:val="0"/>
              <w:adjustRightInd w:val="0"/>
              <w:spacing w:line="276" w:lineRule="auto"/>
              <w:jc w:val="both"/>
              <w:rPr>
                <w:color w:val="000000"/>
                <w:szCs w:val="24"/>
              </w:rPr>
            </w:pPr>
            <w:r>
              <w:rPr>
                <w:color w:val="000000"/>
                <w:szCs w:val="24"/>
                <w:lang w:val="mn-MN"/>
              </w:rPr>
              <w:t>б</w:t>
            </w:r>
            <w:r w:rsidR="00042755" w:rsidRPr="00714815">
              <w:rPr>
                <w:color w:val="000000"/>
                <w:szCs w:val="24"/>
              </w:rPr>
              <w:t xml:space="preserve">) </w:t>
            </w:r>
            <w:r w:rsidR="00042755" w:rsidRPr="00714815">
              <w:rPr>
                <w:i/>
                <w:iCs/>
                <w:color w:val="000000"/>
                <w:szCs w:val="24"/>
              </w:rPr>
              <w:t>U</w:t>
            </w:r>
            <w:r w:rsidRPr="00714815">
              <w:rPr>
                <w:color w:val="000000"/>
                <w:sz w:val="28"/>
                <w:szCs w:val="24"/>
                <w:vertAlign w:val="subscript"/>
              </w:rPr>
              <w:t>tv1</w:t>
            </w:r>
            <w:r w:rsidR="00042755" w:rsidRPr="00714815">
              <w:rPr>
                <w:color w:val="000000"/>
                <w:szCs w:val="24"/>
              </w:rPr>
              <w:t xml:space="preserve">–ийг 1 минут барина. </w:t>
            </w:r>
          </w:p>
          <w:p w:rsidR="00042755" w:rsidRPr="00714815" w:rsidRDefault="00714815" w:rsidP="00714815">
            <w:pPr>
              <w:autoSpaceDE w:val="0"/>
              <w:autoSpaceDN w:val="0"/>
              <w:adjustRightInd w:val="0"/>
              <w:spacing w:line="276" w:lineRule="auto"/>
              <w:jc w:val="both"/>
              <w:rPr>
                <w:color w:val="000000"/>
                <w:szCs w:val="24"/>
              </w:rPr>
            </w:pPr>
            <w:r>
              <w:rPr>
                <w:color w:val="000000"/>
                <w:szCs w:val="24"/>
              </w:rPr>
              <w:t>в</w:t>
            </w:r>
            <w:r w:rsidR="00042755" w:rsidRPr="00714815">
              <w:rPr>
                <w:color w:val="000000"/>
                <w:szCs w:val="24"/>
              </w:rPr>
              <w:t xml:space="preserve">) Хүчдлийг </w:t>
            </w:r>
            <w:r w:rsidR="00042755" w:rsidRPr="00714815">
              <w:rPr>
                <w:i/>
                <w:iCs/>
                <w:color w:val="000000"/>
                <w:szCs w:val="24"/>
              </w:rPr>
              <w:t>U</w:t>
            </w:r>
            <w:r w:rsidR="00042755" w:rsidRPr="00714815">
              <w:rPr>
                <w:color w:val="000000"/>
                <w:sz w:val="28"/>
                <w:szCs w:val="24"/>
                <w:vertAlign w:val="subscript"/>
              </w:rPr>
              <w:t>tv2</w:t>
            </w:r>
            <w:r w:rsidR="00042755" w:rsidRPr="00714815">
              <w:rPr>
                <w:color w:val="000000"/>
                <w:szCs w:val="24"/>
              </w:rPr>
              <w:t xml:space="preserve"> болтол бууруулна. </w:t>
            </w:r>
          </w:p>
          <w:p w:rsidR="00042755" w:rsidRPr="00714815" w:rsidRDefault="00714815" w:rsidP="00714815">
            <w:pPr>
              <w:autoSpaceDE w:val="0"/>
              <w:autoSpaceDN w:val="0"/>
              <w:adjustRightInd w:val="0"/>
              <w:spacing w:line="276" w:lineRule="auto"/>
              <w:jc w:val="both"/>
              <w:rPr>
                <w:color w:val="000000"/>
                <w:szCs w:val="24"/>
              </w:rPr>
            </w:pPr>
            <w:r>
              <w:rPr>
                <w:color w:val="000000"/>
                <w:szCs w:val="24"/>
              </w:rPr>
              <w:t>г</w:t>
            </w:r>
            <w:r w:rsidR="00042755" w:rsidRPr="00714815">
              <w:rPr>
                <w:color w:val="000000"/>
                <w:szCs w:val="24"/>
              </w:rPr>
              <w:t xml:space="preserve">) </w:t>
            </w:r>
            <w:r w:rsidR="00042755" w:rsidRPr="00714815">
              <w:rPr>
                <w:i/>
                <w:iCs/>
                <w:color w:val="000000"/>
                <w:szCs w:val="24"/>
              </w:rPr>
              <w:t>U</w:t>
            </w:r>
            <w:r w:rsidR="00042755" w:rsidRPr="00714815">
              <w:rPr>
                <w:color w:val="000000"/>
                <w:sz w:val="28"/>
                <w:szCs w:val="24"/>
                <w:vertAlign w:val="subscript"/>
              </w:rPr>
              <w:t>tv2</w:t>
            </w:r>
            <w:r w:rsidR="00042755" w:rsidRPr="00714815">
              <w:rPr>
                <w:color w:val="000000"/>
                <w:szCs w:val="24"/>
              </w:rPr>
              <w:t xml:space="preserve"> хүчдэлтэйгээр 10 минут байлгаж бяцхан цахилалтын түвшинг бичиж аваад хүчдлийг </w:t>
            </w:r>
            <w:r w:rsidR="00042755" w:rsidRPr="00714815">
              <w:rPr>
                <w:i/>
                <w:iCs/>
                <w:color w:val="000000"/>
                <w:szCs w:val="24"/>
              </w:rPr>
              <w:t>U</w:t>
            </w:r>
            <w:r w:rsidR="00042755" w:rsidRPr="00714815">
              <w:rPr>
                <w:color w:val="000000"/>
                <w:sz w:val="28"/>
                <w:szCs w:val="24"/>
                <w:vertAlign w:val="subscript"/>
              </w:rPr>
              <w:t>tv2</w:t>
            </w:r>
            <w:r w:rsidR="00042755" w:rsidRPr="00714815">
              <w:rPr>
                <w:color w:val="000000"/>
                <w:szCs w:val="24"/>
              </w:rPr>
              <w:t xml:space="preserve"> утгаас тэг болтол бууруулна. </w:t>
            </w:r>
          </w:p>
          <w:p w:rsidR="00042755" w:rsidRPr="00714815" w:rsidRDefault="00714815" w:rsidP="00714815">
            <w:pPr>
              <w:autoSpaceDE w:val="0"/>
              <w:autoSpaceDN w:val="0"/>
              <w:adjustRightInd w:val="0"/>
              <w:spacing w:line="276" w:lineRule="auto"/>
              <w:jc w:val="both"/>
              <w:rPr>
                <w:color w:val="000000"/>
                <w:szCs w:val="24"/>
              </w:rPr>
            </w:pPr>
            <w:r>
              <w:rPr>
                <w:color w:val="000000"/>
                <w:szCs w:val="24"/>
              </w:rPr>
              <w:t>д</w:t>
            </w:r>
            <w:r w:rsidR="00042755" w:rsidRPr="00714815">
              <w:rPr>
                <w:color w:val="000000"/>
                <w:szCs w:val="24"/>
              </w:rPr>
              <w:t xml:space="preserve">) Бяцхан цахилалт мэдрэмтгий вентилийн иж бүрдлүүдийг тусад нь турших ба d) шатны сүүлчийн нэг минутад бичиж авсан үечилсэн бяцхан цахилалтын оргил утга 200 пФ-аас бага, эсрэг тохиолдолд хэрвээ </w:t>
            </w:r>
            <w:r w:rsidR="00042755" w:rsidRPr="00714815">
              <w:rPr>
                <w:color w:val="000000"/>
                <w:szCs w:val="24"/>
              </w:rPr>
              <w:lastRenderedPageBreak/>
              <w:t xml:space="preserve">тийм иж бүрдлүүд байхгүй бол 50 пФ-аас бага байх ёстой. </w:t>
            </w:r>
          </w:p>
          <w:p w:rsidR="00042755" w:rsidRPr="00714815" w:rsidRDefault="00042755" w:rsidP="00714815">
            <w:pPr>
              <w:spacing w:line="276" w:lineRule="auto"/>
              <w:jc w:val="both"/>
              <w:rPr>
                <w:color w:val="000000"/>
                <w:szCs w:val="24"/>
              </w:rPr>
            </w:pPr>
            <w:r w:rsidRPr="00714815">
              <w:rPr>
                <w:color w:val="000000"/>
                <w:szCs w:val="24"/>
              </w:rPr>
              <w:t xml:space="preserve">f) Нээх ба хаах </w:t>
            </w:r>
            <w:r w:rsidR="004E1D9D">
              <w:rPr>
                <w:color w:val="000000"/>
                <w:szCs w:val="24"/>
              </w:rPr>
              <w:t>хүчдлийн хэмжилтийг ОУЦТК 60270</w:t>
            </w:r>
            <w:r w:rsidR="004E1D9D">
              <w:rPr>
                <w:color w:val="000000"/>
                <w:szCs w:val="24"/>
                <w:lang w:val="mn-MN"/>
              </w:rPr>
              <w:t>-</w:t>
            </w:r>
            <w:r w:rsidRPr="00714815">
              <w:rPr>
                <w:color w:val="000000"/>
                <w:szCs w:val="24"/>
              </w:rPr>
              <w:t>ийн хувьсах хүчдлийн туршилтын талаар заасны дагуу гүйцэтгэнэ.</w:t>
            </w:r>
          </w:p>
          <w:p w:rsidR="00042755" w:rsidRPr="00714815" w:rsidRDefault="00042755" w:rsidP="00714815">
            <w:pPr>
              <w:autoSpaceDE w:val="0"/>
              <w:autoSpaceDN w:val="0"/>
              <w:adjustRightInd w:val="0"/>
              <w:spacing w:line="276" w:lineRule="auto"/>
              <w:jc w:val="both"/>
              <w:rPr>
                <w:color w:val="000000"/>
                <w:szCs w:val="24"/>
              </w:rPr>
            </w:pPr>
            <w:r w:rsidRPr="00714815">
              <w:rPr>
                <w:b/>
                <w:bCs/>
                <w:color w:val="000000"/>
                <w:szCs w:val="24"/>
              </w:rPr>
              <w:t xml:space="preserve">6.3.2.4 Хувилбарт туршилтууд </w:t>
            </w:r>
          </w:p>
          <w:p w:rsidR="00042755" w:rsidRPr="00714815" w:rsidRDefault="004E1D9D" w:rsidP="00714815">
            <w:pPr>
              <w:autoSpaceDE w:val="0"/>
              <w:autoSpaceDN w:val="0"/>
              <w:adjustRightInd w:val="0"/>
              <w:spacing w:line="276" w:lineRule="auto"/>
              <w:jc w:val="both"/>
              <w:rPr>
                <w:color w:val="000000"/>
                <w:szCs w:val="24"/>
              </w:rPr>
            </w:pPr>
            <w:r>
              <w:rPr>
                <w:color w:val="000000"/>
                <w:szCs w:val="24"/>
              </w:rPr>
              <w:t>Хувьсах</w:t>
            </w:r>
            <w:r w:rsidR="00042755" w:rsidRPr="00714815">
              <w:rPr>
                <w:color w:val="000000"/>
                <w:szCs w:val="24"/>
              </w:rPr>
              <w:t xml:space="preserve">–Тогтмол хүчдлийн хавсарсан туршилтыг хувьсах хүчдлийн туршилт ба тогтмол хүчдлийн туршилт гэсэн тусдаа туршилтуудаар сольж гүйцэтгэж болно. </w:t>
            </w:r>
          </w:p>
          <w:p w:rsidR="00042755" w:rsidRPr="00714815" w:rsidRDefault="00042755" w:rsidP="00714815">
            <w:pPr>
              <w:autoSpaceDE w:val="0"/>
              <w:autoSpaceDN w:val="0"/>
              <w:adjustRightInd w:val="0"/>
              <w:spacing w:line="276" w:lineRule="auto"/>
              <w:jc w:val="both"/>
              <w:rPr>
                <w:color w:val="000000"/>
                <w:szCs w:val="24"/>
              </w:rPr>
            </w:pPr>
            <w:r w:rsidRPr="00714815">
              <w:rPr>
                <w:b/>
                <w:bCs/>
                <w:color w:val="000000"/>
                <w:szCs w:val="24"/>
              </w:rPr>
              <w:t xml:space="preserve">a) Хувьсах хүчдлийн туршилт </w:t>
            </w:r>
          </w:p>
          <w:p w:rsidR="00042755" w:rsidRPr="00714815" w:rsidRDefault="00042755" w:rsidP="00714815">
            <w:pPr>
              <w:spacing w:line="276" w:lineRule="auto"/>
              <w:jc w:val="both"/>
              <w:rPr>
                <w:szCs w:val="24"/>
                <w:lang w:val="mn-MN"/>
              </w:rPr>
            </w:pPr>
            <w:r w:rsidRPr="00714815">
              <w:rPr>
                <w:color w:val="000000"/>
                <w:szCs w:val="24"/>
              </w:rPr>
              <w:t xml:space="preserve">Tуршилтыг хоорондоо холбогдсон хоёр вентилийн гаргалгууд ба газар хооронд туршилтын хүчдлүүдийн заагдсан </w:t>
            </w:r>
            <w:r w:rsidRPr="00714815">
              <w:rPr>
                <w:i/>
                <w:iCs/>
                <w:color w:val="000000"/>
                <w:szCs w:val="24"/>
              </w:rPr>
              <w:t>U</w:t>
            </w:r>
            <w:r w:rsidRPr="004E1D9D">
              <w:rPr>
                <w:color w:val="000000"/>
                <w:sz w:val="28"/>
                <w:szCs w:val="24"/>
                <w:vertAlign w:val="subscript"/>
              </w:rPr>
              <w:t>t1(ac</w:t>
            </w:r>
            <w:r w:rsidRPr="00714815">
              <w:rPr>
                <w:color w:val="000000"/>
                <w:szCs w:val="24"/>
              </w:rPr>
              <w:t xml:space="preserve">) болон </w:t>
            </w:r>
            <w:r w:rsidRPr="00714815">
              <w:rPr>
                <w:i/>
                <w:iCs/>
                <w:color w:val="000000"/>
                <w:szCs w:val="24"/>
              </w:rPr>
              <w:t>U</w:t>
            </w:r>
            <w:r w:rsidRPr="004E1D9D">
              <w:rPr>
                <w:color w:val="000000"/>
                <w:sz w:val="28"/>
                <w:szCs w:val="24"/>
                <w:vertAlign w:val="subscript"/>
              </w:rPr>
              <w:t xml:space="preserve">t2(ac) </w:t>
            </w:r>
            <w:r w:rsidRPr="00714815">
              <w:rPr>
                <w:color w:val="000000"/>
                <w:szCs w:val="24"/>
              </w:rPr>
              <w:t xml:space="preserve">утгуудыг заагдсан хугацаагаар өгч явуулна. </w:t>
            </w:r>
            <w:r w:rsidRPr="00714815">
              <w:rPr>
                <w:i/>
                <w:iCs/>
                <w:color w:val="000000"/>
                <w:szCs w:val="24"/>
              </w:rPr>
              <w:t>U</w:t>
            </w:r>
            <w:r w:rsidRPr="004E1D9D">
              <w:rPr>
                <w:color w:val="000000"/>
                <w:sz w:val="28"/>
                <w:szCs w:val="24"/>
                <w:vertAlign w:val="subscript"/>
              </w:rPr>
              <w:t xml:space="preserve">t1(ac) </w:t>
            </w:r>
            <w:r w:rsidRPr="00714815">
              <w:rPr>
                <w:color w:val="000000"/>
                <w:szCs w:val="24"/>
              </w:rPr>
              <w:t xml:space="preserve">болон </w:t>
            </w:r>
            <w:r w:rsidRPr="00714815">
              <w:rPr>
                <w:i/>
                <w:iCs/>
                <w:color w:val="000000"/>
                <w:szCs w:val="24"/>
              </w:rPr>
              <w:t>U</w:t>
            </w:r>
            <w:r w:rsidRPr="004E1D9D">
              <w:rPr>
                <w:color w:val="000000"/>
                <w:sz w:val="28"/>
                <w:szCs w:val="24"/>
                <w:vertAlign w:val="subscript"/>
              </w:rPr>
              <w:t xml:space="preserve">t2(ac) </w:t>
            </w:r>
            <w:r w:rsidRPr="00714815">
              <w:rPr>
                <w:color w:val="000000"/>
                <w:szCs w:val="24"/>
              </w:rPr>
              <w:t>нь синуслэг долгионууд байх ба туршилтын төхөөрмжүүдээс хамааран 50 Гц ба 60 Гц-ийн давтамжтай байна..</w:t>
            </w:r>
          </w:p>
        </w:tc>
        <w:tc>
          <w:tcPr>
            <w:tcW w:w="4990" w:type="dxa"/>
            <w:tcBorders>
              <w:top w:val="nil"/>
              <w:left w:val="nil"/>
              <w:bottom w:val="nil"/>
              <w:right w:val="nil"/>
            </w:tcBorders>
          </w:tcPr>
          <w:p w:rsidR="00C45984" w:rsidRPr="00714815" w:rsidRDefault="00C45984" w:rsidP="00714815">
            <w:pPr>
              <w:autoSpaceDE w:val="0"/>
              <w:autoSpaceDN w:val="0"/>
              <w:adjustRightInd w:val="0"/>
              <w:spacing w:line="276" w:lineRule="auto"/>
              <w:jc w:val="both"/>
              <w:rPr>
                <w:bCs/>
                <w:szCs w:val="24"/>
              </w:rPr>
            </w:pPr>
            <w:r w:rsidRPr="00714815">
              <w:rPr>
                <w:bCs/>
                <w:szCs w:val="24"/>
              </w:rPr>
              <w:lastRenderedPageBreak/>
              <w:t>where</w:t>
            </w:r>
          </w:p>
          <w:p w:rsidR="00C45984" w:rsidRPr="00714815" w:rsidRDefault="00C45984" w:rsidP="00714815">
            <w:pPr>
              <w:autoSpaceDE w:val="0"/>
              <w:autoSpaceDN w:val="0"/>
              <w:adjustRightInd w:val="0"/>
              <w:spacing w:line="276" w:lineRule="auto"/>
              <w:jc w:val="both"/>
              <w:rPr>
                <w:bCs/>
                <w:szCs w:val="24"/>
              </w:rPr>
            </w:pPr>
            <w:r w:rsidRPr="00714815">
              <w:rPr>
                <w:bCs/>
                <w:i/>
                <w:iCs/>
                <w:szCs w:val="24"/>
              </w:rPr>
              <w:t>U</w:t>
            </w:r>
            <w:r w:rsidRPr="00714815">
              <w:rPr>
                <w:bCs/>
                <w:szCs w:val="24"/>
                <w:vertAlign w:val="subscript"/>
              </w:rPr>
              <w:t>dcm1</w:t>
            </w:r>
            <w:r w:rsidRPr="00714815">
              <w:rPr>
                <w:bCs/>
                <w:szCs w:val="24"/>
              </w:rPr>
              <w:t xml:space="preserve"> is the maximum d.c. voltage remaining across the capacitor bank after any fast acting discharge devices e.g. arresters (decay time constant less than 100 ms) have ceased conducting after blocking of the valve following a system disturbance;</w:t>
            </w: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r w:rsidRPr="00714815">
              <w:rPr>
                <w:bCs/>
                <w:i/>
                <w:iCs/>
                <w:szCs w:val="24"/>
              </w:rPr>
              <w:t>U</w:t>
            </w:r>
            <w:r w:rsidRPr="00714815">
              <w:rPr>
                <w:bCs/>
                <w:szCs w:val="24"/>
                <w:vertAlign w:val="subscript"/>
              </w:rPr>
              <w:t>ac1</w:t>
            </w:r>
            <w:r w:rsidRPr="00714815">
              <w:rPr>
                <w:bCs/>
                <w:szCs w:val="24"/>
              </w:rPr>
              <w:t xml:space="preserve"> is the peak value of the long duration overvoltage (excluding the d.c. component) that can appear across the valve;</w:t>
            </w: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r w:rsidRPr="00714815">
              <w:rPr>
                <w:bCs/>
                <w:i/>
                <w:iCs/>
                <w:szCs w:val="24"/>
              </w:rPr>
              <w:t>k</w:t>
            </w:r>
            <w:r w:rsidRPr="00714815">
              <w:rPr>
                <w:bCs/>
                <w:szCs w:val="24"/>
              </w:rPr>
              <w:t>s1 is a test safety factor;</w:t>
            </w:r>
          </w:p>
          <w:p w:rsidR="00C45984" w:rsidRPr="00714815" w:rsidRDefault="00C45984"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r w:rsidRPr="00714815">
              <w:rPr>
                <w:bCs/>
                <w:i/>
                <w:iCs/>
                <w:szCs w:val="24"/>
              </w:rPr>
              <w:t>k</w:t>
            </w:r>
            <w:r w:rsidRPr="00714815">
              <w:rPr>
                <w:bCs/>
                <w:szCs w:val="24"/>
              </w:rPr>
              <w:t>s1 = 1,1 if the voltage is limited by a surge arrester;</w:t>
            </w:r>
          </w:p>
          <w:p w:rsidR="00C45984" w:rsidRPr="00714815" w:rsidRDefault="00C45984" w:rsidP="00714815">
            <w:pPr>
              <w:autoSpaceDE w:val="0"/>
              <w:autoSpaceDN w:val="0"/>
              <w:adjustRightInd w:val="0"/>
              <w:spacing w:line="276" w:lineRule="auto"/>
              <w:jc w:val="both"/>
              <w:rPr>
                <w:bCs/>
                <w:szCs w:val="24"/>
              </w:rPr>
            </w:pPr>
            <w:r w:rsidRPr="00714815">
              <w:rPr>
                <w:bCs/>
                <w:i/>
                <w:iCs/>
                <w:szCs w:val="24"/>
              </w:rPr>
              <w:lastRenderedPageBreak/>
              <w:t>k</w:t>
            </w:r>
            <w:r w:rsidRPr="00714815">
              <w:rPr>
                <w:bCs/>
                <w:szCs w:val="24"/>
              </w:rPr>
              <w:t>s1 = 1,30 if no arrester is fitted;</w:t>
            </w:r>
          </w:p>
          <w:p w:rsidR="00714815" w:rsidRPr="00714815" w:rsidRDefault="00714815" w:rsidP="00714815">
            <w:pPr>
              <w:autoSpaceDE w:val="0"/>
              <w:autoSpaceDN w:val="0"/>
              <w:adjustRightInd w:val="0"/>
              <w:spacing w:line="276" w:lineRule="auto"/>
              <w:jc w:val="both"/>
              <w:rPr>
                <w:bCs/>
                <w:szCs w:val="24"/>
              </w:rPr>
            </w:pPr>
          </w:p>
          <w:p w:rsidR="00714815" w:rsidRPr="00714815" w:rsidRDefault="00714815"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Cs/>
                <w:szCs w:val="24"/>
              </w:rPr>
            </w:pPr>
            <w:r w:rsidRPr="00714815">
              <w:rPr>
                <w:bCs/>
                <w:i/>
                <w:iCs/>
                <w:szCs w:val="24"/>
              </w:rPr>
              <w:t xml:space="preserve">f </w:t>
            </w:r>
            <w:r w:rsidRPr="00714815">
              <w:rPr>
                <w:bCs/>
                <w:szCs w:val="24"/>
              </w:rPr>
              <w:t>is the test frequency (50 Hz or 60 Hz depending on test facilities).</w:t>
            </w:r>
          </w:p>
          <w:p w:rsidR="00714815" w:rsidRPr="00714815" w:rsidRDefault="00714815" w:rsidP="00714815">
            <w:pPr>
              <w:autoSpaceDE w:val="0"/>
              <w:autoSpaceDN w:val="0"/>
              <w:adjustRightInd w:val="0"/>
              <w:spacing w:line="276" w:lineRule="auto"/>
              <w:jc w:val="both"/>
              <w:rPr>
                <w:bCs/>
                <w:szCs w:val="24"/>
              </w:rPr>
            </w:pPr>
          </w:p>
          <w:p w:rsidR="00C45984" w:rsidRPr="00714815" w:rsidRDefault="00C45984" w:rsidP="00714815">
            <w:pPr>
              <w:autoSpaceDE w:val="0"/>
              <w:autoSpaceDN w:val="0"/>
              <w:adjustRightInd w:val="0"/>
              <w:spacing w:line="276" w:lineRule="auto"/>
              <w:jc w:val="both"/>
              <w:rPr>
                <w:b/>
                <w:bCs/>
                <w:szCs w:val="24"/>
              </w:rPr>
            </w:pPr>
            <w:r w:rsidRPr="00714815">
              <w:rPr>
                <w:b/>
                <w:bCs/>
                <w:szCs w:val="24"/>
              </w:rPr>
              <w:t xml:space="preserve">b) Test voltage </w:t>
            </w:r>
            <w:r w:rsidRPr="00714815">
              <w:rPr>
                <w:b/>
                <w:bCs/>
                <w:i/>
                <w:iCs/>
                <w:szCs w:val="24"/>
              </w:rPr>
              <w:t>U</w:t>
            </w:r>
            <w:r w:rsidRPr="00714815">
              <w:rPr>
                <w:bCs/>
                <w:szCs w:val="24"/>
                <w:vertAlign w:val="subscript"/>
              </w:rPr>
              <w:t>tv2</w:t>
            </w:r>
            <w:r w:rsidRPr="00714815">
              <w:rPr>
                <w:b/>
                <w:bCs/>
                <w:szCs w:val="24"/>
              </w:rPr>
              <w:t>, 10 min</w:t>
            </w:r>
          </w:p>
          <w:p w:rsidR="00042755" w:rsidRPr="00714815" w:rsidRDefault="00C45984" w:rsidP="00714815">
            <w:pPr>
              <w:spacing w:line="276" w:lineRule="auto"/>
              <w:jc w:val="both"/>
              <w:rPr>
                <w:bCs/>
                <w:szCs w:val="24"/>
              </w:rPr>
            </w:pPr>
            <w:r w:rsidRPr="00714815">
              <w:rPr>
                <w:bCs/>
                <w:i/>
                <w:iCs/>
                <w:szCs w:val="24"/>
              </w:rPr>
              <w:t>U</w:t>
            </w:r>
            <w:r w:rsidRPr="00714815">
              <w:rPr>
                <w:bCs/>
                <w:szCs w:val="24"/>
                <w:vertAlign w:val="subscript"/>
              </w:rPr>
              <w:t>tv2</w:t>
            </w:r>
            <w:r w:rsidRPr="00714815">
              <w:rPr>
                <w:bCs/>
                <w:szCs w:val="24"/>
              </w:rPr>
              <w:t xml:space="preserve"> has a sinusoidal waveshape (see 4.2.1). </w:t>
            </w:r>
            <w:r w:rsidRPr="00714815">
              <w:rPr>
                <w:bCs/>
                <w:i/>
                <w:iCs/>
                <w:szCs w:val="24"/>
              </w:rPr>
              <w:t>U</w:t>
            </w:r>
            <w:r w:rsidRPr="00714815">
              <w:rPr>
                <w:bCs/>
                <w:szCs w:val="24"/>
                <w:vertAlign w:val="subscript"/>
              </w:rPr>
              <w:t>tv2</w:t>
            </w:r>
            <w:r w:rsidRPr="00714815">
              <w:rPr>
                <w:bCs/>
                <w:szCs w:val="24"/>
              </w:rPr>
              <w:t xml:space="preserve"> shall be calculated from the following:</w:t>
            </w:r>
          </w:p>
          <w:p w:rsidR="00714815" w:rsidRPr="00714815" w:rsidRDefault="00714815" w:rsidP="00714815">
            <w:pPr>
              <w:autoSpaceDE w:val="0"/>
              <w:autoSpaceDN w:val="0"/>
              <w:adjustRightInd w:val="0"/>
              <w:spacing w:line="276" w:lineRule="auto"/>
              <w:jc w:val="both"/>
              <w:rPr>
                <w:color w:val="000000"/>
                <w:szCs w:val="24"/>
              </w:rPr>
            </w:pPr>
            <w:r w:rsidRPr="00714815">
              <w:rPr>
                <w:bCs/>
                <w:i/>
                <w:iCs/>
                <w:szCs w:val="24"/>
              </w:rPr>
              <w:t xml:space="preserve">            U</w:t>
            </w:r>
            <w:r w:rsidRPr="00714815">
              <w:rPr>
                <w:bCs/>
                <w:szCs w:val="24"/>
                <w:vertAlign w:val="subscript"/>
              </w:rPr>
              <w:t>tv2</w:t>
            </w:r>
            <w:r w:rsidRPr="00714815">
              <w:rPr>
                <w:bCs/>
                <w:szCs w:val="24"/>
              </w:rPr>
              <w:t xml:space="preserve">= </w:t>
            </w:r>
            <w:r w:rsidRPr="00714815">
              <w:rPr>
                <w:bCs/>
                <w:i/>
                <w:iCs/>
                <w:szCs w:val="24"/>
              </w:rPr>
              <w:t>k</w:t>
            </w:r>
            <w:r w:rsidRPr="00714815">
              <w:rPr>
                <w:bCs/>
                <w:i/>
                <w:iCs/>
                <w:szCs w:val="24"/>
                <w:vertAlign w:val="subscript"/>
              </w:rPr>
              <w:t>s</w:t>
            </w:r>
            <w:r w:rsidRPr="00714815">
              <w:rPr>
                <w:bCs/>
                <w:szCs w:val="24"/>
                <w:vertAlign w:val="subscript"/>
              </w:rPr>
              <w:t>2</w:t>
            </w:r>
            <w:r w:rsidRPr="00714815">
              <w:rPr>
                <w:bCs/>
                <w:szCs w:val="24"/>
              </w:rPr>
              <w:t xml:space="preserve"> x </w:t>
            </w:r>
            <w:r w:rsidRPr="00714815">
              <w:rPr>
                <w:bCs/>
                <w:i/>
                <w:iCs/>
                <w:szCs w:val="24"/>
              </w:rPr>
              <w:t>U</w:t>
            </w:r>
            <w:r w:rsidRPr="00714815">
              <w:rPr>
                <w:bCs/>
                <w:i/>
                <w:iCs/>
                <w:szCs w:val="24"/>
                <w:vertAlign w:val="subscript"/>
              </w:rPr>
              <w:t>ac</w:t>
            </w:r>
            <w:r w:rsidRPr="00714815">
              <w:rPr>
                <w:bCs/>
                <w:szCs w:val="24"/>
                <w:vertAlign w:val="subscript"/>
              </w:rPr>
              <w:t>2</w:t>
            </w:r>
            <w:r w:rsidRPr="00714815">
              <w:rPr>
                <w:bCs/>
                <w:szCs w:val="24"/>
              </w:rPr>
              <w:t xml:space="preserve"> x sin(2</w:t>
            </w:r>
            <w:proofErr w:type="gramStart"/>
            <w:r w:rsidRPr="00714815">
              <w:rPr>
                <w:bCs/>
                <w:szCs w:val="24"/>
                <w:vertAlign w:val="subscript"/>
              </w:rPr>
              <w:t>p</w:t>
            </w:r>
            <w:r w:rsidRPr="00714815">
              <w:rPr>
                <w:bCs/>
                <w:i/>
                <w:iCs/>
                <w:szCs w:val="24"/>
                <w:vertAlign w:val="subscript"/>
              </w:rPr>
              <w:t>ft</w:t>
            </w:r>
            <w:r w:rsidRPr="00714815">
              <w:rPr>
                <w:bCs/>
                <w:szCs w:val="24"/>
              </w:rPr>
              <w:t xml:space="preserve">)   </w:t>
            </w:r>
            <w:proofErr w:type="gramEnd"/>
            <w:r w:rsidRPr="00714815">
              <w:rPr>
                <w:bCs/>
                <w:szCs w:val="24"/>
              </w:rPr>
              <w:t xml:space="preserve">            (30)</w:t>
            </w:r>
          </w:p>
          <w:p w:rsidR="00714815" w:rsidRPr="00714815" w:rsidRDefault="00714815" w:rsidP="00714815">
            <w:pPr>
              <w:autoSpaceDE w:val="0"/>
              <w:autoSpaceDN w:val="0"/>
              <w:adjustRightInd w:val="0"/>
              <w:spacing w:line="276" w:lineRule="auto"/>
              <w:jc w:val="both"/>
              <w:rPr>
                <w:bCs/>
                <w:szCs w:val="24"/>
              </w:rPr>
            </w:pPr>
            <w:r w:rsidRPr="00714815">
              <w:rPr>
                <w:bCs/>
                <w:szCs w:val="24"/>
              </w:rPr>
              <w:t>where</w:t>
            </w:r>
          </w:p>
          <w:p w:rsidR="00714815" w:rsidRPr="00714815" w:rsidRDefault="00714815" w:rsidP="00714815">
            <w:pPr>
              <w:autoSpaceDE w:val="0"/>
              <w:autoSpaceDN w:val="0"/>
              <w:adjustRightInd w:val="0"/>
              <w:spacing w:line="276" w:lineRule="auto"/>
              <w:jc w:val="both"/>
              <w:rPr>
                <w:bCs/>
                <w:szCs w:val="24"/>
              </w:rPr>
            </w:pPr>
            <w:r w:rsidRPr="00714815">
              <w:rPr>
                <w:bCs/>
                <w:i/>
                <w:iCs/>
                <w:szCs w:val="24"/>
              </w:rPr>
              <w:t>U</w:t>
            </w:r>
            <w:r w:rsidRPr="00714815">
              <w:rPr>
                <w:bCs/>
                <w:sz w:val="28"/>
                <w:szCs w:val="24"/>
                <w:vertAlign w:val="subscript"/>
              </w:rPr>
              <w:t>ac2</w:t>
            </w:r>
            <w:r w:rsidRPr="00714815">
              <w:rPr>
                <w:bCs/>
                <w:szCs w:val="24"/>
              </w:rPr>
              <w:t xml:space="preserve"> is the peak value of the maximum steady-state op</w:t>
            </w:r>
            <w:r>
              <w:rPr>
                <w:bCs/>
                <w:szCs w:val="24"/>
              </w:rPr>
              <w:t xml:space="preserve">erating voltage that can appear </w:t>
            </w:r>
            <w:r w:rsidRPr="00714815">
              <w:rPr>
                <w:bCs/>
                <w:szCs w:val="24"/>
              </w:rPr>
              <w:t>between valve terminals;</w:t>
            </w:r>
          </w:p>
          <w:p w:rsidR="00714815" w:rsidRDefault="00714815" w:rsidP="00714815">
            <w:pPr>
              <w:autoSpaceDE w:val="0"/>
              <w:autoSpaceDN w:val="0"/>
              <w:adjustRightInd w:val="0"/>
              <w:spacing w:line="276" w:lineRule="auto"/>
              <w:jc w:val="both"/>
              <w:rPr>
                <w:bCs/>
                <w:szCs w:val="24"/>
              </w:rPr>
            </w:pPr>
            <w:r w:rsidRPr="00714815">
              <w:rPr>
                <w:bCs/>
                <w:i/>
                <w:iCs/>
                <w:szCs w:val="24"/>
              </w:rPr>
              <w:t>k</w:t>
            </w:r>
            <w:r w:rsidRPr="00714815">
              <w:rPr>
                <w:bCs/>
                <w:sz w:val="28"/>
                <w:szCs w:val="24"/>
                <w:vertAlign w:val="subscript"/>
              </w:rPr>
              <w:t>s2</w:t>
            </w:r>
            <w:r w:rsidRPr="00714815">
              <w:rPr>
                <w:bCs/>
                <w:szCs w:val="24"/>
              </w:rPr>
              <w:t xml:space="preserve"> is a test safety factor;</w:t>
            </w:r>
          </w:p>
          <w:p w:rsidR="00714815" w:rsidRPr="00714815" w:rsidRDefault="00714815" w:rsidP="00714815">
            <w:pPr>
              <w:autoSpaceDE w:val="0"/>
              <w:autoSpaceDN w:val="0"/>
              <w:adjustRightInd w:val="0"/>
              <w:spacing w:line="276" w:lineRule="auto"/>
              <w:jc w:val="both"/>
              <w:rPr>
                <w:bCs/>
                <w:szCs w:val="24"/>
              </w:rPr>
            </w:pPr>
          </w:p>
          <w:p w:rsidR="00714815" w:rsidRPr="00714815" w:rsidRDefault="00714815" w:rsidP="00714815">
            <w:pPr>
              <w:autoSpaceDE w:val="0"/>
              <w:autoSpaceDN w:val="0"/>
              <w:adjustRightInd w:val="0"/>
              <w:spacing w:line="276" w:lineRule="auto"/>
              <w:jc w:val="both"/>
              <w:rPr>
                <w:bCs/>
                <w:szCs w:val="24"/>
              </w:rPr>
            </w:pPr>
            <w:r w:rsidRPr="00714815">
              <w:rPr>
                <w:bCs/>
                <w:i/>
                <w:iCs/>
                <w:szCs w:val="24"/>
              </w:rPr>
              <w:t>k</w:t>
            </w:r>
            <w:r w:rsidRPr="00714815">
              <w:rPr>
                <w:bCs/>
                <w:sz w:val="28"/>
                <w:szCs w:val="24"/>
                <w:vertAlign w:val="subscript"/>
              </w:rPr>
              <w:t>s2</w:t>
            </w:r>
            <w:r w:rsidRPr="00714815">
              <w:rPr>
                <w:bCs/>
                <w:szCs w:val="24"/>
              </w:rPr>
              <w:t xml:space="preserve"> = 1,15;</w:t>
            </w:r>
          </w:p>
          <w:p w:rsidR="00714815" w:rsidRDefault="00714815" w:rsidP="00714815">
            <w:pPr>
              <w:spacing w:line="276" w:lineRule="auto"/>
              <w:jc w:val="both"/>
              <w:rPr>
                <w:bCs/>
                <w:szCs w:val="24"/>
              </w:rPr>
            </w:pPr>
            <w:r w:rsidRPr="00714815">
              <w:rPr>
                <w:bCs/>
                <w:i/>
                <w:iCs/>
                <w:szCs w:val="24"/>
              </w:rPr>
              <w:t xml:space="preserve">f </w:t>
            </w:r>
            <w:r w:rsidRPr="00714815">
              <w:rPr>
                <w:bCs/>
                <w:szCs w:val="24"/>
              </w:rPr>
              <w:t>is the test frequency (50 Hz or 60 Hz depending on test facilities).</w:t>
            </w:r>
          </w:p>
          <w:p w:rsidR="00714815" w:rsidRPr="00714815" w:rsidRDefault="00714815" w:rsidP="00714815">
            <w:pPr>
              <w:spacing w:line="276" w:lineRule="auto"/>
              <w:jc w:val="both"/>
              <w:rPr>
                <w:bCs/>
                <w:szCs w:val="24"/>
              </w:rPr>
            </w:pPr>
          </w:p>
          <w:p w:rsidR="00714815" w:rsidRPr="00714815" w:rsidRDefault="00714815" w:rsidP="00714815">
            <w:pPr>
              <w:autoSpaceDE w:val="0"/>
              <w:autoSpaceDN w:val="0"/>
              <w:adjustRightInd w:val="0"/>
              <w:spacing w:line="276" w:lineRule="auto"/>
              <w:jc w:val="both"/>
              <w:rPr>
                <w:b/>
                <w:bCs/>
                <w:szCs w:val="24"/>
              </w:rPr>
            </w:pPr>
            <w:r w:rsidRPr="00714815">
              <w:rPr>
                <w:b/>
                <w:bCs/>
                <w:szCs w:val="24"/>
              </w:rPr>
              <w:t>6.3.2.3 Test procedures</w:t>
            </w:r>
          </w:p>
          <w:p w:rsidR="00714815" w:rsidRDefault="00714815" w:rsidP="00714815">
            <w:pPr>
              <w:autoSpaceDE w:val="0"/>
              <w:autoSpaceDN w:val="0"/>
              <w:adjustRightInd w:val="0"/>
              <w:spacing w:line="276" w:lineRule="auto"/>
              <w:jc w:val="both"/>
              <w:rPr>
                <w:bCs/>
                <w:szCs w:val="24"/>
              </w:rPr>
            </w:pPr>
            <w:r w:rsidRPr="00714815">
              <w:rPr>
                <w:bCs/>
                <w:szCs w:val="24"/>
              </w:rPr>
              <w:t xml:space="preserve">The test consists of applying the specified test voltages </w:t>
            </w:r>
            <w:r w:rsidRPr="00714815">
              <w:rPr>
                <w:bCs/>
                <w:i/>
                <w:iCs/>
                <w:szCs w:val="24"/>
              </w:rPr>
              <w:t>U</w:t>
            </w:r>
            <w:r w:rsidRPr="00714815">
              <w:rPr>
                <w:bCs/>
                <w:sz w:val="28"/>
                <w:szCs w:val="24"/>
                <w:vertAlign w:val="subscript"/>
              </w:rPr>
              <w:t>tv1</w:t>
            </w:r>
            <w:r w:rsidRPr="00714815">
              <w:rPr>
                <w:bCs/>
                <w:szCs w:val="24"/>
              </w:rPr>
              <w:t xml:space="preserve"> and </w:t>
            </w:r>
            <w:r w:rsidRPr="00714815">
              <w:rPr>
                <w:bCs/>
                <w:i/>
                <w:iCs/>
                <w:szCs w:val="24"/>
              </w:rPr>
              <w:t>U</w:t>
            </w:r>
            <w:r w:rsidRPr="00714815">
              <w:rPr>
                <w:bCs/>
                <w:sz w:val="28"/>
                <w:szCs w:val="24"/>
                <w:vertAlign w:val="subscript"/>
              </w:rPr>
              <w:t>tv2</w:t>
            </w:r>
            <w:r w:rsidRPr="00714815">
              <w:rPr>
                <w:bCs/>
                <w:szCs w:val="24"/>
              </w:rPr>
              <w:t xml:space="preserve"> </w:t>
            </w:r>
            <w:r>
              <w:rPr>
                <w:bCs/>
                <w:szCs w:val="24"/>
              </w:rPr>
              <w:t xml:space="preserve">for the specified duration </w:t>
            </w:r>
            <w:r w:rsidRPr="00714815">
              <w:rPr>
                <w:bCs/>
                <w:szCs w:val="24"/>
              </w:rPr>
              <w:t>between the two valve terminals. One terminal of the valve may be earthed.</w:t>
            </w:r>
          </w:p>
          <w:p w:rsidR="00714815" w:rsidRPr="00714815" w:rsidRDefault="00714815" w:rsidP="00714815">
            <w:pPr>
              <w:autoSpaceDE w:val="0"/>
              <w:autoSpaceDN w:val="0"/>
              <w:adjustRightInd w:val="0"/>
              <w:spacing w:line="276" w:lineRule="auto"/>
              <w:jc w:val="both"/>
              <w:rPr>
                <w:bCs/>
                <w:szCs w:val="24"/>
              </w:rPr>
            </w:pPr>
          </w:p>
          <w:p w:rsidR="00714815" w:rsidRDefault="00714815" w:rsidP="00714815">
            <w:pPr>
              <w:autoSpaceDE w:val="0"/>
              <w:autoSpaceDN w:val="0"/>
              <w:adjustRightInd w:val="0"/>
              <w:spacing w:line="276" w:lineRule="auto"/>
              <w:jc w:val="both"/>
              <w:rPr>
                <w:bCs/>
                <w:szCs w:val="24"/>
              </w:rPr>
            </w:pPr>
            <w:r>
              <w:rPr>
                <w:bCs/>
                <w:szCs w:val="24"/>
              </w:rPr>
              <w:t>a) Raise the voltage from 50% to 100</w:t>
            </w:r>
            <w:r w:rsidRPr="00714815">
              <w:rPr>
                <w:bCs/>
                <w:szCs w:val="24"/>
              </w:rPr>
              <w:t xml:space="preserve">% </w:t>
            </w:r>
            <w:r w:rsidRPr="00714815">
              <w:rPr>
                <w:bCs/>
                <w:i/>
                <w:iCs/>
                <w:szCs w:val="24"/>
              </w:rPr>
              <w:t>U</w:t>
            </w:r>
            <w:r w:rsidRPr="00714815">
              <w:rPr>
                <w:bCs/>
                <w:sz w:val="28"/>
                <w:szCs w:val="24"/>
                <w:vertAlign w:val="subscript"/>
              </w:rPr>
              <w:t>tv1</w:t>
            </w:r>
            <w:r w:rsidRPr="00714815">
              <w:rPr>
                <w:bCs/>
                <w:szCs w:val="24"/>
              </w:rPr>
              <w:t xml:space="preserve"> in approximately 10 s.</w:t>
            </w:r>
          </w:p>
          <w:p w:rsidR="00714815" w:rsidRPr="00714815" w:rsidRDefault="00714815" w:rsidP="00714815">
            <w:pPr>
              <w:autoSpaceDE w:val="0"/>
              <w:autoSpaceDN w:val="0"/>
              <w:adjustRightInd w:val="0"/>
              <w:spacing w:line="276" w:lineRule="auto"/>
              <w:jc w:val="both"/>
              <w:rPr>
                <w:bCs/>
                <w:szCs w:val="24"/>
              </w:rPr>
            </w:pPr>
          </w:p>
          <w:p w:rsidR="00714815" w:rsidRPr="00714815" w:rsidRDefault="00714815" w:rsidP="00714815">
            <w:pPr>
              <w:autoSpaceDE w:val="0"/>
              <w:autoSpaceDN w:val="0"/>
              <w:adjustRightInd w:val="0"/>
              <w:spacing w:line="276" w:lineRule="auto"/>
              <w:jc w:val="both"/>
              <w:rPr>
                <w:bCs/>
                <w:szCs w:val="24"/>
              </w:rPr>
            </w:pPr>
            <w:r w:rsidRPr="00714815">
              <w:rPr>
                <w:bCs/>
                <w:szCs w:val="24"/>
              </w:rPr>
              <w:t xml:space="preserve">b) Maintain </w:t>
            </w:r>
            <w:r w:rsidRPr="00714815">
              <w:rPr>
                <w:bCs/>
                <w:i/>
                <w:iCs/>
                <w:szCs w:val="24"/>
              </w:rPr>
              <w:t>U</w:t>
            </w:r>
            <w:r w:rsidRPr="00714815">
              <w:rPr>
                <w:bCs/>
                <w:sz w:val="28"/>
                <w:szCs w:val="24"/>
                <w:vertAlign w:val="subscript"/>
              </w:rPr>
              <w:t>tv1</w:t>
            </w:r>
            <w:r w:rsidRPr="00714815">
              <w:rPr>
                <w:bCs/>
                <w:szCs w:val="24"/>
              </w:rPr>
              <w:t xml:space="preserve"> for 1 min.</w:t>
            </w:r>
          </w:p>
          <w:p w:rsidR="00714815" w:rsidRPr="00714815" w:rsidRDefault="00714815" w:rsidP="00714815">
            <w:pPr>
              <w:autoSpaceDE w:val="0"/>
              <w:autoSpaceDN w:val="0"/>
              <w:adjustRightInd w:val="0"/>
              <w:spacing w:line="276" w:lineRule="auto"/>
              <w:jc w:val="both"/>
              <w:rPr>
                <w:bCs/>
                <w:szCs w:val="24"/>
              </w:rPr>
            </w:pPr>
            <w:r w:rsidRPr="00714815">
              <w:rPr>
                <w:bCs/>
                <w:szCs w:val="24"/>
              </w:rPr>
              <w:t xml:space="preserve">c) Reduce the voltage to </w:t>
            </w:r>
            <w:r w:rsidRPr="00714815">
              <w:rPr>
                <w:bCs/>
                <w:i/>
                <w:iCs/>
                <w:szCs w:val="24"/>
              </w:rPr>
              <w:t>U</w:t>
            </w:r>
            <w:r w:rsidRPr="00714815">
              <w:rPr>
                <w:bCs/>
                <w:sz w:val="28"/>
                <w:szCs w:val="24"/>
                <w:vertAlign w:val="subscript"/>
              </w:rPr>
              <w:t>tv2</w:t>
            </w:r>
            <w:r w:rsidRPr="00714815">
              <w:rPr>
                <w:bCs/>
                <w:szCs w:val="24"/>
              </w:rPr>
              <w:t>.</w:t>
            </w:r>
          </w:p>
          <w:p w:rsidR="00714815" w:rsidRPr="004E1D9D" w:rsidRDefault="00714815" w:rsidP="004E1D9D">
            <w:pPr>
              <w:autoSpaceDE w:val="0"/>
              <w:autoSpaceDN w:val="0"/>
              <w:adjustRightInd w:val="0"/>
              <w:spacing w:line="276" w:lineRule="auto"/>
              <w:jc w:val="both"/>
              <w:rPr>
                <w:bCs/>
                <w:szCs w:val="24"/>
              </w:rPr>
            </w:pPr>
            <w:r w:rsidRPr="00714815">
              <w:rPr>
                <w:bCs/>
                <w:szCs w:val="24"/>
              </w:rPr>
              <w:t xml:space="preserve">d) Maintain </w:t>
            </w:r>
            <w:r w:rsidRPr="00714815">
              <w:rPr>
                <w:bCs/>
                <w:i/>
                <w:iCs/>
                <w:szCs w:val="24"/>
              </w:rPr>
              <w:t>U</w:t>
            </w:r>
            <w:r w:rsidRPr="00714815">
              <w:rPr>
                <w:bCs/>
                <w:sz w:val="28"/>
                <w:szCs w:val="24"/>
                <w:vertAlign w:val="subscript"/>
              </w:rPr>
              <w:t>tv2</w:t>
            </w:r>
            <w:r w:rsidRPr="00714815">
              <w:rPr>
                <w:bCs/>
                <w:szCs w:val="24"/>
              </w:rPr>
              <w:t xml:space="preserve"> for 10 min, record the partial discharge level</w:t>
            </w:r>
            <w:r>
              <w:rPr>
                <w:bCs/>
                <w:szCs w:val="24"/>
              </w:rPr>
              <w:t xml:space="preserve"> and then reduce the voltage to</w:t>
            </w:r>
            <w:r>
              <w:rPr>
                <w:bCs/>
                <w:szCs w:val="24"/>
                <w:lang w:val="mn-MN"/>
              </w:rPr>
              <w:t xml:space="preserve"> </w:t>
            </w:r>
            <w:r w:rsidRPr="00714815">
              <w:rPr>
                <w:bCs/>
                <w:szCs w:val="24"/>
              </w:rPr>
              <w:t>zero.</w:t>
            </w:r>
          </w:p>
          <w:p w:rsidR="00714815" w:rsidRPr="00714815" w:rsidRDefault="00714815" w:rsidP="00714815">
            <w:pPr>
              <w:autoSpaceDE w:val="0"/>
              <w:autoSpaceDN w:val="0"/>
              <w:adjustRightInd w:val="0"/>
              <w:spacing w:line="276" w:lineRule="auto"/>
              <w:jc w:val="both"/>
              <w:rPr>
                <w:bCs/>
                <w:szCs w:val="24"/>
              </w:rPr>
            </w:pPr>
            <w:r w:rsidRPr="00714815">
              <w:rPr>
                <w:bCs/>
                <w:szCs w:val="24"/>
              </w:rPr>
              <w:t xml:space="preserve">e) The peak value of the periodic partial discharge recorded during the last minute of step </w:t>
            </w:r>
            <w:r>
              <w:rPr>
                <w:bCs/>
                <w:szCs w:val="24"/>
              </w:rPr>
              <w:t>d)</w:t>
            </w:r>
            <w:r>
              <w:rPr>
                <w:bCs/>
                <w:szCs w:val="24"/>
                <w:lang w:val="mn-MN"/>
              </w:rPr>
              <w:t xml:space="preserve"> </w:t>
            </w:r>
            <w:r w:rsidRPr="00714815">
              <w:rPr>
                <w:bCs/>
                <w:szCs w:val="24"/>
              </w:rPr>
              <w:t>shall be less than 200 pC, provided that the components which are sensitive to partial</w:t>
            </w:r>
          </w:p>
          <w:p w:rsidR="00714815" w:rsidRPr="00714815" w:rsidRDefault="00714815" w:rsidP="00714815">
            <w:pPr>
              <w:autoSpaceDE w:val="0"/>
              <w:autoSpaceDN w:val="0"/>
              <w:adjustRightInd w:val="0"/>
              <w:spacing w:line="276" w:lineRule="auto"/>
              <w:jc w:val="both"/>
              <w:rPr>
                <w:bCs/>
                <w:szCs w:val="24"/>
              </w:rPr>
            </w:pPr>
            <w:r w:rsidRPr="00714815">
              <w:rPr>
                <w:bCs/>
                <w:szCs w:val="24"/>
              </w:rPr>
              <w:lastRenderedPageBreak/>
              <w:t>discharge in the valve have been separately tested, or alternatively 50 pC if they have not.</w:t>
            </w:r>
          </w:p>
          <w:p w:rsidR="00714815" w:rsidRDefault="00714815" w:rsidP="00714815">
            <w:pPr>
              <w:autoSpaceDE w:val="0"/>
              <w:autoSpaceDN w:val="0"/>
              <w:adjustRightInd w:val="0"/>
              <w:spacing w:line="276" w:lineRule="auto"/>
              <w:jc w:val="both"/>
              <w:rPr>
                <w:bCs/>
                <w:szCs w:val="24"/>
              </w:rPr>
            </w:pPr>
            <w:r w:rsidRPr="00714815">
              <w:rPr>
                <w:bCs/>
                <w:szCs w:val="24"/>
              </w:rPr>
              <w:t>f) The measurement of inception and extinction voltage shall be performed</w:t>
            </w:r>
            <w:r w:rsidR="004E1D9D">
              <w:rPr>
                <w:bCs/>
                <w:szCs w:val="24"/>
              </w:rPr>
              <w:t xml:space="preserve"> according to</w:t>
            </w:r>
            <w:r w:rsidR="004E1D9D">
              <w:rPr>
                <w:bCs/>
                <w:szCs w:val="24"/>
                <w:lang w:val="mn-MN"/>
              </w:rPr>
              <w:t xml:space="preserve"> </w:t>
            </w:r>
            <w:r w:rsidRPr="00714815">
              <w:rPr>
                <w:bCs/>
                <w:szCs w:val="24"/>
              </w:rPr>
              <w:t>IEC 60270 for a.c. tests.</w:t>
            </w:r>
          </w:p>
          <w:p w:rsidR="004E1D9D" w:rsidRPr="00714815" w:rsidRDefault="004E1D9D" w:rsidP="00714815">
            <w:pPr>
              <w:autoSpaceDE w:val="0"/>
              <w:autoSpaceDN w:val="0"/>
              <w:adjustRightInd w:val="0"/>
              <w:spacing w:line="276" w:lineRule="auto"/>
              <w:jc w:val="both"/>
              <w:rPr>
                <w:bCs/>
                <w:szCs w:val="24"/>
              </w:rPr>
            </w:pPr>
          </w:p>
          <w:p w:rsidR="00714815" w:rsidRPr="00714815" w:rsidRDefault="00714815" w:rsidP="00714815">
            <w:pPr>
              <w:autoSpaceDE w:val="0"/>
              <w:autoSpaceDN w:val="0"/>
              <w:adjustRightInd w:val="0"/>
              <w:spacing w:line="276" w:lineRule="auto"/>
              <w:jc w:val="both"/>
              <w:rPr>
                <w:b/>
                <w:bCs/>
                <w:szCs w:val="24"/>
              </w:rPr>
            </w:pPr>
            <w:r w:rsidRPr="00714815">
              <w:rPr>
                <w:b/>
                <w:bCs/>
                <w:szCs w:val="24"/>
              </w:rPr>
              <w:t>6.3.2.4 Alternative tests</w:t>
            </w:r>
          </w:p>
          <w:p w:rsidR="00714815" w:rsidRDefault="00714815" w:rsidP="00714815">
            <w:pPr>
              <w:autoSpaceDE w:val="0"/>
              <w:autoSpaceDN w:val="0"/>
              <w:adjustRightInd w:val="0"/>
              <w:spacing w:line="276" w:lineRule="auto"/>
              <w:jc w:val="both"/>
              <w:rPr>
                <w:bCs/>
                <w:szCs w:val="24"/>
              </w:rPr>
            </w:pPr>
            <w:r w:rsidRPr="00714815">
              <w:rPr>
                <w:bCs/>
                <w:szCs w:val="24"/>
              </w:rPr>
              <w:t>The composite a.c.-d.c. test may be replaced by an a.c.</w:t>
            </w:r>
            <w:r w:rsidR="004E1D9D">
              <w:rPr>
                <w:bCs/>
                <w:szCs w:val="24"/>
              </w:rPr>
              <w:t xml:space="preserve"> test and a d.c. test performed</w:t>
            </w:r>
            <w:r w:rsidR="004E1D9D">
              <w:rPr>
                <w:bCs/>
                <w:szCs w:val="24"/>
                <w:lang w:val="mn-MN"/>
              </w:rPr>
              <w:t xml:space="preserve"> </w:t>
            </w:r>
            <w:r w:rsidRPr="00714815">
              <w:rPr>
                <w:bCs/>
                <w:szCs w:val="24"/>
              </w:rPr>
              <w:t>separately.</w:t>
            </w:r>
          </w:p>
          <w:p w:rsidR="004E1D9D" w:rsidRPr="00714815" w:rsidRDefault="004E1D9D" w:rsidP="00714815">
            <w:pPr>
              <w:autoSpaceDE w:val="0"/>
              <w:autoSpaceDN w:val="0"/>
              <w:adjustRightInd w:val="0"/>
              <w:spacing w:line="276" w:lineRule="auto"/>
              <w:jc w:val="both"/>
              <w:rPr>
                <w:bCs/>
                <w:szCs w:val="24"/>
              </w:rPr>
            </w:pPr>
          </w:p>
          <w:p w:rsidR="00714815" w:rsidRPr="00714815" w:rsidRDefault="00714815" w:rsidP="00714815">
            <w:pPr>
              <w:autoSpaceDE w:val="0"/>
              <w:autoSpaceDN w:val="0"/>
              <w:adjustRightInd w:val="0"/>
              <w:spacing w:line="276" w:lineRule="auto"/>
              <w:jc w:val="both"/>
              <w:rPr>
                <w:b/>
                <w:bCs/>
                <w:szCs w:val="24"/>
              </w:rPr>
            </w:pPr>
            <w:r w:rsidRPr="00714815">
              <w:rPr>
                <w:b/>
                <w:bCs/>
                <w:szCs w:val="24"/>
              </w:rPr>
              <w:t>a) AC test</w:t>
            </w:r>
          </w:p>
          <w:p w:rsidR="00714815" w:rsidRPr="004E1D9D" w:rsidRDefault="00714815" w:rsidP="004E1D9D">
            <w:pPr>
              <w:autoSpaceDE w:val="0"/>
              <w:autoSpaceDN w:val="0"/>
              <w:adjustRightInd w:val="0"/>
              <w:spacing w:line="276" w:lineRule="auto"/>
              <w:jc w:val="both"/>
              <w:rPr>
                <w:bCs/>
                <w:szCs w:val="24"/>
              </w:rPr>
            </w:pPr>
            <w:r w:rsidRPr="00714815">
              <w:rPr>
                <w:bCs/>
                <w:szCs w:val="24"/>
              </w:rPr>
              <w:t xml:space="preserve">The test consists of applying the specified test voltages </w:t>
            </w:r>
            <w:r w:rsidRPr="00714815">
              <w:rPr>
                <w:bCs/>
                <w:i/>
                <w:iCs/>
                <w:szCs w:val="24"/>
              </w:rPr>
              <w:t>U</w:t>
            </w:r>
            <w:r w:rsidRPr="004E1D9D">
              <w:rPr>
                <w:bCs/>
                <w:sz w:val="28"/>
                <w:szCs w:val="24"/>
                <w:vertAlign w:val="subscript"/>
              </w:rPr>
              <w:t>t1(ac</w:t>
            </w:r>
            <w:r w:rsidRPr="00714815">
              <w:rPr>
                <w:bCs/>
                <w:szCs w:val="24"/>
              </w:rPr>
              <w:t xml:space="preserve">) and </w:t>
            </w:r>
            <w:r w:rsidRPr="00714815">
              <w:rPr>
                <w:bCs/>
                <w:i/>
                <w:iCs/>
                <w:szCs w:val="24"/>
              </w:rPr>
              <w:t>U</w:t>
            </w:r>
            <w:r w:rsidRPr="004E1D9D">
              <w:rPr>
                <w:bCs/>
                <w:sz w:val="28"/>
                <w:szCs w:val="24"/>
                <w:vertAlign w:val="subscript"/>
              </w:rPr>
              <w:t xml:space="preserve">t2(ac) </w:t>
            </w:r>
            <w:r w:rsidR="004E1D9D">
              <w:rPr>
                <w:bCs/>
                <w:szCs w:val="24"/>
              </w:rPr>
              <w:t>for the specified</w:t>
            </w:r>
            <w:r w:rsidR="004E1D9D">
              <w:rPr>
                <w:bCs/>
                <w:szCs w:val="24"/>
                <w:lang w:val="mn-MN"/>
              </w:rPr>
              <w:t xml:space="preserve"> </w:t>
            </w:r>
            <w:r w:rsidRPr="00714815">
              <w:rPr>
                <w:bCs/>
                <w:szCs w:val="24"/>
              </w:rPr>
              <w:t xml:space="preserve">duration between the two valve terminals. </w:t>
            </w:r>
            <w:r w:rsidRPr="00714815">
              <w:rPr>
                <w:bCs/>
                <w:i/>
                <w:iCs/>
                <w:szCs w:val="24"/>
              </w:rPr>
              <w:t>U</w:t>
            </w:r>
            <w:r w:rsidRPr="004E1D9D">
              <w:rPr>
                <w:bCs/>
                <w:sz w:val="28"/>
                <w:szCs w:val="24"/>
                <w:vertAlign w:val="subscript"/>
              </w:rPr>
              <w:t xml:space="preserve">t1(ac) </w:t>
            </w:r>
            <w:r w:rsidRPr="00714815">
              <w:rPr>
                <w:bCs/>
                <w:szCs w:val="24"/>
              </w:rPr>
              <w:t xml:space="preserve">and </w:t>
            </w:r>
            <w:r w:rsidRPr="00714815">
              <w:rPr>
                <w:bCs/>
                <w:i/>
                <w:iCs/>
                <w:szCs w:val="24"/>
              </w:rPr>
              <w:t>U</w:t>
            </w:r>
            <w:r w:rsidRPr="004E1D9D">
              <w:rPr>
                <w:bCs/>
                <w:sz w:val="28"/>
                <w:szCs w:val="24"/>
                <w:vertAlign w:val="subscript"/>
              </w:rPr>
              <w:t xml:space="preserve">t2(ac) </w:t>
            </w:r>
            <w:r w:rsidR="004E1D9D">
              <w:rPr>
                <w:bCs/>
                <w:szCs w:val="24"/>
              </w:rPr>
              <w:t>have sinusoidal waveshapes with</w:t>
            </w:r>
            <w:r w:rsidR="004E1D9D">
              <w:rPr>
                <w:bCs/>
                <w:szCs w:val="24"/>
                <w:lang w:val="mn-MN"/>
              </w:rPr>
              <w:t xml:space="preserve"> </w:t>
            </w:r>
            <w:r w:rsidRPr="00714815">
              <w:rPr>
                <w:bCs/>
                <w:szCs w:val="24"/>
              </w:rPr>
              <w:t>a frequency of 50 Hz or 60 Hz, depending on the test facilities.</w:t>
            </w:r>
          </w:p>
        </w:tc>
      </w:tr>
    </w:tbl>
    <w:p w:rsidR="00042755" w:rsidRDefault="004E1D9D" w:rsidP="00042755">
      <w:pPr>
        <w:rPr>
          <w:lang w:val="mn-MN"/>
        </w:rPr>
      </w:pPr>
      <w:r w:rsidRPr="00042755">
        <w:rPr>
          <w:noProof/>
        </w:rPr>
        <w:lastRenderedPageBreak/>
        <w:drawing>
          <wp:anchor distT="0" distB="0" distL="114300" distR="114300" simplePos="0" relativeHeight="251696128" behindDoc="0" locked="0" layoutInCell="1" allowOverlap="1" wp14:anchorId="3EB438BD" wp14:editId="22F1809B">
            <wp:simplePos x="0" y="0"/>
            <wp:positionH relativeFrom="column">
              <wp:posOffset>1546860</wp:posOffset>
            </wp:positionH>
            <wp:positionV relativeFrom="paragraph">
              <wp:posOffset>41275</wp:posOffset>
            </wp:positionV>
            <wp:extent cx="4411980" cy="53340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198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D9D" w:rsidRDefault="004E1D9D" w:rsidP="00042755">
      <w:pPr>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RPr="004E1D9D" w:rsidTr="00394F45">
        <w:tc>
          <w:tcPr>
            <w:tcW w:w="4990" w:type="dxa"/>
          </w:tcPr>
          <w:p w:rsidR="00042755" w:rsidRPr="004E1D9D" w:rsidRDefault="00042755" w:rsidP="004E1D9D">
            <w:pPr>
              <w:autoSpaceDE w:val="0"/>
              <w:autoSpaceDN w:val="0"/>
              <w:adjustRightInd w:val="0"/>
              <w:spacing w:line="276" w:lineRule="auto"/>
              <w:jc w:val="both"/>
              <w:rPr>
                <w:bCs/>
                <w:color w:val="000000"/>
                <w:szCs w:val="24"/>
              </w:rPr>
            </w:pPr>
            <w:r w:rsidRPr="004E1D9D">
              <w:rPr>
                <w:bCs/>
                <w:color w:val="000000"/>
                <w:szCs w:val="24"/>
              </w:rPr>
              <w:t xml:space="preserve">6.3.2.2-ийн тодорхойлолтуудыг үз. </w:t>
            </w:r>
          </w:p>
          <w:p w:rsidR="00042755" w:rsidRPr="004E1D9D" w:rsidRDefault="00042755" w:rsidP="002C6E41">
            <w:pPr>
              <w:autoSpaceDE w:val="0"/>
              <w:autoSpaceDN w:val="0"/>
              <w:adjustRightInd w:val="0"/>
              <w:spacing w:line="276" w:lineRule="auto"/>
              <w:jc w:val="both"/>
              <w:rPr>
                <w:bCs/>
                <w:color w:val="000000"/>
                <w:szCs w:val="24"/>
              </w:rPr>
            </w:pPr>
            <w:r w:rsidRPr="004E1D9D">
              <w:rPr>
                <w:bCs/>
                <w:color w:val="000000"/>
                <w:szCs w:val="24"/>
              </w:rPr>
              <w:t xml:space="preserve">1) Хүчдлийг ойролцоогоор 10 секундын дотор </w:t>
            </w:r>
            <w:r w:rsidRPr="004E1D9D">
              <w:rPr>
                <w:bCs/>
                <w:i/>
                <w:iCs/>
                <w:color w:val="000000"/>
                <w:szCs w:val="24"/>
              </w:rPr>
              <w:t>U</w:t>
            </w:r>
            <w:r w:rsidRPr="002C6E41">
              <w:rPr>
                <w:bCs/>
                <w:color w:val="000000"/>
                <w:szCs w:val="24"/>
                <w:vertAlign w:val="subscript"/>
              </w:rPr>
              <w:t xml:space="preserve">t1(ac) </w:t>
            </w:r>
            <w:r w:rsidR="002C6E41">
              <w:rPr>
                <w:bCs/>
                <w:color w:val="000000"/>
                <w:szCs w:val="24"/>
              </w:rPr>
              <w:t>хүчдлийн 50%-аас 100</w:t>
            </w:r>
            <w:r w:rsidRPr="004E1D9D">
              <w:rPr>
                <w:bCs/>
                <w:color w:val="000000"/>
                <w:szCs w:val="24"/>
              </w:rPr>
              <w:t xml:space="preserve">% хүртэл ихэсгэнэ. </w:t>
            </w:r>
          </w:p>
          <w:p w:rsidR="00042755" w:rsidRPr="004E1D9D" w:rsidRDefault="00042755" w:rsidP="002C6E41">
            <w:pPr>
              <w:autoSpaceDE w:val="0"/>
              <w:autoSpaceDN w:val="0"/>
              <w:adjustRightInd w:val="0"/>
              <w:spacing w:line="276" w:lineRule="auto"/>
              <w:jc w:val="both"/>
              <w:rPr>
                <w:bCs/>
                <w:color w:val="000000"/>
                <w:szCs w:val="24"/>
              </w:rPr>
            </w:pPr>
            <w:r w:rsidRPr="004E1D9D">
              <w:rPr>
                <w:bCs/>
                <w:color w:val="000000"/>
                <w:szCs w:val="24"/>
              </w:rPr>
              <w:t xml:space="preserve">2) </w:t>
            </w:r>
            <w:r w:rsidRPr="004E1D9D">
              <w:rPr>
                <w:bCs/>
                <w:i/>
                <w:iCs/>
                <w:color w:val="000000"/>
                <w:szCs w:val="24"/>
              </w:rPr>
              <w:t>U</w:t>
            </w:r>
            <w:r w:rsidRPr="002C6E41">
              <w:rPr>
                <w:bCs/>
                <w:color w:val="000000"/>
                <w:szCs w:val="24"/>
                <w:vertAlign w:val="subscript"/>
              </w:rPr>
              <w:t xml:space="preserve">t1(ac) </w:t>
            </w:r>
            <w:r w:rsidR="002C6E41" w:rsidRPr="002C6E41">
              <w:rPr>
                <w:bCs/>
                <w:color w:val="000000"/>
                <w:szCs w:val="24"/>
              </w:rPr>
              <w:t>-</w:t>
            </w:r>
            <w:r w:rsidRPr="004E1D9D">
              <w:rPr>
                <w:bCs/>
                <w:color w:val="000000"/>
                <w:szCs w:val="24"/>
              </w:rPr>
              <w:t xml:space="preserve">ийг 1минут барина. </w:t>
            </w:r>
          </w:p>
          <w:p w:rsidR="00042755" w:rsidRPr="004E1D9D" w:rsidRDefault="00042755" w:rsidP="002C6E41">
            <w:pPr>
              <w:autoSpaceDE w:val="0"/>
              <w:autoSpaceDN w:val="0"/>
              <w:adjustRightInd w:val="0"/>
              <w:spacing w:line="276" w:lineRule="auto"/>
              <w:jc w:val="both"/>
              <w:rPr>
                <w:bCs/>
                <w:color w:val="000000"/>
                <w:szCs w:val="24"/>
              </w:rPr>
            </w:pPr>
            <w:r w:rsidRPr="004E1D9D">
              <w:rPr>
                <w:bCs/>
                <w:color w:val="000000"/>
                <w:szCs w:val="24"/>
              </w:rPr>
              <w:t xml:space="preserve">3) Хүчдлийг </w:t>
            </w:r>
            <w:r w:rsidRPr="004E1D9D">
              <w:rPr>
                <w:bCs/>
                <w:i/>
                <w:iCs/>
                <w:color w:val="000000"/>
                <w:szCs w:val="24"/>
              </w:rPr>
              <w:t>U</w:t>
            </w:r>
            <w:r w:rsidRPr="002C6E41">
              <w:rPr>
                <w:bCs/>
                <w:color w:val="000000"/>
                <w:szCs w:val="24"/>
                <w:vertAlign w:val="subscript"/>
              </w:rPr>
              <w:t xml:space="preserve">t2(ac) </w:t>
            </w:r>
            <w:r w:rsidRPr="004E1D9D">
              <w:rPr>
                <w:bCs/>
                <w:color w:val="000000"/>
                <w:szCs w:val="24"/>
              </w:rPr>
              <w:t xml:space="preserve">болтол бууруулна. </w:t>
            </w:r>
          </w:p>
          <w:p w:rsidR="00042755" w:rsidRPr="004E1D9D" w:rsidRDefault="00042755" w:rsidP="002C6E41">
            <w:pPr>
              <w:autoSpaceDE w:val="0"/>
              <w:autoSpaceDN w:val="0"/>
              <w:adjustRightInd w:val="0"/>
              <w:spacing w:line="276" w:lineRule="auto"/>
              <w:jc w:val="both"/>
              <w:rPr>
                <w:bCs/>
                <w:color w:val="000000"/>
                <w:szCs w:val="24"/>
              </w:rPr>
            </w:pPr>
            <w:r w:rsidRPr="004E1D9D">
              <w:rPr>
                <w:bCs/>
                <w:color w:val="000000"/>
                <w:szCs w:val="24"/>
              </w:rPr>
              <w:t xml:space="preserve">4) </w:t>
            </w:r>
            <w:r w:rsidRPr="004E1D9D">
              <w:rPr>
                <w:bCs/>
                <w:i/>
                <w:iCs/>
                <w:color w:val="000000"/>
                <w:szCs w:val="24"/>
              </w:rPr>
              <w:t>U</w:t>
            </w:r>
            <w:r w:rsidRPr="002C6E41">
              <w:rPr>
                <w:bCs/>
                <w:color w:val="000000"/>
                <w:szCs w:val="24"/>
                <w:vertAlign w:val="subscript"/>
              </w:rPr>
              <w:t xml:space="preserve">t2(ac) </w:t>
            </w:r>
            <w:r w:rsidRPr="004E1D9D">
              <w:rPr>
                <w:bCs/>
                <w:color w:val="000000"/>
                <w:szCs w:val="24"/>
              </w:rPr>
              <w:t xml:space="preserve">хүчдэлтэйгээр 10 минут байлгаж бяцхан цахилалтын түвшинг бичиж аваад хүчдлийг </w:t>
            </w:r>
            <w:r w:rsidRPr="004E1D9D">
              <w:rPr>
                <w:bCs/>
                <w:i/>
                <w:iCs/>
                <w:color w:val="000000"/>
                <w:szCs w:val="24"/>
              </w:rPr>
              <w:t>U</w:t>
            </w:r>
            <w:r w:rsidRPr="002C6E41">
              <w:rPr>
                <w:bCs/>
                <w:color w:val="000000"/>
                <w:szCs w:val="24"/>
                <w:vertAlign w:val="subscript"/>
              </w:rPr>
              <w:t xml:space="preserve">t2(ac) </w:t>
            </w:r>
            <w:r w:rsidRPr="004E1D9D">
              <w:rPr>
                <w:bCs/>
                <w:color w:val="000000"/>
                <w:szCs w:val="24"/>
              </w:rPr>
              <w:t xml:space="preserve">утгаас тэг болтол бууруулна. </w:t>
            </w:r>
          </w:p>
          <w:p w:rsidR="00042755" w:rsidRPr="004E1D9D" w:rsidRDefault="00042755" w:rsidP="004E1D9D">
            <w:pPr>
              <w:autoSpaceDE w:val="0"/>
              <w:autoSpaceDN w:val="0"/>
              <w:adjustRightInd w:val="0"/>
              <w:spacing w:after="164" w:line="276" w:lineRule="auto"/>
              <w:jc w:val="both"/>
              <w:rPr>
                <w:bCs/>
                <w:color w:val="000000"/>
                <w:szCs w:val="24"/>
              </w:rPr>
            </w:pPr>
            <w:r w:rsidRPr="004E1D9D">
              <w:rPr>
                <w:bCs/>
                <w:color w:val="000000"/>
                <w:szCs w:val="24"/>
              </w:rPr>
              <w:t xml:space="preserve">5) Бяцхан цахилалт мэдрэмтгий вентилийн иж бүрдлүүдийг тусад нь турших ба 4) шатны сүүлчийн нэг минутад бичиж авсан үечилсэн бяцхан цахилалтын оргил утга 200 пФ-аас бага, эсрэг тохиолдолд хэрвээ тийм иж бүрдлүүд байхгүй бол 50 пФ-аас бага байх ёстой. </w:t>
            </w:r>
          </w:p>
          <w:p w:rsidR="00042755" w:rsidRDefault="00042755" w:rsidP="004E1D9D">
            <w:pPr>
              <w:autoSpaceDE w:val="0"/>
              <w:autoSpaceDN w:val="0"/>
              <w:adjustRightInd w:val="0"/>
              <w:spacing w:line="276" w:lineRule="auto"/>
              <w:jc w:val="both"/>
              <w:rPr>
                <w:bCs/>
                <w:color w:val="000000"/>
                <w:szCs w:val="24"/>
              </w:rPr>
            </w:pPr>
            <w:r w:rsidRPr="004E1D9D">
              <w:rPr>
                <w:bCs/>
                <w:color w:val="000000"/>
                <w:szCs w:val="24"/>
              </w:rPr>
              <w:lastRenderedPageBreak/>
              <w:t>6) Нээх ба хаах хүчдлийн хэмжилтийг ОУЦТ</w:t>
            </w:r>
            <w:r w:rsidR="002C6E41">
              <w:rPr>
                <w:bCs/>
                <w:color w:val="000000"/>
                <w:szCs w:val="24"/>
              </w:rPr>
              <w:t xml:space="preserve">К 60270-ийн дагуу гүйцэтгэнэ. </w:t>
            </w:r>
          </w:p>
          <w:p w:rsidR="002C6E41" w:rsidRDefault="002C6E41" w:rsidP="004E1D9D">
            <w:pPr>
              <w:autoSpaceDE w:val="0"/>
              <w:autoSpaceDN w:val="0"/>
              <w:adjustRightInd w:val="0"/>
              <w:spacing w:line="276" w:lineRule="auto"/>
              <w:jc w:val="both"/>
              <w:rPr>
                <w:bCs/>
                <w:color w:val="000000"/>
                <w:szCs w:val="24"/>
              </w:rPr>
            </w:pPr>
          </w:p>
          <w:p w:rsidR="002C6E41" w:rsidRPr="004E1D9D" w:rsidRDefault="002C6E41" w:rsidP="004E1D9D">
            <w:pPr>
              <w:autoSpaceDE w:val="0"/>
              <w:autoSpaceDN w:val="0"/>
              <w:adjustRightInd w:val="0"/>
              <w:spacing w:line="276" w:lineRule="auto"/>
              <w:jc w:val="both"/>
              <w:rPr>
                <w:bCs/>
                <w:color w:val="000000"/>
                <w:szCs w:val="24"/>
              </w:rPr>
            </w:pPr>
          </w:p>
          <w:p w:rsidR="00042755" w:rsidRDefault="00042755" w:rsidP="004E1D9D">
            <w:pPr>
              <w:pStyle w:val="Default"/>
              <w:spacing w:line="276" w:lineRule="auto"/>
              <w:jc w:val="both"/>
              <w:rPr>
                <w:b/>
                <w:bCs/>
                <w:sz w:val="20"/>
                <w:szCs w:val="20"/>
                <w:lang w:val="en-US"/>
              </w:rPr>
            </w:pPr>
            <w:r w:rsidRPr="002C6E41">
              <w:rPr>
                <w:b/>
                <w:bCs/>
                <w:sz w:val="20"/>
                <w:szCs w:val="20"/>
              </w:rPr>
              <w:t xml:space="preserve">ТАЙЛБАР: Хөтөлбөрт заасан туршилт нь вентилийн зарим иж бүрдлийг хэт халааж болзошгүй. Ийм нөхцөл байдал үүссэн тохиолдолд 1 минутын цахилгаан даацын туршилтыг богино хугацааны хэд хэдэн туршилтаар сольж явуулах талаар </w:t>
            </w:r>
            <w:r w:rsidRPr="002C6E41">
              <w:rPr>
                <w:b/>
                <w:bCs/>
                <w:sz w:val="20"/>
                <w:szCs w:val="20"/>
                <w:lang w:val="en-US"/>
              </w:rPr>
              <w:t xml:space="preserve">захиалагч ба нийлүүлэгчийн хооронд гэрээ байгуулах бөгөөд эдгээр туршилтын үед хүчдэлтэй барих хугацааг заагдсан хэт хүчдлийн </w:t>
            </w:r>
            <w:r w:rsidR="002C6E41" w:rsidRPr="002C6E41">
              <w:rPr>
                <w:b/>
                <w:bCs/>
                <w:sz w:val="20"/>
                <w:szCs w:val="20"/>
                <w:lang w:val="en-US"/>
              </w:rPr>
              <w:t>хамгийн их боломжит хугацааг 2 -</w:t>
            </w:r>
            <w:r w:rsidRPr="002C6E41">
              <w:rPr>
                <w:b/>
                <w:bCs/>
                <w:sz w:val="20"/>
                <w:szCs w:val="20"/>
                <w:lang w:val="en-US"/>
              </w:rPr>
              <w:t xml:space="preserve">оор үржүүлсэнтэй тэнцүү авах боловч нийлбэр хугацаа нь 1 минутаас бага байх ёстой. </w:t>
            </w:r>
          </w:p>
          <w:p w:rsidR="002C6E41" w:rsidRPr="002C6E41" w:rsidRDefault="002C6E41" w:rsidP="004E1D9D">
            <w:pPr>
              <w:pStyle w:val="Default"/>
              <w:spacing w:line="276" w:lineRule="auto"/>
              <w:jc w:val="both"/>
              <w:rPr>
                <w:b/>
                <w:bCs/>
                <w:sz w:val="20"/>
                <w:szCs w:val="20"/>
                <w:lang w:val="en-US"/>
              </w:rPr>
            </w:pPr>
          </w:p>
          <w:p w:rsidR="00042755" w:rsidRPr="004E1D9D" w:rsidRDefault="002C6E41" w:rsidP="004E1D9D">
            <w:pPr>
              <w:autoSpaceDE w:val="0"/>
              <w:autoSpaceDN w:val="0"/>
              <w:adjustRightInd w:val="0"/>
              <w:spacing w:line="276" w:lineRule="auto"/>
              <w:jc w:val="both"/>
              <w:rPr>
                <w:color w:val="000000"/>
                <w:szCs w:val="24"/>
              </w:rPr>
            </w:pPr>
            <w:r>
              <w:rPr>
                <w:b/>
                <w:bCs/>
                <w:color w:val="000000"/>
                <w:szCs w:val="24"/>
                <w:lang w:val="mn-MN"/>
              </w:rPr>
              <w:t>б</w:t>
            </w:r>
            <w:r w:rsidR="00042755" w:rsidRPr="004E1D9D">
              <w:rPr>
                <w:b/>
                <w:bCs/>
                <w:color w:val="000000"/>
                <w:szCs w:val="24"/>
              </w:rPr>
              <w:t xml:space="preserve">) Тогтмол хүчдлийн туршилт </w:t>
            </w:r>
          </w:p>
          <w:p w:rsidR="00042755" w:rsidRPr="004E1D9D" w:rsidRDefault="00042755" w:rsidP="004E1D9D">
            <w:pPr>
              <w:tabs>
                <w:tab w:val="left" w:pos="936"/>
              </w:tabs>
              <w:spacing w:line="276" w:lineRule="auto"/>
              <w:jc w:val="both"/>
              <w:rPr>
                <w:color w:val="000000"/>
                <w:szCs w:val="24"/>
              </w:rPr>
            </w:pPr>
            <w:r w:rsidRPr="004E1D9D">
              <w:rPr>
                <w:color w:val="000000"/>
                <w:szCs w:val="24"/>
              </w:rPr>
              <w:t xml:space="preserve">Tуршилтыг хоёр хоорондоо холбогдсон вентилиүдын гаргалгууд ба газар хооронд туршилтын тогтмол хүчдлийн заагдсан </w:t>
            </w:r>
            <w:r w:rsidRPr="004E1D9D">
              <w:rPr>
                <w:i/>
                <w:iCs/>
                <w:color w:val="000000"/>
                <w:szCs w:val="24"/>
              </w:rPr>
              <w:t>U</w:t>
            </w:r>
            <w:r w:rsidRPr="002C6E41">
              <w:rPr>
                <w:color w:val="000000"/>
                <w:sz w:val="28"/>
                <w:szCs w:val="24"/>
                <w:vertAlign w:val="subscript"/>
              </w:rPr>
              <w:t xml:space="preserve">t1(dc) </w:t>
            </w:r>
            <w:r w:rsidRPr="004E1D9D">
              <w:rPr>
                <w:color w:val="000000"/>
                <w:szCs w:val="24"/>
              </w:rPr>
              <w:t>утгыг заагдсан хугацаагаар өгч явуулна.</w:t>
            </w:r>
          </w:p>
        </w:tc>
        <w:tc>
          <w:tcPr>
            <w:tcW w:w="4990" w:type="dxa"/>
          </w:tcPr>
          <w:p w:rsidR="004E1D9D" w:rsidRPr="004E1D9D" w:rsidRDefault="004E1D9D" w:rsidP="004E1D9D">
            <w:pPr>
              <w:autoSpaceDE w:val="0"/>
              <w:autoSpaceDN w:val="0"/>
              <w:adjustRightInd w:val="0"/>
              <w:spacing w:line="276" w:lineRule="auto"/>
              <w:jc w:val="both"/>
              <w:rPr>
                <w:bCs/>
                <w:szCs w:val="24"/>
              </w:rPr>
            </w:pPr>
            <w:r w:rsidRPr="004E1D9D">
              <w:rPr>
                <w:bCs/>
                <w:szCs w:val="24"/>
              </w:rPr>
              <w:lastRenderedPageBreak/>
              <w:t>See 6.3.2.2 for definitions.</w:t>
            </w:r>
          </w:p>
          <w:p w:rsidR="004E1D9D" w:rsidRDefault="002C6E41" w:rsidP="004E1D9D">
            <w:pPr>
              <w:autoSpaceDE w:val="0"/>
              <w:autoSpaceDN w:val="0"/>
              <w:adjustRightInd w:val="0"/>
              <w:spacing w:line="276" w:lineRule="auto"/>
              <w:jc w:val="both"/>
              <w:rPr>
                <w:bCs/>
                <w:szCs w:val="24"/>
              </w:rPr>
            </w:pPr>
            <w:r>
              <w:rPr>
                <w:bCs/>
                <w:szCs w:val="24"/>
              </w:rPr>
              <w:t>1) Raise the voltage from 50% to 100</w:t>
            </w:r>
            <w:r w:rsidR="004E1D9D" w:rsidRPr="004E1D9D">
              <w:rPr>
                <w:bCs/>
                <w:szCs w:val="24"/>
              </w:rPr>
              <w:t xml:space="preserve">% of </w:t>
            </w:r>
            <w:r w:rsidR="004E1D9D" w:rsidRPr="004E1D9D">
              <w:rPr>
                <w:bCs/>
                <w:i/>
                <w:iCs/>
                <w:szCs w:val="24"/>
              </w:rPr>
              <w:t>U</w:t>
            </w:r>
            <w:r w:rsidR="004E1D9D" w:rsidRPr="002C6E41">
              <w:rPr>
                <w:bCs/>
                <w:szCs w:val="24"/>
                <w:vertAlign w:val="subscript"/>
              </w:rPr>
              <w:t xml:space="preserve">t1(ac) </w:t>
            </w:r>
            <w:r w:rsidR="004E1D9D" w:rsidRPr="004E1D9D">
              <w:rPr>
                <w:bCs/>
                <w:szCs w:val="24"/>
              </w:rPr>
              <w:t>in approximately 10 s.</w:t>
            </w:r>
          </w:p>
          <w:p w:rsidR="002C6E41" w:rsidRPr="004E1D9D" w:rsidRDefault="002C6E41" w:rsidP="004E1D9D">
            <w:pPr>
              <w:autoSpaceDE w:val="0"/>
              <w:autoSpaceDN w:val="0"/>
              <w:adjustRightInd w:val="0"/>
              <w:spacing w:line="276" w:lineRule="auto"/>
              <w:jc w:val="both"/>
              <w:rPr>
                <w:bCs/>
                <w:szCs w:val="24"/>
              </w:rPr>
            </w:pPr>
          </w:p>
          <w:p w:rsidR="004E1D9D" w:rsidRPr="004E1D9D" w:rsidRDefault="004E1D9D" w:rsidP="004E1D9D">
            <w:pPr>
              <w:autoSpaceDE w:val="0"/>
              <w:autoSpaceDN w:val="0"/>
              <w:adjustRightInd w:val="0"/>
              <w:spacing w:line="276" w:lineRule="auto"/>
              <w:jc w:val="both"/>
              <w:rPr>
                <w:bCs/>
                <w:szCs w:val="24"/>
              </w:rPr>
            </w:pPr>
            <w:r w:rsidRPr="004E1D9D">
              <w:rPr>
                <w:bCs/>
                <w:szCs w:val="24"/>
              </w:rPr>
              <w:t xml:space="preserve">2) Maintain </w:t>
            </w:r>
            <w:r w:rsidRPr="004E1D9D">
              <w:rPr>
                <w:bCs/>
                <w:i/>
                <w:iCs/>
                <w:szCs w:val="24"/>
              </w:rPr>
              <w:t>U</w:t>
            </w:r>
            <w:r w:rsidRPr="002C6E41">
              <w:rPr>
                <w:bCs/>
                <w:szCs w:val="24"/>
                <w:vertAlign w:val="subscript"/>
              </w:rPr>
              <w:t xml:space="preserve">t1(ac) </w:t>
            </w:r>
            <w:r w:rsidRPr="004E1D9D">
              <w:rPr>
                <w:bCs/>
                <w:szCs w:val="24"/>
              </w:rPr>
              <w:t>for 1 min.</w:t>
            </w:r>
          </w:p>
          <w:p w:rsidR="004E1D9D" w:rsidRPr="004E1D9D" w:rsidRDefault="004E1D9D" w:rsidP="004E1D9D">
            <w:pPr>
              <w:autoSpaceDE w:val="0"/>
              <w:autoSpaceDN w:val="0"/>
              <w:adjustRightInd w:val="0"/>
              <w:spacing w:line="276" w:lineRule="auto"/>
              <w:jc w:val="both"/>
              <w:rPr>
                <w:bCs/>
                <w:szCs w:val="24"/>
              </w:rPr>
            </w:pPr>
            <w:r w:rsidRPr="004E1D9D">
              <w:rPr>
                <w:bCs/>
                <w:szCs w:val="24"/>
              </w:rPr>
              <w:t xml:space="preserve">3) Reduce the voltage to </w:t>
            </w:r>
            <w:r w:rsidRPr="004E1D9D">
              <w:rPr>
                <w:bCs/>
                <w:i/>
                <w:iCs/>
                <w:szCs w:val="24"/>
              </w:rPr>
              <w:t>U</w:t>
            </w:r>
            <w:r w:rsidRPr="002C6E41">
              <w:rPr>
                <w:bCs/>
                <w:szCs w:val="24"/>
                <w:vertAlign w:val="subscript"/>
              </w:rPr>
              <w:t>t2(ac).</w:t>
            </w:r>
          </w:p>
          <w:p w:rsidR="004E1D9D" w:rsidRDefault="004E1D9D" w:rsidP="004E1D9D">
            <w:pPr>
              <w:autoSpaceDE w:val="0"/>
              <w:autoSpaceDN w:val="0"/>
              <w:adjustRightInd w:val="0"/>
              <w:spacing w:line="276" w:lineRule="auto"/>
              <w:jc w:val="both"/>
              <w:rPr>
                <w:bCs/>
                <w:szCs w:val="24"/>
              </w:rPr>
            </w:pPr>
            <w:r w:rsidRPr="004E1D9D">
              <w:rPr>
                <w:bCs/>
                <w:szCs w:val="24"/>
              </w:rPr>
              <w:t xml:space="preserve">4) Maintain </w:t>
            </w:r>
            <w:r w:rsidRPr="004E1D9D">
              <w:rPr>
                <w:bCs/>
                <w:i/>
                <w:iCs/>
                <w:szCs w:val="24"/>
              </w:rPr>
              <w:t>U</w:t>
            </w:r>
            <w:r w:rsidRPr="002C6E41">
              <w:rPr>
                <w:bCs/>
                <w:szCs w:val="24"/>
                <w:vertAlign w:val="subscript"/>
              </w:rPr>
              <w:t xml:space="preserve">t2(ac) </w:t>
            </w:r>
            <w:r w:rsidRPr="004E1D9D">
              <w:rPr>
                <w:bCs/>
                <w:szCs w:val="24"/>
              </w:rPr>
              <w:t>for 10 min, record the partial discharge level</w:t>
            </w:r>
            <w:r w:rsidR="002C6E41">
              <w:rPr>
                <w:bCs/>
                <w:szCs w:val="24"/>
              </w:rPr>
              <w:t xml:space="preserve"> and then reduce the voltage to </w:t>
            </w:r>
            <w:r w:rsidRPr="004E1D9D">
              <w:rPr>
                <w:bCs/>
                <w:szCs w:val="24"/>
              </w:rPr>
              <w:t>zero.</w:t>
            </w:r>
          </w:p>
          <w:p w:rsidR="002C6E41" w:rsidRPr="004E1D9D" w:rsidRDefault="002C6E41" w:rsidP="004E1D9D">
            <w:pPr>
              <w:autoSpaceDE w:val="0"/>
              <w:autoSpaceDN w:val="0"/>
              <w:adjustRightInd w:val="0"/>
              <w:spacing w:line="276" w:lineRule="auto"/>
              <w:jc w:val="both"/>
              <w:rPr>
                <w:bCs/>
                <w:szCs w:val="24"/>
              </w:rPr>
            </w:pPr>
          </w:p>
          <w:p w:rsidR="004E1D9D" w:rsidRPr="004E1D9D" w:rsidRDefault="004E1D9D" w:rsidP="004E1D9D">
            <w:pPr>
              <w:autoSpaceDE w:val="0"/>
              <w:autoSpaceDN w:val="0"/>
              <w:adjustRightInd w:val="0"/>
              <w:spacing w:line="276" w:lineRule="auto"/>
              <w:jc w:val="both"/>
              <w:rPr>
                <w:bCs/>
                <w:szCs w:val="24"/>
              </w:rPr>
            </w:pPr>
            <w:r w:rsidRPr="004E1D9D">
              <w:rPr>
                <w:bCs/>
                <w:szCs w:val="24"/>
              </w:rPr>
              <w:t>5) The peak value of the periodic partial discharge recorded dur</w:t>
            </w:r>
            <w:r w:rsidR="002C6E41">
              <w:rPr>
                <w:bCs/>
                <w:szCs w:val="24"/>
              </w:rPr>
              <w:t xml:space="preserve">ing the last minute of step d) </w:t>
            </w:r>
            <w:r w:rsidRPr="004E1D9D">
              <w:rPr>
                <w:bCs/>
                <w:szCs w:val="24"/>
              </w:rPr>
              <w:t>shall be less than 200 pC, provided that the components</w:t>
            </w:r>
            <w:r w:rsidR="002C6E41">
              <w:rPr>
                <w:bCs/>
                <w:szCs w:val="24"/>
              </w:rPr>
              <w:t xml:space="preserve"> which are sensitive to partial </w:t>
            </w:r>
            <w:r w:rsidRPr="004E1D9D">
              <w:rPr>
                <w:bCs/>
                <w:szCs w:val="24"/>
              </w:rPr>
              <w:t>discharge in the valve have been separately tested, or alternatively 50 pC if they have not.</w:t>
            </w:r>
          </w:p>
          <w:p w:rsidR="004E1D9D" w:rsidRDefault="004E1D9D" w:rsidP="004E1D9D">
            <w:pPr>
              <w:autoSpaceDE w:val="0"/>
              <w:autoSpaceDN w:val="0"/>
              <w:adjustRightInd w:val="0"/>
              <w:spacing w:line="276" w:lineRule="auto"/>
              <w:jc w:val="both"/>
              <w:rPr>
                <w:bCs/>
                <w:szCs w:val="24"/>
              </w:rPr>
            </w:pPr>
            <w:r w:rsidRPr="004E1D9D">
              <w:rPr>
                <w:bCs/>
                <w:szCs w:val="24"/>
              </w:rPr>
              <w:lastRenderedPageBreak/>
              <w:t xml:space="preserve">6) The measurement of inception and extinction voltage shall </w:t>
            </w:r>
            <w:r w:rsidR="002C6E41">
              <w:rPr>
                <w:bCs/>
                <w:szCs w:val="24"/>
              </w:rPr>
              <w:t xml:space="preserve">be performed in accordance with </w:t>
            </w:r>
            <w:r w:rsidRPr="004E1D9D">
              <w:rPr>
                <w:bCs/>
                <w:szCs w:val="24"/>
              </w:rPr>
              <w:t>IEC 60270.</w:t>
            </w:r>
          </w:p>
          <w:p w:rsidR="002C6E41" w:rsidRPr="004E1D9D" w:rsidRDefault="002C6E41" w:rsidP="004E1D9D">
            <w:pPr>
              <w:autoSpaceDE w:val="0"/>
              <w:autoSpaceDN w:val="0"/>
              <w:adjustRightInd w:val="0"/>
              <w:spacing w:line="276" w:lineRule="auto"/>
              <w:jc w:val="both"/>
              <w:rPr>
                <w:bCs/>
                <w:szCs w:val="24"/>
              </w:rPr>
            </w:pPr>
          </w:p>
          <w:p w:rsidR="004E1D9D" w:rsidRDefault="004E1D9D" w:rsidP="004E1D9D">
            <w:pPr>
              <w:autoSpaceDE w:val="0"/>
              <w:autoSpaceDN w:val="0"/>
              <w:adjustRightInd w:val="0"/>
              <w:spacing w:line="276" w:lineRule="auto"/>
              <w:jc w:val="both"/>
              <w:rPr>
                <w:b/>
                <w:bCs/>
                <w:sz w:val="20"/>
              </w:rPr>
            </w:pPr>
            <w:r w:rsidRPr="002C6E41">
              <w:rPr>
                <w:b/>
                <w:bCs/>
                <w:sz w:val="20"/>
              </w:rPr>
              <w:t>NOTE The prescribed test may thermally overstress some valve components unr</w:t>
            </w:r>
            <w:r w:rsidR="002C6E41" w:rsidRPr="002C6E41">
              <w:rPr>
                <w:b/>
                <w:bCs/>
                <w:sz w:val="20"/>
              </w:rPr>
              <w:t xml:space="preserve">ealistically. Where this is the </w:t>
            </w:r>
            <w:r w:rsidRPr="002C6E41">
              <w:rPr>
                <w:b/>
                <w:bCs/>
                <w:sz w:val="20"/>
              </w:rPr>
              <w:t xml:space="preserve">case, subject to agreement between the purchaser and the supplier, the 1 min a.c. voltage </w:t>
            </w:r>
            <w:r w:rsidR="002C6E41" w:rsidRPr="002C6E41">
              <w:rPr>
                <w:b/>
                <w:bCs/>
                <w:sz w:val="20"/>
              </w:rPr>
              <w:t xml:space="preserve">withstand test may be </w:t>
            </w:r>
            <w:r w:rsidRPr="002C6E41">
              <w:rPr>
                <w:b/>
                <w:bCs/>
                <w:sz w:val="20"/>
              </w:rPr>
              <w:t>replaced by several shorter tests whose minimum duration is determined from the m</w:t>
            </w:r>
            <w:r w:rsidR="002C6E41" w:rsidRPr="002C6E41">
              <w:rPr>
                <w:b/>
                <w:bCs/>
                <w:sz w:val="20"/>
              </w:rPr>
              <w:t xml:space="preserve">aximum possible duration of the </w:t>
            </w:r>
            <w:r w:rsidRPr="002C6E41">
              <w:rPr>
                <w:b/>
                <w:bCs/>
                <w:sz w:val="20"/>
              </w:rPr>
              <w:t>specified overvoltage condition multiplied by 2, but with a total duration of not less than 1 min.</w:t>
            </w:r>
          </w:p>
          <w:p w:rsidR="002C6E41" w:rsidRDefault="002C6E41" w:rsidP="004E1D9D">
            <w:pPr>
              <w:autoSpaceDE w:val="0"/>
              <w:autoSpaceDN w:val="0"/>
              <w:adjustRightInd w:val="0"/>
              <w:spacing w:line="276" w:lineRule="auto"/>
              <w:jc w:val="both"/>
              <w:rPr>
                <w:b/>
                <w:bCs/>
                <w:sz w:val="20"/>
              </w:rPr>
            </w:pPr>
          </w:p>
          <w:p w:rsidR="002C6E41" w:rsidRDefault="002C6E41" w:rsidP="004E1D9D">
            <w:pPr>
              <w:autoSpaceDE w:val="0"/>
              <w:autoSpaceDN w:val="0"/>
              <w:adjustRightInd w:val="0"/>
              <w:spacing w:line="276" w:lineRule="auto"/>
              <w:jc w:val="both"/>
              <w:rPr>
                <w:b/>
                <w:bCs/>
                <w:sz w:val="20"/>
              </w:rPr>
            </w:pPr>
          </w:p>
          <w:p w:rsidR="002C6E41" w:rsidRPr="002C6E41" w:rsidRDefault="002C6E41" w:rsidP="004E1D9D">
            <w:pPr>
              <w:autoSpaceDE w:val="0"/>
              <w:autoSpaceDN w:val="0"/>
              <w:adjustRightInd w:val="0"/>
              <w:spacing w:line="276" w:lineRule="auto"/>
              <w:jc w:val="both"/>
              <w:rPr>
                <w:b/>
                <w:bCs/>
                <w:sz w:val="20"/>
              </w:rPr>
            </w:pPr>
          </w:p>
          <w:p w:rsidR="004E1D9D" w:rsidRPr="004E1D9D" w:rsidRDefault="004E1D9D" w:rsidP="004E1D9D">
            <w:pPr>
              <w:autoSpaceDE w:val="0"/>
              <w:autoSpaceDN w:val="0"/>
              <w:adjustRightInd w:val="0"/>
              <w:spacing w:line="276" w:lineRule="auto"/>
              <w:jc w:val="both"/>
              <w:rPr>
                <w:b/>
                <w:bCs/>
                <w:szCs w:val="24"/>
              </w:rPr>
            </w:pPr>
            <w:r w:rsidRPr="004E1D9D">
              <w:rPr>
                <w:b/>
                <w:bCs/>
                <w:szCs w:val="24"/>
              </w:rPr>
              <w:t>b) DC test</w:t>
            </w:r>
          </w:p>
          <w:p w:rsidR="00042755" w:rsidRPr="002C6E41" w:rsidRDefault="004E1D9D" w:rsidP="002C6E41">
            <w:pPr>
              <w:autoSpaceDE w:val="0"/>
              <w:autoSpaceDN w:val="0"/>
              <w:adjustRightInd w:val="0"/>
              <w:spacing w:line="276" w:lineRule="auto"/>
              <w:jc w:val="both"/>
              <w:rPr>
                <w:bCs/>
                <w:szCs w:val="24"/>
              </w:rPr>
            </w:pPr>
            <w:r w:rsidRPr="004E1D9D">
              <w:rPr>
                <w:bCs/>
                <w:szCs w:val="24"/>
              </w:rPr>
              <w:t xml:space="preserve">The test consists of applying the specified d.c. test voltage </w:t>
            </w:r>
            <w:r w:rsidRPr="004E1D9D">
              <w:rPr>
                <w:bCs/>
                <w:i/>
                <w:iCs/>
                <w:szCs w:val="24"/>
              </w:rPr>
              <w:t>U</w:t>
            </w:r>
            <w:r w:rsidRPr="002C6E41">
              <w:rPr>
                <w:bCs/>
                <w:sz w:val="28"/>
                <w:szCs w:val="24"/>
                <w:vertAlign w:val="subscript"/>
              </w:rPr>
              <w:t xml:space="preserve">t1(dc) </w:t>
            </w:r>
            <w:r w:rsidR="002C6E41">
              <w:rPr>
                <w:bCs/>
                <w:szCs w:val="24"/>
              </w:rPr>
              <w:t>for the specified duration</w:t>
            </w:r>
            <w:r w:rsidR="002C6E41">
              <w:rPr>
                <w:bCs/>
                <w:szCs w:val="24"/>
                <w:lang w:val="mn-MN"/>
              </w:rPr>
              <w:t xml:space="preserve"> </w:t>
            </w:r>
            <w:r w:rsidRPr="004E1D9D">
              <w:rPr>
                <w:bCs/>
                <w:szCs w:val="24"/>
              </w:rPr>
              <w:t>between the two interconnected valve terminals and earth.</w:t>
            </w:r>
          </w:p>
        </w:tc>
      </w:tr>
    </w:tbl>
    <w:p w:rsidR="002C6E41" w:rsidRDefault="002C6E41" w:rsidP="00042755">
      <w:pPr>
        <w:tabs>
          <w:tab w:val="left" w:pos="936"/>
        </w:tabs>
        <w:rPr>
          <w:lang w:val="mn-MN"/>
        </w:rPr>
      </w:pPr>
      <w:r w:rsidRPr="00042755">
        <w:rPr>
          <w:noProof/>
        </w:rPr>
        <w:lastRenderedPageBreak/>
        <w:drawing>
          <wp:anchor distT="0" distB="0" distL="114300" distR="114300" simplePos="0" relativeHeight="251697152" behindDoc="0" locked="0" layoutInCell="1" allowOverlap="1" wp14:anchorId="3614A6EB" wp14:editId="51545C23">
            <wp:simplePos x="0" y="0"/>
            <wp:positionH relativeFrom="column">
              <wp:posOffset>2034540</wp:posOffset>
            </wp:positionH>
            <wp:positionV relativeFrom="paragraph">
              <wp:posOffset>14605</wp:posOffset>
            </wp:positionV>
            <wp:extent cx="3429000" cy="4343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E41" w:rsidRDefault="002C6E41" w:rsidP="002C6E41">
      <w:pPr>
        <w:tabs>
          <w:tab w:val="left" w:pos="936"/>
        </w:tabs>
        <w:spacing w:after="0"/>
        <w:rPr>
          <w:lang w:val="mn-MN"/>
        </w:rPr>
      </w:pPr>
    </w:p>
    <w:tbl>
      <w:tblPr>
        <w:tblStyle w:val="TableGrid"/>
        <w:tblW w:w="0" w:type="auto"/>
        <w:tblLook w:val="04A0" w:firstRow="1" w:lastRow="0" w:firstColumn="1" w:lastColumn="0" w:noHBand="0" w:noVBand="1"/>
      </w:tblPr>
      <w:tblGrid>
        <w:gridCol w:w="4990"/>
        <w:gridCol w:w="4990"/>
      </w:tblGrid>
      <w:tr w:rsidR="00042755" w:rsidTr="00394F45">
        <w:tc>
          <w:tcPr>
            <w:tcW w:w="4990" w:type="dxa"/>
            <w:tcBorders>
              <w:top w:val="nil"/>
              <w:left w:val="nil"/>
              <w:bottom w:val="nil"/>
              <w:right w:val="nil"/>
            </w:tcBorders>
          </w:tcPr>
          <w:p w:rsidR="00042755" w:rsidRPr="002C6E41" w:rsidRDefault="002C6E41" w:rsidP="002C6E41">
            <w:pPr>
              <w:autoSpaceDE w:val="0"/>
              <w:autoSpaceDN w:val="0"/>
              <w:adjustRightInd w:val="0"/>
              <w:spacing w:line="276" w:lineRule="auto"/>
              <w:jc w:val="both"/>
              <w:rPr>
                <w:bCs/>
                <w:color w:val="000000"/>
                <w:szCs w:val="24"/>
              </w:rPr>
            </w:pPr>
            <w:r w:rsidRPr="002C6E41">
              <w:rPr>
                <w:bCs/>
                <w:color w:val="000000"/>
                <w:szCs w:val="24"/>
              </w:rPr>
              <w:t>6.3</w:t>
            </w:r>
            <w:r w:rsidR="00042755" w:rsidRPr="002C6E41">
              <w:rPr>
                <w:bCs/>
                <w:color w:val="000000"/>
                <w:szCs w:val="24"/>
              </w:rPr>
              <w:t xml:space="preserve">.2.2-ийн тодорхойлолтуудыг үз. </w:t>
            </w:r>
          </w:p>
          <w:p w:rsidR="00042755" w:rsidRPr="002C6E41" w:rsidRDefault="00042755" w:rsidP="002C6E41">
            <w:pPr>
              <w:autoSpaceDE w:val="0"/>
              <w:autoSpaceDN w:val="0"/>
              <w:adjustRightInd w:val="0"/>
              <w:spacing w:line="276" w:lineRule="auto"/>
              <w:jc w:val="both"/>
              <w:rPr>
                <w:bCs/>
                <w:color w:val="000000"/>
                <w:szCs w:val="24"/>
              </w:rPr>
            </w:pPr>
            <w:r w:rsidRPr="002C6E41">
              <w:rPr>
                <w:bCs/>
                <w:color w:val="000000"/>
                <w:szCs w:val="24"/>
              </w:rPr>
              <w:t xml:space="preserve">Туршилтыг тогтмол хүчдлийн байгуулагчийн хоёр туйл дээр давтан явуулна. </w:t>
            </w:r>
          </w:p>
          <w:p w:rsidR="00042755" w:rsidRPr="002C6E41" w:rsidRDefault="00042755" w:rsidP="002C6E41">
            <w:pPr>
              <w:autoSpaceDE w:val="0"/>
              <w:autoSpaceDN w:val="0"/>
              <w:adjustRightInd w:val="0"/>
              <w:spacing w:line="276" w:lineRule="auto"/>
              <w:jc w:val="both"/>
              <w:rPr>
                <w:bCs/>
                <w:color w:val="000000"/>
                <w:szCs w:val="24"/>
              </w:rPr>
            </w:pPr>
            <w:r w:rsidRPr="002C6E41">
              <w:rPr>
                <w:bCs/>
                <w:color w:val="000000"/>
                <w:szCs w:val="24"/>
              </w:rPr>
              <w:t xml:space="preserve">1) Хүчдлийг </w:t>
            </w:r>
            <w:r w:rsidRPr="002C6E41">
              <w:rPr>
                <w:bCs/>
                <w:i/>
                <w:iCs/>
                <w:color w:val="000000"/>
                <w:szCs w:val="24"/>
              </w:rPr>
              <w:t>U</w:t>
            </w:r>
            <w:r w:rsidR="003917E5" w:rsidRPr="003917E5">
              <w:rPr>
                <w:bCs/>
                <w:color w:val="000000"/>
                <w:sz w:val="28"/>
                <w:szCs w:val="24"/>
                <w:vertAlign w:val="subscript"/>
              </w:rPr>
              <w:t>t1(dc)</w:t>
            </w:r>
            <w:r w:rsidR="003917E5" w:rsidRPr="003917E5">
              <w:rPr>
                <w:bCs/>
                <w:color w:val="000000"/>
                <w:sz w:val="28"/>
                <w:szCs w:val="24"/>
                <w:vertAlign w:val="subscript"/>
                <w:lang w:val="mn-MN"/>
              </w:rPr>
              <w:t>-</w:t>
            </w:r>
            <w:r w:rsidRPr="002C6E41">
              <w:rPr>
                <w:bCs/>
                <w:color w:val="000000"/>
                <w:szCs w:val="24"/>
              </w:rPr>
              <w:t>ийн 5</w:t>
            </w:r>
            <w:r w:rsidR="003917E5">
              <w:rPr>
                <w:bCs/>
                <w:color w:val="000000"/>
                <w:szCs w:val="24"/>
              </w:rPr>
              <w:t>0%-иас 100</w:t>
            </w:r>
            <w:r w:rsidRPr="002C6E41">
              <w:rPr>
                <w:bCs/>
                <w:color w:val="000000"/>
                <w:szCs w:val="24"/>
              </w:rPr>
              <w:t xml:space="preserve">% </w:t>
            </w:r>
            <w:r w:rsidR="003917E5">
              <w:rPr>
                <w:bCs/>
                <w:color w:val="000000"/>
                <w:szCs w:val="24"/>
              </w:rPr>
              <w:t xml:space="preserve">хүртэл ойролцоогоор 10 минутын </w:t>
            </w:r>
            <w:r w:rsidRPr="002C6E41">
              <w:rPr>
                <w:bCs/>
                <w:color w:val="000000"/>
                <w:szCs w:val="24"/>
              </w:rPr>
              <w:t xml:space="preserve">дотор нэмэгдүүлнэ. </w:t>
            </w:r>
          </w:p>
          <w:p w:rsidR="00042755" w:rsidRPr="002C6E41" w:rsidRDefault="00042755" w:rsidP="003917E5">
            <w:pPr>
              <w:autoSpaceDE w:val="0"/>
              <w:autoSpaceDN w:val="0"/>
              <w:adjustRightInd w:val="0"/>
              <w:spacing w:line="276" w:lineRule="auto"/>
              <w:jc w:val="both"/>
              <w:rPr>
                <w:bCs/>
                <w:color w:val="000000"/>
                <w:szCs w:val="24"/>
              </w:rPr>
            </w:pPr>
            <w:r w:rsidRPr="002C6E41">
              <w:rPr>
                <w:bCs/>
                <w:color w:val="000000"/>
                <w:szCs w:val="24"/>
              </w:rPr>
              <w:t xml:space="preserve">2) </w:t>
            </w:r>
            <w:r w:rsidRPr="002C6E41">
              <w:rPr>
                <w:bCs/>
                <w:i/>
                <w:iCs/>
                <w:color w:val="000000"/>
                <w:szCs w:val="24"/>
              </w:rPr>
              <w:t>U</w:t>
            </w:r>
            <w:r w:rsidRPr="003917E5">
              <w:rPr>
                <w:bCs/>
                <w:color w:val="000000"/>
                <w:sz w:val="28"/>
                <w:szCs w:val="24"/>
                <w:vertAlign w:val="subscript"/>
              </w:rPr>
              <w:t xml:space="preserve">t1(dc) </w:t>
            </w:r>
            <w:r w:rsidRPr="002C6E41">
              <w:rPr>
                <w:bCs/>
                <w:color w:val="000000"/>
                <w:szCs w:val="24"/>
              </w:rPr>
              <w:t xml:space="preserve">хүчдэлтэйгээр 1 минут байлгана. </w:t>
            </w:r>
          </w:p>
          <w:p w:rsidR="00042755" w:rsidRPr="002C6E41" w:rsidRDefault="00042755" w:rsidP="002C6E41">
            <w:pPr>
              <w:autoSpaceDE w:val="0"/>
              <w:autoSpaceDN w:val="0"/>
              <w:adjustRightInd w:val="0"/>
              <w:spacing w:line="276" w:lineRule="auto"/>
              <w:jc w:val="both"/>
              <w:rPr>
                <w:bCs/>
                <w:color w:val="000000"/>
                <w:szCs w:val="24"/>
              </w:rPr>
            </w:pPr>
            <w:r w:rsidRPr="002C6E41">
              <w:rPr>
                <w:bCs/>
                <w:color w:val="000000"/>
                <w:szCs w:val="24"/>
              </w:rPr>
              <w:t xml:space="preserve">3) </w:t>
            </w:r>
            <w:r w:rsidR="003917E5">
              <w:rPr>
                <w:bCs/>
                <w:color w:val="000000"/>
                <w:szCs w:val="24"/>
              </w:rPr>
              <w:t xml:space="preserve">Хүчдлийг тэг болтол бууруулна. </w:t>
            </w:r>
          </w:p>
          <w:p w:rsidR="00042755" w:rsidRPr="002C6E41" w:rsidRDefault="00042755" w:rsidP="002C6E41">
            <w:pPr>
              <w:autoSpaceDE w:val="0"/>
              <w:autoSpaceDN w:val="0"/>
              <w:adjustRightInd w:val="0"/>
              <w:spacing w:line="276" w:lineRule="auto"/>
              <w:jc w:val="both"/>
              <w:rPr>
                <w:color w:val="000000"/>
                <w:szCs w:val="24"/>
              </w:rPr>
            </w:pPr>
            <w:r w:rsidRPr="002C6E41">
              <w:rPr>
                <w:b/>
                <w:bCs/>
                <w:color w:val="000000"/>
                <w:szCs w:val="24"/>
              </w:rPr>
              <w:t xml:space="preserve">6.3.3 Коммутацийн импульсын туршилт </w:t>
            </w:r>
          </w:p>
          <w:p w:rsidR="00042755" w:rsidRPr="002C6E41" w:rsidRDefault="00042755" w:rsidP="002C6E41">
            <w:pPr>
              <w:autoSpaceDE w:val="0"/>
              <w:autoSpaceDN w:val="0"/>
              <w:adjustRightInd w:val="0"/>
              <w:spacing w:line="276" w:lineRule="auto"/>
              <w:jc w:val="both"/>
              <w:rPr>
                <w:color w:val="000000"/>
                <w:szCs w:val="24"/>
              </w:rPr>
            </w:pPr>
            <w:r w:rsidRPr="002C6E41">
              <w:rPr>
                <w:b/>
                <w:bCs/>
                <w:color w:val="000000"/>
                <w:szCs w:val="24"/>
              </w:rPr>
              <w:t xml:space="preserve">6.3.3.1 Зорилтууд </w:t>
            </w:r>
          </w:p>
          <w:p w:rsidR="00042755" w:rsidRPr="002C6E41" w:rsidRDefault="00042755" w:rsidP="002C6E41">
            <w:pPr>
              <w:autoSpaceDE w:val="0"/>
              <w:autoSpaceDN w:val="0"/>
              <w:adjustRightInd w:val="0"/>
              <w:spacing w:line="276" w:lineRule="auto"/>
              <w:jc w:val="both"/>
              <w:rPr>
                <w:color w:val="000000"/>
                <w:szCs w:val="24"/>
              </w:rPr>
            </w:pPr>
            <w:r w:rsidRPr="002C6E41">
              <w:rPr>
                <w:color w:val="000000"/>
                <w:szCs w:val="24"/>
              </w:rPr>
              <w:t xml:space="preserve">4.2.2.2-ыг үз. </w:t>
            </w:r>
          </w:p>
          <w:p w:rsidR="00042755" w:rsidRPr="003917E5" w:rsidRDefault="00042755" w:rsidP="002C6E41">
            <w:pPr>
              <w:autoSpaceDE w:val="0"/>
              <w:autoSpaceDN w:val="0"/>
              <w:adjustRightInd w:val="0"/>
              <w:spacing w:line="276" w:lineRule="auto"/>
              <w:jc w:val="both"/>
              <w:rPr>
                <w:color w:val="000000"/>
                <w:szCs w:val="24"/>
              </w:rPr>
            </w:pPr>
            <w:r w:rsidRPr="002C6E41">
              <w:rPr>
                <w:color w:val="000000"/>
                <w:szCs w:val="24"/>
              </w:rPr>
              <w:t xml:space="preserve">Энэ туршилтын үндсэн зорилго нь хэрэв ХНЦ-оос хамгаалан нээх системтэй бол вентилийн хамгаалалт ажиллахгүйгээр коммутацийн импульс тэсвэрлэх чадварыг нотлоход оршино. Энэ туршилтаар </w:t>
            </w:r>
            <w:r w:rsidRPr="002C6E41">
              <w:rPr>
                <w:color w:val="000000"/>
                <w:szCs w:val="24"/>
              </w:rPr>
              <w:lastRenderedPageBreak/>
              <w:t xml:space="preserve">ХХШБХ-ын хамгаалалтын түвшин ба вентилийн хамгаалан нээх системийн босго хязгаарын хоорондох тусгаарлагын зохистой түвшин сонголтыг шалгана. Нэмэлт зорилт нь вентилийн цахилгаан соронзон нөлөөөлөл мэдрэхгүй байх чадварыг тогтоох явдал болно. </w:t>
            </w:r>
          </w:p>
          <w:p w:rsidR="00042755" w:rsidRPr="002C6E41" w:rsidRDefault="00042755" w:rsidP="002C6E41">
            <w:pPr>
              <w:pageBreakBefore/>
              <w:autoSpaceDE w:val="0"/>
              <w:autoSpaceDN w:val="0"/>
              <w:adjustRightInd w:val="0"/>
              <w:spacing w:line="276" w:lineRule="auto"/>
              <w:jc w:val="both"/>
              <w:rPr>
                <w:bCs/>
                <w:szCs w:val="24"/>
              </w:rPr>
            </w:pPr>
            <w:r w:rsidRPr="002C6E41">
              <w:rPr>
                <w:bCs/>
                <w:szCs w:val="24"/>
              </w:rPr>
              <w:t xml:space="preserve">(Хэсэг 7-г үз). </w:t>
            </w:r>
          </w:p>
          <w:p w:rsidR="00042755" w:rsidRPr="002C6E41" w:rsidRDefault="00042755" w:rsidP="002C6E41">
            <w:pPr>
              <w:autoSpaceDE w:val="0"/>
              <w:autoSpaceDN w:val="0"/>
              <w:adjustRightInd w:val="0"/>
              <w:spacing w:line="276" w:lineRule="auto"/>
              <w:jc w:val="both"/>
              <w:rPr>
                <w:szCs w:val="24"/>
              </w:rPr>
            </w:pPr>
            <w:r w:rsidRPr="002C6E41">
              <w:rPr>
                <w:b/>
                <w:bCs/>
                <w:szCs w:val="24"/>
              </w:rPr>
              <w:t xml:space="preserve">6.3.3.2 Tуршилтын хүчдлийн утгууд ба долгионы хэлбэр дүрсүүд </w:t>
            </w:r>
          </w:p>
          <w:p w:rsidR="00042755" w:rsidRPr="002C6E41" w:rsidRDefault="00042755" w:rsidP="002C6E41">
            <w:pPr>
              <w:autoSpaceDE w:val="0"/>
              <w:autoSpaceDN w:val="0"/>
              <w:adjustRightInd w:val="0"/>
              <w:spacing w:line="276" w:lineRule="auto"/>
              <w:jc w:val="both"/>
              <w:rPr>
                <w:szCs w:val="24"/>
              </w:rPr>
            </w:pPr>
            <w:r w:rsidRPr="002C6E41">
              <w:rPr>
                <w:szCs w:val="24"/>
              </w:rPr>
              <w:t xml:space="preserve">– Долгионы хэлбэр дүрс 1: </w:t>
            </w:r>
          </w:p>
          <w:p w:rsidR="00042755" w:rsidRPr="002C6E41" w:rsidRDefault="00042755" w:rsidP="002C6E41">
            <w:pPr>
              <w:autoSpaceDE w:val="0"/>
              <w:autoSpaceDN w:val="0"/>
              <w:adjustRightInd w:val="0"/>
              <w:spacing w:line="276" w:lineRule="auto"/>
              <w:jc w:val="both"/>
              <w:rPr>
                <w:szCs w:val="24"/>
              </w:rPr>
            </w:pPr>
            <w:r w:rsidRPr="002C6E41">
              <w:rPr>
                <w:szCs w:val="24"/>
              </w:rPr>
              <w:t xml:space="preserve">Ердийн унтралт \ хаах \-ын үеийн долгионы дүрсийг ойролцоолсон 20/200 мкс хэлбэрийн долгионыг, эсвэл системийн шинжилгээнээс гаргаж авсан өөр ойролцоо дүрсийг ашиглана. </w:t>
            </w:r>
          </w:p>
          <w:p w:rsidR="00042755" w:rsidRPr="002C6E41" w:rsidRDefault="00042755" w:rsidP="002C6E41">
            <w:pPr>
              <w:autoSpaceDE w:val="0"/>
              <w:autoSpaceDN w:val="0"/>
              <w:adjustRightInd w:val="0"/>
              <w:spacing w:line="276" w:lineRule="auto"/>
              <w:jc w:val="both"/>
              <w:rPr>
                <w:szCs w:val="24"/>
              </w:rPr>
            </w:pPr>
            <w:r w:rsidRPr="002C6E41">
              <w:rPr>
                <w:szCs w:val="24"/>
              </w:rPr>
              <w:t xml:space="preserve">– Долгионы хэлбэр дүрс 2: </w:t>
            </w:r>
          </w:p>
          <w:p w:rsidR="003917E5" w:rsidRDefault="00042755" w:rsidP="002C6E41">
            <w:pPr>
              <w:autoSpaceDE w:val="0"/>
              <w:autoSpaceDN w:val="0"/>
              <w:adjustRightInd w:val="0"/>
              <w:spacing w:line="276" w:lineRule="auto"/>
              <w:jc w:val="both"/>
              <w:rPr>
                <w:szCs w:val="24"/>
              </w:rPr>
            </w:pPr>
            <w:r w:rsidRPr="002C6E41">
              <w:rPr>
                <w:szCs w:val="24"/>
              </w:rPr>
              <w:t>Стандарт 250/2500 мкс дүрсийг ашиглана.</w:t>
            </w:r>
          </w:p>
          <w:p w:rsidR="00042755" w:rsidRPr="002C6E41" w:rsidRDefault="00042755" w:rsidP="002C6E41">
            <w:pPr>
              <w:autoSpaceDE w:val="0"/>
              <w:autoSpaceDN w:val="0"/>
              <w:adjustRightInd w:val="0"/>
              <w:spacing w:line="276" w:lineRule="auto"/>
              <w:jc w:val="both"/>
              <w:rPr>
                <w:szCs w:val="24"/>
              </w:rPr>
            </w:pPr>
            <w:r w:rsidRPr="002C6E41">
              <w:rPr>
                <w:szCs w:val="24"/>
              </w:rPr>
              <w:t xml:space="preserve"> </w:t>
            </w:r>
          </w:p>
          <w:p w:rsidR="00042755" w:rsidRPr="002C6E41" w:rsidRDefault="00042755" w:rsidP="003917E5">
            <w:pPr>
              <w:autoSpaceDE w:val="0"/>
              <w:autoSpaceDN w:val="0"/>
              <w:adjustRightInd w:val="0"/>
              <w:spacing w:line="276" w:lineRule="auto"/>
              <w:rPr>
                <w:szCs w:val="24"/>
              </w:rPr>
            </w:pPr>
            <w:r w:rsidRPr="002C6E41">
              <w:rPr>
                <w:b/>
                <w:bCs/>
                <w:szCs w:val="24"/>
              </w:rPr>
              <w:t xml:space="preserve">a) ХХШБХ-аар хамгаалагдсан вентилиүд </w:t>
            </w:r>
          </w:p>
          <w:p w:rsidR="00042755" w:rsidRDefault="00042755" w:rsidP="002C6E41">
            <w:pPr>
              <w:spacing w:line="276" w:lineRule="auto"/>
              <w:jc w:val="both"/>
              <w:rPr>
                <w:szCs w:val="24"/>
              </w:rPr>
            </w:pPr>
            <w:r w:rsidRPr="002C6E41">
              <w:rPr>
                <w:szCs w:val="24"/>
              </w:rPr>
              <w:t>Tуршилтын хүчдлийг дараах тэгшитгэлээр тодорхойлно:</w:t>
            </w:r>
          </w:p>
          <w:p w:rsidR="003917E5" w:rsidRPr="002C6E41" w:rsidRDefault="003917E5" w:rsidP="003917E5">
            <w:pPr>
              <w:spacing w:line="276" w:lineRule="auto"/>
              <w:jc w:val="center"/>
              <w:rPr>
                <w:szCs w:val="24"/>
              </w:rPr>
            </w:pPr>
            <w:r w:rsidRPr="003917E5">
              <w:rPr>
                <w:noProof/>
                <w:szCs w:val="24"/>
              </w:rPr>
              <w:drawing>
                <wp:inline distT="0" distB="0" distL="0" distR="0">
                  <wp:extent cx="1211580" cy="3886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1580" cy="388620"/>
                          </a:xfrm>
                          <a:prstGeom prst="rect">
                            <a:avLst/>
                          </a:prstGeom>
                          <a:noFill/>
                          <a:ln>
                            <a:noFill/>
                          </a:ln>
                        </pic:spPr>
                      </pic:pic>
                    </a:graphicData>
                  </a:graphic>
                </wp:inline>
              </w:drawing>
            </w:r>
          </w:p>
          <w:p w:rsidR="00042755" w:rsidRPr="002C6E41" w:rsidRDefault="003917E5" w:rsidP="002C6E41">
            <w:pPr>
              <w:autoSpaceDE w:val="0"/>
              <w:autoSpaceDN w:val="0"/>
              <w:adjustRightInd w:val="0"/>
              <w:spacing w:line="276" w:lineRule="auto"/>
              <w:jc w:val="both"/>
              <w:rPr>
                <w:bCs/>
                <w:color w:val="000000"/>
                <w:szCs w:val="24"/>
              </w:rPr>
            </w:pPr>
            <w:r>
              <w:rPr>
                <w:bCs/>
                <w:color w:val="000000"/>
                <w:szCs w:val="24"/>
              </w:rPr>
              <w:t>(долгионы хэлбэр дүрс 1 ба 2</w:t>
            </w:r>
            <w:r w:rsidR="00042755" w:rsidRPr="002C6E41">
              <w:rPr>
                <w:bCs/>
                <w:color w:val="000000"/>
                <w:szCs w:val="24"/>
              </w:rPr>
              <w:t xml:space="preserve">) (34) </w:t>
            </w:r>
          </w:p>
          <w:p w:rsidR="00042755" w:rsidRPr="002C6E41" w:rsidRDefault="00042755" w:rsidP="002C6E41">
            <w:pPr>
              <w:autoSpaceDE w:val="0"/>
              <w:autoSpaceDN w:val="0"/>
              <w:adjustRightInd w:val="0"/>
              <w:spacing w:line="276" w:lineRule="auto"/>
              <w:jc w:val="both"/>
              <w:rPr>
                <w:bCs/>
                <w:color w:val="000000"/>
                <w:szCs w:val="24"/>
              </w:rPr>
            </w:pPr>
            <w:r w:rsidRPr="002C6E41">
              <w:rPr>
                <w:bCs/>
                <w:color w:val="000000"/>
                <w:szCs w:val="24"/>
              </w:rPr>
              <w:t xml:space="preserve">Үүнд: </w:t>
            </w:r>
          </w:p>
          <w:p w:rsidR="00042755" w:rsidRPr="002C6E41" w:rsidRDefault="00042755" w:rsidP="002C6E41">
            <w:pPr>
              <w:autoSpaceDE w:val="0"/>
              <w:autoSpaceDN w:val="0"/>
              <w:adjustRightInd w:val="0"/>
              <w:spacing w:line="276" w:lineRule="auto"/>
              <w:jc w:val="both"/>
              <w:rPr>
                <w:bCs/>
                <w:color w:val="000000"/>
                <w:szCs w:val="24"/>
              </w:rPr>
            </w:pPr>
            <w:r w:rsidRPr="002C6E41">
              <w:rPr>
                <w:bCs/>
                <w:i/>
                <w:iCs/>
                <w:color w:val="000000"/>
                <w:szCs w:val="24"/>
              </w:rPr>
              <w:t>U</w:t>
            </w:r>
            <w:r w:rsidRPr="00BF55D1">
              <w:rPr>
                <w:bCs/>
                <w:color w:val="000000"/>
                <w:sz w:val="28"/>
                <w:szCs w:val="24"/>
                <w:vertAlign w:val="subscript"/>
              </w:rPr>
              <w:t>cms</w:t>
            </w:r>
            <w:r w:rsidR="00BF55D1">
              <w:rPr>
                <w:bCs/>
                <w:color w:val="000000"/>
                <w:szCs w:val="24"/>
              </w:rPr>
              <w:t xml:space="preserve">- </w:t>
            </w:r>
            <w:r w:rsidRPr="002C6E41">
              <w:rPr>
                <w:bCs/>
                <w:color w:val="000000"/>
                <w:szCs w:val="24"/>
              </w:rPr>
              <w:t xml:space="preserve">ХХШБХ-ын коммутацийн импульсээс хамгаалах түвшин; </w:t>
            </w:r>
          </w:p>
          <w:p w:rsidR="00042755" w:rsidRPr="002C6E41" w:rsidRDefault="00042755" w:rsidP="002C6E41">
            <w:pPr>
              <w:autoSpaceDE w:val="0"/>
              <w:autoSpaceDN w:val="0"/>
              <w:adjustRightInd w:val="0"/>
              <w:spacing w:line="276" w:lineRule="auto"/>
              <w:jc w:val="both"/>
              <w:rPr>
                <w:bCs/>
                <w:color w:val="000000"/>
                <w:szCs w:val="24"/>
              </w:rPr>
            </w:pPr>
            <w:r w:rsidRPr="002C6E41">
              <w:rPr>
                <w:bCs/>
                <w:i/>
                <w:iCs/>
                <w:color w:val="000000"/>
                <w:szCs w:val="24"/>
              </w:rPr>
              <w:t>k</w:t>
            </w:r>
            <w:r w:rsidRPr="002C6E41">
              <w:rPr>
                <w:bCs/>
                <w:color w:val="000000"/>
                <w:szCs w:val="24"/>
              </w:rPr>
              <w:t xml:space="preserve">s - туршилтийн үеийн цахилгаан даацын нөөцийн коэффициент; </w:t>
            </w:r>
          </w:p>
          <w:p w:rsidR="00042755" w:rsidRPr="002C6E41" w:rsidRDefault="00042755" w:rsidP="002C6E41">
            <w:pPr>
              <w:autoSpaceDE w:val="0"/>
              <w:autoSpaceDN w:val="0"/>
              <w:adjustRightInd w:val="0"/>
              <w:spacing w:line="276" w:lineRule="auto"/>
              <w:jc w:val="both"/>
              <w:rPr>
                <w:bCs/>
                <w:color w:val="000000"/>
                <w:szCs w:val="24"/>
              </w:rPr>
            </w:pPr>
            <w:r w:rsidRPr="002C6E41">
              <w:rPr>
                <w:bCs/>
                <w:i/>
                <w:iCs/>
                <w:color w:val="000000"/>
                <w:szCs w:val="24"/>
              </w:rPr>
              <w:t>k</w:t>
            </w:r>
            <w:r w:rsidRPr="002C6E41">
              <w:rPr>
                <w:bCs/>
                <w:color w:val="000000"/>
                <w:szCs w:val="24"/>
              </w:rPr>
              <w:t xml:space="preserve">s= 1,1. </w:t>
            </w:r>
          </w:p>
          <w:p w:rsidR="00042755" w:rsidRPr="002C6E41" w:rsidRDefault="00BF55D1" w:rsidP="00BF55D1">
            <w:pPr>
              <w:autoSpaceDE w:val="0"/>
              <w:autoSpaceDN w:val="0"/>
              <w:adjustRightInd w:val="0"/>
              <w:spacing w:line="276" w:lineRule="auto"/>
              <w:rPr>
                <w:color w:val="000000"/>
                <w:szCs w:val="24"/>
              </w:rPr>
            </w:pPr>
            <w:r>
              <w:rPr>
                <w:b/>
                <w:bCs/>
                <w:color w:val="000000"/>
                <w:szCs w:val="24"/>
              </w:rPr>
              <w:t xml:space="preserve">б) </w:t>
            </w:r>
            <w:r w:rsidR="00042755" w:rsidRPr="002C6E41">
              <w:rPr>
                <w:b/>
                <w:bCs/>
                <w:color w:val="000000"/>
                <w:szCs w:val="24"/>
              </w:rPr>
              <w:t xml:space="preserve">ХХШБХ-аар хамгаалагдаагүй вентилиүд </w:t>
            </w:r>
          </w:p>
          <w:p w:rsidR="00042755" w:rsidRPr="002C6E41" w:rsidRDefault="00042755" w:rsidP="002C6E41">
            <w:pPr>
              <w:spacing w:line="276" w:lineRule="auto"/>
              <w:jc w:val="both"/>
              <w:rPr>
                <w:color w:val="000000"/>
                <w:szCs w:val="24"/>
              </w:rPr>
            </w:pPr>
            <w:r w:rsidRPr="002C6E41">
              <w:rPr>
                <w:color w:val="000000"/>
                <w:szCs w:val="24"/>
              </w:rPr>
              <w:t xml:space="preserve">Tуршилтын хүчдлийг дараах тэгшитгэлээр тодорхойлно: </w:t>
            </w:r>
          </w:p>
          <w:p w:rsidR="00042755" w:rsidRPr="002C6E41" w:rsidRDefault="00042755" w:rsidP="002C6E41">
            <w:pPr>
              <w:spacing w:line="276" w:lineRule="auto"/>
              <w:jc w:val="both"/>
              <w:rPr>
                <w:color w:val="000000"/>
                <w:szCs w:val="24"/>
              </w:rPr>
            </w:pPr>
            <w:r w:rsidRPr="002C6E41">
              <w:rPr>
                <w:noProof/>
                <w:szCs w:val="24"/>
              </w:rPr>
              <w:drawing>
                <wp:anchor distT="0" distB="0" distL="114300" distR="114300" simplePos="0" relativeHeight="251680768" behindDoc="0" locked="0" layoutInCell="1" allowOverlap="1" wp14:anchorId="08672206" wp14:editId="7790EFFB">
                  <wp:simplePos x="0" y="0"/>
                  <wp:positionH relativeFrom="column">
                    <wp:posOffset>667385</wp:posOffset>
                  </wp:positionH>
                  <wp:positionV relativeFrom="paragraph">
                    <wp:posOffset>8255</wp:posOffset>
                  </wp:positionV>
                  <wp:extent cx="1211580" cy="335280"/>
                  <wp:effectExtent l="0" t="0" r="762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15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755" w:rsidRDefault="00042755" w:rsidP="00042755">
            <w:pPr>
              <w:rPr>
                <w:rFonts w:ascii="Times New Roman" w:hAnsi="Times New Roman" w:cs="Times New Roman"/>
                <w:color w:val="000000"/>
                <w:sz w:val="23"/>
                <w:szCs w:val="23"/>
              </w:rPr>
            </w:pPr>
          </w:p>
          <w:p w:rsidR="00042755" w:rsidRPr="00BF55D1" w:rsidRDefault="00042755" w:rsidP="00BF55D1">
            <w:pPr>
              <w:spacing w:line="276" w:lineRule="auto"/>
              <w:jc w:val="both"/>
              <w:rPr>
                <w:szCs w:val="24"/>
              </w:rPr>
            </w:pPr>
            <w:r w:rsidRPr="00BF55D1">
              <w:rPr>
                <w:szCs w:val="24"/>
              </w:rPr>
              <w:t xml:space="preserve">(долгионы хэлбэр дүрс 1 ба </w:t>
            </w:r>
            <w:proofErr w:type="gramStart"/>
            <w:r w:rsidRPr="00BF55D1">
              <w:rPr>
                <w:szCs w:val="24"/>
              </w:rPr>
              <w:t>2 )</w:t>
            </w:r>
            <w:proofErr w:type="gramEnd"/>
            <w:r w:rsidRPr="00BF55D1">
              <w:rPr>
                <w:szCs w:val="24"/>
              </w:rPr>
              <w:t xml:space="preserve"> (35)</w:t>
            </w:r>
          </w:p>
          <w:p w:rsidR="00042755" w:rsidRPr="00BF55D1" w:rsidRDefault="00042755" w:rsidP="00BF55D1">
            <w:pPr>
              <w:autoSpaceDE w:val="0"/>
              <w:autoSpaceDN w:val="0"/>
              <w:adjustRightInd w:val="0"/>
              <w:spacing w:line="276" w:lineRule="auto"/>
              <w:jc w:val="both"/>
              <w:rPr>
                <w:bCs/>
                <w:color w:val="000000"/>
                <w:szCs w:val="24"/>
              </w:rPr>
            </w:pPr>
            <w:r w:rsidRPr="00BF55D1">
              <w:rPr>
                <w:bCs/>
                <w:color w:val="000000"/>
                <w:szCs w:val="24"/>
              </w:rPr>
              <w:t xml:space="preserve">Үүнд: </w:t>
            </w:r>
          </w:p>
          <w:p w:rsidR="00042755" w:rsidRPr="00BF55D1" w:rsidRDefault="00042755" w:rsidP="00BF55D1">
            <w:pPr>
              <w:autoSpaceDE w:val="0"/>
              <w:autoSpaceDN w:val="0"/>
              <w:adjustRightInd w:val="0"/>
              <w:spacing w:line="276" w:lineRule="auto"/>
              <w:jc w:val="both"/>
              <w:rPr>
                <w:bCs/>
                <w:color w:val="000000"/>
                <w:szCs w:val="24"/>
              </w:rPr>
            </w:pPr>
            <w:r w:rsidRPr="00BF55D1">
              <w:rPr>
                <w:bCs/>
                <w:i/>
                <w:iCs/>
                <w:color w:val="000000"/>
                <w:szCs w:val="24"/>
              </w:rPr>
              <w:lastRenderedPageBreak/>
              <w:t>U</w:t>
            </w:r>
            <w:r w:rsidR="00BF55D1" w:rsidRPr="00BF55D1">
              <w:rPr>
                <w:bCs/>
                <w:color w:val="000000"/>
                <w:sz w:val="28"/>
                <w:szCs w:val="24"/>
                <w:vertAlign w:val="subscript"/>
              </w:rPr>
              <w:t>cms</w:t>
            </w:r>
            <w:r w:rsidRPr="00BF55D1">
              <w:rPr>
                <w:bCs/>
                <w:color w:val="000000"/>
                <w:szCs w:val="24"/>
              </w:rPr>
              <w:t xml:space="preserve">-ОУЦТК 60071-ын дагуу заагдсан коммутацийн импульсын боломжтой хүчдэл, эсвэл тусгаарлагын зохистой түвшин сонголын судалгаагаар тодорхойлогдсон хүчдэл; </w:t>
            </w:r>
          </w:p>
          <w:p w:rsidR="00042755" w:rsidRPr="00BF55D1" w:rsidRDefault="00042755" w:rsidP="00BF55D1">
            <w:pPr>
              <w:autoSpaceDE w:val="0"/>
              <w:autoSpaceDN w:val="0"/>
              <w:adjustRightInd w:val="0"/>
              <w:spacing w:line="276" w:lineRule="auto"/>
              <w:jc w:val="both"/>
              <w:rPr>
                <w:bCs/>
                <w:color w:val="000000"/>
                <w:szCs w:val="24"/>
              </w:rPr>
            </w:pPr>
            <w:r w:rsidRPr="00BF55D1">
              <w:rPr>
                <w:bCs/>
                <w:i/>
                <w:iCs/>
                <w:color w:val="000000"/>
                <w:szCs w:val="24"/>
              </w:rPr>
              <w:t>K</w:t>
            </w:r>
            <w:r w:rsidRPr="00BF55D1">
              <w:rPr>
                <w:bCs/>
                <w:color w:val="000000"/>
                <w:szCs w:val="24"/>
              </w:rPr>
              <w:t xml:space="preserve">s- туршилтын үеийн цахилгаан даацын нөөцийн коэффициент; </w:t>
            </w:r>
          </w:p>
          <w:p w:rsidR="00042755" w:rsidRPr="00BF55D1" w:rsidRDefault="00042755" w:rsidP="00BF55D1">
            <w:pPr>
              <w:autoSpaceDE w:val="0"/>
              <w:autoSpaceDN w:val="0"/>
              <w:adjustRightInd w:val="0"/>
              <w:spacing w:line="276" w:lineRule="auto"/>
              <w:jc w:val="both"/>
              <w:rPr>
                <w:bCs/>
                <w:color w:val="000000"/>
                <w:szCs w:val="24"/>
              </w:rPr>
            </w:pPr>
            <w:r w:rsidRPr="00BF55D1">
              <w:rPr>
                <w:bCs/>
                <w:i/>
                <w:iCs/>
                <w:color w:val="000000"/>
                <w:szCs w:val="24"/>
              </w:rPr>
              <w:t>k</w:t>
            </w:r>
            <w:r w:rsidRPr="00BF55D1">
              <w:rPr>
                <w:bCs/>
                <w:color w:val="000000"/>
                <w:szCs w:val="24"/>
              </w:rPr>
              <w:t xml:space="preserve">s = 1,3. </w:t>
            </w:r>
          </w:p>
          <w:p w:rsidR="00042755" w:rsidRPr="00BF55D1" w:rsidRDefault="00042755" w:rsidP="00BF55D1">
            <w:pPr>
              <w:autoSpaceDE w:val="0"/>
              <w:autoSpaceDN w:val="0"/>
              <w:adjustRightInd w:val="0"/>
              <w:spacing w:line="276" w:lineRule="auto"/>
              <w:jc w:val="both"/>
              <w:rPr>
                <w:bCs/>
                <w:color w:val="000000"/>
                <w:szCs w:val="24"/>
              </w:rPr>
            </w:pPr>
            <w:r w:rsidRPr="00BF55D1">
              <w:rPr>
                <w:bCs/>
                <w:color w:val="000000"/>
                <w:szCs w:val="24"/>
              </w:rPr>
              <w:t xml:space="preserve">Вентиль нь туршилтыг нээгдэхгүйгээр, эсвэл тусгаарлага нь нэвт цохигдохгүйгээр тэсвэрлэх ёстой.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6.3.3.3 Туршилтын дэс дараалалууд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Туршилтыг аль нэг нь газардуулагдсан байж болох вентилийн гаргалгуудын хооронд заагдсан амплитудтай, заагдсан хэлбэр дүрс бүхий коммутацийн импульсын хүчдлийг туйл \ эерэг ба сөрөг\ болгонд гурван удаа өгч туршина. </w:t>
            </w:r>
          </w:p>
          <w:p w:rsidR="00042755" w:rsidRDefault="00042755" w:rsidP="00BF55D1">
            <w:pPr>
              <w:autoSpaceDE w:val="0"/>
              <w:autoSpaceDN w:val="0"/>
              <w:adjustRightInd w:val="0"/>
              <w:spacing w:line="276" w:lineRule="auto"/>
              <w:jc w:val="both"/>
              <w:rPr>
                <w:color w:val="000000"/>
                <w:szCs w:val="24"/>
              </w:rPr>
            </w:pPr>
            <w:r w:rsidRPr="00BF55D1">
              <w:rPr>
                <w:color w:val="000000"/>
                <w:szCs w:val="24"/>
              </w:rPr>
              <w:t xml:space="preserve">Импульсын генераторын туйлыг солихын оронд вентилийн гаргалгаануудыг солих байдлаар туршилтыг хийж болно. </w:t>
            </w:r>
          </w:p>
          <w:p w:rsidR="00BF55D1" w:rsidRDefault="00BF55D1" w:rsidP="00BF55D1">
            <w:pPr>
              <w:autoSpaceDE w:val="0"/>
              <w:autoSpaceDN w:val="0"/>
              <w:adjustRightInd w:val="0"/>
              <w:spacing w:line="276" w:lineRule="auto"/>
              <w:jc w:val="both"/>
              <w:rPr>
                <w:color w:val="000000"/>
                <w:szCs w:val="24"/>
              </w:rPr>
            </w:pPr>
          </w:p>
          <w:p w:rsidR="00BF55D1" w:rsidRPr="00BF55D1" w:rsidRDefault="00BF55D1" w:rsidP="00BF55D1">
            <w:pPr>
              <w:autoSpaceDE w:val="0"/>
              <w:autoSpaceDN w:val="0"/>
              <w:adjustRightInd w:val="0"/>
              <w:spacing w:line="276" w:lineRule="auto"/>
              <w:jc w:val="both"/>
              <w:rPr>
                <w:color w:val="000000"/>
                <w:szCs w:val="24"/>
              </w:rPr>
            </w:pPr>
          </w:p>
          <w:p w:rsidR="00042755" w:rsidRDefault="00042755" w:rsidP="00BF55D1">
            <w:pPr>
              <w:autoSpaceDE w:val="0"/>
              <w:autoSpaceDN w:val="0"/>
              <w:adjustRightInd w:val="0"/>
              <w:spacing w:line="276" w:lineRule="auto"/>
              <w:jc w:val="both"/>
              <w:rPr>
                <w:b/>
                <w:color w:val="000000"/>
                <w:sz w:val="20"/>
              </w:rPr>
            </w:pPr>
            <w:r w:rsidRPr="00BF55D1">
              <w:rPr>
                <w:b/>
                <w:color w:val="000000"/>
                <w:sz w:val="20"/>
              </w:rPr>
              <w:t>ТАЙЛБАР: Хамгаалан нээх системт</w:t>
            </w:r>
            <w:r w:rsidR="00BF55D1" w:rsidRPr="00BF55D1">
              <w:rPr>
                <w:b/>
                <w:color w:val="000000"/>
                <w:sz w:val="20"/>
              </w:rPr>
              <w:t xml:space="preserve">эй вентиль нь туршилтын туршид </w:t>
            </w:r>
            <w:r w:rsidRPr="00BF55D1">
              <w:rPr>
                <w:b/>
                <w:color w:val="000000"/>
                <w:sz w:val="20"/>
              </w:rPr>
              <w:t xml:space="preserve">нээгдэхгүй байх ёстой. </w:t>
            </w:r>
          </w:p>
          <w:p w:rsidR="00BF55D1" w:rsidRPr="00BF55D1" w:rsidRDefault="00BF55D1" w:rsidP="00BF55D1">
            <w:pPr>
              <w:autoSpaceDE w:val="0"/>
              <w:autoSpaceDN w:val="0"/>
              <w:adjustRightInd w:val="0"/>
              <w:spacing w:line="276" w:lineRule="auto"/>
              <w:jc w:val="both"/>
              <w:rPr>
                <w:b/>
                <w:color w:val="000000"/>
                <w:sz w:val="20"/>
              </w:rPr>
            </w:pP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 Ашиглалтын үеийн туршилтууд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 Ихсэх гүйдлийн туршилтууд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6.4.1.1 Ерөнхий зүйл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Эдгээр туршилтуудын үндсэн зорилт нь гаргалгуудын хооронд тэгтэй тэнцүү биш хүчдэл үүсэх агшингуудад вентиль нээгдснээс үүдэлтэй ихсэх гүй</w:t>
            </w:r>
            <w:r w:rsidR="00BF55D1">
              <w:rPr>
                <w:color w:val="000000"/>
                <w:szCs w:val="24"/>
              </w:rPr>
              <w:t>длийн нөхцлүүдэд вентилийн хийц</w:t>
            </w:r>
            <w:r w:rsidR="00BF55D1">
              <w:rPr>
                <w:color w:val="000000"/>
                <w:szCs w:val="24"/>
                <w:lang w:val="mn-MN"/>
              </w:rPr>
              <w:t>-</w:t>
            </w:r>
            <w:r w:rsidRPr="00BF55D1">
              <w:rPr>
                <w:color w:val="000000"/>
                <w:szCs w:val="24"/>
              </w:rPr>
              <w:t xml:space="preserve">дизайн найдвартай байгааг тогтооход оршино. </w:t>
            </w:r>
          </w:p>
          <w:p w:rsidR="00042755" w:rsidRPr="00BF55D1" w:rsidRDefault="00042755" w:rsidP="00BF55D1">
            <w:pPr>
              <w:pStyle w:val="Default"/>
              <w:spacing w:line="276" w:lineRule="auto"/>
              <w:jc w:val="both"/>
              <w:rPr>
                <w:bCs/>
                <w:lang w:val="en-US"/>
              </w:rPr>
            </w:pPr>
            <w:r w:rsidRPr="00BF55D1">
              <w:t>Ихсэ</w:t>
            </w:r>
            <w:r w:rsidR="00BF55D1">
              <w:t xml:space="preserve">х гүйдлийн туршилтыг үйлдвэрийн </w:t>
            </w:r>
            <w:r w:rsidRPr="00BF55D1">
              <w:t xml:space="preserve">\ үндсэн\ давтамжтай тэжээлийн үүсгүүрээс тэжээгдэж байгаа реактор ба конденсатороос бүрдсэн хэлбэлзлэлийн </w:t>
            </w:r>
            <w:r w:rsidRPr="00BF55D1">
              <w:rPr>
                <w:bCs/>
                <w:lang w:val="en-US"/>
              </w:rPr>
              <w:t xml:space="preserve">хэлхээг, эсвэл тохирсон синтетик </w:t>
            </w:r>
            <w:r w:rsidRPr="00BF55D1">
              <w:rPr>
                <w:bCs/>
                <w:lang w:val="en-US"/>
              </w:rPr>
              <w:lastRenderedPageBreak/>
              <w:t xml:space="preserve">туршилтын хэлхээг ашиглан явуулж болно.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6.4.1.2 Дараалсан хаалттай ихсэх гүйдэл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6.4.1.2.1 Зорилтууд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Tуршилтын зорилт нь ихсэх гүйдлийн улмаас тиристорын шилжилтын температур д</w:t>
            </w:r>
            <w:r w:rsidR="00BF55D1">
              <w:rPr>
                <w:color w:val="000000"/>
                <w:szCs w:val="24"/>
              </w:rPr>
              <w:t>ээшилсан үед хүчдлийн ачаалал \</w:t>
            </w:r>
            <w:r w:rsidRPr="00BF55D1">
              <w:rPr>
                <w:color w:val="000000"/>
                <w:szCs w:val="24"/>
              </w:rPr>
              <w:t xml:space="preserve">ихсэлт\-д вентилийн хийц-дизайн сайтар тохирч байгааг тодорхойлох явдал юм. Шууд ба гэдрэг хүчдлүүдийг ээлжлэн өгөх байдлаар тодорхойлох шаардлагатай.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6.4.1.2.2 Tуршилтын гүйдлийн утгууд ба долгионы хэлбэр дүрсүүд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Туршилын үед гаргаж авах шаардлагатай хамгийн чухал үзүүлэлтүүд нь ээлжлэн өгч байгаа (шууд ба гэдрэг) хүчдлийн хугацаа болон хэмжээ хийгээд тиристорын харгалзах температур юм. Түүнчлэн гүйдлийн ихсэлтийн хурд d</w:t>
            </w:r>
            <w:r w:rsidRPr="00BF55D1">
              <w:rPr>
                <w:i/>
                <w:iCs/>
                <w:color w:val="000000"/>
                <w:szCs w:val="24"/>
              </w:rPr>
              <w:t>i/</w:t>
            </w:r>
            <w:r w:rsidRPr="00BF55D1">
              <w:rPr>
                <w:color w:val="000000"/>
                <w:szCs w:val="24"/>
              </w:rPr>
              <w:t>d</w:t>
            </w:r>
            <w:r w:rsidRPr="00BF55D1">
              <w:rPr>
                <w:i/>
                <w:iCs/>
                <w:color w:val="000000"/>
                <w:szCs w:val="24"/>
              </w:rPr>
              <w:t xml:space="preserve">t </w:t>
            </w:r>
            <w:r w:rsidRPr="00BF55D1">
              <w:rPr>
                <w:color w:val="000000"/>
                <w:szCs w:val="24"/>
              </w:rPr>
              <w:t xml:space="preserve">болон шилжилтийн процессын сэргэх хүчдлийн алхам мөн чухал үзүүлэлтүүд болно.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Тиристороор удирдагддаг конденсаторын \ТУК\ нэг салааны хэлхээний схемийг Зураг 1-д үзүүлэв.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Tуршилтын гүйдлийн долгионы хэлбэр дүрс нь тиристорыг хаах хэмжээний гүйдлийн ихсэлтийн хамгийн их утгатай ядаж тэнцүү гүйдлийн оргил утгын нэг ба хоёр импульсыг агуулсан байх ёстой. Ихсэх гүйдэл ба ээлжлэн өгөх хүчдлийн (шатлал ба оргил утга) хамгийн дордсон тохиолдол нь хамгаалах асаалт болон импульсын тоог харгалзан тооцсон дараах зүйлсийг ашигласан системийн судалгаагаар тогтоогдсон байх хэрэгтэй: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a) вентиль нь Реак</w:t>
            </w:r>
            <w:r w:rsidR="00BF55D1">
              <w:rPr>
                <w:color w:val="000000"/>
                <w:szCs w:val="24"/>
              </w:rPr>
              <w:t xml:space="preserve">тив чадлын Статик Компенсатор </w:t>
            </w:r>
            <w:r w:rsidR="00BF55D1">
              <w:rPr>
                <w:color w:val="000000"/>
                <w:szCs w:val="24"/>
                <w:lang w:val="mn-MN"/>
              </w:rPr>
              <w:t xml:space="preserve">- </w:t>
            </w:r>
            <w:r w:rsidR="00BF55D1">
              <w:rPr>
                <w:color w:val="000000"/>
                <w:szCs w:val="24"/>
              </w:rPr>
              <w:t>РСК</w:t>
            </w:r>
            <w:r w:rsidR="00BF55D1">
              <w:rPr>
                <w:color w:val="000000"/>
                <w:szCs w:val="24"/>
                <w:lang w:val="mn-MN"/>
              </w:rPr>
              <w:t>-</w:t>
            </w:r>
            <w:r w:rsidRPr="00BF55D1">
              <w:rPr>
                <w:color w:val="000000"/>
                <w:szCs w:val="24"/>
              </w:rPr>
              <w:t>ын удирдлага ба хамгаалалтын системүүдээр</w:t>
            </w:r>
            <w:r w:rsidR="00BF55D1">
              <w:rPr>
                <w:color w:val="000000"/>
                <w:szCs w:val="24"/>
              </w:rPr>
              <w:t xml:space="preserve"> </w:t>
            </w:r>
            <w:r w:rsidRPr="00BF55D1">
              <w:rPr>
                <w:color w:val="000000"/>
                <w:szCs w:val="24"/>
              </w:rPr>
              <w:lastRenderedPageBreak/>
              <w:t xml:space="preserve">зөвшөөрөгдсөн системийн хамгийн их хүчдэл дээр хаагддаг байх ёстой; </w:t>
            </w:r>
          </w:p>
          <w:p w:rsidR="00BF55D1" w:rsidRDefault="00BF55D1" w:rsidP="00BF55D1">
            <w:pPr>
              <w:spacing w:line="276" w:lineRule="auto"/>
              <w:jc w:val="both"/>
              <w:rPr>
                <w:color w:val="000000"/>
                <w:szCs w:val="24"/>
              </w:rPr>
            </w:pPr>
            <w:r>
              <w:rPr>
                <w:color w:val="000000"/>
                <w:szCs w:val="24"/>
              </w:rPr>
              <w:t>б</w:t>
            </w:r>
            <w:r w:rsidR="00042755" w:rsidRPr="00BF55D1">
              <w:rPr>
                <w:color w:val="000000"/>
                <w:szCs w:val="24"/>
              </w:rPr>
              <w:t xml:space="preserve">) вентиль нь дээр заасан системийн хүчдлээр цэнэглэгдсэн коденсатортайгаар нээгдэх ёстой. Ингэхдээ вентилийн гаргалгууд хоорондын хүчдэл нь хамгийн их утгандаа хүрэхээс өмнө богино хугацаанд нээгдэх ёстой. </w:t>
            </w:r>
          </w:p>
          <w:p w:rsidR="00042755" w:rsidRPr="00042755" w:rsidRDefault="00042755" w:rsidP="00BF55D1">
            <w:pPr>
              <w:spacing w:line="276" w:lineRule="auto"/>
              <w:jc w:val="both"/>
              <w:rPr>
                <w:rFonts w:ascii="Times New Roman" w:hAnsi="Times New Roman" w:cs="Times New Roman"/>
                <w:sz w:val="23"/>
                <w:szCs w:val="23"/>
                <w:lang w:val="mn-MN"/>
              </w:rPr>
            </w:pPr>
            <w:r w:rsidRPr="00BF55D1">
              <w:rPr>
                <w:color w:val="000000"/>
                <w:szCs w:val="24"/>
              </w:rPr>
              <w:t>Өндөр хүчдлийн түвшинд асаалт \ нээх\ хийгдэхээс сэргийлсэн хамгаалалтын систем</w:t>
            </w:r>
            <w:r w:rsidRPr="00BF55D1">
              <w:rPr>
                <w:color w:val="000000"/>
                <w:szCs w:val="24"/>
                <w:lang w:val="mn-MN"/>
              </w:rPr>
              <w:t xml:space="preserve"> </w:t>
            </w:r>
            <w:r w:rsidRPr="00BF55D1">
              <w:rPr>
                <w:szCs w:val="24"/>
              </w:rPr>
              <w:t>суурилуулсан үед тиристорын асаалт нь хамгаалалтын хязгаарын тавил дээр хийгдэнэ. Вентиль ингэж нээгдснээр гүйдлийн оргил утгыг тодорхойлох болно;</w:t>
            </w:r>
          </w:p>
        </w:tc>
        <w:tc>
          <w:tcPr>
            <w:tcW w:w="4990" w:type="dxa"/>
            <w:tcBorders>
              <w:top w:val="nil"/>
              <w:left w:val="nil"/>
              <w:bottom w:val="nil"/>
              <w:right w:val="nil"/>
            </w:tcBorders>
          </w:tcPr>
          <w:p w:rsidR="002C6E41" w:rsidRPr="002C6E41" w:rsidRDefault="002C6E41" w:rsidP="002C6E41">
            <w:pPr>
              <w:autoSpaceDE w:val="0"/>
              <w:autoSpaceDN w:val="0"/>
              <w:adjustRightInd w:val="0"/>
              <w:spacing w:line="276" w:lineRule="auto"/>
              <w:jc w:val="both"/>
              <w:rPr>
                <w:bCs/>
                <w:szCs w:val="24"/>
              </w:rPr>
            </w:pPr>
            <w:r w:rsidRPr="002C6E41">
              <w:rPr>
                <w:bCs/>
                <w:szCs w:val="24"/>
              </w:rPr>
              <w:lastRenderedPageBreak/>
              <w:t>See 6.3.2.2 for definitions.</w:t>
            </w:r>
          </w:p>
          <w:p w:rsidR="002C6E41" w:rsidRDefault="002C6E41" w:rsidP="002C6E41">
            <w:pPr>
              <w:autoSpaceDE w:val="0"/>
              <w:autoSpaceDN w:val="0"/>
              <w:adjustRightInd w:val="0"/>
              <w:spacing w:line="276" w:lineRule="auto"/>
              <w:jc w:val="both"/>
              <w:rPr>
                <w:bCs/>
                <w:szCs w:val="24"/>
              </w:rPr>
            </w:pPr>
            <w:r w:rsidRPr="002C6E41">
              <w:rPr>
                <w:bCs/>
                <w:szCs w:val="24"/>
              </w:rPr>
              <w:t>The test shall be repeated for both polarities of the d.c. component.</w:t>
            </w:r>
          </w:p>
          <w:p w:rsidR="003917E5" w:rsidRPr="002C6E41" w:rsidRDefault="003917E5" w:rsidP="002C6E41">
            <w:pPr>
              <w:autoSpaceDE w:val="0"/>
              <w:autoSpaceDN w:val="0"/>
              <w:adjustRightInd w:val="0"/>
              <w:spacing w:line="276" w:lineRule="auto"/>
              <w:jc w:val="both"/>
              <w:rPr>
                <w:bCs/>
                <w:szCs w:val="24"/>
              </w:rPr>
            </w:pPr>
          </w:p>
          <w:p w:rsidR="002C6E41" w:rsidRDefault="002C6E41" w:rsidP="002C6E41">
            <w:pPr>
              <w:autoSpaceDE w:val="0"/>
              <w:autoSpaceDN w:val="0"/>
              <w:adjustRightInd w:val="0"/>
              <w:spacing w:line="276" w:lineRule="auto"/>
              <w:jc w:val="both"/>
              <w:rPr>
                <w:bCs/>
                <w:szCs w:val="24"/>
              </w:rPr>
            </w:pPr>
            <w:r w:rsidRPr="002C6E41">
              <w:rPr>
                <w:bCs/>
                <w:szCs w:val="24"/>
              </w:rPr>
              <w:t>1) Raise th</w:t>
            </w:r>
            <w:r w:rsidR="003917E5">
              <w:rPr>
                <w:bCs/>
                <w:szCs w:val="24"/>
              </w:rPr>
              <w:t>e voltage from 50% to 100</w:t>
            </w:r>
            <w:r w:rsidRPr="002C6E41">
              <w:rPr>
                <w:bCs/>
                <w:szCs w:val="24"/>
              </w:rPr>
              <w:t xml:space="preserve">% of </w:t>
            </w:r>
            <w:r w:rsidRPr="002C6E41">
              <w:rPr>
                <w:bCs/>
                <w:i/>
                <w:iCs/>
                <w:szCs w:val="24"/>
              </w:rPr>
              <w:t>U</w:t>
            </w:r>
            <w:r w:rsidRPr="003917E5">
              <w:rPr>
                <w:bCs/>
                <w:sz w:val="28"/>
                <w:szCs w:val="24"/>
                <w:vertAlign w:val="subscript"/>
              </w:rPr>
              <w:t>t1(dc</w:t>
            </w:r>
            <w:r w:rsidRPr="002C6E41">
              <w:rPr>
                <w:bCs/>
                <w:szCs w:val="24"/>
              </w:rPr>
              <w:t>) in approximately 10 s.</w:t>
            </w:r>
          </w:p>
          <w:p w:rsidR="003917E5" w:rsidRPr="002C6E41" w:rsidRDefault="003917E5" w:rsidP="002C6E41">
            <w:pPr>
              <w:autoSpaceDE w:val="0"/>
              <w:autoSpaceDN w:val="0"/>
              <w:adjustRightInd w:val="0"/>
              <w:spacing w:line="276" w:lineRule="auto"/>
              <w:jc w:val="both"/>
              <w:rPr>
                <w:bCs/>
                <w:szCs w:val="24"/>
              </w:rPr>
            </w:pPr>
          </w:p>
          <w:p w:rsidR="002C6E41" w:rsidRPr="002C6E41" w:rsidRDefault="002C6E41" w:rsidP="002C6E41">
            <w:pPr>
              <w:autoSpaceDE w:val="0"/>
              <w:autoSpaceDN w:val="0"/>
              <w:adjustRightInd w:val="0"/>
              <w:spacing w:line="276" w:lineRule="auto"/>
              <w:jc w:val="both"/>
              <w:rPr>
                <w:bCs/>
                <w:szCs w:val="24"/>
              </w:rPr>
            </w:pPr>
            <w:r w:rsidRPr="002C6E41">
              <w:rPr>
                <w:bCs/>
                <w:szCs w:val="24"/>
              </w:rPr>
              <w:t xml:space="preserve">2) Maintain </w:t>
            </w:r>
            <w:r w:rsidRPr="002C6E41">
              <w:rPr>
                <w:bCs/>
                <w:i/>
                <w:iCs/>
                <w:szCs w:val="24"/>
              </w:rPr>
              <w:t>U</w:t>
            </w:r>
            <w:r w:rsidRPr="003917E5">
              <w:rPr>
                <w:bCs/>
                <w:sz w:val="28"/>
                <w:szCs w:val="24"/>
                <w:vertAlign w:val="subscript"/>
              </w:rPr>
              <w:t xml:space="preserve">t1(dc) </w:t>
            </w:r>
            <w:r w:rsidRPr="002C6E41">
              <w:rPr>
                <w:bCs/>
                <w:szCs w:val="24"/>
              </w:rPr>
              <w:t>for 1 min.</w:t>
            </w:r>
          </w:p>
          <w:p w:rsidR="002C6E41" w:rsidRPr="002C6E41" w:rsidRDefault="002C6E41" w:rsidP="002C6E41">
            <w:pPr>
              <w:autoSpaceDE w:val="0"/>
              <w:autoSpaceDN w:val="0"/>
              <w:adjustRightInd w:val="0"/>
              <w:spacing w:line="276" w:lineRule="auto"/>
              <w:jc w:val="both"/>
              <w:rPr>
                <w:bCs/>
                <w:szCs w:val="24"/>
              </w:rPr>
            </w:pPr>
            <w:r w:rsidRPr="002C6E41">
              <w:rPr>
                <w:bCs/>
                <w:szCs w:val="24"/>
              </w:rPr>
              <w:t>3) Reduce the voltage to zero.</w:t>
            </w:r>
          </w:p>
          <w:p w:rsidR="002C6E41" w:rsidRPr="002C6E41" w:rsidRDefault="002C6E41" w:rsidP="002C6E41">
            <w:pPr>
              <w:autoSpaceDE w:val="0"/>
              <w:autoSpaceDN w:val="0"/>
              <w:adjustRightInd w:val="0"/>
              <w:spacing w:line="276" w:lineRule="auto"/>
              <w:jc w:val="both"/>
              <w:rPr>
                <w:b/>
                <w:bCs/>
                <w:szCs w:val="24"/>
              </w:rPr>
            </w:pPr>
            <w:r w:rsidRPr="002C6E41">
              <w:rPr>
                <w:b/>
                <w:bCs/>
                <w:szCs w:val="24"/>
              </w:rPr>
              <w:t>6.3.3 Switching impulse test</w:t>
            </w:r>
          </w:p>
          <w:p w:rsidR="002C6E41" w:rsidRPr="002C6E41" w:rsidRDefault="002C6E41" w:rsidP="002C6E41">
            <w:pPr>
              <w:autoSpaceDE w:val="0"/>
              <w:autoSpaceDN w:val="0"/>
              <w:adjustRightInd w:val="0"/>
              <w:spacing w:line="276" w:lineRule="auto"/>
              <w:jc w:val="both"/>
              <w:rPr>
                <w:b/>
                <w:bCs/>
                <w:szCs w:val="24"/>
              </w:rPr>
            </w:pPr>
            <w:r w:rsidRPr="002C6E41">
              <w:rPr>
                <w:b/>
                <w:bCs/>
                <w:szCs w:val="24"/>
              </w:rPr>
              <w:t>6.3.3.1 Objectives</w:t>
            </w:r>
          </w:p>
          <w:p w:rsidR="002C6E41" w:rsidRPr="002C6E41" w:rsidRDefault="002C6E41" w:rsidP="002C6E41">
            <w:pPr>
              <w:autoSpaceDE w:val="0"/>
              <w:autoSpaceDN w:val="0"/>
              <w:adjustRightInd w:val="0"/>
              <w:spacing w:line="276" w:lineRule="auto"/>
              <w:jc w:val="both"/>
              <w:rPr>
                <w:bCs/>
                <w:szCs w:val="24"/>
              </w:rPr>
            </w:pPr>
            <w:r w:rsidRPr="002C6E41">
              <w:rPr>
                <w:bCs/>
                <w:szCs w:val="24"/>
              </w:rPr>
              <w:t>See 4.2.2.2.</w:t>
            </w:r>
          </w:p>
          <w:p w:rsidR="003917E5" w:rsidRDefault="002C6E41" w:rsidP="002C6E41">
            <w:pPr>
              <w:autoSpaceDE w:val="0"/>
              <w:autoSpaceDN w:val="0"/>
              <w:adjustRightInd w:val="0"/>
              <w:spacing w:line="276" w:lineRule="auto"/>
              <w:jc w:val="both"/>
              <w:rPr>
                <w:bCs/>
                <w:szCs w:val="24"/>
              </w:rPr>
            </w:pPr>
            <w:r w:rsidRPr="002C6E41">
              <w:rPr>
                <w:bCs/>
                <w:szCs w:val="24"/>
              </w:rPr>
              <w:t>The main objective of this test is to verify the withstand of the valv</w:t>
            </w:r>
            <w:r w:rsidR="003917E5">
              <w:rPr>
                <w:bCs/>
                <w:szCs w:val="24"/>
              </w:rPr>
              <w:t>e including the non-operation</w:t>
            </w:r>
            <w:r w:rsidR="003917E5">
              <w:rPr>
                <w:bCs/>
                <w:szCs w:val="24"/>
                <w:lang w:val="mn-MN"/>
              </w:rPr>
              <w:t xml:space="preserve"> </w:t>
            </w:r>
            <w:r w:rsidRPr="002C6E41">
              <w:rPr>
                <w:bCs/>
                <w:szCs w:val="24"/>
              </w:rPr>
              <w:t>of VBO protective firing circuits, if fitted. This test checks for c</w:t>
            </w:r>
            <w:r w:rsidR="003917E5">
              <w:rPr>
                <w:bCs/>
                <w:szCs w:val="24"/>
              </w:rPr>
              <w:t xml:space="preserve">orrect </w:t>
            </w:r>
            <w:r w:rsidR="003917E5">
              <w:rPr>
                <w:bCs/>
                <w:szCs w:val="24"/>
              </w:rPr>
              <w:lastRenderedPageBreak/>
              <w:t>coordination between the</w:t>
            </w:r>
            <w:r w:rsidR="003917E5">
              <w:rPr>
                <w:bCs/>
                <w:szCs w:val="24"/>
                <w:lang w:val="mn-MN"/>
              </w:rPr>
              <w:t xml:space="preserve"> </w:t>
            </w:r>
            <w:r w:rsidRPr="002C6E41">
              <w:rPr>
                <w:bCs/>
                <w:szCs w:val="24"/>
              </w:rPr>
              <w:t>arrester protective level and the valve protective firing threshold</w:t>
            </w:r>
            <w:r w:rsidR="003917E5">
              <w:rPr>
                <w:bCs/>
                <w:szCs w:val="24"/>
              </w:rPr>
              <w:t xml:space="preserve">. </w:t>
            </w:r>
          </w:p>
          <w:p w:rsidR="003917E5" w:rsidRDefault="003917E5" w:rsidP="002C6E41">
            <w:pPr>
              <w:autoSpaceDE w:val="0"/>
              <w:autoSpaceDN w:val="0"/>
              <w:adjustRightInd w:val="0"/>
              <w:spacing w:line="276" w:lineRule="auto"/>
              <w:jc w:val="both"/>
              <w:rPr>
                <w:bCs/>
                <w:szCs w:val="24"/>
              </w:rPr>
            </w:pPr>
          </w:p>
          <w:p w:rsidR="003917E5" w:rsidRDefault="003917E5" w:rsidP="002C6E41">
            <w:pPr>
              <w:autoSpaceDE w:val="0"/>
              <w:autoSpaceDN w:val="0"/>
              <w:adjustRightInd w:val="0"/>
              <w:spacing w:line="276" w:lineRule="auto"/>
              <w:jc w:val="both"/>
              <w:rPr>
                <w:bCs/>
                <w:szCs w:val="24"/>
              </w:rPr>
            </w:pPr>
          </w:p>
          <w:p w:rsidR="002C6E41" w:rsidRDefault="003917E5" w:rsidP="002C6E41">
            <w:pPr>
              <w:autoSpaceDE w:val="0"/>
              <w:autoSpaceDN w:val="0"/>
              <w:adjustRightInd w:val="0"/>
              <w:spacing w:line="276" w:lineRule="auto"/>
              <w:jc w:val="both"/>
              <w:rPr>
                <w:bCs/>
                <w:szCs w:val="24"/>
              </w:rPr>
            </w:pPr>
            <w:r>
              <w:rPr>
                <w:bCs/>
                <w:szCs w:val="24"/>
              </w:rPr>
              <w:t>An additional objective is to</w:t>
            </w:r>
            <w:r>
              <w:rPr>
                <w:bCs/>
                <w:szCs w:val="24"/>
                <w:lang w:val="mn-MN"/>
              </w:rPr>
              <w:t xml:space="preserve"> </w:t>
            </w:r>
            <w:r w:rsidR="002C6E41" w:rsidRPr="002C6E41">
              <w:rPr>
                <w:bCs/>
                <w:szCs w:val="24"/>
              </w:rPr>
              <w:t>verify the electromagnetic interference insensitivity of the valve (see Clause 7).</w:t>
            </w:r>
          </w:p>
          <w:p w:rsidR="003917E5" w:rsidRPr="002C6E41" w:rsidRDefault="003917E5" w:rsidP="002C6E41">
            <w:pPr>
              <w:autoSpaceDE w:val="0"/>
              <w:autoSpaceDN w:val="0"/>
              <w:adjustRightInd w:val="0"/>
              <w:spacing w:line="276" w:lineRule="auto"/>
              <w:jc w:val="both"/>
              <w:rPr>
                <w:bCs/>
                <w:szCs w:val="24"/>
              </w:rPr>
            </w:pPr>
          </w:p>
          <w:p w:rsidR="002C6E41" w:rsidRDefault="002C6E41" w:rsidP="002C6E41">
            <w:pPr>
              <w:autoSpaceDE w:val="0"/>
              <w:autoSpaceDN w:val="0"/>
              <w:adjustRightInd w:val="0"/>
              <w:spacing w:line="276" w:lineRule="auto"/>
              <w:jc w:val="both"/>
              <w:rPr>
                <w:b/>
                <w:bCs/>
                <w:szCs w:val="24"/>
              </w:rPr>
            </w:pPr>
            <w:r w:rsidRPr="002C6E41">
              <w:rPr>
                <w:b/>
                <w:bCs/>
                <w:szCs w:val="24"/>
              </w:rPr>
              <w:t>6.3.3.2 Test values and waveshapes</w:t>
            </w:r>
          </w:p>
          <w:p w:rsidR="003917E5" w:rsidRPr="002C6E41" w:rsidRDefault="003917E5" w:rsidP="002C6E41">
            <w:pPr>
              <w:autoSpaceDE w:val="0"/>
              <w:autoSpaceDN w:val="0"/>
              <w:adjustRightInd w:val="0"/>
              <w:spacing w:line="276" w:lineRule="auto"/>
              <w:jc w:val="both"/>
              <w:rPr>
                <w:b/>
                <w:bCs/>
                <w:szCs w:val="24"/>
              </w:rPr>
            </w:pPr>
          </w:p>
          <w:p w:rsidR="002C6E41" w:rsidRPr="002C6E41" w:rsidRDefault="002C6E41" w:rsidP="002C6E41">
            <w:pPr>
              <w:autoSpaceDE w:val="0"/>
              <w:autoSpaceDN w:val="0"/>
              <w:adjustRightInd w:val="0"/>
              <w:spacing w:line="276" w:lineRule="auto"/>
              <w:jc w:val="both"/>
              <w:rPr>
                <w:bCs/>
                <w:szCs w:val="24"/>
              </w:rPr>
            </w:pPr>
            <w:r w:rsidRPr="002C6E41">
              <w:rPr>
                <w:bCs/>
                <w:szCs w:val="24"/>
              </w:rPr>
              <w:t>– Waveshape 1</w:t>
            </w:r>
          </w:p>
          <w:p w:rsidR="002C6E41" w:rsidRDefault="002C6E41" w:rsidP="002C6E41">
            <w:pPr>
              <w:autoSpaceDE w:val="0"/>
              <w:autoSpaceDN w:val="0"/>
              <w:adjustRightInd w:val="0"/>
              <w:spacing w:line="276" w:lineRule="auto"/>
              <w:jc w:val="both"/>
              <w:rPr>
                <w:bCs/>
                <w:szCs w:val="24"/>
              </w:rPr>
            </w:pPr>
            <w:r w:rsidRPr="002C6E41">
              <w:rPr>
                <w:bCs/>
                <w:szCs w:val="24"/>
              </w:rPr>
              <w:t>Use a 20/200 ms waveshape, which approximates a typi</w:t>
            </w:r>
            <w:r w:rsidR="003917E5">
              <w:rPr>
                <w:bCs/>
                <w:szCs w:val="24"/>
              </w:rPr>
              <w:t>cal extinction waveshape, or an</w:t>
            </w:r>
            <w:r w:rsidR="003917E5">
              <w:rPr>
                <w:bCs/>
                <w:szCs w:val="24"/>
                <w:lang w:val="mn-MN"/>
              </w:rPr>
              <w:t xml:space="preserve"> </w:t>
            </w:r>
            <w:r w:rsidRPr="002C6E41">
              <w:rPr>
                <w:bCs/>
                <w:szCs w:val="24"/>
              </w:rPr>
              <w:t>alternative approximation if supported by system studies.</w:t>
            </w:r>
          </w:p>
          <w:p w:rsidR="003917E5" w:rsidRPr="002C6E41" w:rsidRDefault="003917E5" w:rsidP="002C6E41">
            <w:pPr>
              <w:autoSpaceDE w:val="0"/>
              <w:autoSpaceDN w:val="0"/>
              <w:adjustRightInd w:val="0"/>
              <w:spacing w:line="276" w:lineRule="auto"/>
              <w:jc w:val="both"/>
              <w:rPr>
                <w:bCs/>
                <w:szCs w:val="24"/>
              </w:rPr>
            </w:pPr>
          </w:p>
          <w:p w:rsidR="002C6E41" w:rsidRPr="002C6E41" w:rsidRDefault="002C6E41" w:rsidP="002C6E41">
            <w:pPr>
              <w:autoSpaceDE w:val="0"/>
              <w:autoSpaceDN w:val="0"/>
              <w:adjustRightInd w:val="0"/>
              <w:spacing w:line="276" w:lineRule="auto"/>
              <w:jc w:val="both"/>
              <w:rPr>
                <w:bCs/>
                <w:szCs w:val="24"/>
              </w:rPr>
            </w:pPr>
            <w:r w:rsidRPr="002C6E41">
              <w:rPr>
                <w:bCs/>
                <w:szCs w:val="24"/>
              </w:rPr>
              <w:t>– Waveshape 2</w:t>
            </w:r>
          </w:p>
          <w:p w:rsidR="002C6E41" w:rsidRPr="002C6E41" w:rsidRDefault="002C6E41" w:rsidP="002C6E41">
            <w:pPr>
              <w:autoSpaceDE w:val="0"/>
              <w:autoSpaceDN w:val="0"/>
              <w:adjustRightInd w:val="0"/>
              <w:spacing w:line="276" w:lineRule="auto"/>
              <w:jc w:val="both"/>
              <w:rPr>
                <w:bCs/>
                <w:szCs w:val="24"/>
              </w:rPr>
            </w:pPr>
            <w:r w:rsidRPr="002C6E41">
              <w:rPr>
                <w:bCs/>
                <w:szCs w:val="24"/>
              </w:rPr>
              <w:t>A standard 250/2 500 ms waveshape shall be used.</w:t>
            </w:r>
          </w:p>
          <w:p w:rsidR="002C6E41" w:rsidRDefault="002C6E41" w:rsidP="002C6E41">
            <w:pPr>
              <w:autoSpaceDE w:val="0"/>
              <w:autoSpaceDN w:val="0"/>
              <w:adjustRightInd w:val="0"/>
              <w:spacing w:line="276" w:lineRule="auto"/>
              <w:jc w:val="both"/>
              <w:rPr>
                <w:b/>
                <w:bCs/>
                <w:szCs w:val="24"/>
              </w:rPr>
            </w:pPr>
            <w:r w:rsidRPr="002C6E41">
              <w:rPr>
                <w:b/>
                <w:bCs/>
                <w:szCs w:val="24"/>
              </w:rPr>
              <w:t>a) Valves protected by surge arresters</w:t>
            </w:r>
          </w:p>
          <w:p w:rsidR="003917E5" w:rsidRPr="002C6E41" w:rsidRDefault="003917E5" w:rsidP="002C6E41">
            <w:pPr>
              <w:autoSpaceDE w:val="0"/>
              <w:autoSpaceDN w:val="0"/>
              <w:adjustRightInd w:val="0"/>
              <w:spacing w:line="276" w:lineRule="auto"/>
              <w:jc w:val="both"/>
              <w:rPr>
                <w:b/>
                <w:bCs/>
                <w:szCs w:val="24"/>
              </w:rPr>
            </w:pPr>
          </w:p>
          <w:p w:rsidR="00042755" w:rsidRDefault="002C6E41" w:rsidP="002C6E41">
            <w:pPr>
              <w:spacing w:line="276" w:lineRule="auto"/>
              <w:jc w:val="both"/>
              <w:rPr>
                <w:bCs/>
                <w:szCs w:val="24"/>
              </w:rPr>
            </w:pPr>
            <w:r w:rsidRPr="002C6E41">
              <w:rPr>
                <w:bCs/>
                <w:szCs w:val="24"/>
              </w:rPr>
              <w:t>The test voltage shall be calculated from the following equation:</w:t>
            </w:r>
          </w:p>
          <w:p w:rsidR="003917E5" w:rsidRDefault="003917E5" w:rsidP="003917E5">
            <w:pPr>
              <w:spacing w:line="276" w:lineRule="auto"/>
              <w:rPr>
                <w:szCs w:val="24"/>
                <w:lang w:val="mn-MN"/>
              </w:rPr>
            </w:pPr>
            <w:r w:rsidRPr="003917E5">
              <w:rPr>
                <w:noProof/>
                <w:szCs w:val="24"/>
              </w:rPr>
              <w:drawing>
                <wp:inline distT="0" distB="0" distL="0" distR="0" wp14:anchorId="250E62C6" wp14:editId="33F01EA5">
                  <wp:extent cx="1211580" cy="3886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1580" cy="388620"/>
                          </a:xfrm>
                          <a:prstGeom prst="rect">
                            <a:avLst/>
                          </a:prstGeom>
                          <a:noFill/>
                          <a:ln>
                            <a:noFill/>
                          </a:ln>
                        </pic:spPr>
                      </pic:pic>
                    </a:graphicData>
                  </a:graphic>
                </wp:inline>
              </w:drawing>
            </w:r>
          </w:p>
          <w:p w:rsidR="003917E5" w:rsidRPr="00BF55D1" w:rsidRDefault="003917E5" w:rsidP="00BF55D1">
            <w:pPr>
              <w:spacing w:line="276" w:lineRule="auto"/>
              <w:jc w:val="both"/>
              <w:rPr>
                <w:bCs/>
                <w:szCs w:val="24"/>
              </w:rPr>
            </w:pPr>
            <w:r w:rsidRPr="00BF55D1">
              <w:rPr>
                <w:bCs/>
                <w:szCs w:val="24"/>
              </w:rPr>
              <w:t>(waveshapes 1 and 2) (34)</w:t>
            </w:r>
          </w:p>
          <w:p w:rsidR="003917E5" w:rsidRPr="00BF55D1" w:rsidRDefault="003917E5" w:rsidP="00BF55D1">
            <w:pPr>
              <w:autoSpaceDE w:val="0"/>
              <w:autoSpaceDN w:val="0"/>
              <w:adjustRightInd w:val="0"/>
              <w:spacing w:line="276" w:lineRule="auto"/>
              <w:jc w:val="both"/>
              <w:rPr>
                <w:bCs/>
                <w:szCs w:val="24"/>
              </w:rPr>
            </w:pPr>
            <w:r w:rsidRPr="00BF55D1">
              <w:rPr>
                <w:bCs/>
                <w:szCs w:val="24"/>
              </w:rPr>
              <w:t>where</w:t>
            </w:r>
          </w:p>
          <w:p w:rsidR="003917E5" w:rsidRPr="00BF55D1" w:rsidRDefault="003917E5" w:rsidP="00BF55D1">
            <w:pPr>
              <w:autoSpaceDE w:val="0"/>
              <w:autoSpaceDN w:val="0"/>
              <w:adjustRightInd w:val="0"/>
              <w:spacing w:line="276" w:lineRule="auto"/>
              <w:jc w:val="both"/>
              <w:rPr>
                <w:bCs/>
                <w:szCs w:val="24"/>
              </w:rPr>
            </w:pPr>
            <w:r w:rsidRPr="00BF55D1">
              <w:rPr>
                <w:bCs/>
                <w:i/>
                <w:iCs/>
                <w:szCs w:val="24"/>
              </w:rPr>
              <w:t>U</w:t>
            </w:r>
            <w:r w:rsidRPr="00BF55D1">
              <w:rPr>
                <w:bCs/>
                <w:sz w:val="28"/>
                <w:szCs w:val="24"/>
                <w:vertAlign w:val="subscript"/>
              </w:rPr>
              <w:t>cms</w:t>
            </w:r>
            <w:r w:rsidRPr="00BF55D1">
              <w:rPr>
                <w:bCs/>
                <w:szCs w:val="24"/>
              </w:rPr>
              <w:t xml:space="preserve"> is the arrester protective level for switching impulses;</w:t>
            </w:r>
          </w:p>
          <w:p w:rsidR="003917E5" w:rsidRDefault="003917E5" w:rsidP="00BF55D1">
            <w:pPr>
              <w:autoSpaceDE w:val="0"/>
              <w:autoSpaceDN w:val="0"/>
              <w:adjustRightInd w:val="0"/>
              <w:spacing w:line="276" w:lineRule="auto"/>
              <w:jc w:val="both"/>
              <w:rPr>
                <w:bCs/>
                <w:szCs w:val="24"/>
              </w:rPr>
            </w:pPr>
            <w:r w:rsidRPr="00BF55D1">
              <w:rPr>
                <w:bCs/>
                <w:i/>
                <w:iCs/>
                <w:szCs w:val="24"/>
              </w:rPr>
              <w:t>k</w:t>
            </w:r>
            <w:r w:rsidRPr="00BF55D1">
              <w:rPr>
                <w:bCs/>
                <w:szCs w:val="24"/>
              </w:rPr>
              <w:t>s is a safety factor;</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i/>
                <w:iCs/>
                <w:szCs w:val="24"/>
              </w:rPr>
              <w:t>k</w:t>
            </w:r>
            <w:r w:rsidRPr="00BF55D1">
              <w:rPr>
                <w:bCs/>
                <w:szCs w:val="24"/>
              </w:rPr>
              <w:t>s = 1,1.</w:t>
            </w:r>
          </w:p>
          <w:p w:rsidR="003917E5" w:rsidRDefault="003917E5" w:rsidP="00BF55D1">
            <w:pPr>
              <w:autoSpaceDE w:val="0"/>
              <w:autoSpaceDN w:val="0"/>
              <w:adjustRightInd w:val="0"/>
              <w:spacing w:line="276" w:lineRule="auto"/>
              <w:jc w:val="both"/>
              <w:rPr>
                <w:b/>
                <w:bCs/>
                <w:szCs w:val="24"/>
              </w:rPr>
            </w:pPr>
            <w:r w:rsidRPr="00BF55D1">
              <w:rPr>
                <w:b/>
                <w:bCs/>
                <w:szCs w:val="24"/>
              </w:rPr>
              <w:t>b) Valves not protected by surge arresters</w:t>
            </w:r>
          </w:p>
          <w:p w:rsidR="00BF55D1" w:rsidRPr="00BF55D1" w:rsidRDefault="00BF55D1" w:rsidP="00BF55D1">
            <w:pPr>
              <w:autoSpaceDE w:val="0"/>
              <w:autoSpaceDN w:val="0"/>
              <w:adjustRightInd w:val="0"/>
              <w:spacing w:line="276" w:lineRule="auto"/>
              <w:jc w:val="both"/>
              <w:rPr>
                <w:b/>
                <w:bCs/>
                <w:szCs w:val="24"/>
              </w:rPr>
            </w:pPr>
          </w:p>
          <w:p w:rsidR="003917E5" w:rsidRPr="00BF55D1" w:rsidRDefault="00BF55D1" w:rsidP="00BF55D1">
            <w:pPr>
              <w:spacing w:line="276" w:lineRule="auto"/>
              <w:jc w:val="both"/>
              <w:rPr>
                <w:bCs/>
                <w:szCs w:val="24"/>
              </w:rPr>
            </w:pPr>
            <w:r w:rsidRPr="002C6E41">
              <w:rPr>
                <w:noProof/>
                <w:szCs w:val="24"/>
              </w:rPr>
              <w:drawing>
                <wp:anchor distT="0" distB="0" distL="114300" distR="114300" simplePos="0" relativeHeight="251699200" behindDoc="0" locked="0" layoutInCell="1" allowOverlap="1" wp14:anchorId="2F419105" wp14:editId="01652D7C">
                  <wp:simplePos x="0" y="0"/>
                  <wp:positionH relativeFrom="column">
                    <wp:posOffset>630555</wp:posOffset>
                  </wp:positionH>
                  <wp:positionV relativeFrom="paragraph">
                    <wp:posOffset>373380</wp:posOffset>
                  </wp:positionV>
                  <wp:extent cx="1211580" cy="411480"/>
                  <wp:effectExtent l="0" t="0" r="762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15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E5" w:rsidRPr="00BF55D1">
              <w:rPr>
                <w:bCs/>
                <w:szCs w:val="24"/>
              </w:rPr>
              <w:t>The test voltage shall be calculated from the following equation:</w:t>
            </w:r>
          </w:p>
          <w:p w:rsidR="003917E5" w:rsidRDefault="003917E5" w:rsidP="003917E5">
            <w:pPr>
              <w:rPr>
                <w:szCs w:val="24"/>
                <w:lang w:val="mn-MN"/>
              </w:rPr>
            </w:pPr>
          </w:p>
          <w:p w:rsidR="00BF55D1" w:rsidRDefault="00BF55D1" w:rsidP="00BF55D1">
            <w:pPr>
              <w:tabs>
                <w:tab w:val="left" w:pos="1392"/>
              </w:tabs>
              <w:spacing w:line="276" w:lineRule="auto"/>
              <w:jc w:val="both"/>
              <w:rPr>
                <w:bCs/>
                <w:szCs w:val="24"/>
              </w:rPr>
            </w:pPr>
          </w:p>
          <w:p w:rsidR="003917E5" w:rsidRPr="00BF55D1" w:rsidRDefault="003917E5" w:rsidP="00BF55D1">
            <w:pPr>
              <w:tabs>
                <w:tab w:val="left" w:pos="1392"/>
              </w:tabs>
              <w:spacing w:line="276" w:lineRule="auto"/>
              <w:jc w:val="both"/>
              <w:rPr>
                <w:bCs/>
                <w:szCs w:val="24"/>
              </w:rPr>
            </w:pPr>
            <w:r w:rsidRPr="00BF55D1">
              <w:rPr>
                <w:bCs/>
                <w:szCs w:val="24"/>
              </w:rPr>
              <w:t>(waveshapes 1 and 2) (35)</w:t>
            </w:r>
          </w:p>
          <w:p w:rsidR="003917E5" w:rsidRPr="00BF55D1" w:rsidRDefault="003917E5" w:rsidP="00BF55D1">
            <w:pPr>
              <w:autoSpaceDE w:val="0"/>
              <w:autoSpaceDN w:val="0"/>
              <w:adjustRightInd w:val="0"/>
              <w:spacing w:line="276" w:lineRule="auto"/>
              <w:jc w:val="both"/>
              <w:rPr>
                <w:bCs/>
                <w:szCs w:val="24"/>
              </w:rPr>
            </w:pPr>
            <w:r w:rsidRPr="00BF55D1">
              <w:rPr>
                <w:bCs/>
                <w:szCs w:val="24"/>
              </w:rPr>
              <w:t>where</w:t>
            </w:r>
          </w:p>
          <w:p w:rsidR="003917E5" w:rsidRDefault="003917E5" w:rsidP="00BF55D1">
            <w:pPr>
              <w:autoSpaceDE w:val="0"/>
              <w:autoSpaceDN w:val="0"/>
              <w:adjustRightInd w:val="0"/>
              <w:spacing w:line="276" w:lineRule="auto"/>
              <w:jc w:val="both"/>
              <w:rPr>
                <w:bCs/>
                <w:szCs w:val="24"/>
              </w:rPr>
            </w:pPr>
            <w:r w:rsidRPr="00BF55D1">
              <w:rPr>
                <w:bCs/>
                <w:i/>
                <w:iCs/>
                <w:szCs w:val="24"/>
              </w:rPr>
              <w:lastRenderedPageBreak/>
              <w:t>U</w:t>
            </w:r>
            <w:r w:rsidRPr="00BF55D1">
              <w:rPr>
                <w:bCs/>
                <w:sz w:val="28"/>
                <w:szCs w:val="24"/>
                <w:vertAlign w:val="subscript"/>
              </w:rPr>
              <w:t>cms</w:t>
            </w:r>
            <w:r w:rsidRPr="00BF55D1">
              <w:rPr>
                <w:bCs/>
                <w:szCs w:val="24"/>
              </w:rPr>
              <w:t xml:space="preserve"> is the switching impulse prospective voltage according</w:t>
            </w:r>
            <w:r w:rsidR="00BF55D1">
              <w:rPr>
                <w:bCs/>
                <w:szCs w:val="24"/>
              </w:rPr>
              <w:t xml:space="preserve"> to IEC 60071, or as determined</w:t>
            </w:r>
            <w:r w:rsidR="00BF55D1">
              <w:rPr>
                <w:bCs/>
                <w:szCs w:val="24"/>
                <w:lang w:val="mn-MN"/>
              </w:rPr>
              <w:t xml:space="preserve"> </w:t>
            </w:r>
            <w:r w:rsidRPr="00BF55D1">
              <w:rPr>
                <w:bCs/>
                <w:szCs w:val="24"/>
              </w:rPr>
              <w:t>by insulation coordination studies;</w:t>
            </w: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i/>
                <w:iCs/>
                <w:szCs w:val="24"/>
              </w:rPr>
              <w:t>k</w:t>
            </w:r>
            <w:r w:rsidRPr="00BF55D1">
              <w:rPr>
                <w:bCs/>
                <w:szCs w:val="24"/>
              </w:rPr>
              <w:t>s is a safety factor;</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i/>
                <w:iCs/>
                <w:szCs w:val="24"/>
              </w:rPr>
              <w:t>k</w:t>
            </w:r>
            <w:r w:rsidRPr="00BF55D1">
              <w:rPr>
                <w:bCs/>
                <w:szCs w:val="24"/>
              </w:rPr>
              <w:t>s = 1,3.</w:t>
            </w:r>
          </w:p>
          <w:p w:rsidR="003917E5" w:rsidRDefault="003917E5" w:rsidP="00BF55D1">
            <w:pPr>
              <w:tabs>
                <w:tab w:val="left" w:pos="1392"/>
              </w:tabs>
              <w:spacing w:line="276" w:lineRule="auto"/>
              <w:jc w:val="both"/>
              <w:rPr>
                <w:bCs/>
                <w:szCs w:val="24"/>
              </w:rPr>
            </w:pPr>
            <w:r w:rsidRPr="00BF55D1">
              <w:rPr>
                <w:bCs/>
                <w:szCs w:val="24"/>
              </w:rPr>
              <w:t>The valve shall withstand the test without switching or insulation breakdown.</w:t>
            </w:r>
          </w:p>
          <w:p w:rsidR="00BF55D1" w:rsidRPr="00BF55D1" w:rsidRDefault="00BF55D1" w:rsidP="00BF55D1">
            <w:pPr>
              <w:tabs>
                <w:tab w:val="left" w:pos="1392"/>
              </w:tabs>
              <w:spacing w:line="276" w:lineRule="auto"/>
              <w:jc w:val="both"/>
              <w:rPr>
                <w:bCs/>
                <w:szCs w:val="24"/>
              </w:rPr>
            </w:pPr>
          </w:p>
          <w:p w:rsidR="003917E5" w:rsidRPr="00BF55D1" w:rsidRDefault="003917E5" w:rsidP="00BF55D1">
            <w:pPr>
              <w:autoSpaceDE w:val="0"/>
              <w:autoSpaceDN w:val="0"/>
              <w:adjustRightInd w:val="0"/>
              <w:spacing w:line="276" w:lineRule="auto"/>
              <w:jc w:val="both"/>
              <w:rPr>
                <w:b/>
                <w:bCs/>
                <w:szCs w:val="24"/>
              </w:rPr>
            </w:pPr>
            <w:r w:rsidRPr="00BF55D1">
              <w:rPr>
                <w:b/>
                <w:bCs/>
                <w:szCs w:val="24"/>
              </w:rPr>
              <w:t>6.3.3.3 Test procedures</w:t>
            </w:r>
          </w:p>
          <w:p w:rsidR="003917E5" w:rsidRDefault="003917E5" w:rsidP="00BF55D1">
            <w:pPr>
              <w:autoSpaceDE w:val="0"/>
              <w:autoSpaceDN w:val="0"/>
              <w:adjustRightInd w:val="0"/>
              <w:spacing w:line="276" w:lineRule="auto"/>
              <w:jc w:val="both"/>
              <w:rPr>
                <w:bCs/>
                <w:szCs w:val="24"/>
              </w:rPr>
            </w:pPr>
            <w:r w:rsidRPr="00BF55D1">
              <w:rPr>
                <w:bCs/>
                <w:szCs w:val="24"/>
              </w:rPr>
              <w:t>Three applications of each polarity of a switching impulse vol</w:t>
            </w:r>
            <w:r w:rsidR="00BF55D1">
              <w:rPr>
                <w:bCs/>
                <w:szCs w:val="24"/>
              </w:rPr>
              <w:t>tage of the specified amplitude</w:t>
            </w:r>
            <w:r w:rsidR="00BF55D1">
              <w:rPr>
                <w:bCs/>
                <w:szCs w:val="24"/>
                <w:lang w:val="mn-MN"/>
              </w:rPr>
              <w:t xml:space="preserve"> </w:t>
            </w:r>
            <w:r w:rsidRPr="00BF55D1">
              <w:rPr>
                <w:bCs/>
                <w:szCs w:val="24"/>
              </w:rPr>
              <w:t>and waveshape shall be applied between the valve terminals, one of which may be earthed.</w:t>
            </w: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szCs w:val="24"/>
              </w:rPr>
              <w:t>Instead of reversing the polarity of the surge generator, the test may be</w:t>
            </w:r>
            <w:r w:rsidR="00BF55D1">
              <w:rPr>
                <w:bCs/>
                <w:szCs w:val="24"/>
              </w:rPr>
              <w:t xml:space="preserve"> performed with one</w:t>
            </w:r>
            <w:r w:rsidR="00BF55D1">
              <w:rPr>
                <w:bCs/>
                <w:szCs w:val="24"/>
                <w:lang w:val="mn-MN"/>
              </w:rPr>
              <w:t xml:space="preserve"> </w:t>
            </w:r>
            <w:r w:rsidRPr="00BF55D1">
              <w:rPr>
                <w:bCs/>
                <w:szCs w:val="24"/>
              </w:rPr>
              <w:t>polarity of the surge generator and reversing the valve terminals.</w:t>
            </w: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
                <w:bCs/>
                <w:sz w:val="20"/>
              </w:rPr>
            </w:pPr>
            <w:r w:rsidRPr="00BF55D1">
              <w:rPr>
                <w:b/>
                <w:bCs/>
                <w:sz w:val="20"/>
              </w:rPr>
              <w:t>NOTE Protective firing, if fitted, should not operate during the test.</w:t>
            </w:r>
          </w:p>
          <w:p w:rsidR="00BF55D1" w:rsidRPr="00BF55D1" w:rsidRDefault="00BF55D1" w:rsidP="00BF55D1">
            <w:pPr>
              <w:autoSpaceDE w:val="0"/>
              <w:autoSpaceDN w:val="0"/>
              <w:adjustRightInd w:val="0"/>
              <w:spacing w:line="276" w:lineRule="auto"/>
              <w:jc w:val="both"/>
              <w:rPr>
                <w:b/>
                <w:bCs/>
                <w:sz w:val="20"/>
              </w:rPr>
            </w:pPr>
          </w:p>
          <w:p w:rsidR="003917E5" w:rsidRPr="00BF55D1" w:rsidRDefault="003917E5" w:rsidP="00BF55D1">
            <w:pPr>
              <w:autoSpaceDE w:val="0"/>
              <w:autoSpaceDN w:val="0"/>
              <w:adjustRightInd w:val="0"/>
              <w:spacing w:line="276" w:lineRule="auto"/>
              <w:jc w:val="both"/>
              <w:rPr>
                <w:b/>
                <w:bCs/>
                <w:szCs w:val="24"/>
              </w:rPr>
            </w:pPr>
            <w:r w:rsidRPr="00BF55D1">
              <w:rPr>
                <w:b/>
                <w:bCs/>
                <w:szCs w:val="24"/>
              </w:rPr>
              <w:t>6.4 Operational tests</w:t>
            </w:r>
          </w:p>
          <w:p w:rsidR="003917E5" w:rsidRPr="00BF55D1" w:rsidRDefault="003917E5" w:rsidP="00BF55D1">
            <w:pPr>
              <w:autoSpaceDE w:val="0"/>
              <w:autoSpaceDN w:val="0"/>
              <w:adjustRightInd w:val="0"/>
              <w:spacing w:line="276" w:lineRule="auto"/>
              <w:jc w:val="both"/>
              <w:rPr>
                <w:b/>
                <w:bCs/>
                <w:szCs w:val="24"/>
              </w:rPr>
            </w:pPr>
            <w:r w:rsidRPr="00BF55D1">
              <w:rPr>
                <w:b/>
                <w:bCs/>
                <w:szCs w:val="24"/>
              </w:rPr>
              <w:t>6.4.1 Overcurrent tests</w:t>
            </w:r>
          </w:p>
          <w:p w:rsidR="003917E5" w:rsidRPr="00BF55D1" w:rsidRDefault="003917E5" w:rsidP="00BF55D1">
            <w:pPr>
              <w:autoSpaceDE w:val="0"/>
              <w:autoSpaceDN w:val="0"/>
              <w:adjustRightInd w:val="0"/>
              <w:spacing w:line="276" w:lineRule="auto"/>
              <w:jc w:val="both"/>
              <w:rPr>
                <w:b/>
                <w:bCs/>
                <w:szCs w:val="24"/>
              </w:rPr>
            </w:pPr>
            <w:r w:rsidRPr="00BF55D1">
              <w:rPr>
                <w:b/>
                <w:bCs/>
                <w:szCs w:val="24"/>
              </w:rPr>
              <w:t>6.4.1.1 General</w:t>
            </w:r>
          </w:p>
          <w:p w:rsidR="003917E5" w:rsidRDefault="003917E5" w:rsidP="00BF55D1">
            <w:pPr>
              <w:autoSpaceDE w:val="0"/>
              <w:autoSpaceDN w:val="0"/>
              <w:adjustRightInd w:val="0"/>
              <w:spacing w:line="276" w:lineRule="auto"/>
              <w:jc w:val="both"/>
              <w:rPr>
                <w:bCs/>
                <w:szCs w:val="24"/>
              </w:rPr>
            </w:pPr>
            <w:r w:rsidRPr="00BF55D1">
              <w:rPr>
                <w:bCs/>
                <w:szCs w:val="24"/>
              </w:rPr>
              <w:t>The main objective of these tests is to demonstrate the pr</w:t>
            </w:r>
            <w:r w:rsidR="00BF55D1">
              <w:rPr>
                <w:bCs/>
                <w:szCs w:val="24"/>
              </w:rPr>
              <w:t>oper design of the valve during</w:t>
            </w:r>
            <w:r w:rsidR="00BF55D1">
              <w:rPr>
                <w:bCs/>
                <w:szCs w:val="24"/>
                <w:lang w:val="mn-MN"/>
              </w:rPr>
              <w:t xml:space="preserve"> </w:t>
            </w:r>
            <w:r w:rsidRPr="00BF55D1">
              <w:rPr>
                <w:bCs/>
                <w:szCs w:val="24"/>
              </w:rPr>
              <w:t>overcurrent conditions, caused by valve firing at instants wi</w:t>
            </w:r>
            <w:r w:rsidR="00BF55D1">
              <w:rPr>
                <w:bCs/>
                <w:szCs w:val="24"/>
              </w:rPr>
              <w:t>th non-zero voltage between its</w:t>
            </w:r>
            <w:r w:rsidR="00BF55D1">
              <w:rPr>
                <w:bCs/>
                <w:szCs w:val="24"/>
                <w:lang w:val="mn-MN"/>
              </w:rPr>
              <w:t xml:space="preserve"> </w:t>
            </w:r>
            <w:r w:rsidRPr="00BF55D1">
              <w:rPr>
                <w:bCs/>
                <w:szCs w:val="24"/>
              </w:rPr>
              <w:t>terminals.</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The overcurrent tests may be carried out using an oscillatory circu</w:t>
            </w:r>
            <w:r w:rsidR="00BF55D1">
              <w:rPr>
                <w:bCs/>
                <w:szCs w:val="24"/>
              </w:rPr>
              <w:t>it, which consists of a reactor</w:t>
            </w:r>
            <w:r w:rsidR="00BF55D1">
              <w:rPr>
                <w:bCs/>
                <w:szCs w:val="24"/>
                <w:lang w:val="mn-MN"/>
              </w:rPr>
              <w:t xml:space="preserve"> </w:t>
            </w:r>
            <w:r w:rsidRPr="00BF55D1">
              <w:rPr>
                <w:bCs/>
                <w:szCs w:val="24"/>
              </w:rPr>
              <w:t>and capacitor fed from a fundamental frequency power source,</w:t>
            </w:r>
            <w:r w:rsidR="00BF55D1">
              <w:rPr>
                <w:bCs/>
                <w:szCs w:val="24"/>
              </w:rPr>
              <w:t xml:space="preserve"> or by an appropriate synthetic</w:t>
            </w:r>
            <w:r w:rsidR="00BF55D1">
              <w:rPr>
                <w:bCs/>
                <w:szCs w:val="24"/>
                <w:lang w:val="mn-MN"/>
              </w:rPr>
              <w:t xml:space="preserve"> </w:t>
            </w:r>
            <w:r w:rsidRPr="00BF55D1">
              <w:rPr>
                <w:bCs/>
                <w:szCs w:val="24"/>
              </w:rPr>
              <w:t>test circuit.</w:t>
            </w:r>
          </w:p>
          <w:p w:rsidR="00BF55D1" w:rsidRDefault="00BF55D1" w:rsidP="00BF55D1">
            <w:pPr>
              <w:autoSpaceDE w:val="0"/>
              <w:autoSpaceDN w:val="0"/>
              <w:adjustRightInd w:val="0"/>
              <w:spacing w:line="276" w:lineRule="auto"/>
              <w:jc w:val="both"/>
              <w:rPr>
                <w:b/>
                <w:bCs/>
                <w:szCs w:val="24"/>
              </w:rPr>
            </w:pPr>
          </w:p>
          <w:p w:rsidR="00BF55D1" w:rsidRDefault="00BF55D1" w:rsidP="00BF55D1">
            <w:pPr>
              <w:autoSpaceDE w:val="0"/>
              <w:autoSpaceDN w:val="0"/>
              <w:adjustRightInd w:val="0"/>
              <w:spacing w:line="276" w:lineRule="auto"/>
              <w:jc w:val="both"/>
              <w:rPr>
                <w:b/>
                <w:bCs/>
                <w:szCs w:val="24"/>
              </w:rPr>
            </w:pPr>
          </w:p>
          <w:p w:rsidR="00BF55D1" w:rsidRDefault="00BF55D1" w:rsidP="00BF55D1">
            <w:pPr>
              <w:autoSpaceDE w:val="0"/>
              <w:autoSpaceDN w:val="0"/>
              <w:adjustRightInd w:val="0"/>
              <w:spacing w:line="276" w:lineRule="auto"/>
              <w:jc w:val="both"/>
              <w:rPr>
                <w:b/>
                <w:bCs/>
                <w:szCs w:val="24"/>
              </w:rPr>
            </w:pPr>
          </w:p>
          <w:p w:rsidR="003917E5" w:rsidRPr="00BF55D1" w:rsidRDefault="003917E5" w:rsidP="00BF55D1">
            <w:pPr>
              <w:autoSpaceDE w:val="0"/>
              <w:autoSpaceDN w:val="0"/>
              <w:adjustRightInd w:val="0"/>
              <w:spacing w:line="276" w:lineRule="auto"/>
              <w:jc w:val="both"/>
              <w:rPr>
                <w:b/>
                <w:bCs/>
                <w:szCs w:val="24"/>
              </w:rPr>
            </w:pPr>
            <w:r w:rsidRPr="00BF55D1">
              <w:rPr>
                <w:b/>
                <w:bCs/>
                <w:szCs w:val="24"/>
              </w:rPr>
              <w:t>6.4.1.2 Overcurrent with subsequent blocking</w:t>
            </w:r>
          </w:p>
          <w:p w:rsidR="003917E5" w:rsidRPr="00BF55D1" w:rsidRDefault="003917E5" w:rsidP="00BF55D1">
            <w:pPr>
              <w:autoSpaceDE w:val="0"/>
              <w:autoSpaceDN w:val="0"/>
              <w:adjustRightInd w:val="0"/>
              <w:spacing w:line="276" w:lineRule="auto"/>
              <w:jc w:val="both"/>
              <w:rPr>
                <w:b/>
                <w:bCs/>
                <w:szCs w:val="24"/>
              </w:rPr>
            </w:pPr>
            <w:r w:rsidRPr="00BF55D1">
              <w:rPr>
                <w:b/>
                <w:bCs/>
                <w:szCs w:val="24"/>
              </w:rPr>
              <w:t>6.4.1.2.1 Objectives</w:t>
            </w:r>
          </w:p>
          <w:p w:rsidR="003917E5" w:rsidRDefault="003917E5" w:rsidP="00BF55D1">
            <w:pPr>
              <w:autoSpaceDE w:val="0"/>
              <w:autoSpaceDN w:val="0"/>
              <w:adjustRightInd w:val="0"/>
              <w:spacing w:line="276" w:lineRule="auto"/>
              <w:jc w:val="both"/>
              <w:rPr>
                <w:bCs/>
                <w:szCs w:val="24"/>
              </w:rPr>
            </w:pPr>
            <w:r w:rsidRPr="00BF55D1">
              <w:rPr>
                <w:bCs/>
                <w:szCs w:val="24"/>
              </w:rPr>
              <w:t>The objective of the test is to demonstrate the correct design of t</w:t>
            </w:r>
            <w:r w:rsidR="00BF55D1">
              <w:rPr>
                <w:bCs/>
                <w:szCs w:val="24"/>
              </w:rPr>
              <w:t>he valve with regard to voltage</w:t>
            </w:r>
            <w:r w:rsidR="00BF55D1">
              <w:rPr>
                <w:bCs/>
                <w:szCs w:val="24"/>
                <w:lang w:val="mn-MN"/>
              </w:rPr>
              <w:t xml:space="preserve"> </w:t>
            </w:r>
            <w:r w:rsidRPr="00BF55D1">
              <w:rPr>
                <w:bCs/>
                <w:szCs w:val="24"/>
              </w:rPr>
              <w:t>stress at elevated thyristor junction temperatures produced b</w:t>
            </w:r>
            <w:r w:rsidR="00BF55D1">
              <w:rPr>
                <w:bCs/>
                <w:szCs w:val="24"/>
              </w:rPr>
              <w:t>y the overcurrent. Both forward</w:t>
            </w:r>
            <w:r w:rsidR="00BF55D1">
              <w:rPr>
                <w:bCs/>
                <w:szCs w:val="24"/>
                <w:lang w:val="mn-MN"/>
              </w:rPr>
              <w:t xml:space="preserve"> </w:t>
            </w:r>
            <w:r w:rsidRPr="00BF55D1">
              <w:rPr>
                <w:bCs/>
                <w:szCs w:val="24"/>
              </w:rPr>
              <w:t>and reverse reapplied voltage need to be demonstrated.</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
                <w:bCs/>
                <w:szCs w:val="24"/>
              </w:rPr>
            </w:pPr>
            <w:r w:rsidRPr="00BF55D1">
              <w:rPr>
                <w:b/>
                <w:bCs/>
                <w:szCs w:val="24"/>
              </w:rPr>
              <w:t>6.4.1.2.2 Test values and waveshapes</w:t>
            </w:r>
          </w:p>
          <w:p w:rsidR="00BF55D1" w:rsidRPr="00BF55D1" w:rsidRDefault="00BF55D1" w:rsidP="00BF55D1">
            <w:pPr>
              <w:autoSpaceDE w:val="0"/>
              <w:autoSpaceDN w:val="0"/>
              <w:adjustRightInd w:val="0"/>
              <w:spacing w:line="276" w:lineRule="auto"/>
              <w:jc w:val="both"/>
              <w:rPr>
                <w:b/>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 xml:space="preserve">The most important parameters to be reproduced are </w:t>
            </w:r>
            <w:r w:rsidR="00BF55D1">
              <w:rPr>
                <w:bCs/>
                <w:szCs w:val="24"/>
              </w:rPr>
              <w:t>the magnitude and timing of the</w:t>
            </w:r>
            <w:r w:rsidR="00BF55D1">
              <w:rPr>
                <w:bCs/>
                <w:szCs w:val="24"/>
                <w:lang w:val="mn-MN"/>
              </w:rPr>
              <w:t xml:space="preserve"> </w:t>
            </w:r>
            <w:r w:rsidRPr="00BF55D1">
              <w:rPr>
                <w:bCs/>
                <w:szCs w:val="24"/>
              </w:rPr>
              <w:t>reapplied voltage (forward and reverse), and the corresponding thyristor temperature.</w:t>
            </w:r>
          </w:p>
          <w:p w:rsidR="003917E5" w:rsidRDefault="003917E5" w:rsidP="00BF55D1">
            <w:pPr>
              <w:autoSpaceDE w:val="0"/>
              <w:autoSpaceDN w:val="0"/>
              <w:adjustRightInd w:val="0"/>
              <w:spacing w:line="276" w:lineRule="auto"/>
              <w:jc w:val="both"/>
              <w:rPr>
                <w:bCs/>
                <w:szCs w:val="24"/>
              </w:rPr>
            </w:pPr>
            <w:r w:rsidRPr="00BF55D1">
              <w:rPr>
                <w:bCs/>
                <w:szCs w:val="24"/>
              </w:rPr>
              <w:t>Adequate representation of d</w:t>
            </w:r>
            <w:r w:rsidRPr="00BF55D1">
              <w:rPr>
                <w:bCs/>
                <w:i/>
                <w:iCs/>
                <w:szCs w:val="24"/>
              </w:rPr>
              <w:t>i/</w:t>
            </w:r>
            <w:r w:rsidRPr="00BF55D1">
              <w:rPr>
                <w:bCs/>
                <w:szCs w:val="24"/>
              </w:rPr>
              <w:t>d</w:t>
            </w:r>
            <w:r w:rsidRPr="00BF55D1">
              <w:rPr>
                <w:bCs/>
                <w:i/>
                <w:iCs/>
                <w:szCs w:val="24"/>
              </w:rPr>
              <w:t xml:space="preserve">t </w:t>
            </w:r>
            <w:r w:rsidRPr="00BF55D1">
              <w:rPr>
                <w:bCs/>
                <w:szCs w:val="24"/>
              </w:rPr>
              <w:t>and step recovery voltage is also important.</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szCs w:val="24"/>
              </w:rPr>
              <w:t>The circuit diagramme of one TSC branch is shown in Figure 1.</w:t>
            </w: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szCs w:val="24"/>
              </w:rPr>
              <w:t>The test current waveshape shall comprise one or two pulses ha</w:t>
            </w:r>
            <w:r w:rsidR="00BF55D1">
              <w:rPr>
                <w:bCs/>
                <w:szCs w:val="24"/>
              </w:rPr>
              <w:t>ving a current of peak value at</w:t>
            </w:r>
            <w:r w:rsidR="00BF55D1">
              <w:rPr>
                <w:bCs/>
                <w:szCs w:val="24"/>
                <w:lang w:val="mn-MN"/>
              </w:rPr>
              <w:t xml:space="preserve"> </w:t>
            </w:r>
            <w:r w:rsidRPr="00BF55D1">
              <w:rPr>
                <w:bCs/>
                <w:szCs w:val="24"/>
              </w:rPr>
              <w:t>least equal to the highest value of overcurrent after which b</w:t>
            </w:r>
            <w:r w:rsidR="00BF55D1">
              <w:rPr>
                <w:bCs/>
                <w:szCs w:val="24"/>
              </w:rPr>
              <w:t>locking is permitted. The worst</w:t>
            </w:r>
            <w:r w:rsidR="00BF55D1">
              <w:rPr>
                <w:bCs/>
                <w:szCs w:val="24"/>
                <w:lang w:val="mn-MN"/>
              </w:rPr>
              <w:t xml:space="preserve"> </w:t>
            </w:r>
            <w:r w:rsidRPr="00BF55D1">
              <w:rPr>
                <w:bCs/>
                <w:szCs w:val="24"/>
              </w:rPr>
              <w:t>case of overcurrent and corresponding reapplied voltage (st</w:t>
            </w:r>
            <w:r w:rsidR="00BF55D1">
              <w:rPr>
                <w:bCs/>
                <w:szCs w:val="24"/>
              </w:rPr>
              <w:t>ep and peak value), considering</w:t>
            </w:r>
            <w:r w:rsidR="00BF55D1">
              <w:rPr>
                <w:bCs/>
                <w:szCs w:val="24"/>
                <w:lang w:val="mn-MN"/>
              </w:rPr>
              <w:t xml:space="preserve"> </w:t>
            </w:r>
            <w:r w:rsidRPr="00BF55D1">
              <w:rPr>
                <w:bCs/>
                <w:szCs w:val="24"/>
              </w:rPr>
              <w:t>firing instant and number of pulses, shall be determine</w:t>
            </w:r>
            <w:r w:rsidR="00BF55D1">
              <w:rPr>
                <w:bCs/>
                <w:szCs w:val="24"/>
              </w:rPr>
              <w:t>d from system studies using the</w:t>
            </w:r>
            <w:r w:rsidR="00BF55D1">
              <w:rPr>
                <w:bCs/>
                <w:szCs w:val="24"/>
                <w:lang w:val="mn-MN"/>
              </w:rPr>
              <w:t xml:space="preserve"> </w:t>
            </w:r>
            <w:r w:rsidRPr="00BF55D1">
              <w:rPr>
                <w:bCs/>
                <w:szCs w:val="24"/>
              </w:rPr>
              <w:t>following sequence of events:</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a) the valve shall be blocked at the highest system voltage permitted by the SVC co</w:t>
            </w:r>
            <w:r w:rsidR="00BF55D1">
              <w:rPr>
                <w:bCs/>
                <w:szCs w:val="24"/>
              </w:rPr>
              <w:t>ntrol and</w:t>
            </w:r>
            <w:r w:rsidR="00BF55D1">
              <w:rPr>
                <w:bCs/>
                <w:szCs w:val="24"/>
                <w:lang w:val="mn-MN"/>
              </w:rPr>
              <w:t xml:space="preserve"> </w:t>
            </w:r>
            <w:r w:rsidRPr="00BF55D1">
              <w:rPr>
                <w:bCs/>
                <w:szCs w:val="24"/>
              </w:rPr>
              <w:t>protective systems;</w:t>
            </w:r>
          </w:p>
          <w:p w:rsidR="00BF55D1" w:rsidRDefault="00BF55D1" w:rsidP="00BF55D1">
            <w:pPr>
              <w:autoSpaceDE w:val="0"/>
              <w:autoSpaceDN w:val="0"/>
              <w:adjustRightInd w:val="0"/>
              <w:spacing w:line="276" w:lineRule="auto"/>
              <w:jc w:val="both"/>
              <w:rPr>
                <w:bCs/>
                <w:szCs w:val="24"/>
              </w:rPr>
            </w:pPr>
          </w:p>
          <w:p w:rsidR="00BF55D1" w:rsidRDefault="00BF55D1" w:rsidP="00BF55D1">
            <w:pPr>
              <w:autoSpaceDE w:val="0"/>
              <w:autoSpaceDN w:val="0"/>
              <w:adjustRightInd w:val="0"/>
              <w:spacing w:line="276" w:lineRule="auto"/>
              <w:jc w:val="both"/>
              <w:rPr>
                <w:bCs/>
                <w:szCs w:val="24"/>
              </w:rPr>
            </w:pPr>
          </w:p>
          <w:p w:rsid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szCs w:val="24"/>
              </w:rPr>
              <w:t>b) the valve shall be fired with the system voltage as indic</w:t>
            </w:r>
            <w:r w:rsidR="00BF55D1">
              <w:rPr>
                <w:bCs/>
                <w:szCs w:val="24"/>
              </w:rPr>
              <w:t>ated above, with the capacitors</w:t>
            </w:r>
            <w:r w:rsidR="00BF55D1">
              <w:rPr>
                <w:bCs/>
                <w:szCs w:val="24"/>
                <w:lang w:val="mn-MN"/>
              </w:rPr>
              <w:t xml:space="preserve"> </w:t>
            </w:r>
            <w:r w:rsidRPr="00BF55D1">
              <w:rPr>
                <w:bCs/>
                <w:szCs w:val="24"/>
              </w:rPr>
              <w:t>charged. It shall be fired shortly before the voltage between its terminals is at its maximum.</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Where a protective system is installed to prevent firing at high-v</w:t>
            </w:r>
            <w:r w:rsidR="00BF55D1">
              <w:rPr>
                <w:bCs/>
                <w:szCs w:val="24"/>
              </w:rPr>
              <w:t>oltage levels, the firing shall</w:t>
            </w:r>
            <w:r w:rsidR="00BF55D1">
              <w:rPr>
                <w:bCs/>
                <w:szCs w:val="24"/>
                <w:lang w:val="mn-MN"/>
              </w:rPr>
              <w:t xml:space="preserve"> </w:t>
            </w:r>
            <w:r w:rsidRPr="00BF55D1">
              <w:rPr>
                <w:bCs/>
                <w:szCs w:val="24"/>
              </w:rPr>
              <w:t>occur at the limit set by the protection. This valve firing shall determine the current peak;</w:t>
            </w:r>
          </w:p>
          <w:p w:rsidR="003917E5" w:rsidRPr="003917E5" w:rsidRDefault="003917E5" w:rsidP="003917E5">
            <w:pPr>
              <w:tabs>
                <w:tab w:val="left" w:pos="1392"/>
              </w:tabs>
              <w:rPr>
                <w:szCs w:val="24"/>
                <w:lang w:val="mn-MN"/>
              </w:rPr>
            </w:pPr>
          </w:p>
        </w:tc>
      </w:tr>
    </w:tbl>
    <w:p w:rsidR="00042755" w:rsidRDefault="00042755" w:rsidP="00042755">
      <w:pPr>
        <w:rPr>
          <w:lang w:val="mn-MN"/>
        </w:rPr>
      </w:pPr>
      <w:r w:rsidRPr="00042755">
        <w:rPr>
          <w:noProof/>
        </w:rPr>
        <w:lastRenderedPageBreak/>
        <w:drawing>
          <wp:anchor distT="0" distB="0" distL="114300" distR="114300" simplePos="0" relativeHeight="251681792" behindDoc="0" locked="0" layoutInCell="1" allowOverlap="1" wp14:anchorId="2B151B3A" wp14:editId="63C23A23">
            <wp:simplePos x="0" y="0"/>
            <wp:positionH relativeFrom="column">
              <wp:posOffset>1623060</wp:posOffset>
            </wp:positionH>
            <wp:positionV relativeFrom="paragraph">
              <wp:posOffset>8255</wp:posOffset>
            </wp:positionV>
            <wp:extent cx="3474720" cy="20116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47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Tr="00394F45">
        <w:tc>
          <w:tcPr>
            <w:tcW w:w="4990" w:type="dxa"/>
          </w:tcPr>
          <w:p w:rsidR="00042755" w:rsidRDefault="00BF55D1" w:rsidP="00BF55D1">
            <w:pPr>
              <w:jc w:val="center"/>
              <w:rPr>
                <w:b/>
                <w:sz w:val="22"/>
                <w:szCs w:val="22"/>
              </w:rPr>
            </w:pPr>
            <w:r>
              <w:rPr>
                <w:b/>
                <w:sz w:val="22"/>
                <w:szCs w:val="22"/>
              </w:rPr>
              <w:t>Зураг 1 – TУК-</w:t>
            </w:r>
            <w:r w:rsidR="00042755" w:rsidRPr="00BF55D1">
              <w:rPr>
                <w:b/>
                <w:sz w:val="22"/>
                <w:szCs w:val="22"/>
              </w:rPr>
              <w:t>ын салаа</w:t>
            </w:r>
          </w:p>
          <w:p w:rsidR="00BF55D1" w:rsidRPr="00BF55D1" w:rsidRDefault="00BF55D1" w:rsidP="00BF55D1">
            <w:pPr>
              <w:jc w:val="center"/>
              <w:rPr>
                <w:sz w:val="22"/>
                <w:szCs w:val="22"/>
                <w:lang w:val="mn-MN"/>
              </w:rPr>
            </w:pPr>
          </w:p>
          <w:p w:rsidR="00042755" w:rsidRPr="00BF55D1" w:rsidRDefault="00BF55D1" w:rsidP="00BF55D1">
            <w:pPr>
              <w:autoSpaceDE w:val="0"/>
              <w:autoSpaceDN w:val="0"/>
              <w:adjustRightInd w:val="0"/>
              <w:spacing w:line="276" w:lineRule="auto"/>
              <w:jc w:val="both"/>
              <w:rPr>
                <w:bCs/>
                <w:color w:val="000000"/>
                <w:szCs w:val="24"/>
              </w:rPr>
            </w:pPr>
            <w:r>
              <w:rPr>
                <w:bCs/>
                <w:color w:val="000000"/>
                <w:szCs w:val="24"/>
              </w:rPr>
              <w:t>в</w:t>
            </w:r>
            <w:r w:rsidR="00042755" w:rsidRPr="00BF55D1">
              <w:rPr>
                <w:bCs/>
                <w:color w:val="000000"/>
                <w:szCs w:val="24"/>
              </w:rPr>
              <w:t xml:space="preserve">) вентилийн хамгийн их гэдрэг хүчдлийн ачаалалыг (Зураг 2) тодорхойлохын тулд гүйдэл тэгийг эхлэн дайрах үед вентиль хаагдаж байх ёстой. Хүчдлийн ихсэх шатлал нь вентиль хаагдсны яг дараах агшинд тогтоогдох бөгөөд вентилийн гүйдлийн савлалтыг агуулаагүй байх ёстой. Хүчдлийн оргил утга нь үндсэн давтамжийн нэг үеийн дотор үүсэх дараагийн хамгийн их хүчдлийн оргил утгаар тодорхойлогдох ёстой; </w:t>
            </w:r>
          </w:p>
          <w:p w:rsidR="00042755" w:rsidRPr="00BF55D1" w:rsidRDefault="00BF55D1" w:rsidP="00BF55D1">
            <w:pPr>
              <w:autoSpaceDE w:val="0"/>
              <w:autoSpaceDN w:val="0"/>
              <w:adjustRightInd w:val="0"/>
              <w:spacing w:line="276" w:lineRule="auto"/>
              <w:jc w:val="both"/>
              <w:rPr>
                <w:bCs/>
                <w:color w:val="000000"/>
                <w:szCs w:val="24"/>
              </w:rPr>
            </w:pPr>
            <w:r>
              <w:rPr>
                <w:bCs/>
                <w:color w:val="000000"/>
                <w:szCs w:val="24"/>
              </w:rPr>
              <w:t>г</w:t>
            </w:r>
            <w:r w:rsidR="00042755" w:rsidRPr="00BF55D1">
              <w:rPr>
                <w:bCs/>
                <w:color w:val="000000"/>
                <w:szCs w:val="24"/>
              </w:rPr>
              <w:t xml:space="preserve">) вентилийн хамгийн их шууд хүчдлийн ихсэлтийг (Зураг 3) тодорхойлохын тулд гүйдэл тэгийг хоёр дахь удаагаа дайрах үед вентиль хаагдаж байх ёстой. Хүчдлийн </w:t>
            </w:r>
            <w:r w:rsidR="00042755" w:rsidRPr="00BF55D1">
              <w:rPr>
                <w:bCs/>
                <w:color w:val="000000"/>
                <w:szCs w:val="24"/>
              </w:rPr>
              <w:lastRenderedPageBreak/>
              <w:t xml:space="preserve">ихсэх шатлал нь вентиль хаагдсны яг дараах агшинд тогтоогдох бөгөөд вентилийн гүйдлийн савлалтыг агуулаагүй байх ёстой. Хүчдлийн оргил утга нь үндсэн давтамжийн нэг үеийн дотор үүсэх дараагийн хамгийн их хүчдлийн оргил утгаар тодорхойлогдох ёстой. </w:t>
            </w:r>
          </w:p>
          <w:p w:rsidR="00042755" w:rsidRPr="00BF55D1" w:rsidRDefault="00042755" w:rsidP="00BF55D1">
            <w:pPr>
              <w:pStyle w:val="Default"/>
              <w:spacing w:line="276" w:lineRule="auto"/>
              <w:jc w:val="both"/>
              <w:rPr>
                <w:bCs/>
                <w:lang w:val="en-US"/>
              </w:rPr>
            </w:pPr>
            <w:r w:rsidRPr="00BF55D1">
              <w:rPr>
                <w:bCs/>
              </w:rPr>
              <w:t xml:space="preserve">Tуршилтын гүйдлийн давтамжийг ТУК-ын бодит хэлхээний резонансын </w:t>
            </w:r>
            <w:r w:rsidRPr="00BF55D1">
              <w:rPr>
                <w:bCs/>
                <w:lang w:val="en-US"/>
              </w:rPr>
              <w:t xml:space="preserve">давтамжаар ойролцоолж авна. </w:t>
            </w:r>
          </w:p>
          <w:p w:rsidR="00042755" w:rsidRPr="00BF55D1" w:rsidRDefault="00042755" w:rsidP="00BF55D1">
            <w:pPr>
              <w:autoSpaceDE w:val="0"/>
              <w:autoSpaceDN w:val="0"/>
              <w:adjustRightInd w:val="0"/>
              <w:spacing w:line="276" w:lineRule="auto"/>
              <w:jc w:val="both"/>
              <w:rPr>
                <w:bCs/>
                <w:color w:val="000000"/>
                <w:szCs w:val="24"/>
              </w:rPr>
            </w:pPr>
            <w:r w:rsidRPr="00BF55D1">
              <w:rPr>
                <w:bCs/>
                <w:color w:val="000000"/>
                <w:szCs w:val="24"/>
              </w:rPr>
              <w:t xml:space="preserve">Хэрэв вентилийн хүчдлийг хязгаарлах зорилгоор ХХШБХ ашиглаж байгаа бол туршигдаж байгаа тиристорын түвшингийн тоонд харгалзуулан тооцон сонгосон тусгай ХХШБХ-ыг туршилтын хэлхээнд оруулсан байх ёстой.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6.4.1.2.3 Tуршилтын дэс дараалал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Tуршилтыг тиристорын багцын дамжууламжийн хоёр чиглэлд туршигдаж байхаар явуулна.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a) Вентиль (эсвэл вентилийн секц)-ийг тогтсон горимын хамгийн их температурт хүртэл урьдчилан халаана. </w:t>
            </w:r>
          </w:p>
          <w:p w:rsidR="00042755" w:rsidRDefault="00BF55D1" w:rsidP="00BF55D1">
            <w:pPr>
              <w:autoSpaceDE w:val="0"/>
              <w:autoSpaceDN w:val="0"/>
              <w:adjustRightInd w:val="0"/>
              <w:spacing w:line="276" w:lineRule="auto"/>
              <w:jc w:val="both"/>
              <w:rPr>
                <w:color w:val="000000"/>
                <w:szCs w:val="24"/>
              </w:rPr>
            </w:pPr>
            <w:r>
              <w:rPr>
                <w:color w:val="000000"/>
                <w:szCs w:val="24"/>
              </w:rPr>
              <w:t>б</w:t>
            </w:r>
            <w:r w:rsidR="00042755" w:rsidRPr="00BF55D1">
              <w:rPr>
                <w:color w:val="000000"/>
                <w:szCs w:val="24"/>
              </w:rPr>
              <w:t xml:space="preserve">) Вентиль (эсвэл вентилийн секц)-д хамгийн хүнд ихсэх гүйдэл болон 6.4.1.2.2-оор тодорхойлсон харгалзах ээлжлэх хүчдэлийг өгнө. </w:t>
            </w:r>
          </w:p>
          <w:p w:rsidR="00BF55D1" w:rsidRPr="00BF55D1" w:rsidRDefault="00BF55D1" w:rsidP="00BF55D1">
            <w:pPr>
              <w:autoSpaceDE w:val="0"/>
              <w:autoSpaceDN w:val="0"/>
              <w:adjustRightInd w:val="0"/>
              <w:spacing w:line="276" w:lineRule="auto"/>
              <w:jc w:val="both"/>
              <w:rPr>
                <w:color w:val="000000"/>
                <w:szCs w:val="24"/>
              </w:rPr>
            </w:pPr>
          </w:p>
          <w:p w:rsidR="00042755" w:rsidRPr="00BF55D1" w:rsidRDefault="00042755" w:rsidP="00BF55D1">
            <w:pPr>
              <w:spacing w:line="276" w:lineRule="auto"/>
              <w:jc w:val="both"/>
              <w:rPr>
                <w:b/>
                <w:sz w:val="20"/>
                <w:lang w:val="mn-MN"/>
              </w:rPr>
            </w:pPr>
            <w:r w:rsidRPr="00BF55D1">
              <w:rPr>
                <w:b/>
                <w:color w:val="000000"/>
                <w:sz w:val="20"/>
              </w:rPr>
              <w:t>ТАЙЛБАР: Tуршилтын зорилгыг биелүүлэхийн тулд туршилтийг нэг буюу хоёр гогцоонд, эсэвэл хоёуланд нь хийх хэрэгтэй.</w:t>
            </w:r>
          </w:p>
        </w:tc>
        <w:tc>
          <w:tcPr>
            <w:tcW w:w="4990" w:type="dxa"/>
          </w:tcPr>
          <w:p w:rsidR="003917E5" w:rsidRDefault="003917E5" w:rsidP="00BF55D1">
            <w:pPr>
              <w:autoSpaceDE w:val="0"/>
              <w:autoSpaceDN w:val="0"/>
              <w:adjustRightInd w:val="0"/>
              <w:jc w:val="center"/>
              <w:rPr>
                <w:b/>
                <w:bCs/>
                <w:sz w:val="22"/>
                <w:szCs w:val="22"/>
              </w:rPr>
            </w:pPr>
            <w:r w:rsidRPr="00BF55D1">
              <w:rPr>
                <w:b/>
                <w:bCs/>
                <w:sz w:val="22"/>
                <w:szCs w:val="22"/>
              </w:rPr>
              <w:lastRenderedPageBreak/>
              <w:t>Figure 1 – TSC branch</w:t>
            </w:r>
          </w:p>
          <w:p w:rsidR="00BF55D1" w:rsidRPr="00BF55D1" w:rsidRDefault="00BF55D1" w:rsidP="00BF55D1">
            <w:pPr>
              <w:autoSpaceDE w:val="0"/>
              <w:autoSpaceDN w:val="0"/>
              <w:adjustRightInd w:val="0"/>
              <w:jc w:val="center"/>
              <w:rPr>
                <w:b/>
                <w:bCs/>
                <w:sz w:val="22"/>
                <w:szCs w:val="22"/>
              </w:rPr>
            </w:pPr>
          </w:p>
          <w:p w:rsidR="003917E5" w:rsidRDefault="003917E5" w:rsidP="00BF55D1">
            <w:pPr>
              <w:autoSpaceDE w:val="0"/>
              <w:autoSpaceDN w:val="0"/>
              <w:adjustRightInd w:val="0"/>
              <w:spacing w:line="276" w:lineRule="auto"/>
              <w:jc w:val="both"/>
              <w:rPr>
                <w:bCs/>
                <w:szCs w:val="24"/>
              </w:rPr>
            </w:pPr>
            <w:r w:rsidRPr="00BF55D1">
              <w:rPr>
                <w:bCs/>
                <w:szCs w:val="24"/>
              </w:rPr>
              <w:t>c) the valve shall be blocked at its first current zero crossing in order to define the valve</w:t>
            </w:r>
            <w:r w:rsidR="00BF55D1">
              <w:rPr>
                <w:bCs/>
                <w:szCs w:val="24"/>
                <w:lang w:val="mn-MN"/>
              </w:rPr>
              <w:t xml:space="preserve"> </w:t>
            </w:r>
            <w:r w:rsidRPr="00BF55D1">
              <w:rPr>
                <w:bCs/>
                <w:szCs w:val="24"/>
              </w:rPr>
              <w:t xml:space="preserve">maximum reverse voltage stress (Figure 2). The step voltage </w:t>
            </w:r>
            <w:r w:rsidR="00BF55D1">
              <w:rPr>
                <w:bCs/>
                <w:szCs w:val="24"/>
              </w:rPr>
              <w:t>shall be defined directly after</w:t>
            </w:r>
            <w:r w:rsidR="00BF55D1">
              <w:rPr>
                <w:bCs/>
                <w:szCs w:val="24"/>
                <w:lang w:val="mn-MN"/>
              </w:rPr>
              <w:t xml:space="preserve"> </w:t>
            </w:r>
            <w:r w:rsidRPr="00BF55D1">
              <w:rPr>
                <w:bCs/>
                <w:szCs w:val="24"/>
              </w:rPr>
              <w:t>the valve blocking, and it shall not include the valve current extinct</w:t>
            </w:r>
            <w:r w:rsidR="00BF55D1">
              <w:rPr>
                <w:bCs/>
                <w:szCs w:val="24"/>
              </w:rPr>
              <w:t>ion overshoot. The peak</w:t>
            </w:r>
            <w:r w:rsidR="00BF55D1">
              <w:rPr>
                <w:bCs/>
                <w:szCs w:val="24"/>
                <w:lang w:val="mn-MN"/>
              </w:rPr>
              <w:t xml:space="preserve"> </w:t>
            </w:r>
            <w:r w:rsidRPr="00BF55D1">
              <w:rPr>
                <w:bCs/>
                <w:szCs w:val="24"/>
              </w:rPr>
              <w:t>voltage shall be defined at the largest subsequent vo</w:t>
            </w:r>
            <w:r w:rsidR="00BF55D1">
              <w:rPr>
                <w:bCs/>
                <w:szCs w:val="24"/>
              </w:rPr>
              <w:t>ltage peak within a fundamental</w:t>
            </w:r>
            <w:r w:rsidR="00BF55D1">
              <w:rPr>
                <w:bCs/>
                <w:szCs w:val="24"/>
                <w:lang w:val="mn-MN"/>
              </w:rPr>
              <w:t xml:space="preserve"> </w:t>
            </w:r>
            <w:r w:rsidRPr="00BF55D1">
              <w:rPr>
                <w:bCs/>
                <w:szCs w:val="24"/>
              </w:rPr>
              <w:t>frequency cycle;</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Cs/>
                <w:szCs w:val="24"/>
              </w:rPr>
            </w:pPr>
            <w:r w:rsidRPr="00BF55D1">
              <w:rPr>
                <w:bCs/>
                <w:szCs w:val="24"/>
              </w:rPr>
              <w:t>d) the valve shall be blocked at its second current zero crossi</w:t>
            </w:r>
            <w:r w:rsidR="00BF55D1">
              <w:rPr>
                <w:bCs/>
                <w:szCs w:val="24"/>
              </w:rPr>
              <w:t>ng in order to define the valve</w:t>
            </w:r>
            <w:r w:rsidR="00BF55D1">
              <w:rPr>
                <w:bCs/>
                <w:szCs w:val="24"/>
                <w:lang w:val="mn-MN"/>
              </w:rPr>
              <w:t xml:space="preserve"> </w:t>
            </w:r>
            <w:r w:rsidR="00BF55D1">
              <w:rPr>
                <w:bCs/>
                <w:szCs w:val="24"/>
              </w:rPr>
              <w:t xml:space="preserve">maximum forward voltage stress </w:t>
            </w:r>
            <w:r w:rsidRPr="00BF55D1">
              <w:rPr>
                <w:bCs/>
                <w:szCs w:val="24"/>
              </w:rPr>
              <w:t xml:space="preserve">(Figure 3). The step voltage </w:t>
            </w:r>
            <w:r w:rsidR="00BF55D1">
              <w:rPr>
                <w:bCs/>
                <w:szCs w:val="24"/>
              </w:rPr>
              <w:t xml:space="preserve">shall be defined </w:t>
            </w:r>
            <w:r w:rsidR="00BF55D1">
              <w:rPr>
                <w:bCs/>
                <w:szCs w:val="24"/>
              </w:rPr>
              <w:lastRenderedPageBreak/>
              <w:t>directly after</w:t>
            </w:r>
            <w:r w:rsidR="00BF55D1">
              <w:rPr>
                <w:bCs/>
                <w:szCs w:val="24"/>
                <w:lang w:val="mn-MN"/>
              </w:rPr>
              <w:t xml:space="preserve"> </w:t>
            </w:r>
            <w:r w:rsidRPr="00BF55D1">
              <w:rPr>
                <w:bCs/>
                <w:szCs w:val="24"/>
              </w:rPr>
              <w:t>the valve blocking, and it shall not include the valve current</w:t>
            </w:r>
            <w:r w:rsidR="00BF55D1">
              <w:rPr>
                <w:bCs/>
                <w:szCs w:val="24"/>
              </w:rPr>
              <w:t xml:space="preserve"> extinction overshoot. The peak</w:t>
            </w:r>
            <w:r w:rsidR="00BF55D1">
              <w:rPr>
                <w:bCs/>
                <w:szCs w:val="24"/>
                <w:lang w:val="mn-MN"/>
              </w:rPr>
              <w:t xml:space="preserve"> </w:t>
            </w:r>
            <w:r w:rsidRPr="00BF55D1">
              <w:rPr>
                <w:bCs/>
                <w:szCs w:val="24"/>
              </w:rPr>
              <w:t>voltage shall be defined at the largest subsequent vo</w:t>
            </w:r>
            <w:r w:rsidR="00BF55D1">
              <w:rPr>
                <w:bCs/>
                <w:szCs w:val="24"/>
              </w:rPr>
              <w:t>ltage peak within a fundamental</w:t>
            </w:r>
            <w:r w:rsidR="00BF55D1">
              <w:rPr>
                <w:bCs/>
                <w:szCs w:val="24"/>
                <w:lang w:val="mn-MN"/>
              </w:rPr>
              <w:t xml:space="preserve"> </w:t>
            </w:r>
            <w:r w:rsidRPr="00BF55D1">
              <w:rPr>
                <w:bCs/>
                <w:szCs w:val="24"/>
              </w:rPr>
              <w:t>frequency cycle.</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The frequency of the test current should approximate to the res</w:t>
            </w:r>
            <w:r w:rsidR="00BF55D1">
              <w:rPr>
                <w:bCs/>
                <w:szCs w:val="24"/>
              </w:rPr>
              <w:t>onant frequency of the real TSC</w:t>
            </w:r>
            <w:r w:rsidR="00BF55D1">
              <w:rPr>
                <w:bCs/>
                <w:szCs w:val="24"/>
                <w:lang w:val="mn-MN"/>
              </w:rPr>
              <w:t xml:space="preserve"> </w:t>
            </w:r>
            <w:r w:rsidRPr="00BF55D1">
              <w:rPr>
                <w:bCs/>
                <w:szCs w:val="24"/>
              </w:rPr>
              <w:t>circuit.</w:t>
            </w:r>
          </w:p>
          <w:p w:rsidR="003917E5" w:rsidRDefault="003917E5" w:rsidP="00BF55D1">
            <w:pPr>
              <w:autoSpaceDE w:val="0"/>
              <w:autoSpaceDN w:val="0"/>
              <w:adjustRightInd w:val="0"/>
              <w:spacing w:line="276" w:lineRule="auto"/>
              <w:jc w:val="both"/>
              <w:rPr>
                <w:bCs/>
                <w:szCs w:val="24"/>
              </w:rPr>
            </w:pPr>
            <w:r w:rsidRPr="00BF55D1">
              <w:rPr>
                <w:bCs/>
                <w:szCs w:val="24"/>
              </w:rPr>
              <w:t>If a surge arrester is used to limit the valve voltage, the</w:t>
            </w:r>
            <w:r w:rsidR="00BF55D1">
              <w:rPr>
                <w:bCs/>
                <w:szCs w:val="24"/>
              </w:rPr>
              <w:t>n a special arrester, pro-rated</w:t>
            </w:r>
            <w:r w:rsidR="00BF55D1">
              <w:rPr>
                <w:bCs/>
                <w:szCs w:val="24"/>
                <w:lang w:val="mn-MN"/>
              </w:rPr>
              <w:t xml:space="preserve"> </w:t>
            </w:r>
            <w:r w:rsidRPr="00BF55D1">
              <w:rPr>
                <w:bCs/>
                <w:szCs w:val="24"/>
              </w:rPr>
              <w:t>according to the number of thyristor levels under test, may be included in the test circuit.</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both"/>
              <w:rPr>
                <w:b/>
                <w:bCs/>
                <w:szCs w:val="24"/>
              </w:rPr>
            </w:pPr>
            <w:r w:rsidRPr="00BF55D1">
              <w:rPr>
                <w:b/>
                <w:bCs/>
                <w:szCs w:val="24"/>
              </w:rPr>
              <w:t>6.4.1.2.3 Test procedure</w:t>
            </w:r>
          </w:p>
          <w:p w:rsidR="003917E5" w:rsidRPr="00BF55D1" w:rsidRDefault="003917E5" w:rsidP="00BF55D1">
            <w:pPr>
              <w:autoSpaceDE w:val="0"/>
              <w:autoSpaceDN w:val="0"/>
              <w:adjustRightInd w:val="0"/>
              <w:spacing w:line="276" w:lineRule="auto"/>
              <w:jc w:val="both"/>
              <w:rPr>
                <w:bCs/>
                <w:szCs w:val="24"/>
              </w:rPr>
            </w:pPr>
            <w:r w:rsidRPr="00BF55D1">
              <w:rPr>
                <w:bCs/>
                <w:szCs w:val="24"/>
              </w:rPr>
              <w:t>The test should be performed such that both directions of cond</w:t>
            </w:r>
            <w:r w:rsidR="00BF55D1">
              <w:rPr>
                <w:bCs/>
                <w:szCs w:val="24"/>
              </w:rPr>
              <w:t>uction of thyristor strings are</w:t>
            </w:r>
            <w:r w:rsidR="00BF55D1">
              <w:rPr>
                <w:bCs/>
                <w:szCs w:val="24"/>
                <w:lang w:val="mn-MN"/>
              </w:rPr>
              <w:t xml:space="preserve"> </w:t>
            </w:r>
            <w:r w:rsidRPr="00BF55D1">
              <w:rPr>
                <w:bCs/>
                <w:szCs w:val="24"/>
              </w:rPr>
              <w:t>tested.</w:t>
            </w:r>
          </w:p>
          <w:p w:rsidR="003917E5" w:rsidRPr="00BF55D1" w:rsidRDefault="003917E5" w:rsidP="00BF55D1">
            <w:pPr>
              <w:autoSpaceDE w:val="0"/>
              <w:autoSpaceDN w:val="0"/>
              <w:adjustRightInd w:val="0"/>
              <w:spacing w:line="276" w:lineRule="auto"/>
              <w:jc w:val="both"/>
              <w:rPr>
                <w:bCs/>
                <w:szCs w:val="24"/>
              </w:rPr>
            </w:pPr>
            <w:r w:rsidRPr="00BF55D1">
              <w:rPr>
                <w:bCs/>
                <w:szCs w:val="24"/>
              </w:rPr>
              <w:t>a) Preheat the valve (or valve section) to a condition which rep</w:t>
            </w:r>
            <w:r w:rsidR="00BF55D1">
              <w:rPr>
                <w:bCs/>
                <w:szCs w:val="24"/>
              </w:rPr>
              <w:t>resents the maximum steadystate</w:t>
            </w:r>
            <w:r w:rsidR="00BF55D1">
              <w:rPr>
                <w:bCs/>
                <w:szCs w:val="24"/>
                <w:lang w:val="mn-MN"/>
              </w:rPr>
              <w:t xml:space="preserve"> </w:t>
            </w:r>
            <w:r w:rsidRPr="00BF55D1">
              <w:rPr>
                <w:bCs/>
                <w:szCs w:val="24"/>
              </w:rPr>
              <w:t>temperature.</w:t>
            </w:r>
          </w:p>
          <w:p w:rsidR="003917E5" w:rsidRPr="00BF55D1" w:rsidRDefault="003917E5" w:rsidP="00BF55D1">
            <w:pPr>
              <w:autoSpaceDE w:val="0"/>
              <w:autoSpaceDN w:val="0"/>
              <w:adjustRightInd w:val="0"/>
              <w:spacing w:line="276" w:lineRule="auto"/>
              <w:jc w:val="both"/>
              <w:rPr>
                <w:bCs/>
                <w:szCs w:val="24"/>
              </w:rPr>
            </w:pPr>
            <w:r w:rsidRPr="00BF55D1">
              <w:rPr>
                <w:bCs/>
                <w:szCs w:val="24"/>
              </w:rPr>
              <w:t>b) Subject the valve (or valve section) to the worst overcurrent and associated reapplied</w:t>
            </w:r>
          </w:p>
          <w:p w:rsidR="003917E5" w:rsidRDefault="003917E5" w:rsidP="00BF55D1">
            <w:pPr>
              <w:autoSpaceDE w:val="0"/>
              <w:autoSpaceDN w:val="0"/>
              <w:adjustRightInd w:val="0"/>
              <w:spacing w:line="276" w:lineRule="auto"/>
              <w:jc w:val="both"/>
              <w:rPr>
                <w:bCs/>
                <w:szCs w:val="24"/>
              </w:rPr>
            </w:pPr>
            <w:r w:rsidRPr="00BF55D1">
              <w:rPr>
                <w:bCs/>
                <w:szCs w:val="24"/>
              </w:rPr>
              <w:t>voltage determined by 6.4.1.2.2.</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042755" w:rsidRPr="00BF55D1" w:rsidRDefault="003917E5" w:rsidP="00BF55D1">
            <w:pPr>
              <w:spacing w:line="276" w:lineRule="auto"/>
              <w:jc w:val="both"/>
              <w:rPr>
                <w:b/>
                <w:sz w:val="20"/>
                <w:lang w:val="mn-MN"/>
              </w:rPr>
            </w:pPr>
            <w:r w:rsidRPr="00BF55D1">
              <w:rPr>
                <w:b/>
                <w:bCs/>
                <w:sz w:val="20"/>
              </w:rPr>
              <w:t>NOTE The test may comprise one or two loops or both, provided the test objectives are met.</w:t>
            </w:r>
          </w:p>
        </w:tc>
      </w:tr>
    </w:tbl>
    <w:p w:rsidR="00042755" w:rsidRDefault="00042755" w:rsidP="00042755">
      <w:pPr>
        <w:rPr>
          <w:lang w:val="mn-MN"/>
        </w:rPr>
      </w:pPr>
      <w:r w:rsidRPr="00042755">
        <w:rPr>
          <w:noProof/>
        </w:rPr>
        <w:lastRenderedPageBreak/>
        <w:drawing>
          <wp:anchor distT="0" distB="0" distL="114300" distR="114300" simplePos="0" relativeHeight="251682816" behindDoc="0" locked="0" layoutInCell="1" allowOverlap="1" wp14:anchorId="109455E7" wp14:editId="25B02D73">
            <wp:simplePos x="0" y="0"/>
            <wp:positionH relativeFrom="column">
              <wp:posOffset>1432560</wp:posOffset>
            </wp:positionH>
            <wp:positionV relativeFrom="paragraph">
              <wp:posOffset>50800</wp:posOffset>
            </wp:positionV>
            <wp:extent cx="3482340" cy="205740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234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Pr="00042755" w:rsidRDefault="00042755" w:rsidP="00042755">
      <w:pPr>
        <w:rPr>
          <w:lang w:val="mn-MN"/>
        </w:rPr>
      </w:pPr>
    </w:p>
    <w:p w:rsidR="00042755" w:rsidRDefault="00042755" w:rsidP="00042755">
      <w:pPr>
        <w:rPr>
          <w:lang w:val="mn-MN"/>
        </w:rPr>
      </w:pPr>
    </w:p>
    <w:tbl>
      <w:tblPr>
        <w:tblStyle w:val="TableGrid"/>
        <w:tblW w:w="0" w:type="auto"/>
        <w:tblLook w:val="04A0" w:firstRow="1" w:lastRow="0" w:firstColumn="1" w:lastColumn="0" w:noHBand="0" w:noVBand="1"/>
      </w:tblPr>
      <w:tblGrid>
        <w:gridCol w:w="4990"/>
        <w:gridCol w:w="4990"/>
      </w:tblGrid>
      <w:tr w:rsidR="00042755" w:rsidTr="00394F45">
        <w:tc>
          <w:tcPr>
            <w:tcW w:w="4990" w:type="dxa"/>
            <w:tcBorders>
              <w:top w:val="nil"/>
              <w:left w:val="nil"/>
              <w:bottom w:val="nil"/>
              <w:right w:val="nil"/>
            </w:tcBorders>
          </w:tcPr>
          <w:p w:rsidR="00042755" w:rsidRPr="00BF55D1" w:rsidRDefault="00042755" w:rsidP="00BF55D1">
            <w:pPr>
              <w:autoSpaceDE w:val="0"/>
              <w:autoSpaceDN w:val="0"/>
              <w:adjustRightInd w:val="0"/>
              <w:spacing w:line="276" w:lineRule="auto"/>
              <w:jc w:val="both"/>
              <w:rPr>
                <w:color w:val="000000"/>
                <w:sz w:val="22"/>
                <w:szCs w:val="22"/>
              </w:rPr>
            </w:pPr>
            <w:r w:rsidRPr="00BF55D1">
              <w:rPr>
                <w:b/>
                <w:bCs/>
                <w:color w:val="000000"/>
                <w:sz w:val="22"/>
                <w:szCs w:val="22"/>
              </w:rPr>
              <w:lastRenderedPageBreak/>
              <w:t xml:space="preserve">Тэмдэглээ </w:t>
            </w:r>
          </w:p>
          <w:p w:rsidR="00042755" w:rsidRPr="00BF55D1" w:rsidRDefault="00042755" w:rsidP="00BF55D1">
            <w:pPr>
              <w:autoSpaceDE w:val="0"/>
              <w:autoSpaceDN w:val="0"/>
              <w:adjustRightInd w:val="0"/>
              <w:spacing w:line="276" w:lineRule="auto"/>
              <w:jc w:val="both"/>
              <w:rPr>
                <w:color w:val="000000"/>
                <w:sz w:val="22"/>
                <w:szCs w:val="22"/>
              </w:rPr>
            </w:pPr>
            <w:r w:rsidRPr="00BF55D1">
              <w:rPr>
                <w:color w:val="000000"/>
                <w:sz w:val="22"/>
                <w:szCs w:val="22"/>
              </w:rPr>
              <w:t xml:space="preserve">1 Хэвийн ажиллагаа </w:t>
            </w:r>
          </w:p>
          <w:p w:rsidR="00042755" w:rsidRPr="00BF55D1" w:rsidRDefault="00042755" w:rsidP="00BF55D1">
            <w:pPr>
              <w:autoSpaceDE w:val="0"/>
              <w:autoSpaceDN w:val="0"/>
              <w:adjustRightInd w:val="0"/>
              <w:spacing w:line="276" w:lineRule="auto"/>
              <w:jc w:val="both"/>
              <w:rPr>
                <w:color w:val="000000"/>
                <w:sz w:val="22"/>
                <w:szCs w:val="22"/>
              </w:rPr>
            </w:pPr>
            <w:r w:rsidRPr="00BF55D1">
              <w:rPr>
                <w:color w:val="000000"/>
                <w:sz w:val="22"/>
                <w:szCs w:val="22"/>
              </w:rPr>
              <w:t xml:space="preserve">2 Хаагдсан </w:t>
            </w:r>
          </w:p>
          <w:p w:rsidR="00042755" w:rsidRPr="00BF55D1" w:rsidRDefault="0074391D" w:rsidP="00BF55D1">
            <w:pPr>
              <w:autoSpaceDE w:val="0"/>
              <w:autoSpaceDN w:val="0"/>
              <w:adjustRightInd w:val="0"/>
              <w:spacing w:line="276" w:lineRule="auto"/>
              <w:jc w:val="both"/>
              <w:rPr>
                <w:color w:val="000000"/>
                <w:sz w:val="22"/>
                <w:szCs w:val="22"/>
              </w:rPr>
            </w:pPr>
            <w:r>
              <w:rPr>
                <w:color w:val="000000"/>
                <w:sz w:val="22"/>
                <w:szCs w:val="22"/>
              </w:rPr>
              <w:t>3 Вентиль ассагдсан\</w:t>
            </w:r>
            <w:r w:rsidR="00042755" w:rsidRPr="00BF55D1">
              <w:rPr>
                <w:color w:val="000000"/>
                <w:sz w:val="22"/>
                <w:szCs w:val="22"/>
              </w:rPr>
              <w:t xml:space="preserve">нээгдсэн\ </w:t>
            </w:r>
          </w:p>
          <w:p w:rsidR="00042755" w:rsidRPr="00BF55D1" w:rsidRDefault="00042755" w:rsidP="00BF55D1">
            <w:pPr>
              <w:autoSpaceDE w:val="0"/>
              <w:autoSpaceDN w:val="0"/>
              <w:adjustRightInd w:val="0"/>
              <w:spacing w:line="276" w:lineRule="auto"/>
              <w:jc w:val="both"/>
              <w:rPr>
                <w:color w:val="000000"/>
                <w:sz w:val="22"/>
                <w:szCs w:val="22"/>
              </w:rPr>
            </w:pPr>
            <w:r w:rsidRPr="00BF55D1">
              <w:rPr>
                <w:i/>
                <w:iCs/>
                <w:color w:val="000000"/>
                <w:sz w:val="22"/>
                <w:szCs w:val="22"/>
              </w:rPr>
              <w:t>u</w:t>
            </w:r>
            <w:r w:rsidRPr="00BF55D1">
              <w:rPr>
                <w:color w:val="000000"/>
                <w:sz w:val="22"/>
                <w:szCs w:val="22"/>
                <w:vertAlign w:val="subscript"/>
              </w:rPr>
              <w:t>co</w:t>
            </w:r>
            <w:r w:rsidRPr="00BF55D1">
              <w:rPr>
                <w:color w:val="000000"/>
                <w:sz w:val="22"/>
                <w:szCs w:val="22"/>
              </w:rPr>
              <w:t xml:space="preserve"> Цэнэглэгдсэн С конденсаторын хүчдэл </w:t>
            </w:r>
          </w:p>
          <w:p w:rsidR="00042755" w:rsidRDefault="00042755" w:rsidP="00BF55D1">
            <w:pPr>
              <w:autoSpaceDE w:val="0"/>
              <w:autoSpaceDN w:val="0"/>
              <w:adjustRightInd w:val="0"/>
              <w:spacing w:line="276" w:lineRule="auto"/>
              <w:jc w:val="both"/>
              <w:rPr>
                <w:color w:val="000000"/>
                <w:sz w:val="22"/>
                <w:szCs w:val="22"/>
              </w:rPr>
            </w:pPr>
            <w:r w:rsidRPr="00BF55D1">
              <w:rPr>
                <w:color w:val="000000"/>
                <w:sz w:val="22"/>
                <w:szCs w:val="22"/>
              </w:rPr>
              <w:t xml:space="preserve">φ Тиристорын багцын дамжуулалтын өнцөг </w:t>
            </w:r>
          </w:p>
          <w:p w:rsidR="00BF55D1" w:rsidRPr="00BF55D1" w:rsidRDefault="00BF55D1" w:rsidP="00BF55D1">
            <w:pPr>
              <w:autoSpaceDE w:val="0"/>
              <w:autoSpaceDN w:val="0"/>
              <w:adjustRightInd w:val="0"/>
              <w:spacing w:line="276" w:lineRule="auto"/>
              <w:jc w:val="both"/>
              <w:rPr>
                <w:color w:val="000000"/>
                <w:sz w:val="22"/>
                <w:szCs w:val="22"/>
              </w:rPr>
            </w:pPr>
          </w:p>
          <w:p w:rsidR="00042755" w:rsidRPr="00BF55D1" w:rsidRDefault="00042755" w:rsidP="00BF55D1">
            <w:pPr>
              <w:tabs>
                <w:tab w:val="left" w:pos="1356"/>
              </w:tabs>
              <w:spacing w:line="276" w:lineRule="auto"/>
              <w:jc w:val="center"/>
              <w:rPr>
                <w:b/>
                <w:bCs/>
                <w:color w:val="000000"/>
                <w:sz w:val="22"/>
                <w:szCs w:val="22"/>
              </w:rPr>
            </w:pPr>
            <w:r w:rsidRPr="00BF55D1">
              <w:rPr>
                <w:b/>
                <w:bCs/>
                <w:color w:val="000000"/>
                <w:sz w:val="22"/>
                <w:szCs w:val="22"/>
              </w:rPr>
              <w:t>Зураг 2 – Нэг гогцоот ихсэх гүйдэл</w:t>
            </w:r>
          </w:p>
          <w:p w:rsidR="00042755" w:rsidRPr="00BF55D1" w:rsidRDefault="00042755" w:rsidP="00BF55D1">
            <w:pPr>
              <w:tabs>
                <w:tab w:val="left" w:pos="1356"/>
              </w:tabs>
              <w:spacing w:line="276" w:lineRule="auto"/>
              <w:jc w:val="both"/>
              <w:rPr>
                <w:b/>
                <w:bCs/>
                <w:color w:val="000000"/>
                <w:szCs w:val="24"/>
              </w:rPr>
            </w:pP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6.4.1.3 Хаалтгүй ихсэх гүйдэл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6.4.1.3.1 Зорилтууд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Энэ туршилтын зорилго нь тухайн вентиль ашиглалтын явцад вентильд үйлчилж болох хамгийн аюултай хэмжээний ихсэх гүйдлээр үүссэн халалтын үзэгдэл ба цахилгаан соронзон хүчнүүд</w:t>
            </w:r>
            <w:r w:rsidR="00BF55D1">
              <w:rPr>
                <w:color w:val="000000"/>
                <w:szCs w:val="24"/>
              </w:rPr>
              <w:t>ийн үйлчлэлд тохирсон зөв хийц-</w:t>
            </w:r>
            <w:r w:rsidRPr="00BF55D1">
              <w:rPr>
                <w:color w:val="000000"/>
                <w:szCs w:val="24"/>
              </w:rPr>
              <w:t xml:space="preserve">дизайнтай байгааг тогтоох явдал юм. </w:t>
            </w: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6.4.1.3.2 Tуршилтын гүйдлийн утга ба долгионы хэлбэр дүрсүүд </w:t>
            </w:r>
          </w:p>
          <w:p w:rsidR="0074391D"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Tуршилтын гүйдэл нь синуслэг гүйдлийн замхрах хэлбэлзлэл, эсвэл нийлбэр </w:t>
            </w:r>
            <w:r w:rsidR="0074391D">
              <w:rPr>
                <w:i/>
                <w:iCs/>
                <w:color w:val="000000"/>
                <w:szCs w:val="24"/>
              </w:rPr>
              <w:t>I</w:t>
            </w:r>
            <w:r w:rsidRPr="00BF55D1">
              <w:rPr>
                <w:color w:val="000000"/>
                <w:szCs w:val="24"/>
              </w:rPr>
              <w:t>2</w:t>
            </w:r>
            <w:r w:rsidRPr="00BF55D1">
              <w:rPr>
                <w:i/>
                <w:iCs/>
                <w:color w:val="000000"/>
                <w:szCs w:val="24"/>
              </w:rPr>
              <w:t xml:space="preserve">t </w:t>
            </w:r>
            <w:r w:rsidRPr="00BF55D1">
              <w:rPr>
                <w:color w:val="000000"/>
                <w:szCs w:val="24"/>
              </w:rPr>
              <w:t xml:space="preserve">болон тиристорын шилжилтын температурын оргил утга ашиглалтын үеийнхээс багагүй байх тохиромжтой хувилбарт долгион байж болно. </w:t>
            </w:r>
          </w:p>
          <w:p w:rsidR="00042755" w:rsidRDefault="00042755" w:rsidP="00BF55D1">
            <w:pPr>
              <w:autoSpaceDE w:val="0"/>
              <w:autoSpaceDN w:val="0"/>
              <w:adjustRightInd w:val="0"/>
              <w:spacing w:line="276" w:lineRule="auto"/>
              <w:jc w:val="both"/>
              <w:rPr>
                <w:color w:val="000000"/>
                <w:szCs w:val="24"/>
              </w:rPr>
            </w:pPr>
            <w:r w:rsidRPr="00BF55D1">
              <w:rPr>
                <w:color w:val="000000"/>
                <w:szCs w:val="24"/>
              </w:rPr>
              <w:t xml:space="preserve">Tуршилтын гүйдлийн давтамжийг ТУК-ын бодит хэлхээний резонансын давтамжаар ойролцоолж авна. </w:t>
            </w:r>
          </w:p>
          <w:p w:rsidR="0074391D" w:rsidRPr="00BF55D1" w:rsidRDefault="0074391D" w:rsidP="00BF55D1">
            <w:pPr>
              <w:autoSpaceDE w:val="0"/>
              <w:autoSpaceDN w:val="0"/>
              <w:adjustRightInd w:val="0"/>
              <w:spacing w:line="276" w:lineRule="auto"/>
              <w:jc w:val="both"/>
              <w:rPr>
                <w:color w:val="000000"/>
                <w:szCs w:val="24"/>
              </w:rPr>
            </w:pPr>
          </w:p>
          <w:p w:rsidR="00042755" w:rsidRPr="00BF55D1" w:rsidRDefault="00042755" w:rsidP="00BF55D1">
            <w:pPr>
              <w:autoSpaceDE w:val="0"/>
              <w:autoSpaceDN w:val="0"/>
              <w:adjustRightInd w:val="0"/>
              <w:spacing w:line="276" w:lineRule="auto"/>
              <w:jc w:val="both"/>
              <w:rPr>
                <w:color w:val="000000"/>
                <w:szCs w:val="24"/>
              </w:rPr>
            </w:pPr>
            <w:r w:rsidRPr="00BF55D1">
              <w:rPr>
                <w:b/>
                <w:bCs/>
                <w:color w:val="000000"/>
                <w:szCs w:val="24"/>
              </w:rPr>
              <w:t xml:space="preserve">6.4.1.3.3 Tуршилтын дэс дараалал </w:t>
            </w:r>
          </w:p>
          <w:p w:rsidR="00042755" w:rsidRPr="00BF55D1" w:rsidRDefault="00042755" w:rsidP="00BF55D1">
            <w:pPr>
              <w:autoSpaceDE w:val="0"/>
              <w:autoSpaceDN w:val="0"/>
              <w:adjustRightInd w:val="0"/>
              <w:spacing w:line="276" w:lineRule="auto"/>
              <w:jc w:val="both"/>
              <w:rPr>
                <w:color w:val="000000"/>
                <w:szCs w:val="24"/>
              </w:rPr>
            </w:pPr>
            <w:r w:rsidRPr="00BF55D1">
              <w:rPr>
                <w:color w:val="000000"/>
                <w:szCs w:val="24"/>
              </w:rPr>
              <w:t xml:space="preserve">a) Вентиль (эсвэл вентилийн секц)-ийг тогтсон горимын хамгийн их температурт хүртэл урьдчилан халаана. </w:t>
            </w:r>
          </w:p>
          <w:p w:rsidR="00042755" w:rsidRPr="00BF55D1" w:rsidRDefault="0074391D" w:rsidP="00BF55D1">
            <w:pPr>
              <w:tabs>
                <w:tab w:val="left" w:pos="1356"/>
              </w:tabs>
              <w:spacing w:line="276" w:lineRule="auto"/>
              <w:jc w:val="both"/>
              <w:rPr>
                <w:szCs w:val="24"/>
                <w:lang w:val="mn-MN"/>
              </w:rPr>
            </w:pPr>
            <w:r>
              <w:rPr>
                <w:color w:val="000000"/>
                <w:szCs w:val="24"/>
              </w:rPr>
              <w:t>б</w:t>
            </w:r>
            <w:r w:rsidR="00042755" w:rsidRPr="00BF55D1">
              <w:rPr>
                <w:color w:val="000000"/>
                <w:szCs w:val="24"/>
              </w:rPr>
              <w:t>) Вентиль (эсвэл вентилийн секц)-д ихсэх гүйдлийг өгнө.</w:t>
            </w:r>
          </w:p>
        </w:tc>
        <w:tc>
          <w:tcPr>
            <w:tcW w:w="4990" w:type="dxa"/>
            <w:tcBorders>
              <w:top w:val="nil"/>
              <w:left w:val="nil"/>
              <w:bottom w:val="nil"/>
              <w:right w:val="nil"/>
            </w:tcBorders>
          </w:tcPr>
          <w:p w:rsidR="003917E5" w:rsidRPr="00BF55D1" w:rsidRDefault="003917E5" w:rsidP="00BF55D1">
            <w:pPr>
              <w:autoSpaceDE w:val="0"/>
              <w:autoSpaceDN w:val="0"/>
              <w:adjustRightInd w:val="0"/>
              <w:spacing w:line="276" w:lineRule="auto"/>
              <w:jc w:val="both"/>
              <w:rPr>
                <w:b/>
                <w:bCs/>
                <w:sz w:val="22"/>
                <w:szCs w:val="22"/>
              </w:rPr>
            </w:pPr>
            <w:r w:rsidRPr="00BF55D1">
              <w:rPr>
                <w:b/>
                <w:bCs/>
                <w:sz w:val="22"/>
                <w:szCs w:val="22"/>
              </w:rPr>
              <w:t>Key</w:t>
            </w:r>
          </w:p>
          <w:p w:rsidR="003917E5" w:rsidRPr="00BF55D1" w:rsidRDefault="003917E5" w:rsidP="00BF55D1">
            <w:pPr>
              <w:autoSpaceDE w:val="0"/>
              <w:autoSpaceDN w:val="0"/>
              <w:adjustRightInd w:val="0"/>
              <w:spacing w:line="276" w:lineRule="auto"/>
              <w:jc w:val="both"/>
              <w:rPr>
                <w:bCs/>
                <w:sz w:val="22"/>
                <w:szCs w:val="22"/>
              </w:rPr>
            </w:pPr>
            <w:r w:rsidRPr="00BF55D1">
              <w:rPr>
                <w:bCs/>
                <w:sz w:val="22"/>
                <w:szCs w:val="22"/>
              </w:rPr>
              <w:t>1 Normal operation</w:t>
            </w:r>
          </w:p>
          <w:p w:rsidR="003917E5" w:rsidRPr="00BF55D1" w:rsidRDefault="003917E5" w:rsidP="00BF55D1">
            <w:pPr>
              <w:autoSpaceDE w:val="0"/>
              <w:autoSpaceDN w:val="0"/>
              <w:adjustRightInd w:val="0"/>
              <w:spacing w:line="276" w:lineRule="auto"/>
              <w:jc w:val="both"/>
              <w:rPr>
                <w:bCs/>
                <w:sz w:val="22"/>
                <w:szCs w:val="22"/>
              </w:rPr>
            </w:pPr>
            <w:r w:rsidRPr="00BF55D1">
              <w:rPr>
                <w:bCs/>
                <w:sz w:val="22"/>
                <w:szCs w:val="22"/>
              </w:rPr>
              <w:t>2 Blocked</w:t>
            </w:r>
          </w:p>
          <w:p w:rsidR="003917E5" w:rsidRPr="00BF55D1" w:rsidRDefault="003917E5" w:rsidP="00BF55D1">
            <w:pPr>
              <w:autoSpaceDE w:val="0"/>
              <w:autoSpaceDN w:val="0"/>
              <w:adjustRightInd w:val="0"/>
              <w:spacing w:line="276" w:lineRule="auto"/>
              <w:jc w:val="both"/>
              <w:rPr>
                <w:bCs/>
                <w:sz w:val="22"/>
                <w:szCs w:val="22"/>
              </w:rPr>
            </w:pPr>
            <w:r w:rsidRPr="00BF55D1">
              <w:rPr>
                <w:bCs/>
                <w:sz w:val="22"/>
                <w:szCs w:val="22"/>
              </w:rPr>
              <w:t>3 Valve fired</w:t>
            </w:r>
          </w:p>
          <w:p w:rsidR="003917E5" w:rsidRPr="00BF55D1" w:rsidRDefault="003917E5" w:rsidP="00BF55D1">
            <w:pPr>
              <w:autoSpaceDE w:val="0"/>
              <w:autoSpaceDN w:val="0"/>
              <w:adjustRightInd w:val="0"/>
              <w:spacing w:line="276" w:lineRule="auto"/>
              <w:jc w:val="both"/>
              <w:rPr>
                <w:bCs/>
                <w:sz w:val="22"/>
                <w:szCs w:val="22"/>
              </w:rPr>
            </w:pPr>
            <w:r w:rsidRPr="00BF55D1">
              <w:rPr>
                <w:bCs/>
                <w:i/>
                <w:iCs/>
                <w:sz w:val="22"/>
                <w:szCs w:val="22"/>
              </w:rPr>
              <w:t>u</w:t>
            </w:r>
            <w:r w:rsidRPr="00BF55D1">
              <w:rPr>
                <w:bCs/>
                <w:sz w:val="22"/>
                <w:szCs w:val="22"/>
                <w:vertAlign w:val="subscript"/>
              </w:rPr>
              <w:t>co</w:t>
            </w:r>
            <w:r w:rsidRPr="00BF55D1">
              <w:rPr>
                <w:bCs/>
                <w:sz w:val="22"/>
                <w:szCs w:val="22"/>
              </w:rPr>
              <w:t xml:space="preserve"> Voltage of charged capacitor C</w:t>
            </w:r>
          </w:p>
          <w:p w:rsidR="003917E5" w:rsidRPr="00BF55D1" w:rsidRDefault="00BF55D1" w:rsidP="00BF55D1">
            <w:pPr>
              <w:autoSpaceDE w:val="0"/>
              <w:autoSpaceDN w:val="0"/>
              <w:adjustRightInd w:val="0"/>
              <w:spacing w:line="276" w:lineRule="auto"/>
              <w:jc w:val="both"/>
              <w:rPr>
                <w:bCs/>
                <w:sz w:val="22"/>
                <w:szCs w:val="22"/>
              </w:rPr>
            </w:pPr>
            <w:r w:rsidRPr="00BF55D1">
              <w:rPr>
                <w:color w:val="000000"/>
                <w:sz w:val="22"/>
                <w:szCs w:val="22"/>
              </w:rPr>
              <w:t>φ</w:t>
            </w:r>
            <w:r w:rsidRPr="00BF55D1">
              <w:rPr>
                <w:bCs/>
                <w:sz w:val="22"/>
                <w:szCs w:val="22"/>
              </w:rPr>
              <w:t xml:space="preserve"> </w:t>
            </w:r>
            <w:r w:rsidR="003917E5" w:rsidRPr="00BF55D1">
              <w:rPr>
                <w:bCs/>
                <w:sz w:val="22"/>
                <w:szCs w:val="22"/>
              </w:rPr>
              <w:t>Conduction angle of thyristor string th2</w:t>
            </w:r>
          </w:p>
          <w:p w:rsidR="00BF55D1" w:rsidRPr="00BF55D1" w:rsidRDefault="00BF55D1" w:rsidP="00BF55D1">
            <w:pPr>
              <w:autoSpaceDE w:val="0"/>
              <w:autoSpaceDN w:val="0"/>
              <w:adjustRightInd w:val="0"/>
              <w:spacing w:line="276" w:lineRule="auto"/>
              <w:jc w:val="both"/>
              <w:rPr>
                <w:bCs/>
                <w:szCs w:val="24"/>
              </w:rPr>
            </w:pPr>
          </w:p>
          <w:p w:rsidR="003917E5" w:rsidRPr="00BF55D1" w:rsidRDefault="003917E5" w:rsidP="00BF55D1">
            <w:pPr>
              <w:autoSpaceDE w:val="0"/>
              <w:autoSpaceDN w:val="0"/>
              <w:adjustRightInd w:val="0"/>
              <w:spacing w:line="276" w:lineRule="auto"/>
              <w:jc w:val="center"/>
              <w:rPr>
                <w:b/>
                <w:bCs/>
                <w:sz w:val="22"/>
                <w:szCs w:val="22"/>
              </w:rPr>
            </w:pPr>
            <w:r w:rsidRPr="00BF55D1">
              <w:rPr>
                <w:b/>
                <w:bCs/>
                <w:sz w:val="22"/>
                <w:szCs w:val="22"/>
              </w:rPr>
              <w:t>Figure 2 – One-loop overcurrent</w:t>
            </w:r>
          </w:p>
          <w:p w:rsidR="00BF55D1" w:rsidRPr="00BF55D1" w:rsidRDefault="00BF55D1" w:rsidP="00BF55D1">
            <w:pPr>
              <w:autoSpaceDE w:val="0"/>
              <w:autoSpaceDN w:val="0"/>
              <w:adjustRightInd w:val="0"/>
              <w:spacing w:line="276" w:lineRule="auto"/>
              <w:jc w:val="both"/>
              <w:rPr>
                <w:b/>
                <w:bCs/>
                <w:szCs w:val="24"/>
              </w:rPr>
            </w:pPr>
          </w:p>
          <w:p w:rsidR="003917E5" w:rsidRPr="00BF55D1" w:rsidRDefault="003917E5" w:rsidP="00BF55D1">
            <w:pPr>
              <w:autoSpaceDE w:val="0"/>
              <w:autoSpaceDN w:val="0"/>
              <w:adjustRightInd w:val="0"/>
              <w:spacing w:line="276" w:lineRule="auto"/>
              <w:jc w:val="both"/>
              <w:rPr>
                <w:b/>
                <w:bCs/>
                <w:szCs w:val="24"/>
              </w:rPr>
            </w:pPr>
            <w:r w:rsidRPr="00BF55D1">
              <w:rPr>
                <w:b/>
                <w:bCs/>
                <w:szCs w:val="24"/>
              </w:rPr>
              <w:t>6.4.1.3 Overcurrent without blocking</w:t>
            </w:r>
          </w:p>
          <w:p w:rsidR="003917E5" w:rsidRPr="00BF55D1" w:rsidRDefault="003917E5" w:rsidP="00BF55D1">
            <w:pPr>
              <w:autoSpaceDE w:val="0"/>
              <w:autoSpaceDN w:val="0"/>
              <w:adjustRightInd w:val="0"/>
              <w:spacing w:line="276" w:lineRule="auto"/>
              <w:jc w:val="both"/>
              <w:rPr>
                <w:b/>
                <w:bCs/>
                <w:szCs w:val="24"/>
              </w:rPr>
            </w:pPr>
            <w:r w:rsidRPr="00BF55D1">
              <w:rPr>
                <w:b/>
                <w:bCs/>
                <w:szCs w:val="24"/>
              </w:rPr>
              <w:t>6.4.1.3.1 Objectives</w:t>
            </w:r>
          </w:p>
          <w:p w:rsidR="003917E5" w:rsidRPr="00BF55D1" w:rsidRDefault="003917E5" w:rsidP="00BF55D1">
            <w:pPr>
              <w:autoSpaceDE w:val="0"/>
              <w:autoSpaceDN w:val="0"/>
              <w:adjustRightInd w:val="0"/>
              <w:spacing w:line="276" w:lineRule="auto"/>
              <w:jc w:val="both"/>
              <w:rPr>
                <w:bCs/>
                <w:szCs w:val="24"/>
              </w:rPr>
            </w:pPr>
            <w:r w:rsidRPr="00BF55D1">
              <w:rPr>
                <w:bCs/>
                <w:szCs w:val="24"/>
              </w:rPr>
              <w:t>The objective of this test is to demonstrate the correct design of the valve with regard to the</w:t>
            </w:r>
          </w:p>
          <w:p w:rsidR="003917E5" w:rsidRDefault="003917E5" w:rsidP="00BF55D1">
            <w:pPr>
              <w:autoSpaceDE w:val="0"/>
              <w:autoSpaceDN w:val="0"/>
              <w:adjustRightInd w:val="0"/>
              <w:spacing w:line="276" w:lineRule="auto"/>
              <w:jc w:val="both"/>
              <w:rPr>
                <w:bCs/>
                <w:szCs w:val="24"/>
              </w:rPr>
            </w:pPr>
            <w:r w:rsidRPr="00BF55D1">
              <w:rPr>
                <w:bCs/>
                <w:szCs w:val="24"/>
              </w:rPr>
              <w:t>heating effect and electromagnetic forces imposed by the mo</w:t>
            </w:r>
            <w:r w:rsidR="00BF55D1">
              <w:rPr>
                <w:bCs/>
                <w:szCs w:val="24"/>
              </w:rPr>
              <w:t>st onerous overcurrent to which</w:t>
            </w:r>
            <w:r w:rsidR="00BF55D1">
              <w:rPr>
                <w:bCs/>
                <w:szCs w:val="24"/>
                <w:lang w:val="mn-MN"/>
              </w:rPr>
              <w:t xml:space="preserve"> </w:t>
            </w:r>
            <w:r w:rsidRPr="00BF55D1">
              <w:rPr>
                <w:bCs/>
                <w:szCs w:val="24"/>
              </w:rPr>
              <w:t>the valve can be subjected in service.</w:t>
            </w:r>
          </w:p>
          <w:p w:rsidR="00BF55D1" w:rsidRDefault="00BF55D1" w:rsidP="00BF55D1">
            <w:pPr>
              <w:autoSpaceDE w:val="0"/>
              <w:autoSpaceDN w:val="0"/>
              <w:adjustRightInd w:val="0"/>
              <w:spacing w:line="276" w:lineRule="auto"/>
              <w:jc w:val="both"/>
              <w:rPr>
                <w:bCs/>
                <w:szCs w:val="24"/>
              </w:rPr>
            </w:pPr>
          </w:p>
          <w:p w:rsidR="00BF55D1" w:rsidRPr="00BF55D1" w:rsidRDefault="00BF55D1" w:rsidP="00BF55D1">
            <w:pPr>
              <w:autoSpaceDE w:val="0"/>
              <w:autoSpaceDN w:val="0"/>
              <w:adjustRightInd w:val="0"/>
              <w:spacing w:line="276" w:lineRule="auto"/>
              <w:jc w:val="both"/>
              <w:rPr>
                <w:bCs/>
                <w:szCs w:val="24"/>
              </w:rPr>
            </w:pPr>
          </w:p>
          <w:p w:rsidR="003917E5" w:rsidRDefault="003917E5" w:rsidP="00BF55D1">
            <w:pPr>
              <w:autoSpaceDE w:val="0"/>
              <w:autoSpaceDN w:val="0"/>
              <w:adjustRightInd w:val="0"/>
              <w:spacing w:line="276" w:lineRule="auto"/>
              <w:jc w:val="both"/>
              <w:rPr>
                <w:b/>
                <w:bCs/>
                <w:szCs w:val="24"/>
              </w:rPr>
            </w:pPr>
            <w:r w:rsidRPr="00BF55D1">
              <w:rPr>
                <w:b/>
                <w:bCs/>
                <w:szCs w:val="24"/>
              </w:rPr>
              <w:t>6.4.1.3.2 Test values and waveshapes</w:t>
            </w:r>
          </w:p>
          <w:p w:rsidR="00BF55D1" w:rsidRPr="00BF55D1" w:rsidRDefault="00BF55D1" w:rsidP="00BF55D1">
            <w:pPr>
              <w:autoSpaceDE w:val="0"/>
              <w:autoSpaceDN w:val="0"/>
              <w:adjustRightInd w:val="0"/>
              <w:spacing w:line="276" w:lineRule="auto"/>
              <w:jc w:val="both"/>
              <w:rPr>
                <w:b/>
                <w:bCs/>
                <w:szCs w:val="24"/>
              </w:rPr>
            </w:pPr>
          </w:p>
          <w:p w:rsidR="003917E5" w:rsidRPr="00BF55D1" w:rsidRDefault="003917E5" w:rsidP="00BF55D1">
            <w:pPr>
              <w:autoSpaceDE w:val="0"/>
              <w:autoSpaceDN w:val="0"/>
              <w:adjustRightInd w:val="0"/>
              <w:spacing w:line="276" w:lineRule="auto"/>
              <w:jc w:val="both"/>
              <w:rPr>
                <w:bCs/>
                <w:szCs w:val="24"/>
              </w:rPr>
            </w:pPr>
            <w:r w:rsidRPr="00BF55D1">
              <w:rPr>
                <w:bCs/>
                <w:szCs w:val="24"/>
              </w:rPr>
              <w:t>The test current waveshape shall be a damped sinusoidal cur</w:t>
            </w:r>
            <w:r w:rsidR="00BF55D1">
              <w:rPr>
                <w:bCs/>
                <w:szCs w:val="24"/>
              </w:rPr>
              <w:t>rent oscillation, or a suitable</w:t>
            </w:r>
            <w:r w:rsidR="00BF55D1">
              <w:rPr>
                <w:bCs/>
                <w:szCs w:val="24"/>
                <w:lang w:val="mn-MN"/>
              </w:rPr>
              <w:t xml:space="preserve"> </w:t>
            </w:r>
            <w:r w:rsidRPr="00BF55D1">
              <w:rPr>
                <w:bCs/>
                <w:szCs w:val="24"/>
              </w:rPr>
              <w:t xml:space="preserve">alternative representation which gives a peak current, total </w:t>
            </w:r>
            <w:r w:rsidR="0074391D">
              <w:rPr>
                <w:bCs/>
                <w:i/>
                <w:iCs/>
                <w:szCs w:val="24"/>
              </w:rPr>
              <w:t>I</w:t>
            </w:r>
            <w:r w:rsidRPr="00BF55D1">
              <w:rPr>
                <w:bCs/>
                <w:szCs w:val="24"/>
              </w:rPr>
              <w:t>2</w:t>
            </w:r>
            <w:r w:rsidRPr="00BF55D1">
              <w:rPr>
                <w:bCs/>
                <w:i/>
                <w:iCs/>
                <w:szCs w:val="24"/>
              </w:rPr>
              <w:t xml:space="preserve">t </w:t>
            </w:r>
            <w:r w:rsidR="00BF55D1">
              <w:rPr>
                <w:bCs/>
                <w:szCs w:val="24"/>
              </w:rPr>
              <w:t>and peak thyristor junction</w:t>
            </w:r>
            <w:r w:rsidR="00BF55D1">
              <w:rPr>
                <w:bCs/>
                <w:szCs w:val="24"/>
                <w:lang w:val="mn-MN"/>
              </w:rPr>
              <w:t xml:space="preserve"> </w:t>
            </w:r>
            <w:r w:rsidRPr="00BF55D1">
              <w:rPr>
                <w:bCs/>
                <w:szCs w:val="24"/>
              </w:rPr>
              <w:t>temperature not less than in service.</w:t>
            </w:r>
          </w:p>
          <w:p w:rsidR="003917E5" w:rsidRPr="00BF55D1" w:rsidRDefault="003917E5" w:rsidP="00BF55D1">
            <w:pPr>
              <w:autoSpaceDE w:val="0"/>
              <w:autoSpaceDN w:val="0"/>
              <w:adjustRightInd w:val="0"/>
              <w:spacing w:line="276" w:lineRule="auto"/>
              <w:jc w:val="both"/>
              <w:rPr>
                <w:bCs/>
                <w:szCs w:val="24"/>
              </w:rPr>
            </w:pPr>
            <w:r w:rsidRPr="00BF55D1">
              <w:rPr>
                <w:bCs/>
                <w:szCs w:val="24"/>
              </w:rPr>
              <w:t>The frequency of the test current should approximate to the resonant frequency of the real TSC</w:t>
            </w:r>
          </w:p>
          <w:p w:rsidR="003917E5" w:rsidRPr="00BF55D1" w:rsidRDefault="003917E5" w:rsidP="00BF55D1">
            <w:pPr>
              <w:autoSpaceDE w:val="0"/>
              <w:autoSpaceDN w:val="0"/>
              <w:adjustRightInd w:val="0"/>
              <w:spacing w:line="276" w:lineRule="auto"/>
              <w:jc w:val="both"/>
              <w:rPr>
                <w:bCs/>
                <w:szCs w:val="24"/>
              </w:rPr>
            </w:pPr>
            <w:r w:rsidRPr="00BF55D1">
              <w:rPr>
                <w:bCs/>
                <w:szCs w:val="24"/>
              </w:rPr>
              <w:t>circuit.</w:t>
            </w:r>
          </w:p>
          <w:p w:rsidR="003917E5" w:rsidRPr="00BF55D1" w:rsidRDefault="003917E5" w:rsidP="00BF55D1">
            <w:pPr>
              <w:autoSpaceDE w:val="0"/>
              <w:autoSpaceDN w:val="0"/>
              <w:adjustRightInd w:val="0"/>
              <w:spacing w:line="276" w:lineRule="auto"/>
              <w:jc w:val="both"/>
              <w:rPr>
                <w:b/>
                <w:bCs/>
                <w:szCs w:val="24"/>
              </w:rPr>
            </w:pPr>
            <w:r w:rsidRPr="00BF55D1">
              <w:rPr>
                <w:b/>
                <w:bCs/>
                <w:szCs w:val="24"/>
              </w:rPr>
              <w:t>6.4.1.3.3 Test procedure</w:t>
            </w:r>
          </w:p>
          <w:p w:rsidR="003917E5" w:rsidRPr="00BF55D1" w:rsidRDefault="003917E5" w:rsidP="00BF55D1">
            <w:pPr>
              <w:autoSpaceDE w:val="0"/>
              <w:autoSpaceDN w:val="0"/>
              <w:adjustRightInd w:val="0"/>
              <w:spacing w:line="276" w:lineRule="auto"/>
              <w:jc w:val="both"/>
              <w:rPr>
                <w:bCs/>
                <w:szCs w:val="24"/>
              </w:rPr>
            </w:pPr>
            <w:r w:rsidRPr="00BF55D1">
              <w:rPr>
                <w:bCs/>
                <w:szCs w:val="24"/>
              </w:rPr>
              <w:t>a) Preheat the valve (or valve section) to a condition whic</w:t>
            </w:r>
            <w:r w:rsidR="0074391D">
              <w:rPr>
                <w:bCs/>
                <w:szCs w:val="24"/>
              </w:rPr>
              <w:t>h represents the maximum steady</w:t>
            </w:r>
            <w:r w:rsidR="0074391D">
              <w:rPr>
                <w:bCs/>
                <w:szCs w:val="24"/>
                <w:lang w:val="mn-MN"/>
              </w:rPr>
              <w:t xml:space="preserve"> </w:t>
            </w:r>
            <w:r w:rsidRPr="00BF55D1">
              <w:rPr>
                <w:bCs/>
                <w:szCs w:val="24"/>
              </w:rPr>
              <w:t>state temperature.</w:t>
            </w:r>
          </w:p>
          <w:p w:rsidR="00042755" w:rsidRPr="00BF55D1" w:rsidRDefault="003917E5" w:rsidP="00BF55D1">
            <w:pPr>
              <w:tabs>
                <w:tab w:val="left" w:pos="1356"/>
              </w:tabs>
              <w:spacing w:line="276" w:lineRule="auto"/>
              <w:jc w:val="both"/>
              <w:rPr>
                <w:szCs w:val="24"/>
                <w:lang w:val="mn-MN"/>
              </w:rPr>
            </w:pPr>
            <w:r w:rsidRPr="00BF55D1">
              <w:rPr>
                <w:bCs/>
                <w:szCs w:val="24"/>
              </w:rPr>
              <w:t>b) Subject the valve (or valve section) to the overcurrent.</w:t>
            </w:r>
          </w:p>
        </w:tc>
      </w:tr>
    </w:tbl>
    <w:p w:rsidR="00042755" w:rsidRDefault="00042755" w:rsidP="00042755">
      <w:pPr>
        <w:tabs>
          <w:tab w:val="left" w:pos="1356"/>
        </w:tabs>
        <w:rPr>
          <w:lang w:val="mn-MN"/>
        </w:rPr>
      </w:pPr>
    </w:p>
    <w:p w:rsidR="00042755" w:rsidRDefault="00042755" w:rsidP="00042755">
      <w:pPr>
        <w:tabs>
          <w:tab w:val="left" w:pos="1356"/>
        </w:tabs>
        <w:rPr>
          <w:lang w:val="mn-MN"/>
        </w:rPr>
      </w:pPr>
    </w:p>
    <w:p w:rsidR="00042755" w:rsidRDefault="00042755" w:rsidP="00042755">
      <w:pPr>
        <w:ind w:firstLine="720"/>
        <w:rPr>
          <w:lang w:val="mn-MN"/>
        </w:rPr>
      </w:pPr>
    </w:p>
    <w:p w:rsidR="00042755" w:rsidRPr="00042755" w:rsidRDefault="00042755" w:rsidP="00042755">
      <w:pPr>
        <w:rPr>
          <w:lang w:val="mn-MN"/>
        </w:rPr>
      </w:pPr>
    </w:p>
    <w:p w:rsidR="00042755" w:rsidRPr="00042755" w:rsidRDefault="0074391D" w:rsidP="00042755">
      <w:pPr>
        <w:rPr>
          <w:lang w:val="mn-MN"/>
        </w:rPr>
      </w:pPr>
      <w:r w:rsidRPr="00042755">
        <w:rPr>
          <w:noProof/>
        </w:rPr>
        <w:lastRenderedPageBreak/>
        <w:drawing>
          <wp:anchor distT="0" distB="0" distL="114300" distR="114300" simplePos="0" relativeHeight="251683840" behindDoc="0" locked="0" layoutInCell="1" allowOverlap="1" wp14:anchorId="7F64C031" wp14:editId="572E1096">
            <wp:simplePos x="0" y="0"/>
            <wp:positionH relativeFrom="column">
              <wp:posOffset>1005840</wp:posOffset>
            </wp:positionH>
            <wp:positionV relativeFrom="paragraph">
              <wp:posOffset>-78740</wp:posOffset>
            </wp:positionV>
            <wp:extent cx="3985260" cy="20345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526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755" w:rsidRPr="00042755" w:rsidRDefault="00042755" w:rsidP="00042755">
      <w:pPr>
        <w:rPr>
          <w:lang w:val="mn-MN"/>
        </w:rPr>
      </w:pPr>
    </w:p>
    <w:p w:rsidR="00042755" w:rsidRPr="00042755" w:rsidRDefault="00042755" w:rsidP="00042755">
      <w:pPr>
        <w:rPr>
          <w:lang w:val="mn-MN"/>
        </w:rPr>
      </w:pPr>
    </w:p>
    <w:p w:rsidR="00042755" w:rsidRDefault="00042755" w:rsidP="00042755">
      <w:pPr>
        <w:rPr>
          <w:lang w:val="mn-MN"/>
        </w:rPr>
      </w:pPr>
    </w:p>
    <w:p w:rsidR="0074391D" w:rsidRDefault="0074391D" w:rsidP="00042755">
      <w:pPr>
        <w:rPr>
          <w:lang w:val="mn-MN"/>
        </w:rPr>
      </w:pPr>
    </w:p>
    <w:p w:rsidR="0074391D" w:rsidRDefault="0074391D" w:rsidP="00042755">
      <w:pPr>
        <w:rPr>
          <w:lang w:val="mn-MN"/>
        </w:rPr>
      </w:pPr>
    </w:p>
    <w:p w:rsidR="0074391D" w:rsidRDefault="0074391D" w:rsidP="00042755">
      <w:pPr>
        <w:rPr>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042755" w:rsidRPr="0074391D" w:rsidTr="00394F45">
        <w:tc>
          <w:tcPr>
            <w:tcW w:w="4990" w:type="dxa"/>
          </w:tcPr>
          <w:p w:rsidR="00042755" w:rsidRPr="0074391D" w:rsidRDefault="00042755" w:rsidP="0074391D">
            <w:pPr>
              <w:autoSpaceDE w:val="0"/>
              <w:autoSpaceDN w:val="0"/>
              <w:adjustRightInd w:val="0"/>
              <w:spacing w:line="276" w:lineRule="auto"/>
              <w:rPr>
                <w:color w:val="000000"/>
                <w:sz w:val="22"/>
                <w:szCs w:val="22"/>
              </w:rPr>
            </w:pPr>
            <w:r w:rsidRPr="0074391D">
              <w:rPr>
                <w:b/>
                <w:bCs/>
                <w:color w:val="000000"/>
                <w:sz w:val="22"/>
                <w:szCs w:val="22"/>
              </w:rPr>
              <w:t xml:space="preserve">Тэмдэглээ </w:t>
            </w:r>
          </w:p>
          <w:p w:rsidR="00042755" w:rsidRPr="0074391D" w:rsidRDefault="00042755" w:rsidP="0074391D">
            <w:pPr>
              <w:autoSpaceDE w:val="0"/>
              <w:autoSpaceDN w:val="0"/>
              <w:adjustRightInd w:val="0"/>
              <w:spacing w:line="276" w:lineRule="auto"/>
              <w:rPr>
                <w:color w:val="000000"/>
                <w:sz w:val="22"/>
                <w:szCs w:val="22"/>
              </w:rPr>
            </w:pPr>
            <w:r w:rsidRPr="0074391D">
              <w:rPr>
                <w:color w:val="000000"/>
                <w:sz w:val="22"/>
                <w:szCs w:val="22"/>
              </w:rPr>
              <w:t xml:space="preserve">1 Хэвийн ажиллагаа </w:t>
            </w:r>
          </w:p>
          <w:p w:rsidR="00042755" w:rsidRPr="0074391D" w:rsidRDefault="00042755" w:rsidP="0074391D">
            <w:pPr>
              <w:autoSpaceDE w:val="0"/>
              <w:autoSpaceDN w:val="0"/>
              <w:adjustRightInd w:val="0"/>
              <w:spacing w:line="276" w:lineRule="auto"/>
              <w:rPr>
                <w:color w:val="000000"/>
                <w:sz w:val="22"/>
                <w:szCs w:val="22"/>
              </w:rPr>
            </w:pPr>
            <w:r w:rsidRPr="0074391D">
              <w:rPr>
                <w:color w:val="000000"/>
                <w:sz w:val="22"/>
                <w:szCs w:val="22"/>
              </w:rPr>
              <w:t xml:space="preserve">2 Хаагдсан </w:t>
            </w:r>
          </w:p>
          <w:p w:rsidR="00042755" w:rsidRPr="0074391D" w:rsidRDefault="0074391D" w:rsidP="0074391D">
            <w:pPr>
              <w:autoSpaceDE w:val="0"/>
              <w:autoSpaceDN w:val="0"/>
              <w:adjustRightInd w:val="0"/>
              <w:spacing w:line="276" w:lineRule="auto"/>
              <w:rPr>
                <w:color w:val="000000"/>
                <w:sz w:val="22"/>
                <w:szCs w:val="22"/>
              </w:rPr>
            </w:pPr>
            <w:r>
              <w:rPr>
                <w:color w:val="000000"/>
                <w:sz w:val="22"/>
                <w:szCs w:val="22"/>
              </w:rPr>
              <w:t>3 Вентиль ассагдсан</w:t>
            </w:r>
            <w:r>
              <w:rPr>
                <w:color w:val="000000"/>
                <w:sz w:val="22"/>
                <w:szCs w:val="22"/>
                <w:lang w:val="mn-MN"/>
              </w:rPr>
              <w:t xml:space="preserve"> </w:t>
            </w:r>
            <w:r>
              <w:rPr>
                <w:color w:val="000000"/>
                <w:sz w:val="22"/>
                <w:szCs w:val="22"/>
              </w:rPr>
              <w:t>\</w:t>
            </w:r>
            <w:r w:rsidR="00042755" w:rsidRPr="0074391D">
              <w:rPr>
                <w:color w:val="000000"/>
                <w:sz w:val="22"/>
                <w:szCs w:val="22"/>
              </w:rPr>
              <w:t xml:space="preserve">нээгдсэн\ </w:t>
            </w:r>
          </w:p>
          <w:p w:rsidR="00042755" w:rsidRPr="0074391D" w:rsidRDefault="00042755" w:rsidP="0074391D">
            <w:pPr>
              <w:autoSpaceDE w:val="0"/>
              <w:autoSpaceDN w:val="0"/>
              <w:adjustRightInd w:val="0"/>
              <w:spacing w:line="276" w:lineRule="auto"/>
              <w:rPr>
                <w:color w:val="000000"/>
                <w:sz w:val="22"/>
                <w:szCs w:val="22"/>
              </w:rPr>
            </w:pPr>
            <w:r w:rsidRPr="0074391D">
              <w:rPr>
                <w:i/>
                <w:iCs/>
                <w:color w:val="000000"/>
                <w:sz w:val="22"/>
                <w:szCs w:val="22"/>
              </w:rPr>
              <w:t>u</w:t>
            </w:r>
            <w:r w:rsidRPr="0074391D">
              <w:rPr>
                <w:color w:val="000000"/>
                <w:sz w:val="22"/>
                <w:szCs w:val="22"/>
                <w:vertAlign w:val="subscript"/>
              </w:rPr>
              <w:t>co</w:t>
            </w:r>
            <w:r w:rsidRPr="0074391D">
              <w:rPr>
                <w:color w:val="000000"/>
                <w:sz w:val="22"/>
                <w:szCs w:val="22"/>
              </w:rPr>
              <w:t xml:space="preserve"> Цэнэглэгдсэн С конденсаторын хүчдэл </w:t>
            </w:r>
          </w:p>
          <w:p w:rsidR="0074391D" w:rsidRDefault="00042755" w:rsidP="0074391D">
            <w:pPr>
              <w:autoSpaceDE w:val="0"/>
              <w:autoSpaceDN w:val="0"/>
              <w:adjustRightInd w:val="0"/>
              <w:spacing w:line="276" w:lineRule="auto"/>
              <w:rPr>
                <w:color w:val="000000"/>
                <w:sz w:val="22"/>
                <w:szCs w:val="22"/>
              </w:rPr>
            </w:pPr>
            <w:r w:rsidRPr="0074391D">
              <w:rPr>
                <w:color w:val="000000"/>
                <w:sz w:val="22"/>
                <w:szCs w:val="22"/>
              </w:rPr>
              <w:t>φ Тиристорын багцын дамжуулалтын өнцөг</w:t>
            </w:r>
          </w:p>
          <w:p w:rsidR="00042755" w:rsidRPr="0074391D" w:rsidRDefault="00042755" w:rsidP="0074391D">
            <w:pPr>
              <w:autoSpaceDE w:val="0"/>
              <w:autoSpaceDN w:val="0"/>
              <w:adjustRightInd w:val="0"/>
              <w:spacing w:line="276" w:lineRule="auto"/>
              <w:rPr>
                <w:color w:val="000000"/>
                <w:sz w:val="22"/>
                <w:szCs w:val="22"/>
              </w:rPr>
            </w:pPr>
            <w:r w:rsidRPr="0074391D">
              <w:rPr>
                <w:color w:val="000000"/>
                <w:sz w:val="22"/>
                <w:szCs w:val="22"/>
              </w:rPr>
              <w:t xml:space="preserve"> </w:t>
            </w:r>
          </w:p>
          <w:p w:rsidR="00042755" w:rsidRDefault="00042755" w:rsidP="0074391D">
            <w:pPr>
              <w:autoSpaceDE w:val="0"/>
              <w:autoSpaceDN w:val="0"/>
              <w:adjustRightInd w:val="0"/>
              <w:spacing w:line="276" w:lineRule="auto"/>
              <w:jc w:val="center"/>
              <w:rPr>
                <w:b/>
                <w:bCs/>
                <w:color w:val="000000"/>
                <w:sz w:val="22"/>
                <w:szCs w:val="22"/>
              </w:rPr>
            </w:pPr>
            <w:r w:rsidRPr="0074391D">
              <w:rPr>
                <w:b/>
                <w:bCs/>
                <w:color w:val="000000"/>
                <w:sz w:val="22"/>
                <w:szCs w:val="22"/>
              </w:rPr>
              <w:t>Зураг 3 – Хоёр гогцоот ихсэх гүйдэл</w:t>
            </w:r>
          </w:p>
          <w:p w:rsidR="0074391D" w:rsidRPr="0074391D" w:rsidRDefault="0074391D" w:rsidP="0074391D">
            <w:pPr>
              <w:autoSpaceDE w:val="0"/>
              <w:autoSpaceDN w:val="0"/>
              <w:adjustRightInd w:val="0"/>
              <w:spacing w:line="276" w:lineRule="auto"/>
              <w:jc w:val="center"/>
              <w:rPr>
                <w:color w:val="000000"/>
                <w:sz w:val="22"/>
                <w:szCs w:val="22"/>
              </w:rPr>
            </w:pP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6.4.2 Хамгийн бага хувьсах хүчдлийн туршилт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6.4.2.1 Зорилтууд </w:t>
            </w:r>
          </w:p>
          <w:p w:rsidR="00042755" w:rsidRPr="0074391D" w:rsidRDefault="00042755" w:rsidP="0074391D">
            <w:pPr>
              <w:spacing w:line="276" w:lineRule="auto"/>
              <w:jc w:val="both"/>
              <w:rPr>
                <w:color w:val="000000"/>
                <w:szCs w:val="24"/>
              </w:rPr>
            </w:pPr>
            <w:r w:rsidRPr="0074391D">
              <w:rPr>
                <w:color w:val="000000"/>
                <w:szCs w:val="24"/>
              </w:rPr>
              <w:t>Энэ туршилтын зорилго нь хамгийн бага заагдсан хувьсах хүчдэл болон заагдсан ашиглалтын нөхцлүүдэд ТУК-ын вентиль дэх асаалт \ нээх\ -ын систем хэвийн сайн ажиллаж байгааг нотлон тогтоох явдал болно.</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6.4.2.2 Tуршилтын дэс дараалал, хүчдлийн утга ба долгионы хэлбэр дүрс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Tурилтын дэс дараалал дараах байдалтай байна: </w:t>
            </w:r>
          </w:p>
          <w:p w:rsidR="00394F45" w:rsidRDefault="00042755" w:rsidP="00394F45">
            <w:pPr>
              <w:autoSpaceDE w:val="0"/>
              <w:autoSpaceDN w:val="0"/>
              <w:adjustRightInd w:val="0"/>
              <w:spacing w:after="167" w:line="276" w:lineRule="auto"/>
              <w:jc w:val="both"/>
              <w:rPr>
                <w:color w:val="000000"/>
                <w:szCs w:val="24"/>
              </w:rPr>
            </w:pPr>
            <w:r w:rsidRPr="0074391D">
              <w:rPr>
                <w:color w:val="000000"/>
                <w:szCs w:val="24"/>
              </w:rPr>
              <w:t xml:space="preserve">a) ТУК тохируулагдаж байхуйц хамгийн бага тур зуурын багассан хүчдлийг өгөөд тур зуурын багассан хүчдэл үргэлжлэх заагдсан хугацааг хоёр дахин авсантай наад зах нь тэнцүү байх хугацаагаар вентилийг дамжууламжийн төлөвт \ нээлттэйгээр \ барина; </w:t>
            </w:r>
          </w:p>
          <w:p w:rsidR="00042755" w:rsidRPr="0074391D" w:rsidRDefault="00042755" w:rsidP="00394F45">
            <w:pPr>
              <w:autoSpaceDE w:val="0"/>
              <w:autoSpaceDN w:val="0"/>
              <w:adjustRightInd w:val="0"/>
              <w:spacing w:line="276" w:lineRule="auto"/>
              <w:jc w:val="both"/>
              <w:rPr>
                <w:color w:val="000000"/>
                <w:szCs w:val="24"/>
              </w:rPr>
            </w:pPr>
            <w:r w:rsidRPr="0074391D">
              <w:rPr>
                <w:color w:val="000000"/>
                <w:szCs w:val="24"/>
              </w:rPr>
              <w:lastRenderedPageBreak/>
              <w:t xml:space="preserve">b) Хүчдлийг тэг (эсвэл хамгаалалт ажиллаж эхлэх түвшин хүртэл) болтол (тасралтгүй, эсвэл шатлан) бууруулан а) хэсгийг давтан хийх замаар энэ нөхцөл вентильд аюулгүй гэдгийг тогтооно. </w:t>
            </w:r>
          </w:p>
          <w:p w:rsidR="00042755" w:rsidRPr="0074391D" w:rsidRDefault="00042755" w:rsidP="0074391D">
            <w:pPr>
              <w:autoSpaceDE w:val="0"/>
              <w:autoSpaceDN w:val="0"/>
              <w:adjustRightInd w:val="0"/>
              <w:spacing w:line="276" w:lineRule="auto"/>
              <w:jc w:val="both"/>
              <w:rPr>
                <w:color w:val="000000"/>
                <w:szCs w:val="24"/>
              </w:rPr>
            </w:pPr>
          </w:p>
          <w:p w:rsidR="00042755" w:rsidRDefault="0074391D" w:rsidP="0074391D">
            <w:pPr>
              <w:autoSpaceDE w:val="0"/>
              <w:autoSpaceDN w:val="0"/>
              <w:adjustRightInd w:val="0"/>
              <w:spacing w:line="276" w:lineRule="auto"/>
              <w:jc w:val="both"/>
              <w:rPr>
                <w:b/>
                <w:color w:val="000000"/>
                <w:sz w:val="20"/>
              </w:rPr>
            </w:pPr>
            <w:r>
              <w:rPr>
                <w:b/>
                <w:color w:val="000000"/>
                <w:sz w:val="20"/>
              </w:rPr>
              <w:t>ТАЙЛБАР: Вентилийн хийц-</w:t>
            </w:r>
            <w:r w:rsidR="00042755" w:rsidRPr="0074391D">
              <w:rPr>
                <w:b/>
                <w:color w:val="000000"/>
                <w:sz w:val="20"/>
              </w:rPr>
              <w:t xml:space="preserve">дизайнаас хамааран оролтын тэжээлийн хангамжийг дахин сэргээхийн тулд багассан хүчдлийн шат болгоны дараа хувьсах хүчдлийн тогтсон горимын хамгийн бага утга руу эргэн орж байх шаардлагатай. </w:t>
            </w:r>
          </w:p>
          <w:p w:rsidR="0074391D" w:rsidRPr="0074391D" w:rsidRDefault="0074391D" w:rsidP="0074391D">
            <w:pPr>
              <w:autoSpaceDE w:val="0"/>
              <w:autoSpaceDN w:val="0"/>
              <w:adjustRightInd w:val="0"/>
              <w:spacing w:line="276" w:lineRule="auto"/>
              <w:jc w:val="both"/>
              <w:rPr>
                <w:b/>
                <w:color w:val="000000"/>
                <w:szCs w:val="24"/>
              </w:rPr>
            </w:pPr>
          </w:p>
          <w:p w:rsidR="00042755" w:rsidRDefault="00042755" w:rsidP="0074391D">
            <w:pPr>
              <w:autoSpaceDE w:val="0"/>
              <w:autoSpaceDN w:val="0"/>
              <w:adjustRightInd w:val="0"/>
              <w:spacing w:line="276" w:lineRule="auto"/>
              <w:jc w:val="both"/>
              <w:rPr>
                <w:color w:val="000000"/>
                <w:szCs w:val="24"/>
              </w:rPr>
            </w:pPr>
            <w:r w:rsidRPr="0074391D">
              <w:rPr>
                <w:color w:val="000000"/>
                <w:szCs w:val="24"/>
              </w:rPr>
              <w:t>Туршилтын үеийн цахи</w:t>
            </w:r>
            <w:r w:rsidR="0074391D">
              <w:rPr>
                <w:color w:val="000000"/>
                <w:szCs w:val="24"/>
              </w:rPr>
              <w:t>лгаан даацын коэффициентыг 0,95-</w:t>
            </w:r>
            <w:r w:rsidRPr="0074391D">
              <w:rPr>
                <w:color w:val="000000"/>
                <w:szCs w:val="24"/>
              </w:rPr>
              <w:t xml:space="preserve">аар авна. </w:t>
            </w:r>
          </w:p>
          <w:p w:rsidR="0074391D" w:rsidRPr="0074391D" w:rsidRDefault="0074391D" w:rsidP="0074391D">
            <w:pPr>
              <w:autoSpaceDE w:val="0"/>
              <w:autoSpaceDN w:val="0"/>
              <w:adjustRightInd w:val="0"/>
              <w:spacing w:line="276" w:lineRule="auto"/>
              <w:jc w:val="both"/>
              <w:rPr>
                <w:color w:val="000000"/>
                <w:szCs w:val="24"/>
              </w:rPr>
            </w:pP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6.4.3 Tемпературын ихсэлтийн туршилт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6.4.3.1 Зорилтууд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Энэ туршилтын үндсэн зорилго нь хамгийн ихээр дулаан ялгаруулдаг иж бүрдлүүдийн температурын ихсэлт заагдсан хязгаарт байгааг тогтоох, харилцан адилгүй тогтсон горимуудын ажиллагааны нөхцлүүдэд ямар нэг иж бүрдэл болон материалууд хэт халаагүй байгааг нотлох болон хөргөлт зохих хэмжээнд хийгдэж байгааг тогтоох зэрэг болно.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6.4.3.2 Tуршилтын дэс дараалалууд </w:t>
            </w:r>
          </w:p>
          <w:p w:rsidR="0074391D" w:rsidRPr="0074391D" w:rsidRDefault="00042755" w:rsidP="0074391D">
            <w:pPr>
              <w:pStyle w:val="Default"/>
              <w:spacing w:line="276" w:lineRule="auto"/>
              <w:jc w:val="both"/>
              <w:rPr>
                <w:bCs/>
                <w:lang w:val="en-US"/>
              </w:rPr>
            </w:pPr>
            <w:r w:rsidRPr="0074391D">
              <w:t>Вентиль нь хамгийн дутмаг хөргөлтийн нөхцлүүдэд зориулсан заагдсан ашиглалтын нө</w:t>
            </w:r>
            <w:r w:rsidR="0074391D">
              <w:t>хцлүүдэд үүсдэг алдагдлуудаас 5</w:t>
            </w:r>
            <w:r w:rsidRPr="0074391D">
              <w:t xml:space="preserve">%-аар их алдагдлууд үүсгэхүйц гүйдэл ба хүчдлээр туршигдана. Туршилтыг дулааны тнцвэржилт </w:t>
            </w:r>
            <w:r w:rsidRPr="0074391D">
              <w:rPr>
                <w:bCs/>
                <w:lang w:val="en-US"/>
              </w:rPr>
              <w:t xml:space="preserve">үүссэнээс хойш 30 минут үргэлжлүүлнэ. </w:t>
            </w:r>
          </w:p>
          <w:p w:rsidR="00042755" w:rsidRPr="0074391D" w:rsidRDefault="00042755" w:rsidP="0074391D">
            <w:pPr>
              <w:autoSpaceDE w:val="0"/>
              <w:autoSpaceDN w:val="0"/>
              <w:adjustRightInd w:val="0"/>
              <w:spacing w:line="276" w:lineRule="auto"/>
              <w:jc w:val="both"/>
              <w:rPr>
                <w:bCs/>
                <w:color w:val="000000"/>
                <w:szCs w:val="24"/>
              </w:rPr>
            </w:pPr>
            <w:r w:rsidRPr="0074391D">
              <w:rPr>
                <w:bCs/>
                <w:color w:val="000000"/>
                <w:szCs w:val="24"/>
              </w:rPr>
              <w:t xml:space="preserve">Янз бүрийн ашиглалтын нөхцлүүдэд хамгийн их дулааны ачаалал үүсдэг зарим иж бүрдлүүдийн температурын ихсэлтийг тодорхойлохын тулд нэгээс олон тооны туршилт шаардагдана. </w:t>
            </w:r>
          </w:p>
          <w:p w:rsidR="00042755" w:rsidRDefault="00042755" w:rsidP="0074391D">
            <w:pPr>
              <w:autoSpaceDE w:val="0"/>
              <w:autoSpaceDN w:val="0"/>
              <w:adjustRightInd w:val="0"/>
              <w:spacing w:line="276" w:lineRule="auto"/>
              <w:jc w:val="both"/>
              <w:rPr>
                <w:bCs/>
                <w:color w:val="000000"/>
                <w:szCs w:val="24"/>
              </w:rPr>
            </w:pPr>
            <w:r w:rsidRPr="0074391D">
              <w:rPr>
                <w:bCs/>
                <w:color w:val="000000"/>
                <w:szCs w:val="24"/>
              </w:rPr>
              <w:t xml:space="preserve">Эсрэг зэрэгцээ байрлалтай тиристоруудын хоорондох холболтын шиннийн гүйдэл </w:t>
            </w:r>
            <w:r w:rsidRPr="0074391D">
              <w:rPr>
                <w:bCs/>
                <w:color w:val="000000"/>
                <w:szCs w:val="24"/>
              </w:rPr>
              <w:lastRenderedPageBreak/>
              <w:t>дамжуулах чадварын авч үзэж байгаа тохиолдолд туршилтыг богино холбогдсон нэг тиристорын түвшин дээр давтан хийгдэх, жишээлбэл ти</w:t>
            </w:r>
            <w:r w:rsidR="0074391D">
              <w:rPr>
                <w:bCs/>
                <w:color w:val="000000"/>
                <w:szCs w:val="24"/>
              </w:rPr>
              <w:t>ристорыг металл загвар \ макет\</w:t>
            </w:r>
            <w:r w:rsidRPr="0074391D">
              <w:rPr>
                <w:bCs/>
                <w:color w:val="000000"/>
                <w:szCs w:val="24"/>
              </w:rPr>
              <w:t xml:space="preserve">-аар орлуулан гүйцэтгэх ёстой. </w:t>
            </w:r>
          </w:p>
          <w:p w:rsidR="0074391D" w:rsidRPr="0074391D" w:rsidRDefault="0074391D" w:rsidP="0074391D">
            <w:pPr>
              <w:autoSpaceDE w:val="0"/>
              <w:autoSpaceDN w:val="0"/>
              <w:adjustRightInd w:val="0"/>
              <w:spacing w:line="276" w:lineRule="auto"/>
              <w:jc w:val="both"/>
              <w:rPr>
                <w:bCs/>
                <w:color w:val="000000"/>
                <w:szCs w:val="24"/>
              </w:rPr>
            </w:pPr>
          </w:p>
          <w:p w:rsidR="00042755" w:rsidRPr="0074391D" w:rsidRDefault="00042755" w:rsidP="0074391D">
            <w:pPr>
              <w:autoSpaceDE w:val="0"/>
              <w:autoSpaceDN w:val="0"/>
              <w:adjustRightInd w:val="0"/>
              <w:spacing w:line="276" w:lineRule="auto"/>
              <w:jc w:val="both"/>
              <w:rPr>
                <w:b/>
                <w:bCs/>
                <w:color w:val="000000"/>
                <w:sz w:val="20"/>
              </w:rPr>
            </w:pPr>
            <w:r w:rsidRPr="0074391D">
              <w:rPr>
                <w:b/>
                <w:bCs/>
                <w:color w:val="000000"/>
                <w:sz w:val="20"/>
              </w:rPr>
              <w:t>ТАЙЛБАР: Хэрэв дулаан ялгаруулдаг иж бүрдлүүдийн сэжигтэй хэсгийн температурыг практик дээр хэмжилтээр тодорхойлох боломжгүй байвал, тухайлбал тиристоруудын шилжилтийн тем</w:t>
            </w:r>
            <w:r w:rsidR="0074391D">
              <w:rPr>
                <w:b/>
                <w:bCs/>
                <w:color w:val="000000"/>
                <w:sz w:val="20"/>
              </w:rPr>
              <w:t>ператур, эсвэл хүчдэл хуваагч \</w:t>
            </w:r>
            <w:r w:rsidRPr="0074391D">
              <w:rPr>
                <w:b/>
                <w:bCs/>
                <w:color w:val="000000"/>
                <w:sz w:val="20"/>
              </w:rPr>
              <w:t>замхралтын резисторууды</w:t>
            </w:r>
            <w:r w:rsidR="0074391D" w:rsidRPr="0074391D">
              <w:rPr>
                <w:b/>
                <w:bCs/>
                <w:color w:val="000000"/>
                <w:sz w:val="20"/>
              </w:rPr>
              <w:t>н элементийн температур гэх мэт</w:t>
            </w:r>
            <w:r w:rsidRPr="0074391D">
              <w:rPr>
                <w:b/>
                <w:bCs/>
                <w:color w:val="000000"/>
                <w:sz w:val="20"/>
              </w:rPr>
              <w:t xml:space="preserve">, үр дүнгээр нь температурыг тооцоолж болох тохиромжтой цэг дээр хийсэн хэмжилтийг ашиглаж болно.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7</w:t>
            </w:r>
            <w:r w:rsidR="0074391D">
              <w:rPr>
                <w:b/>
                <w:bCs/>
                <w:color w:val="000000"/>
                <w:szCs w:val="24"/>
                <w:lang w:val="mn-MN"/>
              </w:rPr>
              <w:t>.</w:t>
            </w:r>
            <w:r w:rsidR="0074391D">
              <w:rPr>
                <w:b/>
                <w:bCs/>
                <w:color w:val="000000"/>
                <w:szCs w:val="24"/>
              </w:rPr>
              <w:t xml:space="preserve"> </w:t>
            </w:r>
            <w:r w:rsidRPr="0074391D">
              <w:rPr>
                <w:b/>
                <w:bCs/>
                <w:color w:val="000000"/>
                <w:szCs w:val="24"/>
              </w:rPr>
              <w:t xml:space="preserve">Цахилгаан соронзон нөлөөллийн туршилтууд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7.1 Зорилтууд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Эдгээр туршилтуудын зорилтууд нь гадны үзэгдлүүд, эсвэл ойрхон байрласан бусад вентилиүдыг сэлгэн залгах үед үүссэн цахилгаан соронзон цацруулалтанд өртдөггүй \мэдрэхгүй\ байхыг тогтоох юм.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Tуршилтуудаар цахилгаан соронзон цацруулалтын үр нөлөөгөөр дараах зүйлс илрээгүй байгааг тогтооно. Үүнд: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 тиристорууд хуурамчаар ажиллаагүй байх; </w:t>
            </w:r>
          </w:p>
          <w:p w:rsidR="00042755" w:rsidRDefault="00042755" w:rsidP="0074391D">
            <w:pPr>
              <w:autoSpaceDE w:val="0"/>
              <w:autoSpaceDN w:val="0"/>
              <w:adjustRightInd w:val="0"/>
              <w:spacing w:line="276" w:lineRule="auto"/>
              <w:jc w:val="both"/>
              <w:rPr>
                <w:color w:val="000000"/>
                <w:szCs w:val="24"/>
              </w:rPr>
            </w:pPr>
            <w:r w:rsidRPr="0074391D">
              <w:rPr>
                <w:color w:val="000000"/>
                <w:szCs w:val="24"/>
              </w:rPr>
              <w:t>– тиристорын түвшингүүдийн гэмтлүүдийн худал заалт илрээгүй, эсвэл РСК-ын удирдлаганд болон хамгаа</w:t>
            </w:r>
            <w:r w:rsidR="0074391D">
              <w:rPr>
                <w:color w:val="000000"/>
                <w:szCs w:val="24"/>
              </w:rPr>
              <w:t>лалтын системд алдаатай дохио \</w:t>
            </w:r>
            <w:r w:rsidRPr="0074391D">
              <w:rPr>
                <w:color w:val="000000"/>
                <w:szCs w:val="24"/>
              </w:rPr>
              <w:t xml:space="preserve">сигнал\ ирээгүй байх. </w:t>
            </w:r>
          </w:p>
          <w:p w:rsidR="00A301CC" w:rsidRPr="0074391D" w:rsidRDefault="00A301CC" w:rsidP="0074391D">
            <w:pPr>
              <w:autoSpaceDE w:val="0"/>
              <w:autoSpaceDN w:val="0"/>
              <w:adjustRightInd w:val="0"/>
              <w:spacing w:line="276" w:lineRule="auto"/>
              <w:jc w:val="both"/>
              <w:rPr>
                <w:color w:val="000000"/>
                <w:szCs w:val="24"/>
              </w:rPr>
            </w:pPr>
          </w:p>
          <w:p w:rsidR="00042755" w:rsidRDefault="00042755" w:rsidP="0074391D">
            <w:pPr>
              <w:autoSpaceDE w:val="0"/>
              <w:autoSpaceDN w:val="0"/>
              <w:adjustRightInd w:val="0"/>
              <w:spacing w:line="276" w:lineRule="auto"/>
              <w:jc w:val="both"/>
              <w:rPr>
                <w:b/>
                <w:color w:val="000000"/>
                <w:sz w:val="20"/>
                <w:szCs w:val="24"/>
              </w:rPr>
            </w:pPr>
            <w:r w:rsidRPr="00A301CC">
              <w:rPr>
                <w:b/>
                <w:color w:val="000000"/>
                <w:sz w:val="20"/>
                <w:szCs w:val="24"/>
              </w:rPr>
              <w:t>ТАЙЛБАР: Энэ стандартын хувьд, вентилийн цахилгаан соронзон саад нөлөөлөлд тэсвэртэй \мэдрэмжгүй\ байдлыг тогтоох туршилтууд нь зөвхөн тиристорын вентиль болон венти</w:t>
            </w:r>
            <w:r w:rsidR="0074391D" w:rsidRPr="00A301CC">
              <w:rPr>
                <w:b/>
                <w:color w:val="000000"/>
                <w:sz w:val="20"/>
                <w:szCs w:val="24"/>
              </w:rPr>
              <w:t xml:space="preserve">лиүдийг газартай холбож байгаа </w:t>
            </w:r>
            <w:r w:rsidRPr="00A301CC">
              <w:rPr>
                <w:b/>
                <w:color w:val="000000"/>
                <w:sz w:val="20"/>
                <w:szCs w:val="24"/>
              </w:rPr>
              <w:t xml:space="preserve">дохио \сигнал\ дамжуулах системийн тэр хэсгүүдэд явуулна. Газрын \тэг\ потенциаль дээр байрлаж байгаа төхөөрөмжүүдийн цахилгаан соронзон цацруулалт тэсвэрлэх байдал болон бусад </w:t>
            </w:r>
            <w:r w:rsidRPr="00A301CC">
              <w:rPr>
                <w:b/>
                <w:color w:val="000000"/>
                <w:sz w:val="20"/>
                <w:szCs w:val="24"/>
              </w:rPr>
              <w:lastRenderedPageBreak/>
              <w:t xml:space="preserve">төхөөрөмжүүдэд очиж байгаа цахилгаан соронзон цацруулалтын эх үүсгүүр болсон вентилийн хамаарамж зэрэг нь энэ стандартын хүрээнд хамрагдахгүй болно. </w:t>
            </w:r>
          </w:p>
          <w:p w:rsidR="00A301CC" w:rsidRPr="00A301CC" w:rsidRDefault="00A301CC" w:rsidP="0074391D">
            <w:pPr>
              <w:autoSpaceDE w:val="0"/>
              <w:autoSpaceDN w:val="0"/>
              <w:adjustRightInd w:val="0"/>
              <w:spacing w:line="276" w:lineRule="auto"/>
              <w:jc w:val="both"/>
              <w:rPr>
                <w:b/>
                <w:color w:val="000000"/>
                <w:sz w:val="20"/>
                <w:szCs w:val="24"/>
              </w:rPr>
            </w:pP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7.2 Tуршилтын дэс дараалалууд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7.2.1 Ерөнхий зүйл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Цахилгаан соронзон нөлөөлөл тэсвэрлэх \мэдрэхгүй байх\ байдал нь коммутацийн импульсын ба давталтгүй асаалтын туршилтуудыг хянах замаар нягтлагдана. Эхний тохиолдолд, коммутацийн импульсээр туршигдаж байгаа вентиль цахилгаан соронзон нөлөөлөлд өртөхгүй \мэдрэхгүй\ байгааг хянана. Хоёрдахь тохиолдолд, давталтгүй асаалтын туршилт хийгдэж байгаа вентилийн дэргэд нэмэлт туршилтын вентилийг байрлуулах ёстой. Энэ нэмэлт туршилтын вентиль цахилгаан соронзон нөлөөлөлд өртөж мэдэрч байгааг хянана.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Туршилтын вентилиүдийн геометр байршилт нь ашиглалтын үеийнхтэй адилхан байх ёстой.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7.2.2 Коммутацийн импульсын туршилт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 нь ТТР/TУР болон ТУК-ын загварын туршилтуудын нэг хэсэг байдлаар хийгдэнэ (5.3.3.1 ба 6.3.2.1, харгалзан).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Tуршигдаж байгаа вентилийн электорникийн төхөөрөмжүүдэд цахилгаан тэжээл өгөгдсөн байх ёстой. </w:t>
            </w:r>
          </w:p>
          <w:p w:rsidR="00042755" w:rsidRPr="0074391D" w:rsidRDefault="00042755" w:rsidP="0074391D">
            <w:pPr>
              <w:spacing w:line="276" w:lineRule="auto"/>
              <w:jc w:val="both"/>
              <w:rPr>
                <w:color w:val="000000"/>
                <w:szCs w:val="24"/>
                <w:lang w:val="mn-MN"/>
              </w:rPr>
            </w:pPr>
            <w:r w:rsidRPr="0074391D">
              <w:rPr>
                <w:color w:val="000000"/>
                <w:szCs w:val="24"/>
              </w:rPr>
              <w:t>Tуршилтын вентильтэй мэдээлэл найдвартай солилцоход зайлшгүй шаардагддаг вентилийн суурь электроникийн хэсгүүд заавал багтсан байх ёстой.</w:t>
            </w:r>
            <w:r w:rsidRPr="0074391D">
              <w:rPr>
                <w:color w:val="000000"/>
                <w:szCs w:val="24"/>
                <w:lang w:val="mn-MN"/>
              </w:rPr>
              <w:t xml:space="preserve"> </w:t>
            </w:r>
          </w:p>
          <w:p w:rsidR="00042755" w:rsidRPr="0074391D" w:rsidRDefault="00042755" w:rsidP="0074391D">
            <w:pPr>
              <w:autoSpaceDE w:val="0"/>
              <w:autoSpaceDN w:val="0"/>
              <w:adjustRightInd w:val="0"/>
              <w:spacing w:line="276" w:lineRule="auto"/>
              <w:jc w:val="both"/>
              <w:rPr>
                <w:bCs/>
                <w:color w:val="000000"/>
                <w:szCs w:val="24"/>
              </w:rPr>
            </w:pPr>
            <w:r w:rsidRPr="0074391D">
              <w:rPr>
                <w:bCs/>
                <w:color w:val="000000"/>
                <w:szCs w:val="24"/>
              </w:rPr>
              <w:t xml:space="preserve">Вентильд хуурамч асаалт \тиристор нээгдэх\ хийгдээгүй болон вентилиэс удирдлага ба хамгаалалтын системд худал дохио ирээгүй байвал туршилтын шалгуурыг хангасан гэж хүлээн </w:t>
            </w:r>
            <w:r w:rsidRPr="0074391D">
              <w:rPr>
                <w:bCs/>
                <w:color w:val="000000"/>
                <w:szCs w:val="24"/>
              </w:rPr>
              <w:lastRenderedPageBreak/>
              <w:t xml:space="preserve">зөвшөөрнө. Энэ шалгуурыг туршигдаж байгаа болон түүний хажуу дэргэд нь байрлуулсан вентилиүдийн аль алинд хэрэглэнэ.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7.2.3 Давталтгүй асаалтын туршилт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 нь ТТР/TУР болон ТУК-ын нэмэлт сонгосон туршилтуудын нэг хэсэг байдлаар хийгдэнэ (9.3 болон 10.2, харгалзан).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Tуршигдаж байгаа вентилийн электорникийн төхөөрөмжүүдэд цахилгаан тэжээл өгөгдсөн байх ёстой.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вентильтэй мэдээлэл найдвартай солилцоход зайлшгүй шаардагддаг вентилийн суурь электроникийн хэсгүүд заавал багтсан байх ёстой. </w:t>
            </w:r>
          </w:p>
          <w:p w:rsidR="00042755"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обьектын гаргалгуудын хооронд ашиглалтын үндсэн давтамжтай (ажлын) хэвийн хүчдэл өгөгдсөн байх ёстой. Tуршилтыг хүчдлийн оргил утгын орчимд хүчдлийн хоёр туйл дээр ажиллулж явуулна. </w:t>
            </w:r>
          </w:p>
          <w:p w:rsidR="0074391D" w:rsidRPr="0074391D" w:rsidRDefault="0074391D" w:rsidP="0074391D">
            <w:pPr>
              <w:autoSpaceDE w:val="0"/>
              <w:autoSpaceDN w:val="0"/>
              <w:adjustRightInd w:val="0"/>
              <w:spacing w:line="276" w:lineRule="auto"/>
              <w:jc w:val="both"/>
              <w:rPr>
                <w:color w:val="000000"/>
                <w:szCs w:val="24"/>
              </w:rPr>
            </w:pPr>
          </w:p>
          <w:p w:rsidR="00042755" w:rsidRDefault="00042755" w:rsidP="0074391D">
            <w:pPr>
              <w:autoSpaceDE w:val="0"/>
              <w:autoSpaceDN w:val="0"/>
              <w:adjustRightInd w:val="0"/>
              <w:spacing w:line="276" w:lineRule="auto"/>
              <w:jc w:val="both"/>
              <w:rPr>
                <w:b/>
                <w:color w:val="000000"/>
                <w:sz w:val="20"/>
              </w:rPr>
            </w:pPr>
            <w:r w:rsidRPr="0074391D">
              <w:rPr>
                <w:b/>
                <w:color w:val="000000"/>
                <w:sz w:val="20"/>
              </w:rPr>
              <w:t xml:space="preserve">ТАЙЛБАР: Олон тохиолдолд давталтгүй асаалтын туршилтын зорилтуудыг бусад туршилтууд, тухайлбал, ТТР-д зориулсан ХНЦ-ийн асалттай коммутацийн импульсын тушилт, ТУК-д зориулсан ихсэх гүйдлийн туршилт зэргээр биелүүлж болно. </w:t>
            </w:r>
          </w:p>
          <w:p w:rsidR="0074391D" w:rsidRPr="0074391D" w:rsidRDefault="0074391D" w:rsidP="0074391D">
            <w:pPr>
              <w:autoSpaceDE w:val="0"/>
              <w:autoSpaceDN w:val="0"/>
              <w:adjustRightInd w:val="0"/>
              <w:spacing w:line="276" w:lineRule="auto"/>
              <w:jc w:val="both"/>
              <w:rPr>
                <w:b/>
                <w:color w:val="000000"/>
                <w:sz w:val="20"/>
              </w:rPr>
            </w:pP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Вентильд хуурамч асаалт \тиристор нээгдэх\ хийгдээгүй болон вентилиэс удирдлага ба хамгаалалтын системд худал дохио ирээгүй байвал туршилтын шалгуурыг хангасан гэж хүлээн зөвшөөрнө. Энэ шалгуурыг туршигдаж байгаа болон түүний хажуу дэргэд нь байрлуулсан вентилиүдийн аль алинд хэрэглэнэ. </w:t>
            </w:r>
          </w:p>
          <w:p w:rsidR="00042755" w:rsidRPr="0074391D" w:rsidRDefault="00042755" w:rsidP="0074391D">
            <w:pPr>
              <w:pageBreakBefore/>
              <w:autoSpaceDE w:val="0"/>
              <w:autoSpaceDN w:val="0"/>
              <w:adjustRightInd w:val="0"/>
              <w:spacing w:line="276" w:lineRule="auto"/>
              <w:jc w:val="both"/>
              <w:rPr>
                <w:color w:val="000000"/>
                <w:szCs w:val="24"/>
              </w:rPr>
            </w:pPr>
            <w:r w:rsidRPr="0074391D">
              <w:rPr>
                <w:b/>
                <w:bCs/>
                <w:color w:val="000000"/>
                <w:szCs w:val="24"/>
              </w:rPr>
              <w:t xml:space="preserve">8 Үйлдвэрлэх үеийн туршилтууд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8.1 Ерөнхий зүйл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lastRenderedPageBreak/>
              <w:t xml:space="preserve">Tусгайлан заасан туршилтууд нь туршилтын наад захын шаардлагуудыг тодорхойлно. Туршилтын зорилтуудыг хангахын тулд бэлтгэн нийлүүлэгч нь туршилтын дэс дараалалын нарийвчилсан тодорхойлолтыг гаргаж өгнө.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8.2 Харж шалгах үзлэг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a) бүх материалууд ба иж бүрдлүүд гэмтэ</w:t>
            </w:r>
            <w:r w:rsidR="0074391D">
              <w:rPr>
                <w:color w:val="000000"/>
                <w:szCs w:val="24"/>
              </w:rPr>
              <w:t xml:space="preserve">эгүй, зөв суурилагдсан болохыг </w:t>
            </w:r>
            <w:r w:rsidRPr="0074391D">
              <w:rPr>
                <w:color w:val="000000"/>
                <w:szCs w:val="24"/>
              </w:rPr>
              <w:t xml:space="preserve">шалгах; </w:t>
            </w:r>
          </w:p>
          <w:p w:rsidR="00042755" w:rsidRPr="0074391D" w:rsidRDefault="0074391D" w:rsidP="0074391D">
            <w:pPr>
              <w:autoSpaceDE w:val="0"/>
              <w:autoSpaceDN w:val="0"/>
              <w:adjustRightInd w:val="0"/>
              <w:spacing w:line="276" w:lineRule="auto"/>
              <w:jc w:val="both"/>
              <w:rPr>
                <w:color w:val="000000"/>
                <w:szCs w:val="24"/>
              </w:rPr>
            </w:pPr>
            <w:r>
              <w:rPr>
                <w:color w:val="000000"/>
                <w:szCs w:val="24"/>
              </w:rPr>
              <w:t>б</w:t>
            </w:r>
            <w:r w:rsidR="00042755" w:rsidRPr="0074391D">
              <w:rPr>
                <w:color w:val="000000"/>
                <w:szCs w:val="24"/>
              </w:rPr>
              <w:t xml:space="preserve">) иж бүрдлүүдийн өгөгдлүүд суугдаж бичигдсэн; </w:t>
            </w:r>
          </w:p>
          <w:p w:rsidR="00042755" w:rsidRPr="0074391D" w:rsidRDefault="0074391D" w:rsidP="0074391D">
            <w:pPr>
              <w:autoSpaceDE w:val="0"/>
              <w:autoSpaceDN w:val="0"/>
              <w:adjustRightInd w:val="0"/>
              <w:spacing w:line="276" w:lineRule="auto"/>
              <w:jc w:val="both"/>
              <w:rPr>
                <w:color w:val="000000"/>
                <w:szCs w:val="24"/>
              </w:rPr>
            </w:pPr>
            <w:r>
              <w:rPr>
                <w:color w:val="000000"/>
                <w:szCs w:val="24"/>
              </w:rPr>
              <w:t>в</w:t>
            </w:r>
            <w:r w:rsidR="00042755" w:rsidRPr="0074391D">
              <w:rPr>
                <w:color w:val="000000"/>
                <w:szCs w:val="24"/>
              </w:rPr>
              <w:t>) вентилийн доторх агаарын завсруу</w:t>
            </w:r>
            <w:r>
              <w:rPr>
                <w:color w:val="000000"/>
                <w:szCs w:val="24"/>
              </w:rPr>
              <w:t xml:space="preserve">д ба нэвчих гүйдлийн зайнуудыг </w:t>
            </w:r>
            <w:r w:rsidR="00042755" w:rsidRPr="0074391D">
              <w:rPr>
                <w:color w:val="000000"/>
                <w:szCs w:val="24"/>
              </w:rPr>
              <w:t xml:space="preserve">шалгах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8.3 Холболтыг шалгах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a) бүх гүйдэл дамжуулагч үндсэн холболтууд зөв хийгдснийг шалгах; </w:t>
            </w:r>
          </w:p>
          <w:p w:rsidR="00042755" w:rsidRPr="0074391D" w:rsidRDefault="0074391D" w:rsidP="0074391D">
            <w:pPr>
              <w:autoSpaceDE w:val="0"/>
              <w:autoSpaceDN w:val="0"/>
              <w:adjustRightInd w:val="0"/>
              <w:spacing w:line="276" w:lineRule="auto"/>
              <w:jc w:val="both"/>
              <w:rPr>
                <w:color w:val="000000"/>
                <w:szCs w:val="24"/>
              </w:rPr>
            </w:pPr>
            <w:r>
              <w:rPr>
                <w:color w:val="000000"/>
                <w:szCs w:val="24"/>
              </w:rPr>
              <w:t>б</w:t>
            </w:r>
            <w:r w:rsidR="00042755" w:rsidRPr="0074391D">
              <w:rPr>
                <w:color w:val="000000"/>
                <w:szCs w:val="24"/>
              </w:rPr>
              <w:t xml:space="preserve">) тиристоруудын хавчих хүчийг шалгах; </w:t>
            </w:r>
          </w:p>
          <w:p w:rsidR="00042755" w:rsidRPr="0074391D" w:rsidRDefault="0074391D" w:rsidP="0074391D">
            <w:pPr>
              <w:autoSpaceDE w:val="0"/>
              <w:autoSpaceDN w:val="0"/>
              <w:adjustRightInd w:val="0"/>
              <w:spacing w:line="276" w:lineRule="auto"/>
              <w:jc w:val="both"/>
              <w:rPr>
                <w:color w:val="000000"/>
                <w:szCs w:val="24"/>
              </w:rPr>
            </w:pPr>
            <w:r>
              <w:rPr>
                <w:color w:val="000000"/>
                <w:szCs w:val="24"/>
              </w:rPr>
              <w:t>в</w:t>
            </w:r>
            <w:r w:rsidR="00042755" w:rsidRPr="0074391D">
              <w:rPr>
                <w:color w:val="000000"/>
                <w:szCs w:val="24"/>
              </w:rPr>
              <w:t xml:space="preserve">) зангилаа цэгүүд хоорондын дамжуулагчийн дараалсан холболтуудыг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шалгах.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8.4 Хучдэл хуваагч /замхралтын хэлхээг шалгах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хүчдэл хуваагч / замхралтын хэлхээний үзүүлэлтүүд (эсэргүүцэл ба багтаамж)-ийг шалгаж, цуваа холбогдсон тиристоруудын хооронд хүчдэл хуваалт зөв хийгдснийг нотлох.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8.5 Цахилгаан даацыг шалгах </w:t>
            </w:r>
          </w:p>
          <w:p w:rsidR="00042755" w:rsidRPr="0074391D" w:rsidRDefault="00042755" w:rsidP="0074391D">
            <w:pPr>
              <w:spacing w:line="276" w:lineRule="auto"/>
              <w:jc w:val="both"/>
              <w:rPr>
                <w:color w:val="000000"/>
                <w:szCs w:val="24"/>
              </w:rPr>
            </w:pPr>
            <w:r w:rsidRPr="0074391D">
              <w:rPr>
                <w:color w:val="000000"/>
                <w:szCs w:val="24"/>
              </w:rPr>
              <w:t>Tуршилтын зорилго: тухайн вентилийн хувьд заагдсан хамгийн их утганд харгалзах хүчдлийг тиристорын түвшингүүд дааж чадаж байгааг шалгах.</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8.6 Туслах тоног хэрэгслүүдийг шалгах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тиристорын түвшин бүр дээрх туслах тоног хэрэгслүүд (хяналтын ба хамгаалалтын хэлхээнүүд гэх мэт) иж бүрэн вентиль (эсвэл, </w:t>
            </w:r>
            <w:r w:rsidRPr="0074391D">
              <w:rPr>
                <w:color w:val="000000"/>
                <w:szCs w:val="24"/>
              </w:rPr>
              <w:lastRenderedPageBreak/>
              <w:t xml:space="preserve">вентилийн секц)-ийн ажиллагааг зөв явуулахад тохирч байгааг шалгах.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8.7 Асаалт\ нээх\ -ыг шалгах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тиристорын түвшин болгонд байгаа тиристорууд асаалтын дохионууд \сигнал\-уудыг аваад зөв алдаагүй нээгдэх байгааг шалгах.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8.8 Хөргөлтийн системийн даралтыг турших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Tуршилтын зорилго: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a) алдагдал байхгүй байгааг шалгах; </w:t>
            </w:r>
          </w:p>
          <w:p w:rsidR="00042755" w:rsidRPr="0074391D" w:rsidRDefault="00A963B6" w:rsidP="0074391D">
            <w:pPr>
              <w:autoSpaceDE w:val="0"/>
              <w:autoSpaceDN w:val="0"/>
              <w:adjustRightInd w:val="0"/>
              <w:spacing w:line="276" w:lineRule="auto"/>
              <w:jc w:val="both"/>
              <w:rPr>
                <w:color w:val="000000"/>
                <w:szCs w:val="24"/>
              </w:rPr>
            </w:pPr>
            <w:r>
              <w:rPr>
                <w:color w:val="000000"/>
                <w:szCs w:val="24"/>
              </w:rPr>
              <w:t>б</w:t>
            </w:r>
            <w:r w:rsidR="00042755" w:rsidRPr="0074391D">
              <w:rPr>
                <w:color w:val="000000"/>
                <w:szCs w:val="24"/>
              </w:rPr>
              <w:t>) иж бүрэн вентиль болон бүх туслах хэ</w:t>
            </w:r>
            <w:r>
              <w:rPr>
                <w:color w:val="000000"/>
                <w:szCs w:val="24"/>
              </w:rPr>
              <w:t xml:space="preserve">лхээнүүдэд хөргөлтийн шингэний </w:t>
            </w:r>
            <w:r w:rsidR="00042755" w:rsidRPr="0074391D">
              <w:rPr>
                <w:color w:val="000000"/>
                <w:szCs w:val="24"/>
              </w:rPr>
              <w:t xml:space="preserve">урсгал тохирсон байх; </w:t>
            </w:r>
          </w:p>
          <w:p w:rsidR="00042755" w:rsidRPr="0074391D" w:rsidRDefault="00A963B6" w:rsidP="0074391D">
            <w:pPr>
              <w:spacing w:line="276" w:lineRule="auto"/>
              <w:jc w:val="both"/>
              <w:rPr>
                <w:color w:val="000000"/>
                <w:szCs w:val="24"/>
              </w:rPr>
            </w:pPr>
            <w:r>
              <w:rPr>
                <w:color w:val="000000"/>
                <w:szCs w:val="24"/>
              </w:rPr>
              <w:t>в) диффиренциаль даралт \</w:t>
            </w:r>
            <w:r w:rsidR="00042755" w:rsidRPr="0074391D">
              <w:rPr>
                <w:color w:val="000000"/>
                <w:szCs w:val="24"/>
              </w:rPr>
              <w:t>даралтын уналт\-ыг шалгах.</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8.9 Бяцхан цахилалтын туршилтууд </w:t>
            </w:r>
          </w:p>
          <w:p w:rsidR="00042755" w:rsidRPr="0074391D" w:rsidRDefault="00042755" w:rsidP="0074391D">
            <w:pPr>
              <w:spacing w:line="276" w:lineRule="auto"/>
              <w:jc w:val="both"/>
              <w:rPr>
                <w:color w:val="000000"/>
                <w:szCs w:val="24"/>
              </w:rPr>
            </w:pPr>
            <w:r w:rsidRPr="0074391D">
              <w:rPr>
                <w:color w:val="000000"/>
                <w:szCs w:val="24"/>
              </w:rPr>
              <w:t>Үйлдвэрлэл зөв хийгдснийг тогтоохын тулд бэлтгэн нийлүүлэгч, худалдан авагч хоёр иж бүрдлүүд болон туслах хэрэгслүүд төслийн дагуу хийгдсэн гэдгийг зөвшөөрч, бяцхан цахилалтын зохих туршилтыг явуулах ёстой.</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9</w:t>
            </w:r>
            <w:r w:rsidR="00A963B6">
              <w:rPr>
                <w:b/>
                <w:bCs/>
                <w:color w:val="000000"/>
                <w:szCs w:val="24"/>
                <w:lang w:val="mn-MN"/>
              </w:rPr>
              <w:t>.</w:t>
            </w:r>
            <w:r w:rsidRPr="0074391D">
              <w:rPr>
                <w:b/>
                <w:bCs/>
                <w:color w:val="000000"/>
                <w:szCs w:val="24"/>
              </w:rPr>
              <w:t xml:space="preserve"> ТТР-ын ба ТУР-ын вентилиүд дээр хийгдэх нэмэлт туршилтууд </w:t>
            </w: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9.1 Ихсэх гүйдлийн туршилт </w:t>
            </w:r>
          </w:p>
          <w:p w:rsidR="00042755" w:rsidRDefault="00042755" w:rsidP="0074391D">
            <w:pPr>
              <w:autoSpaceDE w:val="0"/>
              <w:autoSpaceDN w:val="0"/>
              <w:adjustRightInd w:val="0"/>
              <w:spacing w:line="276" w:lineRule="auto"/>
              <w:jc w:val="both"/>
              <w:rPr>
                <w:b/>
                <w:bCs/>
                <w:color w:val="000000"/>
                <w:szCs w:val="24"/>
              </w:rPr>
            </w:pPr>
            <w:r w:rsidRPr="0074391D">
              <w:rPr>
                <w:b/>
                <w:bCs/>
                <w:color w:val="000000"/>
                <w:szCs w:val="24"/>
              </w:rPr>
              <w:t xml:space="preserve">9.1.1 Дараалсан хаалттай ихсэх гүйдэл </w:t>
            </w:r>
          </w:p>
          <w:p w:rsidR="00A963B6" w:rsidRPr="0074391D" w:rsidRDefault="00A963B6" w:rsidP="0074391D">
            <w:pPr>
              <w:autoSpaceDE w:val="0"/>
              <w:autoSpaceDN w:val="0"/>
              <w:adjustRightInd w:val="0"/>
              <w:spacing w:line="276" w:lineRule="auto"/>
              <w:jc w:val="both"/>
              <w:rPr>
                <w:color w:val="000000"/>
                <w:szCs w:val="24"/>
              </w:rPr>
            </w:pP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9.1.1.1 Зорилтууд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Энэ туршилт нь вентилийн удирдлага ба хамгаалалтаар зөвшөөрөгдсөн хамгийн их утгатай тэнцүү тиристорын температурууд дээр хийгдсэн дараалсан хаалттай ихсэх гүйдлийг тэсвэрлэх вентилийн чадварыг нягтлан тогтооно. </w:t>
            </w:r>
          </w:p>
          <w:p w:rsidR="00042755" w:rsidRDefault="00042755" w:rsidP="0074391D">
            <w:pPr>
              <w:autoSpaceDE w:val="0"/>
              <w:autoSpaceDN w:val="0"/>
              <w:adjustRightInd w:val="0"/>
              <w:spacing w:line="276" w:lineRule="auto"/>
              <w:jc w:val="both"/>
              <w:rPr>
                <w:color w:val="000000"/>
                <w:szCs w:val="24"/>
              </w:rPr>
            </w:pPr>
            <w:r w:rsidRPr="0074391D">
              <w:rPr>
                <w:color w:val="000000"/>
                <w:szCs w:val="24"/>
              </w:rPr>
              <w:t>Tуршилтаар гүйдлийн өсөлтийн хурд d</w:t>
            </w:r>
            <w:r w:rsidRPr="0074391D">
              <w:rPr>
                <w:i/>
                <w:iCs/>
                <w:color w:val="000000"/>
                <w:szCs w:val="24"/>
              </w:rPr>
              <w:t>i/</w:t>
            </w:r>
            <w:r w:rsidRPr="0074391D">
              <w:rPr>
                <w:color w:val="000000"/>
                <w:szCs w:val="24"/>
              </w:rPr>
              <w:t>d</w:t>
            </w:r>
            <w:r w:rsidRPr="0074391D">
              <w:rPr>
                <w:i/>
                <w:iCs/>
                <w:color w:val="000000"/>
                <w:szCs w:val="24"/>
              </w:rPr>
              <w:t xml:space="preserve">t </w:t>
            </w:r>
            <w:r w:rsidRPr="0074391D">
              <w:rPr>
                <w:color w:val="000000"/>
                <w:szCs w:val="24"/>
              </w:rPr>
              <w:t xml:space="preserve">–анд үүссэн вентилийн хаалтаар хязгаарлагдсан ихсэх гүйдлийн тогтмол гүйдэлд дамжих нөхцлийг анхаарч үзэх хэрэгтэй. </w:t>
            </w:r>
          </w:p>
          <w:p w:rsidR="00A963B6" w:rsidRPr="0074391D" w:rsidRDefault="00A963B6" w:rsidP="0074391D">
            <w:pPr>
              <w:autoSpaceDE w:val="0"/>
              <w:autoSpaceDN w:val="0"/>
              <w:adjustRightInd w:val="0"/>
              <w:spacing w:line="276" w:lineRule="auto"/>
              <w:jc w:val="both"/>
              <w:rPr>
                <w:color w:val="000000"/>
                <w:szCs w:val="24"/>
              </w:rPr>
            </w:pPr>
          </w:p>
          <w:p w:rsidR="00042755" w:rsidRDefault="00042755" w:rsidP="0074391D">
            <w:pPr>
              <w:autoSpaceDE w:val="0"/>
              <w:autoSpaceDN w:val="0"/>
              <w:adjustRightInd w:val="0"/>
              <w:spacing w:line="276" w:lineRule="auto"/>
              <w:jc w:val="both"/>
              <w:rPr>
                <w:b/>
                <w:color w:val="000000"/>
                <w:sz w:val="20"/>
              </w:rPr>
            </w:pPr>
            <w:r w:rsidRPr="00A963B6">
              <w:rPr>
                <w:b/>
                <w:color w:val="000000"/>
                <w:sz w:val="20"/>
              </w:rPr>
              <w:lastRenderedPageBreak/>
              <w:t xml:space="preserve">ТАЙЛБАР: Ихэнх тохиолдолд энэ туршилтын зорилтууд нь энэ туршилтаар биш давтагдах асаалт ба хаалтын туршилтаар (5.4.1) хангагдаж болно. </w:t>
            </w:r>
          </w:p>
          <w:p w:rsidR="00A963B6" w:rsidRPr="00A963B6" w:rsidRDefault="00A963B6" w:rsidP="0074391D">
            <w:pPr>
              <w:autoSpaceDE w:val="0"/>
              <w:autoSpaceDN w:val="0"/>
              <w:adjustRightInd w:val="0"/>
              <w:spacing w:line="276" w:lineRule="auto"/>
              <w:jc w:val="both"/>
              <w:rPr>
                <w:b/>
                <w:color w:val="000000"/>
                <w:sz w:val="20"/>
              </w:rPr>
            </w:pPr>
          </w:p>
          <w:p w:rsidR="00042755" w:rsidRPr="0074391D" w:rsidRDefault="00042755" w:rsidP="0074391D">
            <w:pPr>
              <w:autoSpaceDE w:val="0"/>
              <w:autoSpaceDN w:val="0"/>
              <w:adjustRightInd w:val="0"/>
              <w:spacing w:line="276" w:lineRule="auto"/>
              <w:jc w:val="both"/>
              <w:rPr>
                <w:color w:val="000000"/>
                <w:szCs w:val="24"/>
              </w:rPr>
            </w:pPr>
            <w:r w:rsidRPr="0074391D">
              <w:rPr>
                <w:b/>
                <w:bCs/>
                <w:color w:val="000000"/>
                <w:szCs w:val="24"/>
              </w:rPr>
              <w:t xml:space="preserve">9.1.1.2 Tуршилтын хүчдлийн утгууд ба долгионы хэлбэр дүрсүүд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Вентильд ашиглалтын үед тохиолддог унтралтын долгионы хэлбэр дүрсэнд дөхөж очсон хүчдлийг ээлжлэн өгнө. Ээлжлэн өгөх хүчдлийг тусдаа импульсын үүсгүүрээр, эсвэл туршилтын хэлхээгээр өөрөөр нь үүсгэж болно. </w:t>
            </w:r>
          </w:p>
          <w:p w:rsidR="00042755" w:rsidRPr="0074391D" w:rsidRDefault="00042755" w:rsidP="0074391D">
            <w:pPr>
              <w:autoSpaceDE w:val="0"/>
              <w:autoSpaceDN w:val="0"/>
              <w:adjustRightInd w:val="0"/>
              <w:spacing w:line="276" w:lineRule="auto"/>
              <w:jc w:val="both"/>
              <w:rPr>
                <w:color w:val="000000"/>
                <w:szCs w:val="24"/>
              </w:rPr>
            </w:pPr>
            <w:r w:rsidRPr="0074391D">
              <w:rPr>
                <w:color w:val="000000"/>
                <w:szCs w:val="24"/>
              </w:rPr>
              <w:t xml:space="preserve">Долгионы хэлбэр дүрс 1: </w:t>
            </w:r>
          </w:p>
          <w:p w:rsidR="00042755" w:rsidRPr="0074391D" w:rsidRDefault="00042755" w:rsidP="0074391D">
            <w:pPr>
              <w:spacing w:line="276" w:lineRule="auto"/>
              <w:jc w:val="both"/>
              <w:rPr>
                <w:color w:val="000000"/>
                <w:szCs w:val="24"/>
              </w:rPr>
            </w:pPr>
            <w:r w:rsidRPr="0074391D">
              <w:rPr>
                <w:color w:val="000000"/>
                <w:szCs w:val="24"/>
              </w:rPr>
              <w:t>Ердийн унтралт \ хаах \-ын үеийн долгионы дүрсийг ойролцоолсон 20/200 мкс хэлбэрийн долгионыг, эсвэл системийн шинжилгээнээс гаргаж авсан өөр ойролцоо дүрсийг ашиглана.</w:t>
            </w:r>
          </w:p>
          <w:p w:rsidR="00AF0EEC" w:rsidRPr="0074391D" w:rsidRDefault="00AF0EEC" w:rsidP="0074391D">
            <w:pPr>
              <w:spacing w:line="276" w:lineRule="auto"/>
              <w:jc w:val="both"/>
              <w:rPr>
                <w:szCs w:val="24"/>
                <w:lang w:val="mn-MN"/>
              </w:rPr>
            </w:pPr>
            <w:r w:rsidRPr="0074391D">
              <w:rPr>
                <w:noProof/>
                <w:szCs w:val="24"/>
              </w:rPr>
              <w:drawing>
                <wp:anchor distT="0" distB="0" distL="114300" distR="114300" simplePos="0" relativeHeight="251684864" behindDoc="0" locked="0" layoutInCell="1" allowOverlap="1" wp14:anchorId="48BBF83E" wp14:editId="6E2F4161">
                  <wp:simplePos x="0" y="0"/>
                  <wp:positionH relativeFrom="column">
                    <wp:posOffset>73025</wp:posOffset>
                  </wp:positionH>
                  <wp:positionV relativeFrom="paragraph">
                    <wp:posOffset>42545</wp:posOffset>
                  </wp:positionV>
                  <wp:extent cx="1363980" cy="373380"/>
                  <wp:effectExtent l="0" t="0" r="762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AF0EEC" w:rsidP="0074391D">
            <w:pPr>
              <w:spacing w:line="276" w:lineRule="auto"/>
              <w:jc w:val="both"/>
              <w:rPr>
                <w:szCs w:val="24"/>
                <w:lang w:val="mn-MN"/>
              </w:rPr>
            </w:pPr>
          </w:p>
          <w:p w:rsidR="00AF0EEC" w:rsidRPr="0074391D" w:rsidRDefault="00AF0EEC" w:rsidP="0074391D">
            <w:pPr>
              <w:spacing w:line="276" w:lineRule="auto"/>
              <w:jc w:val="both"/>
              <w:rPr>
                <w:szCs w:val="24"/>
                <w:lang w:val="mn-MN"/>
              </w:rPr>
            </w:pPr>
            <w:r w:rsidRPr="0074391D">
              <w:rPr>
                <w:szCs w:val="24"/>
              </w:rPr>
              <w:t>(Долгионы хэлбэр 1) (36)</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Pr="0074391D">
              <w:rPr>
                <w:bCs/>
                <w:color w:val="000000"/>
                <w:szCs w:val="24"/>
              </w:rPr>
              <w:t>cms</w:t>
            </w:r>
            <w:r w:rsidR="00A963B6">
              <w:rPr>
                <w:bCs/>
                <w:color w:val="000000"/>
                <w:szCs w:val="24"/>
              </w:rPr>
              <w:t>-</w:t>
            </w:r>
            <w:r w:rsidRPr="0074391D">
              <w:rPr>
                <w:bCs/>
                <w:color w:val="000000"/>
                <w:szCs w:val="24"/>
              </w:rPr>
              <w:t xml:space="preserve">ХХШБХ, эсвэл ХНЦ-оор тогтоогдсон, эсвэл хэт хүчдлийн хамгаалалтгүй вентилийн цахилгаан даацааар баталгаажсан вентилийн хамгаалалтын хамгийн бага хүчдлийн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963B6"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0,9.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9.1.1.3 Tуршилтын дэс дараалалууд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a) Хүчдэл ба гүйдэлд зориулса</w:t>
            </w:r>
            <w:r w:rsidR="00A963B6">
              <w:rPr>
                <w:color w:val="000000"/>
                <w:szCs w:val="24"/>
              </w:rPr>
              <w:t xml:space="preserve">н тогвортой горимын хамгийн их </w:t>
            </w:r>
            <w:r w:rsidRPr="0074391D">
              <w:rPr>
                <w:color w:val="000000"/>
                <w:szCs w:val="24"/>
              </w:rPr>
              <w:t>нөхцлүүдийг бүрдүүлж, тэдгээр</w:t>
            </w:r>
            <w:r w:rsidR="00A963B6">
              <w:rPr>
                <w:color w:val="000000"/>
                <w:szCs w:val="24"/>
              </w:rPr>
              <w:t xml:space="preserve">ийг дулааны тэнцвэржилт үүстэл </w:t>
            </w:r>
            <w:r w:rsidRPr="0074391D">
              <w:rPr>
                <w:color w:val="000000"/>
                <w:szCs w:val="24"/>
              </w:rPr>
              <w:t xml:space="preserve">барих; </w:t>
            </w:r>
          </w:p>
          <w:p w:rsidR="00AF0EEC" w:rsidRPr="0074391D" w:rsidRDefault="00A963B6" w:rsidP="0074391D">
            <w:pPr>
              <w:autoSpaceDE w:val="0"/>
              <w:autoSpaceDN w:val="0"/>
              <w:adjustRightInd w:val="0"/>
              <w:spacing w:line="276" w:lineRule="auto"/>
              <w:jc w:val="both"/>
              <w:rPr>
                <w:color w:val="000000"/>
                <w:szCs w:val="24"/>
              </w:rPr>
            </w:pPr>
            <w:r>
              <w:rPr>
                <w:color w:val="000000"/>
                <w:szCs w:val="24"/>
              </w:rPr>
              <w:t>б</w:t>
            </w:r>
            <w:r w:rsidR="00AF0EEC" w:rsidRPr="0074391D">
              <w:rPr>
                <w:color w:val="000000"/>
                <w:szCs w:val="24"/>
              </w:rPr>
              <w:t>) Вентилийн удирдлага ба хамгаала</w:t>
            </w:r>
            <w:r>
              <w:rPr>
                <w:color w:val="000000"/>
                <w:szCs w:val="24"/>
              </w:rPr>
              <w:t xml:space="preserve">лтаар зөвшөөрөгдсөн хамгийн их </w:t>
            </w:r>
            <w:r w:rsidR="00AF0EEC" w:rsidRPr="0074391D">
              <w:rPr>
                <w:color w:val="000000"/>
                <w:szCs w:val="24"/>
              </w:rPr>
              <w:t xml:space="preserve">утганд хүртэл тиристорын шилжилтийн температурыг ихэсгэх тохирсон туршилтын гүйдлийг вентильд өгнө. </w:t>
            </w:r>
          </w:p>
          <w:p w:rsidR="00AF0EEC" w:rsidRPr="0074391D" w:rsidRDefault="00A963B6" w:rsidP="0074391D">
            <w:pPr>
              <w:autoSpaceDE w:val="0"/>
              <w:autoSpaceDN w:val="0"/>
              <w:adjustRightInd w:val="0"/>
              <w:spacing w:line="276" w:lineRule="auto"/>
              <w:jc w:val="both"/>
              <w:rPr>
                <w:color w:val="000000"/>
                <w:szCs w:val="24"/>
              </w:rPr>
            </w:pPr>
            <w:r>
              <w:rPr>
                <w:color w:val="000000"/>
                <w:szCs w:val="24"/>
              </w:rPr>
              <w:lastRenderedPageBreak/>
              <w:t>в</w:t>
            </w:r>
            <w:r w:rsidR="00AF0EEC" w:rsidRPr="0074391D">
              <w:rPr>
                <w:color w:val="000000"/>
                <w:szCs w:val="24"/>
              </w:rPr>
              <w:t>) Гүйдлийн ихсэлтийн хурд d</w:t>
            </w:r>
            <w:r w:rsidR="00AF0EEC" w:rsidRPr="0074391D">
              <w:rPr>
                <w:i/>
                <w:iCs/>
                <w:color w:val="000000"/>
                <w:szCs w:val="24"/>
              </w:rPr>
              <w:t>i/</w:t>
            </w:r>
            <w:r w:rsidR="00AF0EEC" w:rsidRPr="0074391D">
              <w:rPr>
                <w:color w:val="000000"/>
                <w:szCs w:val="24"/>
              </w:rPr>
              <w:t>d</w:t>
            </w:r>
            <w:r>
              <w:rPr>
                <w:i/>
                <w:iCs/>
                <w:color w:val="000000"/>
                <w:szCs w:val="24"/>
              </w:rPr>
              <w:t>t</w:t>
            </w:r>
            <w:r>
              <w:rPr>
                <w:i/>
                <w:iCs/>
                <w:color w:val="000000"/>
                <w:szCs w:val="24"/>
                <w:lang w:val="mn-MN"/>
              </w:rPr>
              <w:t>-</w:t>
            </w:r>
            <w:r w:rsidR="00AF0EEC" w:rsidRPr="0074391D">
              <w:rPr>
                <w:color w:val="000000"/>
                <w:szCs w:val="24"/>
              </w:rPr>
              <w:t xml:space="preserve">ны заагдсан утганд вентилийг хаана. </w:t>
            </w:r>
          </w:p>
          <w:p w:rsidR="00AF0EEC" w:rsidRPr="0074391D" w:rsidRDefault="00A963B6" w:rsidP="0074391D">
            <w:pPr>
              <w:autoSpaceDE w:val="0"/>
              <w:autoSpaceDN w:val="0"/>
              <w:adjustRightInd w:val="0"/>
              <w:spacing w:line="276" w:lineRule="auto"/>
              <w:jc w:val="both"/>
              <w:rPr>
                <w:color w:val="000000"/>
                <w:szCs w:val="24"/>
              </w:rPr>
            </w:pPr>
            <w:r>
              <w:rPr>
                <w:color w:val="000000"/>
                <w:szCs w:val="24"/>
              </w:rPr>
              <w:t>г</w:t>
            </w:r>
            <w:r w:rsidR="00AF0EEC" w:rsidRPr="0074391D">
              <w:rPr>
                <w:color w:val="000000"/>
                <w:szCs w:val="24"/>
              </w:rPr>
              <w:t xml:space="preserve">) Вентильд унтралтын савлалттай гэдрэг хүчдлийг өгнө.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9.1.2 Хаалтгүй ихсэх гүйдлийн туршилт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9.1.2.1 Зорилтууд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Туршилтын </w:t>
            </w:r>
            <w:r w:rsidR="00E504BD" w:rsidRPr="0074391D">
              <w:rPr>
                <w:color w:val="000000"/>
                <w:szCs w:val="24"/>
                <w:lang w:val="mn-MN"/>
              </w:rPr>
              <w:t xml:space="preserve">  </w:t>
            </w:r>
            <w:r w:rsidRPr="0074391D">
              <w:rPr>
                <w:color w:val="000000"/>
                <w:szCs w:val="24"/>
              </w:rPr>
              <w:t>нөх</w:t>
            </w:r>
            <w:r w:rsidR="00A963B6">
              <w:rPr>
                <w:color w:val="000000"/>
                <w:szCs w:val="24"/>
              </w:rPr>
              <w:t>цлүүдийг вентилийн гүйдэл хийц-</w:t>
            </w:r>
            <w:r w:rsidRPr="0074391D">
              <w:rPr>
                <w:color w:val="000000"/>
                <w:szCs w:val="24"/>
              </w:rPr>
              <w:t xml:space="preserve">төслөөр \дизайн\ өгөгдсөн хаягаарыг давахаар тооцож авах бөгөөд туршилтаар РСК салгагдах хүртэл хаагдахгүйгээр ихсэх гүйдлийг тэсвэрлэх </w:t>
            </w:r>
            <w:r w:rsidR="00A963B6">
              <w:rPr>
                <w:color w:val="000000"/>
                <w:szCs w:val="24"/>
              </w:rPr>
              <w:t>вентилийн чадварыг нотлоно.</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9.1.2.2 Tуршилтын гүйдлийн утгууд ба долгионы хэлбэр дүрсүүд </w:t>
            </w:r>
          </w:p>
          <w:p w:rsidR="00AF0EEC" w:rsidRPr="0074391D" w:rsidRDefault="00AF0EEC" w:rsidP="0074391D">
            <w:pPr>
              <w:spacing w:line="276" w:lineRule="auto"/>
              <w:jc w:val="both"/>
              <w:rPr>
                <w:color w:val="000000"/>
                <w:szCs w:val="24"/>
              </w:rPr>
            </w:pPr>
            <w:r w:rsidRPr="0074391D">
              <w:rPr>
                <w:color w:val="000000"/>
                <w:szCs w:val="24"/>
              </w:rPr>
              <w:t>Tуршилтын гүйдэл нь оргил утгатай, хугацааны хамаарал бүхий хэт хүчдлийн заагдсан хамгийн хүнд тохиолдолд харгалзах халалтын үйлчлэлтэй \эффект\ байх ба туршилтыг вентилийн дамжууламжийн хоёр чиглэлд гүйцэтгэнэ. Туршилтын хугацаа нь РСК-ын хамгаалалтын системд үндэслэгдэнэ.</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9.1.2.3 Tуршилтын дэс дараалалууд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Tуршилтын хэлхээ нь цуваа холбогдсон реактор болон туршилтын обьект бүхий үйлдвэрийн давтамжтай гүйдлийн үүсгүүр, эсвэл тохиромжтой өөр хувилбартай хэлхээ байж болно. </w:t>
            </w:r>
          </w:p>
          <w:p w:rsidR="00AF0EEC" w:rsidRPr="0074391D" w:rsidRDefault="00AF0EEC" w:rsidP="00A963B6">
            <w:pPr>
              <w:autoSpaceDE w:val="0"/>
              <w:autoSpaceDN w:val="0"/>
              <w:adjustRightInd w:val="0"/>
              <w:spacing w:line="276" w:lineRule="auto"/>
              <w:jc w:val="both"/>
              <w:rPr>
                <w:color w:val="000000"/>
                <w:szCs w:val="24"/>
              </w:rPr>
            </w:pPr>
            <w:r w:rsidRPr="0074391D">
              <w:rPr>
                <w:color w:val="000000"/>
                <w:szCs w:val="24"/>
              </w:rPr>
              <w:t xml:space="preserve">a) Вентиль (эсвэл вентилийн секц)-ийг тогтсон горимын хамгийн их температурт хүртэл урьдчилан халаана. </w:t>
            </w:r>
          </w:p>
          <w:p w:rsidR="00AF0EEC" w:rsidRPr="0074391D" w:rsidRDefault="00A963B6" w:rsidP="0074391D">
            <w:pPr>
              <w:autoSpaceDE w:val="0"/>
              <w:autoSpaceDN w:val="0"/>
              <w:adjustRightInd w:val="0"/>
              <w:spacing w:line="276" w:lineRule="auto"/>
              <w:jc w:val="both"/>
              <w:rPr>
                <w:color w:val="000000"/>
                <w:szCs w:val="24"/>
              </w:rPr>
            </w:pPr>
            <w:r>
              <w:rPr>
                <w:color w:val="000000"/>
                <w:szCs w:val="24"/>
              </w:rPr>
              <w:t>б</w:t>
            </w:r>
            <w:r w:rsidR="00AF0EEC" w:rsidRPr="0074391D">
              <w:rPr>
                <w:color w:val="000000"/>
                <w:szCs w:val="24"/>
              </w:rPr>
              <w:t xml:space="preserve">) Вентиль (эсвэл вентилийн секц)-д заагдсан долгионы хэлбэр дүрс бүхий гүйдлийг өгнө.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9.2 Сэргэлтийн эерэг хүчдлийн шилжилтийн процессын туршилт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9.2.1 Зорилтууд </w:t>
            </w:r>
          </w:p>
          <w:p w:rsidR="00AF0EEC" w:rsidRDefault="00AF0EEC" w:rsidP="0074391D">
            <w:pPr>
              <w:autoSpaceDE w:val="0"/>
              <w:autoSpaceDN w:val="0"/>
              <w:adjustRightInd w:val="0"/>
              <w:spacing w:line="276" w:lineRule="auto"/>
              <w:jc w:val="both"/>
              <w:rPr>
                <w:color w:val="000000"/>
                <w:szCs w:val="24"/>
              </w:rPr>
            </w:pPr>
            <w:r w:rsidRPr="0074391D">
              <w:rPr>
                <w:color w:val="000000"/>
                <w:szCs w:val="24"/>
              </w:rPr>
              <w:t xml:space="preserve">Гүйдэл унтарсны дараах хугацааны дурын агшинд шилжилтын процессын эерэг туйлтай сэргэх хүчдэл үүсэх тохиолдолд </w:t>
            </w:r>
            <w:r w:rsidRPr="0074391D">
              <w:rPr>
                <w:color w:val="000000"/>
                <w:szCs w:val="24"/>
              </w:rPr>
              <w:lastRenderedPageBreak/>
              <w:t xml:space="preserve">вентиль гэмтэхгүй байх чадварыг энэ туршилтаар тогтооно. </w:t>
            </w:r>
          </w:p>
          <w:p w:rsidR="00A963B6" w:rsidRPr="0074391D" w:rsidRDefault="00A963B6" w:rsidP="0074391D">
            <w:pPr>
              <w:autoSpaceDE w:val="0"/>
              <w:autoSpaceDN w:val="0"/>
              <w:adjustRightInd w:val="0"/>
              <w:spacing w:line="276" w:lineRule="auto"/>
              <w:jc w:val="both"/>
              <w:rPr>
                <w:color w:val="000000"/>
                <w:szCs w:val="24"/>
              </w:rPr>
            </w:pPr>
          </w:p>
          <w:p w:rsidR="00AF0EEC" w:rsidRDefault="00AF0EEC" w:rsidP="0074391D">
            <w:pPr>
              <w:autoSpaceDE w:val="0"/>
              <w:autoSpaceDN w:val="0"/>
              <w:adjustRightInd w:val="0"/>
              <w:spacing w:line="276" w:lineRule="auto"/>
              <w:jc w:val="both"/>
              <w:rPr>
                <w:b/>
                <w:color w:val="000000"/>
                <w:sz w:val="20"/>
              </w:rPr>
            </w:pPr>
            <w:r w:rsidRPr="00A963B6">
              <w:rPr>
                <w:b/>
                <w:color w:val="000000"/>
                <w:sz w:val="20"/>
              </w:rPr>
              <w:t xml:space="preserve">ТАЙЛБАР: Хэрэв энэ үзэгдлээс хамгаалах зорилгоор вентилийн гадна талд хийгдсэн хамгаалалттай байгаа бол энэ хамгаалалтыг туршилтанд хамруулна. </w:t>
            </w:r>
          </w:p>
          <w:p w:rsidR="00A963B6" w:rsidRPr="00A963B6" w:rsidRDefault="00A963B6" w:rsidP="0074391D">
            <w:pPr>
              <w:autoSpaceDE w:val="0"/>
              <w:autoSpaceDN w:val="0"/>
              <w:adjustRightInd w:val="0"/>
              <w:spacing w:line="276" w:lineRule="auto"/>
              <w:jc w:val="both"/>
              <w:rPr>
                <w:b/>
                <w:color w:val="000000"/>
                <w:sz w:val="20"/>
              </w:rPr>
            </w:pP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9.2.2 Tуршилтын хүчдлийн утга ба долгионы хэлбэр дүрсүүд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Долгионы хэлбэр дүрс 1: </w:t>
            </w:r>
          </w:p>
          <w:p w:rsidR="00AF0EEC" w:rsidRPr="0074391D" w:rsidRDefault="00AF0EEC" w:rsidP="0074391D">
            <w:pPr>
              <w:spacing w:line="276" w:lineRule="auto"/>
              <w:jc w:val="both"/>
              <w:rPr>
                <w:color w:val="000000"/>
                <w:szCs w:val="24"/>
              </w:rPr>
            </w:pPr>
            <w:r w:rsidRPr="0074391D">
              <w:rPr>
                <w:color w:val="000000"/>
                <w:szCs w:val="24"/>
              </w:rPr>
              <w:t>Ердийн унтралт \ хаах \-ын үеийн долгионы дүрсийг ойролцоолсон 20/200 мкс хэлбэрийн долгионыг, эсвэл системийн шинжилгээнээс гаргаж авсан өөр ойролцоо дүрсийг ашиглана.</w:t>
            </w:r>
          </w:p>
          <w:p w:rsidR="00AF0EEC" w:rsidRPr="0074391D" w:rsidRDefault="00AF0EEC" w:rsidP="0074391D">
            <w:pPr>
              <w:spacing w:line="276" w:lineRule="auto"/>
              <w:jc w:val="both"/>
              <w:rPr>
                <w:color w:val="000000"/>
                <w:szCs w:val="24"/>
              </w:rPr>
            </w:pPr>
            <w:r w:rsidRPr="0074391D">
              <w:rPr>
                <w:noProof/>
                <w:color w:val="000000"/>
                <w:szCs w:val="24"/>
              </w:rPr>
              <w:drawing>
                <wp:anchor distT="0" distB="0" distL="114300" distR="114300" simplePos="0" relativeHeight="251685888" behindDoc="0" locked="0" layoutInCell="1" allowOverlap="1">
                  <wp:simplePos x="0" y="0"/>
                  <wp:positionH relativeFrom="column">
                    <wp:posOffset>-3175</wp:posOffset>
                  </wp:positionH>
                  <wp:positionV relativeFrom="paragraph">
                    <wp:posOffset>-3175</wp:posOffset>
                  </wp:positionV>
                  <wp:extent cx="1363980" cy="373380"/>
                  <wp:effectExtent l="0" t="0" r="762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AF0EEC" w:rsidP="0074391D">
            <w:pPr>
              <w:spacing w:line="276" w:lineRule="auto"/>
              <w:jc w:val="both"/>
              <w:rPr>
                <w:szCs w:val="24"/>
                <w:lang w:val="mn-MN"/>
              </w:rPr>
            </w:pPr>
          </w:p>
          <w:p w:rsidR="00AF0EEC" w:rsidRPr="0074391D" w:rsidRDefault="00A963B6" w:rsidP="0074391D">
            <w:pPr>
              <w:spacing w:line="276" w:lineRule="auto"/>
              <w:jc w:val="both"/>
              <w:rPr>
                <w:szCs w:val="24"/>
              </w:rPr>
            </w:pPr>
            <w:r>
              <w:rPr>
                <w:szCs w:val="24"/>
                <w:lang w:val="mn-MN"/>
              </w:rPr>
              <w:t xml:space="preserve">             </w:t>
            </w:r>
            <w:r w:rsidR="00AF0EEC" w:rsidRPr="0074391D">
              <w:rPr>
                <w:szCs w:val="24"/>
              </w:rPr>
              <w:t xml:space="preserve">(Долгионы хэлбэр 1) </w:t>
            </w:r>
            <w:r>
              <w:rPr>
                <w:szCs w:val="24"/>
                <w:lang w:val="mn-MN"/>
              </w:rPr>
              <w:t xml:space="preserve">              </w:t>
            </w:r>
            <w:proofErr w:type="gramStart"/>
            <w:r>
              <w:rPr>
                <w:szCs w:val="24"/>
                <w:lang w:val="mn-MN"/>
              </w:rPr>
              <w:t xml:space="preserve">   </w:t>
            </w:r>
            <w:r w:rsidR="00AF0EEC" w:rsidRPr="0074391D">
              <w:rPr>
                <w:szCs w:val="24"/>
              </w:rPr>
              <w:t>(</w:t>
            </w:r>
            <w:proofErr w:type="gramEnd"/>
            <w:r w:rsidR="00AF0EEC" w:rsidRPr="0074391D">
              <w:rPr>
                <w:szCs w:val="24"/>
              </w:rPr>
              <w:t>37)</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Pr="006D2272">
              <w:rPr>
                <w:bCs/>
                <w:color w:val="000000"/>
                <w:sz w:val="28"/>
                <w:szCs w:val="24"/>
                <w:vertAlign w:val="subscript"/>
              </w:rPr>
              <w:t>cms</w:t>
            </w:r>
            <w:r w:rsidR="006D2272">
              <w:rPr>
                <w:bCs/>
                <w:color w:val="000000"/>
                <w:szCs w:val="24"/>
                <w:lang w:val="mn-MN"/>
              </w:rPr>
              <w:t>-</w:t>
            </w:r>
            <w:r w:rsidRPr="0074391D">
              <w:rPr>
                <w:bCs/>
                <w:color w:val="000000"/>
                <w:szCs w:val="24"/>
              </w:rPr>
              <w:t xml:space="preserve">ХХШБХ, эсвэл ХНЦ-оор тогтоогдсон, эсвэл хэт хүчдлийн хамгаалалтгүй вентилийн цахилгаан даацааар баталгаажсан вентилийн хамгаалалтын хамгийн бага хүчдлийн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pageBreakBefore/>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0,9.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Энэ импульсын хүчдэл нь дамжууламж нь түр зогссон тиристоруудын шууд шилжилтийн хүчдлийн туйл дээр гүйдэл унтарсны дараа вентилийн хүчдлийн туйлыг солих болно. </w:t>
            </w:r>
          </w:p>
          <w:p w:rsidR="006D2272"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Вентилийн секц дээр хийгдэх туршилтын хувьд </w:t>
            </w:r>
            <w:r w:rsidRPr="0074391D">
              <w:rPr>
                <w:bCs/>
                <w:i/>
                <w:iCs/>
                <w:color w:val="000000"/>
                <w:szCs w:val="24"/>
              </w:rPr>
              <w:t>U</w:t>
            </w:r>
            <w:r w:rsidR="006D2272" w:rsidRPr="006D2272">
              <w:rPr>
                <w:bCs/>
                <w:color w:val="000000"/>
                <w:sz w:val="28"/>
                <w:szCs w:val="24"/>
                <w:vertAlign w:val="subscript"/>
              </w:rPr>
              <w:t>tsv</w:t>
            </w:r>
            <w:r w:rsidR="006D2272">
              <w:rPr>
                <w:bCs/>
                <w:color w:val="000000"/>
                <w:szCs w:val="24"/>
                <w:lang w:val="mn-MN"/>
              </w:rPr>
              <w:t>-</w:t>
            </w:r>
            <w:r w:rsidR="006D2272">
              <w:rPr>
                <w:bCs/>
                <w:color w:val="000000"/>
                <w:szCs w:val="24"/>
              </w:rPr>
              <w:t>ын амплитуд утгыг 4.4.3.2-</w:t>
            </w:r>
            <w:r w:rsidRPr="0074391D">
              <w:rPr>
                <w:bCs/>
                <w:color w:val="000000"/>
                <w:szCs w:val="24"/>
              </w:rPr>
              <w:t>ын дагуу пропорционалиар тогтоож сонгоно.</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 </w:t>
            </w:r>
          </w:p>
          <w:p w:rsidR="00AF0EEC" w:rsidRPr="0074391D" w:rsidRDefault="00AF0EEC" w:rsidP="006D2272">
            <w:pPr>
              <w:autoSpaceDE w:val="0"/>
              <w:autoSpaceDN w:val="0"/>
              <w:adjustRightInd w:val="0"/>
              <w:spacing w:line="276" w:lineRule="auto"/>
              <w:jc w:val="both"/>
              <w:rPr>
                <w:color w:val="000000"/>
                <w:szCs w:val="24"/>
              </w:rPr>
            </w:pPr>
            <w:r w:rsidRPr="0074391D">
              <w:rPr>
                <w:b/>
                <w:bCs/>
                <w:color w:val="000000"/>
                <w:szCs w:val="24"/>
              </w:rPr>
              <w:t xml:space="preserve">9.2.3 Туршилтын дэс дараалалууд </w:t>
            </w:r>
          </w:p>
          <w:p w:rsidR="00AF0EEC" w:rsidRPr="0074391D" w:rsidRDefault="00AF0EEC" w:rsidP="006D2272">
            <w:pPr>
              <w:autoSpaceDE w:val="0"/>
              <w:autoSpaceDN w:val="0"/>
              <w:adjustRightInd w:val="0"/>
              <w:spacing w:line="276" w:lineRule="auto"/>
              <w:jc w:val="both"/>
              <w:rPr>
                <w:color w:val="000000"/>
                <w:szCs w:val="24"/>
              </w:rPr>
            </w:pPr>
            <w:r w:rsidRPr="0074391D">
              <w:rPr>
                <w:color w:val="000000"/>
                <w:szCs w:val="24"/>
              </w:rPr>
              <w:t>a) Тиристорын шилжилт дээр цэнэг зөөгчид бүрэн тархсан болон хаагдах үед гүйдлийн өсөх хурд d</w:t>
            </w:r>
            <w:r w:rsidRPr="0074391D">
              <w:rPr>
                <w:i/>
                <w:iCs/>
                <w:color w:val="000000"/>
                <w:szCs w:val="24"/>
              </w:rPr>
              <w:t>i/</w:t>
            </w:r>
            <w:r w:rsidRPr="0074391D">
              <w:rPr>
                <w:color w:val="000000"/>
                <w:szCs w:val="24"/>
              </w:rPr>
              <w:t>d</w:t>
            </w:r>
            <w:r w:rsidRPr="0074391D">
              <w:rPr>
                <w:i/>
                <w:iCs/>
                <w:color w:val="000000"/>
                <w:szCs w:val="24"/>
              </w:rPr>
              <w:t xml:space="preserve">t </w:t>
            </w:r>
            <w:r w:rsidRPr="0074391D">
              <w:rPr>
                <w:color w:val="000000"/>
                <w:szCs w:val="24"/>
              </w:rPr>
              <w:t xml:space="preserve">тохирсон зөв </w:t>
            </w:r>
            <w:r w:rsidRPr="0074391D">
              <w:rPr>
                <w:color w:val="000000"/>
                <w:szCs w:val="24"/>
              </w:rPr>
              <w:lastRenderedPageBreak/>
              <w:t xml:space="preserve">байхаар зохих гүйдлийг вентилиэр гүйлгэнэ. </w:t>
            </w:r>
          </w:p>
          <w:p w:rsidR="00AF0EEC" w:rsidRPr="0074391D" w:rsidRDefault="006D2272" w:rsidP="006D2272">
            <w:pPr>
              <w:autoSpaceDE w:val="0"/>
              <w:autoSpaceDN w:val="0"/>
              <w:adjustRightInd w:val="0"/>
              <w:spacing w:line="276" w:lineRule="auto"/>
              <w:jc w:val="both"/>
              <w:rPr>
                <w:color w:val="000000"/>
                <w:szCs w:val="24"/>
              </w:rPr>
            </w:pPr>
            <w:r>
              <w:rPr>
                <w:color w:val="000000"/>
                <w:szCs w:val="24"/>
                <w:lang w:val="mn-MN"/>
              </w:rPr>
              <w:t>б</w:t>
            </w:r>
            <w:r w:rsidR="00AF0EEC" w:rsidRPr="0074391D">
              <w:rPr>
                <w:color w:val="000000"/>
                <w:szCs w:val="24"/>
              </w:rPr>
              <w:t xml:space="preserve">) Шилжилт \үе\ дээрх тогтсон горимын хамгийн температур дээр вентилийг хаана. </w:t>
            </w:r>
          </w:p>
          <w:p w:rsidR="00AF0EEC" w:rsidRPr="0074391D" w:rsidRDefault="006D2272" w:rsidP="006D2272">
            <w:pPr>
              <w:autoSpaceDE w:val="0"/>
              <w:autoSpaceDN w:val="0"/>
              <w:adjustRightInd w:val="0"/>
              <w:spacing w:line="276" w:lineRule="auto"/>
              <w:jc w:val="both"/>
              <w:rPr>
                <w:color w:val="000000"/>
                <w:szCs w:val="24"/>
              </w:rPr>
            </w:pPr>
            <w:r>
              <w:rPr>
                <w:color w:val="000000"/>
                <w:szCs w:val="24"/>
              </w:rPr>
              <w:t>в</w:t>
            </w:r>
            <w:r w:rsidR="00AF0EEC" w:rsidRPr="0074391D">
              <w:rPr>
                <w:color w:val="000000"/>
                <w:szCs w:val="24"/>
              </w:rPr>
              <w:t>) Дээр заагдсан боломжит хүчдлийн импульсуудыг вентиль, эсвэл вентилийн сек</w:t>
            </w:r>
            <w:r>
              <w:rPr>
                <w:color w:val="000000"/>
                <w:szCs w:val="24"/>
              </w:rPr>
              <w:t xml:space="preserve">цэд өгнө.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Гүйдэл унтрах болон вентиль дээрх хүчдэл бүрэн сэргэх хооронд импульсын хүчдлүүдийг таваас доошгүй хугацааны шатлалтайгаар өгөх ёстой.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Tуршилтыг вентилийн дамжууламжийн хоёр чиглэл тус бүр дээр гүйцэтгэнэ.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9.3 Давталтгүй асаалтын туршилт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9.3.1 Зорилтууд </w:t>
            </w:r>
          </w:p>
          <w:p w:rsidR="00AF0EEC" w:rsidRDefault="00AF0EEC" w:rsidP="0074391D">
            <w:pPr>
              <w:spacing w:line="276" w:lineRule="auto"/>
              <w:jc w:val="both"/>
              <w:rPr>
                <w:color w:val="000000"/>
                <w:szCs w:val="24"/>
              </w:rPr>
            </w:pPr>
            <w:r w:rsidRPr="0074391D">
              <w:rPr>
                <w:color w:val="000000"/>
                <w:szCs w:val="24"/>
              </w:rPr>
              <w:t>Давталтгүй асаалтын туршилтын зорилго нь байнгын бус нөхлүүдэд асаалт хийгдэх үед үүсэх гүйдэл ба хүчдлийн ихсэлтүүд \ачаалал\-д тиристорууд болон тэдгээртэй холбогдсон цахилгаан хэлхээнүүд тохирч байгааг шалгах явдал болно. Нэмэлт зорилт нь вентилийн цахилгаа</w:t>
            </w:r>
            <w:r w:rsidR="006D2272">
              <w:rPr>
                <w:color w:val="000000"/>
                <w:szCs w:val="24"/>
              </w:rPr>
              <w:t>н соронзон нөлөөлөлд өртөхгүй \</w:t>
            </w:r>
            <w:r w:rsidRPr="0074391D">
              <w:rPr>
                <w:color w:val="000000"/>
                <w:szCs w:val="24"/>
              </w:rPr>
              <w:t>мэдрэхгүй\ байдлыг тогтоох юм. (Хэсэг 7-г үз).</w:t>
            </w:r>
          </w:p>
          <w:p w:rsidR="006D2272" w:rsidRPr="0074391D" w:rsidRDefault="006D2272" w:rsidP="0074391D">
            <w:pPr>
              <w:spacing w:line="276" w:lineRule="auto"/>
              <w:jc w:val="both"/>
              <w:rPr>
                <w:color w:val="000000"/>
                <w:szCs w:val="24"/>
              </w:rPr>
            </w:pPr>
          </w:p>
          <w:p w:rsidR="00AF0EEC" w:rsidRDefault="00AF0EEC" w:rsidP="0074391D">
            <w:pPr>
              <w:autoSpaceDE w:val="0"/>
              <w:autoSpaceDN w:val="0"/>
              <w:adjustRightInd w:val="0"/>
              <w:spacing w:line="276" w:lineRule="auto"/>
              <w:jc w:val="both"/>
              <w:rPr>
                <w:b/>
                <w:bCs/>
                <w:color w:val="000000"/>
                <w:sz w:val="20"/>
              </w:rPr>
            </w:pPr>
            <w:r w:rsidRPr="006D2272">
              <w:rPr>
                <w:b/>
                <w:bCs/>
                <w:color w:val="000000"/>
                <w:sz w:val="20"/>
              </w:rPr>
              <w:t xml:space="preserve">ТАЙЛБАР: Ихэнх тохиолдолд энэ туршилтын зорилтууд нь энэ туршилтаар биш вентилийн гаргалгууд хоорондын коммутацийн импульсын туршилтаар (5.3.3) хангагдаж болно. </w:t>
            </w:r>
          </w:p>
          <w:p w:rsidR="006D2272" w:rsidRPr="006D2272" w:rsidRDefault="006D2272" w:rsidP="0074391D">
            <w:pPr>
              <w:autoSpaceDE w:val="0"/>
              <w:autoSpaceDN w:val="0"/>
              <w:adjustRightInd w:val="0"/>
              <w:spacing w:line="276" w:lineRule="auto"/>
              <w:jc w:val="both"/>
              <w:rPr>
                <w:b/>
                <w:bCs/>
                <w:color w:val="000000"/>
                <w:sz w:val="20"/>
              </w:rPr>
            </w:pP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9.3.2 Туршилтын хүчдлийн утгууд ба долгионы хэлбэр дүрсүүд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Tуршилтыг иж бүрэн вентиль дээр тасалгааны температурт явуулна.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Tуршилтын хэлхээ нь вентильд коммутацийн импульсын хүчдлийн өгөх ба вентиль нь импульсын оргил утганд дамжууламжид шилжиж нээгдэх ёстой. Туршилтын хэлхээний вентилийг нээгдсэний дараах үндсэн зориулалт нь тиристор нээгдсэн үед вентилийн зохих </w:t>
            </w:r>
            <w:r w:rsidRPr="0074391D">
              <w:rPr>
                <w:color w:val="000000"/>
                <w:szCs w:val="24"/>
              </w:rPr>
              <w:lastRenderedPageBreak/>
              <w:t>гүйдлийг дахин үүсгэх явдал юм. Хамгийн чухал хугацааны хүрээ нь дамжуул</w:t>
            </w:r>
            <w:r w:rsidR="006D2272">
              <w:rPr>
                <w:color w:val="000000"/>
                <w:szCs w:val="24"/>
              </w:rPr>
              <w:t>амжид орсноос хойш эхний 10 мкс</w:t>
            </w:r>
            <w:r w:rsidRPr="0074391D">
              <w:rPr>
                <w:color w:val="000000"/>
                <w:szCs w:val="24"/>
              </w:rPr>
              <w:t xml:space="preserve">-20 мкс хүртэлх хэсэг болно.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Коммутацийн импульсын үүсгүүр нь ядаж ашиглалтын үеийн хэлхээний паразит багтаамжуудын цахилтаас хүнд асаалтын гүйдлийн импульс дахин үүсгэж байхуйц дотоод бүрэн эсэргүүцэлтэйгээр сонгогдоно.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Нээгдэх үеийн хэт хүчдлүүд болон шаардагдах туршилтын хэлхээ нь вентилиүүдийг шилжилтын процессын үеийн хэт хүчдлүүдээс хамгаалах сонгосон аргаас хамаарна.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Долгионы хэлбэр дүрс 2: стандарт 250/2500 мкс долгионы хэлбэр дүрсийг ашиглана.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a) ХХШБХ-аар хамгаалагдсан вентиль </w:t>
            </w:r>
          </w:p>
          <w:p w:rsidR="00AF0EEC" w:rsidRPr="0074391D" w:rsidRDefault="00AF0EEC" w:rsidP="0074391D">
            <w:pPr>
              <w:spacing w:line="276" w:lineRule="auto"/>
              <w:jc w:val="both"/>
              <w:rPr>
                <w:color w:val="000000"/>
                <w:szCs w:val="24"/>
              </w:rPr>
            </w:pPr>
            <w:r w:rsidRPr="0074391D">
              <w:rPr>
                <w:color w:val="000000"/>
                <w:szCs w:val="24"/>
              </w:rPr>
              <w:t xml:space="preserve">Туршилтын хүчдэл </w:t>
            </w:r>
            <w:r w:rsidRPr="0074391D">
              <w:rPr>
                <w:i/>
                <w:iCs/>
                <w:color w:val="000000"/>
                <w:szCs w:val="24"/>
              </w:rPr>
              <w:t>U</w:t>
            </w:r>
            <w:r w:rsidRPr="006D2272">
              <w:rPr>
                <w:color w:val="000000"/>
                <w:sz w:val="28"/>
                <w:szCs w:val="24"/>
                <w:vertAlign w:val="subscript"/>
              </w:rPr>
              <w:t>tsv2</w:t>
            </w:r>
            <w:r w:rsidRPr="0074391D">
              <w:rPr>
                <w:color w:val="000000"/>
                <w:szCs w:val="24"/>
              </w:rPr>
              <w:t>-ийн зохих хэмжээг дараах байдлаар тодорхойлно:</w:t>
            </w:r>
          </w:p>
          <w:p w:rsidR="00AF0EEC" w:rsidRPr="0074391D" w:rsidRDefault="006D2272" w:rsidP="0074391D">
            <w:pPr>
              <w:spacing w:line="276" w:lineRule="auto"/>
              <w:jc w:val="both"/>
              <w:rPr>
                <w:szCs w:val="24"/>
                <w:lang w:val="mn-MN"/>
              </w:rPr>
            </w:pPr>
            <w:r w:rsidRPr="0074391D">
              <w:rPr>
                <w:noProof/>
                <w:szCs w:val="24"/>
              </w:rPr>
              <w:drawing>
                <wp:anchor distT="0" distB="0" distL="114300" distR="114300" simplePos="0" relativeHeight="251686912" behindDoc="0" locked="0" layoutInCell="1" allowOverlap="1">
                  <wp:simplePos x="0" y="0"/>
                  <wp:positionH relativeFrom="column">
                    <wp:posOffset>614045</wp:posOffset>
                  </wp:positionH>
                  <wp:positionV relativeFrom="paragraph">
                    <wp:posOffset>1905</wp:posOffset>
                  </wp:positionV>
                  <wp:extent cx="1363980" cy="373380"/>
                  <wp:effectExtent l="0" t="0" r="762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AF0EEC" w:rsidP="0074391D">
            <w:pPr>
              <w:spacing w:line="276" w:lineRule="auto"/>
              <w:jc w:val="both"/>
              <w:rPr>
                <w:szCs w:val="24"/>
              </w:rPr>
            </w:pPr>
          </w:p>
          <w:p w:rsidR="00AF0EEC" w:rsidRPr="0074391D" w:rsidRDefault="006D2272" w:rsidP="0074391D">
            <w:pPr>
              <w:autoSpaceDE w:val="0"/>
              <w:autoSpaceDN w:val="0"/>
              <w:adjustRightInd w:val="0"/>
              <w:spacing w:line="276" w:lineRule="auto"/>
              <w:jc w:val="both"/>
              <w:rPr>
                <w:bCs/>
                <w:color w:val="000000"/>
                <w:szCs w:val="24"/>
              </w:rPr>
            </w:pPr>
            <w:r>
              <w:rPr>
                <w:bCs/>
                <w:color w:val="000000"/>
                <w:szCs w:val="24"/>
              </w:rPr>
              <w:t xml:space="preserve">           </w:t>
            </w:r>
            <w:r w:rsidR="00AF0EEC" w:rsidRPr="0074391D">
              <w:rPr>
                <w:bCs/>
                <w:color w:val="000000"/>
                <w:szCs w:val="24"/>
              </w:rPr>
              <w:t xml:space="preserve">(Долгионы хэлбэр 2) </w:t>
            </w:r>
            <w:r>
              <w:rPr>
                <w:bCs/>
                <w:color w:val="000000"/>
                <w:szCs w:val="24"/>
              </w:rPr>
              <w:t xml:space="preserve">               </w:t>
            </w:r>
            <w:proofErr w:type="gramStart"/>
            <w:r>
              <w:rPr>
                <w:bCs/>
                <w:color w:val="000000"/>
                <w:szCs w:val="24"/>
              </w:rPr>
              <w:t xml:space="preserve">   </w:t>
            </w:r>
            <w:r w:rsidR="00AF0EEC" w:rsidRPr="0074391D">
              <w:rPr>
                <w:bCs/>
                <w:color w:val="000000"/>
                <w:szCs w:val="24"/>
              </w:rPr>
              <w:t>(</w:t>
            </w:r>
            <w:proofErr w:type="gramEnd"/>
            <w:r w:rsidR="00AF0EEC" w:rsidRPr="0074391D">
              <w:rPr>
                <w:bCs/>
                <w:color w:val="000000"/>
                <w:szCs w:val="24"/>
              </w:rPr>
              <w:t xml:space="preserve">38)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spacing w:line="276" w:lineRule="auto"/>
              <w:jc w:val="both"/>
              <w:rPr>
                <w:bCs/>
                <w:color w:val="000000"/>
                <w:szCs w:val="24"/>
              </w:rPr>
            </w:pPr>
            <w:r w:rsidRPr="0074391D">
              <w:rPr>
                <w:bCs/>
                <w:i/>
                <w:iCs/>
                <w:color w:val="000000"/>
                <w:szCs w:val="24"/>
              </w:rPr>
              <w:t>U</w:t>
            </w:r>
            <w:r w:rsidRPr="006D2272">
              <w:rPr>
                <w:bCs/>
                <w:color w:val="000000"/>
                <w:sz w:val="28"/>
                <w:szCs w:val="24"/>
                <w:vertAlign w:val="subscript"/>
              </w:rPr>
              <w:t>cms</w:t>
            </w:r>
            <w:r w:rsidRPr="0074391D">
              <w:rPr>
                <w:bCs/>
                <w:color w:val="000000"/>
                <w:szCs w:val="24"/>
              </w:rPr>
              <w:t xml:space="preserve"> </w:t>
            </w:r>
            <w:r w:rsidR="006D2272">
              <w:rPr>
                <w:bCs/>
                <w:color w:val="000000"/>
                <w:szCs w:val="24"/>
              </w:rPr>
              <w:t>- ХХШБХ</w:t>
            </w:r>
            <w:r w:rsidRPr="0074391D">
              <w:rPr>
                <w:bCs/>
                <w:color w:val="000000"/>
                <w:szCs w:val="24"/>
              </w:rPr>
              <w:t>-ийн хамгаалалах хүчдлийн түвшин;</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1,0.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Коммутацийн импульсын үүсгүүрийн бүрэн эсэргүүцэл нь хэлхээний паразит багтаамжуудын цахилтаас үүдэлтэй асаалтын гүйдэл төдийгүй, ХХШБХ-аар гүйдэл гүйснээс үүдэлтэй асаалтын гүйдлийг \дахин\ үүсгэж байхуйцаар сонгогдоно.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Үүнийг гаргаж авах боломжит хоёр арга байдаг. 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1) Зэрэгцээ конденсаторын арга: энэ аргын үед туршигдаж байгаа вентильтэй </w:t>
            </w:r>
            <w:r w:rsidRPr="0074391D">
              <w:rPr>
                <w:bCs/>
                <w:color w:val="000000"/>
                <w:szCs w:val="24"/>
              </w:rPr>
              <w:lastRenderedPageBreak/>
              <w:t>зэрэгцээгээр конденсаторыг холбож өгөх ба түүний хэмжээ нь ХХШБХ –аар гүйх урьдчилан тооцоолсон гүйдл</w:t>
            </w:r>
            <w:r w:rsidR="006D2272">
              <w:rPr>
                <w:bCs/>
                <w:color w:val="000000"/>
                <w:szCs w:val="24"/>
              </w:rPr>
              <w:t>ээс наад зах нь их цахилалтын \</w:t>
            </w:r>
            <w:r w:rsidRPr="0074391D">
              <w:rPr>
                <w:bCs/>
                <w:color w:val="000000"/>
                <w:szCs w:val="24"/>
              </w:rPr>
              <w:t xml:space="preserve">цэнэг алдалтын гүйдэл\ гүйдэл үүсгэж байх ёстой. Хүчдэл </w:t>
            </w:r>
            <w:r w:rsidRPr="0074391D">
              <w:rPr>
                <w:bCs/>
                <w:i/>
                <w:iCs/>
                <w:color w:val="000000"/>
                <w:szCs w:val="24"/>
              </w:rPr>
              <w:t>U</w:t>
            </w:r>
            <w:r w:rsidRPr="006D2272">
              <w:rPr>
                <w:bCs/>
                <w:color w:val="000000"/>
                <w:sz w:val="28"/>
                <w:szCs w:val="24"/>
                <w:vertAlign w:val="subscript"/>
              </w:rPr>
              <w:t>tsv2</w:t>
            </w:r>
            <w:r w:rsidRPr="0074391D">
              <w:rPr>
                <w:bCs/>
                <w:color w:val="000000"/>
                <w:szCs w:val="24"/>
              </w:rPr>
              <w:t xml:space="preserve"> утганд хүрэхэд вентиль нээгдэж дамжууламжинд орно.</w:t>
            </w:r>
            <w:r w:rsidR="006D2272">
              <w:rPr>
                <w:bCs/>
                <w:color w:val="000000"/>
                <w:szCs w:val="24"/>
              </w:rPr>
              <w:t xml:space="preserve">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2) ХХШБХ-ын арга: энэ аргын үед вентилийн гаргалгууд хооронд ХХШБХ –ыг холбож өгөх ба туршилтын хүчдлийг ТТР-ын нөлөөмж эсэргүүцлийн араас өгнө. ХХШБХ-аар гүйх гүйдэл урьдчилан тооцсон түвшинд хүрэхэд венти</w:t>
            </w:r>
            <w:r w:rsidR="006D2272">
              <w:rPr>
                <w:bCs/>
                <w:color w:val="000000"/>
                <w:szCs w:val="24"/>
              </w:rPr>
              <w:t xml:space="preserve">ль нээгдэж дамжууламжинд орно.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Импульсын генераторын практик овор хэмжээ хязгарлагдмал байдгаас ХХШБХ-ын арга нь зөвхөн хэвийн хүчдэл багатай вентилиүдэд тохиромжтой.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ХХШБХ-аар гүйдэл гүйх агшингуудад вентиль нээгдэхээс хамгаалагдсан байх тохиолдолд ХХШБХ- аар урсах гүйдлийг тооцохгүй байж болно. Иймд туршилтын хүчдэл </w:t>
            </w:r>
            <w:r w:rsidRPr="0074391D">
              <w:rPr>
                <w:bCs/>
                <w:i/>
                <w:iCs/>
                <w:color w:val="000000"/>
                <w:szCs w:val="24"/>
              </w:rPr>
              <w:t>U</w:t>
            </w:r>
            <w:r w:rsidR="006D2272" w:rsidRPr="006D2272">
              <w:rPr>
                <w:bCs/>
                <w:color w:val="000000"/>
                <w:sz w:val="28"/>
                <w:szCs w:val="24"/>
                <w:vertAlign w:val="subscript"/>
              </w:rPr>
              <w:t>tsv2</w:t>
            </w:r>
            <w:r w:rsidR="006D2272">
              <w:rPr>
                <w:bCs/>
                <w:color w:val="000000"/>
                <w:szCs w:val="24"/>
                <w:lang w:val="mn-MN"/>
              </w:rPr>
              <w:t>-</w:t>
            </w:r>
            <w:r w:rsidRPr="0074391D">
              <w:rPr>
                <w:bCs/>
                <w:color w:val="000000"/>
                <w:szCs w:val="24"/>
              </w:rPr>
              <w:t xml:space="preserve">ын түвшинг </w:t>
            </w:r>
            <w:r w:rsidR="006D2272">
              <w:rPr>
                <w:bCs/>
                <w:color w:val="000000"/>
                <w:szCs w:val="24"/>
              </w:rPr>
              <w:t>ХХШБХ-ын гүйдэл нэвтрүүлэхгүй \</w:t>
            </w:r>
            <w:r w:rsidRPr="0074391D">
              <w:rPr>
                <w:bCs/>
                <w:color w:val="000000"/>
                <w:szCs w:val="24"/>
              </w:rPr>
              <w:t xml:space="preserve">цахилгаан дамжууламж үүсэхгүй\ байх хамгийн их хүчдлийн түвшин хүртэл буруулж болно. </w:t>
            </w:r>
          </w:p>
          <w:p w:rsidR="00AF0EEC" w:rsidRPr="0074391D" w:rsidRDefault="006D2272" w:rsidP="0074391D">
            <w:pPr>
              <w:autoSpaceDE w:val="0"/>
              <w:autoSpaceDN w:val="0"/>
              <w:adjustRightInd w:val="0"/>
              <w:spacing w:line="276" w:lineRule="auto"/>
              <w:jc w:val="both"/>
              <w:rPr>
                <w:color w:val="000000"/>
                <w:szCs w:val="24"/>
              </w:rPr>
            </w:pPr>
            <w:r>
              <w:rPr>
                <w:b/>
                <w:bCs/>
                <w:color w:val="000000"/>
                <w:szCs w:val="24"/>
                <w:lang w:val="mn-MN"/>
              </w:rPr>
              <w:t>б</w:t>
            </w:r>
            <w:r w:rsidR="00AF0EEC" w:rsidRPr="0074391D">
              <w:rPr>
                <w:b/>
                <w:bCs/>
                <w:color w:val="000000"/>
                <w:szCs w:val="24"/>
              </w:rPr>
              <w:t xml:space="preserve">) ХЦН-оор хамгаалагдсан вентиль </w:t>
            </w:r>
          </w:p>
          <w:p w:rsidR="00AF0EEC" w:rsidRPr="0074391D" w:rsidRDefault="00AF0EEC" w:rsidP="0074391D">
            <w:pPr>
              <w:spacing w:line="276" w:lineRule="auto"/>
              <w:jc w:val="both"/>
              <w:rPr>
                <w:color w:val="000000"/>
                <w:szCs w:val="24"/>
              </w:rPr>
            </w:pPr>
            <w:r w:rsidRPr="0074391D">
              <w:rPr>
                <w:color w:val="000000"/>
                <w:szCs w:val="24"/>
              </w:rPr>
              <w:t xml:space="preserve">Туршилтын хүчдэл </w:t>
            </w:r>
            <w:r w:rsidRPr="0074391D">
              <w:rPr>
                <w:i/>
                <w:iCs/>
                <w:color w:val="000000"/>
                <w:szCs w:val="24"/>
              </w:rPr>
              <w:t>U</w:t>
            </w:r>
            <w:r w:rsidR="006D2272" w:rsidRPr="006D2272">
              <w:rPr>
                <w:color w:val="000000"/>
                <w:sz w:val="28"/>
                <w:szCs w:val="24"/>
                <w:vertAlign w:val="subscript"/>
              </w:rPr>
              <w:t>tsv2</w:t>
            </w:r>
            <w:r w:rsidRPr="0074391D">
              <w:rPr>
                <w:color w:val="000000"/>
                <w:szCs w:val="24"/>
              </w:rPr>
              <w:t>-ийн зохих хэмжээг дараах байдлаар тодорхойлно:</w:t>
            </w:r>
          </w:p>
          <w:p w:rsidR="006D2272" w:rsidRPr="0074391D" w:rsidRDefault="006D2272" w:rsidP="006D2272">
            <w:pPr>
              <w:spacing w:after="120" w:line="276" w:lineRule="auto"/>
              <w:jc w:val="both"/>
              <w:rPr>
                <w:color w:val="000000"/>
                <w:szCs w:val="24"/>
              </w:rPr>
            </w:pPr>
            <w:r w:rsidRPr="0074391D">
              <w:rPr>
                <w:noProof/>
                <w:szCs w:val="24"/>
              </w:rPr>
              <w:drawing>
                <wp:anchor distT="0" distB="0" distL="114300" distR="114300" simplePos="0" relativeHeight="251687936" behindDoc="0" locked="0" layoutInCell="1" allowOverlap="1" wp14:anchorId="7C61214B" wp14:editId="354734FB">
                  <wp:simplePos x="0" y="0"/>
                  <wp:positionH relativeFrom="column">
                    <wp:posOffset>400685</wp:posOffset>
                  </wp:positionH>
                  <wp:positionV relativeFrom="paragraph">
                    <wp:posOffset>1270</wp:posOffset>
                  </wp:positionV>
                  <wp:extent cx="1882140" cy="31242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2140"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1F71A7" w:rsidP="001F71A7">
            <w:pPr>
              <w:spacing w:before="120" w:line="276" w:lineRule="auto"/>
              <w:jc w:val="both"/>
              <w:rPr>
                <w:szCs w:val="24"/>
              </w:rPr>
            </w:pPr>
            <w:r>
              <w:rPr>
                <w:szCs w:val="24"/>
              </w:rPr>
              <w:t xml:space="preserve">                </w:t>
            </w:r>
            <w:r w:rsidR="006D2272">
              <w:rPr>
                <w:szCs w:val="24"/>
              </w:rPr>
              <w:t xml:space="preserve"> </w:t>
            </w:r>
            <w:r w:rsidR="00AF0EEC" w:rsidRPr="0074391D">
              <w:rPr>
                <w:szCs w:val="24"/>
              </w:rPr>
              <w:t xml:space="preserve">(Долгионы хэлбэр 2) </w:t>
            </w:r>
            <w:r w:rsidR="006D2272">
              <w:rPr>
                <w:szCs w:val="24"/>
              </w:rPr>
              <w:t xml:space="preserve">             </w:t>
            </w:r>
            <w:proofErr w:type="gramStart"/>
            <w:r w:rsidR="006D2272">
              <w:rPr>
                <w:szCs w:val="24"/>
              </w:rPr>
              <w:t xml:space="preserve">   </w:t>
            </w:r>
            <w:r w:rsidR="00AF0EEC" w:rsidRPr="0074391D">
              <w:rPr>
                <w:szCs w:val="24"/>
              </w:rPr>
              <w:t>(</w:t>
            </w:r>
            <w:proofErr w:type="gramEnd"/>
            <w:r w:rsidR="00AF0EEC" w:rsidRPr="0074391D">
              <w:rPr>
                <w:szCs w:val="24"/>
              </w:rPr>
              <w:t>39)</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1F71A7"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Pr="001F71A7">
              <w:rPr>
                <w:bCs/>
                <w:color w:val="000000"/>
                <w:sz w:val="28"/>
                <w:szCs w:val="24"/>
                <w:vertAlign w:val="subscript"/>
              </w:rPr>
              <w:t>VBO</w:t>
            </w:r>
            <w:r w:rsidR="001F71A7">
              <w:rPr>
                <w:bCs/>
                <w:color w:val="000000"/>
                <w:szCs w:val="24"/>
              </w:rPr>
              <w:t>-ХНЦ</w:t>
            </w:r>
            <w:r w:rsidRPr="0074391D">
              <w:rPr>
                <w:bCs/>
                <w:color w:val="000000"/>
                <w:szCs w:val="24"/>
              </w:rPr>
              <w:t xml:space="preserve">-ийн хамгаалалах хүчдлийн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0,95.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Хэрэв ХНЦ-ийн хамгаалалтаар вентиль нээгдэж ажиллах нь ердийн асаалттай эн тэнцүү байгаа нь ажиглагдвал туршилтын </w:t>
            </w:r>
            <w:r w:rsidRPr="0074391D">
              <w:rPr>
                <w:bCs/>
                <w:color w:val="000000"/>
                <w:szCs w:val="24"/>
              </w:rPr>
              <w:lastRenderedPageBreak/>
              <w:t xml:space="preserve">зорилт нь вентилийн гаргалгууд хоорондын коммутацийн импульсын туршилтын үед аль хэдийнээ биелэгдсэн гэж үзээд уг туршилтыг хийхгүй байж болно. (5.3.3-ыг үз). </w:t>
            </w:r>
          </w:p>
          <w:p w:rsidR="00AF0EEC" w:rsidRPr="0074391D" w:rsidRDefault="001F71A7" w:rsidP="0074391D">
            <w:pPr>
              <w:spacing w:line="276" w:lineRule="auto"/>
              <w:jc w:val="both"/>
              <w:rPr>
                <w:b/>
                <w:bCs/>
                <w:color w:val="000000"/>
                <w:szCs w:val="24"/>
              </w:rPr>
            </w:pPr>
            <w:r>
              <w:rPr>
                <w:b/>
                <w:bCs/>
                <w:color w:val="000000"/>
                <w:szCs w:val="24"/>
                <w:lang w:val="mn-MN"/>
              </w:rPr>
              <w:t>в</w:t>
            </w:r>
            <w:r w:rsidR="00AF0EEC" w:rsidRPr="0074391D">
              <w:rPr>
                <w:b/>
                <w:bCs/>
                <w:color w:val="000000"/>
                <w:szCs w:val="24"/>
              </w:rPr>
              <w:t>) Хамгаалалтгүй вентиль</w:t>
            </w:r>
          </w:p>
          <w:p w:rsidR="00AF0EEC" w:rsidRPr="0074391D" w:rsidRDefault="00AF0EEC" w:rsidP="001F71A7">
            <w:pPr>
              <w:spacing w:line="276" w:lineRule="auto"/>
              <w:jc w:val="center"/>
              <w:rPr>
                <w:color w:val="000000"/>
                <w:szCs w:val="24"/>
              </w:rPr>
            </w:pPr>
            <w:r w:rsidRPr="0074391D">
              <w:rPr>
                <w:noProof/>
                <w:color w:val="000000"/>
                <w:szCs w:val="24"/>
              </w:rPr>
              <w:drawing>
                <wp:inline distT="0" distB="0" distL="0" distR="0">
                  <wp:extent cx="1363980" cy="3733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inline>
              </w:drawing>
            </w:r>
          </w:p>
          <w:p w:rsidR="00AF0EEC" w:rsidRPr="0074391D" w:rsidRDefault="001F71A7" w:rsidP="0074391D">
            <w:pPr>
              <w:autoSpaceDE w:val="0"/>
              <w:autoSpaceDN w:val="0"/>
              <w:adjustRightInd w:val="0"/>
              <w:spacing w:line="276" w:lineRule="auto"/>
              <w:jc w:val="both"/>
              <w:rPr>
                <w:bCs/>
                <w:color w:val="000000"/>
                <w:szCs w:val="24"/>
              </w:rPr>
            </w:pPr>
            <w:r>
              <w:rPr>
                <w:bCs/>
                <w:color w:val="000000"/>
                <w:szCs w:val="24"/>
                <w:lang w:val="mn-MN"/>
              </w:rPr>
              <w:t xml:space="preserve">            </w:t>
            </w:r>
            <w:r w:rsidR="00AF0EEC" w:rsidRPr="0074391D">
              <w:rPr>
                <w:bCs/>
                <w:color w:val="000000"/>
                <w:szCs w:val="24"/>
              </w:rPr>
              <w:t xml:space="preserve">(Долгионы хэлбэр 2) </w:t>
            </w:r>
            <w:r>
              <w:rPr>
                <w:bCs/>
                <w:color w:val="000000"/>
                <w:szCs w:val="24"/>
                <w:lang w:val="mn-MN"/>
              </w:rPr>
              <w:t xml:space="preserve">                </w:t>
            </w:r>
            <w:proofErr w:type="gramStart"/>
            <w:r>
              <w:rPr>
                <w:bCs/>
                <w:color w:val="000000"/>
                <w:szCs w:val="24"/>
                <w:lang w:val="mn-MN"/>
              </w:rPr>
              <w:t xml:space="preserve">   </w:t>
            </w:r>
            <w:r w:rsidR="00AF0EEC" w:rsidRPr="0074391D">
              <w:rPr>
                <w:bCs/>
                <w:color w:val="000000"/>
                <w:szCs w:val="24"/>
              </w:rPr>
              <w:t>(</w:t>
            </w:r>
            <w:proofErr w:type="gramEnd"/>
            <w:r w:rsidR="00AF0EEC" w:rsidRPr="0074391D">
              <w:rPr>
                <w:bCs/>
                <w:color w:val="000000"/>
                <w:szCs w:val="24"/>
              </w:rPr>
              <w:t xml:space="preserve">40)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Pr="001F71A7">
              <w:rPr>
                <w:bCs/>
                <w:color w:val="000000"/>
                <w:sz w:val="28"/>
                <w:szCs w:val="28"/>
                <w:vertAlign w:val="subscript"/>
              </w:rPr>
              <w:t>cms</w:t>
            </w:r>
            <w:r w:rsidR="001F71A7">
              <w:rPr>
                <w:bCs/>
                <w:color w:val="000000"/>
                <w:szCs w:val="24"/>
              </w:rPr>
              <w:t xml:space="preserve">- </w:t>
            </w:r>
            <w:r w:rsidRPr="0074391D">
              <w:rPr>
                <w:bCs/>
                <w:color w:val="000000"/>
                <w:szCs w:val="24"/>
              </w:rPr>
              <w:t>ОУЦТК 60071</w:t>
            </w:r>
            <w:r w:rsidR="001F71A7">
              <w:rPr>
                <w:bCs/>
                <w:color w:val="000000"/>
                <w:szCs w:val="24"/>
              </w:rPr>
              <w:t>-1-</w:t>
            </w:r>
            <w:r w:rsidRPr="0074391D">
              <w:rPr>
                <w:bCs/>
                <w:color w:val="000000"/>
                <w:szCs w:val="24"/>
              </w:rPr>
              <w:t xml:space="preserve">ын Хүснэгт 3-ын дагуу, эсвэл тусгаарлагын зохистой түвшин сонголтоор тодорхойлогдсон коммутацийн импульсын тохиромжтой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1,3.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9.3.3 Туршилтын дэс дараалалууд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Вентилийн нэг гаргалгыг газардуулсан байж болно.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Коммутацийн импульсын хүчдэл </w:t>
            </w:r>
            <w:r w:rsidRPr="0074391D">
              <w:rPr>
                <w:i/>
                <w:iCs/>
                <w:color w:val="000000"/>
                <w:szCs w:val="24"/>
              </w:rPr>
              <w:t>U</w:t>
            </w:r>
            <w:r w:rsidR="001F71A7" w:rsidRPr="001F71A7">
              <w:rPr>
                <w:color w:val="000000"/>
                <w:sz w:val="28"/>
                <w:szCs w:val="24"/>
                <w:vertAlign w:val="subscript"/>
              </w:rPr>
              <w:t>tsv2</w:t>
            </w:r>
            <w:r w:rsidRPr="0074391D">
              <w:rPr>
                <w:color w:val="000000"/>
                <w:szCs w:val="24"/>
              </w:rPr>
              <w:t>-ийг гурван удаа өгнө. Вентиль нь коммутацийн импульсын хүчдлүүдийн оргил утга дээр нээгдэж дамжууламж</w:t>
            </w:r>
            <w:r w:rsidR="001F71A7">
              <w:rPr>
                <w:color w:val="000000"/>
                <w:szCs w:val="24"/>
              </w:rPr>
              <w:t>инд орох ёстой. Туйлыг сольж (</w:t>
            </w:r>
            <w:r w:rsidRPr="0074391D">
              <w:rPr>
                <w:color w:val="000000"/>
                <w:szCs w:val="24"/>
              </w:rPr>
              <w:t xml:space="preserve">эсвэл вентилийн гаргалгуудыг солих хувилбараар) туршилтыг давтан хийнэ.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10</w:t>
            </w:r>
            <w:r w:rsidR="001F71A7">
              <w:rPr>
                <w:b/>
                <w:bCs/>
                <w:color w:val="000000"/>
                <w:szCs w:val="24"/>
                <w:lang w:val="mn-MN"/>
              </w:rPr>
              <w:t>.</w:t>
            </w:r>
            <w:r w:rsidRPr="0074391D">
              <w:rPr>
                <w:b/>
                <w:bCs/>
                <w:color w:val="000000"/>
                <w:szCs w:val="24"/>
              </w:rPr>
              <w:t xml:space="preserve"> ТТК-ын вентилиүд дээр хийгдэх нэмэлт туршилтууд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10.1 Сэргэлтийн эерэг хүчдлийн шилжилтийн процессын туршилт </w:t>
            </w:r>
          </w:p>
          <w:p w:rsidR="00AF0EEC" w:rsidRPr="0074391D" w:rsidRDefault="00AF0EEC" w:rsidP="0074391D">
            <w:pPr>
              <w:pageBreakBefore/>
              <w:autoSpaceDE w:val="0"/>
              <w:autoSpaceDN w:val="0"/>
              <w:adjustRightInd w:val="0"/>
              <w:spacing w:line="276" w:lineRule="auto"/>
              <w:jc w:val="both"/>
              <w:rPr>
                <w:color w:val="000000"/>
                <w:szCs w:val="24"/>
              </w:rPr>
            </w:pPr>
            <w:r w:rsidRPr="0074391D">
              <w:rPr>
                <w:b/>
                <w:bCs/>
                <w:color w:val="000000"/>
                <w:szCs w:val="24"/>
              </w:rPr>
              <w:t xml:space="preserve">10.1.1 Зорилтууд </w:t>
            </w:r>
          </w:p>
          <w:p w:rsidR="00AF0EEC" w:rsidRDefault="00AF0EEC" w:rsidP="0074391D">
            <w:pPr>
              <w:autoSpaceDE w:val="0"/>
              <w:autoSpaceDN w:val="0"/>
              <w:adjustRightInd w:val="0"/>
              <w:spacing w:line="276" w:lineRule="auto"/>
              <w:jc w:val="both"/>
              <w:rPr>
                <w:color w:val="000000"/>
                <w:szCs w:val="24"/>
              </w:rPr>
            </w:pPr>
            <w:r w:rsidRPr="0074391D">
              <w:rPr>
                <w:color w:val="000000"/>
                <w:szCs w:val="24"/>
              </w:rPr>
              <w:t xml:space="preserve">Гүйдэл унтарсны дараах хугацааны дурын агшинд шилжилтын процессын эерэг туйлтай сэргэх хүчдэл үүсэх тохиолдолд вентиль гэмтэхгүй байх чадварыг энэ туршилтаар тогтооно. </w:t>
            </w:r>
          </w:p>
          <w:p w:rsidR="001F71A7" w:rsidRPr="0074391D" w:rsidRDefault="001F71A7" w:rsidP="0074391D">
            <w:pPr>
              <w:autoSpaceDE w:val="0"/>
              <w:autoSpaceDN w:val="0"/>
              <w:adjustRightInd w:val="0"/>
              <w:spacing w:line="276" w:lineRule="auto"/>
              <w:jc w:val="both"/>
              <w:rPr>
                <w:color w:val="000000"/>
                <w:szCs w:val="24"/>
              </w:rPr>
            </w:pPr>
          </w:p>
          <w:p w:rsidR="00AF0EEC" w:rsidRDefault="00AF0EEC" w:rsidP="0074391D">
            <w:pPr>
              <w:autoSpaceDE w:val="0"/>
              <w:autoSpaceDN w:val="0"/>
              <w:adjustRightInd w:val="0"/>
              <w:spacing w:line="276" w:lineRule="auto"/>
              <w:jc w:val="both"/>
              <w:rPr>
                <w:b/>
                <w:color w:val="000000"/>
                <w:sz w:val="20"/>
              </w:rPr>
            </w:pPr>
            <w:r w:rsidRPr="001F71A7">
              <w:rPr>
                <w:b/>
                <w:color w:val="000000"/>
                <w:sz w:val="20"/>
              </w:rPr>
              <w:t xml:space="preserve">ТАЙЛБАР: Хэрэв энэ үзэгдлээс хамгаалах зорилгоор вентилийн гадна талд хийгдсэн </w:t>
            </w:r>
            <w:r w:rsidRPr="001F71A7">
              <w:rPr>
                <w:b/>
                <w:color w:val="000000"/>
                <w:sz w:val="20"/>
              </w:rPr>
              <w:lastRenderedPageBreak/>
              <w:t xml:space="preserve">хамгаалалттай байгаа бол энэ хамгаалалтыг туршилтанд хамруулна. </w:t>
            </w:r>
          </w:p>
          <w:p w:rsidR="001F71A7" w:rsidRPr="001F71A7" w:rsidRDefault="001F71A7" w:rsidP="0074391D">
            <w:pPr>
              <w:autoSpaceDE w:val="0"/>
              <w:autoSpaceDN w:val="0"/>
              <w:adjustRightInd w:val="0"/>
              <w:spacing w:line="276" w:lineRule="auto"/>
              <w:jc w:val="both"/>
              <w:rPr>
                <w:b/>
                <w:color w:val="000000"/>
                <w:sz w:val="20"/>
              </w:rPr>
            </w:pP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10.1.2 Tуршилтын хүчдлийн утга ба долгионы хэлбэр дүрсүүд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Долгионы хэлбэр дүрс 1: </w:t>
            </w:r>
          </w:p>
          <w:p w:rsidR="00AF0EEC" w:rsidRPr="0074391D" w:rsidRDefault="001F71A7" w:rsidP="0074391D">
            <w:pPr>
              <w:spacing w:line="276" w:lineRule="auto"/>
              <w:jc w:val="both"/>
              <w:rPr>
                <w:color w:val="000000"/>
                <w:szCs w:val="24"/>
              </w:rPr>
            </w:pPr>
            <w:r>
              <w:rPr>
                <w:color w:val="000000"/>
                <w:szCs w:val="24"/>
              </w:rPr>
              <w:t>Ердийн унтралт \хаах</w:t>
            </w:r>
            <w:r w:rsidR="00AF0EEC" w:rsidRPr="0074391D">
              <w:rPr>
                <w:color w:val="000000"/>
                <w:szCs w:val="24"/>
              </w:rPr>
              <w:t>\-ын үеийн долгионы дүрсийг ойролцоолсон 20/200 мкс хэлбэрийн долгионыг, эсвэл системийн шинжилгээнээс гаргаж авсан өөр ойролцоо дүрсийг ашиглана.</w:t>
            </w:r>
          </w:p>
          <w:p w:rsidR="00AF0EEC" w:rsidRPr="0074391D" w:rsidRDefault="00AF0EEC" w:rsidP="0074391D">
            <w:pPr>
              <w:spacing w:line="276" w:lineRule="auto"/>
              <w:jc w:val="both"/>
              <w:rPr>
                <w:szCs w:val="24"/>
                <w:lang w:val="mn-MN"/>
              </w:rPr>
            </w:pPr>
            <w:r w:rsidRPr="0074391D">
              <w:rPr>
                <w:noProof/>
                <w:szCs w:val="24"/>
              </w:rPr>
              <w:drawing>
                <wp:anchor distT="0" distB="0" distL="114300" distR="114300" simplePos="0" relativeHeight="251688960" behindDoc="0" locked="0" layoutInCell="1" allowOverlap="1">
                  <wp:simplePos x="0" y="0"/>
                  <wp:positionH relativeFrom="column">
                    <wp:posOffset>705485</wp:posOffset>
                  </wp:positionH>
                  <wp:positionV relativeFrom="paragraph">
                    <wp:posOffset>-1905</wp:posOffset>
                  </wp:positionV>
                  <wp:extent cx="1363980" cy="373380"/>
                  <wp:effectExtent l="0" t="0" r="762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AF0EEC" w:rsidP="0074391D">
            <w:pPr>
              <w:spacing w:line="276" w:lineRule="auto"/>
              <w:jc w:val="both"/>
              <w:rPr>
                <w:szCs w:val="24"/>
                <w:lang w:val="mn-MN"/>
              </w:rPr>
            </w:pPr>
          </w:p>
          <w:p w:rsidR="00AF0EEC" w:rsidRPr="0074391D" w:rsidRDefault="001F71A7" w:rsidP="0074391D">
            <w:pPr>
              <w:autoSpaceDE w:val="0"/>
              <w:autoSpaceDN w:val="0"/>
              <w:adjustRightInd w:val="0"/>
              <w:spacing w:line="276" w:lineRule="auto"/>
              <w:jc w:val="both"/>
              <w:rPr>
                <w:bCs/>
                <w:color w:val="000000"/>
                <w:szCs w:val="24"/>
              </w:rPr>
            </w:pPr>
            <w:r>
              <w:rPr>
                <w:bCs/>
                <w:color w:val="000000"/>
                <w:szCs w:val="24"/>
                <w:lang w:val="mn-MN"/>
              </w:rPr>
              <w:t xml:space="preserve">               </w:t>
            </w:r>
            <w:r w:rsidR="00AF0EEC" w:rsidRPr="0074391D">
              <w:rPr>
                <w:bCs/>
                <w:color w:val="000000"/>
                <w:szCs w:val="24"/>
              </w:rPr>
              <w:t xml:space="preserve">(Долгионы хэлбэр 1) </w:t>
            </w:r>
            <w:r>
              <w:rPr>
                <w:bCs/>
                <w:color w:val="000000"/>
                <w:szCs w:val="24"/>
                <w:lang w:val="mn-MN"/>
              </w:rPr>
              <w:t xml:space="preserve">            </w:t>
            </w:r>
            <w:proofErr w:type="gramStart"/>
            <w:r>
              <w:rPr>
                <w:bCs/>
                <w:color w:val="000000"/>
                <w:szCs w:val="24"/>
                <w:lang w:val="mn-MN"/>
              </w:rPr>
              <w:t xml:space="preserve">   </w:t>
            </w:r>
            <w:r w:rsidR="00AF0EEC" w:rsidRPr="0074391D">
              <w:rPr>
                <w:bCs/>
                <w:color w:val="000000"/>
                <w:szCs w:val="24"/>
              </w:rPr>
              <w:t>(</w:t>
            </w:r>
            <w:proofErr w:type="gramEnd"/>
            <w:r w:rsidR="00AF0EEC" w:rsidRPr="0074391D">
              <w:rPr>
                <w:bCs/>
                <w:color w:val="000000"/>
                <w:szCs w:val="24"/>
              </w:rPr>
              <w:t xml:space="preserve">41)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Pr="0074391D">
              <w:rPr>
                <w:bCs/>
                <w:color w:val="000000"/>
                <w:szCs w:val="24"/>
              </w:rPr>
              <w:t xml:space="preserve">cms </w:t>
            </w:r>
            <w:r w:rsidR="001F71A7">
              <w:rPr>
                <w:bCs/>
                <w:color w:val="000000"/>
                <w:szCs w:val="24"/>
              </w:rPr>
              <w:t>-</w:t>
            </w:r>
            <w:r w:rsidRPr="0074391D">
              <w:rPr>
                <w:bCs/>
                <w:color w:val="000000"/>
                <w:szCs w:val="24"/>
              </w:rPr>
              <w:t xml:space="preserve"> ХХШБХ-аар тогтоогдсо, эсвэл хэт хүчдлийн хамгаалалтгүй бол вентилийн цахилгаан даацааар баталгаажсан вентилийн коммутацийн импульсын хамгаалалтын түвшингийн хамгийн бага утга;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0,9.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Энэ импульсын хүчдэл нь дамжууламж нь түр зогссон тиристоруудын шууд шилжилтийн хүчдлийн туйл дээр гүйдэл унтарсны дараа вентилийн хүчдлийн туйлыг солих болно. </w:t>
            </w:r>
          </w:p>
          <w:p w:rsidR="00AF0EEC" w:rsidRPr="0074391D" w:rsidRDefault="00AF0EEC" w:rsidP="0074391D">
            <w:pPr>
              <w:spacing w:line="276" w:lineRule="auto"/>
              <w:jc w:val="both"/>
              <w:rPr>
                <w:bCs/>
                <w:color w:val="000000"/>
                <w:szCs w:val="24"/>
              </w:rPr>
            </w:pPr>
            <w:r w:rsidRPr="0074391D">
              <w:rPr>
                <w:bCs/>
                <w:color w:val="000000"/>
                <w:szCs w:val="24"/>
              </w:rPr>
              <w:t xml:space="preserve">Вентилийн секц дээр хийгдэх туршилтын хувьд </w:t>
            </w:r>
            <w:r w:rsidRPr="0074391D">
              <w:rPr>
                <w:bCs/>
                <w:i/>
                <w:iCs/>
                <w:color w:val="000000"/>
                <w:szCs w:val="24"/>
              </w:rPr>
              <w:t>U</w:t>
            </w:r>
            <w:r w:rsidR="001F71A7" w:rsidRPr="001F71A7">
              <w:rPr>
                <w:bCs/>
                <w:color w:val="000000"/>
                <w:sz w:val="28"/>
                <w:szCs w:val="24"/>
                <w:vertAlign w:val="subscript"/>
              </w:rPr>
              <w:t>tsv</w:t>
            </w:r>
            <w:r w:rsidR="001F71A7">
              <w:rPr>
                <w:bCs/>
                <w:color w:val="000000"/>
                <w:szCs w:val="24"/>
              </w:rPr>
              <w:t>-ын амплитуд утгыг 4.4.3.2</w:t>
            </w:r>
            <w:r w:rsidR="001F71A7">
              <w:rPr>
                <w:bCs/>
                <w:color w:val="000000"/>
                <w:szCs w:val="24"/>
                <w:lang w:val="mn-MN"/>
              </w:rPr>
              <w:t>-</w:t>
            </w:r>
            <w:r w:rsidRPr="0074391D">
              <w:rPr>
                <w:bCs/>
                <w:color w:val="000000"/>
                <w:szCs w:val="24"/>
              </w:rPr>
              <w:t>ын дагуу пропорционалиар тогтоож сонгоно.</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10.1.3 Туршилтын дэс дараалалууд </w:t>
            </w:r>
          </w:p>
          <w:p w:rsidR="00AF0EEC" w:rsidRPr="0074391D" w:rsidRDefault="001F71A7" w:rsidP="001F71A7">
            <w:pPr>
              <w:autoSpaceDE w:val="0"/>
              <w:autoSpaceDN w:val="0"/>
              <w:adjustRightInd w:val="0"/>
              <w:spacing w:line="276" w:lineRule="auto"/>
              <w:jc w:val="both"/>
              <w:rPr>
                <w:color w:val="000000"/>
                <w:szCs w:val="24"/>
              </w:rPr>
            </w:pPr>
            <w:r>
              <w:rPr>
                <w:color w:val="000000"/>
                <w:szCs w:val="24"/>
              </w:rPr>
              <w:t>а</w:t>
            </w:r>
            <w:r w:rsidR="00AF0EEC" w:rsidRPr="0074391D">
              <w:rPr>
                <w:color w:val="000000"/>
                <w:szCs w:val="24"/>
              </w:rPr>
              <w:t>) Тиристорын шилжилт дээр цэнэг зөөгчид бүрэн тархсан болон хаагдах үед гүйдлийн өсөх хурд d</w:t>
            </w:r>
            <w:r w:rsidR="00AF0EEC" w:rsidRPr="0074391D">
              <w:rPr>
                <w:i/>
                <w:iCs/>
                <w:color w:val="000000"/>
                <w:szCs w:val="24"/>
              </w:rPr>
              <w:t>i/</w:t>
            </w:r>
            <w:r w:rsidR="00AF0EEC" w:rsidRPr="0074391D">
              <w:rPr>
                <w:color w:val="000000"/>
                <w:szCs w:val="24"/>
              </w:rPr>
              <w:t>d</w:t>
            </w:r>
            <w:r w:rsidR="00AF0EEC" w:rsidRPr="0074391D">
              <w:rPr>
                <w:i/>
                <w:iCs/>
                <w:color w:val="000000"/>
                <w:szCs w:val="24"/>
              </w:rPr>
              <w:t xml:space="preserve">t </w:t>
            </w:r>
            <w:r w:rsidR="00AF0EEC" w:rsidRPr="0074391D">
              <w:rPr>
                <w:color w:val="000000"/>
                <w:szCs w:val="24"/>
              </w:rPr>
              <w:t xml:space="preserve">тохирсон зөв байхаар зохих гүйдлийг вентилиэр гүйлгэнэ. </w:t>
            </w:r>
          </w:p>
          <w:p w:rsidR="00AF0EEC" w:rsidRPr="0074391D" w:rsidRDefault="001F71A7" w:rsidP="001F71A7">
            <w:pPr>
              <w:autoSpaceDE w:val="0"/>
              <w:autoSpaceDN w:val="0"/>
              <w:adjustRightInd w:val="0"/>
              <w:spacing w:line="276" w:lineRule="auto"/>
              <w:jc w:val="both"/>
              <w:rPr>
                <w:color w:val="000000"/>
                <w:szCs w:val="24"/>
              </w:rPr>
            </w:pPr>
            <w:r>
              <w:rPr>
                <w:color w:val="000000"/>
                <w:szCs w:val="24"/>
              </w:rPr>
              <w:t>б</w:t>
            </w:r>
            <w:r w:rsidR="00AF0EEC" w:rsidRPr="0074391D">
              <w:rPr>
                <w:color w:val="000000"/>
                <w:szCs w:val="24"/>
              </w:rPr>
              <w:t xml:space="preserve">) Шилжилт \үе\ дээрх тогтсон горимын хамгийн температур дээр вентилийг хаана. </w:t>
            </w:r>
          </w:p>
          <w:p w:rsidR="00AF0EEC" w:rsidRPr="0074391D" w:rsidRDefault="001F71A7" w:rsidP="001F71A7">
            <w:pPr>
              <w:autoSpaceDE w:val="0"/>
              <w:autoSpaceDN w:val="0"/>
              <w:adjustRightInd w:val="0"/>
              <w:spacing w:line="276" w:lineRule="auto"/>
              <w:jc w:val="both"/>
              <w:rPr>
                <w:color w:val="000000"/>
                <w:szCs w:val="24"/>
              </w:rPr>
            </w:pPr>
            <w:r>
              <w:rPr>
                <w:color w:val="000000"/>
                <w:szCs w:val="24"/>
              </w:rPr>
              <w:lastRenderedPageBreak/>
              <w:t>в</w:t>
            </w:r>
            <w:r w:rsidR="00AF0EEC" w:rsidRPr="0074391D">
              <w:rPr>
                <w:color w:val="000000"/>
                <w:szCs w:val="24"/>
              </w:rPr>
              <w:t>) Дээр заагдсан боломжит хүчдлийн импульс</w:t>
            </w:r>
            <w:r>
              <w:rPr>
                <w:color w:val="000000"/>
                <w:szCs w:val="24"/>
              </w:rPr>
              <w:t xml:space="preserve">уудыг вентиль, эсвэл вентилийн </w:t>
            </w:r>
            <w:r w:rsidR="00AF0EEC" w:rsidRPr="0074391D">
              <w:rPr>
                <w:color w:val="000000"/>
                <w:szCs w:val="24"/>
              </w:rPr>
              <w:t xml:space="preserve">секцэд өгнө.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Гүйдэл унтрах болон вентиль дээрх хүчдэл бүрэн сэргэх хооронд импульсын хүчдлүүдийг таваас доошгүй хугацааны шатлалтайгаар өгөх ёстой.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Tуршилтыг вентилийн дамжууламжийн хоёр чиглэл тус бүр дээр гүйцэтгэнэ.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10.2 Давталтгүй асаалтын туршилт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10.2.1 Зорилтууд </w:t>
            </w:r>
          </w:p>
          <w:p w:rsidR="00AF0EEC" w:rsidRDefault="00AF0EEC" w:rsidP="0074391D">
            <w:pPr>
              <w:autoSpaceDE w:val="0"/>
              <w:autoSpaceDN w:val="0"/>
              <w:adjustRightInd w:val="0"/>
              <w:spacing w:line="276" w:lineRule="auto"/>
              <w:jc w:val="both"/>
              <w:rPr>
                <w:color w:val="000000"/>
                <w:szCs w:val="24"/>
              </w:rPr>
            </w:pPr>
            <w:r w:rsidRPr="0074391D">
              <w:rPr>
                <w:color w:val="000000"/>
                <w:szCs w:val="24"/>
              </w:rPr>
              <w:t xml:space="preserve">ТТК-ын вентилиүдийн давталтгүй асаалтын туршилтын зорилго нь байнгын давтагддагүй нөхлүүдэд асаалт хийгдэх үед үүсэх гүйдэл ба хүчдлийн ихсэлтүүд \ачаалал\-дэд тиристорууд болон тэдгээртэй холбогдсон цахилгаан хэлхээнүүд тохирч байгааг шалгах явдал болно. Нэмэлт зорилт нь вентилийн цахилгаан соронзон нөлөөлөлд өртөхгүй \ мэдрэхгүй\ байдлыг тогтоох юм. (Хэсэг 7-г үз). </w:t>
            </w:r>
          </w:p>
          <w:p w:rsidR="001F71A7" w:rsidRPr="0074391D" w:rsidRDefault="001F71A7" w:rsidP="0074391D">
            <w:pPr>
              <w:autoSpaceDE w:val="0"/>
              <w:autoSpaceDN w:val="0"/>
              <w:adjustRightInd w:val="0"/>
              <w:spacing w:line="276" w:lineRule="auto"/>
              <w:jc w:val="both"/>
              <w:rPr>
                <w:color w:val="000000"/>
                <w:szCs w:val="24"/>
              </w:rPr>
            </w:pPr>
          </w:p>
          <w:p w:rsidR="00AF0EEC" w:rsidRPr="001F71A7" w:rsidRDefault="00AF0EEC" w:rsidP="0074391D">
            <w:pPr>
              <w:autoSpaceDE w:val="0"/>
              <w:autoSpaceDN w:val="0"/>
              <w:adjustRightInd w:val="0"/>
              <w:spacing w:line="276" w:lineRule="auto"/>
              <w:jc w:val="both"/>
              <w:rPr>
                <w:b/>
                <w:color w:val="000000"/>
                <w:sz w:val="20"/>
              </w:rPr>
            </w:pPr>
            <w:r w:rsidRPr="001F71A7">
              <w:rPr>
                <w:b/>
                <w:color w:val="000000"/>
                <w:sz w:val="20"/>
              </w:rPr>
              <w:t xml:space="preserve">ТАЙЛБАР: Ихэнх тохиолдолд туршилтын зорилтууд нь энэ туршилтаар биш вентилийн гаргалгууд хоорондын коммутацийн импульсын туршилтаар (5.3.3) хангагдаж болно. </w:t>
            </w:r>
          </w:p>
          <w:p w:rsidR="001F71A7" w:rsidRPr="00860C0A" w:rsidRDefault="001F71A7" w:rsidP="0074391D">
            <w:pPr>
              <w:pageBreakBefore/>
              <w:autoSpaceDE w:val="0"/>
              <w:autoSpaceDN w:val="0"/>
              <w:adjustRightInd w:val="0"/>
              <w:spacing w:line="276" w:lineRule="auto"/>
              <w:jc w:val="both"/>
              <w:rPr>
                <w:b/>
                <w:bCs/>
                <w:color w:val="000000"/>
                <w:sz w:val="20"/>
              </w:rPr>
            </w:pPr>
          </w:p>
          <w:p w:rsidR="00AF0EEC" w:rsidRPr="0074391D" w:rsidRDefault="00AF0EEC" w:rsidP="0074391D">
            <w:pPr>
              <w:pageBreakBefore/>
              <w:autoSpaceDE w:val="0"/>
              <w:autoSpaceDN w:val="0"/>
              <w:adjustRightInd w:val="0"/>
              <w:spacing w:line="276" w:lineRule="auto"/>
              <w:jc w:val="both"/>
              <w:rPr>
                <w:color w:val="000000"/>
                <w:szCs w:val="24"/>
              </w:rPr>
            </w:pPr>
            <w:r w:rsidRPr="0074391D">
              <w:rPr>
                <w:b/>
                <w:bCs/>
                <w:color w:val="000000"/>
                <w:szCs w:val="24"/>
              </w:rPr>
              <w:t xml:space="preserve">10.2.2 Туршилтын хүчдлийн утгууд ба долгионы хэлбэр дүрсүүд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Tуршилтын иж бүрэн вентиль дээр тасалгааны температурт явуулна.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Tуршилтын хэлхээ нь вентильд коммутацийн импульсын хүчдлийн өгөх ба вентиль нь импульсын оргил утганд дамжууламжид шилжиж нээгдэх ёстой. Туршилтын хэлхээний вентилийг нээгдсэний дараах үндсэн зориулалт нь нээгдсэн үеийн вентилийн зохих гүйдлийг дахин үүсгэх явдал юм. Хамгийн чухал хугацааны хүрээ нь дамжуул</w:t>
            </w:r>
            <w:r w:rsidR="001F71A7">
              <w:rPr>
                <w:color w:val="000000"/>
                <w:szCs w:val="24"/>
              </w:rPr>
              <w:t xml:space="preserve">амжид </w:t>
            </w:r>
            <w:r w:rsidR="001F71A7">
              <w:rPr>
                <w:color w:val="000000"/>
                <w:szCs w:val="24"/>
              </w:rPr>
              <w:lastRenderedPageBreak/>
              <w:t>орсноос хойш эхний 10 мкс</w:t>
            </w:r>
            <w:r w:rsidRPr="0074391D">
              <w:rPr>
                <w:color w:val="000000"/>
                <w:szCs w:val="24"/>
              </w:rPr>
              <w:t xml:space="preserve">-20 мкс хүртэлх хэсэг болно.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Коммутацийн импульсын үүсгүүр нь ядаж ашиглалтын үеийн хэлхээний паразит багтаамжуудын цахилтаас хүнд асаалтын гүйдлийн импульс дахин үүсгэж байхуйц дотоод бүрэн эсэргүүцэлтэйгээр сонгогдоно.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Нээгдэх үеийн хэт хүчдлүүд болон шаардагдах туршилтын хэлхээ нь вентилиүүдийг шилжилтын процессын үеийн хэт хүчдлүүдээс хамгаалах сонгосон аргаас хамаарна. </w:t>
            </w:r>
          </w:p>
          <w:p w:rsidR="00AF0EEC" w:rsidRPr="0074391D" w:rsidRDefault="00AF0EEC" w:rsidP="0074391D">
            <w:pPr>
              <w:autoSpaceDE w:val="0"/>
              <w:autoSpaceDN w:val="0"/>
              <w:adjustRightInd w:val="0"/>
              <w:spacing w:line="276" w:lineRule="auto"/>
              <w:jc w:val="both"/>
              <w:rPr>
                <w:color w:val="000000"/>
                <w:szCs w:val="24"/>
              </w:rPr>
            </w:pPr>
            <w:r w:rsidRPr="0074391D">
              <w:rPr>
                <w:color w:val="000000"/>
                <w:szCs w:val="24"/>
              </w:rPr>
              <w:t xml:space="preserve">Коммутацийн импульсын үүсгүүрийн бүрэн эсэргүүцэл нь хэлхээний паразит багтаамжуудын цахилтаас үүдэлтэй асаалтын гүйдэл төдийгүй, ХХШБХ-аар гүйдэл гүйснээс үүдэлтэй асаалтын гүйдлийг \дахин\ үүсгэж байхуйцаар сонгогдоно. </w:t>
            </w:r>
          </w:p>
          <w:p w:rsidR="00AF0EEC" w:rsidRPr="0074391D" w:rsidRDefault="00AF0EEC" w:rsidP="0074391D">
            <w:pPr>
              <w:spacing w:line="276" w:lineRule="auto"/>
              <w:jc w:val="both"/>
              <w:rPr>
                <w:color w:val="000000"/>
                <w:szCs w:val="24"/>
              </w:rPr>
            </w:pPr>
            <w:r w:rsidRPr="0074391D">
              <w:rPr>
                <w:color w:val="000000"/>
                <w:szCs w:val="24"/>
              </w:rPr>
              <w:t>Долгионы хэлбэр дүрс 2: стандарт 250/2500 мкс долгионы хэлбэр дүрсийг ашиглана.</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a) ХХШБХ-аар хамгаалагдсан вентиль </w:t>
            </w:r>
          </w:p>
          <w:p w:rsidR="00AF0EEC" w:rsidRPr="0074391D" w:rsidRDefault="00AF0EEC" w:rsidP="0074391D">
            <w:pPr>
              <w:spacing w:line="276" w:lineRule="auto"/>
              <w:jc w:val="both"/>
              <w:rPr>
                <w:color w:val="000000"/>
                <w:szCs w:val="24"/>
              </w:rPr>
            </w:pPr>
            <w:r w:rsidRPr="0074391D">
              <w:rPr>
                <w:color w:val="000000"/>
                <w:szCs w:val="24"/>
              </w:rPr>
              <w:t xml:space="preserve">Туршилтын хүчдэл </w:t>
            </w:r>
            <w:r w:rsidRPr="0074391D">
              <w:rPr>
                <w:i/>
                <w:iCs/>
                <w:color w:val="000000"/>
                <w:szCs w:val="24"/>
              </w:rPr>
              <w:t>U</w:t>
            </w:r>
            <w:r w:rsidR="001F71A7" w:rsidRPr="001F71A7">
              <w:rPr>
                <w:color w:val="000000"/>
                <w:sz w:val="28"/>
                <w:szCs w:val="28"/>
                <w:vertAlign w:val="subscript"/>
              </w:rPr>
              <w:t>tsv2</w:t>
            </w:r>
            <w:r w:rsidRPr="0074391D">
              <w:rPr>
                <w:color w:val="000000"/>
                <w:szCs w:val="24"/>
              </w:rPr>
              <w:t>-ийн зохих хэмжээг дараах байдлаар тодорхойлно:</w:t>
            </w:r>
          </w:p>
          <w:p w:rsidR="00AF0EEC" w:rsidRPr="0074391D" w:rsidRDefault="00AF0EEC" w:rsidP="001F71A7">
            <w:pPr>
              <w:spacing w:line="276" w:lineRule="auto"/>
              <w:jc w:val="center"/>
              <w:rPr>
                <w:szCs w:val="24"/>
                <w:lang w:val="mn-MN"/>
              </w:rPr>
            </w:pPr>
            <w:r w:rsidRPr="0074391D">
              <w:rPr>
                <w:noProof/>
                <w:szCs w:val="24"/>
              </w:rPr>
              <w:drawing>
                <wp:inline distT="0" distB="0" distL="0" distR="0">
                  <wp:extent cx="1363980" cy="32766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27660"/>
                          </a:xfrm>
                          <a:prstGeom prst="rect">
                            <a:avLst/>
                          </a:prstGeom>
                          <a:noFill/>
                          <a:ln>
                            <a:noFill/>
                          </a:ln>
                        </pic:spPr>
                      </pic:pic>
                    </a:graphicData>
                  </a:graphic>
                </wp:inline>
              </w:drawing>
            </w:r>
          </w:p>
          <w:p w:rsidR="00AF0EEC" w:rsidRPr="0074391D" w:rsidRDefault="001F71A7" w:rsidP="0074391D">
            <w:pPr>
              <w:autoSpaceDE w:val="0"/>
              <w:autoSpaceDN w:val="0"/>
              <w:adjustRightInd w:val="0"/>
              <w:spacing w:line="276" w:lineRule="auto"/>
              <w:jc w:val="both"/>
              <w:rPr>
                <w:bCs/>
                <w:color w:val="000000"/>
                <w:szCs w:val="24"/>
              </w:rPr>
            </w:pPr>
            <w:r>
              <w:rPr>
                <w:bCs/>
                <w:color w:val="000000"/>
                <w:szCs w:val="24"/>
                <w:lang w:val="mn-MN"/>
              </w:rPr>
              <w:t xml:space="preserve">               </w:t>
            </w:r>
            <w:r w:rsidR="00AF0EEC" w:rsidRPr="0074391D">
              <w:rPr>
                <w:bCs/>
                <w:color w:val="000000"/>
                <w:szCs w:val="24"/>
              </w:rPr>
              <w:t>(Долгионы хэлбэр 2)</w:t>
            </w:r>
            <w:r>
              <w:rPr>
                <w:bCs/>
                <w:color w:val="000000"/>
                <w:szCs w:val="24"/>
                <w:lang w:val="mn-MN"/>
              </w:rPr>
              <w:t xml:space="preserve">                  </w:t>
            </w:r>
            <w:proofErr w:type="gramStart"/>
            <w:r>
              <w:rPr>
                <w:bCs/>
                <w:color w:val="000000"/>
                <w:szCs w:val="24"/>
                <w:lang w:val="mn-MN"/>
              </w:rPr>
              <w:t xml:space="preserve">  </w:t>
            </w:r>
            <w:r w:rsidR="00AF0EEC" w:rsidRPr="0074391D">
              <w:rPr>
                <w:bCs/>
                <w:color w:val="000000"/>
                <w:szCs w:val="24"/>
              </w:rPr>
              <w:t xml:space="preserve"> (</w:t>
            </w:r>
            <w:proofErr w:type="gramEnd"/>
            <w:r w:rsidR="00AF0EEC" w:rsidRPr="0074391D">
              <w:rPr>
                <w:bCs/>
                <w:color w:val="000000"/>
                <w:szCs w:val="24"/>
              </w:rPr>
              <w:t xml:space="preserve">42)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001F71A7" w:rsidRPr="001F71A7">
              <w:rPr>
                <w:bCs/>
                <w:color w:val="000000"/>
                <w:sz w:val="28"/>
                <w:szCs w:val="24"/>
                <w:vertAlign w:val="subscript"/>
              </w:rPr>
              <w:t>cms</w:t>
            </w:r>
            <w:r w:rsidR="001F71A7">
              <w:rPr>
                <w:bCs/>
                <w:color w:val="000000"/>
                <w:sz w:val="28"/>
                <w:szCs w:val="24"/>
                <w:vertAlign w:val="subscript"/>
                <w:lang w:val="mn-MN"/>
              </w:rPr>
              <w:t xml:space="preserve"> </w:t>
            </w:r>
            <w:r w:rsidR="001F71A7">
              <w:rPr>
                <w:bCs/>
                <w:color w:val="000000"/>
                <w:szCs w:val="24"/>
              </w:rPr>
              <w:t>- ХХШБХ</w:t>
            </w:r>
            <w:r w:rsidRPr="0074391D">
              <w:rPr>
                <w:bCs/>
                <w:color w:val="000000"/>
                <w:szCs w:val="24"/>
              </w:rPr>
              <w:t xml:space="preserve">-ийн коммутацийн импульсээс хамгаалах хүчдлийн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1,0.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Үүнийг гаргаж авах боломжит хоёр арга байдаг. Үүнд: </w:t>
            </w:r>
          </w:p>
          <w:p w:rsidR="00AF0EEC" w:rsidRPr="0074391D" w:rsidRDefault="001F71A7" w:rsidP="0074391D">
            <w:pPr>
              <w:autoSpaceDE w:val="0"/>
              <w:autoSpaceDN w:val="0"/>
              <w:adjustRightInd w:val="0"/>
              <w:spacing w:line="276" w:lineRule="auto"/>
              <w:jc w:val="both"/>
              <w:rPr>
                <w:bCs/>
                <w:color w:val="000000"/>
                <w:szCs w:val="24"/>
              </w:rPr>
            </w:pPr>
            <w:r>
              <w:rPr>
                <w:bCs/>
                <w:color w:val="000000"/>
                <w:szCs w:val="24"/>
              </w:rPr>
              <w:t>1</w:t>
            </w:r>
            <w:r w:rsidR="00AF0EEC" w:rsidRPr="0074391D">
              <w:rPr>
                <w:bCs/>
                <w:color w:val="000000"/>
                <w:szCs w:val="24"/>
              </w:rPr>
              <w:t>) Зэрэгцээ конденсаторын арга: энэ аргын үед туршигдаж байгаа вентильтэй зэрэгцээгээр конденсаторыг холбож</w:t>
            </w:r>
            <w:r>
              <w:rPr>
                <w:bCs/>
                <w:color w:val="000000"/>
                <w:szCs w:val="24"/>
              </w:rPr>
              <w:t xml:space="preserve"> өгөх ба түүний хэмжээ нь ХХШБХ</w:t>
            </w:r>
            <w:r>
              <w:rPr>
                <w:bCs/>
                <w:color w:val="000000"/>
                <w:szCs w:val="24"/>
                <w:lang w:val="mn-MN"/>
              </w:rPr>
              <w:t>-</w:t>
            </w:r>
            <w:r w:rsidR="00AF0EEC" w:rsidRPr="0074391D">
              <w:rPr>
                <w:bCs/>
                <w:color w:val="000000"/>
                <w:szCs w:val="24"/>
              </w:rPr>
              <w:t xml:space="preserve">аар гүйх </w:t>
            </w:r>
            <w:r w:rsidR="00AF0EEC" w:rsidRPr="0074391D">
              <w:rPr>
                <w:bCs/>
                <w:color w:val="000000"/>
                <w:szCs w:val="24"/>
              </w:rPr>
              <w:lastRenderedPageBreak/>
              <w:t>урьдчилан тооцоолсон гүйдл</w:t>
            </w:r>
            <w:r>
              <w:rPr>
                <w:bCs/>
                <w:color w:val="000000"/>
                <w:szCs w:val="24"/>
              </w:rPr>
              <w:t>ээс наад зах нь их цахилалтын \</w:t>
            </w:r>
            <w:r w:rsidR="00AF0EEC" w:rsidRPr="0074391D">
              <w:rPr>
                <w:bCs/>
                <w:color w:val="000000"/>
                <w:szCs w:val="24"/>
              </w:rPr>
              <w:t xml:space="preserve">цэнэг алдалтын гүйдэл\ гүйдэл үүсгэж байх ёстой. Хүчдэл </w:t>
            </w:r>
            <w:r w:rsidR="00AF0EEC" w:rsidRPr="0074391D">
              <w:rPr>
                <w:bCs/>
                <w:i/>
                <w:iCs/>
                <w:color w:val="000000"/>
                <w:szCs w:val="24"/>
              </w:rPr>
              <w:t>U</w:t>
            </w:r>
            <w:r w:rsidR="00AF0EEC" w:rsidRPr="0074391D">
              <w:rPr>
                <w:bCs/>
                <w:color w:val="000000"/>
                <w:szCs w:val="24"/>
              </w:rPr>
              <w:t>tsv2 утганд хүрэхэд венти</w:t>
            </w:r>
            <w:r>
              <w:rPr>
                <w:bCs/>
                <w:color w:val="000000"/>
                <w:szCs w:val="24"/>
              </w:rPr>
              <w:t xml:space="preserve">ль нээгдэж дамжууламжинд орно. </w:t>
            </w:r>
          </w:p>
          <w:p w:rsidR="00AF0EEC" w:rsidRPr="0074391D" w:rsidRDefault="001F71A7" w:rsidP="0074391D">
            <w:pPr>
              <w:autoSpaceDE w:val="0"/>
              <w:autoSpaceDN w:val="0"/>
              <w:adjustRightInd w:val="0"/>
              <w:spacing w:line="276" w:lineRule="auto"/>
              <w:jc w:val="both"/>
              <w:rPr>
                <w:bCs/>
                <w:color w:val="000000"/>
                <w:szCs w:val="24"/>
              </w:rPr>
            </w:pPr>
            <w:r>
              <w:rPr>
                <w:bCs/>
                <w:color w:val="000000"/>
                <w:szCs w:val="24"/>
              </w:rPr>
              <w:t>2</w:t>
            </w:r>
            <w:r w:rsidR="00AF0EEC" w:rsidRPr="0074391D">
              <w:rPr>
                <w:bCs/>
                <w:color w:val="000000"/>
                <w:szCs w:val="24"/>
              </w:rPr>
              <w:t>) ХХШБХ-ын арга: энэ аргын үед вен</w:t>
            </w:r>
            <w:r>
              <w:rPr>
                <w:bCs/>
                <w:color w:val="000000"/>
                <w:szCs w:val="24"/>
              </w:rPr>
              <w:t>тилийн гаргалгууд хооронд ХХШБХ</w:t>
            </w:r>
            <w:r>
              <w:rPr>
                <w:bCs/>
                <w:color w:val="000000"/>
                <w:szCs w:val="24"/>
                <w:lang w:val="mn-MN"/>
              </w:rPr>
              <w:t>-</w:t>
            </w:r>
            <w:r w:rsidR="00AF0EEC" w:rsidRPr="0074391D">
              <w:rPr>
                <w:bCs/>
                <w:color w:val="000000"/>
                <w:szCs w:val="24"/>
              </w:rPr>
              <w:t xml:space="preserve">ыг холбож өгөх ба туршилтын хүчдлийг ТТР-ын нөлөөмж эсэргүүцлийн араас өгнө. ХХШБХ-аар гүйх гүйдэл урьдчилан тооцсон түвшинд хүрэхэд вентиль нээгдэж дамжууламжинд орно. </w:t>
            </w:r>
          </w:p>
          <w:p w:rsidR="00AF0EEC" w:rsidRPr="0074391D" w:rsidRDefault="00AF0EEC" w:rsidP="0074391D">
            <w:pPr>
              <w:autoSpaceDE w:val="0"/>
              <w:autoSpaceDN w:val="0"/>
              <w:adjustRightInd w:val="0"/>
              <w:spacing w:line="276" w:lineRule="auto"/>
              <w:jc w:val="both"/>
              <w:rPr>
                <w:bCs/>
                <w:color w:val="000000"/>
                <w:szCs w:val="24"/>
              </w:rPr>
            </w:pP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Импульсын генераторын практик овор хэмжээ хязгарлагдмал байдгаас ХХШБХ-ын арга нь зөвхөн хэвийн хүчдэл багатай вентилиүдэд тохиромжтой. </w:t>
            </w:r>
          </w:p>
          <w:p w:rsidR="00AF0EEC" w:rsidRPr="0074391D" w:rsidRDefault="00AF0EEC" w:rsidP="0074391D">
            <w:pPr>
              <w:spacing w:line="276" w:lineRule="auto"/>
              <w:jc w:val="both"/>
              <w:rPr>
                <w:bCs/>
                <w:color w:val="000000"/>
                <w:szCs w:val="24"/>
              </w:rPr>
            </w:pPr>
            <w:r w:rsidRPr="0074391D">
              <w:rPr>
                <w:bCs/>
                <w:color w:val="000000"/>
                <w:szCs w:val="24"/>
              </w:rPr>
              <w:t>ХХШБХ-аар гүйдэл гүйх агшингуудад вентиль нээгдэхээс хамга</w:t>
            </w:r>
            <w:r w:rsidR="003B2AFE">
              <w:rPr>
                <w:bCs/>
                <w:color w:val="000000"/>
                <w:szCs w:val="24"/>
              </w:rPr>
              <w:t>алагдсан байх тохиолдолд ХХШБХ-</w:t>
            </w:r>
            <w:r w:rsidRPr="0074391D">
              <w:rPr>
                <w:bCs/>
                <w:color w:val="000000"/>
                <w:szCs w:val="24"/>
              </w:rPr>
              <w:t xml:space="preserve">аар урсах гүйдлийг тооцохгүй байж болно. Иймд туршилтын хүчдэл </w:t>
            </w:r>
            <w:r w:rsidRPr="0074391D">
              <w:rPr>
                <w:bCs/>
                <w:i/>
                <w:iCs/>
                <w:color w:val="000000"/>
                <w:szCs w:val="24"/>
              </w:rPr>
              <w:t>U</w:t>
            </w:r>
            <w:r w:rsidR="003B2AFE" w:rsidRPr="003B2AFE">
              <w:rPr>
                <w:bCs/>
                <w:color w:val="000000"/>
                <w:sz w:val="28"/>
                <w:szCs w:val="24"/>
                <w:vertAlign w:val="subscript"/>
              </w:rPr>
              <w:t>tsv2</w:t>
            </w:r>
            <w:r w:rsidR="003B2AFE">
              <w:rPr>
                <w:bCs/>
                <w:color w:val="000000"/>
                <w:szCs w:val="24"/>
              </w:rPr>
              <w:t>-</w:t>
            </w:r>
            <w:r w:rsidRPr="0074391D">
              <w:rPr>
                <w:bCs/>
                <w:color w:val="000000"/>
                <w:szCs w:val="24"/>
              </w:rPr>
              <w:t xml:space="preserve">ын түвшинг </w:t>
            </w:r>
            <w:r w:rsidR="003B2AFE">
              <w:rPr>
                <w:bCs/>
                <w:color w:val="000000"/>
                <w:szCs w:val="24"/>
              </w:rPr>
              <w:t>ХХШБХ-ын гүйдэл нэвтрүүлэхгүй \</w:t>
            </w:r>
            <w:r w:rsidRPr="0074391D">
              <w:rPr>
                <w:bCs/>
                <w:color w:val="000000"/>
                <w:szCs w:val="24"/>
              </w:rPr>
              <w:t>цахилгаан дамжууламж үүсэхгүй\ байх хамгийн их хүчдлийн түвшин хүртэл буруулж болно. Гүйдлийн ихсэлтийн туршилтанд (6.4.1) энэ туршилтын зорилт нь аль хэдийнээ шийдвэрлэгдсэн байх талтай тул энэ тохиолдолд туршилтыг хийхгүй байж болно.</w:t>
            </w:r>
          </w:p>
          <w:p w:rsidR="00AF0EEC" w:rsidRPr="0074391D" w:rsidRDefault="003B2AFE" w:rsidP="0074391D">
            <w:pPr>
              <w:autoSpaceDE w:val="0"/>
              <w:autoSpaceDN w:val="0"/>
              <w:adjustRightInd w:val="0"/>
              <w:spacing w:line="276" w:lineRule="auto"/>
              <w:jc w:val="both"/>
              <w:rPr>
                <w:color w:val="000000"/>
                <w:szCs w:val="24"/>
              </w:rPr>
            </w:pPr>
            <w:r>
              <w:rPr>
                <w:b/>
                <w:bCs/>
                <w:color w:val="000000"/>
                <w:szCs w:val="24"/>
              </w:rPr>
              <w:t>б</w:t>
            </w:r>
            <w:r w:rsidR="00AF0EEC" w:rsidRPr="0074391D">
              <w:rPr>
                <w:b/>
                <w:bCs/>
                <w:color w:val="000000"/>
                <w:szCs w:val="24"/>
              </w:rPr>
              <w:t xml:space="preserve">) Хамгаалалтгүй вентиль </w:t>
            </w:r>
          </w:p>
          <w:p w:rsidR="00AF0EEC" w:rsidRPr="0074391D" w:rsidRDefault="00AF0EEC" w:rsidP="0074391D">
            <w:pPr>
              <w:spacing w:line="276" w:lineRule="auto"/>
              <w:jc w:val="both"/>
              <w:rPr>
                <w:color w:val="000000"/>
                <w:szCs w:val="24"/>
              </w:rPr>
            </w:pPr>
            <w:r w:rsidRPr="0074391D">
              <w:rPr>
                <w:color w:val="000000"/>
                <w:szCs w:val="24"/>
              </w:rPr>
              <w:t xml:space="preserve">Туршилтын хүчдэл </w:t>
            </w:r>
            <w:r w:rsidRPr="0074391D">
              <w:rPr>
                <w:i/>
                <w:iCs/>
                <w:color w:val="000000"/>
                <w:szCs w:val="24"/>
              </w:rPr>
              <w:t>U</w:t>
            </w:r>
            <w:r w:rsidR="003B2AFE" w:rsidRPr="003B2AFE">
              <w:rPr>
                <w:color w:val="000000"/>
                <w:sz w:val="28"/>
                <w:szCs w:val="24"/>
                <w:vertAlign w:val="subscript"/>
              </w:rPr>
              <w:t>tsv2</w:t>
            </w:r>
            <w:r w:rsidRPr="0074391D">
              <w:rPr>
                <w:color w:val="000000"/>
                <w:szCs w:val="24"/>
              </w:rPr>
              <w:t>-ийн зохих хэмжээг дараах байдлаар тодорхойлно:</w:t>
            </w:r>
          </w:p>
          <w:p w:rsidR="00AF0EEC" w:rsidRPr="0074391D" w:rsidRDefault="00AF0EEC" w:rsidP="0074391D">
            <w:pPr>
              <w:spacing w:line="276" w:lineRule="auto"/>
              <w:jc w:val="both"/>
              <w:rPr>
                <w:szCs w:val="24"/>
                <w:lang w:val="mn-MN"/>
              </w:rPr>
            </w:pPr>
            <w:r w:rsidRPr="0074391D">
              <w:rPr>
                <w:noProof/>
                <w:szCs w:val="24"/>
              </w:rPr>
              <w:drawing>
                <wp:anchor distT="0" distB="0" distL="114300" distR="114300" simplePos="0" relativeHeight="251689984" behindDoc="0" locked="0" layoutInCell="1" allowOverlap="1" wp14:anchorId="4AD370D5" wp14:editId="2C9C7239">
                  <wp:simplePos x="0" y="0"/>
                  <wp:positionH relativeFrom="column">
                    <wp:posOffset>728345</wp:posOffset>
                  </wp:positionH>
                  <wp:positionV relativeFrom="paragraph">
                    <wp:posOffset>1270</wp:posOffset>
                  </wp:positionV>
                  <wp:extent cx="1363980" cy="373380"/>
                  <wp:effectExtent l="0" t="0" r="762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EEC" w:rsidRPr="0074391D" w:rsidRDefault="00AF0EEC" w:rsidP="0074391D">
            <w:pPr>
              <w:spacing w:line="276" w:lineRule="auto"/>
              <w:jc w:val="both"/>
              <w:rPr>
                <w:szCs w:val="24"/>
                <w:lang w:val="mn-MN"/>
              </w:rPr>
            </w:pP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(Долгионы хэлбэр 2) (43) </w:t>
            </w:r>
          </w:p>
          <w:p w:rsidR="00AF0EEC" w:rsidRPr="0074391D" w:rsidRDefault="00AF0EEC" w:rsidP="0074391D">
            <w:pPr>
              <w:autoSpaceDE w:val="0"/>
              <w:autoSpaceDN w:val="0"/>
              <w:adjustRightInd w:val="0"/>
              <w:spacing w:line="276" w:lineRule="auto"/>
              <w:jc w:val="both"/>
              <w:rPr>
                <w:bCs/>
                <w:color w:val="000000"/>
                <w:szCs w:val="24"/>
              </w:rPr>
            </w:pPr>
            <w:r w:rsidRPr="0074391D">
              <w:rPr>
                <w:bCs/>
                <w:color w:val="000000"/>
                <w:szCs w:val="24"/>
              </w:rPr>
              <w:t xml:space="preserve">Үүнд: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U</w:t>
            </w:r>
            <w:r w:rsidR="003B2AFE" w:rsidRPr="003B2AFE">
              <w:rPr>
                <w:bCs/>
                <w:color w:val="000000"/>
                <w:sz w:val="28"/>
                <w:szCs w:val="24"/>
                <w:vertAlign w:val="subscript"/>
              </w:rPr>
              <w:t>cms</w:t>
            </w:r>
            <w:r w:rsidR="003B2AFE">
              <w:rPr>
                <w:bCs/>
                <w:color w:val="000000"/>
                <w:szCs w:val="24"/>
              </w:rPr>
              <w:t>-ОУЦТК 60071-1</w:t>
            </w:r>
            <w:r w:rsidR="003B2AFE">
              <w:rPr>
                <w:bCs/>
                <w:color w:val="000000"/>
                <w:szCs w:val="24"/>
                <w:lang w:val="mn-MN"/>
              </w:rPr>
              <w:t>-</w:t>
            </w:r>
            <w:r w:rsidRPr="0074391D">
              <w:rPr>
                <w:bCs/>
                <w:color w:val="000000"/>
                <w:szCs w:val="24"/>
              </w:rPr>
              <w:t xml:space="preserve">ын Хүснэгт 3-ын дагуу, эсвэл тусгаарлагын зохистой түвшин сонголтоор тодорхойлогдсон </w:t>
            </w:r>
            <w:r w:rsidRPr="0074391D">
              <w:rPr>
                <w:bCs/>
                <w:color w:val="000000"/>
                <w:szCs w:val="24"/>
              </w:rPr>
              <w:lastRenderedPageBreak/>
              <w:t xml:space="preserve">коммутацийн импульсын тохиромжтой түвшин;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туршилтын үеийн цахилгаан даацын нөөцийн коэффициент; </w:t>
            </w:r>
          </w:p>
          <w:p w:rsidR="00AF0EEC" w:rsidRPr="0074391D" w:rsidRDefault="00AF0EEC" w:rsidP="0074391D">
            <w:pPr>
              <w:autoSpaceDE w:val="0"/>
              <w:autoSpaceDN w:val="0"/>
              <w:adjustRightInd w:val="0"/>
              <w:spacing w:line="276" w:lineRule="auto"/>
              <w:jc w:val="both"/>
              <w:rPr>
                <w:bCs/>
                <w:color w:val="000000"/>
                <w:szCs w:val="24"/>
              </w:rPr>
            </w:pPr>
            <w:r w:rsidRPr="0074391D">
              <w:rPr>
                <w:bCs/>
                <w:i/>
                <w:iCs/>
                <w:color w:val="000000"/>
                <w:szCs w:val="24"/>
              </w:rPr>
              <w:t>k</w:t>
            </w:r>
            <w:r w:rsidRPr="0074391D">
              <w:rPr>
                <w:bCs/>
                <w:color w:val="000000"/>
                <w:szCs w:val="24"/>
              </w:rPr>
              <w:t xml:space="preserve">s = 1,3. </w:t>
            </w:r>
          </w:p>
          <w:p w:rsidR="00AF0EEC" w:rsidRPr="0074391D" w:rsidRDefault="00AF0EEC" w:rsidP="0074391D">
            <w:pPr>
              <w:autoSpaceDE w:val="0"/>
              <w:autoSpaceDN w:val="0"/>
              <w:adjustRightInd w:val="0"/>
              <w:spacing w:line="276" w:lineRule="auto"/>
              <w:jc w:val="both"/>
              <w:rPr>
                <w:color w:val="000000"/>
                <w:szCs w:val="24"/>
              </w:rPr>
            </w:pPr>
            <w:r w:rsidRPr="0074391D">
              <w:rPr>
                <w:b/>
                <w:bCs/>
                <w:color w:val="000000"/>
                <w:szCs w:val="24"/>
              </w:rPr>
              <w:t xml:space="preserve">10.2.3 Туршилтын дэс дараалалууд </w:t>
            </w:r>
          </w:p>
          <w:p w:rsidR="00AF0EEC" w:rsidRPr="003B2AFE" w:rsidRDefault="00AF0EEC" w:rsidP="003B2AFE">
            <w:pPr>
              <w:autoSpaceDE w:val="0"/>
              <w:autoSpaceDN w:val="0"/>
              <w:adjustRightInd w:val="0"/>
              <w:spacing w:line="276" w:lineRule="auto"/>
              <w:jc w:val="both"/>
              <w:rPr>
                <w:color w:val="000000"/>
                <w:szCs w:val="24"/>
              </w:rPr>
            </w:pPr>
            <w:r w:rsidRPr="0074391D">
              <w:rPr>
                <w:color w:val="000000"/>
                <w:szCs w:val="24"/>
              </w:rPr>
              <w:t>Вентилийн нэг гаргалгыг газардуулсан байж бо</w:t>
            </w:r>
            <w:r w:rsidR="003B2AFE">
              <w:rPr>
                <w:color w:val="000000"/>
                <w:szCs w:val="24"/>
              </w:rPr>
              <w:t xml:space="preserve">лно. </w:t>
            </w:r>
            <w:r w:rsidRPr="0074391D">
              <w:rPr>
                <w:color w:val="000000"/>
                <w:szCs w:val="24"/>
              </w:rPr>
              <w:t xml:space="preserve">Коммутацийн импульсын хүчдэл </w:t>
            </w:r>
            <w:r w:rsidRPr="0074391D">
              <w:rPr>
                <w:i/>
                <w:iCs/>
                <w:color w:val="000000"/>
                <w:szCs w:val="24"/>
              </w:rPr>
              <w:t>U</w:t>
            </w:r>
            <w:r w:rsidR="003B2AFE" w:rsidRPr="003B2AFE">
              <w:rPr>
                <w:color w:val="000000"/>
                <w:sz w:val="28"/>
                <w:szCs w:val="24"/>
                <w:vertAlign w:val="subscript"/>
              </w:rPr>
              <w:t>tsv2</w:t>
            </w:r>
            <w:r w:rsidRPr="0074391D">
              <w:rPr>
                <w:color w:val="000000"/>
                <w:szCs w:val="24"/>
              </w:rPr>
              <w:t>-ийг гурван удаа өгнө. Вентиль нь коммутацийн импульсын хүчдлүүдийн оргил утга дээр нээгдэж дамжуулам</w:t>
            </w:r>
            <w:r w:rsidR="003B2AFE">
              <w:rPr>
                <w:color w:val="000000"/>
                <w:szCs w:val="24"/>
              </w:rPr>
              <w:t>жинд орох ёстой. Туйлыг сольж (</w:t>
            </w:r>
            <w:r w:rsidRPr="0074391D">
              <w:rPr>
                <w:color w:val="000000"/>
                <w:szCs w:val="24"/>
              </w:rPr>
              <w:t>эсвэл вентилийн гаргалгуудыг солих хувил</w:t>
            </w:r>
            <w:r w:rsidR="003B2AFE">
              <w:rPr>
                <w:color w:val="000000"/>
                <w:szCs w:val="24"/>
              </w:rPr>
              <w:t>бараар) туршилтыг давтан хийнэ.</w:t>
            </w:r>
          </w:p>
        </w:tc>
        <w:tc>
          <w:tcPr>
            <w:tcW w:w="4990" w:type="dxa"/>
          </w:tcPr>
          <w:p w:rsidR="003917E5" w:rsidRPr="0074391D" w:rsidRDefault="003917E5" w:rsidP="0074391D">
            <w:pPr>
              <w:autoSpaceDE w:val="0"/>
              <w:autoSpaceDN w:val="0"/>
              <w:adjustRightInd w:val="0"/>
              <w:spacing w:line="276" w:lineRule="auto"/>
              <w:jc w:val="both"/>
              <w:rPr>
                <w:b/>
                <w:bCs/>
                <w:sz w:val="22"/>
                <w:szCs w:val="22"/>
              </w:rPr>
            </w:pPr>
            <w:r w:rsidRPr="0074391D">
              <w:rPr>
                <w:b/>
                <w:bCs/>
                <w:sz w:val="22"/>
                <w:szCs w:val="22"/>
              </w:rPr>
              <w:lastRenderedPageBreak/>
              <w:t>Key</w:t>
            </w:r>
          </w:p>
          <w:p w:rsidR="003917E5" w:rsidRPr="0074391D" w:rsidRDefault="003917E5" w:rsidP="0074391D">
            <w:pPr>
              <w:autoSpaceDE w:val="0"/>
              <w:autoSpaceDN w:val="0"/>
              <w:adjustRightInd w:val="0"/>
              <w:spacing w:line="276" w:lineRule="auto"/>
              <w:jc w:val="both"/>
              <w:rPr>
                <w:bCs/>
                <w:sz w:val="22"/>
                <w:szCs w:val="22"/>
              </w:rPr>
            </w:pPr>
            <w:r w:rsidRPr="0074391D">
              <w:rPr>
                <w:bCs/>
                <w:sz w:val="22"/>
                <w:szCs w:val="22"/>
              </w:rPr>
              <w:t>1 Normal operation</w:t>
            </w:r>
          </w:p>
          <w:p w:rsidR="003917E5" w:rsidRPr="0074391D" w:rsidRDefault="003917E5" w:rsidP="0074391D">
            <w:pPr>
              <w:autoSpaceDE w:val="0"/>
              <w:autoSpaceDN w:val="0"/>
              <w:adjustRightInd w:val="0"/>
              <w:spacing w:line="276" w:lineRule="auto"/>
              <w:jc w:val="both"/>
              <w:rPr>
                <w:bCs/>
                <w:sz w:val="22"/>
                <w:szCs w:val="22"/>
              </w:rPr>
            </w:pPr>
            <w:r w:rsidRPr="0074391D">
              <w:rPr>
                <w:bCs/>
                <w:sz w:val="22"/>
                <w:szCs w:val="22"/>
              </w:rPr>
              <w:t>2 Blocked</w:t>
            </w:r>
          </w:p>
          <w:p w:rsidR="003917E5" w:rsidRPr="0074391D" w:rsidRDefault="003917E5" w:rsidP="0074391D">
            <w:pPr>
              <w:autoSpaceDE w:val="0"/>
              <w:autoSpaceDN w:val="0"/>
              <w:adjustRightInd w:val="0"/>
              <w:spacing w:line="276" w:lineRule="auto"/>
              <w:jc w:val="both"/>
              <w:rPr>
                <w:bCs/>
                <w:sz w:val="22"/>
                <w:szCs w:val="22"/>
              </w:rPr>
            </w:pPr>
            <w:r w:rsidRPr="0074391D">
              <w:rPr>
                <w:bCs/>
                <w:sz w:val="22"/>
                <w:szCs w:val="22"/>
              </w:rPr>
              <w:t>3 Valve fired</w:t>
            </w:r>
          </w:p>
          <w:p w:rsidR="0074391D" w:rsidRDefault="003917E5" w:rsidP="0074391D">
            <w:pPr>
              <w:autoSpaceDE w:val="0"/>
              <w:autoSpaceDN w:val="0"/>
              <w:adjustRightInd w:val="0"/>
              <w:spacing w:line="276" w:lineRule="auto"/>
              <w:jc w:val="both"/>
              <w:rPr>
                <w:bCs/>
                <w:sz w:val="22"/>
                <w:szCs w:val="22"/>
              </w:rPr>
            </w:pPr>
            <w:r w:rsidRPr="0074391D">
              <w:rPr>
                <w:bCs/>
                <w:i/>
                <w:iCs/>
                <w:sz w:val="22"/>
                <w:szCs w:val="22"/>
              </w:rPr>
              <w:t>u</w:t>
            </w:r>
            <w:r w:rsidRPr="0074391D">
              <w:rPr>
                <w:bCs/>
                <w:sz w:val="22"/>
                <w:szCs w:val="22"/>
                <w:vertAlign w:val="subscript"/>
              </w:rPr>
              <w:t>co</w:t>
            </w:r>
            <w:r w:rsidRPr="0074391D">
              <w:rPr>
                <w:bCs/>
                <w:sz w:val="22"/>
                <w:szCs w:val="22"/>
              </w:rPr>
              <w:t xml:space="preserve"> </w:t>
            </w:r>
            <w:r w:rsidR="0074391D">
              <w:rPr>
                <w:bCs/>
                <w:sz w:val="22"/>
                <w:szCs w:val="22"/>
              </w:rPr>
              <w:t>Voltage of charged capacitor C</w:t>
            </w:r>
          </w:p>
          <w:p w:rsidR="003917E5" w:rsidRDefault="003917E5" w:rsidP="0074391D">
            <w:pPr>
              <w:autoSpaceDE w:val="0"/>
              <w:autoSpaceDN w:val="0"/>
              <w:adjustRightInd w:val="0"/>
              <w:spacing w:line="276" w:lineRule="auto"/>
              <w:jc w:val="both"/>
              <w:rPr>
                <w:bCs/>
                <w:sz w:val="22"/>
                <w:szCs w:val="22"/>
              </w:rPr>
            </w:pPr>
            <w:r w:rsidRPr="0074391D">
              <w:rPr>
                <w:bCs/>
                <w:sz w:val="22"/>
                <w:szCs w:val="22"/>
              </w:rPr>
              <w:t></w:t>
            </w:r>
            <w:r w:rsidR="0074391D" w:rsidRPr="0074391D">
              <w:rPr>
                <w:color w:val="000000"/>
                <w:sz w:val="22"/>
                <w:szCs w:val="22"/>
              </w:rPr>
              <w:t>φ</w:t>
            </w:r>
            <w:r w:rsidR="0074391D" w:rsidRPr="0074391D">
              <w:rPr>
                <w:bCs/>
                <w:sz w:val="22"/>
                <w:szCs w:val="22"/>
              </w:rPr>
              <w:t xml:space="preserve"> </w:t>
            </w:r>
            <w:r w:rsidRPr="0074391D">
              <w:rPr>
                <w:bCs/>
                <w:sz w:val="22"/>
                <w:szCs w:val="22"/>
              </w:rPr>
              <w:t>Conduction angle of thyristor string th2</w:t>
            </w:r>
          </w:p>
          <w:p w:rsidR="0074391D" w:rsidRPr="0074391D" w:rsidRDefault="0074391D" w:rsidP="0074391D">
            <w:pPr>
              <w:autoSpaceDE w:val="0"/>
              <w:autoSpaceDN w:val="0"/>
              <w:adjustRightInd w:val="0"/>
              <w:spacing w:line="276" w:lineRule="auto"/>
              <w:jc w:val="both"/>
              <w:rPr>
                <w:bCs/>
                <w:sz w:val="22"/>
                <w:szCs w:val="22"/>
              </w:rPr>
            </w:pPr>
          </w:p>
          <w:p w:rsidR="003917E5" w:rsidRDefault="003917E5" w:rsidP="0074391D">
            <w:pPr>
              <w:autoSpaceDE w:val="0"/>
              <w:autoSpaceDN w:val="0"/>
              <w:adjustRightInd w:val="0"/>
              <w:spacing w:line="276" w:lineRule="auto"/>
              <w:jc w:val="center"/>
              <w:rPr>
                <w:b/>
                <w:bCs/>
                <w:sz w:val="22"/>
                <w:szCs w:val="22"/>
              </w:rPr>
            </w:pPr>
            <w:r w:rsidRPr="0074391D">
              <w:rPr>
                <w:b/>
                <w:bCs/>
                <w:sz w:val="22"/>
                <w:szCs w:val="22"/>
              </w:rPr>
              <w:t>Figure 3 – Two-loop overcurrent</w:t>
            </w:r>
          </w:p>
          <w:p w:rsidR="0074391D" w:rsidRPr="0074391D" w:rsidRDefault="0074391D" w:rsidP="0074391D">
            <w:pPr>
              <w:autoSpaceDE w:val="0"/>
              <w:autoSpaceDN w:val="0"/>
              <w:adjustRightInd w:val="0"/>
              <w:spacing w:line="276" w:lineRule="auto"/>
              <w:jc w:val="center"/>
              <w:rPr>
                <w:b/>
                <w:bCs/>
                <w:sz w:val="22"/>
                <w:szCs w:val="22"/>
              </w:rPr>
            </w:pPr>
          </w:p>
          <w:p w:rsidR="003917E5" w:rsidRDefault="003917E5" w:rsidP="0074391D">
            <w:pPr>
              <w:autoSpaceDE w:val="0"/>
              <w:autoSpaceDN w:val="0"/>
              <w:adjustRightInd w:val="0"/>
              <w:spacing w:line="276" w:lineRule="auto"/>
              <w:rPr>
                <w:b/>
                <w:bCs/>
                <w:szCs w:val="24"/>
              </w:rPr>
            </w:pPr>
            <w:r w:rsidRPr="0074391D">
              <w:rPr>
                <w:b/>
                <w:bCs/>
                <w:szCs w:val="24"/>
              </w:rPr>
              <w:t>6.4.2 Minimum a.c. voltage test</w:t>
            </w:r>
          </w:p>
          <w:p w:rsidR="0074391D" w:rsidRPr="0074391D" w:rsidRDefault="0074391D" w:rsidP="0074391D">
            <w:pPr>
              <w:autoSpaceDE w:val="0"/>
              <w:autoSpaceDN w:val="0"/>
              <w:adjustRightInd w:val="0"/>
              <w:spacing w:line="276" w:lineRule="auto"/>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6.4.2.1 Objectives</w:t>
            </w:r>
          </w:p>
          <w:p w:rsidR="003917E5" w:rsidRDefault="003917E5" w:rsidP="0074391D">
            <w:pPr>
              <w:autoSpaceDE w:val="0"/>
              <w:autoSpaceDN w:val="0"/>
              <w:adjustRightInd w:val="0"/>
              <w:spacing w:line="276" w:lineRule="auto"/>
              <w:jc w:val="both"/>
              <w:rPr>
                <w:bCs/>
                <w:szCs w:val="24"/>
              </w:rPr>
            </w:pPr>
            <w:r w:rsidRPr="0074391D">
              <w:rPr>
                <w:bCs/>
                <w:szCs w:val="24"/>
              </w:rPr>
              <w:t>The purpose o</w:t>
            </w:r>
            <w:r w:rsidR="0074391D">
              <w:rPr>
                <w:bCs/>
                <w:szCs w:val="24"/>
              </w:rPr>
              <w:t xml:space="preserve">f this test is to verify proper </w:t>
            </w:r>
            <w:r w:rsidRPr="0074391D">
              <w:rPr>
                <w:bCs/>
                <w:szCs w:val="24"/>
              </w:rPr>
              <w:t>operation of the fi</w:t>
            </w:r>
            <w:r w:rsidR="0074391D">
              <w:rPr>
                <w:bCs/>
                <w:szCs w:val="24"/>
              </w:rPr>
              <w:t>ring system in the TSC valve at</w:t>
            </w:r>
            <w:r w:rsidR="0074391D">
              <w:rPr>
                <w:bCs/>
                <w:szCs w:val="24"/>
                <w:lang w:val="mn-MN"/>
              </w:rPr>
              <w:t xml:space="preserve"> </w:t>
            </w:r>
            <w:r w:rsidRPr="0074391D">
              <w:rPr>
                <w:bCs/>
                <w:szCs w:val="24"/>
              </w:rPr>
              <w:t>specified minimum a.c. voltage and specified operating conditions.</w:t>
            </w:r>
          </w:p>
          <w:p w:rsidR="0074391D" w:rsidRDefault="0074391D" w:rsidP="0074391D">
            <w:pPr>
              <w:autoSpaceDE w:val="0"/>
              <w:autoSpaceDN w:val="0"/>
              <w:adjustRightInd w:val="0"/>
              <w:spacing w:line="276" w:lineRule="auto"/>
              <w:jc w:val="both"/>
              <w:rPr>
                <w:bCs/>
                <w:szCs w:val="24"/>
              </w:rPr>
            </w:pP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rPr>
                <w:b/>
                <w:bCs/>
                <w:szCs w:val="24"/>
              </w:rPr>
            </w:pPr>
            <w:r w:rsidRPr="0074391D">
              <w:rPr>
                <w:b/>
                <w:bCs/>
                <w:szCs w:val="24"/>
              </w:rPr>
              <w:t>6.4.2.2 Test procedures, values and waveshapes</w:t>
            </w:r>
          </w:p>
          <w:p w:rsidR="0074391D" w:rsidRPr="0074391D" w:rsidRDefault="0074391D" w:rsidP="0074391D">
            <w:pPr>
              <w:autoSpaceDE w:val="0"/>
              <w:autoSpaceDN w:val="0"/>
              <w:adjustRightInd w:val="0"/>
              <w:spacing w:line="276" w:lineRule="auto"/>
              <w:rPr>
                <w:b/>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test procedure shall be as follows:</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 xml:space="preserve">a) apply the minimum temporary undervoltage for which the </w:t>
            </w:r>
            <w:r w:rsidR="0074391D">
              <w:rPr>
                <w:bCs/>
                <w:szCs w:val="24"/>
              </w:rPr>
              <w:t>TSC shall remain controlled and</w:t>
            </w:r>
            <w:r w:rsidR="0074391D">
              <w:rPr>
                <w:bCs/>
                <w:szCs w:val="24"/>
                <w:lang w:val="mn-MN"/>
              </w:rPr>
              <w:t xml:space="preserve"> </w:t>
            </w:r>
            <w:r w:rsidRPr="0074391D">
              <w:rPr>
                <w:bCs/>
                <w:szCs w:val="24"/>
              </w:rPr>
              <w:t>maintain the valve in the conducting state for a time which</w:t>
            </w:r>
            <w:r w:rsidR="0074391D">
              <w:rPr>
                <w:bCs/>
                <w:szCs w:val="24"/>
              </w:rPr>
              <w:t xml:space="preserve"> is at least equal to twice the</w:t>
            </w:r>
            <w:r w:rsidR="0074391D">
              <w:rPr>
                <w:bCs/>
                <w:szCs w:val="24"/>
                <w:lang w:val="mn-MN"/>
              </w:rPr>
              <w:t xml:space="preserve"> </w:t>
            </w:r>
            <w:r w:rsidRPr="0074391D">
              <w:rPr>
                <w:bCs/>
                <w:szCs w:val="24"/>
              </w:rPr>
              <w:t>specified duration of the temporary undervoltage;</w:t>
            </w:r>
          </w:p>
          <w:p w:rsidR="0074391D" w:rsidRDefault="0074391D" w:rsidP="0074391D">
            <w:pPr>
              <w:autoSpaceDE w:val="0"/>
              <w:autoSpaceDN w:val="0"/>
              <w:adjustRightInd w:val="0"/>
              <w:spacing w:line="276" w:lineRule="auto"/>
              <w:jc w:val="both"/>
              <w:rPr>
                <w:bCs/>
                <w:szCs w:val="24"/>
              </w:rPr>
            </w:pPr>
          </w:p>
          <w:p w:rsidR="00394F45" w:rsidRPr="0074391D" w:rsidRDefault="00394F45" w:rsidP="0074391D">
            <w:pPr>
              <w:autoSpaceDE w:val="0"/>
              <w:autoSpaceDN w:val="0"/>
              <w:adjustRightInd w:val="0"/>
              <w:spacing w:line="276" w:lineRule="auto"/>
              <w:jc w:val="both"/>
              <w:rPr>
                <w:bCs/>
                <w:szCs w:val="24"/>
              </w:rPr>
            </w:pPr>
          </w:p>
          <w:p w:rsidR="003917E5" w:rsidRDefault="0074391D" w:rsidP="0074391D">
            <w:pPr>
              <w:autoSpaceDE w:val="0"/>
              <w:autoSpaceDN w:val="0"/>
              <w:adjustRightInd w:val="0"/>
              <w:spacing w:line="276" w:lineRule="auto"/>
              <w:jc w:val="both"/>
              <w:rPr>
                <w:bCs/>
                <w:szCs w:val="24"/>
              </w:rPr>
            </w:pPr>
            <w:r>
              <w:rPr>
                <w:bCs/>
                <w:szCs w:val="24"/>
              </w:rPr>
              <w:lastRenderedPageBreak/>
              <w:t>б</w:t>
            </w:r>
            <w:r w:rsidR="003917E5" w:rsidRPr="0074391D">
              <w:rPr>
                <w:bCs/>
                <w:szCs w:val="24"/>
              </w:rPr>
              <w:t>) repeat item a) by reducing (continuously or in steps) the voltage to zero</w:t>
            </w:r>
            <w:r>
              <w:rPr>
                <w:bCs/>
                <w:szCs w:val="24"/>
              </w:rPr>
              <w:t xml:space="preserve"> (or to the</w:t>
            </w:r>
            <w:r>
              <w:rPr>
                <w:bCs/>
                <w:szCs w:val="24"/>
                <w:lang w:val="mn-MN"/>
              </w:rPr>
              <w:t xml:space="preserve"> </w:t>
            </w:r>
            <w:r w:rsidR="003917E5" w:rsidRPr="0074391D">
              <w:rPr>
                <w:bCs/>
                <w:szCs w:val="24"/>
              </w:rPr>
              <w:t>intervention level of the protection), in order to demonst</w:t>
            </w:r>
            <w:r>
              <w:rPr>
                <w:bCs/>
                <w:szCs w:val="24"/>
              </w:rPr>
              <w:t>rate that this condition is not</w:t>
            </w:r>
            <w:r>
              <w:rPr>
                <w:bCs/>
                <w:szCs w:val="24"/>
                <w:lang w:val="mn-MN"/>
              </w:rPr>
              <w:t xml:space="preserve"> </w:t>
            </w:r>
            <w:r w:rsidR="003917E5" w:rsidRPr="0074391D">
              <w:rPr>
                <w:bCs/>
                <w:szCs w:val="24"/>
              </w:rPr>
              <w:t>harmful to the valve.</w:t>
            </w:r>
          </w:p>
          <w:p w:rsidR="00394F45" w:rsidRPr="0074391D" w:rsidRDefault="00394F45"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 w:val="20"/>
              </w:rPr>
            </w:pPr>
            <w:r w:rsidRPr="0074391D">
              <w:rPr>
                <w:b/>
                <w:bCs/>
                <w:sz w:val="20"/>
              </w:rPr>
              <w:t>NOTE Depending on the valve design, it may be necessary after each undervoltag</w:t>
            </w:r>
            <w:r w:rsidR="0074391D" w:rsidRPr="0074391D">
              <w:rPr>
                <w:b/>
                <w:bCs/>
                <w:sz w:val="20"/>
              </w:rPr>
              <w:t>e step to return to the minimum</w:t>
            </w:r>
            <w:r w:rsidR="0074391D" w:rsidRPr="0074391D">
              <w:rPr>
                <w:b/>
                <w:bCs/>
                <w:sz w:val="20"/>
                <w:lang w:val="mn-MN"/>
              </w:rPr>
              <w:t xml:space="preserve"> </w:t>
            </w:r>
            <w:r w:rsidRPr="0074391D">
              <w:rPr>
                <w:b/>
                <w:bCs/>
                <w:sz w:val="20"/>
              </w:rPr>
              <w:t>steady-state value of the a.c. voltage in order to replenish the gate power supplies.</w:t>
            </w:r>
          </w:p>
          <w:p w:rsidR="0074391D" w:rsidRPr="0074391D" w:rsidRDefault="0074391D" w:rsidP="0074391D">
            <w:pPr>
              <w:autoSpaceDE w:val="0"/>
              <w:autoSpaceDN w:val="0"/>
              <w:adjustRightInd w:val="0"/>
              <w:spacing w:line="276" w:lineRule="auto"/>
              <w:jc w:val="both"/>
              <w:rPr>
                <w:bCs/>
                <w:sz w:val="20"/>
              </w:rPr>
            </w:pPr>
          </w:p>
          <w:p w:rsidR="0074391D" w:rsidRPr="0074391D" w:rsidRDefault="0074391D" w:rsidP="0074391D">
            <w:pPr>
              <w:autoSpaceDE w:val="0"/>
              <w:autoSpaceDN w:val="0"/>
              <w:adjustRightInd w:val="0"/>
              <w:spacing w:line="276" w:lineRule="auto"/>
              <w:jc w:val="both"/>
              <w:rPr>
                <w:bCs/>
                <w:szCs w:val="24"/>
              </w:rPr>
            </w:pPr>
          </w:p>
          <w:p w:rsidR="00042755" w:rsidRDefault="003917E5" w:rsidP="0074391D">
            <w:pPr>
              <w:spacing w:line="276" w:lineRule="auto"/>
              <w:jc w:val="both"/>
              <w:rPr>
                <w:bCs/>
                <w:szCs w:val="24"/>
              </w:rPr>
            </w:pPr>
            <w:r w:rsidRPr="0074391D">
              <w:rPr>
                <w:bCs/>
                <w:szCs w:val="24"/>
              </w:rPr>
              <w:t>A test safety factor of 0,95 shall be applied.</w:t>
            </w:r>
          </w:p>
          <w:p w:rsidR="0074391D" w:rsidRDefault="0074391D" w:rsidP="0074391D">
            <w:pPr>
              <w:spacing w:line="276" w:lineRule="auto"/>
              <w:jc w:val="both"/>
              <w:rPr>
                <w:bCs/>
                <w:szCs w:val="24"/>
              </w:rPr>
            </w:pPr>
          </w:p>
          <w:p w:rsidR="0074391D" w:rsidRPr="0074391D" w:rsidRDefault="0074391D" w:rsidP="0074391D">
            <w:pPr>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6.4.3 Temperature rise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6.4.3.1 Objectives</w:t>
            </w:r>
          </w:p>
          <w:p w:rsidR="003917E5" w:rsidRDefault="003917E5" w:rsidP="0074391D">
            <w:pPr>
              <w:autoSpaceDE w:val="0"/>
              <w:autoSpaceDN w:val="0"/>
              <w:adjustRightInd w:val="0"/>
              <w:spacing w:line="276" w:lineRule="auto"/>
              <w:jc w:val="both"/>
              <w:rPr>
                <w:bCs/>
                <w:szCs w:val="24"/>
              </w:rPr>
            </w:pPr>
            <w:r w:rsidRPr="0074391D">
              <w:rPr>
                <w:bCs/>
                <w:szCs w:val="24"/>
              </w:rPr>
              <w:t>The main purpose of this test is to demonstrate that the temper</w:t>
            </w:r>
            <w:r w:rsidR="0074391D">
              <w:rPr>
                <w:bCs/>
                <w:szCs w:val="24"/>
              </w:rPr>
              <w:t xml:space="preserve">ature </w:t>
            </w:r>
            <w:proofErr w:type="gramStart"/>
            <w:r w:rsidR="0074391D">
              <w:rPr>
                <w:bCs/>
                <w:szCs w:val="24"/>
              </w:rPr>
              <w:t>rise</w:t>
            </w:r>
            <w:proofErr w:type="gramEnd"/>
            <w:r w:rsidR="0074391D">
              <w:rPr>
                <w:bCs/>
                <w:szCs w:val="24"/>
              </w:rPr>
              <w:t xml:space="preserve"> of the most critical</w:t>
            </w:r>
            <w:r w:rsidR="0074391D">
              <w:rPr>
                <w:bCs/>
                <w:szCs w:val="24"/>
                <w:lang w:val="mn-MN"/>
              </w:rPr>
              <w:t xml:space="preserve"> </w:t>
            </w:r>
            <w:r w:rsidRPr="0074391D">
              <w:rPr>
                <w:bCs/>
                <w:szCs w:val="24"/>
              </w:rPr>
              <w:t xml:space="preserve">heat producing components is within specified limits, to verify </w:t>
            </w:r>
            <w:r w:rsidR="0074391D">
              <w:rPr>
                <w:bCs/>
                <w:szCs w:val="24"/>
              </w:rPr>
              <w:t>that no components or materials</w:t>
            </w:r>
            <w:r w:rsidR="0074391D">
              <w:rPr>
                <w:bCs/>
                <w:szCs w:val="24"/>
                <w:lang w:val="mn-MN"/>
              </w:rPr>
              <w:t xml:space="preserve"> </w:t>
            </w:r>
            <w:r w:rsidRPr="0074391D">
              <w:rPr>
                <w:bCs/>
                <w:szCs w:val="24"/>
              </w:rPr>
              <w:t>are subjected to excessive temperatures under different steady</w:t>
            </w:r>
            <w:r w:rsidR="0074391D">
              <w:rPr>
                <w:bCs/>
                <w:szCs w:val="24"/>
              </w:rPr>
              <w:t>-state operating conditions and</w:t>
            </w:r>
            <w:r w:rsidR="0074391D">
              <w:rPr>
                <w:bCs/>
                <w:szCs w:val="24"/>
                <w:lang w:val="mn-MN"/>
              </w:rPr>
              <w:t xml:space="preserve"> </w:t>
            </w:r>
            <w:r w:rsidRPr="0074391D">
              <w:rPr>
                <w:bCs/>
                <w:szCs w:val="24"/>
              </w:rPr>
              <w:t>to verify that the cooling is adequate.</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6.4.3.2 Test procedures</w:t>
            </w:r>
          </w:p>
          <w:p w:rsidR="003917E5" w:rsidRPr="0074391D" w:rsidRDefault="003917E5" w:rsidP="0074391D">
            <w:pPr>
              <w:autoSpaceDE w:val="0"/>
              <w:autoSpaceDN w:val="0"/>
              <w:adjustRightInd w:val="0"/>
              <w:spacing w:line="276" w:lineRule="auto"/>
              <w:jc w:val="both"/>
              <w:rPr>
                <w:bCs/>
                <w:szCs w:val="24"/>
              </w:rPr>
            </w:pPr>
            <w:r w:rsidRPr="0074391D">
              <w:rPr>
                <w:bCs/>
                <w:szCs w:val="24"/>
              </w:rPr>
              <w:t>The valve shall be subjected to voltages and currents that result</w:t>
            </w:r>
            <w:r w:rsidR="0074391D">
              <w:rPr>
                <w:bCs/>
                <w:szCs w:val="24"/>
              </w:rPr>
              <w:t xml:space="preserve"> in losses that are 5 % greater</w:t>
            </w:r>
            <w:r w:rsidR="0074391D">
              <w:rPr>
                <w:bCs/>
                <w:szCs w:val="24"/>
                <w:lang w:val="mn-MN"/>
              </w:rPr>
              <w:t xml:space="preserve"> </w:t>
            </w:r>
            <w:r w:rsidRPr="0074391D">
              <w:rPr>
                <w:bCs/>
                <w:szCs w:val="24"/>
              </w:rPr>
              <w:t>than those occurring in service under specified operating con</w:t>
            </w:r>
            <w:r w:rsidR="0074391D">
              <w:rPr>
                <w:bCs/>
                <w:szCs w:val="24"/>
              </w:rPr>
              <w:t>ditions, for the most stringent</w:t>
            </w:r>
            <w:r w:rsidR="0074391D">
              <w:rPr>
                <w:bCs/>
                <w:szCs w:val="24"/>
                <w:lang w:val="mn-MN"/>
              </w:rPr>
              <w:t xml:space="preserve"> </w:t>
            </w:r>
            <w:r w:rsidRPr="0074391D">
              <w:rPr>
                <w:bCs/>
                <w:szCs w:val="24"/>
              </w:rPr>
              <w:t>cooling conditions. The test shall be continued for 30 min after therma</w:t>
            </w:r>
            <w:r w:rsidR="0074391D">
              <w:rPr>
                <w:bCs/>
                <w:szCs w:val="24"/>
              </w:rPr>
              <w:t>l equilibrium has been</w:t>
            </w:r>
            <w:r w:rsidR="0074391D">
              <w:rPr>
                <w:bCs/>
                <w:szCs w:val="24"/>
                <w:lang w:val="mn-MN"/>
              </w:rPr>
              <w:t xml:space="preserve"> </w:t>
            </w:r>
            <w:r w:rsidRPr="0074391D">
              <w:rPr>
                <w:bCs/>
                <w:szCs w:val="24"/>
              </w:rPr>
              <w:t>reached.</w:t>
            </w:r>
          </w:p>
          <w:p w:rsidR="0074391D" w:rsidRDefault="003917E5" w:rsidP="0074391D">
            <w:pPr>
              <w:autoSpaceDE w:val="0"/>
              <w:autoSpaceDN w:val="0"/>
              <w:adjustRightInd w:val="0"/>
              <w:spacing w:line="276" w:lineRule="auto"/>
              <w:jc w:val="both"/>
              <w:rPr>
                <w:bCs/>
                <w:szCs w:val="24"/>
                <w:lang w:val="mn-MN"/>
              </w:rPr>
            </w:pPr>
            <w:r w:rsidRPr="0074391D">
              <w:rPr>
                <w:bCs/>
                <w:szCs w:val="24"/>
              </w:rPr>
              <w:t>More than one test may be required in order to determine the</w:t>
            </w:r>
            <w:r w:rsidR="0074391D">
              <w:rPr>
                <w:bCs/>
                <w:szCs w:val="24"/>
              </w:rPr>
              <w:t xml:space="preserve"> temperature rise of components</w:t>
            </w:r>
            <w:r w:rsidR="0074391D">
              <w:rPr>
                <w:bCs/>
                <w:szCs w:val="24"/>
                <w:lang w:val="mn-MN"/>
              </w:rPr>
              <w:t xml:space="preserve"> </w:t>
            </w:r>
            <w:r w:rsidRPr="0074391D">
              <w:rPr>
                <w:bCs/>
                <w:szCs w:val="24"/>
              </w:rPr>
              <w:t xml:space="preserve">whose maximum thermal loading can occur under </w:t>
            </w:r>
            <w:r w:rsidR="0074391D">
              <w:rPr>
                <w:bCs/>
                <w:szCs w:val="24"/>
              </w:rPr>
              <w:t>different operating conditions.</w:t>
            </w:r>
            <w:r w:rsidR="0074391D">
              <w:rPr>
                <w:bCs/>
                <w:szCs w:val="24"/>
                <w:lang w:val="mn-MN"/>
              </w:rPr>
              <w:t xml:space="preserve">  </w:t>
            </w:r>
          </w:p>
          <w:p w:rsidR="003917E5" w:rsidRPr="0074391D" w:rsidRDefault="003917E5" w:rsidP="0074391D">
            <w:pPr>
              <w:autoSpaceDE w:val="0"/>
              <w:autoSpaceDN w:val="0"/>
              <w:adjustRightInd w:val="0"/>
              <w:spacing w:line="276" w:lineRule="auto"/>
              <w:jc w:val="both"/>
              <w:rPr>
                <w:bCs/>
                <w:szCs w:val="24"/>
              </w:rPr>
            </w:pPr>
            <w:r w:rsidRPr="0074391D">
              <w:rPr>
                <w:bCs/>
                <w:szCs w:val="24"/>
              </w:rPr>
              <w:t>In the event that the current conduction capacity of the intercon</w:t>
            </w:r>
            <w:r w:rsidR="0074391D">
              <w:rPr>
                <w:bCs/>
                <w:szCs w:val="24"/>
              </w:rPr>
              <w:t xml:space="preserve">nection links </w:t>
            </w:r>
            <w:r w:rsidR="0074391D">
              <w:rPr>
                <w:bCs/>
                <w:szCs w:val="24"/>
              </w:rPr>
              <w:lastRenderedPageBreak/>
              <w:t>(busbars) between</w:t>
            </w:r>
            <w:r w:rsidR="0074391D">
              <w:rPr>
                <w:bCs/>
                <w:szCs w:val="24"/>
                <w:lang w:val="mn-MN"/>
              </w:rPr>
              <w:t xml:space="preserve"> </w:t>
            </w:r>
            <w:r w:rsidRPr="0074391D">
              <w:rPr>
                <w:bCs/>
                <w:szCs w:val="24"/>
              </w:rPr>
              <w:t>the antiparallel thyristors is a concern, the test shall be repeated</w:t>
            </w:r>
            <w:r w:rsidR="0074391D">
              <w:rPr>
                <w:bCs/>
                <w:szCs w:val="24"/>
              </w:rPr>
              <w:t xml:space="preserve"> with one thyristor level short</w:t>
            </w:r>
            <w:r w:rsidR="0074391D">
              <w:rPr>
                <w:bCs/>
                <w:szCs w:val="24"/>
                <w:lang w:val="mn-MN"/>
              </w:rPr>
              <w:t xml:space="preserve"> </w:t>
            </w:r>
            <w:r w:rsidRPr="0074391D">
              <w:rPr>
                <w:bCs/>
                <w:szCs w:val="24"/>
              </w:rPr>
              <w:t>circuited, for example by substituting a thyristor by a metal dummy.</w:t>
            </w:r>
          </w:p>
          <w:p w:rsid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 w:val="20"/>
              </w:rPr>
            </w:pPr>
            <w:r w:rsidRPr="0074391D">
              <w:rPr>
                <w:b/>
                <w:bCs/>
                <w:sz w:val="20"/>
              </w:rPr>
              <w:t>NOTE Where the temperature of the critical part of the heat-producing c</w:t>
            </w:r>
            <w:r w:rsidR="0074391D" w:rsidRPr="0074391D">
              <w:rPr>
                <w:b/>
                <w:bCs/>
                <w:sz w:val="20"/>
              </w:rPr>
              <w:t>omponents cannot practically be</w:t>
            </w:r>
            <w:r w:rsidR="0074391D" w:rsidRPr="0074391D">
              <w:rPr>
                <w:b/>
                <w:bCs/>
                <w:sz w:val="20"/>
                <w:lang w:val="mn-MN"/>
              </w:rPr>
              <w:t xml:space="preserve"> </w:t>
            </w:r>
            <w:r w:rsidRPr="0074391D">
              <w:rPr>
                <w:b/>
                <w:bCs/>
                <w:sz w:val="20"/>
              </w:rPr>
              <w:t>determined by measurement, for example the junction temperature of the thyristor</w:t>
            </w:r>
            <w:r w:rsidR="0074391D" w:rsidRPr="0074391D">
              <w:rPr>
                <w:b/>
                <w:bCs/>
                <w:sz w:val="20"/>
              </w:rPr>
              <w:t>s or the element temperature of</w:t>
            </w:r>
            <w:r w:rsidR="0074391D" w:rsidRPr="0074391D">
              <w:rPr>
                <w:b/>
                <w:bCs/>
                <w:sz w:val="20"/>
                <w:lang w:val="mn-MN"/>
              </w:rPr>
              <w:t xml:space="preserve"> </w:t>
            </w:r>
            <w:r w:rsidRPr="0074391D">
              <w:rPr>
                <w:b/>
                <w:bCs/>
                <w:sz w:val="20"/>
              </w:rPr>
              <w:t>the damping resistors, a measurement at an appropriate point from which this temperat</w:t>
            </w:r>
            <w:r w:rsidR="0074391D">
              <w:rPr>
                <w:b/>
                <w:bCs/>
                <w:sz w:val="20"/>
              </w:rPr>
              <w:t>ure can be estimated may</w:t>
            </w:r>
            <w:r w:rsidR="0074391D">
              <w:rPr>
                <w:b/>
                <w:bCs/>
                <w:sz w:val="20"/>
                <w:lang w:val="mn-MN"/>
              </w:rPr>
              <w:t xml:space="preserve"> </w:t>
            </w:r>
            <w:r w:rsidRPr="0074391D">
              <w:rPr>
                <w:b/>
                <w:bCs/>
                <w:sz w:val="20"/>
              </w:rPr>
              <w:t>be used.</w:t>
            </w:r>
          </w:p>
          <w:p w:rsidR="0074391D" w:rsidRDefault="0074391D" w:rsidP="0074391D">
            <w:pPr>
              <w:autoSpaceDE w:val="0"/>
              <w:autoSpaceDN w:val="0"/>
              <w:adjustRightInd w:val="0"/>
              <w:spacing w:line="276" w:lineRule="auto"/>
              <w:jc w:val="both"/>
              <w:rPr>
                <w:b/>
                <w:bCs/>
                <w:sz w:val="20"/>
              </w:rPr>
            </w:pPr>
          </w:p>
          <w:p w:rsidR="0074391D" w:rsidRPr="0074391D" w:rsidRDefault="0074391D"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7</w:t>
            </w:r>
            <w:r w:rsidR="0074391D">
              <w:rPr>
                <w:b/>
                <w:bCs/>
                <w:szCs w:val="24"/>
                <w:lang w:val="mn-MN"/>
              </w:rPr>
              <w:t>.</w:t>
            </w:r>
            <w:r w:rsidRPr="0074391D">
              <w:rPr>
                <w:b/>
                <w:bCs/>
                <w:szCs w:val="24"/>
              </w:rPr>
              <w:t xml:space="preserve"> Electromagnetic interference tests</w:t>
            </w:r>
          </w:p>
          <w:p w:rsidR="0074391D" w:rsidRPr="0074391D" w:rsidRDefault="0074391D"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7.1 Objectives</w:t>
            </w:r>
          </w:p>
          <w:p w:rsidR="003917E5" w:rsidRPr="0074391D" w:rsidRDefault="003917E5" w:rsidP="0074391D">
            <w:pPr>
              <w:autoSpaceDE w:val="0"/>
              <w:autoSpaceDN w:val="0"/>
              <w:adjustRightInd w:val="0"/>
              <w:spacing w:line="276" w:lineRule="auto"/>
              <w:jc w:val="both"/>
              <w:rPr>
                <w:bCs/>
                <w:szCs w:val="24"/>
              </w:rPr>
            </w:pPr>
            <w:r w:rsidRPr="0074391D">
              <w:rPr>
                <w:bCs/>
                <w:szCs w:val="24"/>
              </w:rPr>
              <w:t xml:space="preserve">The objective of these tests is to demonstrate the insensitivity </w:t>
            </w:r>
            <w:r w:rsidR="0074391D">
              <w:rPr>
                <w:bCs/>
                <w:szCs w:val="24"/>
              </w:rPr>
              <w:t>of the valve to electromagnetic</w:t>
            </w:r>
            <w:r w:rsidR="0074391D">
              <w:rPr>
                <w:bCs/>
                <w:szCs w:val="24"/>
                <w:lang w:val="mn-MN"/>
              </w:rPr>
              <w:t xml:space="preserve"> </w:t>
            </w:r>
            <w:r w:rsidRPr="0074391D">
              <w:rPr>
                <w:bCs/>
                <w:szCs w:val="24"/>
              </w:rPr>
              <w:t>emission imposed by external events or by the switching of other closely located valves.</w:t>
            </w:r>
          </w:p>
          <w:p w:rsidR="003917E5" w:rsidRDefault="003917E5" w:rsidP="0074391D">
            <w:pPr>
              <w:autoSpaceDE w:val="0"/>
              <w:autoSpaceDN w:val="0"/>
              <w:adjustRightInd w:val="0"/>
              <w:spacing w:line="276" w:lineRule="auto"/>
              <w:jc w:val="both"/>
              <w:rPr>
                <w:bCs/>
                <w:szCs w:val="24"/>
              </w:rPr>
            </w:pPr>
            <w:r w:rsidRPr="0074391D">
              <w:rPr>
                <w:bCs/>
                <w:szCs w:val="24"/>
              </w:rPr>
              <w:t>The tests shall demonstrate that, as a result of electromagnetic emission,</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 spurious triggering of thyristors does not occur;</w:t>
            </w:r>
          </w:p>
          <w:p w:rsidR="003917E5" w:rsidRDefault="003917E5" w:rsidP="0074391D">
            <w:pPr>
              <w:autoSpaceDE w:val="0"/>
              <w:autoSpaceDN w:val="0"/>
              <w:adjustRightInd w:val="0"/>
              <w:spacing w:line="276" w:lineRule="auto"/>
              <w:jc w:val="both"/>
              <w:rPr>
                <w:bCs/>
                <w:szCs w:val="24"/>
              </w:rPr>
            </w:pPr>
            <w:r w:rsidRPr="0074391D">
              <w:rPr>
                <w:bCs/>
                <w:szCs w:val="24"/>
              </w:rPr>
              <w:t>– false indication of thyristor level faults or erroneous sign</w:t>
            </w:r>
            <w:r w:rsidR="0074391D">
              <w:rPr>
                <w:bCs/>
                <w:szCs w:val="24"/>
              </w:rPr>
              <w:t>als sent to the SVC control and</w:t>
            </w:r>
            <w:r w:rsidR="0074391D">
              <w:rPr>
                <w:bCs/>
                <w:szCs w:val="24"/>
                <w:lang w:val="mn-MN"/>
              </w:rPr>
              <w:t xml:space="preserve"> </w:t>
            </w:r>
            <w:r w:rsidRPr="0074391D">
              <w:rPr>
                <w:bCs/>
                <w:szCs w:val="24"/>
              </w:rPr>
              <w:t>protection system do not occur.</w:t>
            </w:r>
          </w:p>
          <w:p w:rsid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Cs/>
                <w:szCs w:val="24"/>
              </w:rPr>
            </w:pPr>
          </w:p>
          <w:p w:rsidR="00A301CC" w:rsidRPr="0074391D" w:rsidRDefault="00A301CC" w:rsidP="0074391D">
            <w:pPr>
              <w:autoSpaceDE w:val="0"/>
              <w:autoSpaceDN w:val="0"/>
              <w:adjustRightInd w:val="0"/>
              <w:spacing w:line="276" w:lineRule="auto"/>
              <w:jc w:val="both"/>
              <w:rPr>
                <w:bCs/>
                <w:szCs w:val="24"/>
              </w:rPr>
            </w:pPr>
          </w:p>
          <w:p w:rsidR="003917E5" w:rsidRPr="00A301CC" w:rsidRDefault="003917E5" w:rsidP="0074391D">
            <w:pPr>
              <w:autoSpaceDE w:val="0"/>
              <w:autoSpaceDN w:val="0"/>
              <w:adjustRightInd w:val="0"/>
              <w:spacing w:line="276" w:lineRule="auto"/>
              <w:jc w:val="both"/>
              <w:rPr>
                <w:b/>
                <w:bCs/>
                <w:sz w:val="20"/>
                <w:szCs w:val="24"/>
              </w:rPr>
            </w:pPr>
            <w:r w:rsidRPr="00A301CC">
              <w:rPr>
                <w:b/>
                <w:bCs/>
                <w:sz w:val="20"/>
                <w:szCs w:val="24"/>
              </w:rPr>
              <w:t xml:space="preserve">NOTE </w:t>
            </w:r>
            <w:proofErr w:type="gramStart"/>
            <w:r w:rsidRPr="00A301CC">
              <w:rPr>
                <w:b/>
                <w:bCs/>
                <w:sz w:val="20"/>
                <w:szCs w:val="24"/>
              </w:rPr>
              <w:t>For</w:t>
            </w:r>
            <w:proofErr w:type="gramEnd"/>
            <w:r w:rsidRPr="00A301CC">
              <w:rPr>
                <w:b/>
                <w:bCs/>
                <w:sz w:val="20"/>
                <w:szCs w:val="24"/>
              </w:rPr>
              <w:t xml:space="preserve"> this standard, tests to demonstrate valve insensitivity to electromagneti</w:t>
            </w:r>
            <w:r w:rsidR="0074391D" w:rsidRPr="00A301CC">
              <w:rPr>
                <w:b/>
                <w:bCs/>
                <w:sz w:val="20"/>
                <w:szCs w:val="24"/>
              </w:rPr>
              <w:t>c disturbance apply only to the</w:t>
            </w:r>
            <w:r w:rsidR="0074391D" w:rsidRPr="00A301CC">
              <w:rPr>
                <w:b/>
                <w:bCs/>
                <w:sz w:val="20"/>
                <w:szCs w:val="24"/>
                <w:lang w:val="mn-MN"/>
              </w:rPr>
              <w:t xml:space="preserve"> </w:t>
            </w:r>
            <w:r w:rsidRPr="00A301CC">
              <w:rPr>
                <w:b/>
                <w:bCs/>
                <w:sz w:val="20"/>
                <w:szCs w:val="24"/>
              </w:rPr>
              <w:t>thyristor valve and that part of the signal transmission system that connects the v</w:t>
            </w:r>
            <w:r w:rsidR="0074391D" w:rsidRPr="00A301CC">
              <w:rPr>
                <w:b/>
                <w:bCs/>
                <w:sz w:val="20"/>
                <w:szCs w:val="24"/>
              </w:rPr>
              <w:t>alve to earth. Demonstration of</w:t>
            </w:r>
            <w:r w:rsidR="0074391D" w:rsidRPr="00A301CC">
              <w:rPr>
                <w:b/>
                <w:bCs/>
                <w:sz w:val="20"/>
                <w:szCs w:val="24"/>
                <w:lang w:val="mn-MN"/>
              </w:rPr>
              <w:t xml:space="preserve"> </w:t>
            </w:r>
            <w:r w:rsidRPr="00A301CC">
              <w:rPr>
                <w:b/>
                <w:bCs/>
                <w:sz w:val="20"/>
                <w:szCs w:val="24"/>
              </w:rPr>
              <w:t>the insensitivity to electromagnetic disturbance of equipment located at earth potenti</w:t>
            </w:r>
            <w:r w:rsidR="0074391D" w:rsidRPr="00A301CC">
              <w:rPr>
                <w:b/>
                <w:bCs/>
                <w:sz w:val="20"/>
                <w:szCs w:val="24"/>
              </w:rPr>
              <w:t>al, and characterization of the</w:t>
            </w:r>
            <w:r w:rsidR="0074391D" w:rsidRPr="00A301CC">
              <w:rPr>
                <w:b/>
                <w:bCs/>
                <w:sz w:val="20"/>
                <w:szCs w:val="24"/>
                <w:lang w:val="mn-MN"/>
              </w:rPr>
              <w:t xml:space="preserve"> </w:t>
            </w:r>
            <w:r w:rsidRPr="00A301CC">
              <w:rPr>
                <w:b/>
                <w:bCs/>
                <w:sz w:val="20"/>
                <w:szCs w:val="24"/>
              </w:rPr>
              <w:t xml:space="preserve">valve as a source of electromagnetic </w:t>
            </w:r>
            <w:r w:rsidRPr="00A301CC">
              <w:rPr>
                <w:b/>
                <w:bCs/>
                <w:sz w:val="20"/>
                <w:szCs w:val="24"/>
              </w:rPr>
              <w:lastRenderedPageBreak/>
              <w:t>disturbance for other equipment, are not within the scope of this standard.</w:t>
            </w:r>
          </w:p>
          <w:p w:rsidR="0074391D" w:rsidRPr="00A301CC" w:rsidRDefault="0074391D" w:rsidP="0074391D">
            <w:pPr>
              <w:autoSpaceDE w:val="0"/>
              <w:autoSpaceDN w:val="0"/>
              <w:adjustRightInd w:val="0"/>
              <w:spacing w:line="276" w:lineRule="auto"/>
              <w:jc w:val="both"/>
              <w:rPr>
                <w:bCs/>
                <w:sz w:val="20"/>
              </w:rPr>
            </w:pPr>
          </w:p>
          <w:p w:rsidR="0074391D" w:rsidRPr="00A301CC" w:rsidRDefault="0074391D" w:rsidP="0074391D">
            <w:pPr>
              <w:autoSpaceDE w:val="0"/>
              <w:autoSpaceDN w:val="0"/>
              <w:adjustRightInd w:val="0"/>
              <w:spacing w:line="276" w:lineRule="auto"/>
              <w:jc w:val="both"/>
              <w:rPr>
                <w:bCs/>
                <w:sz w:val="20"/>
              </w:rPr>
            </w:pPr>
          </w:p>
          <w:p w:rsidR="0074391D" w:rsidRPr="00A301CC" w:rsidRDefault="0074391D" w:rsidP="0074391D">
            <w:pPr>
              <w:autoSpaceDE w:val="0"/>
              <w:autoSpaceDN w:val="0"/>
              <w:adjustRightInd w:val="0"/>
              <w:spacing w:line="276" w:lineRule="auto"/>
              <w:jc w:val="both"/>
              <w:rPr>
                <w:bCs/>
                <w:sz w:val="20"/>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7.2 Test procedures</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7.2.1 General</w:t>
            </w:r>
          </w:p>
          <w:p w:rsidR="003917E5" w:rsidRPr="0074391D" w:rsidRDefault="003917E5" w:rsidP="0074391D">
            <w:pPr>
              <w:autoSpaceDE w:val="0"/>
              <w:autoSpaceDN w:val="0"/>
              <w:adjustRightInd w:val="0"/>
              <w:spacing w:line="276" w:lineRule="auto"/>
              <w:jc w:val="both"/>
              <w:rPr>
                <w:bCs/>
                <w:szCs w:val="24"/>
              </w:rPr>
            </w:pPr>
            <w:r w:rsidRPr="0074391D">
              <w:rPr>
                <w:bCs/>
                <w:szCs w:val="24"/>
              </w:rPr>
              <w:t>Insensitivity to electromagnetic interference is verified by monitoring the valve during the</w:t>
            </w:r>
          </w:p>
          <w:p w:rsidR="003917E5" w:rsidRDefault="003917E5" w:rsidP="0074391D">
            <w:pPr>
              <w:autoSpaceDE w:val="0"/>
              <w:autoSpaceDN w:val="0"/>
              <w:adjustRightInd w:val="0"/>
              <w:spacing w:line="276" w:lineRule="auto"/>
              <w:jc w:val="both"/>
              <w:rPr>
                <w:bCs/>
                <w:szCs w:val="24"/>
              </w:rPr>
            </w:pPr>
            <w:r w:rsidRPr="0074391D">
              <w:rPr>
                <w:bCs/>
                <w:szCs w:val="24"/>
              </w:rPr>
              <w:t xml:space="preserve">switching impulse and non-periodic firing tests. In the first case, </w:t>
            </w:r>
            <w:r w:rsidR="0074391D">
              <w:rPr>
                <w:bCs/>
                <w:szCs w:val="24"/>
              </w:rPr>
              <w:t>the valve which is subjected to</w:t>
            </w:r>
            <w:r w:rsidR="0074391D">
              <w:rPr>
                <w:bCs/>
                <w:szCs w:val="24"/>
                <w:lang w:val="mn-MN"/>
              </w:rPr>
              <w:t xml:space="preserve"> </w:t>
            </w:r>
            <w:r w:rsidRPr="0074391D">
              <w:rPr>
                <w:bCs/>
                <w:szCs w:val="24"/>
              </w:rPr>
              <w:t>the switching impulse is also monitored for electromagnetic interfer</w:t>
            </w:r>
            <w:r w:rsidR="0074391D">
              <w:rPr>
                <w:bCs/>
                <w:szCs w:val="24"/>
              </w:rPr>
              <w:t>ence insensitivity. In the</w:t>
            </w:r>
            <w:r w:rsidR="0074391D">
              <w:rPr>
                <w:bCs/>
                <w:szCs w:val="24"/>
                <w:lang w:val="mn-MN"/>
              </w:rPr>
              <w:t xml:space="preserve"> </w:t>
            </w:r>
            <w:r w:rsidRPr="0074391D">
              <w:rPr>
                <w:bCs/>
                <w:szCs w:val="24"/>
              </w:rPr>
              <w:t>second case, an additional test valve shall be positioned adjace</w:t>
            </w:r>
            <w:r w:rsidR="0074391D">
              <w:rPr>
                <w:bCs/>
                <w:szCs w:val="24"/>
              </w:rPr>
              <w:t>nt to the valve being subjected</w:t>
            </w:r>
            <w:r w:rsidR="0074391D">
              <w:rPr>
                <w:bCs/>
                <w:szCs w:val="24"/>
                <w:lang w:val="mn-MN"/>
              </w:rPr>
              <w:t xml:space="preserve"> </w:t>
            </w:r>
            <w:r w:rsidRPr="0074391D">
              <w:rPr>
                <w:bCs/>
                <w:szCs w:val="24"/>
              </w:rPr>
              <w:t>to the non-periodic firing test. This additional test object shall b</w:t>
            </w:r>
            <w:r w:rsidR="0074391D">
              <w:rPr>
                <w:bCs/>
                <w:szCs w:val="24"/>
              </w:rPr>
              <w:t>e monitored for electromagnetic</w:t>
            </w:r>
            <w:r w:rsidR="0074391D">
              <w:rPr>
                <w:bCs/>
                <w:szCs w:val="24"/>
                <w:lang w:val="mn-MN"/>
              </w:rPr>
              <w:t xml:space="preserve"> </w:t>
            </w:r>
            <w:r w:rsidRPr="0074391D">
              <w:rPr>
                <w:bCs/>
                <w:szCs w:val="24"/>
              </w:rPr>
              <w:t>interference.</w:t>
            </w:r>
          </w:p>
          <w:p w:rsid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Cs/>
                <w:szCs w:val="24"/>
              </w:rPr>
            </w:pP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spacing w:line="276" w:lineRule="auto"/>
              <w:jc w:val="both"/>
              <w:rPr>
                <w:bCs/>
                <w:szCs w:val="24"/>
              </w:rPr>
            </w:pPr>
            <w:r w:rsidRPr="0074391D">
              <w:rPr>
                <w:bCs/>
                <w:szCs w:val="24"/>
              </w:rPr>
              <w:t>The geometric arrangements of the test valves shall be as in service.</w:t>
            </w:r>
          </w:p>
          <w:p w:rsidR="0074391D" w:rsidRPr="0074391D" w:rsidRDefault="0074391D" w:rsidP="0074391D">
            <w:pPr>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7.2.2 Switching impulse test</w:t>
            </w:r>
          </w:p>
          <w:p w:rsidR="003917E5" w:rsidRDefault="003917E5" w:rsidP="0074391D">
            <w:pPr>
              <w:autoSpaceDE w:val="0"/>
              <w:autoSpaceDN w:val="0"/>
              <w:adjustRightInd w:val="0"/>
              <w:spacing w:line="276" w:lineRule="auto"/>
              <w:jc w:val="both"/>
              <w:rPr>
                <w:bCs/>
                <w:szCs w:val="24"/>
              </w:rPr>
            </w:pPr>
            <w:r w:rsidRPr="0074391D">
              <w:rPr>
                <w:bCs/>
                <w:szCs w:val="24"/>
              </w:rPr>
              <w:t>The test is performed as a part of the TCR/TSR and TSC t</w:t>
            </w:r>
            <w:r w:rsidR="0074391D">
              <w:rPr>
                <w:bCs/>
                <w:szCs w:val="24"/>
              </w:rPr>
              <w:t>ype tests (5.3.3.1 and 6.3.2.1,</w:t>
            </w:r>
            <w:r w:rsidR="0074391D">
              <w:rPr>
                <w:bCs/>
                <w:szCs w:val="24"/>
                <w:lang w:val="mn-MN"/>
              </w:rPr>
              <w:t xml:space="preserve"> </w:t>
            </w:r>
            <w:r w:rsidRPr="0074391D">
              <w:rPr>
                <w:bCs/>
                <w:szCs w:val="24"/>
              </w:rPr>
              <w:t>respectively).</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electronics of the valve under test shall be energized.</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Those parts of the valve base electronics that are necessary for the proper exchange of</w:t>
            </w:r>
          </w:p>
          <w:p w:rsidR="003917E5" w:rsidRDefault="003917E5" w:rsidP="0074391D">
            <w:pPr>
              <w:autoSpaceDE w:val="0"/>
              <w:autoSpaceDN w:val="0"/>
              <w:adjustRightInd w:val="0"/>
              <w:spacing w:line="276" w:lineRule="auto"/>
              <w:jc w:val="both"/>
              <w:rPr>
                <w:bCs/>
                <w:szCs w:val="24"/>
              </w:rPr>
            </w:pPr>
            <w:r w:rsidRPr="0074391D">
              <w:rPr>
                <w:bCs/>
                <w:szCs w:val="24"/>
              </w:rPr>
              <w:t>information with the test valve shall be included.</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criteria for test acceptance are that no spurious valve firi</w:t>
            </w:r>
            <w:r w:rsidR="0074391D">
              <w:rPr>
                <w:bCs/>
                <w:szCs w:val="24"/>
              </w:rPr>
              <w:t>ng or false indication from the</w:t>
            </w:r>
            <w:r w:rsidR="0074391D">
              <w:rPr>
                <w:bCs/>
                <w:szCs w:val="24"/>
                <w:lang w:val="mn-MN"/>
              </w:rPr>
              <w:t xml:space="preserve"> </w:t>
            </w:r>
            <w:r w:rsidRPr="0074391D">
              <w:rPr>
                <w:bCs/>
                <w:szCs w:val="24"/>
              </w:rPr>
              <w:t>valve to control or protection system occur. The criteria apply t</w:t>
            </w:r>
            <w:r w:rsidR="0074391D">
              <w:rPr>
                <w:bCs/>
                <w:szCs w:val="24"/>
              </w:rPr>
              <w:t xml:space="preserve">o both the valve </w:t>
            </w:r>
            <w:r w:rsidR="0074391D">
              <w:rPr>
                <w:bCs/>
                <w:szCs w:val="24"/>
              </w:rPr>
              <w:lastRenderedPageBreak/>
              <w:t>under test and</w:t>
            </w:r>
            <w:r w:rsidR="0074391D">
              <w:rPr>
                <w:bCs/>
                <w:szCs w:val="24"/>
                <w:lang w:val="mn-MN"/>
              </w:rPr>
              <w:t xml:space="preserve"> </w:t>
            </w:r>
            <w:r w:rsidRPr="0074391D">
              <w:rPr>
                <w:bCs/>
                <w:szCs w:val="24"/>
              </w:rPr>
              <w:t>the adjacent valve where fitted.</w:t>
            </w:r>
          </w:p>
          <w:p w:rsidR="0074391D" w:rsidRDefault="0074391D" w:rsidP="0074391D">
            <w:pPr>
              <w:autoSpaceDE w:val="0"/>
              <w:autoSpaceDN w:val="0"/>
              <w:adjustRightInd w:val="0"/>
              <w:spacing w:line="276" w:lineRule="auto"/>
              <w:jc w:val="both"/>
              <w:rPr>
                <w:bCs/>
                <w:szCs w:val="24"/>
              </w:rPr>
            </w:pP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7.2.3 Non-periodic firing test</w:t>
            </w:r>
          </w:p>
          <w:p w:rsidR="003917E5" w:rsidRDefault="003917E5" w:rsidP="0074391D">
            <w:pPr>
              <w:autoSpaceDE w:val="0"/>
              <w:autoSpaceDN w:val="0"/>
              <w:adjustRightInd w:val="0"/>
              <w:spacing w:line="276" w:lineRule="auto"/>
              <w:jc w:val="both"/>
              <w:rPr>
                <w:bCs/>
                <w:szCs w:val="24"/>
              </w:rPr>
            </w:pPr>
            <w:r w:rsidRPr="0074391D">
              <w:rPr>
                <w:bCs/>
                <w:szCs w:val="24"/>
              </w:rPr>
              <w:t>The test is performed as a part of the TCR/TSR and TS</w:t>
            </w:r>
            <w:r w:rsidR="0074391D">
              <w:rPr>
                <w:bCs/>
                <w:szCs w:val="24"/>
              </w:rPr>
              <w:t>C optional tests (9.3 and 10.2,</w:t>
            </w:r>
            <w:r w:rsidR="0074391D">
              <w:rPr>
                <w:bCs/>
                <w:szCs w:val="24"/>
                <w:lang w:val="mn-MN"/>
              </w:rPr>
              <w:t xml:space="preserve"> </w:t>
            </w:r>
            <w:r w:rsidRPr="0074391D">
              <w:rPr>
                <w:bCs/>
                <w:szCs w:val="24"/>
              </w:rPr>
              <w:t>respectively).</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electronics of the valve under test shall be energized.</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Those parts of the valve base electronics that are neces</w:t>
            </w:r>
            <w:r w:rsidR="0074391D">
              <w:rPr>
                <w:bCs/>
                <w:szCs w:val="24"/>
              </w:rPr>
              <w:t>sary for the proper exchange of</w:t>
            </w:r>
            <w:r w:rsidR="0074391D">
              <w:rPr>
                <w:bCs/>
                <w:szCs w:val="24"/>
                <w:lang w:val="mn-MN"/>
              </w:rPr>
              <w:t xml:space="preserve"> </w:t>
            </w:r>
            <w:r w:rsidRPr="0074391D">
              <w:rPr>
                <w:bCs/>
                <w:szCs w:val="24"/>
              </w:rPr>
              <w:t>information with the test valve shall be included.</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 xml:space="preserve">The test object shall have operational fundamental frequency voltage (nominal service </w:t>
            </w:r>
            <w:r w:rsidR="0074391D">
              <w:rPr>
                <w:bCs/>
                <w:szCs w:val="24"/>
              </w:rPr>
              <w:t>voltage)</w:t>
            </w:r>
            <w:r w:rsidR="0074391D">
              <w:rPr>
                <w:bCs/>
                <w:szCs w:val="24"/>
                <w:lang w:val="mn-MN"/>
              </w:rPr>
              <w:t xml:space="preserve"> </w:t>
            </w:r>
            <w:r w:rsidRPr="0074391D">
              <w:rPr>
                <w:bCs/>
                <w:szCs w:val="24"/>
              </w:rPr>
              <w:t>across its terminals. The tests shall be performed close to the</w:t>
            </w:r>
            <w:r w:rsidR="0074391D">
              <w:rPr>
                <w:bCs/>
                <w:szCs w:val="24"/>
              </w:rPr>
              <w:t xml:space="preserve"> peak of the voltage and run at</w:t>
            </w:r>
            <w:r w:rsidR="0074391D">
              <w:rPr>
                <w:bCs/>
                <w:szCs w:val="24"/>
                <w:lang w:val="mn-MN"/>
              </w:rPr>
              <w:t xml:space="preserve"> </w:t>
            </w:r>
            <w:r w:rsidRPr="0074391D">
              <w:rPr>
                <w:bCs/>
                <w:szCs w:val="24"/>
              </w:rPr>
              <w:t>both polarities of the voltage.</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 w:val="20"/>
              </w:rPr>
            </w:pPr>
            <w:r w:rsidRPr="0074391D">
              <w:rPr>
                <w:b/>
                <w:bCs/>
                <w:sz w:val="20"/>
              </w:rPr>
              <w:t xml:space="preserve">NOTE </w:t>
            </w:r>
            <w:proofErr w:type="gramStart"/>
            <w:r w:rsidRPr="0074391D">
              <w:rPr>
                <w:b/>
                <w:bCs/>
                <w:sz w:val="20"/>
              </w:rPr>
              <w:t>In</w:t>
            </w:r>
            <w:proofErr w:type="gramEnd"/>
            <w:r w:rsidRPr="0074391D">
              <w:rPr>
                <w:b/>
                <w:bCs/>
                <w:sz w:val="20"/>
              </w:rPr>
              <w:t xml:space="preserve"> many cases the non-periodic firing test objectives can be fulfilled by othe</w:t>
            </w:r>
            <w:r w:rsidR="0074391D" w:rsidRPr="0074391D">
              <w:rPr>
                <w:b/>
                <w:bCs/>
                <w:sz w:val="20"/>
              </w:rPr>
              <w:t>r tests e.g. for the TCR by the</w:t>
            </w:r>
            <w:r w:rsidR="0074391D" w:rsidRPr="0074391D">
              <w:rPr>
                <w:b/>
                <w:bCs/>
                <w:sz w:val="20"/>
                <w:lang w:val="mn-MN"/>
              </w:rPr>
              <w:t xml:space="preserve"> </w:t>
            </w:r>
            <w:r w:rsidRPr="0074391D">
              <w:rPr>
                <w:b/>
                <w:bCs/>
                <w:sz w:val="20"/>
              </w:rPr>
              <w:t>switching impulse test with VBO firing and for the TSC by the overcurrent tests.</w:t>
            </w:r>
          </w:p>
          <w:p w:rsidR="0074391D" w:rsidRPr="0074391D" w:rsidRDefault="0074391D" w:rsidP="0074391D">
            <w:pPr>
              <w:autoSpaceDE w:val="0"/>
              <w:autoSpaceDN w:val="0"/>
              <w:adjustRightInd w:val="0"/>
              <w:spacing w:line="276" w:lineRule="auto"/>
              <w:jc w:val="both"/>
              <w:rPr>
                <w:bCs/>
                <w:sz w:val="20"/>
              </w:rPr>
            </w:pPr>
          </w:p>
          <w:p w:rsidR="0074391D" w:rsidRDefault="0074391D" w:rsidP="0074391D">
            <w:pPr>
              <w:autoSpaceDE w:val="0"/>
              <w:autoSpaceDN w:val="0"/>
              <w:adjustRightInd w:val="0"/>
              <w:spacing w:line="276" w:lineRule="auto"/>
              <w:jc w:val="both"/>
              <w:rPr>
                <w:bCs/>
                <w:sz w:val="20"/>
              </w:rPr>
            </w:pPr>
          </w:p>
          <w:p w:rsidR="0074391D" w:rsidRPr="0074391D" w:rsidRDefault="0074391D" w:rsidP="0074391D">
            <w:pPr>
              <w:autoSpaceDE w:val="0"/>
              <w:autoSpaceDN w:val="0"/>
              <w:adjustRightInd w:val="0"/>
              <w:spacing w:line="276" w:lineRule="auto"/>
              <w:jc w:val="both"/>
              <w:rPr>
                <w:bCs/>
                <w:sz w:val="20"/>
              </w:rPr>
            </w:pPr>
          </w:p>
          <w:p w:rsidR="003917E5" w:rsidRDefault="003917E5" w:rsidP="0074391D">
            <w:pPr>
              <w:autoSpaceDE w:val="0"/>
              <w:autoSpaceDN w:val="0"/>
              <w:adjustRightInd w:val="0"/>
              <w:spacing w:line="276" w:lineRule="auto"/>
              <w:jc w:val="both"/>
              <w:rPr>
                <w:bCs/>
                <w:szCs w:val="24"/>
              </w:rPr>
            </w:pPr>
            <w:r w:rsidRPr="0074391D">
              <w:rPr>
                <w:bCs/>
                <w:szCs w:val="24"/>
              </w:rPr>
              <w:t>The criteria for test acceptance are that no spurious valve firi</w:t>
            </w:r>
            <w:r w:rsidR="0074391D">
              <w:rPr>
                <w:bCs/>
                <w:szCs w:val="24"/>
              </w:rPr>
              <w:t>ng or false indication from the</w:t>
            </w:r>
            <w:r w:rsidR="0074391D">
              <w:rPr>
                <w:bCs/>
                <w:szCs w:val="24"/>
                <w:lang w:val="mn-MN"/>
              </w:rPr>
              <w:t xml:space="preserve"> </w:t>
            </w:r>
            <w:r w:rsidRPr="0074391D">
              <w:rPr>
                <w:bCs/>
                <w:szCs w:val="24"/>
              </w:rPr>
              <w:t>valve to control or protection system occur. These criteria apply to both the test o</w:t>
            </w:r>
            <w:r w:rsidR="0074391D">
              <w:rPr>
                <w:bCs/>
                <w:szCs w:val="24"/>
              </w:rPr>
              <w:t>bject and the</w:t>
            </w:r>
            <w:r w:rsidR="0074391D">
              <w:rPr>
                <w:bCs/>
                <w:szCs w:val="24"/>
                <w:lang w:val="mn-MN"/>
              </w:rPr>
              <w:t xml:space="preserve"> </w:t>
            </w:r>
            <w:r w:rsidRPr="0074391D">
              <w:rPr>
                <w:bCs/>
                <w:szCs w:val="24"/>
              </w:rPr>
              <w:t>adjacent valve.</w:t>
            </w:r>
          </w:p>
          <w:p w:rsid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Cs/>
                <w:szCs w:val="24"/>
              </w:rPr>
            </w:pPr>
          </w:p>
          <w:p w:rsidR="0074391D" w:rsidRPr="0074391D" w:rsidRDefault="0074391D" w:rsidP="0074391D">
            <w:pPr>
              <w:autoSpaceDE w:val="0"/>
              <w:autoSpaceDN w:val="0"/>
              <w:adjustRightInd w:val="0"/>
              <w:spacing w:line="276" w:lineRule="auto"/>
              <w:jc w:val="both"/>
              <w:rPr>
                <w:bCs/>
                <w:szCs w:val="24"/>
              </w:rPr>
            </w:pPr>
          </w:p>
          <w:p w:rsidR="0074391D" w:rsidRDefault="0074391D"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8</w:t>
            </w:r>
            <w:r w:rsidR="0074391D">
              <w:rPr>
                <w:b/>
                <w:bCs/>
                <w:szCs w:val="24"/>
                <w:lang w:val="mn-MN"/>
              </w:rPr>
              <w:t>.</w:t>
            </w:r>
            <w:r w:rsidRPr="0074391D">
              <w:rPr>
                <w:b/>
                <w:bCs/>
                <w:szCs w:val="24"/>
              </w:rPr>
              <w:t xml:space="preserve"> Production tests</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8.1 General</w:t>
            </w:r>
          </w:p>
          <w:p w:rsidR="003917E5" w:rsidRDefault="003917E5" w:rsidP="0074391D">
            <w:pPr>
              <w:autoSpaceDE w:val="0"/>
              <w:autoSpaceDN w:val="0"/>
              <w:adjustRightInd w:val="0"/>
              <w:spacing w:line="276" w:lineRule="auto"/>
              <w:jc w:val="both"/>
              <w:rPr>
                <w:bCs/>
                <w:szCs w:val="24"/>
              </w:rPr>
            </w:pPr>
            <w:r w:rsidRPr="0074391D">
              <w:rPr>
                <w:bCs/>
                <w:szCs w:val="24"/>
              </w:rPr>
              <w:lastRenderedPageBreak/>
              <w:t>The specified tests define the minimum testing required. The su</w:t>
            </w:r>
            <w:r w:rsidR="0074391D">
              <w:rPr>
                <w:bCs/>
                <w:szCs w:val="24"/>
              </w:rPr>
              <w:t>pplier shall provide a detailed</w:t>
            </w:r>
            <w:r w:rsidR="0074391D">
              <w:rPr>
                <w:bCs/>
                <w:szCs w:val="24"/>
                <w:lang w:val="mn-MN"/>
              </w:rPr>
              <w:t xml:space="preserve"> </w:t>
            </w:r>
            <w:r w:rsidRPr="0074391D">
              <w:rPr>
                <w:bCs/>
                <w:szCs w:val="24"/>
              </w:rPr>
              <w:t>description of the test procedures to meet the test objectives.</w:t>
            </w:r>
          </w:p>
          <w:p w:rsidR="0074391D" w:rsidRDefault="0074391D" w:rsidP="0074391D">
            <w:pPr>
              <w:autoSpaceDE w:val="0"/>
              <w:autoSpaceDN w:val="0"/>
              <w:adjustRightInd w:val="0"/>
              <w:spacing w:line="276" w:lineRule="auto"/>
              <w:jc w:val="both"/>
              <w:rPr>
                <w:bCs/>
                <w:szCs w:val="24"/>
              </w:rPr>
            </w:pP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8.2 Visual inspection</w:t>
            </w:r>
          </w:p>
          <w:p w:rsidR="003917E5" w:rsidRPr="0074391D" w:rsidRDefault="003917E5" w:rsidP="0074391D">
            <w:pPr>
              <w:autoSpaceDE w:val="0"/>
              <w:autoSpaceDN w:val="0"/>
              <w:adjustRightInd w:val="0"/>
              <w:spacing w:line="276" w:lineRule="auto"/>
              <w:jc w:val="both"/>
              <w:rPr>
                <w:bCs/>
                <w:szCs w:val="24"/>
              </w:rPr>
            </w:pPr>
            <w:r w:rsidRPr="0074391D">
              <w:rPr>
                <w:bCs/>
                <w:szCs w:val="24"/>
              </w:rPr>
              <w:t>Test objective:</w:t>
            </w:r>
          </w:p>
          <w:p w:rsidR="003917E5" w:rsidRDefault="003917E5" w:rsidP="0074391D">
            <w:pPr>
              <w:autoSpaceDE w:val="0"/>
              <w:autoSpaceDN w:val="0"/>
              <w:adjustRightInd w:val="0"/>
              <w:spacing w:line="276" w:lineRule="auto"/>
              <w:jc w:val="both"/>
              <w:rPr>
                <w:bCs/>
                <w:szCs w:val="24"/>
              </w:rPr>
            </w:pPr>
            <w:r w:rsidRPr="0074391D">
              <w:rPr>
                <w:bCs/>
                <w:szCs w:val="24"/>
              </w:rPr>
              <w:t>a) to check that all materials and components are undamaged and correctly installed;</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b) to check data of components installed;</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c) to check air clearances and creepage distances within the valve.</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8.3 Connection check</w:t>
            </w:r>
          </w:p>
          <w:p w:rsidR="003917E5" w:rsidRPr="0074391D" w:rsidRDefault="003917E5" w:rsidP="0074391D">
            <w:pPr>
              <w:autoSpaceDE w:val="0"/>
              <w:autoSpaceDN w:val="0"/>
              <w:adjustRightInd w:val="0"/>
              <w:spacing w:line="276" w:lineRule="auto"/>
              <w:jc w:val="both"/>
              <w:rPr>
                <w:bCs/>
                <w:szCs w:val="24"/>
              </w:rPr>
            </w:pPr>
            <w:r w:rsidRPr="0074391D">
              <w:rPr>
                <w:bCs/>
                <w:szCs w:val="24"/>
              </w:rPr>
              <w:t>Test objective:</w:t>
            </w:r>
          </w:p>
          <w:p w:rsidR="003917E5" w:rsidRPr="0074391D" w:rsidRDefault="003917E5" w:rsidP="0074391D">
            <w:pPr>
              <w:autoSpaceDE w:val="0"/>
              <w:autoSpaceDN w:val="0"/>
              <w:adjustRightInd w:val="0"/>
              <w:spacing w:line="276" w:lineRule="auto"/>
              <w:jc w:val="both"/>
              <w:rPr>
                <w:bCs/>
                <w:szCs w:val="24"/>
              </w:rPr>
            </w:pPr>
            <w:r w:rsidRPr="0074391D">
              <w:rPr>
                <w:bCs/>
                <w:szCs w:val="24"/>
              </w:rPr>
              <w:t>a) to check that all the main current-carrying connections have been made correctly;</w:t>
            </w:r>
          </w:p>
          <w:p w:rsidR="003917E5" w:rsidRPr="0074391D" w:rsidRDefault="003917E5" w:rsidP="0074391D">
            <w:pPr>
              <w:autoSpaceDE w:val="0"/>
              <w:autoSpaceDN w:val="0"/>
              <w:adjustRightInd w:val="0"/>
              <w:spacing w:line="276" w:lineRule="auto"/>
              <w:jc w:val="both"/>
              <w:rPr>
                <w:bCs/>
                <w:szCs w:val="24"/>
              </w:rPr>
            </w:pPr>
            <w:r w:rsidRPr="0074391D">
              <w:rPr>
                <w:bCs/>
                <w:szCs w:val="24"/>
              </w:rPr>
              <w:t>b) to check the clamping force of thyristors;</w:t>
            </w:r>
          </w:p>
          <w:p w:rsidR="003917E5" w:rsidRDefault="003917E5" w:rsidP="0074391D">
            <w:pPr>
              <w:spacing w:line="276" w:lineRule="auto"/>
              <w:jc w:val="both"/>
              <w:rPr>
                <w:bCs/>
                <w:szCs w:val="24"/>
              </w:rPr>
            </w:pPr>
            <w:r w:rsidRPr="0074391D">
              <w:rPr>
                <w:bCs/>
                <w:szCs w:val="24"/>
              </w:rPr>
              <w:t>c) to check the point to point wiring.</w:t>
            </w:r>
          </w:p>
          <w:p w:rsidR="0074391D" w:rsidRDefault="0074391D" w:rsidP="0074391D">
            <w:pPr>
              <w:spacing w:line="276" w:lineRule="auto"/>
              <w:jc w:val="both"/>
              <w:rPr>
                <w:bCs/>
                <w:szCs w:val="24"/>
              </w:rPr>
            </w:pPr>
          </w:p>
          <w:p w:rsidR="0074391D" w:rsidRPr="0074391D" w:rsidRDefault="0074391D" w:rsidP="0074391D">
            <w:pPr>
              <w:spacing w:line="276" w:lineRule="auto"/>
              <w:jc w:val="both"/>
              <w:rPr>
                <w:bCs/>
                <w:szCs w:val="24"/>
              </w:rPr>
            </w:pPr>
          </w:p>
          <w:p w:rsidR="003917E5" w:rsidRPr="0074391D" w:rsidRDefault="003917E5" w:rsidP="0074391D">
            <w:pPr>
              <w:autoSpaceDE w:val="0"/>
              <w:autoSpaceDN w:val="0"/>
              <w:adjustRightInd w:val="0"/>
              <w:spacing w:line="276" w:lineRule="auto"/>
              <w:rPr>
                <w:b/>
                <w:bCs/>
                <w:szCs w:val="24"/>
              </w:rPr>
            </w:pPr>
            <w:r w:rsidRPr="0074391D">
              <w:rPr>
                <w:b/>
                <w:bCs/>
                <w:szCs w:val="24"/>
              </w:rPr>
              <w:t>8.4 Voltage-dividing/damping circuit check</w:t>
            </w:r>
          </w:p>
          <w:p w:rsidR="003917E5" w:rsidRPr="0074391D" w:rsidRDefault="003917E5" w:rsidP="0074391D">
            <w:pPr>
              <w:autoSpaceDE w:val="0"/>
              <w:autoSpaceDN w:val="0"/>
              <w:adjustRightInd w:val="0"/>
              <w:spacing w:line="276" w:lineRule="auto"/>
              <w:jc w:val="both"/>
              <w:rPr>
                <w:bCs/>
                <w:szCs w:val="24"/>
              </w:rPr>
            </w:pPr>
            <w:r w:rsidRPr="0074391D">
              <w:rPr>
                <w:bCs/>
                <w:szCs w:val="24"/>
              </w:rPr>
              <w:t>Test objective: check the dividing/damping circuit parameters (re</w:t>
            </w:r>
            <w:r w:rsidR="0074391D">
              <w:rPr>
                <w:bCs/>
                <w:szCs w:val="24"/>
              </w:rPr>
              <w:t>sistance and capacitance) and</w:t>
            </w:r>
            <w:r w:rsidR="0074391D">
              <w:rPr>
                <w:bCs/>
                <w:szCs w:val="24"/>
                <w:lang w:val="mn-MN"/>
              </w:rPr>
              <w:t xml:space="preserve"> </w:t>
            </w:r>
            <w:r w:rsidRPr="0074391D">
              <w:rPr>
                <w:bCs/>
                <w:szCs w:val="24"/>
              </w:rPr>
              <w:t>thereby ensure that voltage sharing between series-connected thyristors will be correct.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8.5 Voltage withstand check</w:t>
            </w:r>
          </w:p>
          <w:p w:rsidR="003917E5" w:rsidRDefault="003917E5" w:rsidP="0074391D">
            <w:pPr>
              <w:autoSpaceDE w:val="0"/>
              <w:autoSpaceDN w:val="0"/>
              <w:adjustRightInd w:val="0"/>
              <w:spacing w:line="276" w:lineRule="auto"/>
              <w:jc w:val="both"/>
              <w:rPr>
                <w:bCs/>
                <w:szCs w:val="24"/>
              </w:rPr>
            </w:pPr>
            <w:r w:rsidRPr="0074391D">
              <w:rPr>
                <w:bCs/>
                <w:szCs w:val="24"/>
              </w:rPr>
              <w:t>Test objective: check that the thyristor levels can withstand t</w:t>
            </w:r>
            <w:r w:rsidR="0074391D">
              <w:rPr>
                <w:bCs/>
                <w:szCs w:val="24"/>
              </w:rPr>
              <w:t>he voltage corresponding to the</w:t>
            </w:r>
            <w:r w:rsidR="0074391D">
              <w:rPr>
                <w:bCs/>
                <w:szCs w:val="24"/>
                <w:lang w:val="mn-MN"/>
              </w:rPr>
              <w:t xml:space="preserve"> </w:t>
            </w:r>
            <w:r w:rsidRPr="0074391D">
              <w:rPr>
                <w:bCs/>
                <w:szCs w:val="24"/>
              </w:rPr>
              <w:t>maximum value specified for the valve.</w:t>
            </w:r>
          </w:p>
          <w:p w:rsidR="0074391D" w:rsidRPr="0074391D" w:rsidRDefault="0074391D"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8.6 Check of auxiliaries</w:t>
            </w:r>
          </w:p>
          <w:p w:rsidR="003917E5" w:rsidRDefault="003917E5" w:rsidP="0074391D">
            <w:pPr>
              <w:autoSpaceDE w:val="0"/>
              <w:autoSpaceDN w:val="0"/>
              <w:adjustRightInd w:val="0"/>
              <w:spacing w:line="276" w:lineRule="auto"/>
              <w:jc w:val="both"/>
              <w:rPr>
                <w:bCs/>
                <w:szCs w:val="24"/>
              </w:rPr>
            </w:pPr>
            <w:r w:rsidRPr="0074391D">
              <w:rPr>
                <w:bCs/>
                <w:szCs w:val="24"/>
              </w:rPr>
              <w:t>Test objective: check that the auxiliaries (such as monitoring a</w:t>
            </w:r>
            <w:r w:rsidR="0074391D">
              <w:rPr>
                <w:bCs/>
                <w:szCs w:val="24"/>
              </w:rPr>
              <w:t>nd protection circuits) at each</w:t>
            </w:r>
            <w:r w:rsidR="0074391D">
              <w:rPr>
                <w:bCs/>
                <w:szCs w:val="24"/>
                <w:lang w:val="mn-MN"/>
              </w:rPr>
              <w:t xml:space="preserve"> </w:t>
            </w:r>
            <w:r w:rsidRPr="0074391D">
              <w:rPr>
                <w:bCs/>
                <w:szCs w:val="24"/>
              </w:rPr>
              <w:t>thyristor level and those common to the complete valve (or valve section) function correctly.</w:t>
            </w:r>
          </w:p>
          <w:p w:rsidR="0074391D" w:rsidRDefault="0074391D" w:rsidP="0074391D">
            <w:pPr>
              <w:autoSpaceDE w:val="0"/>
              <w:autoSpaceDN w:val="0"/>
              <w:adjustRightInd w:val="0"/>
              <w:spacing w:line="276" w:lineRule="auto"/>
              <w:jc w:val="both"/>
              <w:rPr>
                <w:bCs/>
                <w:szCs w:val="24"/>
              </w:rPr>
            </w:pPr>
          </w:p>
          <w:p w:rsidR="00860C0A" w:rsidRPr="0074391D" w:rsidRDefault="00860C0A"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8.7 Firing check</w:t>
            </w:r>
          </w:p>
          <w:p w:rsidR="003917E5" w:rsidRDefault="003917E5" w:rsidP="0074391D">
            <w:pPr>
              <w:autoSpaceDE w:val="0"/>
              <w:autoSpaceDN w:val="0"/>
              <w:adjustRightInd w:val="0"/>
              <w:spacing w:line="276" w:lineRule="auto"/>
              <w:jc w:val="both"/>
              <w:rPr>
                <w:bCs/>
                <w:szCs w:val="24"/>
              </w:rPr>
            </w:pPr>
            <w:r w:rsidRPr="0074391D">
              <w:rPr>
                <w:bCs/>
                <w:szCs w:val="24"/>
              </w:rPr>
              <w:t>Test objective: check that the thyristors in each thyristor level t</w:t>
            </w:r>
            <w:r w:rsidR="0074391D">
              <w:rPr>
                <w:bCs/>
                <w:szCs w:val="24"/>
              </w:rPr>
              <w:t>urn on correctly in response to</w:t>
            </w:r>
            <w:r w:rsidR="0074391D">
              <w:rPr>
                <w:bCs/>
                <w:szCs w:val="24"/>
                <w:lang w:val="mn-MN"/>
              </w:rPr>
              <w:t xml:space="preserve"> </w:t>
            </w:r>
            <w:r w:rsidRPr="0074391D">
              <w:rPr>
                <w:bCs/>
                <w:szCs w:val="24"/>
              </w:rPr>
              <w:t>firing signals.</w:t>
            </w:r>
          </w:p>
          <w:p w:rsidR="0074391D" w:rsidRPr="0074391D" w:rsidRDefault="0074391D"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Cs w:val="24"/>
              </w:rPr>
            </w:pPr>
            <w:r w:rsidRPr="0074391D">
              <w:rPr>
                <w:b/>
                <w:bCs/>
                <w:szCs w:val="24"/>
              </w:rPr>
              <w:t>8.8 Cooling system pressure test</w:t>
            </w:r>
          </w:p>
          <w:p w:rsidR="00A963B6" w:rsidRPr="0074391D" w:rsidRDefault="00A963B6"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Test objective:</w:t>
            </w:r>
          </w:p>
          <w:p w:rsidR="003917E5" w:rsidRPr="0074391D" w:rsidRDefault="003917E5" w:rsidP="0074391D">
            <w:pPr>
              <w:autoSpaceDE w:val="0"/>
              <w:autoSpaceDN w:val="0"/>
              <w:adjustRightInd w:val="0"/>
              <w:spacing w:line="276" w:lineRule="auto"/>
              <w:jc w:val="both"/>
              <w:rPr>
                <w:bCs/>
                <w:szCs w:val="24"/>
              </w:rPr>
            </w:pPr>
            <w:r w:rsidRPr="0074391D">
              <w:rPr>
                <w:bCs/>
                <w:szCs w:val="24"/>
              </w:rPr>
              <w:t>a) check that there are no leaks;</w:t>
            </w:r>
          </w:p>
          <w:p w:rsidR="003917E5" w:rsidRDefault="003917E5" w:rsidP="0074391D">
            <w:pPr>
              <w:autoSpaceDE w:val="0"/>
              <w:autoSpaceDN w:val="0"/>
              <w:adjustRightInd w:val="0"/>
              <w:spacing w:line="276" w:lineRule="auto"/>
              <w:jc w:val="both"/>
              <w:rPr>
                <w:bCs/>
                <w:szCs w:val="24"/>
              </w:rPr>
            </w:pPr>
            <w:r w:rsidRPr="0074391D">
              <w:rPr>
                <w:bCs/>
                <w:szCs w:val="24"/>
              </w:rPr>
              <w:t>b) check for adequate flow, both in the valve as a whole and in all subcircuits;</w:t>
            </w: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c) check the differential pressure.</w:t>
            </w:r>
          </w:p>
          <w:p w:rsidR="00A963B6" w:rsidRPr="0074391D" w:rsidRDefault="00A963B6"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8.9 Partial discharge tests</w:t>
            </w:r>
          </w:p>
          <w:p w:rsidR="003917E5" w:rsidRPr="0074391D" w:rsidRDefault="003917E5" w:rsidP="0074391D">
            <w:pPr>
              <w:autoSpaceDE w:val="0"/>
              <w:autoSpaceDN w:val="0"/>
              <w:adjustRightInd w:val="0"/>
              <w:spacing w:line="276" w:lineRule="auto"/>
              <w:jc w:val="both"/>
              <w:rPr>
                <w:bCs/>
                <w:szCs w:val="24"/>
              </w:rPr>
            </w:pPr>
            <w:r w:rsidRPr="0074391D">
              <w:rPr>
                <w:bCs/>
                <w:szCs w:val="24"/>
              </w:rPr>
              <w:t>To demonstrate correct manufacture, the purchaser</w:t>
            </w:r>
            <w:r w:rsidR="00A963B6">
              <w:rPr>
                <w:bCs/>
                <w:szCs w:val="24"/>
              </w:rPr>
              <w:t xml:space="preserve"> and supplier shall agree which</w:t>
            </w:r>
            <w:r w:rsidR="00A963B6">
              <w:rPr>
                <w:bCs/>
                <w:szCs w:val="24"/>
                <w:lang w:val="mn-MN"/>
              </w:rPr>
              <w:t xml:space="preserve"> </w:t>
            </w:r>
            <w:r w:rsidRPr="0074391D">
              <w:rPr>
                <w:bCs/>
                <w:szCs w:val="24"/>
              </w:rPr>
              <w:t>components and subassemblies are critical to the design, and appropriate partial discharge</w:t>
            </w:r>
          </w:p>
          <w:p w:rsidR="003917E5" w:rsidRDefault="003917E5" w:rsidP="0074391D">
            <w:pPr>
              <w:autoSpaceDE w:val="0"/>
              <w:autoSpaceDN w:val="0"/>
              <w:adjustRightInd w:val="0"/>
              <w:spacing w:line="276" w:lineRule="auto"/>
              <w:jc w:val="both"/>
              <w:rPr>
                <w:bCs/>
                <w:szCs w:val="24"/>
              </w:rPr>
            </w:pPr>
            <w:r w:rsidRPr="0074391D">
              <w:rPr>
                <w:bCs/>
                <w:szCs w:val="24"/>
              </w:rPr>
              <w:t>tests shall be performed.</w:t>
            </w: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Cs w:val="24"/>
              </w:rPr>
            </w:pPr>
            <w:r w:rsidRPr="0074391D">
              <w:rPr>
                <w:b/>
                <w:bCs/>
                <w:szCs w:val="24"/>
              </w:rPr>
              <w:t>9 Optional tests on TCR and TSR valves</w:t>
            </w:r>
          </w:p>
          <w:p w:rsidR="00A963B6" w:rsidRPr="0074391D" w:rsidRDefault="00A963B6"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9.1 Overcurrent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9.1.1 Overcurrent with subsequent blocking</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9.1.1.1 Objectives</w:t>
            </w:r>
          </w:p>
          <w:p w:rsidR="003917E5" w:rsidRDefault="003917E5" w:rsidP="0074391D">
            <w:pPr>
              <w:autoSpaceDE w:val="0"/>
              <w:autoSpaceDN w:val="0"/>
              <w:adjustRightInd w:val="0"/>
              <w:spacing w:line="276" w:lineRule="auto"/>
              <w:jc w:val="both"/>
              <w:rPr>
                <w:bCs/>
                <w:szCs w:val="24"/>
              </w:rPr>
            </w:pPr>
            <w:r w:rsidRPr="0074391D">
              <w:rPr>
                <w:bCs/>
                <w:szCs w:val="24"/>
              </w:rPr>
              <w:t>This test verifies the capability of the valve to withstand overc</w:t>
            </w:r>
            <w:r w:rsidR="00A963B6">
              <w:rPr>
                <w:bCs/>
                <w:szCs w:val="24"/>
              </w:rPr>
              <w:t>urrent with subsequent blocking</w:t>
            </w:r>
            <w:r w:rsidR="00A963B6">
              <w:rPr>
                <w:bCs/>
                <w:szCs w:val="24"/>
                <w:lang w:val="mn-MN"/>
              </w:rPr>
              <w:t xml:space="preserve"> </w:t>
            </w:r>
            <w:r w:rsidRPr="0074391D">
              <w:rPr>
                <w:bCs/>
                <w:szCs w:val="24"/>
              </w:rPr>
              <w:t>at thyristor temperatures equal to the maximum value allowed by valve control or protection.</w:t>
            </w:r>
          </w:p>
          <w:p w:rsidR="00A963B6" w:rsidRDefault="00A963B6" w:rsidP="0074391D">
            <w:pPr>
              <w:autoSpaceDE w:val="0"/>
              <w:autoSpaceDN w:val="0"/>
              <w:adjustRightInd w:val="0"/>
              <w:spacing w:line="276" w:lineRule="auto"/>
              <w:jc w:val="both"/>
              <w:rPr>
                <w:bCs/>
                <w:szCs w:val="24"/>
              </w:rPr>
            </w:pPr>
          </w:p>
          <w:p w:rsidR="00A963B6" w:rsidRDefault="003917E5" w:rsidP="00A963B6">
            <w:pPr>
              <w:autoSpaceDE w:val="0"/>
              <w:autoSpaceDN w:val="0"/>
              <w:adjustRightInd w:val="0"/>
              <w:spacing w:line="276" w:lineRule="auto"/>
              <w:jc w:val="both"/>
              <w:rPr>
                <w:bCs/>
                <w:szCs w:val="24"/>
              </w:rPr>
            </w:pPr>
            <w:r w:rsidRPr="0074391D">
              <w:rPr>
                <w:bCs/>
                <w:szCs w:val="24"/>
              </w:rPr>
              <w:t>The test considers the condition of d.c. trapped current where t</w:t>
            </w:r>
            <w:r w:rsidR="00A963B6">
              <w:rPr>
                <w:bCs/>
                <w:szCs w:val="24"/>
              </w:rPr>
              <w:t xml:space="preserve">he overcurrent is </w:t>
            </w:r>
          </w:p>
          <w:p w:rsidR="003917E5" w:rsidRDefault="00A963B6" w:rsidP="00A963B6">
            <w:pPr>
              <w:autoSpaceDE w:val="0"/>
              <w:autoSpaceDN w:val="0"/>
              <w:adjustRightInd w:val="0"/>
              <w:spacing w:line="276" w:lineRule="auto"/>
              <w:jc w:val="both"/>
              <w:rPr>
                <w:bCs/>
                <w:szCs w:val="24"/>
              </w:rPr>
            </w:pPr>
            <w:r>
              <w:rPr>
                <w:bCs/>
                <w:szCs w:val="24"/>
              </w:rPr>
              <w:t>terminated by</w:t>
            </w:r>
            <w:r>
              <w:rPr>
                <w:bCs/>
                <w:szCs w:val="24"/>
                <w:lang w:val="mn-MN"/>
              </w:rPr>
              <w:t xml:space="preserve"> </w:t>
            </w:r>
            <w:r w:rsidR="003917E5" w:rsidRPr="0074391D">
              <w:rPr>
                <w:bCs/>
                <w:szCs w:val="24"/>
              </w:rPr>
              <w:t>blocking at high d</w:t>
            </w:r>
            <w:r w:rsidR="003917E5" w:rsidRPr="0074391D">
              <w:rPr>
                <w:bCs/>
                <w:i/>
                <w:iCs/>
                <w:szCs w:val="24"/>
              </w:rPr>
              <w:t>i/</w:t>
            </w:r>
            <w:r w:rsidR="003917E5" w:rsidRPr="0074391D">
              <w:rPr>
                <w:bCs/>
                <w:szCs w:val="24"/>
              </w:rPr>
              <w:t>d</w:t>
            </w:r>
            <w:r w:rsidR="003917E5" w:rsidRPr="0074391D">
              <w:rPr>
                <w:bCs/>
                <w:i/>
                <w:iCs/>
                <w:szCs w:val="24"/>
              </w:rPr>
              <w:t>t</w:t>
            </w:r>
            <w:r w:rsidR="003917E5" w:rsidRPr="0074391D">
              <w:rPr>
                <w:bCs/>
                <w:szCs w:val="24"/>
              </w:rPr>
              <w:t>.</w:t>
            </w:r>
          </w:p>
          <w:p w:rsidR="00A963B6" w:rsidRDefault="00A963B6" w:rsidP="0074391D">
            <w:pPr>
              <w:autoSpaceDE w:val="0"/>
              <w:autoSpaceDN w:val="0"/>
              <w:adjustRightInd w:val="0"/>
              <w:spacing w:line="276" w:lineRule="auto"/>
              <w:jc w:val="both"/>
              <w:rPr>
                <w:bCs/>
                <w:szCs w:val="24"/>
              </w:rPr>
            </w:pPr>
          </w:p>
          <w:p w:rsidR="00A963B6" w:rsidRDefault="00A963B6" w:rsidP="0074391D">
            <w:pPr>
              <w:autoSpaceDE w:val="0"/>
              <w:autoSpaceDN w:val="0"/>
              <w:adjustRightInd w:val="0"/>
              <w:spacing w:line="276" w:lineRule="auto"/>
              <w:jc w:val="both"/>
              <w:rPr>
                <w:bCs/>
                <w:szCs w:val="24"/>
              </w:rPr>
            </w:pP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 w:val="20"/>
              </w:rPr>
            </w:pPr>
            <w:r w:rsidRPr="00A963B6">
              <w:rPr>
                <w:b/>
                <w:bCs/>
                <w:sz w:val="20"/>
              </w:rPr>
              <w:lastRenderedPageBreak/>
              <w:t xml:space="preserve">NOTE </w:t>
            </w:r>
            <w:proofErr w:type="gramStart"/>
            <w:r w:rsidRPr="00A963B6">
              <w:rPr>
                <w:b/>
                <w:bCs/>
                <w:sz w:val="20"/>
              </w:rPr>
              <w:t>In</w:t>
            </w:r>
            <w:proofErr w:type="gramEnd"/>
            <w:r w:rsidRPr="00A963B6">
              <w:rPr>
                <w:b/>
                <w:bCs/>
                <w:sz w:val="20"/>
              </w:rPr>
              <w:t xml:space="preserve"> many cases the objectives of this test can be satisfied by the periodic firing </w:t>
            </w:r>
            <w:r w:rsidR="00A963B6" w:rsidRPr="00A963B6">
              <w:rPr>
                <w:b/>
                <w:bCs/>
                <w:sz w:val="20"/>
              </w:rPr>
              <w:t>and extinction test (5.4.1), in</w:t>
            </w:r>
            <w:r w:rsidR="00A963B6" w:rsidRPr="00A963B6">
              <w:rPr>
                <w:b/>
                <w:bCs/>
                <w:sz w:val="20"/>
                <w:lang w:val="mn-MN"/>
              </w:rPr>
              <w:t xml:space="preserve"> </w:t>
            </w:r>
            <w:r w:rsidRPr="00A963B6">
              <w:rPr>
                <w:b/>
                <w:bCs/>
                <w:sz w:val="20"/>
              </w:rPr>
              <w:t>which case this test may be omitted.</w:t>
            </w:r>
          </w:p>
          <w:p w:rsidR="00A963B6" w:rsidRDefault="00A963B6" w:rsidP="0074391D">
            <w:pPr>
              <w:autoSpaceDE w:val="0"/>
              <w:autoSpaceDN w:val="0"/>
              <w:adjustRightInd w:val="0"/>
              <w:spacing w:line="276" w:lineRule="auto"/>
              <w:jc w:val="both"/>
              <w:rPr>
                <w:b/>
                <w:bCs/>
                <w:sz w:val="20"/>
              </w:rPr>
            </w:pPr>
          </w:p>
          <w:p w:rsidR="00A963B6" w:rsidRPr="00A963B6" w:rsidRDefault="00A963B6"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9.1.1.2 Test values and waveshapes</w:t>
            </w:r>
          </w:p>
          <w:p w:rsidR="00A963B6" w:rsidRPr="0074391D" w:rsidRDefault="00A963B6"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The valve shall be subjected to a reapplied voltage which approximates to the extinction</w:t>
            </w:r>
          </w:p>
          <w:p w:rsidR="003917E5" w:rsidRPr="0074391D" w:rsidRDefault="003917E5" w:rsidP="0074391D">
            <w:pPr>
              <w:autoSpaceDE w:val="0"/>
              <w:autoSpaceDN w:val="0"/>
              <w:adjustRightInd w:val="0"/>
              <w:spacing w:line="276" w:lineRule="auto"/>
              <w:jc w:val="both"/>
              <w:rPr>
                <w:bCs/>
                <w:szCs w:val="24"/>
              </w:rPr>
            </w:pPr>
            <w:r w:rsidRPr="0074391D">
              <w:rPr>
                <w:bCs/>
                <w:szCs w:val="24"/>
              </w:rPr>
              <w:t>waveshape experienced in service. The reapplied volt</w:t>
            </w:r>
            <w:r w:rsidR="00A963B6">
              <w:rPr>
                <w:bCs/>
                <w:szCs w:val="24"/>
              </w:rPr>
              <w:t>age may be produced either by a</w:t>
            </w:r>
            <w:r w:rsidR="00A963B6">
              <w:rPr>
                <w:bCs/>
                <w:szCs w:val="24"/>
                <w:lang w:val="mn-MN"/>
              </w:rPr>
              <w:t xml:space="preserve"> </w:t>
            </w:r>
            <w:r w:rsidRPr="0074391D">
              <w:rPr>
                <w:bCs/>
                <w:szCs w:val="24"/>
              </w:rPr>
              <w:t>separate impulse generator or by the test circuit itself.</w:t>
            </w:r>
          </w:p>
          <w:p w:rsidR="00A963B6" w:rsidRDefault="003917E5" w:rsidP="00A963B6">
            <w:pPr>
              <w:autoSpaceDE w:val="0"/>
              <w:autoSpaceDN w:val="0"/>
              <w:adjustRightInd w:val="0"/>
              <w:spacing w:line="276" w:lineRule="auto"/>
              <w:jc w:val="both"/>
              <w:rPr>
                <w:bCs/>
                <w:szCs w:val="24"/>
              </w:rPr>
            </w:pPr>
            <w:r w:rsidRPr="0074391D">
              <w:rPr>
                <w:bCs/>
                <w:szCs w:val="24"/>
              </w:rPr>
              <w:t xml:space="preserve">Waveshape 1: </w:t>
            </w:r>
          </w:p>
          <w:p w:rsidR="003917E5" w:rsidRDefault="003917E5" w:rsidP="00A963B6">
            <w:pPr>
              <w:autoSpaceDE w:val="0"/>
              <w:autoSpaceDN w:val="0"/>
              <w:adjustRightInd w:val="0"/>
              <w:spacing w:line="276" w:lineRule="auto"/>
              <w:jc w:val="both"/>
              <w:rPr>
                <w:bCs/>
                <w:szCs w:val="24"/>
              </w:rPr>
            </w:pPr>
            <w:r w:rsidRPr="0074391D">
              <w:rPr>
                <w:bCs/>
                <w:szCs w:val="24"/>
              </w:rPr>
              <w:t xml:space="preserve">use a 20/200 </w:t>
            </w:r>
            <w:r w:rsidR="00A963B6">
              <w:rPr>
                <w:bCs/>
                <w:szCs w:val="24"/>
              </w:rPr>
              <w:t>µ</w:t>
            </w:r>
            <w:r w:rsidRPr="0074391D">
              <w:rPr>
                <w:bCs/>
                <w:szCs w:val="24"/>
              </w:rPr>
              <w:t>s waveshape, which ap</w:t>
            </w:r>
            <w:r w:rsidR="00A963B6">
              <w:rPr>
                <w:bCs/>
                <w:szCs w:val="24"/>
              </w:rPr>
              <w:t>proximates a typical extinction</w:t>
            </w:r>
            <w:r w:rsidR="00A963B6">
              <w:rPr>
                <w:bCs/>
                <w:szCs w:val="24"/>
                <w:lang w:val="mn-MN"/>
              </w:rPr>
              <w:t xml:space="preserve"> </w:t>
            </w:r>
            <w:r w:rsidRPr="0074391D">
              <w:rPr>
                <w:bCs/>
                <w:szCs w:val="24"/>
              </w:rPr>
              <w:t>waveshape, or an alternative approximation if supported by system studies.</w:t>
            </w:r>
          </w:p>
          <w:p w:rsidR="00A963B6" w:rsidRPr="0074391D" w:rsidRDefault="00A963B6" w:rsidP="00A963B6">
            <w:pPr>
              <w:autoSpaceDE w:val="0"/>
              <w:autoSpaceDN w:val="0"/>
              <w:adjustRightInd w:val="0"/>
              <w:spacing w:line="276" w:lineRule="auto"/>
              <w:jc w:val="both"/>
              <w:rPr>
                <w:bCs/>
                <w:szCs w:val="24"/>
              </w:rPr>
            </w:pPr>
          </w:p>
          <w:p w:rsidR="003917E5" w:rsidRPr="0074391D" w:rsidRDefault="003917E5" w:rsidP="0074391D">
            <w:pPr>
              <w:spacing w:line="276" w:lineRule="auto"/>
              <w:jc w:val="both"/>
              <w:rPr>
                <w:szCs w:val="24"/>
                <w:lang w:val="mn-MN"/>
              </w:rPr>
            </w:pPr>
            <w:r w:rsidRPr="0074391D">
              <w:rPr>
                <w:noProof/>
                <w:szCs w:val="24"/>
              </w:rPr>
              <w:drawing>
                <wp:anchor distT="0" distB="0" distL="114300" distR="114300" simplePos="0" relativeHeight="251701248" behindDoc="0" locked="0" layoutInCell="1" allowOverlap="1" wp14:anchorId="7EA59725" wp14:editId="31A45A95">
                  <wp:simplePos x="0" y="0"/>
                  <wp:positionH relativeFrom="column">
                    <wp:posOffset>-5080</wp:posOffset>
                  </wp:positionH>
                  <wp:positionV relativeFrom="paragraph">
                    <wp:posOffset>4445</wp:posOffset>
                  </wp:positionV>
                  <wp:extent cx="1363980" cy="373380"/>
                  <wp:effectExtent l="0" t="0" r="762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E5" w:rsidRPr="0074391D" w:rsidRDefault="003917E5" w:rsidP="0074391D">
            <w:pPr>
              <w:spacing w:line="276" w:lineRule="auto"/>
              <w:jc w:val="both"/>
              <w:rPr>
                <w:szCs w:val="24"/>
                <w:lang w:val="mn-MN"/>
              </w:rPr>
            </w:pPr>
          </w:p>
          <w:p w:rsidR="003917E5" w:rsidRPr="0074391D" w:rsidRDefault="003917E5" w:rsidP="0074391D">
            <w:pPr>
              <w:autoSpaceDE w:val="0"/>
              <w:autoSpaceDN w:val="0"/>
              <w:adjustRightInd w:val="0"/>
              <w:spacing w:line="276" w:lineRule="auto"/>
              <w:jc w:val="both"/>
              <w:rPr>
                <w:bCs/>
                <w:szCs w:val="24"/>
              </w:rPr>
            </w:pPr>
            <w:r w:rsidRPr="0074391D">
              <w:rPr>
                <w:bCs/>
                <w:szCs w:val="24"/>
              </w:rPr>
              <w:t>(waveshape 1) (36)</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Pr="0074391D" w:rsidRDefault="003917E5" w:rsidP="0074391D">
            <w:pPr>
              <w:autoSpaceDE w:val="0"/>
              <w:autoSpaceDN w:val="0"/>
              <w:adjustRightInd w:val="0"/>
              <w:spacing w:line="276" w:lineRule="auto"/>
              <w:jc w:val="both"/>
              <w:rPr>
                <w:bCs/>
                <w:szCs w:val="24"/>
              </w:rPr>
            </w:pPr>
            <w:r w:rsidRPr="0074391D">
              <w:rPr>
                <w:bCs/>
                <w:i/>
                <w:iCs/>
                <w:szCs w:val="24"/>
              </w:rPr>
              <w:t>U</w:t>
            </w:r>
            <w:r w:rsidRPr="0074391D">
              <w:rPr>
                <w:bCs/>
                <w:szCs w:val="24"/>
              </w:rPr>
              <w:t>cms is the minimum valve protective level defined by the surge arrester or VBO, or the</w:t>
            </w:r>
          </w:p>
          <w:p w:rsidR="003917E5" w:rsidRDefault="003917E5" w:rsidP="0074391D">
            <w:pPr>
              <w:autoSpaceDE w:val="0"/>
              <w:autoSpaceDN w:val="0"/>
              <w:adjustRightInd w:val="0"/>
              <w:spacing w:line="276" w:lineRule="auto"/>
              <w:jc w:val="both"/>
              <w:rPr>
                <w:bCs/>
                <w:szCs w:val="24"/>
              </w:rPr>
            </w:pPr>
            <w:r w:rsidRPr="0074391D">
              <w:rPr>
                <w:bCs/>
                <w:szCs w:val="24"/>
              </w:rPr>
              <w:t>guaranteed withstand level of the valve where no overvoltage protection is provided;</w:t>
            </w:r>
          </w:p>
          <w:p w:rsidR="00A963B6" w:rsidRDefault="00A963B6" w:rsidP="0074391D">
            <w:pPr>
              <w:autoSpaceDE w:val="0"/>
              <w:autoSpaceDN w:val="0"/>
              <w:adjustRightInd w:val="0"/>
              <w:spacing w:line="276" w:lineRule="auto"/>
              <w:jc w:val="both"/>
              <w:rPr>
                <w:bCs/>
                <w:szCs w:val="24"/>
              </w:rPr>
            </w:pP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factor;</w:t>
            </w:r>
          </w:p>
          <w:p w:rsidR="00A963B6" w:rsidRPr="0074391D" w:rsidRDefault="00A963B6" w:rsidP="0074391D">
            <w:pPr>
              <w:autoSpaceDE w:val="0"/>
              <w:autoSpaceDN w:val="0"/>
              <w:adjustRightInd w:val="0"/>
              <w:spacing w:line="276" w:lineRule="auto"/>
              <w:jc w:val="both"/>
              <w:rPr>
                <w:bCs/>
                <w:szCs w:val="24"/>
              </w:rPr>
            </w:pPr>
          </w:p>
          <w:p w:rsidR="00A963B6"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0,9.</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9.1.1.3 Test procedures</w:t>
            </w:r>
          </w:p>
          <w:p w:rsidR="003917E5" w:rsidRPr="0074391D" w:rsidRDefault="003917E5" w:rsidP="0074391D">
            <w:pPr>
              <w:autoSpaceDE w:val="0"/>
              <w:autoSpaceDN w:val="0"/>
              <w:adjustRightInd w:val="0"/>
              <w:spacing w:line="276" w:lineRule="auto"/>
              <w:jc w:val="both"/>
              <w:rPr>
                <w:bCs/>
                <w:szCs w:val="24"/>
              </w:rPr>
            </w:pPr>
            <w:r w:rsidRPr="0074391D">
              <w:rPr>
                <w:bCs/>
                <w:szCs w:val="24"/>
              </w:rPr>
              <w:t>a) Establish a maximum steady-state condition for curren</w:t>
            </w:r>
            <w:r w:rsidR="00A963B6">
              <w:rPr>
                <w:bCs/>
                <w:szCs w:val="24"/>
              </w:rPr>
              <w:t>t and maintain it until thermal</w:t>
            </w:r>
            <w:r w:rsidR="00A963B6">
              <w:rPr>
                <w:bCs/>
                <w:szCs w:val="24"/>
                <w:lang w:val="mn-MN"/>
              </w:rPr>
              <w:t xml:space="preserve"> </w:t>
            </w:r>
            <w:r w:rsidRPr="0074391D">
              <w:rPr>
                <w:bCs/>
                <w:szCs w:val="24"/>
              </w:rPr>
              <w:t>equilibrium at steady-state junction temperature is reached.</w:t>
            </w:r>
          </w:p>
          <w:p w:rsidR="003917E5" w:rsidRDefault="003917E5" w:rsidP="0074391D">
            <w:pPr>
              <w:autoSpaceDE w:val="0"/>
              <w:autoSpaceDN w:val="0"/>
              <w:adjustRightInd w:val="0"/>
              <w:spacing w:line="276" w:lineRule="auto"/>
              <w:jc w:val="both"/>
              <w:rPr>
                <w:bCs/>
                <w:szCs w:val="24"/>
              </w:rPr>
            </w:pPr>
            <w:r w:rsidRPr="0074391D">
              <w:rPr>
                <w:bCs/>
                <w:szCs w:val="24"/>
              </w:rPr>
              <w:t>b) Subject the valve to an appropriate test current to raise the junction temperature to the</w:t>
            </w:r>
            <w:r w:rsidR="00A963B6">
              <w:rPr>
                <w:bCs/>
                <w:szCs w:val="24"/>
                <w:lang w:val="mn-MN"/>
              </w:rPr>
              <w:t xml:space="preserve"> </w:t>
            </w:r>
            <w:r w:rsidRPr="0074391D">
              <w:rPr>
                <w:bCs/>
                <w:szCs w:val="24"/>
              </w:rPr>
              <w:t>maximum allowed by valve control and protection.</w:t>
            </w: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lastRenderedPageBreak/>
              <w:t>c) Block the valve at a representative d</w:t>
            </w:r>
            <w:r w:rsidRPr="0074391D">
              <w:rPr>
                <w:bCs/>
                <w:i/>
                <w:iCs/>
                <w:szCs w:val="24"/>
              </w:rPr>
              <w:t>i/</w:t>
            </w:r>
            <w:r w:rsidRPr="0074391D">
              <w:rPr>
                <w:bCs/>
                <w:szCs w:val="24"/>
              </w:rPr>
              <w:t>d</w:t>
            </w:r>
            <w:r w:rsidRPr="0074391D">
              <w:rPr>
                <w:bCs/>
                <w:i/>
                <w:iCs/>
                <w:szCs w:val="24"/>
              </w:rPr>
              <w:t>t</w:t>
            </w:r>
            <w:r w:rsidRPr="0074391D">
              <w:rPr>
                <w:bCs/>
                <w:szCs w:val="24"/>
              </w:rPr>
              <w:t>.</w:t>
            </w:r>
          </w:p>
          <w:p w:rsidR="00A963B6" w:rsidRPr="0074391D" w:rsidRDefault="00A963B6"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d) Subject the valve to the reverse extinction overshoot voltage.</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9.1.2 Overcurrent without blocking</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9.1.2.1 Objectives</w:t>
            </w:r>
          </w:p>
          <w:p w:rsidR="003917E5" w:rsidRDefault="003917E5" w:rsidP="0074391D">
            <w:pPr>
              <w:autoSpaceDE w:val="0"/>
              <w:autoSpaceDN w:val="0"/>
              <w:adjustRightInd w:val="0"/>
              <w:spacing w:line="276" w:lineRule="auto"/>
              <w:jc w:val="both"/>
              <w:rPr>
                <w:bCs/>
                <w:szCs w:val="24"/>
              </w:rPr>
            </w:pPr>
            <w:r w:rsidRPr="0074391D">
              <w:rPr>
                <w:bCs/>
                <w:szCs w:val="24"/>
              </w:rPr>
              <w:t>Fault conditions are assumed where the valve current exce</w:t>
            </w:r>
            <w:r w:rsidR="00A963B6">
              <w:rPr>
                <w:bCs/>
                <w:szCs w:val="24"/>
              </w:rPr>
              <w:t>eds the design limit. This test</w:t>
            </w:r>
            <w:r w:rsidR="00A963B6">
              <w:rPr>
                <w:bCs/>
                <w:szCs w:val="24"/>
                <w:lang w:val="mn-MN"/>
              </w:rPr>
              <w:t xml:space="preserve"> </w:t>
            </w:r>
            <w:r w:rsidRPr="0074391D">
              <w:rPr>
                <w:bCs/>
                <w:szCs w:val="24"/>
              </w:rPr>
              <w:t>verifies the capability of the valve to withstand overcurrent wi</w:t>
            </w:r>
            <w:r w:rsidR="00A963B6">
              <w:rPr>
                <w:bCs/>
                <w:szCs w:val="24"/>
              </w:rPr>
              <w:t>thout blocking until the SVC is</w:t>
            </w:r>
            <w:r w:rsidR="00A963B6">
              <w:rPr>
                <w:bCs/>
                <w:szCs w:val="24"/>
                <w:lang w:val="mn-MN"/>
              </w:rPr>
              <w:t xml:space="preserve"> </w:t>
            </w:r>
            <w:r w:rsidRPr="0074391D">
              <w:rPr>
                <w:bCs/>
                <w:szCs w:val="24"/>
              </w:rPr>
              <w:t>tripped.</w:t>
            </w: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Cs w:val="24"/>
              </w:rPr>
            </w:pPr>
            <w:r w:rsidRPr="0074391D">
              <w:rPr>
                <w:b/>
                <w:bCs/>
                <w:szCs w:val="24"/>
              </w:rPr>
              <w:t>9.1.2.2 Test values and waveshapes</w:t>
            </w:r>
          </w:p>
          <w:p w:rsidR="00A963B6" w:rsidRPr="0074391D" w:rsidRDefault="00A963B6" w:rsidP="0074391D">
            <w:pPr>
              <w:autoSpaceDE w:val="0"/>
              <w:autoSpaceDN w:val="0"/>
              <w:adjustRightInd w:val="0"/>
              <w:spacing w:line="276" w:lineRule="auto"/>
              <w:jc w:val="both"/>
              <w:rPr>
                <w:b/>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test current shall have a peak value and a heating effect corre</w:t>
            </w:r>
            <w:r w:rsidR="00A963B6">
              <w:rPr>
                <w:bCs/>
                <w:szCs w:val="24"/>
              </w:rPr>
              <w:t>sponding to the specified</w:t>
            </w:r>
            <w:r w:rsidR="00A963B6">
              <w:rPr>
                <w:bCs/>
                <w:szCs w:val="24"/>
                <w:lang w:val="mn-MN"/>
              </w:rPr>
              <w:t xml:space="preserve"> </w:t>
            </w:r>
            <w:r w:rsidRPr="0074391D">
              <w:rPr>
                <w:bCs/>
                <w:szCs w:val="24"/>
              </w:rPr>
              <w:t>worst case time-dependent overvoltage, such that both direction</w:t>
            </w:r>
            <w:r w:rsidR="00A963B6">
              <w:rPr>
                <w:bCs/>
                <w:szCs w:val="24"/>
              </w:rPr>
              <w:t>s of conduction are tested. The</w:t>
            </w:r>
            <w:r w:rsidR="00A963B6">
              <w:rPr>
                <w:bCs/>
                <w:szCs w:val="24"/>
                <w:lang w:val="mn-MN"/>
              </w:rPr>
              <w:t xml:space="preserve"> </w:t>
            </w:r>
            <w:r w:rsidRPr="0074391D">
              <w:rPr>
                <w:bCs/>
                <w:szCs w:val="24"/>
              </w:rPr>
              <w:t>test duration shall be based on the SVC protection system.</w:t>
            </w:r>
          </w:p>
          <w:p w:rsidR="00A963B6" w:rsidRDefault="00A963B6" w:rsidP="0074391D">
            <w:pPr>
              <w:autoSpaceDE w:val="0"/>
              <w:autoSpaceDN w:val="0"/>
              <w:adjustRightInd w:val="0"/>
              <w:spacing w:line="276" w:lineRule="auto"/>
              <w:jc w:val="both"/>
              <w:rPr>
                <w:bCs/>
                <w:szCs w:val="24"/>
              </w:rPr>
            </w:pPr>
          </w:p>
          <w:p w:rsidR="00A963B6" w:rsidRPr="0074391D" w:rsidRDefault="00A963B6"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9.1.2.3 Test procedures</w:t>
            </w:r>
          </w:p>
          <w:p w:rsidR="003917E5" w:rsidRPr="0074391D" w:rsidRDefault="003917E5" w:rsidP="0074391D">
            <w:pPr>
              <w:autoSpaceDE w:val="0"/>
              <w:autoSpaceDN w:val="0"/>
              <w:adjustRightInd w:val="0"/>
              <w:spacing w:line="276" w:lineRule="auto"/>
              <w:jc w:val="both"/>
              <w:rPr>
                <w:bCs/>
                <w:szCs w:val="24"/>
              </w:rPr>
            </w:pPr>
            <w:r w:rsidRPr="0074391D">
              <w:rPr>
                <w:bCs/>
                <w:szCs w:val="24"/>
              </w:rPr>
              <w:t>The test circuit may be a power frequency current source with t</w:t>
            </w:r>
            <w:r w:rsidR="00A963B6">
              <w:rPr>
                <w:bCs/>
                <w:szCs w:val="24"/>
              </w:rPr>
              <w:t>he test object and a reactor in</w:t>
            </w:r>
            <w:r w:rsidR="00A963B6">
              <w:rPr>
                <w:bCs/>
                <w:szCs w:val="24"/>
                <w:lang w:val="mn-MN"/>
              </w:rPr>
              <w:t xml:space="preserve"> </w:t>
            </w:r>
            <w:r w:rsidRPr="0074391D">
              <w:rPr>
                <w:bCs/>
                <w:szCs w:val="24"/>
              </w:rPr>
              <w:t>series, or a suitable alternative circuit. No voltage need be app</w:t>
            </w:r>
            <w:r w:rsidR="00A963B6">
              <w:rPr>
                <w:bCs/>
                <w:szCs w:val="24"/>
              </w:rPr>
              <w:t>lied to the valve at the end of</w:t>
            </w:r>
            <w:r w:rsidR="00A963B6">
              <w:rPr>
                <w:bCs/>
                <w:szCs w:val="24"/>
                <w:lang w:val="mn-MN"/>
              </w:rPr>
              <w:t xml:space="preserve"> </w:t>
            </w:r>
            <w:r w:rsidRPr="0074391D">
              <w:rPr>
                <w:bCs/>
                <w:szCs w:val="24"/>
              </w:rPr>
              <w:t>the test.</w:t>
            </w:r>
          </w:p>
          <w:p w:rsidR="003917E5" w:rsidRPr="0074391D" w:rsidRDefault="003917E5" w:rsidP="0074391D">
            <w:pPr>
              <w:autoSpaceDE w:val="0"/>
              <w:autoSpaceDN w:val="0"/>
              <w:adjustRightInd w:val="0"/>
              <w:spacing w:line="276" w:lineRule="auto"/>
              <w:jc w:val="both"/>
              <w:rPr>
                <w:bCs/>
                <w:szCs w:val="24"/>
              </w:rPr>
            </w:pPr>
            <w:r w:rsidRPr="0074391D">
              <w:rPr>
                <w:bCs/>
                <w:szCs w:val="24"/>
              </w:rPr>
              <w:t>a) Preheat the valve or valve section so that the thyris</w:t>
            </w:r>
            <w:r w:rsidR="00A963B6">
              <w:rPr>
                <w:bCs/>
                <w:szCs w:val="24"/>
              </w:rPr>
              <w:t>tor junctions reach the maximum</w:t>
            </w:r>
            <w:r w:rsidR="00A963B6">
              <w:rPr>
                <w:bCs/>
                <w:szCs w:val="24"/>
                <w:lang w:val="mn-MN"/>
              </w:rPr>
              <w:t xml:space="preserve"> </w:t>
            </w:r>
            <w:r w:rsidRPr="0074391D">
              <w:rPr>
                <w:bCs/>
                <w:szCs w:val="24"/>
              </w:rPr>
              <w:t>steady-state operating temperature.</w:t>
            </w:r>
          </w:p>
          <w:p w:rsidR="003917E5" w:rsidRDefault="003917E5" w:rsidP="0074391D">
            <w:pPr>
              <w:autoSpaceDE w:val="0"/>
              <w:autoSpaceDN w:val="0"/>
              <w:adjustRightInd w:val="0"/>
              <w:spacing w:line="276" w:lineRule="auto"/>
              <w:jc w:val="both"/>
              <w:rPr>
                <w:bCs/>
                <w:szCs w:val="24"/>
              </w:rPr>
            </w:pPr>
            <w:r w:rsidRPr="0074391D">
              <w:rPr>
                <w:bCs/>
                <w:szCs w:val="24"/>
              </w:rPr>
              <w:t>b) Subject the valve to the current waveshape specified.</w:t>
            </w:r>
          </w:p>
          <w:p w:rsidR="00A963B6" w:rsidRPr="0074391D" w:rsidRDefault="00A963B6"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9.2 Positive voltage transient during recovery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9.2.1 Objectives</w:t>
            </w:r>
          </w:p>
          <w:p w:rsidR="003917E5" w:rsidRPr="0074391D" w:rsidRDefault="003917E5" w:rsidP="0074391D">
            <w:pPr>
              <w:autoSpaceDE w:val="0"/>
              <w:autoSpaceDN w:val="0"/>
              <w:adjustRightInd w:val="0"/>
              <w:spacing w:line="276" w:lineRule="auto"/>
              <w:jc w:val="both"/>
              <w:rPr>
                <w:bCs/>
                <w:szCs w:val="24"/>
              </w:rPr>
            </w:pPr>
            <w:r w:rsidRPr="0074391D">
              <w:rPr>
                <w:bCs/>
                <w:szCs w:val="24"/>
              </w:rPr>
              <w:t>It shall be demonstrated that the valve will not be damaged if a positive switching voltage</w:t>
            </w:r>
          </w:p>
          <w:p w:rsidR="003917E5" w:rsidRDefault="003917E5" w:rsidP="0074391D">
            <w:pPr>
              <w:autoSpaceDE w:val="0"/>
              <w:autoSpaceDN w:val="0"/>
              <w:adjustRightInd w:val="0"/>
              <w:spacing w:line="276" w:lineRule="auto"/>
              <w:jc w:val="both"/>
              <w:rPr>
                <w:bCs/>
                <w:szCs w:val="24"/>
              </w:rPr>
            </w:pPr>
            <w:r w:rsidRPr="0074391D">
              <w:rPr>
                <w:bCs/>
                <w:szCs w:val="24"/>
              </w:rPr>
              <w:t>impulse occurs at any instant after current extinction.</w:t>
            </w:r>
          </w:p>
          <w:p w:rsidR="00A963B6" w:rsidRDefault="00A963B6" w:rsidP="0074391D">
            <w:pPr>
              <w:autoSpaceDE w:val="0"/>
              <w:autoSpaceDN w:val="0"/>
              <w:adjustRightInd w:val="0"/>
              <w:spacing w:line="276" w:lineRule="auto"/>
              <w:jc w:val="both"/>
              <w:rPr>
                <w:bCs/>
                <w:szCs w:val="24"/>
              </w:rPr>
            </w:pPr>
          </w:p>
          <w:p w:rsidR="00860C0A" w:rsidRDefault="00860C0A" w:rsidP="0074391D">
            <w:pPr>
              <w:autoSpaceDE w:val="0"/>
              <w:autoSpaceDN w:val="0"/>
              <w:adjustRightInd w:val="0"/>
              <w:spacing w:line="276" w:lineRule="auto"/>
              <w:jc w:val="both"/>
              <w:rPr>
                <w:bCs/>
                <w:szCs w:val="24"/>
              </w:rPr>
            </w:pPr>
          </w:p>
          <w:p w:rsidR="00A963B6" w:rsidRPr="0074391D" w:rsidRDefault="00A963B6"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 w:val="20"/>
              </w:rPr>
            </w:pPr>
            <w:r w:rsidRPr="00A963B6">
              <w:rPr>
                <w:b/>
                <w:bCs/>
                <w:sz w:val="20"/>
              </w:rPr>
              <w:t>NOTE Where protection external to the valve is provided in order to permit the va</w:t>
            </w:r>
            <w:r w:rsidR="00A963B6" w:rsidRPr="00A963B6">
              <w:rPr>
                <w:b/>
                <w:bCs/>
                <w:sz w:val="20"/>
              </w:rPr>
              <w:t>lve to withstand such an event,</w:t>
            </w:r>
            <w:r w:rsidR="00A963B6" w:rsidRPr="00A963B6">
              <w:rPr>
                <w:b/>
                <w:bCs/>
                <w:sz w:val="20"/>
                <w:lang w:val="mn-MN"/>
              </w:rPr>
              <w:t xml:space="preserve"> </w:t>
            </w:r>
            <w:r w:rsidRPr="00A963B6">
              <w:rPr>
                <w:b/>
                <w:bCs/>
                <w:sz w:val="20"/>
              </w:rPr>
              <w:t>this protection should be included in the test.</w:t>
            </w:r>
          </w:p>
          <w:p w:rsidR="00A963B6" w:rsidRPr="00A963B6" w:rsidRDefault="00A963B6"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9.2.2 Test values and waveshapes</w:t>
            </w:r>
          </w:p>
          <w:p w:rsidR="00A963B6" w:rsidRPr="0074391D" w:rsidRDefault="00A963B6" w:rsidP="0074391D">
            <w:pPr>
              <w:autoSpaceDE w:val="0"/>
              <w:autoSpaceDN w:val="0"/>
              <w:adjustRightInd w:val="0"/>
              <w:spacing w:line="276" w:lineRule="auto"/>
              <w:jc w:val="both"/>
              <w:rPr>
                <w:b/>
                <w:bCs/>
                <w:szCs w:val="24"/>
              </w:rPr>
            </w:pPr>
          </w:p>
          <w:p w:rsidR="003917E5" w:rsidRDefault="003917E5" w:rsidP="00A963B6">
            <w:pPr>
              <w:autoSpaceDE w:val="0"/>
              <w:autoSpaceDN w:val="0"/>
              <w:adjustRightInd w:val="0"/>
              <w:spacing w:line="276" w:lineRule="auto"/>
              <w:jc w:val="both"/>
              <w:rPr>
                <w:bCs/>
                <w:szCs w:val="24"/>
              </w:rPr>
            </w:pPr>
            <w:r w:rsidRPr="0074391D">
              <w:rPr>
                <w:bCs/>
                <w:szCs w:val="24"/>
              </w:rPr>
              <w:t xml:space="preserve">Waveshape 1: use a 20/200 </w:t>
            </w:r>
            <w:r w:rsidR="00A963B6">
              <w:rPr>
                <w:bCs/>
                <w:szCs w:val="24"/>
              </w:rPr>
              <w:t>µ</w:t>
            </w:r>
            <w:r w:rsidRPr="0074391D">
              <w:rPr>
                <w:bCs/>
                <w:szCs w:val="24"/>
              </w:rPr>
              <w:t>s waveshape, which ap</w:t>
            </w:r>
            <w:r w:rsidR="00A963B6">
              <w:rPr>
                <w:bCs/>
                <w:szCs w:val="24"/>
              </w:rPr>
              <w:t>proximates a typical extinction</w:t>
            </w:r>
            <w:r w:rsidR="00A963B6">
              <w:rPr>
                <w:bCs/>
                <w:szCs w:val="24"/>
                <w:lang w:val="mn-MN"/>
              </w:rPr>
              <w:t xml:space="preserve"> </w:t>
            </w:r>
            <w:r w:rsidRPr="0074391D">
              <w:rPr>
                <w:bCs/>
                <w:szCs w:val="24"/>
              </w:rPr>
              <w:t>waveshape, or an alternative approximation if supported by system studies.</w:t>
            </w:r>
          </w:p>
          <w:p w:rsidR="00A963B6" w:rsidRDefault="00A963B6" w:rsidP="00A963B6">
            <w:pPr>
              <w:autoSpaceDE w:val="0"/>
              <w:autoSpaceDN w:val="0"/>
              <w:adjustRightInd w:val="0"/>
              <w:spacing w:line="276" w:lineRule="auto"/>
              <w:jc w:val="both"/>
              <w:rPr>
                <w:bCs/>
                <w:szCs w:val="24"/>
              </w:rPr>
            </w:pPr>
          </w:p>
          <w:p w:rsidR="00A963B6" w:rsidRPr="0074391D" w:rsidRDefault="00A963B6" w:rsidP="00A963B6">
            <w:pPr>
              <w:autoSpaceDE w:val="0"/>
              <w:autoSpaceDN w:val="0"/>
              <w:adjustRightInd w:val="0"/>
              <w:spacing w:line="276" w:lineRule="auto"/>
              <w:jc w:val="both"/>
              <w:rPr>
                <w:bCs/>
                <w:szCs w:val="24"/>
              </w:rPr>
            </w:pPr>
          </w:p>
          <w:p w:rsidR="003917E5" w:rsidRPr="0074391D" w:rsidRDefault="003917E5" w:rsidP="0074391D">
            <w:pPr>
              <w:spacing w:line="276" w:lineRule="auto"/>
              <w:jc w:val="both"/>
              <w:rPr>
                <w:bCs/>
                <w:szCs w:val="24"/>
              </w:rPr>
            </w:pPr>
            <w:r w:rsidRPr="0074391D">
              <w:rPr>
                <w:noProof/>
                <w:color w:val="000000"/>
                <w:szCs w:val="24"/>
              </w:rPr>
              <w:drawing>
                <wp:anchor distT="0" distB="0" distL="114300" distR="114300" simplePos="0" relativeHeight="251703296" behindDoc="0" locked="0" layoutInCell="1" allowOverlap="1" wp14:anchorId="6A04143B" wp14:editId="398913EB">
                  <wp:simplePos x="0" y="0"/>
                  <wp:positionH relativeFrom="column">
                    <wp:posOffset>-5080</wp:posOffset>
                  </wp:positionH>
                  <wp:positionV relativeFrom="paragraph">
                    <wp:posOffset>4445</wp:posOffset>
                  </wp:positionV>
                  <wp:extent cx="1363980" cy="373380"/>
                  <wp:effectExtent l="0" t="0" r="762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E5" w:rsidRPr="0074391D" w:rsidRDefault="003917E5" w:rsidP="0074391D">
            <w:pPr>
              <w:spacing w:line="276" w:lineRule="auto"/>
              <w:jc w:val="both"/>
              <w:rPr>
                <w:bCs/>
                <w:szCs w:val="24"/>
              </w:rPr>
            </w:pPr>
          </w:p>
          <w:p w:rsidR="003917E5" w:rsidRPr="0074391D" w:rsidRDefault="00A963B6" w:rsidP="0074391D">
            <w:pPr>
              <w:spacing w:line="276" w:lineRule="auto"/>
              <w:jc w:val="both"/>
              <w:rPr>
                <w:bCs/>
                <w:szCs w:val="24"/>
              </w:rPr>
            </w:pPr>
            <w:r>
              <w:rPr>
                <w:bCs/>
                <w:szCs w:val="24"/>
                <w:lang w:val="mn-MN"/>
              </w:rPr>
              <w:t xml:space="preserve">             </w:t>
            </w:r>
            <w:r w:rsidR="003917E5" w:rsidRPr="0074391D">
              <w:rPr>
                <w:bCs/>
                <w:szCs w:val="24"/>
              </w:rPr>
              <w:t xml:space="preserve">(waveshape 1) </w:t>
            </w:r>
            <w:r>
              <w:rPr>
                <w:bCs/>
                <w:szCs w:val="24"/>
                <w:lang w:val="mn-MN"/>
              </w:rPr>
              <w:t xml:space="preserve">                        </w:t>
            </w:r>
            <w:proofErr w:type="gramStart"/>
            <w:r>
              <w:rPr>
                <w:bCs/>
                <w:szCs w:val="24"/>
                <w:lang w:val="mn-MN"/>
              </w:rPr>
              <w:t xml:space="preserve">   </w:t>
            </w:r>
            <w:r w:rsidR="003917E5" w:rsidRPr="0074391D">
              <w:rPr>
                <w:bCs/>
                <w:szCs w:val="24"/>
              </w:rPr>
              <w:t>(</w:t>
            </w:r>
            <w:proofErr w:type="gramEnd"/>
            <w:r w:rsidR="003917E5" w:rsidRPr="0074391D">
              <w:rPr>
                <w:bCs/>
                <w:szCs w:val="24"/>
              </w:rPr>
              <w:t>37)</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Pr="0074391D" w:rsidRDefault="003917E5" w:rsidP="0074391D">
            <w:pPr>
              <w:autoSpaceDE w:val="0"/>
              <w:autoSpaceDN w:val="0"/>
              <w:adjustRightInd w:val="0"/>
              <w:spacing w:line="276" w:lineRule="auto"/>
              <w:jc w:val="both"/>
              <w:rPr>
                <w:bCs/>
                <w:szCs w:val="24"/>
              </w:rPr>
            </w:pPr>
            <w:r w:rsidRPr="0074391D">
              <w:rPr>
                <w:bCs/>
                <w:i/>
                <w:iCs/>
                <w:szCs w:val="24"/>
              </w:rPr>
              <w:t>U</w:t>
            </w:r>
            <w:r w:rsidRPr="00A963B6">
              <w:rPr>
                <w:bCs/>
                <w:sz w:val="28"/>
                <w:szCs w:val="24"/>
                <w:vertAlign w:val="subscript"/>
              </w:rPr>
              <w:t>cms</w:t>
            </w:r>
            <w:r w:rsidRPr="0074391D">
              <w:rPr>
                <w:bCs/>
                <w:szCs w:val="24"/>
              </w:rPr>
              <w:t xml:space="preserve"> is the minimum valve protective level defined by the surge arrester or VBO, or the</w:t>
            </w:r>
          </w:p>
          <w:p w:rsidR="003917E5" w:rsidRDefault="003917E5" w:rsidP="0074391D">
            <w:pPr>
              <w:autoSpaceDE w:val="0"/>
              <w:autoSpaceDN w:val="0"/>
              <w:adjustRightInd w:val="0"/>
              <w:spacing w:line="276" w:lineRule="auto"/>
              <w:jc w:val="both"/>
              <w:rPr>
                <w:bCs/>
                <w:szCs w:val="24"/>
              </w:rPr>
            </w:pPr>
            <w:r w:rsidRPr="0074391D">
              <w:rPr>
                <w:bCs/>
                <w:szCs w:val="24"/>
              </w:rPr>
              <w:t>guaranteed withstand level of the valve where no overvoltage protection is provided;</w:t>
            </w: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factor;</w:t>
            </w: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0,9.</w:t>
            </w:r>
          </w:p>
          <w:p w:rsidR="003917E5" w:rsidRPr="0074391D" w:rsidRDefault="003917E5" w:rsidP="0074391D">
            <w:pPr>
              <w:autoSpaceDE w:val="0"/>
              <w:autoSpaceDN w:val="0"/>
              <w:adjustRightInd w:val="0"/>
              <w:spacing w:line="276" w:lineRule="auto"/>
              <w:jc w:val="both"/>
              <w:rPr>
                <w:bCs/>
                <w:szCs w:val="24"/>
              </w:rPr>
            </w:pPr>
            <w:r w:rsidRPr="0074391D">
              <w:rPr>
                <w:bCs/>
                <w:szCs w:val="24"/>
              </w:rPr>
              <w:t xml:space="preserve">This impulse voltage will change the polarity of the valve voltage </w:t>
            </w:r>
            <w:r w:rsidR="006D2272">
              <w:rPr>
                <w:bCs/>
                <w:szCs w:val="24"/>
              </w:rPr>
              <w:t>after current extinction into a</w:t>
            </w:r>
            <w:r w:rsidR="006D2272">
              <w:rPr>
                <w:bCs/>
                <w:szCs w:val="24"/>
                <w:lang w:val="mn-MN"/>
              </w:rPr>
              <w:t xml:space="preserve"> </w:t>
            </w:r>
            <w:r w:rsidRPr="0074391D">
              <w:rPr>
                <w:bCs/>
                <w:szCs w:val="24"/>
              </w:rPr>
              <w:t>polarity which forward biases the thyristors which have just ceased conduction.</w:t>
            </w:r>
          </w:p>
          <w:p w:rsidR="006D2272"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 xml:space="preserve">For test performed on a valve section, the amplitude </w:t>
            </w:r>
            <w:r w:rsidRPr="0074391D">
              <w:rPr>
                <w:bCs/>
                <w:i/>
                <w:iCs/>
                <w:szCs w:val="24"/>
              </w:rPr>
              <w:t>U</w:t>
            </w:r>
            <w:r w:rsidRPr="006D2272">
              <w:rPr>
                <w:bCs/>
                <w:sz w:val="28"/>
                <w:szCs w:val="24"/>
                <w:vertAlign w:val="subscript"/>
              </w:rPr>
              <w:t>tsv</w:t>
            </w:r>
            <w:r w:rsidRPr="0074391D">
              <w:rPr>
                <w:bCs/>
                <w:szCs w:val="24"/>
              </w:rPr>
              <w:t xml:space="preserve"> sh</w:t>
            </w:r>
            <w:r w:rsidR="006D2272">
              <w:rPr>
                <w:bCs/>
                <w:szCs w:val="24"/>
              </w:rPr>
              <w:t>all be scaled proportionally in</w:t>
            </w:r>
            <w:r w:rsidR="006D2272">
              <w:rPr>
                <w:bCs/>
                <w:szCs w:val="24"/>
                <w:lang w:val="mn-MN"/>
              </w:rPr>
              <w:t xml:space="preserve"> </w:t>
            </w:r>
            <w:r w:rsidRPr="0074391D">
              <w:rPr>
                <w:bCs/>
                <w:szCs w:val="24"/>
              </w:rPr>
              <w:t>accordance with 4.4.3.2.</w:t>
            </w: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9.2.3 Test procedures</w:t>
            </w:r>
          </w:p>
          <w:p w:rsidR="003917E5" w:rsidRDefault="003917E5" w:rsidP="0074391D">
            <w:pPr>
              <w:autoSpaceDE w:val="0"/>
              <w:autoSpaceDN w:val="0"/>
              <w:adjustRightInd w:val="0"/>
              <w:spacing w:line="276" w:lineRule="auto"/>
              <w:jc w:val="both"/>
              <w:rPr>
                <w:bCs/>
                <w:szCs w:val="24"/>
              </w:rPr>
            </w:pPr>
            <w:r w:rsidRPr="0074391D">
              <w:rPr>
                <w:bCs/>
                <w:szCs w:val="24"/>
              </w:rPr>
              <w:t>a) Carry an appropriate current through the valve such that the thyristor junction is fu</w:t>
            </w:r>
            <w:r w:rsidR="006D2272">
              <w:rPr>
                <w:bCs/>
                <w:szCs w:val="24"/>
              </w:rPr>
              <w:t xml:space="preserve">lly spread </w:t>
            </w:r>
            <w:r w:rsidRPr="0074391D">
              <w:rPr>
                <w:bCs/>
                <w:szCs w:val="24"/>
              </w:rPr>
              <w:t>and d</w:t>
            </w:r>
            <w:r w:rsidRPr="0074391D">
              <w:rPr>
                <w:bCs/>
                <w:i/>
                <w:iCs/>
                <w:szCs w:val="24"/>
              </w:rPr>
              <w:t>i/</w:t>
            </w:r>
            <w:r w:rsidRPr="0074391D">
              <w:rPr>
                <w:bCs/>
                <w:szCs w:val="24"/>
              </w:rPr>
              <w:t>d</w:t>
            </w:r>
            <w:r w:rsidRPr="0074391D">
              <w:rPr>
                <w:bCs/>
                <w:i/>
                <w:iCs/>
                <w:szCs w:val="24"/>
              </w:rPr>
              <w:t xml:space="preserve">t </w:t>
            </w:r>
            <w:r w:rsidRPr="0074391D">
              <w:rPr>
                <w:bCs/>
                <w:szCs w:val="24"/>
              </w:rPr>
              <w:t>at turn off is correct.</w:t>
            </w:r>
          </w:p>
          <w:p w:rsidR="006D2272" w:rsidRDefault="006D2272" w:rsidP="0074391D">
            <w:pPr>
              <w:autoSpaceDE w:val="0"/>
              <w:autoSpaceDN w:val="0"/>
              <w:adjustRightInd w:val="0"/>
              <w:spacing w:line="276" w:lineRule="auto"/>
              <w:jc w:val="both"/>
              <w:rPr>
                <w:bCs/>
                <w:szCs w:val="24"/>
              </w:rPr>
            </w:pP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b) Block the valve at maximum steady-state junction temperature.</w:t>
            </w: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c) Submit the valve or the valve section to the prospective voltage impulses specified above.</w:t>
            </w:r>
          </w:p>
          <w:p w:rsidR="003917E5" w:rsidRPr="0074391D" w:rsidRDefault="003917E5" w:rsidP="0074391D">
            <w:pPr>
              <w:autoSpaceDE w:val="0"/>
              <w:autoSpaceDN w:val="0"/>
              <w:adjustRightInd w:val="0"/>
              <w:spacing w:line="276" w:lineRule="auto"/>
              <w:jc w:val="both"/>
              <w:rPr>
                <w:bCs/>
                <w:szCs w:val="24"/>
              </w:rPr>
            </w:pPr>
            <w:r w:rsidRPr="0074391D">
              <w:rPr>
                <w:bCs/>
                <w:szCs w:val="24"/>
              </w:rPr>
              <w:t xml:space="preserve">The impulse voltages shall be applied in not less than five time </w:t>
            </w:r>
            <w:r w:rsidR="006D2272">
              <w:rPr>
                <w:bCs/>
                <w:szCs w:val="24"/>
              </w:rPr>
              <w:t>steps between the extinction of</w:t>
            </w:r>
            <w:r w:rsidR="006D2272">
              <w:rPr>
                <w:bCs/>
                <w:szCs w:val="24"/>
                <w:lang w:val="mn-MN"/>
              </w:rPr>
              <w:t xml:space="preserve"> </w:t>
            </w:r>
            <w:r w:rsidRPr="0074391D">
              <w:rPr>
                <w:bCs/>
                <w:szCs w:val="24"/>
              </w:rPr>
              <w:t>the current and a full recovery of the valve.</w:t>
            </w:r>
          </w:p>
          <w:p w:rsidR="006D2272" w:rsidRPr="0074391D" w:rsidRDefault="003917E5" w:rsidP="0074391D">
            <w:pPr>
              <w:autoSpaceDE w:val="0"/>
              <w:autoSpaceDN w:val="0"/>
              <w:adjustRightInd w:val="0"/>
              <w:spacing w:line="276" w:lineRule="auto"/>
              <w:jc w:val="both"/>
              <w:rPr>
                <w:bCs/>
                <w:szCs w:val="24"/>
              </w:rPr>
            </w:pPr>
            <w:r w:rsidRPr="0074391D">
              <w:rPr>
                <w:bCs/>
                <w:szCs w:val="24"/>
              </w:rPr>
              <w:t>The test shall be performed for both directions of conduction of the valve.</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9.3 Non-periodic firing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9.3.1 Objectives</w:t>
            </w:r>
          </w:p>
          <w:p w:rsidR="003917E5" w:rsidRDefault="003917E5" w:rsidP="0074391D">
            <w:pPr>
              <w:autoSpaceDE w:val="0"/>
              <w:autoSpaceDN w:val="0"/>
              <w:adjustRightInd w:val="0"/>
              <w:spacing w:line="276" w:lineRule="auto"/>
              <w:jc w:val="both"/>
              <w:rPr>
                <w:bCs/>
                <w:szCs w:val="24"/>
              </w:rPr>
            </w:pPr>
            <w:r w:rsidRPr="0074391D">
              <w:rPr>
                <w:bCs/>
                <w:szCs w:val="24"/>
              </w:rPr>
              <w:t>The objective of the non-periodic firing test is to check the ade</w:t>
            </w:r>
            <w:r w:rsidR="006D2272">
              <w:rPr>
                <w:bCs/>
                <w:szCs w:val="24"/>
              </w:rPr>
              <w:t>quacy of the thyristors and the</w:t>
            </w:r>
            <w:r w:rsidR="006D2272">
              <w:rPr>
                <w:bCs/>
                <w:szCs w:val="24"/>
                <w:lang w:val="mn-MN"/>
              </w:rPr>
              <w:t xml:space="preserve"> </w:t>
            </w:r>
            <w:r w:rsidRPr="0074391D">
              <w:rPr>
                <w:bCs/>
                <w:szCs w:val="24"/>
              </w:rPr>
              <w:t>associated electrical circuits with regard to current and voltage stress</w:t>
            </w:r>
            <w:r w:rsidR="006D2272">
              <w:rPr>
                <w:bCs/>
                <w:szCs w:val="24"/>
              </w:rPr>
              <w:t>es at turn-on under nonperiodic</w:t>
            </w:r>
            <w:r w:rsidR="006D2272">
              <w:rPr>
                <w:bCs/>
                <w:szCs w:val="24"/>
                <w:lang w:val="mn-MN"/>
              </w:rPr>
              <w:t xml:space="preserve"> </w:t>
            </w:r>
            <w:r w:rsidRPr="0074391D">
              <w:rPr>
                <w:bCs/>
                <w:szCs w:val="24"/>
              </w:rPr>
              <w:t>conditions. An additional objective is to verify t</w:t>
            </w:r>
            <w:r w:rsidR="006D2272">
              <w:rPr>
                <w:bCs/>
                <w:szCs w:val="24"/>
              </w:rPr>
              <w:t>he electromagnetic interference</w:t>
            </w:r>
            <w:r w:rsidR="006D2272">
              <w:rPr>
                <w:bCs/>
                <w:szCs w:val="24"/>
                <w:lang w:val="mn-MN"/>
              </w:rPr>
              <w:t xml:space="preserve"> </w:t>
            </w:r>
            <w:r w:rsidRPr="0074391D">
              <w:rPr>
                <w:bCs/>
                <w:szCs w:val="24"/>
              </w:rPr>
              <w:t>insensitivity of the valve (see Clause 7).</w:t>
            </w:r>
          </w:p>
          <w:p w:rsidR="006D2272" w:rsidRDefault="006D2272" w:rsidP="0074391D">
            <w:pPr>
              <w:autoSpaceDE w:val="0"/>
              <w:autoSpaceDN w:val="0"/>
              <w:adjustRightInd w:val="0"/>
              <w:spacing w:line="276" w:lineRule="auto"/>
              <w:jc w:val="both"/>
              <w:rPr>
                <w:bCs/>
                <w:szCs w:val="24"/>
              </w:rPr>
            </w:pP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 w:val="20"/>
              </w:rPr>
            </w:pPr>
            <w:r w:rsidRPr="006D2272">
              <w:rPr>
                <w:b/>
                <w:bCs/>
                <w:sz w:val="20"/>
              </w:rPr>
              <w:t xml:space="preserve">NOTE </w:t>
            </w:r>
            <w:proofErr w:type="gramStart"/>
            <w:r w:rsidRPr="006D2272">
              <w:rPr>
                <w:b/>
                <w:bCs/>
                <w:sz w:val="20"/>
              </w:rPr>
              <w:t>In</w:t>
            </w:r>
            <w:proofErr w:type="gramEnd"/>
            <w:r w:rsidRPr="006D2272">
              <w:rPr>
                <w:b/>
                <w:bCs/>
                <w:sz w:val="20"/>
              </w:rPr>
              <w:t xml:space="preserve"> many cases the objectives of this test can be satisfied by the valve</w:t>
            </w:r>
            <w:r w:rsidR="006D2272" w:rsidRPr="006D2272">
              <w:rPr>
                <w:b/>
                <w:bCs/>
                <w:sz w:val="20"/>
              </w:rPr>
              <w:t xml:space="preserve"> terminal to terminal switching</w:t>
            </w:r>
            <w:r w:rsidR="006D2272" w:rsidRPr="006D2272">
              <w:rPr>
                <w:b/>
                <w:bCs/>
                <w:sz w:val="20"/>
                <w:lang w:val="mn-MN"/>
              </w:rPr>
              <w:t xml:space="preserve"> </w:t>
            </w:r>
            <w:r w:rsidRPr="006D2272">
              <w:rPr>
                <w:b/>
                <w:bCs/>
                <w:sz w:val="20"/>
              </w:rPr>
              <w:t>impulse test (5.3.3), in which case this test may be omitted.</w:t>
            </w:r>
          </w:p>
          <w:p w:rsidR="006D2272" w:rsidRPr="006D2272" w:rsidRDefault="006D2272"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9.3.2 Test values and waveshapes</w:t>
            </w:r>
          </w:p>
          <w:p w:rsidR="006D2272" w:rsidRPr="0074391D" w:rsidRDefault="006D2272"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The test shall be performed on a complete valve at room temperature.</w:t>
            </w:r>
          </w:p>
          <w:p w:rsidR="003917E5" w:rsidRDefault="003917E5" w:rsidP="0074391D">
            <w:pPr>
              <w:autoSpaceDE w:val="0"/>
              <w:autoSpaceDN w:val="0"/>
              <w:adjustRightInd w:val="0"/>
              <w:spacing w:line="276" w:lineRule="auto"/>
              <w:jc w:val="both"/>
              <w:rPr>
                <w:bCs/>
                <w:szCs w:val="24"/>
              </w:rPr>
            </w:pPr>
            <w:r w:rsidRPr="0074391D">
              <w:rPr>
                <w:bCs/>
                <w:szCs w:val="24"/>
              </w:rPr>
              <w:t>The test circuit shall apply a switching impulse voltage to t</w:t>
            </w:r>
            <w:r w:rsidR="006D2272">
              <w:rPr>
                <w:bCs/>
                <w:szCs w:val="24"/>
              </w:rPr>
              <w:t>he valve and the valve shall be</w:t>
            </w:r>
            <w:r w:rsidR="006D2272">
              <w:rPr>
                <w:bCs/>
                <w:szCs w:val="24"/>
                <w:lang w:val="mn-MN"/>
              </w:rPr>
              <w:t xml:space="preserve"> </w:t>
            </w:r>
            <w:r w:rsidRPr="0074391D">
              <w:rPr>
                <w:bCs/>
                <w:szCs w:val="24"/>
              </w:rPr>
              <w:t xml:space="preserve">triggered into conduction at the peak of the impulse. The main </w:t>
            </w:r>
            <w:r w:rsidR="006D2272">
              <w:rPr>
                <w:bCs/>
                <w:szCs w:val="24"/>
              </w:rPr>
              <w:t>task of the test circuit, after</w:t>
            </w:r>
            <w:r w:rsidR="006D2272">
              <w:rPr>
                <w:bCs/>
                <w:szCs w:val="24"/>
                <w:lang w:val="mn-MN"/>
              </w:rPr>
              <w:t xml:space="preserve"> </w:t>
            </w:r>
            <w:r w:rsidRPr="0074391D">
              <w:rPr>
                <w:bCs/>
                <w:szCs w:val="24"/>
              </w:rPr>
              <w:t>firing of the valve, is to reproduce the correct valve current</w:t>
            </w:r>
            <w:r w:rsidR="006D2272">
              <w:rPr>
                <w:bCs/>
                <w:szCs w:val="24"/>
              </w:rPr>
              <w:t xml:space="preserve"> at turn-on. The </w:t>
            </w:r>
            <w:r w:rsidR="006D2272">
              <w:rPr>
                <w:bCs/>
                <w:szCs w:val="24"/>
              </w:rPr>
              <w:lastRenderedPageBreak/>
              <w:t>important time</w:t>
            </w:r>
            <w:r w:rsidR="006D2272">
              <w:rPr>
                <w:bCs/>
                <w:szCs w:val="24"/>
                <w:lang w:val="mn-MN"/>
              </w:rPr>
              <w:t xml:space="preserve"> </w:t>
            </w:r>
            <w:r w:rsidRPr="0074391D">
              <w:rPr>
                <w:bCs/>
                <w:szCs w:val="24"/>
              </w:rPr>
              <w:t xml:space="preserve">frame is the first 10 </w:t>
            </w:r>
            <w:r w:rsidR="006D2272">
              <w:rPr>
                <w:bCs/>
                <w:szCs w:val="24"/>
              </w:rPr>
              <w:t>µ</w:t>
            </w:r>
            <w:r w:rsidRPr="0074391D">
              <w:rPr>
                <w:bCs/>
                <w:szCs w:val="24"/>
              </w:rPr>
              <w:t xml:space="preserve">s to 20 </w:t>
            </w:r>
            <w:r w:rsidR="006D2272">
              <w:rPr>
                <w:bCs/>
                <w:szCs w:val="24"/>
              </w:rPr>
              <w:t>µ</w:t>
            </w:r>
            <w:r w:rsidRPr="0074391D">
              <w:rPr>
                <w:bCs/>
                <w:szCs w:val="24"/>
              </w:rPr>
              <w:t>s of conduction.</w:t>
            </w:r>
          </w:p>
          <w:p w:rsidR="006D2272" w:rsidRDefault="006D2272" w:rsidP="0074391D">
            <w:pPr>
              <w:autoSpaceDE w:val="0"/>
              <w:autoSpaceDN w:val="0"/>
              <w:adjustRightInd w:val="0"/>
              <w:spacing w:line="276" w:lineRule="auto"/>
              <w:jc w:val="both"/>
              <w:rPr>
                <w:bCs/>
                <w:szCs w:val="24"/>
              </w:rPr>
            </w:pP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The surge generator shall be selected for its representative source impedance, in order to</w:t>
            </w:r>
          </w:p>
          <w:p w:rsidR="003917E5" w:rsidRDefault="003917E5" w:rsidP="0074391D">
            <w:pPr>
              <w:autoSpaceDE w:val="0"/>
              <w:autoSpaceDN w:val="0"/>
              <w:adjustRightInd w:val="0"/>
              <w:spacing w:line="276" w:lineRule="auto"/>
              <w:jc w:val="both"/>
              <w:rPr>
                <w:bCs/>
                <w:szCs w:val="24"/>
              </w:rPr>
            </w:pPr>
            <w:r w:rsidRPr="0074391D">
              <w:rPr>
                <w:bCs/>
                <w:szCs w:val="24"/>
              </w:rPr>
              <w:t>reproduce a turn-on current pulse at least as severe as</w:t>
            </w:r>
            <w:r w:rsidR="006D2272">
              <w:rPr>
                <w:bCs/>
                <w:szCs w:val="24"/>
              </w:rPr>
              <w:t xml:space="preserve"> the discharge of circuit stray</w:t>
            </w:r>
            <w:r w:rsidR="006D2272">
              <w:rPr>
                <w:bCs/>
                <w:szCs w:val="24"/>
                <w:lang w:val="mn-MN"/>
              </w:rPr>
              <w:t xml:space="preserve"> </w:t>
            </w:r>
            <w:r w:rsidRPr="0074391D">
              <w:rPr>
                <w:bCs/>
                <w:szCs w:val="24"/>
              </w:rPr>
              <w:t>capacitances as in service.</w:t>
            </w: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turn-on stresses and the test circuit required depend on t</w:t>
            </w:r>
            <w:r w:rsidR="006D2272">
              <w:rPr>
                <w:bCs/>
                <w:szCs w:val="24"/>
              </w:rPr>
              <w:t>he method chosen for protecting</w:t>
            </w:r>
            <w:r w:rsidR="006D2272">
              <w:rPr>
                <w:bCs/>
                <w:szCs w:val="24"/>
                <w:lang w:val="mn-MN"/>
              </w:rPr>
              <w:t xml:space="preserve"> </w:t>
            </w:r>
            <w:r w:rsidRPr="0074391D">
              <w:rPr>
                <w:bCs/>
                <w:szCs w:val="24"/>
              </w:rPr>
              <w:t>the valves against transient overvoltages.</w:t>
            </w: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 xml:space="preserve">Waveshape 2: a standard 250/2 500 </w:t>
            </w:r>
            <w:r w:rsidR="006D2272">
              <w:rPr>
                <w:bCs/>
                <w:szCs w:val="24"/>
              </w:rPr>
              <w:t>µ</w:t>
            </w:r>
            <w:r w:rsidRPr="0074391D">
              <w:rPr>
                <w:bCs/>
                <w:szCs w:val="24"/>
              </w:rPr>
              <w:t>s waveshape shall be used.</w:t>
            </w: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a) Valve protected by surge arrester</w:t>
            </w:r>
          </w:p>
          <w:p w:rsidR="003917E5" w:rsidRPr="0074391D" w:rsidRDefault="003917E5" w:rsidP="0074391D">
            <w:pPr>
              <w:spacing w:line="276" w:lineRule="auto"/>
              <w:jc w:val="both"/>
              <w:rPr>
                <w:bCs/>
                <w:szCs w:val="24"/>
              </w:rPr>
            </w:pPr>
            <w:r w:rsidRPr="0074391D">
              <w:rPr>
                <w:bCs/>
                <w:szCs w:val="24"/>
              </w:rPr>
              <w:t xml:space="preserve">The prospective test voltage </w:t>
            </w:r>
            <w:r w:rsidRPr="0074391D">
              <w:rPr>
                <w:bCs/>
                <w:i/>
                <w:iCs/>
                <w:szCs w:val="24"/>
              </w:rPr>
              <w:t>U</w:t>
            </w:r>
            <w:r w:rsidRPr="006D2272">
              <w:rPr>
                <w:bCs/>
                <w:sz w:val="28"/>
                <w:szCs w:val="24"/>
                <w:vertAlign w:val="subscript"/>
              </w:rPr>
              <w:t>tsv2</w:t>
            </w:r>
            <w:r w:rsidRPr="0074391D">
              <w:rPr>
                <w:bCs/>
                <w:szCs w:val="24"/>
              </w:rPr>
              <w:t xml:space="preserve"> is determined as follows:</w:t>
            </w:r>
          </w:p>
          <w:p w:rsidR="003917E5" w:rsidRPr="0074391D" w:rsidRDefault="006D2272" w:rsidP="0074391D">
            <w:pPr>
              <w:spacing w:line="276" w:lineRule="auto"/>
              <w:jc w:val="both"/>
              <w:rPr>
                <w:szCs w:val="24"/>
                <w:lang w:val="mn-MN"/>
              </w:rPr>
            </w:pPr>
            <w:r w:rsidRPr="0074391D">
              <w:rPr>
                <w:noProof/>
                <w:szCs w:val="24"/>
              </w:rPr>
              <w:drawing>
                <wp:anchor distT="0" distB="0" distL="114300" distR="114300" simplePos="0" relativeHeight="251705344" behindDoc="0" locked="0" layoutInCell="1" allowOverlap="1" wp14:anchorId="128489BF" wp14:editId="01A51000">
                  <wp:simplePos x="0" y="0"/>
                  <wp:positionH relativeFrom="column">
                    <wp:posOffset>741680</wp:posOffset>
                  </wp:positionH>
                  <wp:positionV relativeFrom="paragraph">
                    <wp:posOffset>4445</wp:posOffset>
                  </wp:positionV>
                  <wp:extent cx="1363980" cy="373380"/>
                  <wp:effectExtent l="0" t="0" r="762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E5" w:rsidRPr="0074391D" w:rsidRDefault="003917E5" w:rsidP="0074391D">
            <w:pPr>
              <w:spacing w:line="276" w:lineRule="auto"/>
              <w:jc w:val="both"/>
              <w:rPr>
                <w:szCs w:val="24"/>
                <w:lang w:val="mn-MN"/>
              </w:rPr>
            </w:pPr>
          </w:p>
          <w:p w:rsidR="003917E5" w:rsidRPr="0074391D" w:rsidRDefault="006D2272" w:rsidP="0074391D">
            <w:pPr>
              <w:spacing w:line="276" w:lineRule="auto"/>
              <w:jc w:val="both"/>
              <w:rPr>
                <w:bCs/>
                <w:szCs w:val="24"/>
              </w:rPr>
            </w:pPr>
            <w:r>
              <w:rPr>
                <w:bCs/>
                <w:szCs w:val="24"/>
              </w:rPr>
              <w:t xml:space="preserve">                     </w:t>
            </w:r>
            <w:r w:rsidR="003917E5" w:rsidRPr="0074391D">
              <w:rPr>
                <w:bCs/>
                <w:szCs w:val="24"/>
              </w:rPr>
              <w:t xml:space="preserve">(waveshape 2) </w:t>
            </w:r>
            <w:r>
              <w:rPr>
                <w:bCs/>
                <w:szCs w:val="24"/>
              </w:rPr>
              <w:t xml:space="preserve">               </w:t>
            </w:r>
            <w:proofErr w:type="gramStart"/>
            <w:r>
              <w:rPr>
                <w:bCs/>
                <w:szCs w:val="24"/>
              </w:rPr>
              <w:t xml:space="preserve">   </w:t>
            </w:r>
            <w:r w:rsidR="003917E5" w:rsidRPr="0074391D">
              <w:rPr>
                <w:bCs/>
                <w:szCs w:val="24"/>
              </w:rPr>
              <w:t>(</w:t>
            </w:r>
            <w:proofErr w:type="gramEnd"/>
            <w:r w:rsidR="003917E5" w:rsidRPr="0074391D">
              <w:rPr>
                <w:bCs/>
                <w:szCs w:val="24"/>
              </w:rPr>
              <w:t>38)</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Default="003917E5" w:rsidP="0074391D">
            <w:pPr>
              <w:autoSpaceDE w:val="0"/>
              <w:autoSpaceDN w:val="0"/>
              <w:adjustRightInd w:val="0"/>
              <w:spacing w:line="276" w:lineRule="auto"/>
              <w:jc w:val="both"/>
              <w:rPr>
                <w:bCs/>
                <w:szCs w:val="24"/>
              </w:rPr>
            </w:pPr>
            <w:r w:rsidRPr="0074391D">
              <w:rPr>
                <w:bCs/>
                <w:i/>
                <w:iCs/>
                <w:szCs w:val="24"/>
              </w:rPr>
              <w:t>U</w:t>
            </w:r>
            <w:r w:rsidRPr="006D2272">
              <w:rPr>
                <w:bCs/>
                <w:sz w:val="28"/>
                <w:szCs w:val="24"/>
                <w:vertAlign w:val="subscript"/>
              </w:rPr>
              <w:t>cms</w:t>
            </w:r>
            <w:r w:rsidRPr="0074391D">
              <w:rPr>
                <w:bCs/>
                <w:szCs w:val="24"/>
              </w:rPr>
              <w:t xml:space="preserve"> is the arrester protective level;</w:t>
            </w:r>
          </w:p>
          <w:p w:rsidR="006D2272" w:rsidRPr="0074391D" w:rsidRDefault="006D2272"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safety factor;</w:t>
            </w: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1,0.</w:t>
            </w:r>
          </w:p>
          <w:p w:rsidR="003917E5" w:rsidRPr="0074391D" w:rsidRDefault="003917E5" w:rsidP="0074391D">
            <w:pPr>
              <w:autoSpaceDE w:val="0"/>
              <w:autoSpaceDN w:val="0"/>
              <w:adjustRightInd w:val="0"/>
              <w:spacing w:line="276" w:lineRule="auto"/>
              <w:jc w:val="both"/>
              <w:rPr>
                <w:bCs/>
                <w:szCs w:val="24"/>
              </w:rPr>
            </w:pPr>
            <w:r w:rsidRPr="0074391D">
              <w:rPr>
                <w:bCs/>
                <w:szCs w:val="24"/>
              </w:rPr>
              <w:t>The impedance of the impulse generator shall be selected to reproduce not only the turn-on</w:t>
            </w:r>
          </w:p>
          <w:p w:rsidR="003917E5" w:rsidRDefault="003917E5" w:rsidP="0074391D">
            <w:pPr>
              <w:autoSpaceDE w:val="0"/>
              <w:autoSpaceDN w:val="0"/>
              <w:adjustRightInd w:val="0"/>
              <w:spacing w:line="276" w:lineRule="auto"/>
              <w:jc w:val="both"/>
              <w:rPr>
                <w:bCs/>
                <w:szCs w:val="24"/>
              </w:rPr>
            </w:pPr>
            <w:r w:rsidRPr="0074391D">
              <w:rPr>
                <w:bCs/>
                <w:szCs w:val="24"/>
              </w:rPr>
              <w:t>current arising from the discharge of circuit stray capacit</w:t>
            </w:r>
            <w:r w:rsidR="006D2272">
              <w:rPr>
                <w:bCs/>
                <w:szCs w:val="24"/>
              </w:rPr>
              <w:t xml:space="preserve">ance but also that arising from </w:t>
            </w:r>
            <w:r w:rsidRPr="0074391D">
              <w:rPr>
                <w:bCs/>
                <w:szCs w:val="24"/>
              </w:rPr>
              <w:t>commutation of the surge arrester current.</w:t>
            </w:r>
          </w:p>
          <w:p w:rsidR="006D2272" w:rsidRDefault="006D2272" w:rsidP="0074391D">
            <w:pPr>
              <w:autoSpaceDE w:val="0"/>
              <w:autoSpaceDN w:val="0"/>
              <w:adjustRightInd w:val="0"/>
              <w:spacing w:line="276" w:lineRule="auto"/>
              <w:jc w:val="both"/>
              <w:rPr>
                <w:bCs/>
                <w:szCs w:val="24"/>
              </w:rPr>
            </w:pPr>
          </w:p>
          <w:p w:rsidR="00860C0A" w:rsidRPr="0074391D" w:rsidRDefault="00860C0A"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Two methods for achieving this are acceptable:</w:t>
            </w:r>
          </w:p>
          <w:p w:rsidR="003917E5" w:rsidRPr="0074391D" w:rsidRDefault="003917E5" w:rsidP="0074391D">
            <w:pPr>
              <w:autoSpaceDE w:val="0"/>
              <w:autoSpaceDN w:val="0"/>
              <w:adjustRightInd w:val="0"/>
              <w:spacing w:line="276" w:lineRule="auto"/>
              <w:jc w:val="both"/>
              <w:rPr>
                <w:bCs/>
                <w:szCs w:val="24"/>
              </w:rPr>
            </w:pPr>
            <w:r w:rsidRPr="0074391D">
              <w:rPr>
                <w:bCs/>
                <w:szCs w:val="24"/>
              </w:rPr>
              <w:t>1) parallel capacitor method: in this method, a capacitor is conn</w:t>
            </w:r>
            <w:r w:rsidR="006D2272">
              <w:rPr>
                <w:bCs/>
                <w:szCs w:val="24"/>
              </w:rPr>
              <w:t xml:space="preserve">ected in parallel with the </w:t>
            </w:r>
            <w:r w:rsidR="006D2272">
              <w:rPr>
                <w:bCs/>
                <w:szCs w:val="24"/>
              </w:rPr>
              <w:lastRenderedPageBreak/>
              <w:t xml:space="preserve">test </w:t>
            </w:r>
            <w:r w:rsidRPr="0074391D">
              <w:rPr>
                <w:bCs/>
                <w:szCs w:val="24"/>
              </w:rPr>
              <w:t>valve, whose value will result in a current discharge at least as severe as predicted for</w:t>
            </w:r>
          </w:p>
          <w:p w:rsidR="003917E5" w:rsidRPr="0074391D" w:rsidRDefault="003917E5" w:rsidP="0074391D">
            <w:pPr>
              <w:autoSpaceDE w:val="0"/>
              <w:autoSpaceDN w:val="0"/>
              <w:adjustRightInd w:val="0"/>
              <w:spacing w:line="276" w:lineRule="auto"/>
              <w:jc w:val="both"/>
              <w:rPr>
                <w:bCs/>
                <w:szCs w:val="24"/>
              </w:rPr>
            </w:pPr>
            <w:r w:rsidRPr="0074391D">
              <w:rPr>
                <w:bCs/>
                <w:szCs w:val="24"/>
              </w:rPr>
              <w:t>commutation of arrester current. The valve is triggered into conduction when the voltage</w:t>
            </w:r>
          </w:p>
          <w:p w:rsidR="003917E5" w:rsidRDefault="003917E5" w:rsidP="0074391D">
            <w:pPr>
              <w:autoSpaceDE w:val="0"/>
              <w:autoSpaceDN w:val="0"/>
              <w:adjustRightInd w:val="0"/>
              <w:spacing w:line="276" w:lineRule="auto"/>
              <w:jc w:val="both"/>
              <w:rPr>
                <w:bCs/>
                <w:szCs w:val="24"/>
              </w:rPr>
            </w:pPr>
            <w:r w:rsidRPr="0074391D">
              <w:rPr>
                <w:bCs/>
                <w:szCs w:val="24"/>
              </w:rPr>
              <w:t xml:space="preserve">reaches </w:t>
            </w:r>
            <w:r w:rsidRPr="0074391D">
              <w:rPr>
                <w:bCs/>
                <w:i/>
                <w:iCs/>
                <w:szCs w:val="24"/>
              </w:rPr>
              <w:t>U</w:t>
            </w:r>
            <w:r w:rsidRPr="006D2272">
              <w:rPr>
                <w:bCs/>
                <w:sz w:val="28"/>
                <w:szCs w:val="24"/>
                <w:vertAlign w:val="subscript"/>
              </w:rPr>
              <w:t>tsv2</w:t>
            </w:r>
            <w:r w:rsidRPr="0074391D">
              <w:rPr>
                <w:bCs/>
                <w:szCs w:val="24"/>
              </w:rPr>
              <w:t>.</w:t>
            </w:r>
          </w:p>
          <w:p w:rsidR="006D2272" w:rsidRDefault="006D2272" w:rsidP="0074391D">
            <w:pPr>
              <w:autoSpaceDE w:val="0"/>
              <w:autoSpaceDN w:val="0"/>
              <w:adjustRightInd w:val="0"/>
              <w:spacing w:line="276" w:lineRule="auto"/>
              <w:jc w:val="both"/>
              <w:rPr>
                <w:bCs/>
                <w:szCs w:val="24"/>
              </w:rPr>
            </w:pP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2) surge arrester method: in this method, a surge arrester</w:t>
            </w:r>
            <w:r w:rsidR="006D2272">
              <w:rPr>
                <w:bCs/>
                <w:szCs w:val="24"/>
              </w:rPr>
              <w:t xml:space="preserve"> is connected between the valve </w:t>
            </w:r>
            <w:r w:rsidRPr="0074391D">
              <w:rPr>
                <w:bCs/>
                <w:szCs w:val="24"/>
              </w:rPr>
              <w:t>terminals and the test voltage is applied from behind an i</w:t>
            </w:r>
            <w:r w:rsidR="006D2272">
              <w:rPr>
                <w:bCs/>
                <w:szCs w:val="24"/>
              </w:rPr>
              <w:t xml:space="preserve">nductance representative of the </w:t>
            </w:r>
            <w:r w:rsidRPr="0074391D">
              <w:rPr>
                <w:bCs/>
                <w:szCs w:val="24"/>
              </w:rPr>
              <w:t>TCR reactor. When the current in the arrester reaches the prescribe</w:t>
            </w:r>
            <w:r w:rsidR="006D2272">
              <w:rPr>
                <w:bCs/>
                <w:szCs w:val="24"/>
              </w:rPr>
              <w:t xml:space="preserve">d level, the valve is </w:t>
            </w:r>
            <w:r w:rsidRPr="0074391D">
              <w:rPr>
                <w:bCs/>
                <w:szCs w:val="24"/>
              </w:rPr>
              <w:t>triggered into conduction.</w:t>
            </w:r>
          </w:p>
          <w:p w:rsidR="003917E5" w:rsidRPr="0074391D" w:rsidRDefault="003917E5" w:rsidP="0074391D">
            <w:pPr>
              <w:autoSpaceDE w:val="0"/>
              <w:autoSpaceDN w:val="0"/>
              <w:adjustRightInd w:val="0"/>
              <w:spacing w:line="276" w:lineRule="auto"/>
              <w:jc w:val="both"/>
              <w:rPr>
                <w:bCs/>
                <w:szCs w:val="24"/>
              </w:rPr>
            </w:pPr>
            <w:r w:rsidRPr="0074391D">
              <w:rPr>
                <w:bCs/>
                <w:szCs w:val="24"/>
              </w:rPr>
              <w:t>Due to limitations in the practical size of impulse generator</w:t>
            </w:r>
            <w:r w:rsidR="006D2272">
              <w:rPr>
                <w:bCs/>
                <w:szCs w:val="24"/>
              </w:rPr>
              <w:t xml:space="preserve">s, the surge arrester method is </w:t>
            </w:r>
            <w:r w:rsidRPr="0074391D">
              <w:rPr>
                <w:bCs/>
                <w:szCs w:val="24"/>
              </w:rPr>
              <w:t>suitable only for valves of low-voltage rating.</w:t>
            </w:r>
          </w:p>
          <w:p w:rsidR="003917E5" w:rsidRDefault="003917E5" w:rsidP="0074391D">
            <w:pPr>
              <w:autoSpaceDE w:val="0"/>
              <w:autoSpaceDN w:val="0"/>
              <w:adjustRightInd w:val="0"/>
              <w:spacing w:line="276" w:lineRule="auto"/>
              <w:jc w:val="both"/>
              <w:rPr>
                <w:bCs/>
                <w:szCs w:val="24"/>
              </w:rPr>
            </w:pPr>
            <w:r w:rsidRPr="0074391D">
              <w:rPr>
                <w:bCs/>
                <w:szCs w:val="24"/>
              </w:rPr>
              <w:t>Where protection against valve firing during instants with current</w:t>
            </w:r>
            <w:r w:rsidR="006D2272">
              <w:rPr>
                <w:bCs/>
                <w:szCs w:val="24"/>
              </w:rPr>
              <w:t xml:space="preserve"> in the arrester is provided, </w:t>
            </w:r>
            <w:r w:rsidRPr="0074391D">
              <w:rPr>
                <w:bCs/>
                <w:szCs w:val="24"/>
              </w:rPr>
              <w:t xml:space="preserve">commutation of arrester current does not have to be considered. </w:t>
            </w:r>
            <w:proofErr w:type="gramStart"/>
            <w:r w:rsidRPr="0074391D">
              <w:rPr>
                <w:bCs/>
                <w:szCs w:val="24"/>
              </w:rPr>
              <w:t>Therefore</w:t>
            </w:r>
            <w:proofErr w:type="gramEnd"/>
            <w:r w:rsidRPr="0074391D">
              <w:rPr>
                <w:bCs/>
                <w:szCs w:val="24"/>
              </w:rPr>
              <w:t xml:space="preserve"> the test level </w:t>
            </w:r>
            <w:r w:rsidRPr="0074391D">
              <w:rPr>
                <w:bCs/>
                <w:i/>
                <w:iCs/>
                <w:szCs w:val="24"/>
              </w:rPr>
              <w:t>U</w:t>
            </w:r>
            <w:r w:rsidR="006D2272">
              <w:rPr>
                <w:bCs/>
                <w:szCs w:val="24"/>
              </w:rPr>
              <w:t xml:space="preserve">cms </w:t>
            </w:r>
            <w:r w:rsidRPr="0074391D">
              <w:rPr>
                <w:bCs/>
                <w:szCs w:val="24"/>
              </w:rPr>
              <w:t>may be reduced to the maximum arrester non conduction voltage.</w:t>
            </w:r>
          </w:p>
          <w:p w:rsidR="006D2272" w:rsidRDefault="006D2272" w:rsidP="0074391D">
            <w:pPr>
              <w:autoSpaceDE w:val="0"/>
              <w:autoSpaceDN w:val="0"/>
              <w:adjustRightInd w:val="0"/>
              <w:spacing w:line="276" w:lineRule="auto"/>
              <w:jc w:val="both"/>
              <w:rPr>
                <w:bCs/>
                <w:szCs w:val="24"/>
              </w:rPr>
            </w:pPr>
          </w:p>
          <w:p w:rsidR="006D2272" w:rsidRPr="0074391D" w:rsidRDefault="006D2272"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b) Valve protected by VBO</w:t>
            </w:r>
          </w:p>
          <w:p w:rsidR="003917E5" w:rsidRPr="0074391D" w:rsidRDefault="003917E5" w:rsidP="0074391D">
            <w:pPr>
              <w:spacing w:line="276" w:lineRule="auto"/>
              <w:jc w:val="both"/>
              <w:rPr>
                <w:bCs/>
                <w:szCs w:val="24"/>
              </w:rPr>
            </w:pPr>
            <w:r w:rsidRPr="0074391D">
              <w:rPr>
                <w:bCs/>
                <w:szCs w:val="24"/>
              </w:rPr>
              <w:t xml:space="preserve">The prospective test voltage </w:t>
            </w:r>
            <w:r w:rsidRPr="0074391D">
              <w:rPr>
                <w:bCs/>
                <w:i/>
                <w:iCs/>
                <w:szCs w:val="24"/>
              </w:rPr>
              <w:t>U</w:t>
            </w:r>
            <w:r w:rsidRPr="006D2272">
              <w:rPr>
                <w:bCs/>
                <w:sz w:val="28"/>
                <w:szCs w:val="24"/>
                <w:vertAlign w:val="subscript"/>
              </w:rPr>
              <w:t>tsv2</w:t>
            </w:r>
            <w:r w:rsidRPr="0074391D">
              <w:rPr>
                <w:bCs/>
                <w:szCs w:val="24"/>
              </w:rPr>
              <w:t xml:space="preserve"> is determined as follows:</w:t>
            </w:r>
          </w:p>
          <w:p w:rsidR="003917E5" w:rsidRPr="0074391D" w:rsidRDefault="006D2272" w:rsidP="006D2272">
            <w:pPr>
              <w:spacing w:line="276" w:lineRule="auto"/>
              <w:jc w:val="center"/>
              <w:rPr>
                <w:bCs/>
                <w:szCs w:val="24"/>
              </w:rPr>
            </w:pPr>
            <w:r w:rsidRPr="0074391D">
              <w:rPr>
                <w:noProof/>
                <w:szCs w:val="24"/>
              </w:rPr>
              <w:drawing>
                <wp:inline distT="0" distB="0" distL="0" distR="0" wp14:anchorId="42805F14" wp14:editId="51CC5DFA">
                  <wp:extent cx="1882140" cy="3048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2140" cy="304800"/>
                          </a:xfrm>
                          <a:prstGeom prst="rect">
                            <a:avLst/>
                          </a:prstGeom>
                          <a:noFill/>
                          <a:ln>
                            <a:noFill/>
                          </a:ln>
                        </pic:spPr>
                      </pic:pic>
                    </a:graphicData>
                  </a:graphic>
                </wp:inline>
              </w:drawing>
            </w:r>
          </w:p>
          <w:p w:rsidR="003917E5" w:rsidRPr="0074391D" w:rsidRDefault="006D2272" w:rsidP="0074391D">
            <w:pPr>
              <w:spacing w:line="276" w:lineRule="auto"/>
              <w:jc w:val="both"/>
              <w:rPr>
                <w:bCs/>
                <w:szCs w:val="24"/>
              </w:rPr>
            </w:pPr>
            <w:r>
              <w:rPr>
                <w:bCs/>
                <w:szCs w:val="24"/>
              </w:rPr>
              <w:t xml:space="preserve">                </w:t>
            </w:r>
            <w:r w:rsidR="003917E5" w:rsidRPr="0074391D">
              <w:rPr>
                <w:bCs/>
                <w:szCs w:val="24"/>
              </w:rPr>
              <w:t xml:space="preserve">(waveshape 2) </w:t>
            </w:r>
            <w:r>
              <w:rPr>
                <w:bCs/>
                <w:szCs w:val="24"/>
              </w:rPr>
              <w:t xml:space="preserve">                   </w:t>
            </w:r>
            <w:proofErr w:type="gramStart"/>
            <w:r>
              <w:rPr>
                <w:bCs/>
                <w:szCs w:val="24"/>
              </w:rPr>
              <w:t xml:space="preserve">   </w:t>
            </w:r>
            <w:r w:rsidR="003917E5" w:rsidRPr="0074391D">
              <w:rPr>
                <w:bCs/>
                <w:szCs w:val="24"/>
              </w:rPr>
              <w:t>(</w:t>
            </w:r>
            <w:proofErr w:type="gramEnd"/>
            <w:r w:rsidR="003917E5" w:rsidRPr="0074391D">
              <w:rPr>
                <w:bCs/>
                <w:szCs w:val="24"/>
              </w:rPr>
              <w:t>39)</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Pr="0074391D" w:rsidRDefault="003917E5" w:rsidP="0074391D">
            <w:pPr>
              <w:autoSpaceDE w:val="0"/>
              <w:autoSpaceDN w:val="0"/>
              <w:adjustRightInd w:val="0"/>
              <w:spacing w:line="276" w:lineRule="auto"/>
              <w:jc w:val="both"/>
              <w:rPr>
                <w:bCs/>
                <w:szCs w:val="24"/>
              </w:rPr>
            </w:pPr>
            <w:r w:rsidRPr="0074391D">
              <w:rPr>
                <w:bCs/>
                <w:i/>
                <w:iCs/>
                <w:szCs w:val="24"/>
              </w:rPr>
              <w:t>U</w:t>
            </w:r>
            <w:r w:rsidRPr="001F71A7">
              <w:rPr>
                <w:bCs/>
                <w:sz w:val="28"/>
                <w:szCs w:val="24"/>
                <w:vertAlign w:val="subscript"/>
              </w:rPr>
              <w:t>VBO</w:t>
            </w:r>
            <w:r w:rsidRPr="0074391D">
              <w:rPr>
                <w:bCs/>
                <w:szCs w:val="24"/>
              </w:rPr>
              <w:t xml:space="preserve"> is the minimum VBO protective voltage level;</w:t>
            </w: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safety factor;</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0,95.</w:t>
            </w:r>
          </w:p>
          <w:p w:rsidR="003917E5" w:rsidRDefault="003917E5" w:rsidP="0074391D">
            <w:pPr>
              <w:autoSpaceDE w:val="0"/>
              <w:autoSpaceDN w:val="0"/>
              <w:adjustRightInd w:val="0"/>
              <w:spacing w:line="276" w:lineRule="auto"/>
              <w:jc w:val="both"/>
              <w:rPr>
                <w:bCs/>
                <w:szCs w:val="24"/>
              </w:rPr>
            </w:pPr>
            <w:r w:rsidRPr="0074391D">
              <w:rPr>
                <w:bCs/>
                <w:szCs w:val="24"/>
              </w:rPr>
              <w:t>If it can be shown that triggering by VBO action is equivalent to n</w:t>
            </w:r>
            <w:r w:rsidR="001F71A7">
              <w:rPr>
                <w:bCs/>
                <w:szCs w:val="24"/>
              </w:rPr>
              <w:t xml:space="preserve">ormal firing, then the test can </w:t>
            </w:r>
            <w:r w:rsidRPr="0074391D">
              <w:rPr>
                <w:bCs/>
                <w:szCs w:val="24"/>
              </w:rPr>
              <w:t xml:space="preserve">be omitted, as the test objective is </w:t>
            </w:r>
            <w:r w:rsidRPr="0074391D">
              <w:rPr>
                <w:bCs/>
                <w:szCs w:val="24"/>
              </w:rPr>
              <w:lastRenderedPageBreak/>
              <w:t>already demonstrated in</w:t>
            </w:r>
            <w:r w:rsidR="001F71A7">
              <w:rPr>
                <w:bCs/>
                <w:szCs w:val="24"/>
              </w:rPr>
              <w:t xml:space="preserve"> the valve terminal to terminal </w:t>
            </w:r>
            <w:r w:rsidRPr="0074391D">
              <w:rPr>
                <w:bCs/>
                <w:szCs w:val="24"/>
              </w:rPr>
              <w:t>switching impulse test (see 5.3.3).</w:t>
            </w: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spacing w:line="276" w:lineRule="auto"/>
              <w:jc w:val="both"/>
              <w:rPr>
                <w:b/>
                <w:bCs/>
                <w:szCs w:val="24"/>
              </w:rPr>
            </w:pPr>
            <w:r w:rsidRPr="0074391D">
              <w:rPr>
                <w:b/>
                <w:bCs/>
                <w:szCs w:val="24"/>
              </w:rPr>
              <w:t>c) Valve with no protection provided</w:t>
            </w:r>
          </w:p>
          <w:p w:rsidR="003917E5" w:rsidRPr="0074391D" w:rsidRDefault="003917E5" w:rsidP="001F71A7">
            <w:pPr>
              <w:spacing w:line="276" w:lineRule="auto"/>
              <w:jc w:val="center"/>
              <w:rPr>
                <w:szCs w:val="24"/>
                <w:lang w:val="mn-MN"/>
              </w:rPr>
            </w:pPr>
            <w:r w:rsidRPr="0074391D">
              <w:rPr>
                <w:noProof/>
                <w:color w:val="000000"/>
                <w:szCs w:val="24"/>
              </w:rPr>
              <w:drawing>
                <wp:inline distT="0" distB="0" distL="0" distR="0" wp14:anchorId="51071A3C" wp14:editId="18864B10">
                  <wp:extent cx="1363980" cy="3733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inline>
              </w:drawing>
            </w:r>
          </w:p>
          <w:p w:rsidR="003917E5" w:rsidRPr="0074391D" w:rsidRDefault="001F71A7" w:rsidP="0074391D">
            <w:pPr>
              <w:autoSpaceDE w:val="0"/>
              <w:autoSpaceDN w:val="0"/>
              <w:adjustRightInd w:val="0"/>
              <w:spacing w:line="276" w:lineRule="auto"/>
              <w:jc w:val="both"/>
              <w:rPr>
                <w:bCs/>
                <w:szCs w:val="24"/>
              </w:rPr>
            </w:pPr>
            <w:r>
              <w:rPr>
                <w:bCs/>
                <w:szCs w:val="24"/>
                <w:lang w:val="mn-MN"/>
              </w:rPr>
              <w:t xml:space="preserve">                  </w:t>
            </w:r>
            <w:r w:rsidR="003917E5" w:rsidRPr="0074391D">
              <w:rPr>
                <w:bCs/>
                <w:szCs w:val="24"/>
              </w:rPr>
              <w:t>(waveshape 2)</w:t>
            </w:r>
            <w:r>
              <w:rPr>
                <w:bCs/>
                <w:szCs w:val="24"/>
                <w:lang w:val="mn-MN"/>
              </w:rPr>
              <w:t xml:space="preserve">                    </w:t>
            </w:r>
            <w:proofErr w:type="gramStart"/>
            <w:r>
              <w:rPr>
                <w:bCs/>
                <w:szCs w:val="24"/>
                <w:lang w:val="mn-MN"/>
              </w:rPr>
              <w:t xml:space="preserve">  </w:t>
            </w:r>
            <w:r w:rsidR="003917E5" w:rsidRPr="0074391D">
              <w:rPr>
                <w:bCs/>
                <w:szCs w:val="24"/>
              </w:rPr>
              <w:t xml:space="preserve"> (</w:t>
            </w:r>
            <w:proofErr w:type="gramEnd"/>
            <w:r w:rsidR="003917E5" w:rsidRPr="0074391D">
              <w:rPr>
                <w:bCs/>
                <w:szCs w:val="24"/>
              </w:rPr>
              <w:t>40)</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Default="003917E5" w:rsidP="0074391D">
            <w:pPr>
              <w:autoSpaceDE w:val="0"/>
              <w:autoSpaceDN w:val="0"/>
              <w:adjustRightInd w:val="0"/>
              <w:spacing w:line="276" w:lineRule="auto"/>
              <w:jc w:val="both"/>
              <w:rPr>
                <w:bCs/>
                <w:szCs w:val="24"/>
              </w:rPr>
            </w:pPr>
            <w:r w:rsidRPr="0074391D">
              <w:rPr>
                <w:bCs/>
                <w:i/>
                <w:iCs/>
                <w:szCs w:val="24"/>
              </w:rPr>
              <w:t>U</w:t>
            </w:r>
            <w:r w:rsidRPr="001F71A7">
              <w:rPr>
                <w:bCs/>
                <w:sz w:val="28"/>
                <w:szCs w:val="24"/>
                <w:vertAlign w:val="subscript"/>
              </w:rPr>
              <w:t>cms</w:t>
            </w:r>
            <w:r w:rsidRPr="0074391D">
              <w:rPr>
                <w:bCs/>
                <w:szCs w:val="24"/>
              </w:rPr>
              <w:t xml:space="preserve"> is the switching impulse prospective voltage level according to IEC 60071-1, Ta</w:t>
            </w:r>
            <w:r w:rsidR="001F71A7">
              <w:rPr>
                <w:bCs/>
                <w:szCs w:val="24"/>
              </w:rPr>
              <w:t>ble 3, or</w:t>
            </w:r>
            <w:r w:rsidR="001F71A7">
              <w:rPr>
                <w:bCs/>
                <w:szCs w:val="24"/>
                <w:lang w:val="mn-MN"/>
              </w:rPr>
              <w:t xml:space="preserve"> </w:t>
            </w:r>
            <w:r w:rsidRPr="0074391D">
              <w:rPr>
                <w:bCs/>
                <w:szCs w:val="24"/>
              </w:rPr>
              <w:t>as determined by insulation coordination studies;</w:t>
            </w: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safety factor;</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1,3.</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9.3.3 Test procedures</w:t>
            </w:r>
          </w:p>
          <w:p w:rsidR="003917E5" w:rsidRDefault="003917E5" w:rsidP="0074391D">
            <w:pPr>
              <w:autoSpaceDE w:val="0"/>
              <w:autoSpaceDN w:val="0"/>
              <w:adjustRightInd w:val="0"/>
              <w:spacing w:line="276" w:lineRule="auto"/>
              <w:jc w:val="both"/>
              <w:rPr>
                <w:bCs/>
                <w:szCs w:val="24"/>
              </w:rPr>
            </w:pPr>
            <w:r w:rsidRPr="0074391D">
              <w:rPr>
                <w:bCs/>
                <w:szCs w:val="24"/>
              </w:rPr>
              <w:t>One terminal of the valve may be earthed.</w:t>
            </w: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Apply three shots of the switching impulse voltage. The valve shall be triggered into conducti</w:t>
            </w:r>
            <w:r w:rsidR="001F71A7">
              <w:rPr>
                <w:bCs/>
                <w:szCs w:val="24"/>
              </w:rPr>
              <w:t>on</w:t>
            </w:r>
            <w:r w:rsidR="001F71A7">
              <w:rPr>
                <w:bCs/>
                <w:szCs w:val="24"/>
                <w:lang w:val="mn-MN"/>
              </w:rPr>
              <w:t xml:space="preserve"> </w:t>
            </w:r>
            <w:r w:rsidRPr="0074391D">
              <w:rPr>
                <w:bCs/>
                <w:szCs w:val="24"/>
              </w:rPr>
              <w:t>at the peak of the switching impulse voltages. Repeat for the r</w:t>
            </w:r>
            <w:r w:rsidR="001F71A7">
              <w:rPr>
                <w:bCs/>
                <w:szCs w:val="24"/>
              </w:rPr>
              <w:t xml:space="preserve">everse polarity </w:t>
            </w:r>
            <w:bookmarkStart w:id="1" w:name="_GoBack"/>
            <w:bookmarkEnd w:id="1"/>
            <w:r w:rsidR="001F71A7">
              <w:rPr>
                <w:bCs/>
                <w:szCs w:val="24"/>
              </w:rPr>
              <w:t>(alternatively,</w:t>
            </w:r>
            <w:r w:rsidR="001F71A7">
              <w:rPr>
                <w:bCs/>
                <w:szCs w:val="24"/>
                <w:lang w:val="mn-MN"/>
              </w:rPr>
              <w:t xml:space="preserve"> </w:t>
            </w:r>
            <w:r w:rsidRPr="0074391D">
              <w:rPr>
                <w:bCs/>
                <w:szCs w:val="24"/>
              </w:rPr>
              <w:t>reverse the terminals of the valve).</w:t>
            </w:r>
          </w:p>
          <w:p w:rsidR="001F71A7" w:rsidRPr="001F71A7" w:rsidRDefault="001F71A7" w:rsidP="001F71A7">
            <w:pPr>
              <w:autoSpaceDE w:val="0"/>
              <w:autoSpaceDN w:val="0"/>
              <w:adjustRightInd w:val="0"/>
              <w:spacing w:line="276" w:lineRule="auto"/>
              <w:jc w:val="both"/>
              <w:rPr>
                <w:bCs/>
                <w:sz w:val="28"/>
                <w:szCs w:val="28"/>
              </w:rPr>
            </w:pPr>
          </w:p>
          <w:p w:rsidR="003917E5" w:rsidRDefault="003917E5" w:rsidP="0074391D">
            <w:pPr>
              <w:autoSpaceDE w:val="0"/>
              <w:autoSpaceDN w:val="0"/>
              <w:adjustRightInd w:val="0"/>
              <w:spacing w:line="276" w:lineRule="auto"/>
              <w:jc w:val="both"/>
              <w:rPr>
                <w:b/>
                <w:bCs/>
                <w:szCs w:val="24"/>
              </w:rPr>
            </w:pPr>
            <w:r w:rsidRPr="0074391D">
              <w:rPr>
                <w:b/>
                <w:bCs/>
                <w:szCs w:val="24"/>
              </w:rPr>
              <w:t>10</w:t>
            </w:r>
            <w:r w:rsidR="001F71A7">
              <w:rPr>
                <w:b/>
                <w:bCs/>
                <w:szCs w:val="24"/>
                <w:lang w:val="mn-MN"/>
              </w:rPr>
              <w:t>.</w:t>
            </w:r>
            <w:r w:rsidRPr="0074391D">
              <w:rPr>
                <w:b/>
                <w:bCs/>
                <w:szCs w:val="24"/>
              </w:rPr>
              <w:t xml:space="preserve"> Optional tests on TSC valves</w:t>
            </w:r>
          </w:p>
          <w:p w:rsidR="001F71A7" w:rsidRPr="0074391D" w:rsidRDefault="001F71A7"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10.1 Positive voltage transient during recovery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10.1.1 Test objective</w:t>
            </w:r>
          </w:p>
          <w:p w:rsidR="003917E5" w:rsidRPr="0074391D" w:rsidRDefault="003917E5" w:rsidP="0074391D">
            <w:pPr>
              <w:autoSpaceDE w:val="0"/>
              <w:autoSpaceDN w:val="0"/>
              <w:adjustRightInd w:val="0"/>
              <w:spacing w:line="276" w:lineRule="auto"/>
              <w:jc w:val="both"/>
              <w:rPr>
                <w:bCs/>
                <w:szCs w:val="24"/>
              </w:rPr>
            </w:pPr>
            <w:r w:rsidRPr="0074391D">
              <w:rPr>
                <w:bCs/>
                <w:szCs w:val="24"/>
              </w:rPr>
              <w:t>It shall be demonstrated that the valve will not be damaged if a positive switching impulse</w:t>
            </w:r>
          </w:p>
          <w:p w:rsidR="003917E5" w:rsidRDefault="003917E5" w:rsidP="0074391D">
            <w:pPr>
              <w:autoSpaceDE w:val="0"/>
              <w:autoSpaceDN w:val="0"/>
              <w:adjustRightInd w:val="0"/>
              <w:spacing w:line="276" w:lineRule="auto"/>
              <w:jc w:val="both"/>
              <w:rPr>
                <w:bCs/>
                <w:szCs w:val="24"/>
              </w:rPr>
            </w:pPr>
            <w:r w:rsidRPr="0074391D">
              <w:rPr>
                <w:bCs/>
                <w:szCs w:val="24"/>
              </w:rPr>
              <w:t>voltage occu</w:t>
            </w:r>
            <w:r w:rsidR="001F71A7">
              <w:rPr>
                <w:bCs/>
                <w:szCs w:val="24"/>
              </w:rPr>
              <w:t>rs</w:t>
            </w:r>
            <w:r w:rsidR="00394F45">
              <w:rPr>
                <w:bCs/>
                <w:szCs w:val="24"/>
              </w:rPr>
              <w:t xml:space="preserve"> at any instant after current   </w:t>
            </w:r>
            <w:r w:rsidRPr="0074391D">
              <w:rPr>
                <w:bCs/>
                <w:szCs w:val="24"/>
              </w:rPr>
              <w:t>extinction.</w:t>
            </w: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860C0A" w:rsidRDefault="003917E5" w:rsidP="0074391D">
            <w:pPr>
              <w:autoSpaceDE w:val="0"/>
              <w:autoSpaceDN w:val="0"/>
              <w:adjustRightInd w:val="0"/>
              <w:spacing w:line="276" w:lineRule="auto"/>
              <w:jc w:val="both"/>
              <w:rPr>
                <w:b/>
                <w:bCs/>
                <w:sz w:val="20"/>
              </w:rPr>
            </w:pPr>
            <w:r w:rsidRPr="001F71A7">
              <w:rPr>
                <w:b/>
                <w:bCs/>
                <w:sz w:val="20"/>
              </w:rPr>
              <w:t>NOTE Where protection external to the valve is provided in order to permit the va</w:t>
            </w:r>
            <w:r w:rsidR="001F71A7" w:rsidRPr="001F71A7">
              <w:rPr>
                <w:b/>
                <w:bCs/>
                <w:sz w:val="20"/>
              </w:rPr>
              <w:t xml:space="preserve">lve to withstand </w:t>
            </w:r>
          </w:p>
          <w:p w:rsidR="003917E5" w:rsidRDefault="001F71A7" w:rsidP="0074391D">
            <w:pPr>
              <w:autoSpaceDE w:val="0"/>
              <w:autoSpaceDN w:val="0"/>
              <w:adjustRightInd w:val="0"/>
              <w:spacing w:line="276" w:lineRule="auto"/>
              <w:jc w:val="both"/>
              <w:rPr>
                <w:b/>
                <w:bCs/>
                <w:sz w:val="20"/>
              </w:rPr>
            </w:pPr>
            <w:r w:rsidRPr="001F71A7">
              <w:rPr>
                <w:b/>
                <w:bCs/>
                <w:sz w:val="20"/>
              </w:rPr>
              <w:lastRenderedPageBreak/>
              <w:t>such an event,</w:t>
            </w:r>
            <w:r w:rsidRPr="001F71A7">
              <w:rPr>
                <w:b/>
                <w:bCs/>
                <w:sz w:val="20"/>
                <w:lang w:val="mn-MN"/>
              </w:rPr>
              <w:t xml:space="preserve"> </w:t>
            </w:r>
            <w:r w:rsidR="003917E5" w:rsidRPr="001F71A7">
              <w:rPr>
                <w:b/>
                <w:bCs/>
                <w:sz w:val="20"/>
              </w:rPr>
              <w:t>this protection should be included in the test.</w:t>
            </w:r>
          </w:p>
          <w:p w:rsidR="001F71A7" w:rsidRPr="001F71A7" w:rsidRDefault="001F71A7"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10.1.2 Test values and waveshapes</w:t>
            </w:r>
          </w:p>
          <w:p w:rsidR="001F71A7" w:rsidRPr="0074391D" w:rsidRDefault="001F71A7" w:rsidP="0074391D">
            <w:pPr>
              <w:autoSpaceDE w:val="0"/>
              <w:autoSpaceDN w:val="0"/>
              <w:adjustRightInd w:val="0"/>
              <w:spacing w:line="276" w:lineRule="auto"/>
              <w:jc w:val="both"/>
              <w:rPr>
                <w:b/>
                <w:bCs/>
                <w:szCs w:val="24"/>
              </w:rPr>
            </w:pPr>
          </w:p>
          <w:p w:rsidR="003917E5" w:rsidRPr="0074391D" w:rsidRDefault="003917E5" w:rsidP="001F71A7">
            <w:pPr>
              <w:autoSpaceDE w:val="0"/>
              <w:autoSpaceDN w:val="0"/>
              <w:adjustRightInd w:val="0"/>
              <w:spacing w:line="276" w:lineRule="auto"/>
              <w:jc w:val="both"/>
              <w:rPr>
                <w:bCs/>
                <w:szCs w:val="24"/>
              </w:rPr>
            </w:pPr>
            <w:r w:rsidRPr="0074391D">
              <w:rPr>
                <w:bCs/>
                <w:szCs w:val="24"/>
              </w:rPr>
              <w:t xml:space="preserve">Waveshape 1: use a 20/200 </w:t>
            </w:r>
            <w:r w:rsidR="001F71A7">
              <w:rPr>
                <w:bCs/>
                <w:szCs w:val="24"/>
              </w:rPr>
              <w:t>µ</w:t>
            </w:r>
            <w:r w:rsidRPr="0074391D">
              <w:rPr>
                <w:bCs/>
                <w:szCs w:val="24"/>
              </w:rPr>
              <w:t xml:space="preserve">s waveshape which approximates </w:t>
            </w:r>
            <w:r w:rsidR="001F71A7">
              <w:rPr>
                <w:bCs/>
                <w:szCs w:val="24"/>
              </w:rPr>
              <w:t>a typical extinction waveshape,</w:t>
            </w:r>
            <w:r w:rsidR="001F71A7">
              <w:rPr>
                <w:bCs/>
                <w:szCs w:val="24"/>
                <w:lang w:val="mn-MN"/>
              </w:rPr>
              <w:t xml:space="preserve"> </w:t>
            </w:r>
            <w:r w:rsidRPr="0074391D">
              <w:rPr>
                <w:bCs/>
                <w:szCs w:val="24"/>
              </w:rPr>
              <w:t xml:space="preserve">or an alternative approximation, </w:t>
            </w:r>
            <w:r w:rsidR="001F71A7">
              <w:rPr>
                <w:bCs/>
                <w:szCs w:val="24"/>
              </w:rPr>
              <w:t>if supported by system studies.</w:t>
            </w:r>
            <w:r w:rsidR="001F71A7">
              <w:rPr>
                <w:bCs/>
                <w:szCs w:val="24"/>
                <w:lang w:val="mn-MN"/>
              </w:rPr>
              <w:t xml:space="preserve"> </w:t>
            </w:r>
            <w:r w:rsidRPr="0074391D">
              <w:rPr>
                <w:bCs/>
                <w:szCs w:val="24"/>
              </w:rPr>
              <w:t xml:space="preserve">The prospective test voltage </w:t>
            </w:r>
            <w:r w:rsidRPr="0074391D">
              <w:rPr>
                <w:bCs/>
                <w:i/>
                <w:iCs/>
                <w:szCs w:val="24"/>
              </w:rPr>
              <w:t xml:space="preserve">U </w:t>
            </w:r>
            <w:r w:rsidRPr="0074391D">
              <w:rPr>
                <w:bCs/>
                <w:szCs w:val="24"/>
              </w:rPr>
              <w:t>tsv shall be calculated from the following equation:</w:t>
            </w:r>
          </w:p>
          <w:p w:rsidR="003917E5" w:rsidRPr="0074391D" w:rsidRDefault="003917E5" w:rsidP="001F71A7">
            <w:pPr>
              <w:spacing w:line="276" w:lineRule="auto"/>
              <w:jc w:val="center"/>
              <w:rPr>
                <w:szCs w:val="24"/>
                <w:lang w:val="mn-MN"/>
              </w:rPr>
            </w:pPr>
            <w:r w:rsidRPr="0074391D">
              <w:rPr>
                <w:noProof/>
                <w:szCs w:val="24"/>
              </w:rPr>
              <w:drawing>
                <wp:inline distT="0" distB="0" distL="0" distR="0">
                  <wp:extent cx="1363980" cy="37338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73380"/>
                          </a:xfrm>
                          <a:prstGeom prst="rect">
                            <a:avLst/>
                          </a:prstGeom>
                          <a:noFill/>
                          <a:ln>
                            <a:noFill/>
                          </a:ln>
                        </pic:spPr>
                      </pic:pic>
                    </a:graphicData>
                  </a:graphic>
                </wp:inline>
              </w:drawing>
            </w:r>
          </w:p>
          <w:p w:rsidR="003917E5" w:rsidRPr="0074391D" w:rsidRDefault="001F71A7" w:rsidP="0074391D">
            <w:pPr>
              <w:autoSpaceDE w:val="0"/>
              <w:autoSpaceDN w:val="0"/>
              <w:adjustRightInd w:val="0"/>
              <w:spacing w:line="276" w:lineRule="auto"/>
              <w:jc w:val="both"/>
              <w:rPr>
                <w:bCs/>
                <w:szCs w:val="24"/>
              </w:rPr>
            </w:pPr>
            <w:r>
              <w:rPr>
                <w:bCs/>
                <w:szCs w:val="24"/>
                <w:lang w:val="mn-MN"/>
              </w:rPr>
              <w:t xml:space="preserve">                </w:t>
            </w:r>
            <w:r w:rsidR="003917E5" w:rsidRPr="0074391D">
              <w:rPr>
                <w:bCs/>
                <w:szCs w:val="24"/>
              </w:rPr>
              <w:t xml:space="preserve">(waveshape 1) </w:t>
            </w:r>
            <w:r>
              <w:rPr>
                <w:bCs/>
                <w:szCs w:val="24"/>
                <w:lang w:val="mn-MN"/>
              </w:rPr>
              <w:t xml:space="preserve">                    </w:t>
            </w:r>
            <w:proofErr w:type="gramStart"/>
            <w:r>
              <w:rPr>
                <w:bCs/>
                <w:szCs w:val="24"/>
                <w:lang w:val="mn-MN"/>
              </w:rPr>
              <w:t xml:space="preserve">   </w:t>
            </w:r>
            <w:r w:rsidR="003917E5" w:rsidRPr="0074391D">
              <w:rPr>
                <w:bCs/>
                <w:szCs w:val="24"/>
              </w:rPr>
              <w:t>(</w:t>
            </w:r>
            <w:proofErr w:type="gramEnd"/>
            <w:r w:rsidR="003917E5" w:rsidRPr="0074391D">
              <w:rPr>
                <w:bCs/>
                <w:szCs w:val="24"/>
              </w:rPr>
              <w:t>41)</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Pr="0074391D" w:rsidRDefault="003917E5" w:rsidP="0074391D">
            <w:pPr>
              <w:autoSpaceDE w:val="0"/>
              <w:autoSpaceDN w:val="0"/>
              <w:adjustRightInd w:val="0"/>
              <w:spacing w:line="276" w:lineRule="auto"/>
              <w:jc w:val="both"/>
              <w:rPr>
                <w:bCs/>
                <w:szCs w:val="24"/>
              </w:rPr>
            </w:pPr>
            <w:r w:rsidRPr="0074391D">
              <w:rPr>
                <w:bCs/>
                <w:i/>
                <w:iCs/>
                <w:szCs w:val="24"/>
              </w:rPr>
              <w:t>U</w:t>
            </w:r>
            <w:r w:rsidRPr="0074391D">
              <w:rPr>
                <w:bCs/>
                <w:szCs w:val="24"/>
              </w:rPr>
              <w:t>cms is the minimum valve switching impulse protective level defined by surge arrester, or</w:t>
            </w:r>
          </w:p>
          <w:p w:rsidR="003917E5" w:rsidRDefault="003917E5" w:rsidP="0074391D">
            <w:pPr>
              <w:autoSpaceDE w:val="0"/>
              <w:autoSpaceDN w:val="0"/>
              <w:adjustRightInd w:val="0"/>
              <w:spacing w:line="276" w:lineRule="auto"/>
              <w:jc w:val="both"/>
              <w:rPr>
                <w:bCs/>
                <w:szCs w:val="24"/>
              </w:rPr>
            </w:pPr>
            <w:r w:rsidRPr="0074391D">
              <w:rPr>
                <w:bCs/>
                <w:szCs w:val="24"/>
              </w:rPr>
              <w:t>the guaranteed withstand level of the valve where no overvoltage protection is provided;</w:t>
            </w:r>
          </w:p>
          <w:p w:rsidR="001F71A7" w:rsidRDefault="001F71A7" w:rsidP="0074391D">
            <w:pPr>
              <w:autoSpaceDE w:val="0"/>
              <w:autoSpaceDN w:val="0"/>
              <w:adjustRightInd w:val="0"/>
              <w:spacing w:line="276" w:lineRule="auto"/>
              <w:jc w:val="both"/>
              <w:rPr>
                <w:bCs/>
                <w:szCs w:val="24"/>
              </w:rPr>
            </w:pP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factor;</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0,9.</w:t>
            </w:r>
          </w:p>
          <w:p w:rsidR="001F71A7" w:rsidRDefault="003917E5" w:rsidP="0074391D">
            <w:pPr>
              <w:autoSpaceDE w:val="0"/>
              <w:autoSpaceDN w:val="0"/>
              <w:adjustRightInd w:val="0"/>
              <w:spacing w:line="276" w:lineRule="auto"/>
              <w:jc w:val="both"/>
              <w:rPr>
                <w:bCs/>
                <w:szCs w:val="24"/>
              </w:rPr>
            </w:pPr>
            <w:r w:rsidRPr="0074391D">
              <w:rPr>
                <w:bCs/>
                <w:szCs w:val="24"/>
              </w:rPr>
              <w:t>This impulse voltage will change the polarity of the valve voltag</w:t>
            </w:r>
            <w:r w:rsidR="001F71A7">
              <w:rPr>
                <w:bCs/>
                <w:szCs w:val="24"/>
              </w:rPr>
              <w:t>e after current extinction into</w:t>
            </w:r>
            <w:r w:rsidR="001F71A7">
              <w:rPr>
                <w:bCs/>
                <w:szCs w:val="24"/>
                <w:lang w:val="mn-MN"/>
              </w:rPr>
              <w:t xml:space="preserve"> </w:t>
            </w:r>
            <w:r w:rsidRPr="0074391D">
              <w:rPr>
                <w:bCs/>
                <w:szCs w:val="24"/>
              </w:rPr>
              <w:t xml:space="preserve">that which forward biases the thyristors which have just </w:t>
            </w:r>
            <w:r w:rsidR="001F71A7">
              <w:rPr>
                <w:bCs/>
                <w:szCs w:val="24"/>
              </w:rPr>
              <w:t xml:space="preserve">ceased conduction. </w:t>
            </w:r>
          </w:p>
          <w:p w:rsidR="001F71A7" w:rsidRDefault="001F71A7" w:rsidP="0074391D">
            <w:pPr>
              <w:autoSpaceDE w:val="0"/>
              <w:autoSpaceDN w:val="0"/>
              <w:adjustRightInd w:val="0"/>
              <w:spacing w:line="276" w:lineRule="auto"/>
              <w:jc w:val="both"/>
              <w:rPr>
                <w:bCs/>
                <w:szCs w:val="24"/>
              </w:rPr>
            </w:pPr>
          </w:p>
          <w:p w:rsidR="003917E5" w:rsidRPr="0074391D" w:rsidRDefault="001F71A7" w:rsidP="0074391D">
            <w:pPr>
              <w:autoSpaceDE w:val="0"/>
              <w:autoSpaceDN w:val="0"/>
              <w:adjustRightInd w:val="0"/>
              <w:spacing w:line="276" w:lineRule="auto"/>
              <w:jc w:val="both"/>
              <w:rPr>
                <w:bCs/>
                <w:szCs w:val="24"/>
              </w:rPr>
            </w:pPr>
            <w:r>
              <w:rPr>
                <w:bCs/>
                <w:szCs w:val="24"/>
              </w:rPr>
              <w:t>For the test</w:t>
            </w:r>
            <w:r>
              <w:rPr>
                <w:bCs/>
                <w:szCs w:val="24"/>
                <w:lang w:val="mn-MN"/>
              </w:rPr>
              <w:t xml:space="preserve"> </w:t>
            </w:r>
            <w:r w:rsidR="003917E5" w:rsidRPr="0074391D">
              <w:rPr>
                <w:bCs/>
                <w:szCs w:val="24"/>
              </w:rPr>
              <w:t xml:space="preserve">performed on a valve section, the amplitude </w:t>
            </w:r>
            <w:r w:rsidR="003917E5" w:rsidRPr="0074391D">
              <w:rPr>
                <w:bCs/>
                <w:i/>
                <w:iCs/>
                <w:szCs w:val="24"/>
              </w:rPr>
              <w:t>U</w:t>
            </w:r>
            <w:r w:rsidR="003917E5" w:rsidRPr="001F71A7">
              <w:rPr>
                <w:bCs/>
                <w:sz w:val="28"/>
                <w:szCs w:val="24"/>
                <w:vertAlign w:val="subscript"/>
              </w:rPr>
              <w:t>tsv</w:t>
            </w:r>
            <w:r w:rsidR="003917E5" w:rsidRPr="0074391D">
              <w:rPr>
                <w:bCs/>
                <w:szCs w:val="24"/>
              </w:rPr>
              <w:t xml:space="preserve"> shall be scal</w:t>
            </w:r>
            <w:r>
              <w:rPr>
                <w:bCs/>
                <w:szCs w:val="24"/>
              </w:rPr>
              <w:t>ed proportionally in accordance</w:t>
            </w:r>
            <w:r>
              <w:rPr>
                <w:bCs/>
                <w:szCs w:val="24"/>
                <w:lang w:val="mn-MN"/>
              </w:rPr>
              <w:t xml:space="preserve"> </w:t>
            </w:r>
            <w:r w:rsidR="003917E5" w:rsidRPr="0074391D">
              <w:rPr>
                <w:bCs/>
                <w:szCs w:val="24"/>
              </w:rPr>
              <w:t>with 4.4.3.2.</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10.1.3 Test procedures</w:t>
            </w:r>
          </w:p>
          <w:p w:rsidR="003917E5" w:rsidRPr="0074391D" w:rsidRDefault="003917E5" w:rsidP="0074391D">
            <w:pPr>
              <w:autoSpaceDE w:val="0"/>
              <w:autoSpaceDN w:val="0"/>
              <w:adjustRightInd w:val="0"/>
              <w:spacing w:line="276" w:lineRule="auto"/>
              <w:jc w:val="both"/>
              <w:rPr>
                <w:bCs/>
                <w:szCs w:val="24"/>
              </w:rPr>
            </w:pPr>
            <w:r w:rsidRPr="0074391D">
              <w:rPr>
                <w:bCs/>
                <w:szCs w:val="24"/>
              </w:rPr>
              <w:t>a) Carry an appropriate current through the valve such that the thy</w:t>
            </w:r>
            <w:r w:rsidR="001F71A7">
              <w:rPr>
                <w:bCs/>
                <w:szCs w:val="24"/>
              </w:rPr>
              <w:t>ristor junction is fully spread</w:t>
            </w:r>
            <w:r w:rsidR="001F71A7">
              <w:rPr>
                <w:bCs/>
                <w:szCs w:val="24"/>
                <w:lang w:val="mn-MN"/>
              </w:rPr>
              <w:t xml:space="preserve"> </w:t>
            </w:r>
            <w:r w:rsidRPr="0074391D">
              <w:rPr>
                <w:bCs/>
                <w:szCs w:val="24"/>
              </w:rPr>
              <w:t>and d</w:t>
            </w:r>
            <w:r w:rsidRPr="0074391D">
              <w:rPr>
                <w:bCs/>
                <w:i/>
                <w:iCs/>
                <w:szCs w:val="24"/>
              </w:rPr>
              <w:t>i/</w:t>
            </w:r>
            <w:r w:rsidRPr="0074391D">
              <w:rPr>
                <w:bCs/>
                <w:szCs w:val="24"/>
              </w:rPr>
              <w:t>d</w:t>
            </w:r>
            <w:r w:rsidRPr="0074391D">
              <w:rPr>
                <w:bCs/>
                <w:i/>
                <w:iCs/>
                <w:szCs w:val="24"/>
              </w:rPr>
              <w:t xml:space="preserve">t </w:t>
            </w:r>
            <w:r w:rsidRPr="0074391D">
              <w:rPr>
                <w:bCs/>
                <w:szCs w:val="24"/>
              </w:rPr>
              <w:t>at turn off is correct.</w:t>
            </w:r>
          </w:p>
          <w:p w:rsidR="001F71A7" w:rsidRDefault="001F71A7" w:rsidP="0074391D">
            <w:pPr>
              <w:autoSpaceDE w:val="0"/>
              <w:autoSpaceDN w:val="0"/>
              <w:adjustRightInd w:val="0"/>
              <w:spacing w:line="276" w:lineRule="auto"/>
              <w:jc w:val="both"/>
              <w:rPr>
                <w:bCs/>
                <w:szCs w:val="24"/>
              </w:rPr>
            </w:pPr>
          </w:p>
          <w:p w:rsidR="00394F45" w:rsidRDefault="00394F45"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b) Block the valve at maximum steady-state junction temperature.</w:t>
            </w: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lastRenderedPageBreak/>
              <w:t>c) Submit the valve or the valve section to the voltage impulses specified above.</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 xml:space="preserve">The impulse voltage shall be applied in not less than five time </w:t>
            </w:r>
            <w:r w:rsidR="001F71A7">
              <w:rPr>
                <w:bCs/>
                <w:szCs w:val="24"/>
              </w:rPr>
              <w:t>steps between the extinction of</w:t>
            </w:r>
            <w:r w:rsidR="001F71A7">
              <w:rPr>
                <w:bCs/>
                <w:szCs w:val="24"/>
                <w:lang w:val="mn-MN"/>
              </w:rPr>
              <w:t xml:space="preserve"> </w:t>
            </w:r>
            <w:r w:rsidRPr="0074391D">
              <w:rPr>
                <w:bCs/>
                <w:szCs w:val="24"/>
              </w:rPr>
              <w:t>the current and a full recovery of the valve.</w:t>
            </w:r>
          </w:p>
          <w:p w:rsidR="003917E5" w:rsidRPr="0074391D" w:rsidRDefault="003917E5" w:rsidP="0074391D">
            <w:pPr>
              <w:spacing w:line="276" w:lineRule="auto"/>
              <w:jc w:val="both"/>
              <w:rPr>
                <w:bCs/>
                <w:szCs w:val="24"/>
              </w:rPr>
            </w:pPr>
            <w:r w:rsidRPr="0074391D">
              <w:rPr>
                <w:bCs/>
                <w:szCs w:val="24"/>
              </w:rPr>
              <w:t>The test shall be performed for both directions of conduction of the valve.</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10.2 Non-periodic firing test</w:t>
            </w:r>
          </w:p>
          <w:p w:rsidR="003917E5" w:rsidRPr="0074391D" w:rsidRDefault="003917E5" w:rsidP="0074391D">
            <w:pPr>
              <w:autoSpaceDE w:val="0"/>
              <w:autoSpaceDN w:val="0"/>
              <w:adjustRightInd w:val="0"/>
              <w:spacing w:line="276" w:lineRule="auto"/>
              <w:jc w:val="both"/>
              <w:rPr>
                <w:b/>
                <w:bCs/>
                <w:szCs w:val="24"/>
              </w:rPr>
            </w:pPr>
            <w:r w:rsidRPr="0074391D">
              <w:rPr>
                <w:b/>
                <w:bCs/>
                <w:szCs w:val="24"/>
              </w:rPr>
              <w:t>10.2.1 Objectives</w:t>
            </w:r>
          </w:p>
          <w:p w:rsidR="003917E5" w:rsidRPr="0074391D" w:rsidRDefault="003917E5" w:rsidP="0074391D">
            <w:pPr>
              <w:autoSpaceDE w:val="0"/>
              <w:autoSpaceDN w:val="0"/>
              <w:adjustRightInd w:val="0"/>
              <w:spacing w:line="276" w:lineRule="auto"/>
              <w:jc w:val="both"/>
              <w:rPr>
                <w:bCs/>
                <w:szCs w:val="24"/>
              </w:rPr>
            </w:pPr>
            <w:r w:rsidRPr="0074391D">
              <w:rPr>
                <w:bCs/>
                <w:szCs w:val="24"/>
              </w:rPr>
              <w:t>The objective of the TSC valve non-periodic firing test is to check the adequacy of the</w:t>
            </w:r>
          </w:p>
          <w:p w:rsidR="003917E5" w:rsidRDefault="003917E5" w:rsidP="0074391D">
            <w:pPr>
              <w:autoSpaceDE w:val="0"/>
              <w:autoSpaceDN w:val="0"/>
              <w:adjustRightInd w:val="0"/>
              <w:spacing w:line="276" w:lineRule="auto"/>
              <w:jc w:val="both"/>
              <w:rPr>
                <w:bCs/>
                <w:szCs w:val="24"/>
              </w:rPr>
            </w:pPr>
            <w:r w:rsidRPr="0074391D">
              <w:rPr>
                <w:bCs/>
                <w:szCs w:val="24"/>
              </w:rPr>
              <w:t xml:space="preserve">thyristors and the associated electrical circuits with regard to </w:t>
            </w:r>
            <w:r w:rsidR="001F71A7">
              <w:rPr>
                <w:bCs/>
                <w:szCs w:val="24"/>
              </w:rPr>
              <w:t>current and voltage stresses at</w:t>
            </w:r>
            <w:r w:rsidR="001F71A7">
              <w:rPr>
                <w:bCs/>
                <w:szCs w:val="24"/>
                <w:lang w:val="mn-MN"/>
              </w:rPr>
              <w:t xml:space="preserve"> </w:t>
            </w:r>
            <w:r w:rsidRPr="0074391D">
              <w:rPr>
                <w:bCs/>
                <w:szCs w:val="24"/>
              </w:rPr>
              <w:t>turn-on under non-repetitive conditions. An additional objective i</w:t>
            </w:r>
            <w:r w:rsidR="001F71A7">
              <w:rPr>
                <w:bCs/>
                <w:szCs w:val="24"/>
              </w:rPr>
              <w:t>s to verify the electromagnetic</w:t>
            </w:r>
            <w:r w:rsidR="001F71A7">
              <w:rPr>
                <w:bCs/>
                <w:szCs w:val="24"/>
                <w:lang w:val="mn-MN"/>
              </w:rPr>
              <w:t xml:space="preserve"> </w:t>
            </w:r>
            <w:r w:rsidRPr="0074391D">
              <w:rPr>
                <w:bCs/>
                <w:szCs w:val="24"/>
              </w:rPr>
              <w:t>interference insensitivity of the valve (see Clause 7).</w:t>
            </w: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
                <w:bCs/>
                <w:sz w:val="20"/>
              </w:rPr>
            </w:pPr>
            <w:r w:rsidRPr="001F71A7">
              <w:rPr>
                <w:b/>
                <w:bCs/>
                <w:sz w:val="20"/>
              </w:rPr>
              <w:t xml:space="preserve">NOTE </w:t>
            </w:r>
            <w:proofErr w:type="gramStart"/>
            <w:r w:rsidRPr="001F71A7">
              <w:rPr>
                <w:b/>
                <w:bCs/>
                <w:sz w:val="20"/>
              </w:rPr>
              <w:t>In</w:t>
            </w:r>
            <w:proofErr w:type="gramEnd"/>
            <w:r w:rsidRPr="001F71A7">
              <w:rPr>
                <w:b/>
                <w:bCs/>
                <w:sz w:val="20"/>
              </w:rPr>
              <w:t xml:space="preserve"> many cases the objectives of this test can be satisfied by the overcurrent </w:t>
            </w:r>
            <w:r w:rsidR="001F71A7" w:rsidRPr="001F71A7">
              <w:rPr>
                <w:b/>
                <w:bCs/>
                <w:sz w:val="20"/>
              </w:rPr>
              <w:t>test (see 6.4.1), in which case</w:t>
            </w:r>
            <w:r w:rsidR="001F71A7" w:rsidRPr="001F71A7">
              <w:rPr>
                <w:b/>
                <w:bCs/>
                <w:sz w:val="20"/>
                <w:lang w:val="mn-MN"/>
              </w:rPr>
              <w:t xml:space="preserve"> </w:t>
            </w:r>
            <w:r w:rsidRPr="001F71A7">
              <w:rPr>
                <w:b/>
                <w:bCs/>
                <w:sz w:val="20"/>
              </w:rPr>
              <w:t>this test may be omitted.</w:t>
            </w:r>
          </w:p>
          <w:p w:rsidR="001F71A7" w:rsidRDefault="001F71A7" w:rsidP="0074391D">
            <w:pPr>
              <w:autoSpaceDE w:val="0"/>
              <w:autoSpaceDN w:val="0"/>
              <w:adjustRightInd w:val="0"/>
              <w:spacing w:line="276" w:lineRule="auto"/>
              <w:jc w:val="both"/>
              <w:rPr>
                <w:b/>
                <w:bCs/>
                <w:sz w:val="20"/>
              </w:rPr>
            </w:pPr>
          </w:p>
          <w:p w:rsidR="001F71A7" w:rsidRPr="001F71A7" w:rsidRDefault="001F71A7" w:rsidP="0074391D">
            <w:pPr>
              <w:autoSpaceDE w:val="0"/>
              <w:autoSpaceDN w:val="0"/>
              <w:adjustRightInd w:val="0"/>
              <w:spacing w:line="276" w:lineRule="auto"/>
              <w:jc w:val="both"/>
              <w:rPr>
                <w:b/>
                <w:bCs/>
                <w:sz w:val="20"/>
              </w:rPr>
            </w:pPr>
          </w:p>
          <w:p w:rsidR="003917E5" w:rsidRDefault="003917E5" w:rsidP="0074391D">
            <w:pPr>
              <w:autoSpaceDE w:val="0"/>
              <w:autoSpaceDN w:val="0"/>
              <w:adjustRightInd w:val="0"/>
              <w:spacing w:line="276" w:lineRule="auto"/>
              <w:jc w:val="both"/>
              <w:rPr>
                <w:b/>
                <w:bCs/>
                <w:szCs w:val="24"/>
              </w:rPr>
            </w:pPr>
            <w:r w:rsidRPr="0074391D">
              <w:rPr>
                <w:b/>
                <w:bCs/>
                <w:szCs w:val="24"/>
              </w:rPr>
              <w:t>10.2.2 Test values and waveshapes</w:t>
            </w:r>
          </w:p>
          <w:p w:rsidR="001F71A7" w:rsidRPr="0074391D" w:rsidRDefault="001F71A7"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The test shall be performed on a complete valve at room temperature.</w:t>
            </w:r>
          </w:p>
          <w:p w:rsidR="003917E5" w:rsidRDefault="003917E5" w:rsidP="0074391D">
            <w:pPr>
              <w:autoSpaceDE w:val="0"/>
              <w:autoSpaceDN w:val="0"/>
              <w:adjustRightInd w:val="0"/>
              <w:spacing w:line="276" w:lineRule="auto"/>
              <w:jc w:val="both"/>
              <w:rPr>
                <w:bCs/>
                <w:szCs w:val="24"/>
              </w:rPr>
            </w:pPr>
            <w:r w:rsidRPr="0074391D">
              <w:rPr>
                <w:bCs/>
                <w:szCs w:val="24"/>
              </w:rPr>
              <w:t>The test circuit shall apply a switching impulse voltage to th</w:t>
            </w:r>
            <w:r w:rsidR="001F71A7">
              <w:rPr>
                <w:bCs/>
                <w:szCs w:val="24"/>
              </w:rPr>
              <w:t>e valve, and the valve shall be</w:t>
            </w:r>
            <w:r w:rsidR="001F71A7">
              <w:rPr>
                <w:bCs/>
                <w:szCs w:val="24"/>
                <w:lang w:val="mn-MN"/>
              </w:rPr>
              <w:t xml:space="preserve"> </w:t>
            </w:r>
            <w:r w:rsidRPr="0074391D">
              <w:rPr>
                <w:bCs/>
                <w:szCs w:val="24"/>
              </w:rPr>
              <w:t xml:space="preserve">triggered into conduction at the peak of the impulse. The main </w:t>
            </w:r>
            <w:r w:rsidR="001F71A7">
              <w:rPr>
                <w:bCs/>
                <w:szCs w:val="24"/>
              </w:rPr>
              <w:t>task of the test circuit, after</w:t>
            </w:r>
            <w:r w:rsidR="001F71A7">
              <w:rPr>
                <w:bCs/>
                <w:szCs w:val="24"/>
                <w:lang w:val="mn-MN"/>
              </w:rPr>
              <w:t xml:space="preserve"> </w:t>
            </w:r>
            <w:r w:rsidRPr="0074391D">
              <w:rPr>
                <w:bCs/>
                <w:szCs w:val="24"/>
              </w:rPr>
              <w:t>firing the valve, is to reproduce the correct valve current at turn-</w:t>
            </w:r>
            <w:r w:rsidR="001F71A7">
              <w:rPr>
                <w:bCs/>
                <w:szCs w:val="24"/>
              </w:rPr>
              <w:t>on. The important time frame is</w:t>
            </w:r>
            <w:r w:rsidR="001F71A7">
              <w:rPr>
                <w:bCs/>
                <w:szCs w:val="24"/>
                <w:lang w:val="mn-MN"/>
              </w:rPr>
              <w:t xml:space="preserve"> </w:t>
            </w:r>
            <w:r w:rsidRPr="0074391D">
              <w:rPr>
                <w:bCs/>
                <w:szCs w:val="24"/>
              </w:rPr>
              <w:t xml:space="preserve">the first 10 </w:t>
            </w:r>
            <w:r w:rsidR="001F71A7">
              <w:rPr>
                <w:bCs/>
                <w:szCs w:val="24"/>
              </w:rPr>
              <w:t>µ</w:t>
            </w:r>
            <w:r w:rsidRPr="0074391D">
              <w:rPr>
                <w:bCs/>
                <w:szCs w:val="24"/>
              </w:rPr>
              <w:t xml:space="preserve">s to 20 </w:t>
            </w:r>
            <w:r w:rsidR="001F71A7">
              <w:rPr>
                <w:bCs/>
                <w:szCs w:val="24"/>
              </w:rPr>
              <w:t>µ</w:t>
            </w:r>
            <w:r w:rsidRPr="0074391D">
              <w:rPr>
                <w:bCs/>
                <w:szCs w:val="24"/>
              </w:rPr>
              <w:t>s of conduction.</w:t>
            </w: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860C0A" w:rsidRPr="0074391D" w:rsidRDefault="00860C0A"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surge generator shall be selected to have representa</w:t>
            </w:r>
            <w:r w:rsidR="001F71A7">
              <w:rPr>
                <w:bCs/>
                <w:szCs w:val="24"/>
              </w:rPr>
              <w:t>tive source impedance, so as to</w:t>
            </w:r>
            <w:r w:rsidR="001F71A7">
              <w:rPr>
                <w:bCs/>
                <w:szCs w:val="24"/>
                <w:lang w:val="mn-MN"/>
              </w:rPr>
              <w:t xml:space="preserve"> </w:t>
            </w:r>
            <w:r w:rsidRPr="0074391D">
              <w:rPr>
                <w:bCs/>
                <w:szCs w:val="24"/>
              </w:rPr>
              <w:t>reproduce a turn-on current pulse at least as severe as</w:t>
            </w:r>
            <w:r w:rsidR="001F71A7">
              <w:rPr>
                <w:bCs/>
                <w:szCs w:val="24"/>
              </w:rPr>
              <w:t xml:space="preserve"> the discharge of circuit stray</w:t>
            </w:r>
            <w:r w:rsidR="001F71A7">
              <w:rPr>
                <w:bCs/>
                <w:szCs w:val="24"/>
                <w:lang w:val="mn-MN"/>
              </w:rPr>
              <w:t xml:space="preserve"> </w:t>
            </w:r>
            <w:r w:rsidRPr="0074391D">
              <w:rPr>
                <w:bCs/>
                <w:szCs w:val="24"/>
              </w:rPr>
              <w:t>capacitances in service.</w:t>
            </w: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The turn-on stresses and the test circuit depend on the m</w:t>
            </w:r>
            <w:r w:rsidR="001F71A7">
              <w:rPr>
                <w:bCs/>
                <w:szCs w:val="24"/>
              </w:rPr>
              <w:t>ethod chosen for protecting the</w:t>
            </w:r>
            <w:r w:rsidR="001F71A7">
              <w:rPr>
                <w:bCs/>
                <w:szCs w:val="24"/>
                <w:lang w:val="mn-MN"/>
              </w:rPr>
              <w:t xml:space="preserve"> </w:t>
            </w:r>
            <w:r w:rsidRPr="0074391D">
              <w:rPr>
                <w:bCs/>
                <w:szCs w:val="24"/>
              </w:rPr>
              <w:t>valves against transient overvoltages.</w:t>
            </w:r>
          </w:p>
          <w:p w:rsidR="001F71A7" w:rsidRDefault="001F71A7" w:rsidP="0074391D">
            <w:pPr>
              <w:autoSpaceDE w:val="0"/>
              <w:autoSpaceDN w:val="0"/>
              <w:adjustRightInd w:val="0"/>
              <w:spacing w:line="276" w:lineRule="auto"/>
              <w:jc w:val="both"/>
              <w:rPr>
                <w:bCs/>
                <w:szCs w:val="24"/>
              </w:rPr>
            </w:pP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The impedance of the impulse generator shall be selected to reproduce not only the turn-on</w:t>
            </w:r>
          </w:p>
          <w:p w:rsidR="003917E5" w:rsidRDefault="003917E5" w:rsidP="0074391D">
            <w:pPr>
              <w:autoSpaceDE w:val="0"/>
              <w:autoSpaceDN w:val="0"/>
              <w:adjustRightInd w:val="0"/>
              <w:spacing w:line="276" w:lineRule="auto"/>
              <w:jc w:val="both"/>
              <w:rPr>
                <w:bCs/>
                <w:szCs w:val="24"/>
              </w:rPr>
            </w:pPr>
            <w:r w:rsidRPr="0074391D">
              <w:rPr>
                <w:bCs/>
                <w:szCs w:val="24"/>
              </w:rPr>
              <w:t>current arising from the discharge of circuit stray capacitance but also</w:t>
            </w:r>
            <w:r w:rsidR="001F71A7">
              <w:rPr>
                <w:bCs/>
                <w:szCs w:val="24"/>
              </w:rPr>
              <w:t xml:space="preserve"> that arising from</w:t>
            </w:r>
            <w:r w:rsidR="001F71A7">
              <w:rPr>
                <w:bCs/>
                <w:szCs w:val="24"/>
                <w:lang w:val="mn-MN"/>
              </w:rPr>
              <w:t xml:space="preserve"> </w:t>
            </w:r>
            <w:r w:rsidRPr="0074391D">
              <w:rPr>
                <w:bCs/>
                <w:szCs w:val="24"/>
              </w:rPr>
              <w:t>commutation of the surge arrester current, where this can occur.</w:t>
            </w:r>
          </w:p>
          <w:p w:rsidR="001F71A7" w:rsidRPr="0074391D" w:rsidRDefault="001F71A7"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szCs w:val="24"/>
              </w:rPr>
              <w:t xml:space="preserve">Waveshape 2: a standard 250/2 500 </w:t>
            </w:r>
            <w:r w:rsidR="001F71A7">
              <w:rPr>
                <w:bCs/>
                <w:szCs w:val="24"/>
              </w:rPr>
              <w:t>µ</w:t>
            </w:r>
            <w:r w:rsidRPr="0074391D">
              <w:rPr>
                <w:bCs/>
                <w:szCs w:val="24"/>
              </w:rPr>
              <w:t>s shall be used.</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a) Valve protected by surge arresters</w:t>
            </w:r>
          </w:p>
          <w:p w:rsidR="003917E5" w:rsidRPr="0074391D" w:rsidRDefault="003917E5" w:rsidP="0074391D">
            <w:pPr>
              <w:spacing w:line="276" w:lineRule="auto"/>
              <w:jc w:val="both"/>
              <w:rPr>
                <w:bCs/>
                <w:szCs w:val="24"/>
              </w:rPr>
            </w:pPr>
            <w:r w:rsidRPr="0074391D">
              <w:rPr>
                <w:bCs/>
                <w:szCs w:val="24"/>
              </w:rPr>
              <w:t xml:space="preserve">The prospective test voltage </w:t>
            </w:r>
            <w:r w:rsidR="001F71A7">
              <w:rPr>
                <w:bCs/>
                <w:i/>
                <w:iCs/>
                <w:szCs w:val="24"/>
              </w:rPr>
              <w:t>U</w:t>
            </w:r>
            <w:r w:rsidRPr="001F71A7">
              <w:rPr>
                <w:bCs/>
                <w:sz w:val="28"/>
                <w:szCs w:val="24"/>
                <w:vertAlign w:val="subscript"/>
              </w:rPr>
              <w:t>tsv2</w:t>
            </w:r>
            <w:r w:rsidRPr="0074391D">
              <w:rPr>
                <w:bCs/>
                <w:szCs w:val="24"/>
              </w:rPr>
              <w:t xml:space="preserve"> shall be calculated from the following equation:</w:t>
            </w:r>
          </w:p>
          <w:p w:rsidR="003917E5" w:rsidRPr="0074391D" w:rsidRDefault="003917E5" w:rsidP="001F71A7">
            <w:pPr>
              <w:spacing w:line="276" w:lineRule="auto"/>
              <w:jc w:val="center"/>
              <w:rPr>
                <w:szCs w:val="24"/>
                <w:lang w:val="mn-MN"/>
              </w:rPr>
            </w:pPr>
            <w:r w:rsidRPr="0074391D">
              <w:rPr>
                <w:noProof/>
                <w:szCs w:val="24"/>
              </w:rPr>
              <w:drawing>
                <wp:inline distT="0" distB="0" distL="0" distR="0">
                  <wp:extent cx="1363980" cy="32766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27660"/>
                          </a:xfrm>
                          <a:prstGeom prst="rect">
                            <a:avLst/>
                          </a:prstGeom>
                          <a:noFill/>
                          <a:ln>
                            <a:noFill/>
                          </a:ln>
                        </pic:spPr>
                      </pic:pic>
                    </a:graphicData>
                  </a:graphic>
                </wp:inline>
              </w:drawing>
            </w:r>
          </w:p>
          <w:p w:rsidR="003917E5" w:rsidRPr="0074391D" w:rsidRDefault="001F71A7" w:rsidP="0074391D">
            <w:pPr>
              <w:autoSpaceDE w:val="0"/>
              <w:autoSpaceDN w:val="0"/>
              <w:adjustRightInd w:val="0"/>
              <w:spacing w:line="276" w:lineRule="auto"/>
              <w:jc w:val="both"/>
              <w:rPr>
                <w:bCs/>
                <w:szCs w:val="24"/>
              </w:rPr>
            </w:pPr>
            <w:r>
              <w:rPr>
                <w:bCs/>
                <w:szCs w:val="24"/>
                <w:lang w:val="mn-MN"/>
              </w:rPr>
              <w:t xml:space="preserve">                       </w:t>
            </w:r>
            <w:r w:rsidR="003917E5" w:rsidRPr="0074391D">
              <w:rPr>
                <w:bCs/>
                <w:szCs w:val="24"/>
              </w:rPr>
              <w:t xml:space="preserve">(waveshape 2) </w:t>
            </w:r>
            <w:r>
              <w:rPr>
                <w:bCs/>
                <w:szCs w:val="24"/>
                <w:lang w:val="mn-MN"/>
              </w:rPr>
              <w:t xml:space="preserve">             </w:t>
            </w:r>
            <w:proofErr w:type="gramStart"/>
            <w:r>
              <w:rPr>
                <w:bCs/>
                <w:szCs w:val="24"/>
                <w:lang w:val="mn-MN"/>
              </w:rPr>
              <w:t xml:space="preserve">   </w:t>
            </w:r>
            <w:r w:rsidR="003917E5" w:rsidRPr="0074391D">
              <w:rPr>
                <w:bCs/>
                <w:szCs w:val="24"/>
              </w:rPr>
              <w:t>(</w:t>
            </w:r>
            <w:proofErr w:type="gramEnd"/>
            <w:r w:rsidR="003917E5" w:rsidRPr="0074391D">
              <w:rPr>
                <w:bCs/>
                <w:szCs w:val="24"/>
              </w:rPr>
              <w:t>42)</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Pr="0074391D" w:rsidRDefault="003917E5" w:rsidP="0074391D">
            <w:pPr>
              <w:autoSpaceDE w:val="0"/>
              <w:autoSpaceDN w:val="0"/>
              <w:adjustRightInd w:val="0"/>
              <w:spacing w:line="276" w:lineRule="auto"/>
              <w:jc w:val="both"/>
              <w:rPr>
                <w:bCs/>
                <w:szCs w:val="24"/>
              </w:rPr>
            </w:pPr>
            <w:r w:rsidRPr="0074391D">
              <w:rPr>
                <w:bCs/>
                <w:i/>
                <w:iCs/>
                <w:szCs w:val="24"/>
              </w:rPr>
              <w:t>U</w:t>
            </w:r>
            <w:r w:rsidRPr="001F71A7">
              <w:rPr>
                <w:bCs/>
                <w:sz w:val="28"/>
                <w:szCs w:val="24"/>
                <w:vertAlign w:val="subscript"/>
              </w:rPr>
              <w:t>cms</w:t>
            </w:r>
            <w:r w:rsidRPr="0074391D">
              <w:rPr>
                <w:bCs/>
                <w:szCs w:val="24"/>
              </w:rPr>
              <w:t xml:space="preserve"> is the arrester protective level for switching impulses;</w:t>
            </w: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safety factor;</w:t>
            </w: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1,0.</w:t>
            </w:r>
          </w:p>
          <w:p w:rsidR="003917E5" w:rsidRPr="0074391D" w:rsidRDefault="003917E5" w:rsidP="0074391D">
            <w:pPr>
              <w:autoSpaceDE w:val="0"/>
              <w:autoSpaceDN w:val="0"/>
              <w:adjustRightInd w:val="0"/>
              <w:spacing w:line="276" w:lineRule="auto"/>
              <w:jc w:val="both"/>
              <w:rPr>
                <w:bCs/>
                <w:szCs w:val="24"/>
              </w:rPr>
            </w:pPr>
            <w:r w:rsidRPr="0074391D">
              <w:rPr>
                <w:bCs/>
                <w:szCs w:val="24"/>
              </w:rPr>
              <w:t>Two methods for achieving this are acceptable:</w:t>
            </w:r>
          </w:p>
          <w:p w:rsidR="003917E5" w:rsidRPr="0074391D" w:rsidRDefault="003917E5" w:rsidP="0074391D">
            <w:pPr>
              <w:autoSpaceDE w:val="0"/>
              <w:autoSpaceDN w:val="0"/>
              <w:adjustRightInd w:val="0"/>
              <w:spacing w:line="276" w:lineRule="auto"/>
              <w:jc w:val="both"/>
              <w:rPr>
                <w:bCs/>
                <w:szCs w:val="24"/>
              </w:rPr>
            </w:pPr>
            <w:r w:rsidRPr="0074391D">
              <w:rPr>
                <w:bCs/>
                <w:szCs w:val="24"/>
              </w:rPr>
              <w:t>1) parallel capacitor method: in this method, a capacitor is connected in paral</w:t>
            </w:r>
            <w:r w:rsidR="001F71A7">
              <w:rPr>
                <w:bCs/>
                <w:szCs w:val="24"/>
              </w:rPr>
              <w:t>lel with the test</w:t>
            </w:r>
            <w:r w:rsidR="001F71A7">
              <w:rPr>
                <w:bCs/>
                <w:szCs w:val="24"/>
                <w:lang w:val="mn-MN"/>
              </w:rPr>
              <w:t xml:space="preserve"> </w:t>
            </w:r>
            <w:r w:rsidRPr="0074391D">
              <w:rPr>
                <w:bCs/>
                <w:szCs w:val="24"/>
              </w:rPr>
              <w:t>valve, whose value will result in a current discharge at least as severe as predicted for</w:t>
            </w:r>
          </w:p>
          <w:p w:rsidR="003917E5" w:rsidRDefault="003917E5" w:rsidP="0074391D">
            <w:pPr>
              <w:autoSpaceDE w:val="0"/>
              <w:autoSpaceDN w:val="0"/>
              <w:adjustRightInd w:val="0"/>
              <w:spacing w:line="276" w:lineRule="auto"/>
              <w:jc w:val="both"/>
              <w:rPr>
                <w:bCs/>
                <w:szCs w:val="24"/>
              </w:rPr>
            </w:pPr>
            <w:r w:rsidRPr="0074391D">
              <w:rPr>
                <w:bCs/>
                <w:szCs w:val="24"/>
              </w:rPr>
              <w:lastRenderedPageBreak/>
              <w:t>commutation of the arrester current;</w:t>
            </w: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Default="001F71A7" w:rsidP="0074391D">
            <w:pPr>
              <w:autoSpaceDE w:val="0"/>
              <w:autoSpaceDN w:val="0"/>
              <w:adjustRightInd w:val="0"/>
              <w:spacing w:line="276" w:lineRule="auto"/>
              <w:jc w:val="both"/>
              <w:rPr>
                <w:bCs/>
                <w:szCs w:val="24"/>
              </w:rPr>
            </w:pPr>
          </w:p>
          <w:p w:rsidR="001F71A7" w:rsidRPr="0074391D" w:rsidRDefault="001F71A7"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szCs w:val="24"/>
              </w:rPr>
              <w:t>2) surge arrester method: in this method, a surge arrester</w:t>
            </w:r>
            <w:r w:rsidR="001F71A7">
              <w:rPr>
                <w:bCs/>
                <w:szCs w:val="24"/>
              </w:rPr>
              <w:t xml:space="preserve"> is connected between the valve</w:t>
            </w:r>
            <w:r w:rsidR="001F71A7">
              <w:rPr>
                <w:bCs/>
                <w:szCs w:val="24"/>
                <w:lang w:val="mn-MN"/>
              </w:rPr>
              <w:t xml:space="preserve"> </w:t>
            </w:r>
            <w:r w:rsidRPr="0074391D">
              <w:rPr>
                <w:bCs/>
                <w:szCs w:val="24"/>
              </w:rPr>
              <w:t>terminals, and the test voltage is applied from behind an i</w:t>
            </w:r>
            <w:r w:rsidR="001F71A7">
              <w:rPr>
                <w:bCs/>
                <w:szCs w:val="24"/>
              </w:rPr>
              <w:t>nductance representative of the</w:t>
            </w:r>
            <w:r w:rsidR="001F71A7">
              <w:rPr>
                <w:bCs/>
                <w:szCs w:val="24"/>
                <w:lang w:val="mn-MN"/>
              </w:rPr>
              <w:t xml:space="preserve"> </w:t>
            </w:r>
            <w:r w:rsidRPr="0074391D">
              <w:rPr>
                <w:bCs/>
                <w:szCs w:val="24"/>
              </w:rPr>
              <w:t xml:space="preserve">TSC series reactor. When the current in the arrester reaches </w:t>
            </w:r>
            <w:r w:rsidR="001F71A7">
              <w:rPr>
                <w:bCs/>
                <w:szCs w:val="24"/>
              </w:rPr>
              <w:t>the prescribed level, the valve</w:t>
            </w:r>
            <w:r w:rsidR="001F71A7">
              <w:rPr>
                <w:bCs/>
                <w:szCs w:val="24"/>
                <w:lang w:val="mn-MN"/>
              </w:rPr>
              <w:t xml:space="preserve"> </w:t>
            </w:r>
            <w:r w:rsidRPr="0074391D">
              <w:rPr>
                <w:bCs/>
                <w:szCs w:val="24"/>
              </w:rPr>
              <w:t>is triggered into conduction.</w:t>
            </w:r>
          </w:p>
          <w:p w:rsidR="003917E5" w:rsidRPr="0074391D" w:rsidRDefault="003917E5" w:rsidP="003B2AFE">
            <w:pPr>
              <w:autoSpaceDE w:val="0"/>
              <w:autoSpaceDN w:val="0"/>
              <w:adjustRightInd w:val="0"/>
              <w:spacing w:line="276" w:lineRule="auto"/>
              <w:jc w:val="both"/>
              <w:rPr>
                <w:bCs/>
                <w:szCs w:val="24"/>
              </w:rPr>
            </w:pPr>
            <w:r w:rsidRPr="0074391D">
              <w:rPr>
                <w:bCs/>
                <w:szCs w:val="24"/>
              </w:rPr>
              <w:t>Owing to limitations in the practical size of impulse generators</w:t>
            </w:r>
            <w:r w:rsidR="003B2AFE">
              <w:rPr>
                <w:bCs/>
                <w:szCs w:val="24"/>
              </w:rPr>
              <w:t>, the surge arrester method may</w:t>
            </w:r>
            <w:r w:rsidR="003B2AFE">
              <w:rPr>
                <w:bCs/>
                <w:szCs w:val="24"/>
                <w:lang w:val="mn-MN"/>
              </w:rPr>
              <w:t xml:space="preserve"> </w:t>
            </w:r>
            <w:r w:rsidRPr="0074391D">
              <w:rPr>
                <w:bCs/>
                <w:szCs w:val="24"/>
              </w:rPr>
              <w:t>be possible only for valves of low-voltage rating.</w:t>
            </w:r>
          </w:p>
          <w:p w:rsidR="003917E5" w:rsidRDefault="003917E5" w:rsidP="0074391D">
            <w:pPr>
              <w:autoSpaceDE w:val="0"/>
              <w:autoSpaceDN w:val="0"/>
              <w:adjustRightInd w:val="0"/>
              <w:spacing w:line="276" w:lineRule="auto"/>
              <w:jc w:val="both"/>
              <w:rPr>
                <w:bCs/>
                <w:szCs w:val="24"/>
              </w:rPr>
            </w:pPr>
            <w:r w:rsidRPr="0074391D">
              <w:rPr>
                <w:bCs/>
                <w:szCs w:val="24"/>
              </w:rPr>
              <w:t>Where protection against valve firing during instants with current i</w:t>
            </w:r>
            <w:r w:rsidR="003B2AFE">
              <w:rPr>
                <w:bCs/>
                <w:szCs w:val="24"/>
              </w:rPr>
              <w:t>n the arrester is provided, the</w:t>
            </w:r>
            <w:r w:rsidR="003B2AFE">
              <w:rPr>
                <w:bCs/>
                <w:szCs w:val="24"/>
                <w:lang w:val="mn-MN"/>
              </w:rPr>
              <w:t xml:space="preserve"> </w:t>
            </w:r>
            <w:r w:rsidRPr="0074391D">
              <w:rPr>
                <w:bCs/>
                <w:szCs w:val="24"/>
              </w:rPr>
              <w:t xml:space="preserve">commutation of arrester current does not have to be considered. Therefore, the test level </w:t>
            </w:r>
            <w:r w:rsidRPr="0074391D">
              <w:rPr>
                <w:bCs/>
                <w:i/>
                <w:iCs/>
                <w:szCs w:val="24"/>
              </w:rPr>
              <w:t>U</w:t>
            </w:r>
            <w:r w:rsidR="003B2AFE" w:rsidRPr="003B2AFE">
              <w:rPr>
                <w:bCs/>
                <w:sz w:val="28"/>
                <w:szCs w:val="24"/>
                <w:vertAlign w:val="subscript"/>
              </w:rPr>
              <w:t>cms</w:t>
            </w:r>
            <w:r w:rsidR="003B2AFE">
              <w:rPr>
                <w:bCs/>
                <w:szCs w:val="24"/>
                <w:lang w:val="mn-MN"/>
              </w:rPr>
              <w:t xml:space="preserve"> </w:t>
            </w:r>
            <w:r w:rsidRPr="0074391D">
              <w:rPr>
                <w:bCs/>
                <w:szCs w:val="24"/>
              </w:rPr>
              <w:t>may be reduced to the maximum arrester non-conduction v</w:t>
            </w:r>
            <w:r w:rsidR="003B2AFE">
              <w:rPr>
                <w:bCs/>
                <w:szCs w:val="24"/>
              </w:rPr>
              <w:t>oltage. In the overcurrent test</w:t>
            </w:r>
            <w:r w:rsidR="003B2AFE">
              <w:rPr>
                <w:bCs/>
                <w:szCs w:val="24"/>
                <w:lang w:val="mn-MN"/>
              </w:rPr>
              <w:t xml:space="preserve"> </w:t>
            </w:r>
            <w:r w:rsidRPr="0074391D">
              <w:rPr>
                <w:bCs/>
                <w:szCs w:val="24"/>
              </w:rPr>
              <w:t>(6.4.1) the objective of this test may already have been demons</w:t>
            </w:r>
            <w:r w:rsidR="003B2AFE">
              <w:rPr>
                <w:bCs/>
                <w:szCs w:val="24"/>
              </w:rPr>
              <w:t>trated, in which case this test</w:t>
            </w:r>
            <w:r w:rsidR="003B2AFE">
              <w:rPr>
                <w:bCs/>
                <w:szCs w:val="24"/>
                <w:lang w:val="mn-MN"/>
              </w:rPr>
              <w:t xml:space="preserve"> </w:t>
            </w:r>
            <w:r w:rsidRPr="0074391D">
              <w:rPr>
                <w:bCs/>
                <w:szCs w:val="24"/>
              </w:rPr>
              <w:t>may be omitted.</w:t>
            </w:r>
          </w:p>
          <w:p w:rsidR="003B2AFE" w:rsidRDefault="003B2AFE" w:rsidP="0074391D">
            <w:pPr>
              <w:autoSpaceDE w:val="0"/>
              <w:autoSpaceDN w:val="0"/>
              <w:adjustRightInd w:val="0"/>
              <w:spacing w:line="276" w:lineRule="auto"/>
              <w:jc w:val="both"/>
              <w:rPr>
                <w:bCs/>
                <w:szCs w:val="24"/>
              </w:rPr>
            </w:pPr>
          </w:p>
          <w:p w:rsidR="003B2AFE" w:rsidRDefault="003B2AFE" w:rsidP="0074391D">
            <w:pPr>
              <w:autoSpaceDE w:val="0"/>
              <w:autoSpaceDN w:val="0"/>
              <w:adjustRightInd w:val="0"/>
              <w:spacing w:line="276" w:lineRule="auto"/>
              <w:jc w:val="both"/>
              <w:rPr>
                <w:bCs/>
                <w:szCs w:val="24"/>
              </w:rPr>
            </w:pPr>
          </w:p>
          <w:p w:rsidR="003B2AFE" w:rsidRPr="0074391D" w:rsidRDefault="003B2AFE"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b) Valve with no protection provided</w:t>
            </w:r>
          </w:p>
          <w:p w:rsidR="003917E5" w:rsidRPr="0074391D" w:rsidRDefault="003917E5" w:rsidP="0074391D">
            <w:pPr>
              <w:spacing w:line="276" w:lineRule="auto"/>
              <w:jc w:val="both"/>
              <w:rPr>
                <w:bCs/>
                <w:szCs w:val="24"/>
              </w:rPr>
            </w:pPr>
            <w:r w:rsidRPr="0074391D">
              <w:rPr>
                <w:bCs/>
                <w:szCs w:val="24"/>
              </w:rPr>
              <w:t xml:space="preserve">The prospective test voltage </w:t>
            </w:r>
            <w:r w:rsidRPr="0074391D">
              <w:rPr>
                <w:bCs/>
                <w:i/>
                <w:iCs/>
                <w:szCs w:val="24"/>
              </w:rPr>
              <w:t>U</w:t>
            </w:r>
            <w:r w:rsidRPr="003B2AFE">
              <w:rPr>
                <w:bCs/>
                <w:sz w:val="28"/>
                <w:szCs w:val="24"/>
                <w:vertAlign w:val="subscript"/>
              </w:rPr>
              <w:t xml:space="preserve">tsv2 </w:t>
            </w:r>
            <w:r w:rsidRPr="0074391D">
              <w:rPr>
                <w:bCs/>
                <w:szCs w:val="24"/>
              </w:rPr>
              <w:t>shall be calculated from the following equation:</w:t>
            </w:r>
          </w:p>
          <w:p w:rsidR="003917E5" w:rsidRPr="0074391D" w:rsidRDefault="003917E5" w:rsidP="003B2AFE">
            <w:pPr>
              <w:spacing w:line="276" w:lineRule="auto"/>
              <w:jc w:val="center"/>
              <w:rPr>
                <w:szCs w:val="24"/>
                <w:lang w:val="mn-MN"/>
              </w:rPr>
            </w:pPr>
            <w:r w:rsidRPr="0074391D">
              <w:rPr>
                <w:noProof/>
                <w:szCs w:val="24"/>
              </w:rPr>
              <w:drawing>
                <wp:inline distT="0" distB="0" distL="0" distR="0">
                  <wp:extent cx="1363980" cy="3276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980" cy="327660"/>
                          </a:xfrm>
                          <a:prstGeom prst="rect">
                            <a:avLst/>
                          </a:prstGeom>
                          <a:noFill/>
                          <a:ln>
                            <a:noFill/>
                          </a:ln>
                        </pic:spPr>
                      </pic:pic>
                    </a:graphicData>
                  </a:graphic>
                </wp:inline>
              </w:drawing>
            </w:r>
          </w:p>
          <w:p w:rsidR="003B2AFE" w:rsidRDefault="003B2AFE" w:rsidP="0074391D">
            <w:pPr>
              <w:autoSpaceDE w:val="0"/>
              <w:autoSpaceDN w:val="0"/>
              <w:adjustRightInd w:val="0"/>
              <w:spacing w:line="276" w:lineRule="auto"/>
              <w:jc w:val="both"/>
              <w:rPr>
                <w:bCs/>
                <w:szCs w:val="24"/>
              </w:rPr>
            </w:pPr>
            <w:r>
              <w:rPr>
                <w:bCs/>
                <w:szCs w:val="24"/>
              </w:rPr>
              <w:t>(waveshape 2) (43)</w:t>
            </w:r>
          </w:p>
          <w:p w:rsidR="003917E5" w:rsidRPr="0074391D" w:rsidRDefault="003917E5" w:rsidP="0074391D">
            <w:pPr>
              <w:autoSpaceDE w:val="0"/>
              <w:autoSpaceDN w:val="0"/>
              <w:adjustRightInd w:val="0"/>
              <w:spacing w:line="276" w:lineRule="auto"/>
              <w:jc w:val="both"/>
              <w:rPr>
                <w:bCs/>
                <w:szCs w:val="24"/>
              </w:rPr>
            </w:pPr>
            <w:r w:rsidRPr="0074391D">
              <w:rPr>
                <w:bCs/>
                <w:szCs w:val="24"/>
              </w:rPr>
              <w:t>where</w:t>
            </w:r>
          </w:p>
          <w:p w:rsidR="003917E5" w:rsidRDefault="003917E5" w:rsidP="0074391D">
            <w:pPr>
              <w:autoSpaceDE w:val="0"/>
              <w:autoSpaceDN w:val="0"/>
              <w:adjustRightInd w:val="0"/>
              <w:spacing w:line="276" w:lineRule="auto"/>
              <w:jc w:val="both"/>
              <w:rPr>
                <w:bCs/>
                <w:szCs w:val="24"/>
              </w:rPr>
            </w:pPr>
            <w:r w:rsidRPr="0074391D">
              <w:rPr>
                <w:bCs/>
                <w:i/>
                <w:iCs/>
                <w:szCs w:val="24"/>
              </w:rPr>
              <w:t>U</w:t>
            </w:r>
            <w:r w:rsidRPr="003B2AFE">
              <w:rPr>
                <w:bCs/>
                <w:sz w:val="28"/>
                <w:szCs w:val="24"/>
                <w:vertAlign w:val="subscript"/>
              </w:rPr>
              <w:t>cms</w:t>
            </w:r>
            <w:r w:rsidRPr="0074391D">
              <w:rPr>
                <w:bCs/>
                <w:szCs w:val="24"/>
              </w:rPr>
              <w:t xml:space="preserve"> is the switching impulse prospective voltage level accord</w:t>
            </w:r>
            <w:r w:rsidR="003B2AFE">
              <w:rPr>
                <w:bCs/>
                <w:szCs w:val="24"/>
              </w:rPr>
              <w:t>ing to IEC 60071-1, Table 3, or</w:t>
            </w:r>
            <w:r w:rsidR="003B2AFE">
              <w:rPr>
                <w:bCs/>
                <w:szCs w:val="24"/>
                <w:lang w:val="mn-MN"/>
              </w:rPr>
              <w:t xml:space="preserve"> </w:t>
            </w:r>
            <w:r w:rsidRPr="0074391D">
              <w:rPr>
                <w:bCs/>
                <w:szCs w:val="24"/>
              </w:rPr>
              <w:t>as determined by insulation coordination studies;</w:t>
            </w:r>
          </w:p>
          <w:p w:rsidR="003B2AFE" w:rsidRPr="0074391D" w:rsidRDefault="003B2AFE" w:rsidP="0074391D">
            <w:pPr>
              <w:autoSpaceDE w:val="0"/>
              <w:autoSpaceDN w:val="0"/>
              <w:adjustRightInd w:val="0"/>
              <w:spacing w:line="276" w:lineRule="auto"/>
              <w:jc w:val="both"/>
              <w:rPr>
                <w:bCs/>
                <w:szCs w:val="24"/>
              </w:rPr>
            </w:pPr>
          </w:p>
          <w:p w:rsidR="003917E5"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is a test safety factor;</w:t>
            </w:r>
          </w:p>
          <w:p w:rsidR="003B2AFE" w:rsidRPr="0074391D" w:rsidRDefault="003B2AFE" w:rsidP="0074391D">
            <w:pPr>
              <w:autoSpaceDE w:val="0"/>
              <w:autoSpaceDN w:val="0"/>
              <w:adjustRightInd w:val="0"/>
              <w:spacing w:line="276" w:lineRule="auto"/>
              <w:jc w:val="both"/>
              <w:rPr>
                <w:bCs/>
                <w:szCs w:val="24"/>
              </w:rPr>
            </w:pPr>
          </w:p>
          <w:p w:rsidR="003917E5" w:rsidRPr="0074391D" w:rsidRDefault="003917E5" w:rsidP="0074391D">
            <w:pPr>
              <w:autoSpaceDE w:val="0"/>
              <w:autoSpaceDN w:val="0"/>
              <w:adjustRightInd w:val="0"/>
              <w:spacing w:line="276" w:lineRule="auto"/>
              <w:jc w:val="both"/>
              <w:rPr>
                <w:bCs/>
                <w:szCs w:val="24"/>
              </w:rPr>
            </w:pPr>
            <w:r w:rsidRPr="0074391D">
              <w:rPr>
                <w:bCs/>
                <w:i/>
                <w:iCs/>
                <w:szCs w:val="24"/>
              </w:rPr>
              <w:t>k</w:t>
            </w:r>
            <w:r w:rsidRPr="0074391D">
              <w:rPr>
                <w:bCs/>
                <w:szCs w:val="24"/>
              </w:rPr>
              <w:t>s = 1,3.</w:t>
            </w:r>
          </w:p>
          <w:p w:rsidR="00860C0A" w:rsidRDefault="00860C0A" w:rsidP="0074391D">
            <w:pPr>
              <w:autoSpaceDE w:val="0"/>
              <w:autoSpaceDN w:val="0"/>
              <w:adjustRightInd w:val="0"/>
              <w:spacing w:line="276" w:lineRule="auto"/>
              <w:jc w:val="both"/>
              <w:rPr>
                <w:b/>
                <w:bCs/>
                <w:szCs w:val="24"/>
              </w:rPr>
            </w:pPr>
          </w:p>
          <w:p w:rsidR="003917E5" w:rsidRPr="0074391D" w:rsidRDefault="003917E5" w:rsidP="0074391D">
            <w:pPr>
              <w:autoSpaceDE w:val="0"/>
              <w:autoSpaceDN w:val="0"/>
              <w:adjustRightInd w:val="0"/>
              <w:spacing w:line="276" w:lineRule="auto"/>
              <w:jc w:val="both"/>
              <w:rPr>
                <w:b/>
                <w:bCs/>
                <w:szCs w:val="24"/>
              </w:rPr>
            </w:pPr>
            <w:r w:rsidRPr="0074391D">
              <w:rPr>
                <w:b/>
                <w:bCs/>
                <w:szCs w:val="24"/>
              </w:rPr>
              <w:t>10.2.3 Test procedures</w:t>
            </w:r>
          </w:p>
          <w:p w:rsidR="003917E5" w:rsidRPr="0074391D" w:rsidRDefault="003917E5" w:rsidP="0074391D">
            <w:pPr>
              <w:autoSpaceDE w:val="0"/>
              <w:autoSpaceDN w:val="0"/>
              <w:adjustRightInd w:val="0"/>
              <w:spacing w:line="276" w:lineRule="auto"/>
              <w:jc w:val="both"/>
              <w:rPr>
                <w:bCs/>
                <w:szCs w:val="24"/>
              </w:rPr>
            </w:pPr>
            <w:r w:rsidRPr="0074391D">
              <w:rPr>
                <w:bCs/>
                <w:szCs w:val="24"/>
              </w:rPr>
              <w:t>One termin</w:t>
            </w:r>
            <w:r w:rsidR="003B2AFE">
              <w:rPr>
                <w:bCs/>
                <w:szCs w:val="24"/>
              </w:rPr>
              <w:t>al of the valve may be earthed.</w:t>
            </w:r>
            <w:r w:rsidR="003B2AFE">
              <w:rPr>
                <w:bCs/>
                <w:szCs w:val="24"/>
                <w:lang w:val="mn-MN"/>
              </w:rPr>
              <w:t xml:space="preserve"> </w:t>
            </w:r>
            <w:r w:rsidRPr="0074391D">
              <w:rPr>
                <w:bCs/>
                <w:szCs w:val="24"/>
              </w:rPr>
              <w:t>Apply three shots at the switching voltage, the valve is tri</w:t>
            </w:r>
            <w:r w:rsidR="003B2AFE">
              <w:rPr>
                <w:bCs/>
                <w:szCs w:val="24"/>
              </w:rPr>
              <w:t>ggered into conduction when the</w:t>
            </w:r>
            <w:r w:rsidR="003B2AFE">
              <w:rPr>
                <w:bCs/>
                <w:szCs w:val="24"/>
                <w:lang w:val="mn-MN"/>
              </w:rPr>
              <w:t xml:space="preserve"> </w:t>
            </w:r>
            <w:r w:rsidRPr="0074391D">
              <w:rPr>
                <w:bCs/>
                <w:szCs w:val="24"/>
              </w:rPr>
              <w:t xml:space="preserve">voltage reaches </w:t>
            </w:r>
            <w:r w:rsidRPr="0074391D">
              <w:rPr>
                <w:bCs/>
                <w:i/>
                <w:iCs/>
                <w:szCs w:val="24"/>
              </w:rPr>
              <w:t>U</w:t>
            </w:r>
            <w:r w:rsidRPr="003B2AFE">
              <w:rPr>
                <w:bCs/>
                <w:sz w:val="28"/>
                <w:szCs w:val="24"/>
                <w:vertAlign w:val="subscript"/>
              </w:rPr>
              <w:t>tsv2</w:t>
            </w:r>
            <w:r w:rsidRPr="0074391D">
              <w:rPr>
                <w:bCs/>
                <w:szCs w:val="24"/>
              </w:rPr>
              <w:t>. Repeat for the reverse polarity (alternatively, reverse the terminals of</w:t>
            </w:r>
          </w:p>
          <w:p w:rsidR="003917E5" w:rsidRPr="0074391D" w:rsidRDefault="003917E5" w:rsidP="0074391D">
            <w:pPr>
              <w:spacing w:line="276" w:lineRule="auto"/>
              <w:jc w:val="both"/>
              <w:rPr>
                <w:szCs w:val="24"/>
                <w:lang w:val="mn-MN"/>
              </w:rPr>
            </w:pPr>
            <w:r w:rsidRPr="0074391D">
              <w:rPr>
                <w:bCs/>
                <w:szCs w:val="24"/>
              </w:rPr>
              <w:t>the valve).</w:t>
            </w:r>
          </w:p>
        </w:tc>
      </w:tr>
    </w:tbl>
    <w:p w:rsidR="00042755" w:rsidRDefault="00042755"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Default="00CB3D0C" w:rsidP="00042755">
      <w:pPr>
        <w:rPr>
          <w:lang w:val="mn-MN"/>
        </w:rPr>
      </w:pPr>
    </w:p>
    <w:p w:rsidR="00CB3D0C" w:rsidRPr="00042755" w:rsidRDefault="00CB3D0C" w:rsidP="00042755">
      <w:pPr>
        <w:rPr>
          <w:lang w:val="mn-MN"/>
        </w:rPr>
      </w:pPr>
    </w:p>
    <w:sectPr w:rsidR="00CB3D0C" w:rsidRPr="00042755" w:rsidSect="001C04D6">
      <w:headerReference w:type="default" r:id="rId45"/>
      <w:footerReference w:type="default" r:id="rId46"/>
      <w:pgSz w:w="12240" w:h="15840"/>
      <w:pgMar w:top="1080" w:right="8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C97" w:rsidRDefault="00F53C97" w:rsidP="008F08BD">
      <w:pPr>
        <w:spacing w:after="0" w:line="240" w:lineRule="auto"/>
      </w:pPr>
      <w:r>
        <w:separator/>
      </w:r>
    </w:p>
  </w:endnote>
  <w:endnote w:type="continuationSeparator" w:id="0">
    <w:p w:rsidR="00F53C97" w:rsidRDefault="00F53C97" w:rsidP="008F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on">
    <w:altName w:val="Corbel"/>
    <w:charset w:val="00"/>
    <w:family w:val="swiss"/>
    <w:pitch w:val="variable"/>
    <w:sig w:usb0="00000001" w:usb1="00000000" w:usb2="00000000" w:usb3="00000000" w:csb0="00000005"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88828457"/>
      <w:docPartObj>
        <w:docPartGallery w:val="Page Numbers (Bottom of Page)"/>
        <w:docPartUnique/>
      </w:docPartObj>
    </w:sdtPr>
    <w:sdtEndPr>
      <w:rPr>
        <w:noProof/>
      </w:rPr>
    </w:sdtEndPr>
    <w:sdtContent>
      <w:p w:rsidR="000A0B54" w:rsidRPr="00BF55D1" w:rsidRDefault="000A0B54">
        <w:pPr>
          <w:pStyle w:val="Footer"/>
          <w:jc w:val="right"/>
          <w:rPr>
            <w:sz w:val="20"/>
          </w:rPr>
        </w:pPr>
        <w:r w:rsidRPr="00BF55D1">
          <w:rPr>
            <w:sz w:val="20"/>
          </w:rPr>
          <w:fldChar w:fldCharType="begin"/>
        </w:r>
        <w:r w:rsidRPr="00BF55D1">
          <w:rPr>
            <w:sz w:val="20"/>
          </w:rPr>
          <w:instrText xml:space="preserve"> PAGE   \* MERGEFORMAT </w:instrText>
        </w:r>
        <w:r w:rsidRPr="00BF55D1">
          <w:rPr>
            <w:sz w:val="20"/>
          </w:rPr>
          <w:fldChar w:fldCharType="separate"/>
        </w:r>
        <w:r w:rsidR="003872DE">
          <w:rPr>
            <w:noProof/>
            <w:sz w:val="20"/>
          </w:rPr>
          <w:t>81</w:t>
        </w:r>
        <w:r w:rsidRPr="00BF55D1">
          <w:rPr>
            <w:noProof/>
            <w:sz w:val="20"/>
          </w:rPr>
          <w:fldChar w:fldCharType="end"/>
        </w:r>
      </w:p>
    </w:sdtContent>
  </w:sdt>
  <w:p w:rsidR="000A0B54" w:rsidRDefault="000A0B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C97" w:rsidRDefault="00F53C97" w:rsidP="008F08BD">
      <w:pPr>
        <w:spacing w:after="0" w:line="240" w:lineRule="auto"/>
      </w:pPr>
      <w:r>
        <w:separator/>
      </w:r>
    </w:p>
  </w:footnote>
  <w:footnote w:type="continuationSeparator" w:id="0">
    <w:p w:rsidR="00F53C97" w:rsidRDefault="00F53C97" w:rsidP="008F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B54" w:rsidRDefault="000A0B54">
    <w:pPr>
      <w:pStyle w:val="Header"/>
      <w:rPr>
        <w:b/>
      </w:rPr>
    </w:pPr>
    <w:r>
      <w:rPr>
        <w:b/>
      </w:rPr>
      <w:t>MNS IEC 61954:2019</w:t>
    </w:r>
  </w:p>
  <w:p w:rsidR="000A0B54" w:rsidRDefault="000A0B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A76A0"/>
    <w:multiLevelType w:val="hybridMultilevel"/>
    <w:tmpl w:val="DB4C8220"/>
    <w:lvl w:ilvl="0" w:tplc="8D2650DE">
      <w:start w:val="4"/>
      <w:numFmt w:val="bullet"/>
      <w:lvlText w:val="–"/>
      <w:lvlJc w:val="left"/>
      <w:pPr>
        <w:ind w:left="475" w:hanging="360"/>
      </w:pPr>
      <w:rPr>
        <w:rFonts w:ascii="Times New Roman" w:eastAsia="Times New Roman" w:hAnsi="Times New Roman" w:cs="Times New Roman"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 w15:restartNumberingAfterBreak="0">
    <w:nsid w:val="25DD3737"/>
    <w:multiLevelType w:val="hybridMultilevel"/>
    <w:tmpl w:val="F9ACD780"/>
    <w:lvl w:ilvl="0" w:tplc="C142A2A0">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BA6A2C"/>
    <w:multiLevelType w:val="hybridMultilevel"/>
    <w:tmpl w:val="1B8C2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F32A3"/>
    <w:multiLevelType w:val="multilevel"/>
    <w:tmpl w:val="FC70D7C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DA2D54"/>
    <w:multiLevelType w:val="hybridMultilevel"/>
    <w:tmpl w:val="8CAE89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B575D"/>
    <w:multiLevelType w:val="hybridMultilevel"/>
    <w:tmpl w:val="D5AA90B8"/>
    <w:lvl w:ilvl="0" w:tplc="5EF2E4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7F7D06"/>
    <w:multiLevelType w:val="hybridMultilevel"/>
    <w:tmpl w:val="0F348FCC"/>
    <w:lvl w:ilvl="0" w:tplc="9362C036">
      <w:start w:val="1"/>
      <w:numFmt w:val="lowerLetter"/>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7" w15:restartNumberingAfterBreak="0">
    <w:nsid w:val="63DE0340"/>
    <w:multiLevelType w:val="hybridMultilevel"/>
    <w:tmpl w:val="7A9EA6F6"/>
    <w:lvl w:ilvl="0" w:tplc="04090017">
      <w:start w:val="1"/>
      <w:numFmt w:val="lowerLetter"/>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8" w15:restartNumberingAfterBreak="0">
    <w:nsid w:val="686711D6"/>
    <w:multiLevelType w:val="hybridMultilevel"/>
    <w:tmpl w:val="4634C640"/>
    <w:lvl w:ilvl="0" w:tplc="32565812">
      <w:start w:val="1"/>
      <w:numFmt w:val="decimal"/>
      <w:lvlText w:val="%1)"/>
      <w:lvlJc w:val="left"/>
      <w:pPr>
        <w:ind w:left="509" w:hanging="39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9" w15:restartNumberingAfterBreak="0">
    <w:nsid w:val="7070440B"/>
    <w:multiLevelType w:val="hybridMultilevel"/>
    <w:tmpl w:val="C6D8F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10"/>
  </w:num>
  <w:num w:numId="6">
    <w:abstractNumId w:val="4"/>
  </w:num>
  <w:num w:numId="7">
    <w:abstractNumId w:val="8"/>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678"/>
    <w:rsid w:val="00000762"/>
    <w:rsid w:val="00000765"/>
    <w:rsid w:val="0000109B"/>
    <w:rsid w:val="00007CD4"/>
    <w:rsid w:val="00010634"/>
    <w:rsid w:val="0001524E"/>
    <w:rsid w:val="000159CB"/>
    <w:rsid w:val="00021844"/>
    <w:rsid w:val="00022D69"/>
    <w:rsid w:val="0002700A"/>
    <w:rsid w:val="0002769D"/>
    <w:rsid w:val="000345C7"/>
    <w:rsid w:val="000354CB"/>
    <w:rsid w:val="00040F5D"/>
    <w:rsid w:val="00042755"/>
    <w:rsid w:val="00044E1F"/>
    <w:rsid w:val="00051359"/>
    <w:rsid w:val="0005243A"/>
    <w:rsid w:val="00053914"/>
    <w:rsid w:val="0005644C"/>
    <w:rsid w:val="00060006"/>
    <w:rsid w:val="00060743"/>
    <w:rsid w:val="000663FF"/>
    <w:rsid w:val="0009074A"/>
    <w:rsid w:val="00092B3B"/>
    <w:rsid w:val="000941A1"/>
    <w:rsid w:val="000A0B54"/>
    <w:rsid w:val="000A2614"/>
    <w:rsid w:val="000A4ABA"/>
    <w:rsid w:val="000B24CB"/>
    <w:rsid w:val="000B3DFC"/>
    <w:rsid w:val="000B3E01"/>
    <w:rsid w:val="000B4B15"/>
    <w:rsid w:val="000C0037"/>
    <w:rsid w:val="000C07FC"/>
    <w:rsid w:val="000C2661"/>
    <w:rsid w:val="000C3890"/>
    <w:rsid w:val="000C425E"/>
    <w:rsid w:val="000C6CE9"/>
    <w:rsid w:val="000D02B2"/>
    <w:rsid w:val="000D6FB9"/>
    <w:rsid w:val="000E11FF"/>
    <w:rsid w:val="000E1A2E"/>
    <w:rsid w:val="000E5C6C"/>
    <w:rsid w:val="000E6F37"/>
    <w:rsid w:val="00102305"/>
    <w:rsid w:val="00103D7E"/>
    <w:rsid w:val="00104713"/>
    <w:rsid w:val="00105BA8"/>
    <w:rsid w:val="001112AC"/>
    <w:rsid w:val="00111915"/>
    <w:rsid w:val="001124E1"/>
    <w:rsid w:val="00116B14"/>
    <w:rsid w:val="001173E8"/>
    <w:rsid w:val="00121380"/>
    <w:rsid w:val="00122026"/>
    <w:rsid w:val="00123C96"/>
    <w:rsid w:val="00126E2A"/>
    <w:rsid w:val="00133FAD"/>
    <w:rsid w:val="0013620C"/>
    <w:rsid w:val="00140831"/>
    <w:rsid w:val="00140B43"/>
    <w:rsid w:val="00141D45"/>
    <w:rsid w:val="00144937"/>
    <w:rsid w:val="00153324"/>
    <w:rsid w:val="00153347"/>
    <w:rsid w:val="00154BCB"/>
    <w:rsid w:val="0018453D"/>
    <w:rsid w:val="00185D93"/>
    <w:rsid w:val="001917FA"/>
    <w:rsid w:val="001A5C62"/>
    <w:rsid w:val="001B0748"/>
    <w:rsid w:val="001B2A5D"/>
    <w:rsid w:val="001B4E6C"/>
    <w:rsid w:val="001B533B"/>
    <w:rsid w:val="001B605B"/>
    <w:rsid w:val="001B74A2"/>
    <w:rsid w:val="001C04D6"/>
    <w:rsid w:val="001C2CD1"/>
    <w:rsid w:val="001C3F71"/>
    <w:rsid w:val="001C564A"/>
    <w:rsid w:val="001D09F8"/>
    <w:rsid w:val="001D0E32"/>
    <w:rsid w:val="001D1FF6"/>
    <w:rsid w:val="001D53BA"/>
    <w:rsid w:val="001E5112"/>
    <w:rsid w:val="001E6C3E"/>
    <w:rsid w:val="001E734B"/>
    <w:rsid w:val="001F10E2"/>
    <w:rsid w:val="001F12E6"/>
    <w:rsid w:val="001F26A8"/>
    <w:rsid w:val="001F71A7"/>
    <w:rsid w:val="00202EBC"/>
    <w:rsid w:val="00206C3B"/>
    <w:rsid w:val="00213BBD"/>
    <w:rsid w:val="00213ED2"/>
    <w:rsid w:val="00224D5A"/>
    <w:rsid w:val="00227502"/>
    <w:rsid w:val="00236559"/>
    <w:rsid w:val="00236DB5"/>
    <w:rsid w:val="0024711F"/>
    <w:rsid w:val="00260563"/>
    <w:rsid w:val="00260591"/>
    <w:rsid w:val="002607CE"/>
    <w:rsid w:val="0026260A"/>
    <w:rsid w:val="00263633"/>
    <w:rsid w:val="0026644E"/>
    <w:rsid w:val="00273D8C"/>
    <w:rsid w:val="00275791"/>
    <w:rsid w:val="00275C99"/>
    <w:rsid w:val="0028460F"/>
    <w:rsid w:val="00296D78"/>
    <w:rsid w:val="002A5EBC"/>
    <w:rsid w:val="002B035B"/>
    <w:rsid w:val="002B31FF"/>
    <w:rsid w:val="002B695C"/>
    <w:rsid w:val="002B7DCE"/>
    <w:rsid w:val="002C6E41"/>
    <w:rsid w:val="002C7716"/>
    <w:rsid w:val="002D2AD3"/>
    <w:rsid w:val="002D320E"/>
    <w:rsid w:val="002D51C8"/>
    <w:rsid w:val="002D5721"/>
    <w:rsid w:val="002D6C10"/>
    <w:rsid w:val="002D6FF7"/>
    <w:rsid w:val="002E1C2B"/>
    <w:rsid w:val="002E31DD"/>
    <w:rsid w:val="002E59A4"/>
    <w:rsid w:val="002F0A79"/>
    <w:rsid w:val="002F0C4F"/>
    <w:rsid w:val="002F35FF"/>
    <w:rsid w:val="002F6FE6"/>
    <w:rsid w:val="0030192F"/>
    <w:rsid w:val="00323850"/>
    <w:rsid w:val="00326F3A"/>
    <w:rsid w:val="0032767F"/>
    <w:rsid w:val="0033214D"/>
    <w:rsid w:val="00335546"/>
    <w:rsid w:val="0033681C"/>
    <w:rsid w:val="003402D7"/>
    <w:rsid w:val="0034475B"/>
    <w:rsid w:val="003474FC"/>
    <w:rsid w:val="00352196"/>
    <w:rsid w:val="00375A27"/>
    <w:rsid w:val="003872DE"/>
    <w:rsid w:val="003917E5"/>
    <w:rsid w:val="003936A3"/>
    <w:rsid w:val="00394F45"/>
    <w:rsid w:val="00396B92"/>
    <w:rsid w:val="003977AB"/>
    <w:rsid w:val="003A3074"/>
    <w:rsid w:val="003A6DDD"/>
    <w:rsid w:val="003B0415"/>
    <w:rsid w:val="003B0C73"/>
    <w:rsid w:val="003B2AFE"/>
    <w:rsid w:val="003B3E74"/>
    <w:rsid w:val="003C0EA7"/>
    <w:rsid w:val="003C1B09"/>
    <w:rsid w:val="003C1FBC"/>
    <w:rsid w:val="003C7A84"/>
    <w:rsid w:val="003D1B96"/>
    <w:rsid w:val="003D5CB6"/>
    <w:rsid w:val="003D6B05"/>
    <w:rsid w:val="003E0061"/>
    <w:rsid w:val="003E0A86"/>
    <w:rsid w:val="003F0F54"/>
    <w:rsid w:val="003F2DFC"/>
    <w:rsid w:val="00402337"/>
    <w:rsid w:val="0040414F"/>
    <w:rsid w:val="004116BA"/>
    <w:rsid w:val="0041471E"/>
    <w:rsid w:val="0041543E"/>
    <w:rsid w:val="00420601"/>
    <w:rsid w:val="00430CE3"/>
    <w:rsid w:val="004338FC"/>
    <w:rsid w:val="00440C1F"/>
    <w:rsid w:val="00441A77"/>
    <w:rsid w:val="00443F6F"/>
    <w:rsid w:val="00450700"/>
    <w:rsid w:val="004553E1"/>
    <w:rsid w:val="00456C5B"/>
    <w:rsid w:val="00465C4D"/>
    <w:rsid w:val="00470013"/>
    <w:rsid w:val="00473F51"/>
    <w:rsid w:val="00474BB5"/>
    <w:rsid w:val="00485074"/>
    <w:rsid w:val="00485163"/>
    <w:rsid w:val="00485CBA"/>
    <w:rsid w:val="0048648E"/>
    <w:rsid w:val="0049038D"/>
    <w:rsid w:val="0049133B"/>
    <w:rsid w:val="00495521"/>
    <w:rsid w:val="00496CEE"/>
    <w:rsid w:val="004A4695"/>
    <w:rsid w:val="004A530C"/>
    <w:rsid w:val="004C0839"/>
    <w:rsid w:val="004C722F"/>
    <w:rsid w:val="004C7916"/>
    <w:rsid w:val="004D2DBD"/>
    <w:rsid w:val="004D3A0B"/>
    <w:rsid w:val="004E14E1"/>
    <w:rsid w:val="004E1D05"/>
    <w:rsid w:val="004E1D9D"/>
    <w:rsid w:val="004E3D49"/>
    <w:rsid w:val="004E562B"/>
    <w:rsid w:val="004E5714"/>
    <w:rsid w:val="004E5AB4"/>
    <w:rsid w:val="004E7982"/>
    <w:rsid w:val="004F2C48"/>
    <w:rsid w:val="004F44BD"/>
    <w:rsid w:val="004F4D81"/>
    <w:rsid w:val="00502288"/>
    <w:rsid w:val="005061A3"/>
    <w:rsid w:val="0051177E"/>
    <w:rsid w:val="0051380D"/>
    <w:rsid w:val="00515939"/>
    <w:rsid w:val="00515C3E"/>
    <w:rsid w:val="00515DCB"/>
    <w:rsid w:val="00516303"/>
    <w:rsid w:val="00517478"/>
    <w:rsid w:val="00521EC5"/>
    <w:rsid w:val="005278E7"/>
    <w:rsid w:val="00540F50"/>
    <w:rsid w:val="005410A0"/>
    <w:rsid w:val="005419D2"/>
    <w:rsid w:val="00544BFF"/>
    <w:rsid w:val="00547207"/>
    <w:rsid w:val="0055513F"/>
    <w:rsid w:val="005558CF"/>
    <w:rsid w:val="00556FE8"/>
    <w:rsid w:val="005579E1"/>
    <w:rsid w:val="005606BE"/>
    <w:rsid w:val="00560E2B"/>
    <w:rsid w:val="00561A77"/>
    <w:rsid w:val="005637A7"/>
    <w:rsid w:val="00563A55"/>
    <w:rsid w:val="00564290"/>
    <w:rsid w:val="00565B83"/>
    <w:rsid w:val="00566FBB"/>
    <w:rsid w:val="00574B37"/>
    <w:rsid w:val="0057616C"/>
    <w:rsid w:val="00577169"/>
    <w:rsid w:val="00580DCB"/>
    <w:rsid w:val="00583496"/>
    <w:rsid w:val="0058416F"/>
    <w:rsid w:val="0058754F"/>
    <w:rsid w:val="00592400"/>
    <w:rsid w:val="0059347E"/>
    <w:rsid w:val="005A1AF2"/>
    <w:rsid w:val="005A5E0D"/>
    <w:rsid w:val="005B447E"/>
    <w:rsid w:val="005B6396"/>
    <w:rsid w:val="005C1666"/>
    <w:rsid w:val="005D3673"/>
    <w:rsid w:val="005D464F"/>
    <w:rsid w:val="005D67F7"/>
    <w:rsid w:val="005F2E2A"/>
    <w:rsid w:val="005F4423"/>
    <w:rsid w:val="005F5D78"/>
    <w:rsid w:val="005F76B1"/>
    <w:rsid w:val="00611656"/>
    <w:rsid w:val="00613B40"/>
    <w:rsid w:val="00617D2B"/>
    <w:rsid w:val="0062112B"/>
    <w:rsid w:val="006217E8"/>
    <w:rsid w:val="00622A32"/>
    <w:rsid w:val="00622A7E"/>
    <w:rsid w:val="00624E76"/>
    <w:rsid w:val="00635CB1"/>
    <w:rsid w:val="00637B81"/>
    <w:rsid w:val="00641A8A"/>
    <w:rsid w:val="0064484E"/>
    <w:rsid w:val="00644AFB"/>
    <w:rsid w:val="00651594"/>
    <w:rsid w:val="006521C3"/>
    <w:rsid w:val="00663067"/>
    <w:rsid w:val="00664FF1"/>
    <w:rsid w:val="006709ED"/>
    <w:rsid w:val="00675DC7"/>
    <w:rsid w:val="00677146"/>
    <w:rsid w:val="00685AB2"/>
    <w:rsid w:val="00685C5D"/>
    <w:rsid w:val="00687544"/>
    <w:rsid w:val="00693778"/>
    <w:rsid w:val="00697F44"/>
    <w:rsid w:val="006A6C40"/>
    <w:rsid w:val="006B1FAB"/>
    <w:rsid w:val="006B79BC"/>
    <w:rsid w:val="006C0F02"/>
    <w:rsid w:val="006C1BB7"/>
    <w:rsid w:val="006C3B20"/>
    <w:rsid w:val="006C570E"/>
    <w:rsid w:val="006D11C5"/>
    <w:rsid w:val="006D1D54"/>
    <w:rsid w:val="006D2272"/>
    <w:rsid w:val="006D2C2C"/>
    <w:rsid w:val="006E4814"/>
    <w:rsid w:val="006E5039"/>
    <w:rsid w:val="006F47EA"/>
    <w:rsid w:val="006F555F"/>
    <w:rsid w:val="007013AD"/>
    <w:rsid w:val="00703738"/>
    <w:rsid w:val="007057B1"/>
    <w:rsid w:val="007066FE"/>
    <w:rsid w:val="00711DE8"/>
    <w:rsid w:val="007124BD"/>
    <w:rsid w:val="007133C5"/>
    <w:rsid w:val="007144A3"/>
    <w:rsid w:val="00714815"/>
    <w:rsid w:val="00717353"/>
    <w:rsid w:val="00727C0F"/>
    <w:rsid w:val="00730421"/>
    <w:rsid w:val="007313B2"/>
    <w:rsid w:val="0074391D"/>
    <w:rsid w:val="00744E14"/>
    <w:rsid w:val="0075132E"/>
    <w:rsid w:val="00751802"/>
    <w:rsid w:val="0075317B"/>
    <w:rsid w:val="00753F9D"/>
    <w:rsid w:val="00756379"/>
    <w:rsid w:val="00761AFD"/>
    <w:rsid w:val="007641C9"/>
    <w:rsid w:val="007730D7"/>
    <w:rsid w:val="00774DD4"/>
    <w:rsid w:val="00775A19"/>
    <w:rsid w:val="00776589"/>
    <w:rsid w:val="00776A77"/>
    <w:rsid w:val="00777B1B"/>
    <w:rsid w:val="00782B56"/>
    <w:rsid w:val="00783F13"/>
    <w:rsid w:val="007860C6"/>
    <w:rsid w:val="007874A5"/>
    <w:rsid w:val="00791FAF"/>
    <w:rsid w:val="0079444D"/>
    <w:rsid w:val="007952A8"/>
    <w:rsid w:val="007952AA"/>
    <w:rsid w:val="007B3B5A"/>
    <w:rsid w:val="007B51C3"/>
    <w:rsid w:val="007C0E80"/>
    <w:rsid w:val="007C12F7"/>
    <w:rsid w:val="007D1C29"/>
    <w:rsid w:val="007D4199"/>
    <w:rsid w:val="007D44E2"/>
    <w:rsid w:val="007D683D"/>
    <w:rsid w:val="007D6F36"/>
    <w:rsid w:val="007E1815"/>
    <w:rsid w:val="007E29D4"/>
    <w:rsid w:val="007E67DC"/>
    <w:rsid w:val="007E751F"/>
    <w:rsid w:val="007E7FC0"/>
    <w:rsid w:val="007F0B8F"/>
    <w:rsid w:val="007F4A60"/>
    <w:rsid w:val="00803A75"/>
    <w:rsid w:val="0080617D"/>
    <w:rsid w:val="00810E85"/>
    <w:rsid w:val="0081669A"/>
    <w:rsid w:val="008327F5"/>
    <w:rsid w:val="00832D0C"/>
    <w:rsid w:val="00833585"/>
    <w:rsid w:val="00840CF9"/>
    <w:rsid w:val="008514ED"/>
    <w:rsid w:val="008602B7"/>
    <w:rsid w:val="00860C0A"/>
    <w:rsid w:val="008619E1"/>
    <w:rsid w:val="00861ADF"/>
    <w:rsid w:val="008630D7"/>
    <w:rsid w:val="00865DC5"/>
    <w:rsid w:val="00872E7A"/>
    <w:rsid w:val="0087413B"/>
    <w:rsid w:val="00881C30"/>
    <w:rsid w:val="0088359A"/>
    <w:rsid w:val="00886116"/>
    <w:rsid w:val="00890E7E"/>
    <w:rsid w:val="008914D9"/>
    <w:rsid w:val="00892526"/>
    <w:rsid w:val="00896184"/>
    <w:rsid w:val="008970A7"/>
    <w:rsid w:val="008A1E58"/>
    <w:rsid w:val="008A3B2A"/>
    <w:rsid w:val="008A4AC5"/>
    <w:rsid w:val="008B113D"/>
    <w:rsid w:val="008B76FF"/>
    <w:rsid w:val="008C35DC"/>
    <w:rsid w:val="008C3969"/>
    <w:rsid w:val="008C4551"/>
    <w:rsid w:val="008C68A9"/>
    <w:rsid w:val="008D1842"/>
    <w:rsid w:val="008D6708"/>
    <w:rsid w:val="008E5CEA"/>
    <w:rsid w:val="008E6367"/>
    <w:rsid w:val="008F08BD"/>
    <w:rsid w:val="008F192F"/>
    <w:rsid w:val="008F7413"/>
    <w:rsid w:val="00901E95"/>
    <w:rsid w:val="00904DA1"/>
    <w:rsid w:val="00905856"/>
    <w:rsid w:val="009078D1"/>
    <w:rsid w:val="00916871"/>
    <w:rsid w:val="009243C2"/>
    <w:rsid w:val="00926685"/>
    <w:rsid w:val="00930514"/>
    <w:rsid w:val="00933AFA"/>
    <w:rsid w:val="009364C6"/>
    <w:rsid w:val="00940280"/>
    <w:rsid w:val="00941C18"/>
    <w:rsid w:val="00954F76"/>
    <w:rsid w:val="00955A87"/>
    <w:rsid w:val="009625C9"/>
    <w:rsid w:val="009632F3"/>
    <w:rsid w:val="009679B2"/>
    <w:rsid w:val="009710E8"/>
    <w:rsid w:val="00981315"/>
    <w:rsid w:val="0098441C"/>
    <w:rsid w:val="00987D87"/>
    <w:rsid w:val="00991B9D"/>
    <w:rsid w:val="00991FAA"/>
    <w:rsid w:val="00992DC1"/>
    <w:rsid w:val="009A73C9"/>
    <w:rsid w:val="009B0196"/>
    <w:rsid w:val="009B1E16"/>
    <w:rsid w:val="009B63E6"/>
    <w:rsid w:val="009C289C"/>
    <w:rsid w:val="009C6CA7"/>
    <w:rsid w:val="009C7DA7"/>
    <w:rsid w:val="009E5498"/>
    <w:rsid w:val="00A055B6"/>
    <w:rsid w:val="00A13235"/>
    <w:rsid w:val="00A14183"/>
    <w:rsid w:val="00A21FE0"/>
    <w:rsid w:val="00A26421"/>
    <w:rsid w:val="00A26D52"/>
    <w:rsid w:val="00A27014"/>
    <w:rsid w:val="00A301CC"/>
    <w:rsid w:val="00A30C2B"/>
    <w:rsid w:val="00A3434D"/>
    <w:rsid w:val="00A43384"/>
    <w:rsid w:val="00A44725"/>
    <w:rsid w:val="00A51646"/>
    <w:rsid w:val="00A6733B"/>
    <w:rsid w:val="00A74DC9"/>
    <w:rsid w:val="00A8155E"/>
    <w:rsid w:val="00A81E46"/>
    <w:rsid w:val="00A94117"/>
    <w:rsid w:val="00A963B6"/>
    <w:rsid w:val="00A97A26"/>
    <w:rsid w:val="00AA1A6A"/>
    <w:rsid w:val="00AB20EE"/>
    <w:rsid w:val="00AB7403"/>
    <w:rsid w:val="00AB7A0D"/>
    <w:rsid w:val="00AC19AB"/>
    <w:rsid w:val="00AC27E5"/>
    <w:rsid w:val="00AC3508"/>
    <w:rsid w:val="00AC4503"/>
    <w:rsid w:val="00AC4EEA"/>
    <w:rsid w:val="00AD3234"/>
    <w:rsid w:val="00AD3315"/>
    <w:rsid w:val="00AE336B"/>
    <w:rsid w:val="00AE5005"/>
    <w:rsid w:val="00AE5283"/>
    <w:rsid w:val="00AE5666"/>
    <w:rsid w:val="00AE7155"/>
    <w:rsid w:val="00AE7A6A"/>
    <w:rsid w:val="00AF0EEC"/>
    <w:rsid w:val="00AF1374"/>
    <w:rsid w:val="00AF30F4"/>
    <w:rsid w:val="00AF3269"/>
    <w:rsid w:val="00AF46F7"/>
    <w:rsid w:val="00AF5549"/>
    <w:rsid w:val="00AF7D0B"/>
    <w:rsid w:val="00B03616"/>
    <w:rsid w:val="00B13707"/>
    <w:rsid w:val="00B14143"/>
    <w:rsid w:val="00B1558D"/>
    <w:rsid w:val="00B15C48"/>
    <w:rsid w:val="00B160AB"/>
    <w:rsid w:val="00B23200"/>
    <w:rsid w:val="00B32944"/>
    <w:rsid w:val="00B37CB3"/>
    <w:rsid w:val="00B4042B"/>
    <w:rsid w:val="00B405AE"/>
    <w:rsid w:val="00B41D19"/>
    <w:rsid w:val="00B447EA"/>
    <w:rsid w:val="00B467EF"/>
    <w:rsid w:val="00B47E76"/>
    <w:rsid w:val="00B5113B"/>
    <w:rsid w:val="00B54C06"/>
    <w:rsid w:val="00B5740D"/>
    <w:rsid w:val="00B62CD1"/>
    <w:rsid w:val="00B64145"/>
    <w:rsid w:val="00B65806"/>
    <w:rsid w:val="00B67C84"/>
    <w:rsid w:val="00B87B07"/>
    <w:rsid w:val="00B90BF5"/>
    <w:rsid w:val="00B9156E"/>
    <w:rsid w:val="00B96082"/>
    <w:rsid w:val="00B97335"/>
    <w:rsid w:val="00BA1EC3"/>
    <w:rsid w:val="00BA6374"/>
    <w:rsid w:val="00BB1FC3"/>
    <w:rsid w:val="00BB636C"/>
    <w:rsid w:val="00BC0923"/>
    <w:rsid w:val="00BC0AE6"/>
    <w:rsid w:val="00BC149E"/>
    <w:rsid w:val="00BC2864"/>
    <w:rsid w:val="00BC2B97"/>
    <w:rsid w:val="00BC5B4B"/>
    <w:rsid w:val="00BC5C23"/>
    <w:rsid w:val="00BD10C0"/>
    <w:rsid w:val="00BD26DD"/>
    <w:rsid w:val="00BD32C7"/>
    <w:rsid w:val="00BD39AB"/>
    <w:rsid w:val="00BD40BF"/>
    <w:rsid w:val="00BF029A"/>
    <w:rsid w:val="00BF1BBB"/>
    <w:rsid w:val="00BF55D1"/>
    <w:rsid w:val="00BF5801"/>
    <w:rsid w:val="00BF7735"/>
    <w:rsid w:val="00C0261F"/>
    <w:rsid w:val="00C11945"/>
    <w:rsid w:val="00C11D45"/>
    <w:rsid w:val="00C12BA9"/>
    <w:rsid w:val="00C13694"/>
    <w:rsid w:val="00C23327"/>
    <w:rsid w:val="00C23560"/>
    <w:rsid w:val="00C264E7"/>
    <w:rsid w:val="00C26C7B"/>
    <w:rsid w:val="00C37B4B"/>
    <w:rsid w:val="00C4049B"/>
    <w:rsid w:val="00C41A82"/>
    <w:rsid w:val="00C45984"/>
    <w:rsid w:val="00C52883"/>
    <w:rsid w:val="00C559A5"/>
    <w:rsid w:val="00C60678"/>
    <w:rsid w:val="00C66729"/>
    <w:rsid w:val="00C71529"/>
    <w:rsid w:val="00C817EC"/>
    <w:rsid w:val="00C87D08"/>
    <w:rsid w:val="00C87F5F"/>
    <w:rsid w:val="00C97A5F"/>
    <w:rsid w:val="00CB3D0C"/>
    <w:rsid w:val="00CC3041"/>
    <w:rsid w:val="00CC6498"/>
    <w:rsid w:val="00CD407F"/>
    <w:rsid w:val="00CE6B0F"/>
    <w:rsid w:val="00D01D9E"/>
    <w:rsid w:val="00D02ED7"/>
    <w:rsid w:val="00D112FF"/>
    <w:rsid w:val="00D134DC"/>
    <w:rsid w:val="00D14427"/>
    <w:rsid w:val="00D20CB9"/>
    <w:rsid w:val="00D274B2"/>
    <w:rsid w:val="00D30029"/>
    <w:rsid w:val="00D31C38"/>
    <w:rsid w:val="00D412FE"/>
    <w:rsid w:val="00D46D04"/>
    <w:rsid w:val="00D47032"/>
    <w:rsid w:val="00D51A61"/>
    <w:rsid w:val="00D520DA"/>
    <w:rsid w:val="00D538DA"/>
    <w:rsid w:val="00D57C3E"/>
    <w:rsid w:val="00D736B8"/>
    <w:rsid w:val="00D804BA"/>
    <w:rsid w:val="00D81122"/>
    <w:rsid w:val="00D868EE"/>
    <w:rsid w:val="00D90BC4"/>
    <w:rsid w:val="00D91A00"/>
    <w:rsid w:val="00D94682"/>
    <w:rsid w:val="00DA0CD0"/>
    <w:rsid w:val="00DA2079"/>
    <w:rsid w:val="00DA351B"/>
    <w:rsid w:val="00DA5514"/>
    <w:rsid w:val="00DA5B1C"/>
    <w:rsid w:val="00DB27E8"/>
    <w:rsid w:val="00DD3569"/>
    <w:rsid w:val="00DD5AE2"/>
    <w:rsid w:val="00DD6674"/>
    <w:rsid w:val="00DD75E5"/>
    <w:rsid w:val="00DE08DF"/>
    <w:rsid w:val="00DE1671"/>
    <w:rsid w:val="00DF348D"/>
    <w:rsid w:val="00DF5AA9"/>
    <w:rsid w:val="00DF6568"/>
    <w:rsid w:val="00DF676A"/>
    <w:rsid w:val="00E006C9"/>
    <w:rsid w:val="00E00AED"/>
    <w:rsid w:val="00E05E09"/>
    <w:rsid w:val="00E167B6"/>
    <w:rsid w:val="00E17578"/>
    <w:rsid w:val="00E21341"/>
    <w:rsid w:val="00E21FCA"/>
    <w:rsid w:val="00E24DC7"/>
    <w:rsid w:val="00E3170D"/>
    <w:rsid w:val="00E408EE"/>
    <w:rsid w:val="00E4771E"/>
    <w:rsid w:val="00E504BD"/>
    <w:rsid w:val="00E52D41"/>
    <w:rsid w:val="00E53AFE"/>
    <w:rsid w:val="00E54E38"/>
    <w:rsid w:val="00E56BFD"/>
    <w:rsid w:val="00E60FE4"/>
    <w:rsid w:val="00E611CF"/>
    <w:rsid w:val="00E617B4"/>
    <w:rsid w:val="00E66898"/>
    <w:rsid w:val="00E71283"/>
    <w:rsid w:val="00E7217B"/>
    <w:rsid w:val="00E762EE"/>
    <w:rsid w:val="00E77DBC"/>
    <w:rsid w:val="00E8416A"/>
    <w:rsid w:val="00E84A3A"/>
    <w:rsid w:val="00E92886"/>
    <w:rsid w:val="00EA0688"/>
    <w:rsid w:val="00EA0E1B"/>
    <w:rsid w:val="00EA21F7"/>
    <w:rsid w:val="00EA543E"/>
    <w:rsid w:val="00EB2A14"/>
    <w:rsid w:val="00EB3B62"/>
    <w:rsid w:val="00EB4587"/>
    <w:rsid w:val="00EC39BD"/>
    <w:rsid w:val="00EE0A4B"/>
    <w:rsid w:val="00EE1EF6"/>
    <w:rsid w:val="00EE48DA"/>
    <w:rsid w:val="00EE71FD"/>
    <w:rsid w:val="00EF03DE"/>
    <w:rsid w:val="00F10AD3"/>
    <w:rsid w:val="00F13CD0"/>
    <w:rsid w:val="00F25700"/>
    <w:rsid w:val="00F25DAF"/>
    <w:rsid w:val="00F275CB"/>
    <w:rsid w:val="00F27A4A"/>
    <w:rsid w:val="00F410F4"/>
    <w:rsid w:val="00F41D1A"/>
    <w:rsid w:val="00F43D42"/>
    <w:rsid w:val="00F447B9"/>
    <w:rsid w:val="00F45476"/>
    <w:rsid w:val="00F5082C"/>
    <w:rsid w:val="00F53C97"/>
    <w:rsid w:val="00F57A77"/>
    <w:rsid w:val="00F65EF4"/>
    <w:rsid w:val="00F7235C"/>
    <w:rsid w:val="00F734C2"/>
    <w:rsid w:val="00F84983"/>
    <w:rsid w:val="00F84BE6"/>
    <w:rsid w:val="00F854D4"/>
    <w:rsid w:val="00F9381A"/>
    <w:rsid w:val="00F93E4A"/>
    <w:rsid w:val="00FA3B26"/>
    <w:rsid w:val="00FA534B"/>
    <w:rsid w:val="00FA630A"/>
    <w:rsid w:val="00FA675E"/>
    <w:rsid w:val="00FA743D"/>
    <w:rsid w:val="00FB4751"/>
    <w:rsid w:val="00FB5F26"/>
    <w:rsid w:val="00FC3112"/>
    <w:rsid w:val="00FD00B1"/>
    <w:rsid w:val="00FE42C8"/>
    <w:rsid w:val="00FF4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8DD3"/>
  <w15:chartTrackingRefBased/>
  <w15:docId w15:val="{B8681DEE-0EC4-48A1-8986-857E4DF1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bCs/>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8BD"/>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8BD"/>
    <w:rPr>
      <w:bCs w:val="0"/>
    </w:rPr>
  </w:style>
  <w:style w:type="paragraph" w:styleId="Footer">
    <w:name w:val="footer"/>
    <w:basedOn w:val="Normal"/>
    <w:link w:val="FooterChar"/>
    <w:uiPriority w:val="99"/>
    <w:unhideWhenUsed/>
    <w:rsid w:val="008F0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8BD"/>
    <w:rPr>
      <w:bCs w:val="0"/>
    </w:rPr>
  </w:style>
  <w:style w:type="table" w:styleId="TableGrid">
    <w:name w:val="Table Grid"/>
    <w:basedOn w:val="TableNormal"/>
    <w:uiPriority w:val="39"/>
    <w:rsid w:val="008F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2B"/>
    <w:pPr>
      <w:spacing w:after="20" w:line="276" w:lineRule="auto"/>
      <w:ind w:left="720" w:hanging="720"/>
      <w:contextualSpacing/>
      <w:jc w:val="both"/>
    </w:pPr>
    <w:rPr>
      <w:rFonts w:asciiTheme="minorHAnsi" w:hAnsiTheme="minorHAnsi" w:cstheme="minorBidi"/>
      <w:noProof/>
      <w:sz w:val="22"/>
      <w:szCs w:val="22"/>
      <w:lang w:val="mn-MN"/>
    </w:rPr>
  </w:style>
  <w:style w:type="table" w:customStyle="1" w:styleId="TableGrid1">
    <w:name w:val="Table Grid1"/>
    <w:basedOn w:val="TableNormal"/>
    <w:next w:val="TableGrid"/>
    <w:uiPriority w:val="59"/>
    <w:rsid w:val="00C559A5"/>
    <w:pPr>
      <w:spacing w:after="0" w:line="240" w:lineRule="auto"/>
    </w:pPr>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6BA"/>
    <w:pPr>
      <w:autoSpaceDE w:val="0"/>
      <w:autoSpaceDN w:val="0"/>
      <w:adjustRightInd w:val="0"/>
      <w:spacing w:after="0" w:line="240" w:lineRule="auto"/>
    </w:pPr>
    <w:rPr>
      <w:bCs w:val="0"/>
      <w:color w:val="000000"/>
      <w:szCs w:val="24"/>
      <w:lang w:val="mn-MN"/>
    </w:rPr>
  </w:style>
  <w:style w:type="table" w:styleId="PlainTable1">
    <w:name w:val="Plain Table 1"/>
    <w:basedOn w:val="TableNormal"/>
    <w:uiPriority w:val="41"/>
    <w:rsid w:val="00AD33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9632F3"/>
    <w:rPr>
      <w:color w:val="0563C1"/>
      <w:u w:val="single"/>
    </w:rPr>
  </w:style>
  <w:style w:type="paragraph" w:styleId="BalloonText">
    <w:name w:val="Balloon Text"/>
    <w:basedOn w:val="Normal"/>
    <w:link w:val="BalloonTextChar"/>
    <w:uiPriority w:val="99"/>
    <w:semiHidden/>
    <w:unhideWhenUsed/>
    <w:rsid w:val="00CB3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0C"/>
    <w:rPr>
      <w:rFonts w:ascii="Segoe UI" w:hAnsi="Segoe UI" w:cs="Segoe UI"/>
      <w:bCs w:val="0"/>
      <w:sz w:val="18"/>
      <w:szCs w:val="18"/>
    </w:rPr>
  </w:style>
  <w:style w:type="paragraph" w:styleId="Title">
    <w:name w:val="Title"/>
    <w:basedOn w:val="Normal"/>
    <w:link w:val="TitleChar"/>
    <w:qFormat/>
    <w:rsid w:val="00E006C9"/>
    <w:pPr>
      <w:spacing w:after="0" w:line="240" w:lineRule="auto"/>
      <w:jc w:val="center"/>
    </w:pPr>
    <w:rPr>
      <w:rFonts w:ascii="Arial Mon" w:eastAsia="Times New Roman" w:hAnsi="Arial Mon" w:cs="Times New Roman"/>
      <w:b/>
      <w:bCs/>
      <w:lang w:val="mn-MN"/>
    </w:rPr>
  </w:style>
  <w:style w:type="character" w:customStyle="1" w:styleId="TitleChar">
    <w:name w:val="Title Char"/>
    <w:basedOn w:val="DefaultParagraphFont"/>
    <w:link w:val="Title"/>
    <w:rsid w:val="00E006C9"/>
    <w:rPr>
      <w:rFonts w:ascii="Arial Mon" w:eastAsia="Times New Roman" w:hAnsi="Arial Mon" w:cs="Times New Roman"/>
      <w:b/>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m.gov.m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yperlink" Target="mailto:masm@mongol.net"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ebstore.iec.c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CE386-F8A5-47FB-9076-5F2E1566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30148</Words>
  <Characters>171846</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SNN</dc:creator>
  <cp:keywords/>
  <dc:description/>
  <cp:lastModifiedBy>amordk95@gmail.com</cp:lastModifiedBy>
  <cp:revision>28</cp:revision>
  <cp:lastPrinted>2019-04-17T03:00:00Z</cp:lastPrinted>
  <dcterms:created xsi:type="dcterms:W3CDTF">2018-11-28T01:44:00Z</dcterms:created>
  <dcterms:modified xsi:type="dcterms:W3CDTF">2019-04-17T03:37:00Z</dcterms:modified>
</cp:coreProperties>
</file>