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6F0CF" w14:textId="77777777" w:rsidR="004B4175" w:rsidRPr="008E4413" w:rsidRDefault="004B4175" w:rsidP="004B4175">
      <w:pPr>
        <w:spacing w:after="0"/>
        <w:jc w:val="both"/>
        <w:rPr>
          <w:sz w:val="22"/>
        </w:rPr>
      </w:pPr>
    </w:p>
    <w:p w14:paraId="28D10AD8" w14:textId="77777777" w:rsidR="004B4175" w:rsidRPr="008E4413" w:rsidRDefault="004B4175" w:rsidP="004B4175">
      <w:pPr>
        <w:spacing w:after="0"/>
        <w:jc w:val="right"/>
        <w:rPr>
          <w:rFonts w:eastAsiaTheme="minorHAnsi"/>
          <w:color w:val="auto"/>
          <w:sz w:val="22"/>
          <w:lang w:val="mn-MN"/>
        </w:rPr>
      </w:pPr>
      <w:r w:rsidRPr="008E4413">
        <w:rPr>
          <w:b/>
          <w:sz w:val="22"/>
          <w:lang w:val="mn-MN"/>
        </w:rPr>
        <w:t xml:space="preserve">Төсөл </w:t>
      </w:r>
    </w:p>
    <w:p w14:paraId="7699CB8B" w14:textId="77777777" w:rsidR="004B4175" w:rsidRPr="008E4413" w:rsidRDefault="004B4175" w:rsidP="004B4175">
      <w:pPr>
        <w:spacing w:after="0"/>
        <w:jc w:val="center"/>
        <w:rPr>
          <w:b/>
          <w:sz w:val="22"/>
        </w:rPr>
      </w:pPr>
      <w:r w:rsidRPr="008E4413">
        <w:rPr>
          <w:rFonts w:eastAsiaTheme="minorHAnsi"/>
          <w:b/>
          <w:sz w:val="22"/>
        </w:rPr>
        <w:object w:dxaOrig="2400" w:dyaOrig="3420" w14:anchorId="1052F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71pt" o:ole="">
            <v:imagedata r:id="rId5" o:title="" grayscale="t" bilevel="t"/>
          </v:shape>
          <o:OLEObject Type="Embed" ProgID="Word.Picture.8" ShapeID="_x0000_i1025" DrawAspect="Content" ObjectID="_1788096922" r:id="rId6"/>
        </w:object>
      </w:r>
    </w:p>
    <w:p w14:paraId="052293DA" w14:textId="77777777" w:rsidR="004B4175" w:rsidRPr="008E4413" w:rsidRDefault="004B4175" w:rsidP="004B4175">
      <w:pPr>
        <w:spacing w:after="0" w:line="276" w:lineRule="auto"/>
        <w:jc w:val="center"/>
        <w:rPr>
          <w:b/>
          <w:sz w:val="22"/>
          <w:lang w:val="ru-RU"/>
        </w:rPr>
      </w:pPr>
      <w:r w:rsidRPr="008E4413">
        <w:rPr>
          <w:sz w:val="22"/>
          <w:lang w:val="ru-RU"/>
        </w:rPr>
        <w:t>МОНГОЛ</w:t>
      </w:r>
      <w:r w:rsidRPr="008E4413">
        <w:rPr>
          <w:sz w:val="22"/>
          <w:lang w:val="mn-MN"/>
        </w:rPr>
        <w:t xml:space="preserve"> </w:t>
      </w:r>
      <w:r w:rsidRPr="008E4413">
        <w:rPr>
          <w:sz w:val="22"/>
          <w:lang w:val="ru-RU"/>
        </w:rPr>
        <w:t>УЛСЫН</w:t>
      </w:r>
      <w:r w:rsidRPr="008E4413">
        <w:rPr>
          <w:sz w:val="22"/>
          <w:lang w:val="mn-MN"/>
        </w:rPr>
        <w:t xml:space="preserve"> </w:t>
      </w:r>
      <w:r w:rsidRPr="008E4413">
        <w:rPr>
          <w:sz w:val="22"/>
          <w:lang w:val="ru-RU"/>
        </w:rPr>
        <w:t>СТАНДАРТ</w:t>
      </w:r>
    </w:p>
    <w:p w14:paraId="1A8ECB85" w14:textId="467040A8" w:rsidR="004B4175" w:rsidRPr="008E4413" w:rsidRDefault="004B4175" w:rsidP="004B4175">
      <w:pPr>
        <w:spacing w:after="0" w:line="276" w:lineRule="auto"/>
        <w:jc w:val="center"/>
        <w:rPr>
          <w:sz w:val="22"/>
          <w:lang w:val="ru-RU"/>
        </w:rPr>
      </w:pPr>
      <w:r w:rsidRPr="008E4413">
        <w:rPr>
          <w:noProof/>
          <w:sz w:val="22"/>
        </w:rPr>
        <mc:AlternateContent>
          <mc:Choice Requires="wps">
            <w:drawing>
              <wp:anchor distT="4294967293" distB="4294967293" distL="114300" distR="114300" simplePos="0" relativeHeight="251659264" behindDoc="0" locked="0" layoutInCell="0" allowOverlap="1" wp14:anchorId="48C3BD22" wp14:editId="183B90C7">
                <wp:simplePos x="0" y="0"/>
                <wp:positionH relativeFrom="column">
                  <wp:posOffset>635</wp:posOffset>
                </wp:positionH>
                <wp:positionV relativeFrom="paragraph">
                  <wp:posOffset>59690</wp:posOffset>
                </wp:positionV>
                <wp:extent cx="5939790" cy="0"/>
                <wp:effectExtent l="0" t="19050" r="22860" b="1905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1FCC1" id="Straight Connector 10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4.7pt" to="467.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" o:allowincell="f" strokeweight="2.25pt"/>
            </w:pict>
          </mc:Fallback>
        </mc:AlternateContent>
      </w:r>
    </w:p>
    <w:p w14:paraId="509E85E4" w14:textId="77777777" w:rsidR="004B4175" w:rsidRPr="008E4413" w:rsidRDefault="004B4175" w:rsidP="004B4175">
      <w:pPr>
        <w:spacing w:after="0"/>
        <w:jc w:val="center"/>
        <w:rPr>
          <w:b/>
          <w:sz w:val="22"/>
          <w:lang w:val="mn-MN"/>
        </w:rPr>
      </w:pPr>
    </w:p>
    <w:p w14:paraId="082F13A1" w14:textId="77777777" w:rsidR="004B4175" w:rsidRPr="008E4413" w:rsidRDefault="004B4175" w:rsidP="004B4175">
      <w:pPr>
        <w:spacing w:after="0"/>
        <w:jc w:val="center"/>
        <w:rPr>
          <w:b/>
          <w:sz w:val="22"/>
          <w:lang w:val="mn-MN"/>
        </w:rPr>
      </w:pPr>
    </w:p>
    <w:p w14:paraId="4A76E0AD" w14:textId="77777777" w:rsidR="004B4175" w:rsidRPr="008E4413" w:rsidRDefault="004B4175" w:rsidP="004B4175">
      <w:pPr>
        <w:spacing w:after="0"/>
        <w:jc w:val="center"/>
        <w:rPr>
          <w:b/>
          <w:sz w:val="22"/>
          <w:lang w:val="mn-MN"/>
        </w:rPr>
      </w:pPr>
    </w:p>
    <w:p w14:paraId="73225F11" w14:textId="1110BEDD" w:rsidR="004B4175" w:rsidRPr="008E4413" w:rsidRDefault="004B4175" w:rsidP="004B4175">
      <w:pPr>
        <w:spacing w:after="0"/>
        <w:jc w:val="center"/>
        <w:rPr>
          <w:b/>
          <w:sz w:val="22"/>
          <w:lang w:val="mn-MN"/>
        </w:rPr>
      </w:pPr>
      <w:r w:rsidRPr="008E4413">
        <w:rPr>
          <w:b/>
          <w:sz w:val="22"/>
          <w:lang w:val="mn-MN"/>
        </w:rPr>
        <w:t>35- 500 кВ өндөр хүчдэлийн шугамын олон талт ган тулгуурууд,</w:t>
      </w:r>
    </w:p>
    <w:p w14:paraId="08A60065" w14:textId="4D96361F" w:rsidR="004B4175" w:rsidRPr="008E4413" w:rsidRDefault="004B4175" w:rsidP="004B4175">
      <w:pPr>
        <w:spacing w:after="0"/>
        <w:jc w:val="center"/>
        <w:rPr>
          <w:b/>
          <w:sz w:val="22"/>
          <w:lang w:val="mn-MN"/>
        </w:rPr>
      </w:pPr>
      <w:r w:rsidRPr="008E4413">
        <w:rPr>
          <w:b/>
          <w:sz w:val="22"/>
          <w:lang w:val="mn-MN"/>
        </w:rPr>
        <w:t>Техникийн шаардлагууд</w:t>
      </w:r>
    </w:p>
    <w:p w14:paraId="16A724F9" w14:textId="2542128A" w:rsidR="004B4175" w:rsidRPr="008E4413" w:rsidRDefault="004B4175" w:rsidP="004B4175">
      <w:pPr>
        <w:spacing w:after="0"/>
        <w:jc w:val="center"/>
        <w:rPr>
          <w:b/>
          <w:sz w:val="22"/>
          <w:lang w:val="mn-MN"/>
        </w:rPr>
      </w:pPr>
    </w:p>
    <w:p w14:paraId="72CE06CE" w14:textId="64E80266" w:rsidR="004B4175" w:rsidRPr="008E4413" w:rsidRDefault="004B4175" w:rsidP="004B4175">
      <w:pPr>
        <w:spacing w:after="0"/>
        <w:jc w:val="center"/>
        <w:rPr>
          <w:b/>
          <w:sz w:val="22"/>
          <w:lang w:val="mn-MN"/>
        </w:rPr>
      </w:pPr>
    </w:p>
    <w:p w14:paraId="33B0DCBF" w14:textId="23114F20" w:rsidR="004B4175" w:rsidRPr="008E4413" w:rsidRDefault="004B4175" w:rsidP="004B4175">
      <w:pPr>
        <w:spacing w:after="0"/>
        <w:jc w:val="center"/>
        <w:rPr>
          <w:b/>
          <w:sz w:val="22"/>
          <w:lang w:val="mn-MN"/>
        </w:rPr>
      </w:pPr>
    </w:p>
    <w:p w14:paraId="6A1539E4" w14:textId="4B5AD3AB" w:rsidR="004B4175" w:rsidRPr="008E4413" w:rsidRDefault="004B4175" w:rsidP="004B4175">
      <w:pPr>
        <w:spacing w:after="0"/>
        <w:jc w:val="center"/>
        <w:rPr>
          <w:b/>
          <w:sz w:val="22"/>
          <w:lang w:val="mn-MN"/>
        </w:rPr>
      </w:pPr>
    </w:p>
    <w:p w14:paraId="767719EA" w14:textId="77777777" w:rsidR="004B4175" w:rsidRPr="008E4413" w:rsidRDefault="004B4175" w:rsidP="004B4175">
      <w:pPr>
        <w:spacing w:after="0"/>
        <w:jc w:val="center"/>
        <w:rPr>
          <w:b/>
          <w:sz w:val="22"/>
          <w:lang w:val="mn-MN"/>
        </w:rPr>
      </w:pPr>
    </w:p>
    <w:p w14:paraId="5F221808" w14:textId="77777777" w:rsidR="00E857CA" w:rsidRPr="008E4413" w:rsidRDefault="00E857CA" w:rsidP="00E857CA">
      <w:pPr>
        <w:ind w:left="1148" w:right="1470"/>
        <w:jc w:val="center"/>
        <w:rPr>
          <w:bCs/>
          <w:sz w:val="22"/>
        </w:rPr>
      </w:pPr>
      <w:proofErr w:type="spellStart"/>
      <w:r w:rsidRPr="008E4413">
        <w:rPr>
          <w:bCs/>
          <w:sz w:val="22"/>
        </w:rPr>
        <w:t>Стальные</w:t>
      </w:r>
      <w:proofErr w:type="spellEnd"/>
      <w:r w:rsidRPr="008E4413">
        <w:rPr>
          <w:bCs/>
          <w:spacing w:val="-4"/>
          <w:sz w:val="22"/>
        </w:rPr>
        <w:t xml:space="preserve"> </w:t>
      </w:r>
      <w:proofErr w:type="spellStart"/>
      <w:r w:rsidRPr="008E4413">
        <w:rPr>
          <w:bCs/>
          <w:sz w:val="22"/>
        </w:rPr>
        <w:t>многогранные</w:t>
      </w:r>
      <w:proofErr w:type="spellEnd"/>
      <w:r w:rsidRPr="008E4413">
        <w:rPr>
          <w:bCs/>
          <w:spacing w:val="-4"/>
          <w:sz w:val="22"/>
        </w:rPr>
        <w:t xml:space="preserve"> </w:t>
      </w:r>
      <w:proofErr w:type="spellStart"/>
      <w:r w:rsidRPr="008E4413">
        <w:rPr>
          <w:bCs/>
          <w:sz w:val="22"/>
        </w:rPr>
        <w:t>опоры</w:t>
      </w:r>
      <w:proofErr w:type="spellEnd"/>
      <w:r w:rsidRPr="008E4413">
        <w:rPr>
          <w:bCs/>
          <w:spacing w:val="-5"/>
          <w:sz w:val="22"/>
        </w:rPr>
        <w:t xml:space="preserve"> </w:t>
      </w:r>
      <w:r w:rsidRPr="008E4413">
        <w:rPr>
          <w:bCs/>
          <w:sz w:val="22"/>
        </w:rPr>
        <w:t>ВЛ</w:t>
      </w:r>
      <w:r w:rsidRPr="008E4413">
        <w:rPr>
          <w:bCs/>
          <w:spacing w:val="-9"/>
          <w:sz w:val="22"/>
        </w:rPr>
        <w:t xml:space="preserve"> </w:t>
      </w:r>
      <w:r w:rsidRPr="008E4413">
        <w:rPr>
          <w:bCs/>
          <w:sz w:val="22"/>
        </w:rPr>
        <w:t>35</w:t>
      </w:r>
      <w:r w:rsidRPr="008E4413">
        <w:rPr>
          <w:bCs/>
          <w:spacing w:val="-1"/>
          <w:sz w:val="22"/>
        </w:rPr>
        <w:t xml:space="preserve"> </w:t>
      </w:r>
      <w:r w:rsidRPr="008E4413">
        <w:rPr>
          <w:bCs/>
          <w:sz w:val="22"/>
        </w:rPr>
        <w:t>–</w:t>
      </w:r>
      <w:r w:rsidRPr="008E4413">
        <w:rPr>
          <w:bCs/>
          <w:spacing w:val="-6"/>
          <w:sz w:val="22"/>
        </w:rPr>
        <w:t xml:space="preserve"> </w:t>
      </w:r>
      <w:r w:rsidRPr="008E4413">
        <w:rPr>
          <w:bCs/>
          <w:sz w:val="22"/>
        </w:rPr>
        <w:t>500</w:t>
      </w:r>
      <w:r w:rsidRPr="008E4413">
        <w:rPr>
          <w:bCs/>
          <w:spacing w:val="-3"/>
          <w:sz w:val="22"/>
        </w:rPr>
        <w:t xml:space="preserve"> </w:t>
      </w:r>
      <w:proofErr w:type="spellStart"/>
      <w:r w:rsidRPr="008E4413">
        <w:rPr>
          <w:bCs/>
          <w:sz w:val="22"/>
        </w:rPr>
        <w:t>кВ</w:t>
      </w:r>
      <w:proofErr w:type="spellEnd"/>
      <w:r w:rsidRPr="008E4413">
        <w:rPr>
          <w:bCs/>
          <w:sz w:val="22"/>
        </w:rPr>
        <w:t xml:space="preserve">. </w:t>
      </w:r>
      <w:proofErr w:type="spellStart"/>
      <w:r w:rsidRPr="008E4413">
        <w:rPr>
          <w:bCs/>
          <w:sz w:val="22"/>
        </w:rPr>
        <w:t>Технические</w:t>
      </w:r>
      <w:proofErr w:type="spellEnd"/>
      <w:r w:rsidRPr="008E4413">
        <w:rPr>
          <w:bCs/>
          <w:sz w:val="22"/>
        </w:rPr>
        <w:t xml:space="preserve"> </w:t>
      </w:r>
      <w:proofErr w:type="spellStart"/>
      <w:r w:rsidRPr="008E4413">
        <w:rPr>
          <w:bCs/>
          <w:sz w:val="22"/>
        </w:rPr>
        <w:t>требования</w:t>
      </w:r>
      <w:proofErr w:type="spellEnd"/>
    </w:p>
    <w:p w14:paraId="34622A4D" w14:textId="34FD9D59" w:rsidR="004B4175" w:rsidRPr="008E4413" w:rsidRDefault="004B4175" w:rsidP="004B4175">
      <w:pPr>
        <w:spacing w:after="0"/>
        <w:jc w:val="center"/>
        <w:rPr>
          <w:sz w:val="22"/>
          <w:lang w:val="ru-RU"/>
        </w:rPr>
      </w:pPr>
    </w:p>
    <w:p w14:paraId="008A1CDA" w14:textId="77777777" w:rsidR="004B4175" w:rsidRPr="008E4413" w:rsidRDefault="004B4175" w:rsidP="004B4175">
      <w:pPr>
        <w:spacing w:after="0"/>
        <w:jc w:val="center"/>
        <w:rPr>
          <w:sz w:val="22"/>
          <w:lang w:val="ru-RU"/>
        </w:rPr>
      </w:pPr>
    </w:p>
    <w:p w14:paraId="61F05719" w14:textId="77777777" w:rsidR="004B4175" w:rsidRPr="008E4413" w:rsidRDefault="004B4175" w:rsidP="004B4175">
      <w:pPr>
        <w:spacing w:after="0"/>
        <w:jc w:val="center"/>
        <w:rPr>
          <w:sz w:val="22"/>
          <w:lang w:val="mn-MN"/>
        </w:rPr>
      </w:pPr>
    </w:p>
    <w:p w14:paraId="5C4A4527" w14:textId="77777777" w:rsidR="004B4175" w:rsidRPr="008E4413" w:rsidRDefault="004B4175" w:rsidP="004B4175">
      <w:pPr>
        <w:spacing w:after="0"/>
        <w:jc w:val="center"/>
        <w:rPr>
          <w:sz w:val="22"/>
        </w:rPr>
      </w:pPr>
      <w:r w:rsidRPr="008E4413">
        <w:rPr>
          <w:sz w:val="22"/>
        </w:rPr>
        <w:t>MNS</w:t>
      </w:r>
      <w:r w:rsidRPr="008E4413">
        <w:rPr>
          <w:sz w:val="22"/>
          <w:lang w:val="ru-RU"/>
        </w:rPr>
        <w:t xml:space="preserve"> </w:t>
      </w:r>
      <w:r w:rsidRPr="008E4413">
        <w:rPr>
          <w:sz w:val="22"/>
        </w:rPr>
        <w:t>CTO</w:t>
      </w:r>
      <w:r w:rsidRPr="008E4413">
        <w:rPr>
          <w:sz w:val="22"/>
          <w:lang w:val="ru-RU"/>
        </w:rPr>
        <w:t xml:space="preserve"> 5</w:t>
      </w:r>
      <w:r w:rsidRPr="008E4413">
        <w:rPr>
          <w:sz w:val="22"/>
        </w:rPr>
        <w:t>6947007-29.240.55.199-</w:t>
      </w:r>
      <w:r w:rsidRPr="008E4413">
        <w:rPr>
          <w:sz w:val="22"/>
          <w:lang w:val="ru-RU"/>
        </w:rPr>
        <w:t>202</w:t>
      </w:r>
      <w:r w:rsidRPr="008E4413">
        <w:rPr>
          <w:sz w:val="22"/>
        </w:rPr>
        <w:t>x</w:t>
      </w:r>
    </w:p>
    <w:p w14:paraId="284BD8AA" w14:textId="77777777" w:rsidR="004B4175" w:rsidRPr="008E4413" w:rsidRDefault="004B4175" w:rsidP="004B4175">
      <w:pPr>
        <w:spacing w:after="0" w:line="276" w:lineRule="auto"/>
        <w:jc w:val="center"/>
        <w:rPr>
          <w:rFonts w:eastAsia="Times New Roman"/>
          <w:sz w:val="22"/>
          <w:lang w:val="ru-RU"/>
        </w:rPr>
      </w:pPr>
    </w:p>
    <w:p w14:paraId="00C3B007" w14:textId="4D818F8A" w:rsidR="004B4175" w:rsidRPr="008E4413" w:rsidRDefault="004B4175" w:rsidP="004B4175">
      <w:pPr>
        <w:spacing w:after="0" w:line="276" w:lineRule="auto"/>
        <w:jc w:val="center"/>
        <w:rPr>
          <w:rFonts w:eastAsia="Times New Roman"/>
          <w:sz w:val="22"/>
          <w:lang w:val="ru-RU"/>
        </w:rPr>
      </w:pPr>
    </w:p>
    <w:p w14:paraId="7E6C91BF" w14:textId="3A00D3F5" w:rsidR="004B4175" w:rsidRPr="008E4413" w:rsidRDefault="004B4175" w:rsidP="004B4175">
      <w:pPr>
        <w:spacing w:after="0" w:line="276" w:lineRule="auto"/>
        <w:jc w:val="center"/>
        <w:rPr>
          <w:rFonts w:eastAsia="Times New Roman"/>
          <w:sz w:val="22"/>
          <w:lang w:val="ru-RU"/>
        </w:rPr>
      </w:pPr>
    </w:p>
    <w:p w14:paraId="4CD02ACE" w14:textId="690701A4" w:rsidR="00E857CA" w:rsidRPr="008E4413" w:rsidRDefault="00E857CA" w:rsidP="004B4175">
      <w:pPr>
        <w:spacing w:after="0" w:line="276" w:lineRule="auto"/>
        <w:jc w:val="center"/>
        <w:rPr>
          <w:rFonts w:eastAsia="Times New Roman"/>
          <w:sz w:val="22"/>
          <w:lang w:val="ru-RU"/>
        </w:rPr>
      </w:pPr>
    </w:p>
    <w:p w14:paraId="4CD6E47E" w14:textId="6B088F89" w:rsidR="00E857CA" w:rsidRPr="008E4413" w:rsidRDefault="00E857CA" w:rsidP="004B4175">
      <w:pPr>
        <w:spacing w:after="0" w:line="276" w:lineRule="auto"/>
        <w:jc w:val="center"/>
        <w:rPr>
          <w:rFonts w:eastAsia="Times New Roman"/>
          <w:sz w:val="22"/>
          <w:lang w:val="ru-RU"/>
        </w:rPr>
      </w:pPr>
    </w:p>
    <w:p w14:paraId="54A84155" w14:textId="77777777" w:rsidR="00E857CA" w:rsidRPr="008E4413" w:rsidRDefault="00E857CA" w:rsidP="004B4175">
      <w:pPr>
        <w:spacing w:after="0" w:line="276" w:lineRule="auto"/>
        <w:jc w:val="center"/>
        <w:rPr>
          <w:rFonts w:eastAsia="Times New Roman"/>
          <w:sz w:val="22"/>
          <w:lang w:val="ru-RU"/>
        </w:rPr>
      </w:pPr>
    </w:p>
    <w:p w14:paraId="41E77A6D" w14:textId="6850913F" w:rsidR="004B4175" w:rsidRPr="008E4413" w:rsidRDefault="004B4175" w:rsidP="004B4175">
      <w:pPr>
        <w:spacing w:after="0" w:line="276" w:lineRule="auto"/>
        <w:jc w:val="center"/>
        <w:rPr>
          <w:rFonts w:eastAsia="Times New Roman"/>
          <w:sz w:val="22"/>
          <w:lang w:val="ru-RU"/>
        </w:rPr>
      </w:pPr>
    </w:p>
    <w:p w14:paraId="6C155D92" w14:textId="77777777" w:rsidR="004B4175" w:rsidRPr="008E4413" w:rsidRDefault="004B4175" w:rsidP="004B4175">
      <w:pPr>
        <w:spacing w:after="0" w:line="276" w:lineRule="auto"/>
        <w:jc w:val="center"/>
        <w:rPr>
          <w:rFonts w:eastAsia="Times New Roman"/>
          <w:sz w:val="22"/>
          <w:lang w:val="ru-RU"/>
        </w:rPr>
      </w:pPr>
    </w:p>
    <w:p w14:paraId="6E44ADD8" w14:textId="77777777" w:rsidR="004B4175" w:rsidRPr="008E4413" w:rsidRDefault="004B4175" w:rsidP="004B4175">
      <w:pPr>
        <w:spacing w:after="0" w:line="276" w:lineRule="auto"/>
        <w:jc w:val="center"/>
        <w:rPr>
          <w:rFonts w:eastAsia="Times New Roman"/>
          <w:sz w:val="22"/>
          <w:lang w:val="ru-RU"/>
        </w:rPr>
      </w:pPr>
      <w:r w:rsidRPr="008E4413">
        <w:rPr>
          <w:rFonts w:eastAsia="Times New Roman"/>
          <w:sz w:val="22"/>
          <w:lang w:val="ru-RU"/>
        </w:rPr>
        <w:t>Албан хэвлэл</w:t>
      </w:r>
    </w:p>
    <w:p w14:paraId="5BCE253D" w14:textId="77777777" w:rsidR="004B4175" w:rsidRPr="008E4413" w:rsidRDefault="004B4175" w:rsidP="004B4175">
      <w:pPr>
        <w:spacing w:after="0" w:line="276" w:lineRule="auto"/>
        <w:jc w:val="center"/>
        <w:rPr>
          <w:rFonts w:eastAsia="Times New Roman"/>
          <w:sz w:val="22"/>
          <w:lang w:val="ru-RU"/>
        </w:rPr>
      </w:pPr>
      <w:r w:rsidRPr="008E4413">
        <w:rPr>
          <w:rFonts w:eastAsia="Times New Roman"/>
          <w:sz w:val="22"/>
          <w:lang w:val="ru-RU"/>
        </w:rPr>
        <w:t>СТАНДАРТ, ХЭМЖИЛ ЗҮЙН ГАЗАР</w:t>
      </w:r>
    </w:p>
    <w:p w14:paraId="0E777E96" w14:textId="77777777" w:rsidR="004B4175" w:rsidRPr="008E4413" w:rsidRDefault="004B4175" w:rsidP="004B4175">
      <w:pPr>
        <w:spacing w:after="0" w:line="276" w:lineRule="auto"/>
        <w:jc w:val="center"/>
        <w:rPr>
          <w:rFonts w:eastAsia="Times New Roman"/>
          <w:sz w:val="22"/>
          <w:lang w:val="ru-RU"/>
        </w:rPr>
      </w:pPr>
      <w:r w:rsidRPr="008E4413">
        <w:rPr>
          <w:rFonts w:eastAsia="Times New Roman"/>
          <w:sz w:val="22"/>
          <w:lang w:val="ru-RU"/>
        </w:rPr>
        <w:t>Улаанбаатар хот</w:t>
      </w:r>
    </w:p>
    <w:p w14:paraId="194009C6" w14:textId="77777777" w:rsidR="004B4175" w:rsidRPr="008E4413" w:rsidRDefault="004B4175" w:rsidP="004B4175">
      <w:pPr>
        <w:spacing w:after="0" w:line="276" w:lineRule="auto"/>
        <w:jc w:val="center"/>
        <w:rPr>
          <w:rFonts w:eastAsia="Times New Roman"/>
          <w:bCs/>
          <w:sz w:val="22"/>
          <w:lang w:val="mn-MN"/>
        </w:rPr>
      </w:pPr>
      <w:r w:rsidRPr="008E4413">
        <w:rPr>
          <w:rFonts w:eastAsia="Times New Roman"/>
          <w:bCs/>
          <w:sz w:val="22"/>
          <w:lang w:val="ru-RU"/>
        </w:rPr>
        <w:t>202</w:t>
      </w:r>
      <w:r w:rsidRPr="008E4413">
        <w:rPr>
          <w:rFonts w:eastAsia="Times New Roman"/>
          <w:bCs/>
          <w:sz w:val="22"/>
        </w:rPr>
        <w:t>4</w:t>
      </w:r>
      <w:r w:rsidRPr="008E4413">
        <w:rPr>
          <w:rFonts w:eastAsia="Times New Roman"/>
          <w:bCs/>
          <w:sz w:val="22"/>
          <w:lang w:val="mn-MN"/>
        </w:rPr>
        <w:t xml:space="preserve"> </w:t>
      </w:r>
      <w:r w:rsidRPr="008E4413">
        <w:rPr>
          <w:rFonts w:eastAsia="Times New Roman"/>
          <w:bCs/>
          <w:sz w:val="22"/>
          <w:lang w:val="ru-RU"/>
        </w:rPr>
        <w:t>он</w:t>
      </w:r>
    </w:p>
    <w:p w14:paraId="449C2115" w14:textId="77777777" w:rsidR="004B4175" w:rsidRPr="008E4413" w:rsidRDefault="004B4175" w:rsidP="004B4175">
      <w:pPr>
        <w:spacing w:after="0" w:line="276" w:lineRule="auto"/>
        <w:jc w:val="both"/>
        <w:rPr>
          <w:rFonts w:eastAsia="Times New Roman"/>
          <w:bCs/>
          <w:sz w:val="22"/>
          <w:lang w:val="mn-MN"/>
        </w:rPr>
      </w:pPr>
      <w:r w:rsidRPr="008E4413">
        <w:rPr>
          <w:rFonts w:eastAsia="Times New Roman"/>
          <w:b/>
          <w:bCs/>
          <w:sz w:val="22"/>
          <w:lang w:val="mn-MN"/>
        </w:rPr>
        <w:t>Энэ стандартыг Монгол Улсын иргэн Б.Эрдэнэбилэг орчуулж, ........ редакц хийсэн.</w:t>
      </w:r>
    </w:p>
    <w:p w14:paraId="34ADED55" w14:textId="77777777" w:rsidR="004B4175" w:rsidRPr="008E4413" w:rsidRDefault="004B4175" w:rsidP="004B4175">
      <w:pPr>
        <w:spacing w:after="0" w:line="276" w:lineRule="auto"/>
        <w:ind w:firstLine="720"/>
        <w:jc w:val="both"/>
        <w:rPr>
          <w:rFonts w:eastAsia="Times New Roman"/>
          <w:b/>
          <w:bCs/>
          <w:sz w:val="22"/>
          <w:lang w:val="mn-MN"/>
        </w:rPr>
      </w:pPr>
    </w:p>
    <w:p w14:paraId="0F76B365" w14:textId="77777777" w:rsidR="004B4175" w:rsidRPr="008E4413" w:rsidRDefault="004B4175" w:rsidP="004B4175">
      <w:pPr>
        <w:spacing w:after="0" w:line="276" w:lineRule="auto"/>
        <w:jc w:val="both"/>
        <w:rPr>
          <w:rFonts w:eastAsia="Times New Roman"/>
          <w:b/>
          <w:sz w:val="22"/>
          <w:lang w:val="mn-MN"/>
        </w:rPr>
      </w:pPr>
      <w:r w:rsidRPr="008E4413">
        <w:rPr>
          <w:rFonts w:eastAsia="Times New Roman"/>
          <w:b/>
          <w:sz w:val="22"/>
          <w:lang w:val="mn-MN"/>
        </w:rPr>
        <w:t>Анхны үзлэгийг 2029 онд, дараа нь 5 жил тутамд хийнэ.</w:t>
      </w:r>
    </w:p>
    <w:p w14:paraId="5F611575" w14:textId="54B2833C" w:rsidR="00A149F0" w:rsidRPr="008E4413" w:rsidRDefault="00A149F0" w:rsidP="004B4175">
      <w:pPr>
        <w:spacing w:after="0"/>
        <w:jc w:val="both"/>
        <w:rPr>
          <w:sz w:val="22"/>
        </w:rPr>
      </w:pPr>
    </w:p>
    <w:p w14:paraId="5F6184D0" w14:textId="3B310E9B" w:rsidR="004B4175" w:rsidRPr="008E4413" w:rsidRDefault="004B4175" w:rsidP="004B4175">
      <w:pPr>
        <w:spacing w:after="0"/>
        <w:jc w:val="both"/>
        <w:rPr>
          <w:sz w:val="22"/>
        </w:rPr>
      </w:pPr>
    </w:p>
    <w:p w14:paraId="640A317D" w14:textId="761978CD" w:rsidR="004B4175" w:rsidRPr="008E4413" w:rsidRDefault="004B4175" w:rsidP="004B4175">
      <w:pPr>
        <w:spacing w:after="0"/>
        <w:jc w:val="both"/>
        <w:rPr>
          <w:sz w:val="22"/>
        </w:rPr>
      </w:pPr>
    </w:p>
    <w:p w14:paraId="4A3C3BFF" w14:textId="68156073" w:rsidR="004B4175" w:rsidRPr="008E4413" w:rsidRDefault="004B4175" w:rsidP="004B4175">
      <w:pPr>
        <w:spacing w:after="0"/>
        <w:jc w:val="both"/>
        <w:rPr>
          <w:sz w:val="22"/>
        </w:rPr>
      </w:pPr>
    </w:p>
    <w:p w14:paraId="172219F6" w14:textId="124AA15A" w:rsidR="004B4175" w:rsidRPr="008E4413" w:rsidRDefault="004B4175" w:rsidP="004B4175">
      <w:pPr>
        <w:spacing w:after="0"/>
        <w:jc w:val="both"/>
        <w:rPr>
          <w:sz w:val="22"/>
        </w:rPr>
      </w:pPr>
    </w:p>
    <w:p w14:paraId="541CA8E6" w14:textId="6A886A07" w:rsidR="004B4175" w:rsidRPr="008E4413" w:rsidRDefault="004B4175" w:rsidP="004B4175">
      <w:pPr>
        <w:spacing w:after="0"/>
        <w:jc w:val="both"/>
        <w:rPr>
          <w:sz w:val="22"/>
        </w:rPr>
      </w:pPr>
    </w:p>
    <w:p w14:paraId="0E586CA8" w14:textId="714D21E6" w:rsidR="004B4175" w:rsidRPr="008E4413" w:rsidRDefault="004B4175" w:rsidP="004B4175">
      <w:pPr>
        <w:spacing w:after="0"/>
        <w:jc w:val="both"/>
        <w:rPr>
          <w:sz w:val="22"/>
        </w:rPr>
      </w:pPr>
    </w:p>
    <w:p w14:paraId="371A6F96" w14:textId="0C37B13A" w:rsidR="004B4175" w:rsidRPr="008E4413" w:rsidRDefault="004B4175" w:rsidP="004B4175">
      <w:pPr>
        <w:spacing w:after="0"/>
        <w:jc w:val="both"/>
        <w:rPr>
          <w:sz w:val="22"/>
        </w:rPr>
      </w:pPr>
    </w:p>
    <w:p w14:paraId="4F96A87B" w14:textId="61CA492E" w:rsidR="004B4175" w:rsidRPr="008E4413" w:rsidRDefault="004B4175" w:rsidP="004B4175">
      <w:pPr>
        <w:spacing w:after="0"/>
        <w:jc w:val="both"/>
        <w:rPr>
          <w:sz w:val="22"/>
        </w:rPr>
      </w:pPr>
    </w:p>
    <w:p w14:paraId="28664307" w14:textId="76262ACC" w:rsidR="004B4175" w:rsidRPr="008E4413" w:rsidRDefault="004B4175" w:rsidP="004B4175">
      <w:pPr>
        <w:spacing w:after="0"/>
        <w:jc w:val="both"/>
        <w:rPr>
          <w:sz w:val="22"/>
        </w:rPr>
      </w:pPr>
    </w:p>
    <w:p w14:paraId="3144CA59" w14:textId="37138416" w:rsidR="004B4175" w:rsidRPr="008E4413" w:rsidRDefault="004B4175" w:rsidP="004B4175">
      <w:pPr>
        <w:spacing w:after="0"/>
        <w:jc w:val="both"/>
        <w:rPr>
          <w:sz w:val="22"/>
        </w:rPr>
      </w:pPr>
    </w:p>
    <w:p w14:paraId="02BF0BF9" w14:textId="763B09F9" w:rsidR="004B4175" w:rsidRPr="008E4413" w:rsidRDefault="004B4175" w:rsidP="004B4175">
      <w:pPr>
        <w:spacing w:after="0"/>
        <w:jc w:val="both"/>
        <w:rPr>
          <w:sz w:val="22"/>
        </w:rPr>
      </w:pPr>
    </w:p>
    <w:p w14:paraId="51FA9057" w14:textId="14804654" w:rsidR="004B4175" w:rsidRPr="008E4413" w:rsidRDefault="004B4175" w:rsidP="004B4175">
      <w:pPr>
        <w:spacing w:after="0"/>
        <w:jc w:val="both"/>
        <w:rPr>
          <w:sz w:val="22"/>
        </w:rPr>
      </w:pPr>
    </w:p>
    <w:p w14:paraId="1816CD80" w14:textId="3DD657D4" w:rsidR="004B4175" w:rsidRPr="008E4413" w:rsidRDefault="004B4175" w:rsidP="004B4175">
      <w:pPr>
        <w:spacing w:after="0"/>
        <w:jc w:val="both"/>
        <w:rPr>
          <w:sz w:val="22"/>
        </w:rPr>
      </w:pPr>
    </w:p>
    <w:p w14:paraId="62F43FEC" w14:textId="4F452DC1" w:rsidR="004B4175" w:rsidRPr="008E4413" w:rsidRDefault="004B4175" w:rsidP="004B4175">
      <w:pPr>
        <w:spacing w:after="0"/>
        <w:jc w:val="both"/>
        <w:rPr>
          <w:sz w:val="22"/>
        </w:rPr>
      </w:pPr>
    </w:p>
    <w:p w14:paraId="2BF929F8" w14:textId="10CBD54E" w:rsidR="004B4175" w:rsidRPr="008E4413" w:rsidRDefault="004B4175" w:rsidP="004B4175">
      <w:pPr>
        <w:spacing w:after="0"/>
        <w:jc w:val="both"/>
        <w:rPr>
          <w:sz w:val="22"/>
        </w:rPr>
      </w:pPr>
    </w:p>
    <w:p w14:paraId="76C2CC60" w14:textId="2A27842D" w:rsidR="004B4175" w:rsidRPr="008E4413" w:rsidRDefault="004B4175" w:rsidP="004B4175">
      <w:pPr>
        <w:spacing w:after="0"/>
        <w:jc w:val="both"/>
        <w:rPr>
          <w:sz w:val="22"/>
        </w:rPr>
      </w:pPr>
    </w:p>
    <w:p w14:paraId="49066B38" w14:textId="164C1804" w:rsidR="004B4175" w:rsidRPr="008E4413" w:rsidRDefault="004B4175" w:rsidP="004B4175">
      <w:pPr>
        <w:spacing w:after="0"/>
        <w:jc w:val="both"/>
        <w:rPr>
          <w:sz w:val="22"/>
        </w:rPr>
      </w:pPr>
    </w:p>
    <w:p w14:paraId="00420EAC" w14:textId="01399F53" w:rsidR="004B4175" w:rsidRPr="008E4413" w:rsidRDefault="004B4175" w:rsidP="004B4175">
      <w:pPr>
        <w:spacing w:after="0"/>
        <w:jc w:val="both"/>
        <w:rPr>
          <w:sz w:val="22"/>
        </w:rPr>
      </w:pPr>
    </w:p>
    <w:p w14:paraId="1AA1E788" w14:textId="503C0CFB" w:rsidR="004B4175" w:rsidRPr="008E4413" w:rsidRDefault="004B4175" w:rsidP="004B4175">
      <w:pPr>
        <w:spacing w:after="0"/>
        <w:jc w:val="both"/>
        <w:rPr>
          <w:sz w:val="22"/>
        </w:rPr>
      </w:pPr>
    </w:p>
    <w:p w14:paraId="2ACADDAA" w14:textId="0AB38DFF" w:rsidR="004B4175" w:rsidRPr="008E4413" w:rsidRDefault="004B4175" w:rsidP="004B4175">
      <w:pPr>
        <w:spacing w:after="0"/>
        <w:jc w:val="both"/>
        <w:rPr>
          <w:sz w:val="22"/>
        </w:rPr>
      </w:pPr>
    </w:p>
    <w:p w14:paraId="255B2F1A" w14:textId="77777777" w:rsidR="004B4175" w:rsidRPr="008E4413" w:rsidRDefault="004B4175" w:rsidP="004B4175">
      <w:pPr>
        <w:spacing w:after="0"/>
        <w:jc w:val="both"/>
        <w:rPr>
          <w:sz w:val="22"/>
        </w:rPr>
      </w:pPr>
    </w:p>
    <w:p w14:paraId="4BC976FE" w14:textId="77777777" w:rsidR="004B4175" w:rsidRPr="008E4413" w:rsidRDefault="004B4175" w:rsidP="004B4175">
      <w:pPr>
        <w:spacing w:after="0"/>
        <w:jc w:val="both"/>
        <w:rPr>
          <w:sz w:val="22"/>
        </w:rPr>
      </w:pPr>
    </w:p>
    <w:p w14:paraId="54EB53C1" w14:textId="362ACC84" w:rsidR="004B4175" w:rsidRPr="008E4413" w:rsidRDefault="004B4175" w:rsidP="004B4175">
      <w:pPr>
        <w:spacing w:after="0"/>
        <w:jc w:val="both"/>
        <w:rPr>
          <w:sz w:val="22"/>
        </w:rPr>
      </w:pPr>
    </w:p>
    <w:p w14:paraId="22F4B627" w14:textId="20FCB39D" w:rsidR="004B4175" w:rsidRPr="008E4413" w:rsidRDefault="004B4175" w:rsidP="004B4175">
      <w:pPr>
        <w:spacing w:after="0"/>
        <w:jc w:val="both"/>
        <w:rPr>
          <w:sz w:val="22"/>
        </w:rPr>
      </w:pPr>
    </w:p>
    <w:p w14:paraId="19833F6A" w14:textId="5B2493E2" w:rsidR="004B4175" w:rsidRPr="008E4413" w:rsidRDefault="004B4175" w:rsidP="004B4175">
      <w:pPr>
        <w:spacing w:after="0"/>
        <w:jc w:val="both"/>
        <w:rPr>
          <w:sz w:val="22"/>
        </w:rPr>
      </w:pPr>
    </w:p>
    <w:p w14:paraId="254A1ECB" w14:textId="278C157C" w:rsidR="004B4175" w:rsidRPr="008E4413" w:rsidRDefault="004B4175" w:rsidP="004B4175">
      <w:pPr>
        <w:spacing w:after="0"/>
        <w:jc w:val="both"/>
        <w:rPr>
          <w:sz w:val="22"/>
        </w:rPr>
      </w:pPr>
    </w:p>
    <w:p w14:paraId="4420F151" w14:textId="3ED67DE7" w:rsidR="004B4175" w:rsidRPr="008E4413" w:rsidRDefault="004B4175" w:rsidP="004B4175">
      <w:pPr>
        <w:spacing w:after="0"/>
        <w:jc w:val="both"/>
        <w:rPr>
          <w:sz w:val="22"/>
        </w:rPr>
      </w:pPr>
    </w:p>
    <w:p w14:paraId="45A8D9B7" w14:textId="79B5104D" w:rsidR="004B4175" w:rsidRPr="008E4413" w:rsidRDefault="004B4175" w:rsidP="004B4175">
      <w:pPr>
        <w:spacing w:after="0"/>
        <w:jc w:val="both"/>
        <w:rPr>
          <w:sz w:val="22"/>
        </w:rPr>
      </w:pPr>
    </w:p>
    <w:p w14:paraId="323F5D79" w14:textId="43F1BC67" w:rsidR="004B4175" w:rsidRPr="008E4413" w:rsidRDefault="004B4175" w:rsidP="004B4175">
      <w:pPr>
        <w:spacing w:after="0"/>
        <w:jc w:val="both"/>
        <w:rPr>
          <w:sz w:val="22"/>
        </w:rPr>
      </w:pPr>
    </w:p>
    <w:p w14:paraId="2BD5A644" w14:textId="3E58594B" w:rsidR="004B4175" w:rsidRPr="008E4413" w:rsidRDefault="004B4175" w:rsidP="004B4175">
      <w:pPr>
        <w:spacing w:after="0"/>
        <w:jc w:val="both"/>
        <w:rPr>
          <w:sz w:val="22"/>
        </w:rPr>
      </w:pPr>
    </w:p>
    <w:p w14:paraId="5E665CE0" w14:textId="1805D3EC" w:rsidR="004B4175" w:rsidRPr="008E4413" w:rsidRDefault="004B4175" w:rsidP="004B4175">
      <w:pPr>
        <w:spacing w:after="0"/>
        <w:jc w:val="both"/>
        <w:rPr>
          <w:sz w:val="22"/>
        </w:rPr>
      </w:pPr>
    </w:p>
    <w:p w14:paraId="329FB058" w14:textId="333CEEDF" w:rsidR="004B4175" w:rsidRPr="008E4413" w:rsidRDefault="004B4175" w:rsidP="004B4175">
      <w:pPr>
        <w:spacing w:after="0"/>
        <w:jc w:val="both"/>
        <w:rPr>
          <w:sz w:val="22"/>
        </w:rPr>
      </w:pPr>
    </w:p>
    <w:p w14:paraId="43A49EC1" w14:textId="77777777" w:rsidR="004B4175" w:rsidRPr="008E4413" w:rsidRDefault="004B4175" w:rsidP="004B4175">
      <w:pPr>
        <w:spacing w:after="0"/>
        <w:jc w:val="both"/>
        <w:rPr>
          <w:sz w:val="22"/>
        </w:rPr>
      </w:pPr>
    </w:p>
    <w:p w14:paraId="1D68665C" w14:textId="77777777" w:rsidR="004B4175" w:rsidRPr="008E4413" w:rsidRDefault="004B4175" w:rsidP="004B4175">
      <w:pPr>
        <w:spacing w:after="0" w:line="240" w:lineRule="auto"/>
        <w:jc w:val="both"/>
        <w:rPr>
          <w:rFonts w:eastAsia="Times New Roman"/>
          <w:b/>
          <w:bCs/>
          <w:sz w:val="22"/>
          <w:lang w:val="is-IS"/>
        </w:rPr>
      </w:pPr>
      <w:r w:rsidRPr="008E4413">
        <w:rPr>
          <w:rFonts w:eastAsia="Times New Roman"/>
          <w:bCs/>
          <w:sz w:val="22"/>
          <w:lang w:val="is-IS"/>
        </w:rPr>
        <w:t xml:space="preserve">Стандарт, хэмжил зүйн газар (СХЗГ) </w:t>
      </w:r>
    </w:p>
    <w:p w14:paraId="492B916B" w14:textId="77777777" w:rsidR="004B4175" w:rsidRPr="008E4413" w:rsidRDefault="004B4175" w:rsidP="004B4175">
      <w:pPr>
        <w:spacing w:after="0" w:line="240" w:lineRule="auto"/>
        <w:jc w:val="both"/>
        <w:rPr>
          <w:rFonts w:eastAsia="Times New Roman"/>
          <w:bCs/>
          <w:sz w:val="22"/>
          <w:lang w:val="is-IS"/>
        </w:rPr>
      </w:pPr>
      <w:r w:rsidRPr="008E4413">
        <w:rPr>
          <w:rFonts w:eastAsia="Times New Roman"/>
          <w:b/>
          <w:bCs/>
          <w:sz w:val="22"/>
          <w:lang w:val="is-IS"/>
        </w:rPr>
        <w:t>Энхтайваны өргөн чөлөө 46А</w:t>
      </w:r>
    </w:p>
    <w:p w14:paraId="277696FB" w14:textId="77777777" w:rsidR="004B4175" w:rsidRPr="008E4413" w:rsidRDefault="004B4175" w:rsidP="004B4175">
      <w:pPr>
        <w:spacing w:after="0" w:line="240" w:lineRule="auto"/>
        <w:jc w:val="both"/>
        <w:rPr>
          <w:rFonts w:eastAsia="Times New Roman"/>
          <w:b/>
          <w:bCs/>
          <w:sz w:val="22"/>
          <w:lang w:val="is-IS"/>
        </w:rPr>
      </w:pPr>
      <w:r w:rsidRPr="008E4413">
        <w:rPr>
          <w:rFonts w:eastAsia="Times New Roman"/>
          <w:b/>
          <w:bCs/>
          <w:sz w:val="22"/>
          <w:lang w:val="is-IS"/>
        </w:rPr>
        <w:t>Шуудангийн хаяг</w:t>
      </w:r>
    </w:p>
    <w:p w14:paraId="0B8ADE3F" w14:textId="77777777" w:rsidR="004B4175" w:rsidRPr="008E4413" w:rsidRDefault="004B4175" w:rsidP="004B4175">
      <w:pPr>
        <w:spacing w:after="0" w:line="240" w:lineRule="auto"/>
        <w:jc w:val="both"/>
        <w:rPr>
          <w:rFonts w:eastAsia="Times New Roman"/>
          <w:b/>
          <w:bCs/>
          <w:sz w:val="22"/>
          <w:lang w:val="is-IS"/>
        </w:rPr>
      </w:pPr>
      <w:r w:rsidRPr="008E4413">
        <w:rPr>
          <w:rFonts w:eastAsia="Times New Roman"/>
          <w:b/>
          <w:bCs/>
          <w:sz w:val="22"/>
          <w:lang w:val="is-IS"/>
        </w:rPr>
        <w:t>Улаанбаатар-13343, Ш/Х - 48</w:t>
      </w:r>
    </w:p>
    <w:p w14:paraId="697CE02A" w14:textId="77777777" w:rsidR="004B4175" w:rsidRPr="008E4413" w:rsidRDefault="004B4175" w:rsidP="004B4175">
      <w:pPr>
        <w:spacing w:after="0" w:line="240" w:lineRule="auto"/>
        <w:jc w:val="both"/>
        <w:rPr>
          <w:rFonts w:eastAsia="Times New Roman"/>
          <w:b/>
          <w:bCs/>
          <w:sz w:val="22"/>
          <w:lang w:val="is-IS"/>
        </w:rPr>
      </w:pPr>
      <w:r w:rsidRPr="008E4413">
        <w:rPr>
          <w:rFonts w:eastAsia="Times New Roman"/>
          <w:b/>
          <w:bCs/>
          <w:sz w:val="22"/>
          <w:lang w:val="is-IS"/>
        </w:rPr>
        <w:t>Утас: 976-51-263860 Факс: 976-11-458032</w:t>
      </w:r>
    </w:p>
    <w:p w14:paraId="76B09DD2" w14:textId="77777777" w:rsidR="004B4175" w:rsidRPr="008E4413" w:rsidRDefault="004B4175" w:rsidP="004B4175">
      <w:pPr>
        <w:spacing w:after="0" w:line="240" w:lineRule="auto"/>
        <w:jc w:val="both"/>
        <w:rPr>
          <w:rFonts w:eastAsia="Times New Roman"/>
          <w:b/>
          <w:sz w:val="22"/>
        </w:rPr>
      </w:pPr>
      <w:r w:rsidRPr="008E4413">
        <w:rPr>
          <w:rFonts w:eastAsia="Times New Roman"/>
          <w:b/>
          <w:bCs/>
          <w:sz w:val="22"/>
        </w:rPr>
        <w:t>E-mail</w:t>
      </w:r>
      <w:r w:rsidRPr="008E4413">
        <w:rPr>
          <w:rFonts w:eastAsia="Times New Roman"/>
          <w:b/>
          <w:bCs/>
          <w:sz w:val="22"/>
          <w:lang w:val="is-IS"/>
        </w:rPr>
        <w:t xml:space="preserve">: </w:t>
      </w:r>
      <w:r w:rsidRPr="008E4413">
        <w:rPr>
          <w:sz w:val="22"/>
        </w:rPr>
        <w:fldChar w:fldCharType="begin"/>
      </w:r>
      <w:r w:rsidRPr="008E4413">
        <w:rPr>
          <w:sz w:val="22"/>
        </w:rPr>
        <w:instrText xml:space="preserve"> HYPERLINK "mailto:masm@mongol.net" </w:instrText>
      </w:r>
      <w:r w:rsidRPr="008E4413">
        <w:rPr>
          <w:sz w:val="22"/>
        </w:rPr>
        <w:fldChar w:fldCharType="separate"/>
      </w:r>
      <w:r w:rsidRPr="008E4413">
        <w:rPr>
          <w:rStyle w:val="Hyperlink"/>
          <w:rFonts w:eastAsia="Times New Roman"/>
          <w:b/>
          <w:bCs/>
          <w:sz w:val="22"/>
          <w:lang w:val="is-IS"/>
        </w:rPr>
        <w:t>masm@mongol.net</w:t>
      </w:r>
      <w:r w:rsidRPr="008E4413">
        <w:rPr>
          <w:rStyle w:val="Hyperlink"/>
          <w:rFonts w:eastAsia="Times New Roman"/>
          <w:b/>
          <w:bCs/>
          <w:sz w:val="22"/>
          <w:lang w:val="is-IS"/>
        </w:rPr>
        <w:fldChar w:fldCharType="end"/>
      </w:r>
      <w:r w:rsidRPr="008E4413">
        <w:rPr>
          <w:rFonts w:eastAsia="Times New Roman"/>
          <w:b/>
          <w:bCs/>
          <w:sz w:val="22"/>
          <w:lang w:val="is-IS"/>
        </w:rPr>
        <w:t xml:space="preserve">; </w:t>
      </w:r>
      <w:hyperlink r:id="rId7" w:history="1">
        <w:r w:rsidRPr="008E4413">
          <w:rPr>
            <w:rStyle w:val="Hyperlink"/>
            <w:rFonts w:eastAsia="Times New Roman"/>
            <w:b/>
            <w:sz w:val="22"/>
          </w:rPr>
          <w:t>standardinform@masm.gov.mn</w:t>
        </w:r>
      </w:hyperlink>
    </w:p>
    <w:p w14:paraId="70A37713" w14:textId="77777777" w:rsidR="004B4175" w:rsidRPr="008E4413" w:rsidRDefault="008D6F8A" w:rsidP="004B4175">
      <w:pPr>
        <w:spacing w:after="0" w:line="240" w:lineRule="auto"/>
        <w:jc w:val="both"/>
        <w:rPr>
          <w:rFonts w:eastAsia="Times New Roman"/>
          <w:b/>
          <w:color w:val="0000FF"/>
          <w:sz w:val="22"/>
          <w:u w:val="single"/>
        </w:rPr>
      </w:pPr>
      <w:hyperlink r:id="rId8" w:history="1">
        <w:r w:rsidR="004B4175" w:rsidRPr="008E4413">
          <w:rPr>
            <w:rStyle w:val="Hyperlink"/>
            <w:rFonts w:eastAsia="Times New Roman"/>
            <w:b/>
            <w:sz w:val="22"/>
          </w:rPr>
          <w:t>www.estandard.mn</w:t>
        </w:r>
      </w:hyperlink>
      <w:r w:rsidR="004B4175" w:rsidRPr="008E4413">
        <w:rPr>
          <w:rFonts w:eastAsia="Times New Roman"/>
          <w:b/>
          <w:sz w:val="22"/>
        </w:rPr>
        <w:t xml:space="preserve">; </w:t>
      </w:r>
      <w:hyperlink r:id="rId9" w:history="1">
        <w:r w:rsidR="004B4175" w:rsidRPr="008E4413">
          <w:rPr>
            <w:rStyle w:val="Hyperlink"/>
            <w:rFonts w:eastAsia="Times New Roman"/>
            <w:b/>
            <w:sz w:val="22"/>
          </w:rPr>
          <w:t>www.masm.gov.mn</w:t>
        </w:r>
      </w:hyperlink>
    </w:p>
    <w:p w14:paraId="020BE54D" w14:textId="6F69BC42" w:rsidR="004B4175" w:rsidRPr="008E4413" w:rsidRDefault="004B4175" w:rsidP="004B4175">
      <w:pPr>
        <w:spacing w:after="0"/>
        <w:jc w:val="both"/>
        <w:rPr>
          <w:rFonts w:eastAsia="Times New Roman"/>
          <w:b/>
          <w:sz w:val="22"/>
          <w:lang w:val="mn-MN"/>
        </w:rPr>
      </w:pPr>
      <w:r w:rsidRPr="008E4413">
        <w:rPr>
          <w:rFonts w:eastAsia="Times New Roman"/>
          <w:sz w:val="22"/>
          <w:lang w:val="is-IS"/>
        </w:rPr>
        <w:t>©  СХЗГ,  2022</w:t>
      </w:r>
      <w:r w:rsidRPr="008E4413">
        <w:rPr>
          <w:rFonts w:eastAsia="Times New Roman"/>
          <w:b/>
          <w:sz w:val="22"/>
          <w:lang w:val="is-IS"/>
        </w:rPr>
        <w:t xml:space="preserve"> </w:t>
      </w:r>
      <w:r w:rsidRPr="008E4413">
        <w:rPr>
          <w:rFonts w:eastAsia="Times New Roman"/>
          <w:b/>
          <w:sz w:val="22"/>
          <w:lang w:val="mn-MN"/>
        </w:rPr>
        <w:t>“</w:t>
      </w:r>
      <w:r w:rsidRPr="008E4413">
        <w:rPr>
          <w:rFonts w:eastAsia="Times New Roman"/>
          <w:b/>
          <w:sz w:val="22"/>
          <w:lang w:val="is-IS"/>
        </w:rPr>
        <w:t xml:space="preserve">Стандартчилал, тохирлын үнэлгээний тухай” Монгол </w:t>
      </w:r>
      <w:r w:rsidRPr="008E4413">
        <w:rPr>
          <w:rFonts w:eastAsia="Times New Roman"/>
          <w:b/>
          <w:sz w:val="22"/>
          <w:lang w:val="mn-MN"/>
        </w:rPr>
        <w:t>У</w:t>
      </w:r>
      <w:r w:rsidRPr="008E4413">
        <w:rPr>
          <w:rFonts w:eastAsia="Times New Roman"/>
          <w:b/>
          <w:sz w:val="22"/>
          <w:lang w:val="is-IS"/>
        </w:rPr>
        <w:t>лсын хуулийн дагуу энэхүү стандартыг бүрэн, эсвэл хэсэгчлэн хэвлэх, олшруулах эрх нь гагцхүү СХЗГ</w:t>
      </w:r>
      <w:r w:rsidRPr="008E4413">
        <w:rPr>
          <w:rFonts w:eastAsia="Times New Roman"/>
          <w:b/>
          <w:sz w:val="22"/>
          <w:lang w:val="mn-MN"/>
        </w:rPr>
        <w:t xml:space="preserve"> </w:t>
      </w:r>
      <w:r w:rsidRPr="008E4413">
        <w:rPr>
          <w:rFonts w:eastAsia="Times New Roman"/>
          <w:b/>
          <w:sz w:val="22"/>
        </w:rPr>
        <w:t>(</w:t>
      </w:r>
      <w:r w:rsidRPr="008E4413">
        <w:rPr>
          <w:rFonts w:eastAsia="Times New Roman"/>
          <w:b/>
          <w:sz w:val="22"/>
          <w:lang w:val="mn-MN"/>
        </w:rPr>
        <w:t>Стандарчиллын төв байгууллага</w:t>
      </w:r>
      <w:r w:rsidRPr="008E4413">
        <w:rPr>
          <w:rFonts w:eastAsia="Times New Roman"/>
          <w:b/>
          <w:sz w:val="22"/>
        </w:rPr>
        <w:t>)</w:t>
      </w:r>
      <w:r w:rsidRPr="008E4413">
        <w:rPr>
          <w:rFonts w:eastAsia="Times New Roman"/>
          <w:b/>
          <w:sz w:val="22"/>
          <w:lang w:val="mn-MN"/>
        </w:rPr>
        <w:t>-т байна.</w:t>
      </w:r>
    </w:p>
    <w:p w14:paraId="2451AE16" w14:textId="77777777" w:rsidR="004B4175" w:rsidRPr="008E4413" w:rsidRDefault="004B4175" w:rsidP="004B4175">
      <w:pPr>
        <w:spacing w:after="0" w:line="276" w:lineRule="auto"/>
        <w:jc w:val="center"/>
        <w:rPr>
          <w:rFonts w:eastAsia="Times New Roman"/>
          <w:b/>
          <w:sz w:val="22"/>
          <w:lang w:val="mn-MN"/>
        </w:rPr>
      </w:pPr>
      <w:r w:rsidRPr="008E4413">
        <w:rPr>
          <w:rFonts w:eastAsia="Times New Roman"/>
          <w:sz w:val="22"/>
          <w:lang w:val="mn-MN"/>
        </w:rPr>
        <w:t>ӨМНӨХ ҮГ</w:t>
      </w:r>
    </w:p>
    <w:p w14:paraId="2873AA90" w14:textId="588D455B" w:rsidR="004B4175" w:rsidRPr="008E4413" w:rsidRDefault="004B4175" w:rsidP="004B4175">
      <w:pPr>
        <w:spacing w:after="0" w:line="276" w:lineRule="auto"/>
        <w:jc w:val="both"/>
        <w:rPr>
          <w:sz w:val="22"/>
          <w:lang w:val="mn-MN"/>
        </w:rPr>
      </w:pPr>
      <w:r w:rsidRPr="008E4413">
        <w:rPr>
          <w:sz w:val="22"/>
          <w:lang w:val="mn-MN"/>
        </w:rPr>
        <w:t xml:space="preserve">2002 оны 12-р сарын 27-ний өдрийн №184- Ф3 Холбооны хуулиар    “ОХУ дахь байгууллагуудын стандартын байгууламжууд болон стандартуудыг боловсруулах ба хэрэглэх ерөнхий журмааар техникийн зохицуулалт хийх тухай- ГОСТ Р 1.4- 2004,  “ОХУ-н  стандартчилал,  байгууллагуудын стандартууд, ерөнхий журам”, зохион байгуулалт,  тайлбар, бүрдүүлэлт, агуулга болон улс хоорондын стандартуудын тэмдэглэгээ, дүрэм, улс хоорондын стандартчиллын зөвлөмж болон тэдгээрийн өөрчлөлтийн стандарт- ГОСТ 1.5- 2001,  ОХУ-н стандартуудын зохион байгуулалт,  танилцуулга, бүрдүүлэлт, агуулга болон тэмдэглэгээний дүрэм, тэдгээрийн агуулгад тавигдах ерөнхий шаардлагууд , түүнчлэн ОХУ-н үндэсний стандартад өөрчлөлт хийх, </w:t>
      </w:r>
      <w:r w:rsidRPr="008E4413">
        <w:rPr>
          <w:sz w:val="22"/>
          <w:lang w:val="mn-MN"/>
        </w:rPr>
        <w:lastRenderedPageBreak/>
        <w:t xml:space="preserve">тайлбарлах, бүрдүүлэх дүрэм- ГОСТ Р 1.5- 2004-д ОХУ-н стандартчиллын зорилго болон зарчмыг тогтоосон. </w:t>
      </w:r>
    </w:p>
    <w:p w14:paraId="3387DA65" w14:textId="77777777" w:rsidR="00E857CA" w:rsidRPr="008E4413" w:rsidRDefault="00E857CA" w:rsidP="00E857CA">
      <w:pPr>
        <w:ind w:left="720" w:firstLine="720"/>
        <w:rPr>
          <w:b/>
          <w:sz w:val="22"/>
          <w:lang w:val="mn-MN"/>
        </w:rPr>
      </w:pPr>
      <w:r w:rsidRPr="008E4413">
        <w:rPr>
          <w:b/>
          <w:sz w:val="22"/>
          <w:lang w:val="mn-MN"/>
        </w:rPr>
        <w:t xml:space="preserve">Стандартын талаар мэдээлэл    </w:t>
      </w:r>
    </w:p>
    <w:p w14:paraId="7DD22AC8" w14:textId="77777777" w:rsidR="00E857CA" w:rsidRPr="008E4413" w:rsidRDefault="00E857CA" w:rsidP="00E857CA">
      <w:pPr>
        <w:pStyle w:val="a"/>
        <w:numPr>
          <w:ilvl w:val="0"/>
          <w:numId w:val="1"/>
        </w:numPr>
        <w:jc w:val="both"/>
        <w:rPr>
          <w:rFonts w:ascii="Arial" w:hAnsi="Arial" w:cs="Arial"/>
          <w:color w:val="000000"/>
          <w:sz w:val="22"/>
          <w:szCs w:val="22"/>
          <w:lang w:val="mn-MN"/>
        </w:rPr>
      </w:pPr>
      <w:r w:rsidRPr="008E4413">
        <w:rPr>
          <w:rFonts w:ascii="Arial" w:hAnsi="Arial" w:cs="Arial"/>
          <w:sz w:val="22"/>
          <w:szCs w:val="22"/>
          <w:lang w:val="mn-MN"/>
        </w:rPr>
        <w:t xml:space="preserve">БОЛОВСРУУЛСАН: </w:t>
      </w:r>
      <w:r w:rsidRPr="008E4413">
        <w:rPr>
          <w:rFonts w:ascii="Arial" w:hAnsi="Arial" w:cs="Arial"/>
          <w:color w:val="000000"/>
          <w:sz w:val="22"/>
          <w:szCs w:val="22"/>
        </w:rPr>
        <w:t>АО «</w:t>
      </w:r>
      <w:r w:rsidRPr="008E4413">
        <w:rPr>
          <w:rFonts w:ascii="Arial" w:hAnsi="Arial" w:cs="Arial"/>
          <w:color w:val="000000"/>
          <w:sz w:val="22"/>
          <w:szCs w:val="22"/>
          <w:lang w:val="mn-MN"/>
        </w:rPr>
        <w:t>ЦИУС ЕЭС</w:t>
      </w:r>
      <w:r w:rsidRPr="008E4413">
        <w:rPr>
          <w:rFonts w:ascii="Arial" w:hAnsi="Arial" w:cs="Arial"/>
          <w:color w:val="000000"/>
          <w:sz w:val="22"/>
          <w:szCs w:val="22"/>
        </w:rPr>
        <w:t>»</w:t>
      </w:r>
      <w:r w:rsidRPr="008E4413">
        <w:rPr>
          <w:rFonts w:ascii="Arial" w:hAnsi="Arial" w:cs="Arial"/>
          <w:color w:val="000000"/>
          <w:sz w:val="22"/>
          <w:szCs w:val="22"/>
          <w:lang w:val="mn-MN"/>
        </w:rPr>
        <w:t xml:space="preserve">, НИЛКЭС салбарын </w:t>
      </w:r>
      <w:r w:rsidRPr="008E4413">
        <w:rPr>
          <w:rFonts w:ascii="Arial" w:hAnsi="Arial" w:cs="Arial"/>
          <w:color w:val="000000"/>
          <w:sz w:val="22"/>
          <w:szCs w:val="22"/>
        </w:rPr>
        <w:t>АО «</w:t>
      </w:r>
      <w:r w:rsidRPr="008E4413">
        <w:rPr>
          <w:rFonts w:ascii="Arial" w:hAnsi="Arial" w:cs="Arial"/>
          <w:color w:val="000000"/>
          <w:sz w:val="22"/>
          <w:szCs w:val="22"/>
          <w:lang w:val="mn-MN"/>
        </w:rPr>
        <w:t>НТЦ ФСК ЕЭС</w:t>
      </w:r>
      <w:r w:rsidRPr="008E4413">
        <w:rPr>
          <w:rFonts w:ascii="Arial" w:hAnsi="Arial" w:cs="Arial"/>
          <w:color w:val="000000"/>
          <w:sz w:val="22"/>
          <w:szCs w:val="22"/>
        </w:rPr>
        <w:t>»</w:t>
      </w:r>
      <w:r w:rsidRPr="008E4413">
        <w:rPr>
          <w:rFonts w:ascii="Arial" w:hAnsi="Arial" w:cs="Arial"/>
          <w:color w:val="000000"/>
          <w:sz w:val="22"/>
          <w:szCs w:val="22"/>
          <w:lang w:val="mn-MN"/>
        </w:rPr>
        <w:t xml:space="preserve">- СибНИИЭ. </w:t>
      </w:r>
    </w:p>
    <w:p w14:paraId="02C02F8C" w14:textId="77777777" w:rsidR="00E857CA" w:rsidRPr="008E4413" w:rsidRDefault="00E857CA" w:rsidP="00E857CA">
      <w:pPr>
        <w:numPr>
          <w:ilvl w:val="0"/>
          <w:numId w:val="1"/>
        </w:numPr>
        <w:spacing w:after="0" w:line="240" w:lineRule="auto"/>
        <w:jc w:val="both"/>
        <w:rPr>
          <w:sz w:val="22"/>
          <w:lang w:val="mn-MN"/>
        </w:rPr>
      </w:pPr>
      <w:r w:rsidRPr="008E4413">
        <w:rPr>
          <w:sz w:val="22"/>
          <w:lang w:val="mn-MN"/>
        </w:rPr>
        <w:t xml:space="preserve">СТАНДАРТ БОЛГОСОН: Шинэ санаачилга хөгжлийн газар </w:t>
      </w:r>
      <w:r w:rsidRPr="008E4413">
        <w:rPr>
          <w:sz w:val="22"/>
        </w:rPr>
        <w:t xml:space="preserve">ОАО </w:t>
      </w:r>
    </w:p>
    <w:p w14:paraId="21ECCF20" w14:textId="77777777" w:rsidR="00E857CA" w:rsidRPr="008E4413" w:rsidRDefault="00E857CA" w:rsidP="00E857CA">
      <w:pPr>
        <w:numPr>
          <w:ilvl w:val="0"/>
          <w:numId w:val="1"/>
        </w:numPr>
        <w:spacing w:after="0" w:line="240" w:lineRule="auto"/>
        <w:jc w:val="both"/>
        <w:rPr>
          <w:sz w:val="22"/>
          <w:lang w:val="mn-MN"/>
        </w:rPr>
      </w:pPr>
      <w:r w:rsidRPr="008E4413">
        <w:rPr>
          <w:sz w:val="22"/>
          <w:lang w:val="mn-MN"/>
        </w:rPr>
        <w:t>ХҮЧИН ТӨГӨЛДӨР БОЛГОЖ БАТАЛГААЖУУЛСАН: ПАО «ФСК ЕЭС»</w:t>
      </w:r>
      <w:r w:rsidRPr="008E4413">
        <w:rPr>
          <w:sz w:val="22"/>
        </w:rPr>
        <w:t xml:space="preserve">/ </w:t>
      </w:r>
      <w:r w:rsidRPr="008E4413">
        <w:rPr>
          <w:sz w:val="22"/>
          <w:lang w:val="mn-MN"/>
        </w:rPr>
        <w:t>ПАО</w:t>
      </w:r>
      <w:r w:rsidRPr="008E4413">
        <w:rPr>
          <w:sz w:val="22"/>
        </w:rPr>
        <w:t xml:space="preserve"> «</w:t>
      </w:r>
      <w:r w:rsidRPr="008E4413">
        <w:rPr>
          <w:sz w:val="22"/>
          <w:lang w:val="mn-MN"/>
        </w:rPr>
        <w:t>Россети</w:t>
      </w:r>
      <w:r w:rsidRPr="008E4413">
        <w:rPr>
          <w:sz w:val="22"/>
        </w:rPr>
        <w:t>»)</w:t>
      </w:r>
      <w:r w:rsidRPr="008E4413">
        <w:rPr>
          <w:sz w:val="22"/>
          <w:lang w:val="mn-MN"/>
        </w:rPr>
        <w:t>-н 2021.05.17-ны өдрийн 144</w:t>
      </w:r>
      <w:r w:rsidRPr="008E4413">
        <w:rPr>
          <w:sz w:val="22"/>
        </w:rPr>
        <w:t>/218</w:t>
      </w:r>
      <w:r w:rsidRPr="008E4413">
        <w:rPr>
          <w:sz w:val="22"/>
          <w:lang w:val="mn-MN"/>
        </w:rPr>
        <w:t xml:space="preserve"> тоот хамтарсан тушаалаар</w:t>
      </w:r>
    </w:p>
    <w:p w14:paraId="14D2BA20" w14:textId="77777777" w:rsidR="00E857CA" w:rsidRPr="008E4413" w:rsidRDefault="00E857CA" w:rsidP="00E857CA">
      <w:pPr>
        <w:numPr>
          <w:ilvl w:val="0"/>
          <w:numId w:val="1"/>
        </w:numPr>
        <w:spacing w:after="0" w:line="240" w:lineRule="auto"/>
        <w:jc w:val="both"/>
        <w:rPr>
          <w:sz w:val="22"/>
          <w:lang w:val="mn-MN"/>
        </w:rPr>
      </w:pPr>
      <w:r w:rsidRPr="008E4413">
        <w:rPr>
          <w:sz w:val="22"/>
          <w:lang w:val="mn-MN"/>
        </w:rPr>
        <w:t>ӨӨРЧЛӨЛТ ОРУУЛСАН: ПАО «ФСК ЕЭС»</w:t>
      </w:r>
      <w:r w:rsidRPr="008E4413">
        <w:rPr>
          <w:sz w:val="22"/>
        </w:rPr>
        <w:t xml:space="preserve">/ </w:t>
      </w:r>
      <w:r w:rsidRPr="008E4413">
        <w:rPr>
          <w:sz w:val="22"/>
          <w:lang w:val="mn-MN"/>
        </w:rPr>
        <w:t>ПАО</w:t>
      </w:r>
      <w:r w:rsidRPr="008E4413">
        <w:rPr>
          <w:sz w:val="22"/>
        </w:rPr>
        <w:t xml:space="preserve"> «</w:t>
      </w:r>
      <w:r w:rsidRPr="008E4413">
        <w:rPr>
          <w:sz w:val="22"/>
          <w:lang w:val="mn-MN"/>
        </w:rPr>
        <w:t>Россети</w:t>
      </w:r>
      <w:r w:rsidRPr="008E4413">
        <w:rPr>
          <w:sz w:val="22"/>
        </w:rPr>
        <w:t>»)</w:t>
      </w:r>
      <w:r w:rsidRPr="008E4413">
        <w:rPr>
          <w:sz w:val="22"/>
          <w:lang w:val="mn-MN"/>
        </w:rPr>
        <w:t>-н 2021.05.17-ны өдрийн 144</w:t>
      </w:r>
      <w:r w:rsidRPr="008E4413">
        <w:rPr>
          <w:sz w:val="22"/>
        </w:rPr>
        <w:t>/218</w:t>
      </w:r>
      <w:r w:rsidRPr="008E4413">
        <w:rPr>
          <w:sz w:val="22"/>
          <w:lang w:val="mn-MN"/>
        </w:rPr>
        <w:t xml:space="preserve"> тоот хамтарсан тушаалаар</w:t>
      </w:r>
    </w:p>
    <w:p w14:paraId="733B0A48" w14:textId="77777777" w:rsidR="00E857CA" w:rsidRPr="008E4413" w:rsidRDefault="00E857CA" w:rsidP="00E857CA">
      <w:pPr>
        <w:numPr>
          <w:ilvl w:val="0"/>
          <w:numId w:val="1"/>
        </w:numPr>
        <w:spacing w:after="0" w:line="240" w:lineRule="auto"/>
        <w:jc w:val="both"/>
        <w:rPr>
          <w:sz w:val="22"/>
          <w:lang w:val="mn-MN"/>
        </w:rPr>
      </w:pPr>
      <w:r w:rsidRPr="008E4413">
        <w:rPr>
          <w:sz w:val="22"/>
          <w:lang w:val="mn-MN"/>
        </w:rPr>
        <w:t xml:space="preserve">СТАНДАРТ БОЛГОСОН: өөрчлөлттэй </w:t>
      </w:r>
      <w:r w:rsidRPr="008E4413">
        <w:rPr>
          <w:sz w:val="22"/>
        </w:rPr>
        <w:t>(</w:t>
      </w:r>
      <w:r w:rsidRPr="008E4413">
        <w:rPr>
          <w:sz w:val="22"/>
          <w:lang w:val="mn-MN"/>
        </w:rPr>
        <w:t>ПАО «ФСК ЕЭС»</w:t>
      </w:r>
      <w:r w:rsidRPr="008E4413">
        <w:rPr>
          <w:sz w:val="22"/>
        </w:rPr>
        <w:t xml:space="preserve">/ </w:t>
      </w:r>
      <w:r w:rsidRPr="008E4413">
        <w:rPr>
          <w:sz w:val="22"/>
          <w:lang w:val="mn-MN"/>
        </w:rPr>
        <w:t>ПАО</w:t>
      </w:r>
      <w:r w:rsidRPr="008E4413">
        <w:rPr>
          <w:sz w:val="22"/>
        </w:rPr>
        <w:t xml:space="preserve"> «</w:t>
      </w:r>
      <w:r w:rsidRPr="008E4413">
        <w:rPr>
          <w:sz w:val="22"/>
          <w:lang w:val="mn-MN"/>
        </w:rPr>
        <w:t>Россети</w:t>
      </w:r>
      <w:r w:rsidRPr="008E4413">
        <w:rPr>
          <w:sz w:val="22"/>
        </w:rPr>
        <w:t>»)</w:t>
      </w:r>
      <w:r w:rsidRPr="008E4413">
        <w:rPr>
          <w:sz w:val="22"/>
          <w:lang w:val="mn-MN"/>
        </w:rPr>
        <w:t>-н 2021.05.17-ны өдрийн 144</w:t>
      </w:r>
      <w:r w:rsidRPr="008E4413">
        <w:rPr>
          <w:sz w:val="22"/>
        </w:rPr>
        <w:t>/218</w:t>
      </w:r>
      <w:r w:rsidRPr="008E4413">
        <w:rPr>
          <w:sz w:val="22"/>
          <w:lang w:val="mn-MN"/>
        </w:rPr>
        <w:t xml:space="preserve"> тоот хамтарсан тушаалаар</w:t>
      </w:r>
      <w:r w:rsidRPr="008E4413">
        <w:rPr>
          <w:sz w:val="22"/>
        </w:rPr>
        <w:t>)</w:t>
      </w:r>
      <w:r w:rsidRPr="008E4413">
        <w:rPr>
          <w:sz w:val="22"/>
          <w:lang w:val="mn-MN"/>
        </w:rPr>
        <w:t xml:space="preserve"> Байгууллагын стандартын талаарх санал, шүүмжээ ПАО</w:t>
      </w:r>
      <w:r w:rsidRPr="008E4413">
        <w:rPr>
          <w:sz w:val="22"/>
        </w:rPr>
        <w:t xml:space="preserve"> «</w:t>
      </w:r>
      <w:r w:rsidRPr="008E4413">
        <w:rPr>
          <w:sz w:val="22"/>
          <w:lang w:val="mn-MN"/>
        </w:rPr>
        <w:t>Россети</w:t>
      </w:r>
      <w:r w:rsidRPr="008E4413">
        <w:rPr>
          <w:sz w:val="22"/>
        </w:rPr>
        <w:t xml:space="preserve">» 121353, </w:t>
      </w:r>
      <w:proofErr w:type="spellStart"/>
      <w:r w:rsidRPr="008E4413">
        <w:rPr>
          <w:sz w:val="22"/>
        </w:rPr>
        <w:t>Москва</w:t>
      </w:r>
      <w:proofErr w:type="spellEnd"/>
      <w:r w:rsidRPr="008E4413">
        <w:rPr>
          <w:sz w:val="22"/>
        </w:rPr>
        <w:t xml:space="preserve">, </w:t>
      </w:r>
      <w:proofErr w:type="spellStart"/>
      <w:r w:rsidRPr="008E4413">
        <w:rPr>
          <w:sz w:val="22"/>
        </w:rPr>
        <w:t>ул</w:t>
      </w:r>
      <w:proofErr w:type="spellEnd"/>
      <w:r w:rsidRPr="008E4413">
        <w:rPr>
          <w:sz w:val="22"/>
        </w:rPr>
        <w:t>.</w:t>
      </w:r>
      <w:r w:rsidRPr="008E4413">
        <w:rPr>
          <w:sz w:val="22"/>
          <w:lang w:val="mn-MN"/>
        </w:rPr>
        <w:t>Беловожская</w:t>
      </w:r>
      <w:r w:rsidRPr="008E4413">
        <w:rPr>
          <w:sz w:val="22"/>
        </w:rPr>
        <w:t xml:space="preserve">, д. </w:t>
      </w:r>
      <w:r w:rsidRPr="008E4413">
        <w:rPr>
          <w:sz w:val="22"/>
          <w:lang w:val="mn-MN"/>
        </w:rPr>
        <w:t>4</w:t>
      </w:r>
      <w:r w:rsidRPr="008E4413">
        <w:rPr>
          <w:sz w:val="22"/>
        </w:rPr>
        <w:t>,</w:t>
      </w:r>
      <w:r w:rsidRPr="008E4413">
        <w:rPr>
          <w:sz w:val="22"/>
          <w:lang w:val="mn-MN"/>
        </w:rPr>
        <w:t xml:space="preserve"> корп. А и- мэйл</w:t>
      </w:r>
      <w:r w:rsidRPr="008E4413">
        <w:rPr>
          <w:sz w:val="22"/>
        </w:rPr>
        <w:t>: nto</w:t>
      </w:r>
      <w:r w:rsidRPr="008E4413">
        <w:rPr>
          <w:color w:val="0000FF"/>
          <w:sz w:val="22"/>
          <w:u w:val="single"/>
        </w:rPr>
        <w:t>@rosseti.ru</w:t>
      </w:r>
      <w:r w:rsidRPr="008E4413">
        <w:rPr>
          <w:sz w:val="22"/>
        </w:rPr>
        <w:t xml:space="preserve">. </w:t>
      </w:r>
      <w:r w:rsidRPr="008E4413">
        <w:rPr>
          <w:sz w:val="22"/>
          <w:lang w:val="mn-MN"/>
        </w:rPr>
        <w:t>хаягаар ирүүлж болно.</w:t>
      </w:r>
    </w:p>
    <w:p w14:paraId="3EAAA4FA" w14:textId="7C33884F" w:rsidR="00E857CA" w:rsidRPr="008E4413" w:rsidRDefault="00E857CA" w:rsidP="00E857CA">
      <w:pPr>
        <w:spacing w:after="0" w:line="276" w:lineRule="auto"/>
        <w:jc w:val="both"/>
        <w:rPr>
          <w:sz w:val="22"/>
          <w:lang w:val="mn-MN"/>
        </w:rPr>
      </w:pPr>
      <w:r w:rsidRPr="008E4413">
        <w:rPr>
          <w:sz w:val="22"/>
          <w:lang w:val="mn-MN"/>
        </w:rPr>
        <w:t>Энэхүү байгууллагын стандартыг ПАО «ФСК ЕЭС»-ын зөвшөөрөлгүйгээр бүтнээр, эсвэл хэсэгчлэн хэвлэж гаргах, хувилах болон албан ёсны хэвлэл болгон тарааж болохгүй</w:t>
      </w:r>
    </w:p>
    <w:p w14:paraId="728AF6AC" w14:textId="77777777" w:rsidR="00E857CA" w:rsidRPr="008E4413" w:rsidRDefault="00E857CA" w:rsidP="00E857CA">
      <w:pPr>
        <w:spacing w:before="61"/>
        <w:ind w:left="930"/>
        <w:rPr>
          <w:b/>
          <w:sz w:val="22"/>
        </w:rPr>
      </w:pPr>
      <w:proofErr w:type="spellStart"/>
      <w:r w:rsidRPr="008E4413">
        <w:rPr>
          <w:b/>
          <w:spacing w:val="-2"/>
          <w:sz w:val="22"/>
        </w:rPr>
        <w:t>Предисловие</w:t>
      </w:r>
      <w:proofErr w:type="spellEnd"/>
    </w:p>
    <w:p w14:paraId="482F7EB8" w14:textId="2C122299" w:rsidR="00E857CA" w:rsidRPr="008E4413" w:rsidRDefault="00E857CA" w:rsidP="00E857CA">
      <w:pPr>
        <w:pStyle w:val="BodyText"/>
        <w:tabs>
          <w:tab w:val="left" w:pos="8640"/>
        </w:tabs>
        <w:ind w:firstLine="917"/>
        <w:jc w:val="both"/>
        <w:rPr>
          <w:rFonts w:ascii="Arial" w:hAnsi="Arial" w:cs="Arial"/>
          <w:sz w:val="22"/>
          <w:szCs w:val="22"/>
        </w:rPr>
      </w:pPr>
      <w:r w:rsidRPr="008E4413">
        <w:rPr>
          <w:rFonts w:ascii="Arial" w:hAnsi="Arial" w:cs="Arial"/>
          <w:sz w:val="22"/>
          <w:szCs w:val="22"/>
        </w:rPr>
        <w:t>Цели и принципы стандартизации в Российской Федерации</w:t>
      </w:r>
      <w:r w:rsidRPr="008E4413">
        <w:rPr>
          <w:rFonts w:ascii="Arial" w:hAnsi="Arial" w:cs="Arial"/>
          <w:sz w:val="22"/>
          <w:szCs w:val="22"/>
          <w:lang w:val="mn-MN"/>
        </w:rPr>
        <w:t xml:space="preserve"> </w:t>
      </w:r>
      <w:r w:rsidRPr="008E4413">
        <w:rPr>
          <w:rFonts w:ascii="Arial" w:hAnsi="Arial" w:cs="Arial"/>
          <w:sz w:val="22"/>
          <w:szCs w:val="22"/>
        </w:rPr>
        <w:t xml:space="preserve"> установлены Федеральным законом </w:t>
      </w:r>
      <w:r w:rsidRPr="008E4413">
        <w:rPr>
          <w:rFonts w:ascii="Arial" w:hAnsi="Arial" w:cs="Arial"/>
          <w:sz w:val="22"/>
          <w:szCs w:val="22"/>
        </w:rPr>
        <w:fldChar w:fldCharType="begin"/>
      </w:r>
      <w:r w:rsidRPr="008E4413">
        <w:rPr>
          <w:rFonts w:ascii="Arial" w:hAnsi="Arial" w:cs="Arial"/>
          <w:sz w:val="22"/>
          <w:szCs w:val="22"/>
        </w:rPr>
        <w:instrText xml:space="preserve"> HYPERLINK "kodeks://link/d?nd=901836556" \h </w:instrText>
      </w:r>
      <w:r w:rsidRPr="008E4413">
        <w:rPr>
          <w:rFonts w:ascii="Arial" w:hAnsi="Arial" w:cs="Arial"/>
          <w:sz w:val="22"/>
          <w:szCs w:val="22"/>
        </w:rPr>
        <w:fldChar w:fldCharType="separate"/>
      </w:r>
      <w:r w:rsidRPr="008E4413">
        <w:rPr>
          <w:rFonts w:ascii="Arial" w:hAnsi="Arial" w:cs="Arial"/>
          <w:color w:val="0000AA"/>
          <w:sz w:val="22"/>
          <w:szCs w:val="22"/>
          <w:u w:val="single" w:color="0000AA"/>
        </w:rPr>
        <w:t>от 27 декабря 2002 г. № 184-ФЗ</w:t>
      </w:r>
      <w:r w:rsidRPr="008E4413">
        <w:rPr>
          <w:rFonts w:ascii="Arial" w:hAnsi="Arial" w:cs="Arial"/>
          <w:color w:val="0000AA"/>
          <w:sz w:val="22"/>
          <w:szCs w:val="22"/>
          <w:u w:val="single" w:color="0000AA"/>
        </w:rPr>
        <w:fldChar w:fldCharType="end"/>
      </w:r>
      <w:r w:rsidRPr="008E4413">
        <w:rPr>
          <w:rFonts w:ascii="Arial" w:hAnsi="Arial" w:cs="Arial"/>
          <w:color w:val="0000AA"/>
          <w:sz w:val="22"/>
          <w:szCs w:val="22"/>
        </w:rPr>
        <w:t xml:space="preserve"> </w:t>
      </w:r>
      <w:r w:rsidRPr="008E4413">
        <w:rPr>
          <w:rFonts w:ascii="Arial" w:hAnsi="Arial" w:cs="Arial"/>
          <w:sz w:val="22"/>
          <w:szCs w:val="22"/>
        </w:rPr>
        <w:t>«О техническом регулировании», объекты стандартизации и общие положения при разработке и применении стандартов организаций Российской</w:t>
      </w:r>
      <w:r w:rsidRPr="008E4413">
        <w:rPr>
          <w:rFonts w:ascii="Arial" w:hAnsi="Arial" w:cs="Arial"/>
          <w:spacing w:val="40"/>
          <w:sz w:val="22"/>
          <w:szCs w:val="22"/>
          <w:lang w:val="mn-MN"/>
        </w:rPr>
        <w:t xml:space="preserve"> </w:t>
      </w:r>
      <w:r w:rsidRPr="008E4413">
        <w:rPr>
          <w:rFonts w:ascii="Arial" w:hAnsi="Arial" w:cs="Arial"/>
          <w:sz w:val="22"/>
          <w:szCs w:val="22"/>
        </w:rPr>
        <w:t xml:space="preserve">Федерации - </w:t>
      </w:r>
      <w:r w:rsidRPr="008E4413">
        <w:rPr>
          <w:rFonts w:ascii="Arial" w:hAnsi="Arial" w:cs="Arial"/>
          <w:sz w:val="22"/>
          <w:szCs w:val="22"/>
        </w:rPr>
        <w:fldChar w:fldCharType="begin"/>
      </w:r>
      <w:r w:rsidRPr="008E4413">
        <w:rPr>
          <w:rFonts w:ascii="Arial" w:hAnsi="Arial" w:cs="Arial"/>
          <w:sz w:val="22"/>
          <w:szCs w:val="22"/>
        </w:rPr>
        <w:instrText xml:space="preserve"> HYPERLINK "kodeks://link/d?nd=1200038434" \h </w:instrText>
      </w:r>
      <w:r w:rsidRPr="008E4413">
        <w:rPr>
          <w:rFonts w:ascii="Arial" w:hAnsi="Arial" w:cs="Arial"/>
          <w:sz w:val="22"/>
          <w:szCs w:val="22"/>
        </w:rPr>
        <w:fldChar w:fldCharType="separate"/>
      </w:r>
      <w:r w:rsidRPr="008E4413">
        <w:rPr>
          <w:rFonts w:ascii="Arial" w:hAnsi="Arial" w:cs="Arial"/>
          <w:color w:val="0000AA"/>
          <w:sz w:val="22"/>
          <w:szCs w:val="22"/>
          <w:u w:val="single" w:color="0000AA"/>
        </w:rPr>
        <w:t>ГОСТ</w:t>
      </w:r>
      <w:r w:rsidRPr="008E4413">
        <w:rPr>
          <w:rFonts w:ascii="Arial" w:hAnsi="Arial" w:cs="Arial"/>
          <w:color w:val="0000AA"/>
          <w:spacing w:val="-6"/>
          <w:sz w:val="22"/>
          <w:szCs w:val="22"/>
          <w:u w:val="single" w:color="0000AA"/>
        </w:rPr>
        <w:t xml:space="preserve"> </w:t>
      </w:r>
      <w:r w:rsidRPr="008E4413">
        <w:rPr>
          <w:rFonts w:ascii="Arial" w:hAnsi="Arial" w:cs="Arial"/>
          <w:color w:val="0000AA"/>
          <w:sz w:val="22"/>
          <w:szCs w:val="22"/>
          <w:u w:val="single" w:color="0000AA"/>
        </w:rPr>
        <w:t>Р</w:t>
      </w:r>
      <w:r w:rsidRPr="008E4413">
        <w:rPr>
          <w:rFonts w:ascii="Arial" w:hAnsi="Arial" w:cs="Arial"/>
          <w:color w:val="0000AA"/>
          <w:spacing w:val="-3"/>
          <w:sz w:val="22"/>
          <w:szCs w:val="22"/>
          <w:u w:val="single" w:color="0000AA"/>
        </w:rPr>
        <w:t xml:space="preserve"> </w:t>
      </w:r>
      <w:r w:rsidRPr="008E4413">
        <w:rPr>
          <w:rFonts w:ascii="Arial" w:hAnsi="Arial" w:cs="Arial"/>
          <w:color w:val="0000AA"/>
          <w:sz w:val="22"/>
          <w:szCs w:val="22"/>
          <w:u w:val="single" w:color="0000AA"/>
        </w:rPr>
        <w:t>1.4-2004</w:t>
      </w:r>
      <w:r w:rsidRPr="008E4413">
        <w:rPr>
          <w:rFonts w:ascii="Arial" w:hAnsi="Arial" w:cs="Arial"/>
          <w:color w:val="0000AA"/>
          <w:sz w:val="22"/>
          <w:szCs w:val="22"/>
          <w:u w:val="single" w:color="0000AA"/>
        </w:rPr>
        <w:fldChar w:fldCharType="end"/>
      </w:r>
      <w:r w:rsidRPr="008E4413">
        <w:rPr>
          <w:rFonts w:ascii="Arial" w:hAnsi="Arial" w:cs="Arial"/>
          <w:color w:val="0000AA"/>
          <w:sz w:val="22"/>
          <w:szCs w:val="22"/>
        </w:rPr>
        <w:t xml:space="preserve"> </w:t>
      </w:r>
      <w:r w:rsidRPr="008E4413">
        <w:rPr>
          <w:rFonts w:ascii="Arial" w:hAnsi="Arial" w:cs="Arial"/>
          <w:sz w:val="22"/>
          <w:szCs w:val="22"/>
        </w:rPr>
        <w:t xml:space="preserve">«Стандартизация в Российской Федерации. Стандарты организаций. Общие положения», общие требования к построению, изложению, оформлению, содержанию и обозначению межгосударственных стандартов, правил и рекомендаций по межгосударственной стандартизации и изменений к ним - </w:t>
      </w:r>
      <w:r w:rsidRPr="008E4413">
        <w:rPr>
          <w:rFonts w:ascii="Arial" w:hAnsi="Arial" w:cs="Arial"/>
          <w:sz w:val="22"/>
          <w:szCs w:val="22"/>
        </w:rPr>
        <w:fldChar w:fldCharType="begin"/>
      </w:r>
      <w:r w:rsidRPr="008E4413">
        <w:rPr>
          <w:rFonts w:ascii="Arial" w:hAnsi="Arial" w:cs="Arial"/>
          <w:sz w:val="22"/>
          <w:szCs w:val="22"/>
        </w:rPr>
        <w:instrText xml:space="preserve"> HYPERLINK "kodeks://link/d?nd=1200029959" \h </w:instrText>
      </w:r>
      <w:r w:rsidRPr="008E4413">
        <w:rPr>
          <w:rFonts w:ascii="Arial" w:hAnsi="Arial" w:cs="Arial"/>
          <w:sz w:val="22"/>
          <w:szCs w:val="22"/>
        </w:rPr>
        <w:fldChar w:fldCharType="separate"/>
      </w:r>
      <w:r w:rsidRPr="008E4413">
        <w:rPr>
          <w:rFonts w:ascii="Arial" w:hAnsi="Arial" w:cs="Arial"/>
          <w:color w:val="0000AA"/>
          <w:sz w:val="22"/>
          <w:szCs w:val="22"/>
          <w:u w:val="single" w:color="0000AA"/>
        </w:rPr>
        <w:t>ГОСТ</w:t>
      </w:r>
      <w:r w:rsidRPr="008E4413">
        <w:rPr>
          <w:rFonts w:ascii="Arial" w:hAnsi="Arial" w:cs="Arial"/>
          <w:color w:val="0000AA"/>
          <w:spacing w:val="-3"/>
          <w:sz w:val="22"/>
          <w:szCs w:val="22"/>
          <w:u w:val="single" w:color="0000AA"/>
        </w:rPr>
        <w:t xml:space="preserve"> </w:t>
      </w:r>
      <w:r w:rsidRPr="008E4413">
        <w:rPr>
          <w:rFonts w:ascii="Arial" w:hAnsi="Arial" w:cs="Arial"/>
          <w:color w:val="0000AA"/>
          <w:sz w:val="22"/>
          <w:szCs w:val="22"/>
          <w:u w:val="single" w:color="0000AA"/>
        </w:rPr>
        <w:t>1.5-2001</w:t>
      </w:r>
      <w:r w:rsidRPr="008E4413">
        <w:rPr>
          <w:rFonts w:ascii="Arial" w:hAnsi="Arial" w:cs="Arial"/>
          <w:color w:val="0000AA"/>
          <w:sz w:val="22"/>
          <w:szCs w:val="22"/>
          <w:u w:val="single" w:color="0000AA"/>
        </w:rPr>
        <w:fldChar w:fldCharType="end"/>
      </w:r>
      <w:r w:rsidRPr="008E4413">
        <w:rPr>
          <w:rFonts w:ascii="Arial" w:hAnsi="Arial" w:cs="Arial"/>
          <w:sz w:val="22"/>
          <w:szCs w:val="22"/>
        </w:rPr>
        <w:t xml:space="preserve">, правила построения, изложения, оформления и обозначения национальных стандартов Российской Федерации, общие требования к их содержанию, а также правила оформления и изложения изменений к национальным стандартам Российской Федерации - </w:t>
      </w:r>
      <w:r w:rsidRPr="008E4413">
        <w:rPr>
          <w:rFonts w:ascii="Arial" w:hAnsi="Arial" w:cs="Arial"/>
          <w:sz w:val="22"/>
          <w:szCs w:val="22"/>
        </w:rPr>
        <w:fldChar w:fldCharType="begin"/>
      </w:r>
      <w:r w:rsidRPr="008E4413">
        <w:rPr>
          <w:rFonts w:ascii="Arial" w:hAnsi="Arial" w:cs="Arial"/>
          <w:sz w:val="22"/>
          <w:szCs w:val="22"/>
        </w:rPr>
        <w:instrText xml:space="preserve"> HYPERLINK "kodeks://link/d?nd=1200101156" \h </w:instrText>
      </w:r>
      <w:r w:rsidRPr="008E4413">
        <w:rPr>
          <w:rFonts w:ascii="Arial" w:hAnsi="Arial" w:cs="Arial"/>
          <w:sz w:val="22"/>
          <w:szCs w:val="22"/>
        </w:rPr>
        <w:fldChar w:fldCharType="separate"/>
      </w:r>
      <w:r w:rsidRPr="008E4413">
        <w:rPr>
          <w:rFonts w:ascii="Arial" w:hAnsi="Arial" w:cs="Arial"/>
          <w:color w:val="0000AA"/>
          <w:sz w:val="22"/>
          <w:szCs w:val="22"/>
          <w:u w:val="single" w:color="0000AA"/>
        </w:rPr>
        <w:t>ГОСТ Р 1.5-2012</w:t>
      </w:r>
      <w:r w:rsidRPr="008E4413">
        <w:rPr>
          <w:rFonts w:ascii="Arial" w:hAnsi="Arial" w:cs="Arial"/>
          <w:color w:val="0000AA"/>
          <w:sz w:val="22"/>
          <w:szCs w:val="22"/>
          <w:u w:val="single" w:color="0000AA"/>
        </w:rPr>
        <w:fldChar w:fldCharType="end"/>
      </w:r>
      <w:r w:rsidRPr="008E4413">
        <w:rPr>
          <w:rFonts w:ascii="Arial" w:hAnsi="Arial" w:cs="Arial"/>
          <w:sz w:val="22"/>
          <w:szCs w:val="22"/>
        </w:rPr>
        <w:t>.</w:t>
      </w:r>
    </w:p>
    <w:p w14:paraId="2A0383D8" w14:textId="7F01C164" w:rsidR="00E857CA" w:rsidRPr="008E4413" w:rsidRDefault="00E857CA" w:rsidP="00E857CA">
      <w:pPr>
        <w:spacing w:before="1"/>
        <w:ind w:left="930"/>
        <w:rPr>
          <w:b/>
          <w:spacing w:val="-2"/>
          <w:sz w:val="22"/>
        </w:rPr>
      </w:pPr>
      <w:proofErr w:type="spellStart"/>
      <w:r w:rsidRPr="008E4413">
        <w:rPr>
          <w:b/>
          <w:sz w:val="22"/>
        </w:rPr>
        <w:t>Сведения</w:t>
      </w:r>
      <w:proofErr w:type="spellEnd"/>
      <w:r w:rsidRPr="008E4413">
        <w:rPr>
          <w:b/>
          <w:spacing w:val="-8"/>
          <w:sz w:val="22"/>
        </w:rPr>
        <w:t xml:space="preserve"> </w:t>
      </w:r>
      <w:r w:rsidRPr="008E4413">
        <w:rPr>
          <w:b/>
          <w:sz w:val="22"/>
        </w:rPr>
        <w:t>о</w:t>
      </w:r>
      <w:r w:rsidRPr="008E4413">
        <w:rPr>
          <w:b/>
          <w:spacing w:val="-5"/>
          <w:sz w:val="22"/>
        </w:rPr>
        <w:t xml:space="preserve"> </w:t>
      </w:r>
      <w:proofErr w:type="spellStart"/>
      <w:r w:rsidRPr="008E4413">
        <w:rPr>
          <w:b/>
          <w:sz w:val="22"/>
        </w:rPr>
        <w:t>стандарте</w:t>
      </w:r>
      <w:proofErr w:type="spellEnd"/>
      <w:r w:rsidRPr="008E4413">
        <w:rPr>
          <w:b/>
          <w:spacing w:val="-8"/>
          <w:sz w:val="22"/>
        </w:rPr>
        <w:t xml:space="preserve"> </w:t>
      </w:r>
      <w:proofErr w:type="spellStart"/>
      <w:r w:rsidRPr="008E4413">
        <w:rPr>
          <w:b/>
          <w:spacing w:val="-2"/>
          <w:sz w:val="22"/>
        </w:rPr>
        <w:t>организации</w:t>
      </w:r>
      <w:proofErr w:type="spellEnd"/>
    </w:p>
    <w:p w14:paraId="0165090D" w14:textId="7A2BDFD4" w:rsidR="00E857CA" w:rsidRPr="008E4413" w:rsidRDefault="00E857CA" w:rsidP="00E857CA">
      <w:pPr>
        <w:pStyle w:val="ListParagraph"/>
        <w:numPr>
          <w:ilvl w:val="0"/>
          <w:numId w:val="10"/>
        </w:numPr>
        <w:spacing w:after="0"/>
        <w:rPr>
          <w:rFonts w:ascii="Arial" w:hAnsi="Arial" w:cs="Arial"/>
          <w:sz w:val="22"/>
          <w:szCs w:val="22"/>
        </w:rPr>
      </w:pPr>
      <w:r w:rsidRPr="008E4413">
        <w:rPr>
          <w:rFonts w:ascii="Arial" w:hAnsi="Arial" w:cs="Arial"/>
          <w:spacing w:val="-2"/>
          <w:sz w:val="22"/>
          <w:szCs w:val="22"/>
        </w:rPr>
        <w:t>РАЗРАБОТАН:</w:t>
      </w:r>
      <w:r w:rsidRPr="008E4413">
        <w:rPr>
          <w:rFonts w:ascii="Arial" w:hAnsi="Arial" w:cs="Arial"/>
          <w:spacing w:val="-2"/>
          <w:sz w:val="22"/>
          <w:szCs w:val="22"/>
          <w:lang w:val="mn-MN"/>
        </w:rPr>
        <w:t xml:space="preserve"> </w:t>
      </w:r>
      <w:r w:rsidRPr="008E4413">
        <w:rPr>
          <w:rFonts w:ascii="Arial" w:hAnsi="Arial" w:cs="Arial"/>
          <w:sz w:val="22"/>
          <w:szCs w:val="22"/>
        </w:rPr>
        <w:t>АО</w:t>
      </w:r>
      <w:r w:rsidRPr="008E4413">
        <w:rPr>
          <w:rFonts w:ascii="Arial" w:hAnsi="Arial" w:cs="Arial"/>
          <w:spacing w:val="-10"/>
          <w:sz w:val="22"/>
          <w:szCs w:val="22"/>
        </w:rPr>
        <w:t xml:space="preserve"> </w:t>
      </w:r>
      <w:r w:rsidRPr="008E4413">
        <w:rPr>
          <w:rFonts w:ascii="Arial" w:hAnsi="Arial" w:cs="Arial"/>
          <w:sz w:val="22"/>
          <w:szCs w:val="22"/>
        </w:rPr>
        <w:t>«ЦИУС</w:t>
      </w:r>
      <w:r w:rsidRPr="008E4413">
        <w:rPr>
          <w:rFonts w:ascii="Arial" w:hAnsi="Arial" w:cs="Arial"/>
          <w:spacing w:val="-9"/>
          <w:sz w:val="22"/>
          <w:szCs w:val="22"/>
        </w:rPr>
        <w:t xml:space="preserve"> </w:t>
      </w:r>
      <w:r w:rsidRPr="008E4413">
        <w:rPr>
          <w:rFonts w:ascii="Arial" w:hAnsi="Arial" w:cs="Arial"/>
          <w:sz w:val="22"/>
          <w:szCs w:val="22"/>
        </w:rPr>
        <w:t>ЕЭС»,</w:t>
      </w:r>
      <w:r w:rsidRPr="008E4413">
        <w:rPr>
          <w:rFonts w:ascii="Arial" w:hAnsi="Arial" w:cs="Arial"/>
          <w:spacing w:val="-8"/>
          <w:sz w:val="22"/>
          <w:szCs w:val="22"/>
        </w:rPr>
        <w:t xml:space="preserve"> </w:t>
      </w:r>
      <w:r w:rsidRPr="008E4413">
        <w:rPr>
          <w:rFonts w:ascii="Arial" w:hAnsi="Arial" w:cs="Arial"/>
          <w:sz w:val="22"/>
          <w:szCs w:val="22"/>
        </w:rPr>
        <w:t>НИЛКЭС</w:t>
      </w:r>
      <w:r w:rsidRPr="008E4413">
        <w:rPr>
          <w:rFonts w:ascii="Arial" w:hAnsi="Arial" w:cs="Arial"/>
          <w:spacing w:val="-10"/>
          <w:sz w:val="22"/>
          <w:szCs w:val="22"/>
        </w:rPr>
        <w:t xml:space="preserve"> </w:t>
      </w:r>
      <w:r w:rsidRPr="008E4413">
        <w:rPr>
          <w:rFonts w:ascii="Arial" w:hAnsi="Arial" w:cs="Arial"/>
          <w:sz w:val="22"/>
          <w:szCs w:val="22"/>
        </w:rPr>
        <w:t xml:space="preserve">филиала АО «НТЦ ФСК ЕЭС» - </w:t>
      </w:r>
      <w:proofErr w:type="spellStart"/>
      <w:r w:rsidRPr="008E4413">
        <w:rPr>
          <w:rFonts w:ascii="Arial" w:hAnsi="Arial" w:cs="Arial"/>
          <w:sz w:val="22"/>
          <w:szCs w:val="22"/>
        </w:rPr>
        <w:t>СибНИИЭ</w:t>
      </w:r>
      <w:proofErr w:type="spellEnd"/>
      <w:r w:rsidRPr="008E4413">
        <w:rPr>
          <w:rFonts w:ascii="Arial" w:hAnsi="Arial" w:cs="Arial"/>
          <w:sz w:val="22"/>
          <w:szCs w:val="22"/>
        </w:rPr>
        <w:t>.</w:t>
      </w:r>
    </w:p>
    <w:p w14:paraId="6540989E" w14:textId="4873963E" w:rsidR="00E857CA" w:rsidRPr="008E4413" w:rsidRDefault="00E857CA" w:rsidP="00E857CA">
      <w:pPr>
        <w:pStyle w:val="ListParagraph"/>
        <w:numPr>
          <w:ilvl w:val="0"/>
          <w:numId w:val="10"/>
        </w:numPr>
        <w:spacing w:after="0"/>
        <w:rPr>
          <w:rFonts w:ascii="Arial" w:hAnsi="Arial" w:cs="Arial"/>
          <w:b/>
          <w:spacing w:val="-2"/>
          <w:sz w:val="22"/>
          <w:szCs w:val="22"/>
          <w:lang w:val="mn-MN"/>
        </w:rPr>
      </w:pPr>
      <w:r w:rsidRPr="008E4413">
        <w:rPr>
          <w:rFonts w:ascii="Arial" w:hAnsi="Arial" w:cs="Arial"/>
          <w:sz w:val="22"/>
          <w:szCs w:val="22"/>
        </w:rPr>
        <w:t>2.</w:t>
      </w:r>
      <w:r w:rsidRPr="008E4413">
        <w:rPr>
          <w:rFonts w:ascii="Arial" w:hAnsi="Arial" w:cs="Arial"/>
          <w:spacing w:val="-1"/>
          <w:sz w:val="22"/>
          <w:szCs w:val="22"/>
        </w:rPr>
        <w:t xml:space="preserve"> </w:t>
      </w:r>
      <w:r w:rsidRPr="008E4413">
        <w:rPr>
          <w:rFonts w:ascii="Arial" w:hAnsi="Arial" w:cs="Arial"/>
          <w:spacing w:val="-2"/>
          <w:sz w:val="22"/>
          <w:szCs w:val="22"/>
        </w:rPr>
        <w:t>ВНЕСЁН:</w:t>
      </w:r>
      <w:r w:rsidRPr="008E4413">
        <w:rPr>
          <w:rFonts w:ascii="Arial" w:hAnsi="Arial" w:cs="Arial"/>
          <w:sz w:val="22"/>
          <w:szCs w:val="22"/>
        </w:rPr>
        <w:t xml:space="preserve"> </w:t>
      </w:r>
      <w:r w:rsidRPr="008E4413">
        <w:rPr>
          <w:rFonts w:ascii="Arial" w:hAnsi="Arial" w:cs="Arial"/>
          <w:sz w:val="22"/>
          <w:szCs w:val="22"/>
          <w:lang w:val="mn-MN"/>
        </w:rPr>
        <w:t xml:space="preserve"> </w:t>
      </w:r>
      <w:proofErr w:type="spellStart"/>
      <w:r w:rsidRPr="008E4413">
        <w:rPr>
          <w:rFonts w:ascii="Arial" w:hAnsi="Arial" w:cs="Arial"/>
          <w:sz w:val="22"/>
          <w:szCs w:val="22"/>
        </w:rPr>
        <w:t>Департаментом</w:t>
      </w:r>
      <w:proofErr w:type="spellEnd"/>
      <w:r w:rsidRPr="008E4413">
        <w:rPr>
          <w:rFonts w:ascii="Arial" w:hAnsi="Arial" w:cs="Arial"/>
          <w:spacing w:val="-15"/>
          <w:sz w:val="22"/>
          <w:szCs w:val="22"/>
        </w:rPr>
        <w:t xml:space="preserve"> </w:t>
      </w:r>
      <w:proofErr w:type="spellStart"/>
      <w:r w:rsidRPr="008E4413">
        <w:rPr>
          <w:rFonts w:ascii="Arial" w:hAnsi="Arial" w:cs="Arial"/>
          <w:sz w:val="22"/>
          <w:szCs w:val="22"/>
        </w:rPr>
        <w:t>инновационного</w:t>
      </w:r>
      <w:proofErr w:type="spellEnd"/>
      <w:r w:rsidRPr="008E4413">
        <w:rPr>
          <w:rFonts w:ascii="Arial" w:hAnsi="Arial" w:cs="Arial"/>
          <w:spacing w:val="-17"/>
          <w:sz w:val="22"/>
          <w:szCs w:val="22"/>
        </w:rPr>
        <w:t xml:space="preserve"> </w:t>
      </w:r>
      <w:proofErr w:type="spellStart"/>
      <w:r w:rsidRPr="008E4413">
        <w:rPr>
          <w:rFonts w:ascii="Arial" w:hAnsi="Arial" w:cs="Arial"/>
          <w:spacing w:val="-2"/>
          <w:sz w:val="22"/>
          <w:szCs w:val="22"/>
        </w:rPr>
        <w:t>развития</w:t>
      </w:r>
      <w:proofErr w:type="spellEnd"/>
    </w:p>
    <w:p w14:paraId="15579268" w14:textId="66F004D3" w:rsidR="00E857CA" w:rsidRPr="008E4413" w:rsidRDefault="00E857CA" w:rsidP="00E857CA">
      <w:pPr>
        <w:pStyle w:val="ListParagraph"/>
        <w:numPr>
          <w:ilvl w:val="0"/>
          <w:numId w:val="10"/>
        </w:numPr>
        <w:spacing w:after="0"/>
        <w:rPr>
          <w:rFonts w:ascii="Arial" w:hAnsi="Arial" w:cs="Arial"/>
          <w:b/>
          <w:spacing w:val="-2"/>
          <w:sz w:val="22"/>
          <w:szCs w:val="22"/>
          <w:lang w:val="mn-MN"/>
        </w:rPr>
      </w:pPr>
      <w:r w:rsidRPr="008E4413">
        <w:rPr>
          <w:rFonts w:ascii="Arial" w:hAnsi="Arial" w:cs="Arial"/>
          <w:sz w:val="22"/>
          <w:szCs w:val="22"/>
        </w:rPr>
        <w:t>УТВЕРЖДЁН И ВВЕДЁН В ДЕЙСТВИЕ</w:t>
      </w:r>
      <w:r w:rsidRPr="008E4413">
        <w:rPr>
          <w:rFonts w:ascii="Arial" w:hAnsi="Arial" w:cs="Arial"/>
          <w:sz w:val="22"/>
          <w:szCs w:val="22"/>
          <w:lang w:val="mn-MN"/>
        </w:rPr>
        <w:t>:</w:t>
      </w:r>
      <w:r w:rsidRPr="008E4413">
        <w:rPr>
          <w:rFonts w:ascii="Arial" w:hAnsi="Arial" w:cs="Arial"/>
          <w:sz w:val="22"/>
          <w:szCs w:val="22"/>
        </w:rPr>
        <w:t xml:space="preserve"> </w:t>
      </w:r>
      <w:proofErr w:type="spellStart"/>
      <w:r w:rsidRPr="008E4413">
        <w:rPr>
          <w:rFonts w:ascii="Arial" w:hAnsi="Arial" w:cs="Arial"/>
          <w:sz w:val="22"/>
          <w:szCs w:val="22"/>
        </w:rPr>
        <w:t>Приказом</w:t>
      </w:r>
      <w:proofErr w:type="spellEnd"/>
      <w:r w:rsidRPr="008E4413">
        <w:rPr>
          <w:rFonts w:ascii="Arial" w:hAnsi="Arial" w:cs="Arial"/>
          <w:spacing w:val="-6"/>
          <w:sz w:val="22"/>
          <w:szCs w:val="22"/>
        </w:rPr>
        <w:t xml:space="preserve"> </w:t>
      </w:r>
      <w:r w:rsidRPr="008E4413">
        <w:rPr>
          <w:rFonts w:ascii="Arial" w:hAnsi="Arial" w:cs="Arial"/>
          <w:sz w:val="22"/>
          <w:szCs w:val="22"/>
        </w:rPr>
        <w:t>ПАО</w:t>
      </w:r>
      <w:r w:rsidRPr="008E4413">
        <w:rPr>
          <w:rFonts w:ascii="Arial" w:hAnsi="Arial" w:cs="Arial"/>
          <w:spacing w:val="-5"/>
          <w:sz w:val="22"/>
          <w:szCs w:val="22"/>
        </w:rPr>
        <w:t xml:space="preserve"> </w:t>
      </w:r>
      <w:r w:rsidRPr="008E4413">
        <w:rPr>
          <w:rFonts w:ascii="Arial" w:hAnsi="Arial" w:cs="Arial"/>
          <w:sz w:val="22"/>
          <w:szCs w:val="22"/>
        </w:rPr>
        <w:t>«ФСК</w:t>
      </w:r>
      <w:r w:rsidRPr="008E4413">
        <w:rPr>
          <w:rFonts w:ascii="Arial" w:hAnsi="Arial" w:cs="Arial"/>
          <w:spacing w:val="-3"/>
          <w:sz w:val="22"/>
          <w:szCs w:val="22"/>
        </w:rPr>
        <w:t xml:space="preserve"> </w:t>
      </w:r>
      <w:r w:rsidRPr="008E4413">
        <w:rPr>
          <w:rFonts w:ascii="Arial" w:hAnsi="Arial" w:cs="Arial"/>
          <w:sz w:val="22"/>
          <w:szCs w:val="22"/>
        </w:rPr>
        <w:t>ЕЭС»</w:t>
      </w:r>
      <w:r w:rsidRPr="008E4413">
        <w:rPr>
          <w:rFonts w:ascii="Arial" w:hAnsi="Arial" w:cs="Arial"/>
          <w:spacing w:val="40"/>
          <w:sz w:val="22"/>
          <w:szCs w:val="22"/>
        </w:rPr>
        <w:t xml:space="preserve"> </w:t>
      </w:r>
      <w:proofErr w:type="spellStart"/>
      <w:r w:rsidRPr="008E4413">
        <w:rPr>
          <w:rFonts w:ascii="Arial" w:hAnsi="Arial" w:cs="Arial"/>
          <w:sz w:val="22"/>
          <w:szCs w:val="22"/>
        </w:rPr>
        <w:t>от</w:t>
      </w:r>
      <w:proofErr w:type="spellEnd"/>
      <w:r w:rsidRPr="008E4413">
        <w:rPr>
          <w:rFonts w:ascii="Arial" w:hAnsi="Arial" w:cs="Arial"/>
          <w:spacing w:val="-5"/>
          <w:sz w:val="22"/>
          <w:szCs w:val="22"/>
        </w:rPr>
        <w:t xml:space="preserve"> </w:t>
      </w:r>
      <w:r w:rsidRPr="008E4413">
        <w:rPr>
          <w:rFonts w:ascii="Arial" w:hAnsi="Arial" w:cs="Arial"/>
          <w:sz w:val="22"/>
          <w:szCs w:val="22"/>
        </w:rPr>
        <w:t>10.02.2015</w:t>
      </w:r>
      <w:r w:rsidRPr="008E4413">
        <w:rPr>
          <w:rFonts w:ascii="Arial" w:hAnsi="Arial" w:cs="Arial"/>
          <w:spacing w:val="-2"/>
          <w:sz w:val="22"/>
          <w:szCs w:val="22"/>
        </w:rPr>
        <w:t xml:space="preserve"> </w:t>
      </w:r>
      <w:r w:rsidRPr="008E4413">
        <w:rPr>
          <w:rFonts w:ascii="Arial" w:hAnsi="Arial" w:cs="Arial"/>
          <w:sz w:val="22"/>
          <w:szCs w:val="22"/>
        </w:rPr>
        <w:t>№</w:t>
      </w:r>
      <w:r w:rsidRPr="008E4413">
        <w:rPr>
          <w:rFonts w:ascii="Arial" w:hAnsi="Arial" w:cs="Arial"/>
          <w:spacing w:val="-6"/>
          <w:sz w:val="22"/>
          <w:szCs w:val="22"/>
        </w:rPr>
        <w:t xml:space="preserve"> </w:t>
      </w:r>
      <w:r w:rsidRPr="008E4413">
        <w:rPr>
          <w:rFonts w:ascii="Arial" w:hAnsi="Arial" w:cs="Arial"/>
          <w:sz w:val="22"/>
          <w:szCs w:val="22"/>
        </w:rPr>
        <w:t>54</w:t>
      </w:r>
    </w:p>
    <w:p w14:paraId="20F60466" w14:textId="58810347" w:rsidR="00E857CA" w:rsidRPr="008E4413" w:rsidRDefault="00E857CA" w:rsidP="00E857CA">
      <w:pPr>
        <w:pStyle w:val="ListParagraph"/>
        <w:numPr>
          <w:ilvl w:val="0"/>
          <w:numId w:val="10"/>
        </w:numPr>
        <w:spacing w:after="0"/>
        <w:rPr>
          <w:rFonts w:ascii="Arial" w:hAnsi="Arial" w:cs="Arial"/>
          <w:b/>
          <w:spacing w:val="-2"/>
          <w:sz w:val="22"/>
          <w:szCs w:val="22"/>
          <w:lang w:val="mn-MN"/>
        </w:rPr>
      </w:pPr>
      <w:r w:rsidRPr="008E4413">
        <w:rPr>
          <w:rFonts w:ascii="Arial" w:hAnsi="Arial" w:cs="Arial"/>
          <w:sz w:val="22"/>
          <w:szCs w:val="22"/>
        </w:rPr>
        <w:t>ИЗМЕНЕНИЯ</w:t>
      </w:r>
      <w:r w:rsidRPr="008E4413">
        <w:rPr>
          <w:rFonts w:ascii="Arial" w:hAnsi="Arial" w:cs="Arial"/>
          <w:spacing w:val="80"/>
          <w:sz w:val="22"/>
          <w:szCs w:val="22"/>
        </w:rPr>
        <w:t xml:space="preserve"> </w:t>
      </w:r>
      <w:r w:rsidRPr="008E4413">
        <w:rPr>
          <w:rFonts w:ascii="Arial" w:hAnsi="Arial" w:cs="Arial"/>
          <w:sz w:val="22"/>
          <w:szCs w:val="22"/>
        </w:rPr>
        <w:t xml:space="preserve">ВВЕДЕНЫ: </w:t>
      </w:r>
      <w:proofErr w:type="spellStart"/>
      <w:r w:rsidRPr="008E4413">
        <w:rPr>
          <w:rFonts w:ascii="Arial" w:hAnsi="Arial" w:cs="Arial"/>
          <w:sz w:val="22"/>
          <w:szCs w:val="22"/>
        </w:rPr>
        <w:t>совместным</w:t>
      </w:r>
      <w:proofErr w:type="spellEnd"/>
      <w:r w:rsidRPr="008E4413">
        <w:rPr>
          <w:rFonts w:ascii="Arial" w:hAnsi="Arial" w:cs="Arial"/>
          <w:spacing w:val="80"/>
          <w:sz w:val="22"/>
          <w:szCs w:val="22"/>
        </w:rPr>
        <w:t xml:space="preserve"> </w:t>
      </w:r>
      <w:proofErr w:type="spellStart"/>
      <w:r w:rsidRPr="008E4413">
        <w:rPr>
          <w:rFonts w:ascii="Arial" w:hAnsi="Arial" w:cs="Arial"/>
          <w:sz w:val="22"/>
          <w:szCs w:val="22"/>
        </w:rPr>
        <w:t>приказом</w:t>
      </w:r>
      <w:proofErr w:type="spellEnd"/>
      <w:r w:rsidRPr="008E4413">
        <w:rPr>
          <w:rFonts w:ascii="Arial" w:hAnsi="Arial" w:cs="Arial"/>
          <w:spacing w:val="80"/>
          <w:sz w:val="22"/>
          <w:szCs w:val="22"/>
        </w:rPr>
        <w:t xml:space="preserve"> </w:t>
      </w:r>
      <w:r w:rsidRPr="008E4413">
        <w:rPr>
          <w:rFonts w:ascii="Arial" w:hAnsi="Arial" w:cs="Arial"/>
          <w:sz w:val="22"/>
          <w:szCs w:val="22"/>
        </w:rPr>
        <w:t>ПАО</w:t>
      </w:r>
      <w:r w:rsidRPr="008E4413">
        <w:rPr>
          <w:rFonts w:ascii="Arial" w:hAnsi="Arial" w:cs="Arial"/>
          <w:spacing w:val="80"/>
          <w:sz w:val="22"/>
          <w:szCs w:val="22"/>
        </w:rPr>
        <w:t xml:space="preserve"> </w:t>
      </w:r>
      <w:r w:rsidRPr="008E4413">
        <w:rPr>
          <w:rFonts w:ascii="Arial" w:hAnsi="Arial" w:cs="Arial"/>
          <w:sz w:val="22"/>
          <w:szCs w:val="22"/>
        </w:rPr>
        <w:t>«ФСК</w:t>
      </w:r>
      <w:r w:rsidRPr="008E4413">
        <w:rPr>
          <w:rFonts w:ascii="Arial" w:hAnsi="Arial" w:cs="Arial"/>
          <w:spacing w:val="80"/>
          <w:sz w:val="22"/>
          <w:szCs w:val="22"/>
        </w:rPr>
        <w:t xml:space="preserve"> </w:t>
      </w:r>
      <w:r w:rsidRPr="008E4413">
        <w:rPr>
          <w:rFonts w:ascii="Arial" w:hAnsi="Arial" w:cs="Arial"/>
          <w:sz w:val="22"/>
          <w:szCs w:val="22"/>
        </w:rPr>
        <w:t>ЕЭС»</w:t>
      </w:r>
      <w:r w:rsidRPr="008E4413">
        <w:rPr>
          <w:rFonts w:ascii="Arial" w:hAnsi="Arial" w:cs="Arial"/>
          <w:spacing w:val="80"/>
          <w:sz w:val="22"/>
          <w:szCs w:val="22"/>
        </w:rPr>
        <w:t xml:space="preserve"> </w:t>
      </w:r>
      <w:r w:rsidRPr="008E4413">
        <w:rPr>
          <w:rFonts w:ascii="Arial" w:hAnsi="Arial" w:cs="Arial"/>
          <w:sz w:val="22"/>
          <w:szCs w:val="22"/>
        </w:rPr>
        <w:t>/ ПАО «Россети» от 17.05.2021 № 144 / 218.</w:t>
      </w:r>
    </w:p>
    <w:p w14:paraId="6867B081" w14:textId="047F76CC" w:rsidR="00E857CA" w:rsidRPr="008E4413" w:rsidRDefault="00E857CA" w:rsidP="00E857CA">
      <w:pPr>
        <w:pStyle w:val="ListParagraph"/>
        <w:numPr>
          <w:ilvl w:val="0"/>
          <w:numId w:val="10"/>
        </w:numPr>
        <w:spacing w:after="0"/>
        <w:rPr>
          <w:rFonts w:ascii="Arial" w:hAnsi="Arial" w:cs="Arial"/>
          <w:b/>
          <w:spacing w:val="-2"/>
          <w:sz w:val="22"/>
          <w:szCs w:val="22"/>
          <w:lang w:val="mn-MN"/>
        </w:rPr>
      </w:pPr>
      <w:r w:rsidRPr="008E4413">
        <w:rPr>
          <w:rFonts w:ascii="Arial" w:hAnsi="Arial" w:cs="Arial"/>
          <w:spacing w:val="-2"/>
          <w:sz w:val="22"/>
          <w:szCs w:val="22"/>
        </w:rPr>
        <w:t>ВВЕДЁН:</w:t>
      </w:r>
      <w:r w:rsidRPr="008E4413">
        <w:rPr>
          <w:rFonts w:ascii="Arial" w:hAnsi="Arial" w:cs="Arial"/>
          <w:sz w:val="22"/>
          <w:szCs w:val="22"/>
        </w:rPr>
        <w:tab/>
      </w:r>
      <w:r w:rsidRPr="008E4413">
        <w:rPr>
          <w:rFonts w:ascii="Arial" w:hAnsi="Arial" w:cs="Arial"/>
          <w:spacing w:val="-10"/>
          <w:sz w:val="22"/>
          <w:szCs w:val="22"/>
        </w:rPr>
        <w:t>с</w:t>
      </w:r>
      <w:r w:rsidRPr="008E4413">
        <w:rPr>
          <w:rFonts w:ascii="Arial" w:hAnsi="Arial" w:cs="Arial"/>
          <w:sz w:val="22"/>
          <w:szCs w:val="22"/>
        </w:rPr>
        <w:tab/>
      </w:r>
      <w:proofErr w:type="spellStart"/>
      <w:r w:rsidRPr="008E4413">
        <w:rPr>
          <w:rFonts w:ascii="Arial" w:hAnsi="Arial" w:cs="Arial"/>
          <w:spacing w:val="-2"/>
          <w:sz w:val="22"/>
          <w:szCs w:val="22"/>
        </w:rPr>
        <w:t>изменениями</w:t>
      </w:r>
      <w:proofErr w:type="spellEnd"/>
      <w:r w:rsidRPr="008E4413">
        <w:rPr>
          <w:rFonts w:ascii="Arial" w:hAnsi="Arial" w:cs="Arial"/>
          <w:sz w:val="22"/>
          <w:szCs w:val="22"/>
        </w:rPr>
        <w:tab/>
      </w:r>
      <w:r w:rsidRPr="008E4413">
        <w:rPr>
          <w:rFonts w:ascii="Arial" w:hAnsi="Arial" w:cs="Arial"/>
          <w:spacing w:val="-2"/>
          <w:sz w:val="22"/>
          <w:szCs w:val="22"/>
        </w:rPr>
        <w:t>(</w:t>
      </w:r>
      <w:proofErr w:type="spellStart"/>
      <w:r w:rsidRPr="008E4413">
        <w:rPr>
          <w:rFonts w:ascii="Arial" w:hAnsi="Arial" w:cs="Arial"/>
          <w:spacing w:val="-2"/>
          <w:sz w:val="22"/>
          <w:szCs w:val="22"/>
        </w:rPr>
        <w:t>совместный</w:t>
      </w:r>
      <w:proofErr w:type="spellEnd"/>
      <w:r w:rsidRPr="008E4413">
        <w:rPr>
          <w:rFonts w:ascii="Arial" w:hAnsi="Arial" w:cs="Arial"/>
          <w:sz w:val="22"/>
          <w:szCs w:val="22"/>
        </w:rPr>
        <w:tab/>
      </w:r>
      <w:proofErr w:type="spellStart"/>
      <w:r w:rsidRPr="008E4413">
        <w:rPr>
          <w:rFonts w:ascii="Arial" w:hAnsi="Arial" w:cs="Arial"/>
          <w:spacing w:val="-2"/>
          <w:sz w:val="22"/>
          <w:szCs w:val="22"/>
        </w:rPr>
        <w:t>приказ</w:t>
      </w:r>
      <w:proofErr w:type="spellEnd"/>
      <w:r w:rsidRPr="008E4413">
        <w:rPr>
          <w:rFonts w:ascii="Arial" w:hAnsi="Arial" w:cs="Arial"/>
          <w:sz w:val="22"/>
          <w:szCs w:val="22"/>
        </w:rPr>
        <w:tab/>
      </w:r>
      <w:r w:rsidRPr="008E4413">
        <w:rPr>
          <w:rFonts w:ascii="Arial" w:hAnsi="Arial" w:cs="Arial"/>
          <w:spacing w:val="-4"/>
          <w:sz w:val="22"/>
          <w:szCs w:val="22"/>
        </w:rPr>
        <w:t>ПАО</w:t>
      </w:r>
      <w:r w:rsidRPr="008E4413">
        <w:rPr>
          <w:rFonts w:ascii="Arial" w:hAnsi="Arial" w:cs="Arial"/>
          <w:sz w:val="22"/>
          <w:szCs w:val="22"/>
        </w:rPr>
        <w:tab/>
      </w:r>
      <w:r w:rsidRPr="008E4413">
        <w:rPr>
          <w:rFonts w:ascii="Arial" w:hAnsi="Arial" w:cs="Arial"/>
          <w:spacing w:val="-4"/>
          <w:sz w:val="22"/>
          <w:szCs w:val="22"/>
        </w:rPr>
        <w:t>«ФСК</w:t>
      </w:r>
      <w:r w:rsidRPr="008E4413">
        <w:rPr>
          <w:rFonts w:ascii="Arial" w:hAnsi="Arial" w:cs="Arial"/>
          <w:sz w:val="22"/>
          <w:szCs w:val="22"/>
        </w:rPr>
        <w:tab/>
      </w:r>
      <w:r w:rsidRPr="008E4413">
        <w:rPr>
          <w:rFonts w:ascii="Arial" w:hAnsi="Arial" w:cs="Arial"/>
          <w:spacing w:val="-4"/>
          <w:sz w:val="22"/>
          <w:szCs w:val="22"/>
        </w:rPr>
        <w:t>ЕЭС»</w:t>
      </w:r>
      <w:r w:rsidRPr="008E4413">
        <w:rPr>
          <w:rFonts w:ascii="Arial" w:hAnsi="Arial" w:cs="Arial"/>
          <w:sz w:val="22"/>
          <w:szCs w:val="22"/>
        </w:rPr>
        <w:tab/>
      </w:r>
      <w:r w:rsidRPr="008E4413">
        <w:rPr>
          <w:rFonts w:ascii="Arial" w:hAnsi="Arial" w:cs="Arial"/>
          <w:spacing w:val="-10"/>
          <w:sz w:val="22"/>
          <w:szCs w:val="22"/>
        </w:rPr>
        <w:t xml:space="preserve">/ </w:t>
      </w:r>
      <w:r w:rsidRPr="008E4413">
        <w:rPr>
          <w:rFonts w:ascii="Arial" w:hAnsi="Arial" w:cs="Arial"/>
          <w:sz w:val="22"/>
          <w:szCs w:val="22"/>
        </w:rPr>
        <w:t>ПАО «Россети» от 17.05.2021 № 144 / 218).</w:t>
      </w:r>
    </w:p>
    <w:p w14:paraId="2FE65FBC" w14:textId="77777777" w:rsidR="00E857CA" w:rsidRPr="008E4413" w:rsidRDefault="00E857CA" w:rsidP="00E857CA">
      <w:pPr>
        <w:ind w:left="44" w:right="514"/>
        <w:jc w:val="center"/>
        <w:rPr>
          <w:sz w:val="22"/>
        </w:rPr>
      </w:pPr>
      <w:proofErr w:type="spellStart"/>
      <w:r w:rsidRPr="008E4413">
        <w:rPr>
          <w:sz w:val="22"/>
        </w:rPr>
        <w:t>Замечания</w:t>
      </w:r>
      <w:proofErr w:type="spellEnd"/>
      <w:r w:rsidRPr="008E4413">
        <w:rPr>
          <w:spacing w:val="-6"/>
          <w:sz w:val="22"/>
        </w:rPr>
        <w:t xml:space="preserve"> </w:t>
      </w:r>
      <w:r w:rsidRPr="008E4413">
        <w:rPr>
          <w:sz w:val="22"/>
        </w:rPr>
        <w:t>и</w:t>
      </w:r>
      <w:r w:rsidRPr="008E4413">
        <w:rPr>
          <w:spacing w:val="-4"/>
          <w:sz w:val="22"/>
        </w:rPr>
        <w:t xml:space="preserve"> </w:t>
      </w:r>
      <w:proofErr w:type="spellStart"/>
      <w:r w:rsidRPr="008E4413">
        <w:rPr>
          <w:sz w:val="22"/>
        </w:rPr>
        <w:t>предложения</w:t>
      </w:r>
      <w:proofErr w:type="spellEnd"/>
      <w:r w:rsidRPr="008E4413">
        <w:rPr>
          <w:spacing w:val="-3"/>
          <w:sz w:val="22"/>
        </w:rPr>
        <w:t xml:space="preserve"> </w:t>
      </w:r>
      <w:proofErr w:type="spellStart"/>
      <w:r w:rsidRPr="008E4413">
        <w:rPr>
          <w:sz w:val="22"/>
        </w:rPr>
        <w:t>по</w:t>
      </w:r>
      <w:proofErr w:type="spellEnd"/>
      <w:r w:rsidRPr="008E4413">
        <w:rPr>
          <w:spacing w:val="-4"/>
          <w:sz w:val="22"/>
        </w:rPr>
        <w:t xml:space="preserve"> </w:t>
      </w:r>
      <w:proofErr w:type="spellStart"/>
      <w:r w:rsidRPr="008E4413">
        <w:rPr>
          <w:sz w:val="22"/>
        </w:rPr>
        <w:t>стандарту</w:t>
      </w:r>
      <w:proofErr w:type="spellEnd"/>
      <w:r w:rsidRPr="008E4413">
        <w:rPr>
          <w:spacing w:val="-8"/>
          <w:sz w:val="22"/>
        </w:rPr>
        <w:t xml:space="preserve"> </w:t>
      </w:r>
      <w:proofErr w:type="spellStart"/>
      <w:r w:rsidRPr="008E4413">
        <w:rPr>
          <w:sz w:val="22"/>
        </w:rPr>
        <w:t>организации</w:t>
      </w:r>
      <w:proofErr w:type="spellEnd"/>
      <w:r w:rsidRPr="008E4413">
        <w:rPr>
          <w:spacing w:val="-6"/>
          <w:sz w:val="22"/>
        </w:rPr>
        <w:t xml:space="preserve"> </w:t>
      </w:r>
      <w:proofErr w:type="spellStart"/>
      <w:r w:rsidRPr="008E4413">
        <w:rPr>
          <w:sz w:val="22"/>
        </w:rPr>
        <w:t>следует</w:t>
      </w:r>
      <w:proofErr w:type="spellEnd"/>
      <w:r w:rsidRPr="008E4413">
        <w:rPr>
          <w:spacing w:val="-3"/>
          <w:sz w:val="22"/>
        </w:rPr>
        <w:t xml:space="preserve"> </w:t>
      </w:r>
      <w:proofErr w:type="spellStart"/>
      <w:r w:rsidRPr="008E4413">
        <w:rPr>
          <w:sz w:val="22"/>
        </w:rPr>
        <w:t>направлять</w:t>
      </w:r>
      <w:proofErr w:type="spellEnd"/>
      <w:r w:rsidRPr="008E4413">
        <w:rPr>
          <w:spacing w:val="-5"/>
          <w:sz w:val="22"/>
        </w:rPr>
        <w:t xml:space="preserve"> </w:t>
      </w:r>
      <w:r w:rsidRPr="008E4413">
        <w:rPr>
          <w:sz w:val="22"/>
        </w:rPr>
        <w:t xml:space="preserve">в </w:t>
      </w:r>
      <w:proofErr w:type="spellStart"/>
      <w:r w:rsidRPr="008E4413">
        <w:rPr>
          <w:sz w:val="22"/>
        </w:rPr>
        <w:t>Дирекцию</w:t>
      </w:r>
      <w:proofErr w:type="spellEnd"/>
      <w:r w:rsidRPr="008E4413">
        <w:rPr>
          <w:spacing w:val="-5"/>
          <w:sz w:val="22"/>
        </w:rPr>
        <w:t xml:space="preserve"> </w:t>
      </w:r>
      <w:proofErr w:type="spellStart"/>
      <w:r w:rsidRPr="008E4413">
        <w:rPr>
          <w:sz w:val="22"/>
        </w:rPr>
        <w:t>производственного</w:t>
      </w:r>
      <w:proofErr w:type="spellEnd"/>
      <w:r w:rsidRPr="008E4413">
        <w:rPr>
          <w:sz w:val="22"/>
        </w:rPr>
        <w:t xml:space="preserve"> </w:t>
      </w:r>
      <w:proofErr w:type="spellStart"/>
      <w:r w:rsidRPr="008E4413">
        <w:rPr>
          <w:sz w:val="22"/>
        </w:rPr>
        <w:t>контроля</w:t>
      </w:r>
      <w:proofErr w:type="spellEnd"/>
      <w:r w:rsidRPr="008E4413">
        <w:rPr>
          <w:sz w:val="22"/>
        </w:rPr>
        <w:t xml:space="preserve"> ПАО «</w:t>
      </w:r>
      <w:proofErr w:type="spellStart"/>
      <w:r w:rsidRPr="008E4413">
        <w:rPr>
          <w:sz w:val="22"/>
        </w:rPr>
        <w:t>Россети</w:t>
      </w:r>
      <w:proofErr w:type="spellEnd"/>
      <w:r w:rsidRPr="008E4413">
        <w:rPr>
          <w:sz w:val="22"/>
        </w:rPr>
        <w:t xml:space="preserve">» </w:t>
      </w:r>
      <w:proofErr w:type="spellStart"/>
      <w:r w:rsidRPr="008E4413">
        <w:rPr>
          <w:sz w:val="22"/>
        </w:rPr>
        <w:t>по</w:t>
      </w:r>
      <w:proofErr w:type="spellEnd"/>
      <w:r w:rsidRPr="008E4413">
        <w:rPr>
          <w:sz w:val="22"/>
        </w:rPr>
        <w:t xml:space="preserve"> </w:t>
      </w:r>
      <w:proofErr w:type="spellStart"/>
      <w:r w:rsidRPr="008E4413">
        <w:rPr>
          <w:sz w:val="22"/>
        </w:rPr>
        <w:t>адресу</w:t>
      </w:r>
      <w:proofErr w:type="spellEnd"/>
      <w:r w:rsidRPr="008E4413">
        <w:rPr>
          <w:sz w:val="22"/>
        </w:rPr>
        <w:t xml:space="preserve"> 121353, </w:t>
      </w:r>
      <w:proofErr w:type="spellStart"/>
      <w:r w:rsidRPr="008E4413">
        <w:rPr>
          <w:sz w:val="22"/>
        </w:rPr>
        <w:t>Москва</w:t>
      </w:r>
      <w:proofErr w:type="spellEnd"/>
      <w:r w:rsidRPr="008E4413">
        <w:rPr>
          <w:sz w:val="22"/>
        </w:rPr>
        <w:t xml:space="preserve">, </w:t>
      </w:r>
      <w:proofErr w:type="spellStart"/>
      <w:r w:rsidRPr="008E4413">
        <w:rPr>
          <w:sz w:val="22"/>
        </w:rPr>
        <w:t>ул</w:t>
      </w:r>
      <w:proofErr w:type="spellEnd"/>
      <w:r w:rsidRPr="008E4413">
        <w:rPr>
          <w:sz w:val="22"/>
        </w:rPr>
        <w:t xml:space="preserve">. </w:t>
      </w:r>
      <w:proofErr w:type="spellStart"/>
      <w:r w:rsidRPr="008E4413">
        <w:rPr>
          <w:sz w:val="22"/>
        </w:rPr>
        <w:t>Беловежская</w:t>
      </w:r>
      <w:proofErr w:type="spellEnd"/>
      <w:r w:rsidRPr="008E4413">
        <w:rPr>
          <w:sz w:val="22"/>
        </w:rPr>
        <w:t xml:space="preserve">, д.4, </w:t>
      </w:r>
      <w:proofErr w:type="spellStart"/>
      <w:r w:rsidRPr="008E4413">
        <w:rPr>
          <w:sz w:val="22"/>
        </w:rPr>
        <w:t>корп.А</w:t>
      </w:r>
      <w:proofErr w:type="spellEnd"/>
      <w:r w:rsidRPr="008E4413">
        <w:rPr>
          <w:sz w:val="22"/>
        </w:rPr>
        <w:t>,</w:t>
      </w:r>
    </w:p>
    <w:p w14:paraId="33F37295" w14:textId="77777777" w:rsidR="00E857CA" w:rsidRPr="008E4413" w:rsidRDefault="00E857CA" w:rsidP="00E857CA">
      <w:pPr>
        <w:spacing w:line="228" w:lineRule="exact"/>
        <w:ind w:left="1148" w:right="1617"/>
        <w:jc w:val="center"/>
        <w:rPr>
          <w:sz w:val="22"/>
        </w:rPr>
      </w:pPr>
      <w:proofErr w:type="spellStart"/>
      <w:r w:rsidRPr="008E4413">
        <w:rPr>
          <w:sz w:val="22"/>
        </w:rPr>
        <w:t>электронной</w:t>
      </w:r>
      <w:proofErr w:type="spellEnd"/>
      <w:r w:rsidRPr="008E4413">
        <w:rPr>
          <w:spacing w:val="-7"/>
          <w:sz w:val="22"/>
        </w:rPr>
        <w:t xml:space="preserve"> </w:t>
      </w:r>
      <w:proofErr w:type="spellStart"/>
      <w:r w:rsidRPr="008E4413">
        <w:rPr>
          <w:sz w:val="22"/>
        </w:rPr>
        <w:t>почтой</w:t>
      </w:r>
      <w:proofErr w:type="spellEnd"/>
      <w:r w:rsidRPr="008E4413">
        <w:rPr>
          <w:spacing w:val="-8"/>
          <w:sz w:val="22"/>
        </w:rPr>
        <w:t xml:space="preserve"> </w:t>
      </w:r>
      <w:proofErr w:type="spellStart"/>
      <w:r w:rsidRPr="008E4413">
        <w:rPr>
          <w:sz w:val="22"/>
        </w:rPr>
        <w:t>по</w:t>
      </w:r>
      <w:proofErr w:type="spellEnd"/>
      <w:r w:rsidRPr="008E4413">
        <w:rPr>
          <w:spacing w:val="-6"/>
          <w:sz w:val="22"/>
        </w:rPr>
        <w:t xml:space="preserve"> </w:t>
      </w:r>
      <w:proofErr w:type="spellStart"/>
      <w:r w:rsidRPr="008E4413">
        <w:rPr>
          <w:sz w:val="22"/>
        </w:rPr>
        <w:t>адресу</w:t>
      </w:r>
      <w:proofErr w:type="spellEnd"/>
      <w:r w:rsidRPr="008E4413">
        <w:rPr>
          <w:sz w:val="22"/>
        </w:rPr>
        <w:t>:</w:t>
      </w:r>
      <w:r w:rsidRPr="008E4413">
        <w:rPr>
          <w:spacing w:val="-5"/>
          <w:sz w:val="22"/>
        </w:rPr>
        <w:t xml:space="preserve"> </w:t>
      </w:r>
      <w:hyperlink r:id="rId10">
        <w:r w:rsidRPr="008E4413">
          <w:rPr>
            <w:spacing w:val="-2"/>
            <w:sz w:val="22"/>
          </w:rPr>
          <w:t>nto@rosseti.ru.</w:t>
        </w:r>
      </w:hyperlink>
    </w:p>
    <w:p w14:paraId="1D7F9C51" w14:textId="77777777" w:rsidR="00E857CA" w:rsidRPr="008E4413" w:rsidRDefault="00E857CA" w:rsidP="00E857CA">
      <w:pPr>
        <w:pStyle w:val="BodyText"/>
        <w:spacing w:before="1"/>
        <w:rPr>
          <w:rFonts w:ascii="Arial" w:hAnsi="Arial" w:cs="Arial"/>
          <w:sz w:val="22"/>
          <w:szCs w:val="22"/>
        </w:rPr>
      </w:pPr>
    </w:p>
    <w:p w14:paraId="439C8F44" w14:textId="77777777" w:rsidR="00E857CA" w:rsidRPr="008E4413" w:rsidRDefault="00E857CA" w:rsidP="00E857CA">
      <w:pPr>
        <w:ind w:left="1148" w:right="1622"/>
        <w:jc w:val="center"/>
        <w:rPr>
          <w:sz w:val="22"/>
        </w:rPr>
      </w:pPr>
      <w:proofErr w:type="spellStart"/>
      <w:r w:rsidRPr="008E4413">
        <w:rPr>
          <w:sz w:val="22"/>
        </w:rPr>
        <w:t>Настоящий</w:t>
      </w:r>
      <w:proofErr w:type="spellEnd"/>
      <w:r w:rsidRPr="008E4413">
        <w:rPr>
          <w:spacing w:val="-8"/>
          <w:sz w:val="22"/>
        </w:rPr>
        <w:t xml:space="preserve"> </w:t>
      </w:r>
      <w:proofErr w:type="spellStart"/>
      <w:r w:rsidRPr="008E4413">
        <w:rPr>
          <w:sz w:val="22"/>
        </w:rPr>
        <w:t>документ</w:t>
      </w:r>
      <w:proofErr w:type="spellEnd"/>
      <w:r w:rsidRPr="008E4413">
        <w:rPr>
          <w:spacing w:val="-8"/>
          <w:sz w:val="22"/>
        </w:rPr>
        <w:t xml:space="preserve"> </w:t>
      </w:r>
      <w:proofErr w:type="spellStart"/>
      <w:r w:rsidRPr="008E4413">
        <w:rPr>
          <w:sz w:val="22"/>
        </w:rPr>
        <w:t>не</w:t>
      </w:r>
      <w:proofErr w:type="spellEnd"/>
      <w:r w:rsidRPr="008E4413">
        <w:rPr>
          <w:spacing w:val="-7"/>
          <w:sz w:val="22"/>
        </w:rPr>
        <w:t xml:space="preserve"> </w:t>
      </w:r>
      <w:proofErr w:type="spellStart"/>
      <w:r w:rsidRPr="008E4413">
        <w:rPr>
          <w:sz w:val="22"/>
        </w:rPr>
        <w:t>может</w:t>
      </w:r>
      <w:proofErr w:type="spellEnd"/>
      <w:r w:rsidRPr="008E4413">
        <w:rPr>
          <w:spacing w:val="-8"/>
          <w:sz w:val="22"/>
        </w:rPr>
        <w:t xml:space="preserve"> </w:t>
      </w:r>
      <w:proofErr w:type="spellStart"/>
      <w:r w:rsidRPr="008E4413">
        <w:rPr>
          <w:sz w:val="22"/>
        </w:rPr>
        <w:t>быть</w:t>
      </w:r>
      <w:proofErr w:type="spellEnd"/>
      <w:r w:rsidRPr="008E4413">
        <w:rPr>
          <w:spacing w:val="-7"/>
          <w:sz w:val="22"/>
        </w:rPr>
        <w:t xml:space="preserve"> </w:t>
      </w:r>
      <w:proofErr w:type="spellStart"/>
      <w:r w:rsidRPr="008E4413">
        <w:rPr>
          <w:sz w:val="22"/>
        </w:rPr>
        <w:t>полностью</w:t>
      </w:r>
      <w:proofErr w:type="spellEnd"/>
      <w:r w:rsidRPr="008E4413">
        <w:rPr>
          <w:spacing w:val="-6"/>
          <w:sz w:val="22"/>
        </w:rPr>
        <w:t xml:space="preserve"> </w:t>
      </w:r>
      <w:proofErr w:type="spellStart"/>
      <w:r w:rsidRPr="008E4413">
        <w:rPr>
          <w:sz w:val="22"/>
        </w:rPr>
        <w:t>или</w:t>
      </w:r>
      <w:proofErr w:type="spellEnd"/>
      <w:r w:rsidRPr="008E4413">
        <w:rPr>
          <w:spacing w:val="-8"/>
          <w:sz w:val="22"/>
        </w:rPr>
        <w:t xml:space="preserve"> </w:t>
      </w:r>
      <w:proofErr w:type="spellStart"/>
      <w:r w:rsidRPr="008E4413">
        <w:rPr>
          <w:sz w:val="22"/>
        </w:rPr>
        <w:t>частично</w:t>
      </w:r>
      <w:proofErr w:type="spellEnd"/>
      <w:r w:rsidRPr="008E4413">
        <w:rPr>
          <w:spacing w:val="-6"/>
          <w:sz w:val="22"/>
        </w:rPr>
        <w:t xml:space="preserve"> </w:t>
      </w:r>
      <w:proofErr w:type="spellStart"/>
      <w:r w:rsidRPr="008E4413">
        <w:rPr>
          <w:spacing w:val="-2"/>
          <w:sz w:val="22"/>
        </w:rPr>
        <w:t>воспроизведен</w:t>
      </w:r>
      <w:proofErr w:type="spellEnd"/>
      <w:r w:rsidRPr="008E4413">
        <w:rPr>
          <w:spacing w:val="-2"/>
          <w:sz w:val="22"/>
        </w:rPr>
        <w:t>,</w:t>
      </w:r>
    </w:p>
    <w:p w14:paraId="6830F440" w14:textId="77777777" w:rsidR="00E857CA" w:rsidRPr="008E4413" w:rsidRDefault="00E857CA" w:rsidP="00E857CA">
      <w:pPr>
        <w:ind w:left="45" w:right="514"/>
        <w:jc w:val="center"/>
        <w:rPr>
          <w:sz w:val="22"/>
        </w:rPr>
      </w:pPr>
      <w:proofErr w:type="spellStart"/>
      <w:r w:rsidRPr="008E4413">
        <w:rPr>
          <w:sz w:val="22"/>
        </w:rPr>
        <w:t>тиражирован</w:t>
      </w:r>
      <w:proofErr w:type="spellEnd"/>
      <w:r w:rsidRPr="008E4413">
        <w:rPr>
          <w:spacing w:val="-7"/>
          <w:sz w:val="22"/>
        </w:rPr>
        <w:t xml:space="preserve"> </w:t>
      </w:r>
      <w:r w:rsidRPr="008E4413">
        <w:rPr>
          <w:sz w:val="22"/>
        </w:rPr>
        <w:t>и</w:t>
      </w:r>
      <w:r w:rsidRPr="008E4413">
        <w:rPr>
          <w:spacing w:val="-9"/>
          <w:sz w:val="22"/>
        </w:rPr>
        <w:t xml:space="preserve"> </w:t>
      </w:r>
      <w:proofErr w:type="spellStart"/>
      <w:r w:rsidRPr="008E4413">
        <w:rPr>
          <w:sz w:val="22"/>
        </w:rPr>
        <w:t>распространен</w:t>
      </w:r>
      <w:proofErr w:type="spellEnd"/>
      <w:r w:rsidRPr="008E4413">
        <w:rPr>
          <w:spacing w:val="-8"/>
          <w:sz w:val="22"/>
        </w:rPr>
        <w:t xml:space="preserve"> </w:t>
      </w:r>
      <w:r w:rsidRPr="008E4413">
        <w:rPr>
          <w:sz w:val="22"/>
        </w:rPr>
        <w:t>в</w:t>
      </w:r>
      <w:r w:rsidRPr="008E4413">
        <w:rPr>
          <w:spacing w:val="-9"/>
          <w:sz w:val="22"/>
        </w:rPr>
        <w:t xml:space="preserve"> </w:t>
      </w:r>
      <w:proofErr w:type="spellStart"/>
      <w:r w:rsidRPr="008E4413">
        <w:rPr>
          <w:sz w:val="22"/>
        </w:rPr>
        <w:t>качестве</w:t>
      </w:r>
      <w:proofErr w:type="spellEnd"/>
      <w:r w:rsidRPr="008E4413">
        <w:rPr>
          <w:spacing w:val="-8"/>
          <w:sz w:val="22"/>
        </w:rPr>
        <w:t xml:space="preserve"> </w:t>
      </w:r>
      <w:proofErr w:type="spellStart"/>
      <w:r w:rsidRPr="008E4413">
        <w:rPr>
          <w:sz w:val="22"/>
        </w:rPr>
        <w:t>официального</w:t>
      </w:r>
      <w:proofErr w:type="spellEnd"/>
      <w:r w:rsidRPr="008E4413">
        <w:rPr>
          <w:spacing w:val="-5"/>
          <w:sz w:val="22"/>
        </w:rPr>
        <w:t xml:space="preserve"> </w:t>
      </w:r>
      <w:proofErr w:type="spellStart"/>
      <w:r w:rsidRPr="008E4413">
        <w:rPr>
          <w:sz w:val="22"/>
        </w:rPr>
        <w:t>издания</w:t>
      </w:r>
      <w:proofErr w:type="spellEnd"/>
      <w:r w:rsidRPr="008E4413">
        <w:rPr>
          <w:spacing w:val="-6"/>
          <w:sz w:val="22"/>
        </w:rPr>
        <w:t xml:space="preserve"> </w:t>
      </w:r>
      <w:proofErr w:type="spellStart"/>
      <w:r w:rsidRPr="008E4413">
        <w:rPr>
          <w:sz w:val="22"/>
        </w:rPr>
        <w:t>без</w:t>
      </w:r>
      <w:proofErr w:type="spellEnd"/>
      <w:r w:rsidRPr="008E4413">
        <w:rPr>
          <w:spacing w:val="-8"/>
          <w:sz w:val="22"/>
        </w:rPr>
        <w:t xml:space="preserve"> </w:t>
      </w:r>
      <w:proofErr w:type="spellStart"/>
      <w:r w:rsidRPr="008E4413">
        <w:rPr>
          <w:sz w:val="22"/>
        </w:rPr>
        <w:t>разрешения</w:t>
      </w:r>
      <w:proofErr w:type="spellEnd"/>
      <w:r w:rsidRPr="008E4413">
        <w:rPr>
          <w:spacing w:val="-2"/>
          <w:sz w:val="22"/>
        </w:rPr>
        <w:t xml:space="preserve"> </w:t>
      </w:r>
      <w:r w:rsidRPr="008E4413">
        <w:rPr>
          <w:sz w:val="22"/>
        </w:rPr>
        <w:t>ПАО</w:t>
      </w:r>
      <w:r w:rsidRPr="008E4413">
        <w:rPr>
          <w:spacing w:val="-5"/>
          <w:sz w:val="22"/>
        </w:rPr>
        <w:t xml:space="preserve"> </w:t>
      </w:r>
      <w:r w:rsidRPr="008E4413">
        <w:rPr>
          <w:sz w:val="22"/>
        </w:rPr>
        <w:t>«ФСК</w:t>
      </w:r>
      <w:r w:rsidRPr="008E4413">
        <w:rPr>
          <w:spacing w:val="-9"/>
          <w:sz w:val="22"/>
        </w:rPr>
        <w:t xml:space="preserve"> </w:t>
      </w:r>
      <w:r w:rsidRPr="008E4413">
        <w:rPr>
          <w:spacing w:val="-2"/>
          <w:sz w:val="22"/>
        </w:rPr>
        <w:t>ЕЭС».</w:t>
      </w:r>
    </w:p>
    <w:p w14:paraId="4AE94864" w14:textId="77777777" w:rsidR="00E857CA" w:rsidRPr="008E4413" w:rsidRDefault="00E857CA" w:rsidP="004B4175">
      <w:pPr>
        <w:spacing w:after="0" w:line="276" w:lineRule="auto"/>
        <w:jc w:val="both"/>
        <w:rPr>
          <w:sz w:val="22"/>
          <w:lang w:val="mn-MN"/>
        </w:rPr>
      </w:pPr>
    </w:p>
    <w:p w14:paraId="4EF5014B" w14:textId="1C7AB5EA" w:rsidR="004B4175" w:rsidRPr="008E4413" w:rsidRDefault="004B4175" w:rsidP="004B4175">
      <w:pPr>
        <w:jc w:val="both"/>
        <w:rPr>
          <w:sz w:val="22"/>
          <w:lang w:val="mn-MN"/>
        </w:rPr>
      </w:pPr>
      <w:r w:rsidRPr="008E4413">
        <w:rPr>
          <w:sz w:val="22"/>
          <w:lang w:val="mn-MN"/>
        </w:rPr>
        <w:t xml:space="preserve">. </w:t>
      </w:r>
    </w:p>
    <w:p w14:paraId="2AA197C5" w14:textId="1448182B" w:rsidR="007073C5" w:rsidRPr="008E4413" w:rsidRDefault="007073C5" w:rsidP="004B4175">
      <w:pPr>
        <w:jc w:val="both"/>
        <w:rPr>
          <w:sz w:val="22"/>
          <w:lang w:val="mn-MN"/>
        </w:rPr>
      </w:pPr>
    </w:p>
    <w:p w14:paraId="2CD3D48E" w14:textId="558E287F" w:rsidR="007073C5" w:rsidRPr="008E4413" w:rsidRDefault="007073C5" w:rsidP="004B4175">
      <w:pPr>
        <w:jc w:val="both"/>
        <w:rPr>
          <w:sz w:val="22"/>
          <w:lang w:val="mn-MN"/>
        </w:rPr>
      </w:pPr>
    </w:p>
    <w:p w14:paraId="49B472F8" w14:textId="2AAB5DFA" w:rsidR="007073C5" w:rsidRPr="008E4413" w:rsidRDefault="007073C5" w:rsidP="004B4175">
      <w:pPr>
        <w:jc w:val="both"/>
        <w:rPr>
          <w:sz w:val="22"/>
          <w:lang w:val="mn-MN"/>
        </w:rPr>
      </w:pPr>
    </w:p>
    <w:p w14:paraId="0B40F70C" w14:textId="565235D0" w:rsidR="007073C5" w:rsidRPr="008E4413" w:rsidRDefault="007073C5" w:rsidP="004B4175">
      <w:pPr>
        <w:jc w:val="both"/>
        <w:rPr>
          <w:sz w:val="22"/>
          <w:lang w:val="mn-MN"/>
        </w:rPr>
      </w:pPr>
    </w:p>
    <w:p w14:paraId="2AE75E15" w14:textId="0911063A" w:rsidR="007073C5" w:rsidRPr="008E4413" w:rsidRDefault="007073C5" w:rsidP="004B4175">
      <w:pPr>
        <w:jc w:val="both"/>
        <w:rPr>
          <w:sz w:val="22"/>
          <w:lang w:val="mn-MN"/>
        </w:rPr>
      </w:pPr>
    </w:p>
    <w:p w14:paraId="6D289431" w14:textId="48CA13B0" w:rsidR="007073C5" w:rsidRPr="008E4413" w:rsidRDefault="007073C5" w:rsidP="004B4175">
      <w:pPr>
        <w:jc w:val="both"/>
        <w:rPr>
          <w:sz w:val="22"/>
          <w:lang w:val="mn-MN"/>
        </w:rPr>
      </w:pPr>
    </w:p>
    <w:p w14:paraId="0B621265" w14:textId="4C685CCC" w:rsidR="007073C5" w:rsidRPr="008E4413" w:rsidRDefault="007073C5" w:rsidP="004B4175">
      <w:pPr>
        <w:jc w:val="both"/>
        <w:rPr>
          <w:sz w:val="22"/>
          <w:lang w:val="mn-MN"/>
        </w:rPr>
      </w:pPr>
    </w:p>
    <w:p w14:paraId="5ABCC91C" w14:textId="177C308F" w:rsidR="007073C5" w:rsidRPr="008E4413" w:rsidRDefault="007073C5" w:rsidP="004B4175">
      <w:pPr>
        <w:jc w:val="both"/>
        <w:rPr>
          <w:sz w:val="22"/>
          <w:lang w:val="mn-MN"/>
        </w:rPr>
      </w:pPr>
    </w:p>
    <w:p w14:paraId="125F9B52" w14:textId="78D64332" w:rsidR="007073C5" w:rsidRPr="008E4413" w:rsidRDefault="007073C5" w:rsidP="004B4175">
      <w:pPr>
        <w:jc w:val="both"/>
        <w:rPr>
          <w:sz w:val="22"/>
          <w:lang w:val="mn-MN"/>
        </w:rPr>
      </w:pPr>
    </w:p>
    <w:p w14:paraId="4EDCCE06" w14:textId="07D89593" w:rsidR="007073C5" w:rsidRPr="008E4413" w:rsidRDefault="007073C5" w:rsidP="004B4175">
      <w:pPr>
        <w:jc w:val="both"/>
        <w:rPr>
          <w:sz w:val="22"/>
          <w:lang w:val="mn-MN"/>
        </w:rPr>
      </w:pPr>
    </w:p>
    <w:p w14:paraId="1AEED044" w14:textId="56B88C74" w:rsidR="007073C5" w:rsidRPr="008E4413" w:rsidRDefault="007073C5" w:rsidP="004B4175">
      <w:pPr>
        <w:jc w:val="both"/>
        <w:rPr>
          <w:sz w:val="22"/>
          <w:lang w:val="mn-MN"/>
        </w:rPr>
      </w:pPr>
    </w:p>
    <w:p w14:paraId="00F1307C" w14:textId="3FDDBF91" w:rsidR="007073C5" w:rsidRPr="008E4413" w:rsidRDefault="007073C5" w:rsidP="004B4175">
      <w:pPr>
        <w:jc w:val="both"/>
        <w:rPr>
          <w:sz w:val="22"/>
          <w:lang w:val="mn-MN"/>
        </w:rPr>
      </w:pPr>
    </w:p>
    <w:p w14:paraId="390AF232" w14:textId="73FA4945" w:rsidR="007073C5" w:rsidRPr="008E4413" w:rsidRDefault="007073C5" w:rsidP="004B4175">
      <w:pPr>
        <w:jc w:val="both"/>
        <w:rPr>
          <w:sz w:val="22"/>
          <w:lang w:val="mn-MN"/>
        </w:rPr>
      </w:pPr>
    </w:p>
    <w:p w14:paraId="63D9C57D" w14:textId="347A3C21" w:rsidR="007073C5" w:rsidRPr="008E4413" w:rsidRDefault="007073C5" w:rsidP="004B4175">
      <w:pPr>
        <w:jc w:val="both"/>
        <w:rPr>
          <w:sz w:val="22"/>
          <w:lang w:val="mn-MN"/>
        </w:rPr>
      </w:pPr>
    </w:p>
    <w:p w14:paraId="50619128" w14:textId="4A0A9D32" w:rsidR="007073C5" w:rsidRPr="008E4413" w:rsidRDefault="007073C5" w:rsidP="004B4175">
      <w:pPr>
        <w:jc w:val="both"/>
        <w:rPr>
          <w:sz w:val="22"/>
          <w:lang w:val="mn-MN"/>
        </w:rPr>
      </w:pPr>
    </w:p>
    <w:p w14:paraId="143D7610" w14:textId="14E6F0B3" w:rsidR="007073C5" w:rsidRPr="008E4413" w:rsidRDefault="007073C5" w:rsidP="004B4175">
      <w:pPr>
        <w:jc w:val="both"/>
        <w:rPr>
          <w:sz w:val="22"/>
          <w:lang w:val="mn-MN"/>
        </w:rPr>
      </w:pPr>
    </w:p>
    <w:p w14:paraId="7AACAEEF" w14:textId="4DBFF199" w:rsidR="007073C5" w:rsidRPr="008E4413" w:rsidRDefault="007073C5" w:rsidP="004B4175">
      <w:pPr>
        <w:jc w:val="both"/>
        <w:rPr>
          <w:sz w:val="22"/>
          <w:lang w:val="mn-MN"/>
        </w:rPr>
      </w:pPr>
    </w:p>
    <w:p w14:paraId="57A44E47" w14:textId="555BCF83" w:rsidR="007073C5" w:rsidRPr="008E4413" w:rsidRDefault="007073C5" w:rsidP="004B4175">
      <w:pPr>
        <w:jc w:val="both"/>
        <w:rPr>
          <w:sz w:val="22"/>
          <w:lang w:val="mn-MN"/>
        </w:rPr>
      </w:pPr>
    </w:p>
    <w:p w14:paraId="3E34A6A3" w14:textId="04E99116" w:rsidR="007073C5" w:rsidRPr="008E4413" w:rsidRDefault="007073C5" w:rsidP="004B4175">
      <w:pPr>
        <w:jc w:val="both"/>
        <w:rPr>
          <w:sz w:val="22"/>
          <w:lang w:val="mn-MN"/>
        </w:rPr>
      </w:pPr>
    </w:p>
    <w:p w14:paraId="0F6FB29E" w14:textId="77777777" w:rsidR="007073C5" w:rsidRPr="008E4413" w:rsidRDefault="007073C5" w:rsidP="004B4175">
      <w:pPr>
        <w:jc w:val="both"/>
        <w:rPr>
          <w:sz w:val="22"/>
          <w:lang w:val="mn-MN"/>
        </w:rPr>
      </w:pPr>
    </w:p>
    <w:p w14:paraId="020D16C4" w14:textId="77777777" w:rsidR="004B4175" w:rsidRPr="008E4413" w:rsidRDefault="004B4175" w:rsidP="004B4175">
      <w:pPr>
        <w:spacing w:after="0" w:line="276" w:lineRule="auto"/>
        <w:jc w:val="both"/>
        <w:rPr>
          <w:sz w:val="22"/>
          <w:lang w:val="mn-MN"/>
        </w:rPr>
      </w:pPr>
    </w:p>
    <w:p w14:paraId="4B2F073D" w14:textId="77777777" w:rsidR="004B4175" w:rsidRPr="008E4413" w:rsidRDefault="004B4175" w:rsidP="004B4175">
      <w:pPr>
        <w:spacing w:after="0" w:line="276" w:lineRule="auto"/>
        <w:jc w:val="both"/>
        <w:rPr>
          <w:sz w:val="22"/>
          <w:lang w:val="mn-MN"/>
        </w:rPr>
      </w:pPr>
    </w:p>
    <w:p w14:paraId="70B92E9F" w14:textId="6FF4BC35" w:rsidR="004B4175" w:rsidRPr="008E4413" w:rsidRDefault="004B4175" w:rsidP="004B4175">
      <w:pPr>
        <w:ind w:firstLine="360"/>
        <w:jc w:val="both"/>
        <w:rPr>
          <w:sz w:val="22"/>
          <w:lang w:val="mn-MN"/>
        </w:rPr>
      </w:pPr>
      <w:r w:rsidRPr="008E4413">
        <w:rPr>
          <w:sz w:val="22"/>
          <w:lang w:val="mn-MN"/>
        </w:rPr>
        <w:t xml:space="preserve">Агуулга   </w:t>
      </w:r>
    </w:p>
    <w:p w14:paraId="0B3E8B04" w14:textId="385FF072" w:rsidR="004B4175" w:rsidRPr="008E4413" w:rsidRDefault="004B4175" w:rsidP="004B4175">
      <w:pPr>
        <w:numPr>
          <w:ilvl w:val="0"/>
          <w:numId w:val="2"/>
        </w:numPr>
        <w:spacing w:after="0" w:line="276" w:lineRule="auto"/>
        <w:jc w:val="both"/>
        <w:rPr>
          <w:sz w:val="22"/>
          <w:lang w:val="mn-MN"/>
        </w:rPr>
      </w:pPr>
      <w:r w:rsidRPr="008E4413">
        <w:rPr>
          <w:sz w:val="22"/>
          <w:lang w:val="mn-MN"/>
        </w:rPr>
        <w:t xml:space="preserve">Оршил </w:t>
      </w:r>
    </w:p>
    <w:p w14:paraId="7967D8AA" w14:textId="62E88F6C" w:rsidR="004B4175" w:rsidRPr="008E4413" w:rsidRDefault="004B4175" w:rsidP="004B4175">
      <w:pPr>
        <w:numPr>
          <w:ilvl w:val="0"/>
          <w:numId w:val="2"/>
        </w:numPr>
        <w:spacing w:after="0" w:line="276" w:lineRule="auto"/>
        <w:jc w:val="both"/>
        <w:rPr>
          <w:sz w:val="22"/>
          <w:lang w:val="mn-MN"/>
        </w:rPr>
      </w:pPr>
      <w:r w:rsidRPr="008E4413">
        <w:rPr>
          <w:sz w:val="22"/>
          <w:lang w:val="mn-MN"/>
        </w:rPr>
        <w:t xml:space="preserve">Хамрах хүрээ </w:t>
      </w:r>
    </w:p>
    <w:p w14:paraId="3012FF34" w14:textId="77777777" w:rsidR="004B4175" w:rsidRPr="008E4413" w:rsidRDefault="004B4175" w:rsidP="004B4175">
      <w:pPr>
        <w:numPr>
          <w:ilvl w:val="0"/>
          <w:numId w:val="2"/>
        </w:numPr>
        <w:spacing w:after="0" w:line="276" w:lineRule="auto"/>
        <w:jc w:val="both"/>
        <w:rPr>
          <w:sz w:val="22"/>
          <w:lang w:val="mn-MN"/>
        </w:rPr>
      </w:pPr>
      <w:r w:rsidRPr="008E4413">
        <w:rPr>
          <w:sz w:val="22"/>
          <w:lang w:val="mn-MN"/>
        </w:rPr>
        <w:t>Нормативын бичиг баримтууд</w:t>
      </w:r>
    </w:p>
    <w:p w14:paraId="5136B227" w14:textId="3F7CC15E" w:rsidR="004B4175" w:rsidRPr="008E4413" w:rsidRDefault="004B4175" w:rsidP="004B4175">
      <w:pPr>
        <w:numPr>
          <w:ilvl w:val="0"/>
          <w:numId w:val="2"/>
        </w:numPr>
        <w:spacing w:after="0" w:line="276" w:lineRule="auto"/>
        <w:jc w:val="both"/>
        <w:rPr>
          <w:sz w:val="22"/>
          <w:lang w:val="mn-MN"/>
        </w:rPr>
      </w:pPr>
      <w:r w:rsidRPr="008E4413">
        <w:rPr>
          <w:sz w:val="22"/>
          <w:lang w:val="mn-MN"/>
        </w:rPr>
        <w:t>35- 500 кВ өндөр хүчдэлийн шугамын олон талт ган тулгууруудад тавигдах</w:t>
      </w:r>
    </w:p>
    <w:p w14:paraId="3A5D69B8" w14:textId="03B54F90" w:rsidR="004B4175" w:rsidRPr="008E4413" w:rsidRDefault="004B4175" w:rsidP="004B4175">
      <w:pPr>
        <w:spacing w:after="0"/>
        <w:ind w:left="360"/>
        <w:jc w:val="both"/>
        <w:rPr>
          <w:sz w:val="22"/>
          <w:lang w:val="mn-MN"/>
        </w:rPr>
      </w:pPr>
      <w:r w:rsidRPr="008E4413">
        <w:rPr>
          <w:sz w:val="22"/>
          <w:lang w:val="mn-MN"/>
        </w:rPr>
        <w:t>техникийн шаардлагууд</w:t>
      </w:r>
    </w:p>
    <w:p w14:paraId="5C0AC92D" w14:textId="09A41002" w:rsidR="004B4175" w:rsidRPr="008E4413" w:rsidRDefault="004B4175" w:rsidP="004B4175">
      <w:pPr>
        <w:spacing w:after="0" w:line="276" w:lineRule="auto"/>
        <w:ind w:left="720" w:firstLine="720"/>
        <w:jc w:val="both"/>
        <w:rPr>
          <w:sz w:val="22"/>
          <w:lang w:val="mn-MN"/>
        </w:rPr>
      </w:pPr>
      <w:r w:rsidRPr="008E4413">
        <w:rPr>
          <w:sz w:val="22"/>
          <w:lang w:val="mn-MN"/>
        </w:rPr>
        <w:t>Ном зүй</w:t>
      </w:r>
    </w:p>
    <w:p w14:paraId="75C35E86" w14:textId="77777777" w:rsidR="004B4175" w:rsidRPr="008E4413" w:rsidRDefault="004B4175" w:rsidP="004B4175">
      <w:pPr>
        <w:ind w:firstLine="720"/>
        <w:rPr>
          <w:b/>
          <w:sz w:val="22"/>
          <w:lang w:val="mn-MN"/>
        </w:rPr>
      </w:pPr>
    </w:p>
    <w:p w14:paraId="34F2B678" w14:textId="4B23FEA9" w:rsidR="004B4175" w:rsidRPr="008E4413" w:rsidRDefault="004B4175" w:rsidP="004B4175">
      <w:pPr>
        <w:ind w:firstLine="720"/>
        <w:rPr>
          <w:b/>
          <w:sz w:val="22"/>
          <w:lang w:val="mn-MN"/>
        </w:rPr>
      </w:pPr>
    </w:p>
    <w:p w14:paraId="3EED7A21" w14:textId="37730A92" w:rsidR="007073C5" w:rsidRPr="008E4413" w:rsidRDefault="007073C5" w:rsidP="004B4175">
      <w:pPr>
        <w:ind w:firstLine="720"/>
        <w:rPr>
          <w:b/>
          <w:sz w:val="22"/>
          <w:lang w:val="mn-MN"/>
        </w:rPr>
      </w:pPr>
    </w:p>
    <w:p w14:paraId="536960EC" w14:textId="0CB82E6E" w:rsidR="007073C5" w:rsidRPr="008E4413" w:rsidRDefault="007073C5" w:rsidP="004B4175">
      <w:pPr>
        <w:ind w:firstLine="720"/>
        <w:rPr>
          <w:b/>
          <w:sz w:val="22"/>
          <w:lang w:val="mn-MN"/>
        </w:rPr>
      </w:pPr>
    </w:p>
    <w:p w14:paraId="10D9ECA2" w14:textId="1357BEF2" w:rsidR="007073C5" w:rsidRPr="008E4413" w:rsidRDefault="007073C5" w:rsidP="004B4175">
      <w:pPr>
        <w:ind w:firstLine="720"/>
        <w:rPr>
          <w:b/>
          <w:sz w:val="22"/>
          <w:lang w:val="mn-MN"/>
        </w:rPr>
      </w:pPr>
    </w:p>
    <w:p w14:paraId="28451751" w14:textId="7D9C4A40" w:rsidR="007073C5" w:rsidRPr="008E4413" w:rsidRDefault="007073C5" w:rsidP="004B4175">
      <w:pPr>
        <w:ind w:firstLine="720"/>
        <w:rPr>
          <w:b/>
          <w:sz w:val="22"/>
          <w:lang w:val="mn-MN"/>
        </w:rPr>
      </w:pPr>
    </w:p>
    <w:p w14:paraId="6FD9728E" w14:textId="040CB4CA" w:rsidR="007073C5" w:rsidRPr="008E4413" w:rsidRDefault="007073C5" w:rsidP="004B4175">
      <w:pPr>
        <w:ind w:firstLine="720"/>
        <w:rPr>
          <w:b/>
          <w:sz w:val="22"/>
          <w:lang w:val="mn-MN"/>
        </w:rPr>
      </w:pPr>
    </w:p>
    <w:p w14:paraId="76805EF4" w14:textId="35C7B1F9" w:rsidR="007073C5" w:rsidRPr="008E4413" w:rsidRDefault="007073C5" w:rsidP="004B4175">
      <w:pPr>
        <w:ind w:firstLine="720"/>
        <w:rPr>
          <w:b/>
          <w:sz w:val="22"/>
          <w:lang w:val="mn-MN"/>
        </w:rPr>
      </w:pPr>
    </w:p>
    <w:p w14:paraId="490376B2" w14:textId="24ED7151" w:rsidR="007073C5" w:rsidRPr="008E4413" w:rsidRDefault="007073C5" w:rsidP="004B4175">
      <w:pPr>
        <w:ind w:firstLine="720"/>
        <w:rPr>
          <w:b/>
          <w:sz w:val="22"/>
          <w:lang w:val="mn-MN"/>
        </w:rPr>
      </w:pPr>
    </w:p>
    <w:p w14:paraId="4421046C" w14:textId="41B36E76" w:rsidR="007073C5" w:rsidRPr="008E4413" w:rsidRDefault="007073C5" w:rsidP="004B4175">
      <w:pPr>
        <w:ind w:firstLine="720"/>
        <w:rPr>
          <w:b/>
          <w:sz w:val="22"/>
          <w:lang w:val="mn-MN"/>
        </w:rPr>
      </w:pPr>
    </w:p>
    <w:p w14:paraId="1BA18CCC" w14:textId="1FA31F1D" w:rsidR="007073C5" w:rsidRPr="008E4413" w:rsidRDefault="007073C5" w:rsidP="004B4175">
      <w:pPr>
        <w:ind w:firstLine="720"/>
        <w:rPr>
          <w:b/>
          <w:sz w:val="22"/>
          <w:lang w:val="mn-MN"/>
        </w:rPr>
      </w:pPr>
    </w:p>
    <w:p w14:paraId="4FED6D6E" w14:textId="628C0341" w:rsidR="007073C5" w:rsidRPr="008E4413" w:rsidRDefault="007073C5" w:rsidP="004B4175">
      <w:pPr>
        <w:ind w:firstLine="720"/>
        <w:rPr>
          <w:b/>
          <w:sz w:val="22"/>
          <w:lang w:val="mn-MN"/>
        </w:rPr>
      </w:pPr>
    </w:p>
    <w:p w14:paraId="3065BCD7" w14:textId="4A0A50FB" w:rsidR="007073C5" w:rsidRPr="008E4413" w:rsidRDefault="007073C5" w:rsidP="004B4175">
      <w:pPr>
        <w:ind w:firstLine="720"/>
        <w:rPr>
          <w:b/>
          <w:sz w:val="22"/>
          <w:lang w:val="mn-MN"/>
        </w:rPr>
      </w:pPr>
    </w:p>
    <w:p w14:paraId="08D194F7" w14:textId="6B4C6ACB" w:rsidR="007073C5" w:rsidRPr="008E4413" w:rsidRDefault="007073C5" w:rsidP="004B4175">
      <w:pPr>
        <w:ind w:firstLine="720"/>
        <w:rPr>
          <w:b/>
          <w:sz w:val="22"/>
          <w:lang w:val="mn-MN"/>
        </w:rPr>
      </w:pPr>
    </w:p>
    <w:p w14:paraId="6DA9EE3F" w14:textId="2B25D482" w:rsidR="007073C5" w:rsidRPr="008E4413" w:rsidRDefault="007073C5" w:rsidP="004B4175">
      <w:pPr>
        <w:ind w:firstLine="720"/>
        <w:rPr>
          <w:b/>
          <w:sz w:val="22"/>
          <w:lang w:val="mn-MN"/>
        </w:rPr>
      </w:pPr>
    </w:p>
    <w:p w14:paraId="65564F2C" w14:textId="3B2843EB" w:rsidR="007073C5" w:rsidRPr="008E4413" w:rsidRDefault="007073C5" w:rsidP="004B4175">
      <w:pPr>
        <w:ind w:firstLine="720"/>
        <w:rPr>
          <w:b/>
          <w:sz w:val="22"/>
          <w:lang w:val="mn-MN"/>
        </w:rPr>
      </w:pPr>
    </w:p>
    <w:p w14:paraId="12C26EA8" w14:textId="481BE62B" w:rsidR="007073C5" w:rsidRPr="008E4413" w:rsidRDefault="007073C5" w:rsidP="004B4175">
      <w:pPr>
        <w:ind w:firstLine="720"/>
        <w:rPr>
          <w:b/>
          <w:sz w:val="22"/>
          <w:lang w:val="mn-MN"/>
        </w:rPr>
      </w:pPr>
    </w:p>
    <w:p w14:paraId="7159CFDE" w14:textId="1D886618" w:rsidR="007073C5" w:rsidRPr="008E4413" w:rsidRDefault="007073C5" w:rsidP="004B4175">
      <w:pPr>
        <w:ind w:firstLine="720"/>
        <w:rPr>
          <w:b/>
          <w:sz w:val="22"/>
          <w:lang w:val="mn-MN"/>
        </w:rPr>
      </w:pPr>
    </w:p>
    <w:p w14:paraId="14C176AC" w14:textId="5CF250B1" w:rsidR="007073C5" w:rsidRPr="008E4413" w:rsidRDefault="007073C5" w:rsidP="004B4175">
      <w:pPr>
        <w:ind w:firstLine="720"/>
        <w:rPr>
          <w:b/>
          <w:sz w:val="22"/>
          <w:lang w:val="mn-MN"/>
        </w:rPr>
      </w:pPr>
    </w:p>
    <w:p w14:paraId="570E7695" w14:textId="60E81BA0" w:rsidR="007073C5" w:rsidRPr="008E4413" w:rsidRDefault="007073C5" w:rsidP="004B4175">
      <w:pPr>
        <w:ind w:firstLine="720"/>
        <w:rPr>
          <w:b/>
          <w:sz w:val="22"/>
          <w:lang w:val="mn-MN"/>
        </w:rPr>
      </w:pPr>
    </w:p>
    <w:p w14:paraId="4378BFBD" w14:textId="0A607DBF" w:rsidR="007073C5" w:rsidRPr="008E4413" w:rsidRDefault="007073C5" w:rsidP="004B4175">
      <w:pPr>
        <w:ind w:firstLine="720"/>
        <w:rPr>
          <w:b/>
          <w:sz w:val="22"/>
          <w:lang w:val="mn-MN"/>
        </w:rPr>
      </w:pPr>
    </w:p>
    <w:p w14:paraId="32C4B1D3" w14:textId="3EE6B049" w:rsidR="007073C5" w:rsidRPr="008E4413" w:rsidRDefault="007073C5" w:rsidP="004B4175">
      <w:pPr>
        <w:ind w:firstLine="720"/>
        <w:rPr>
          <w:b/>
          <w:sz w:val="22"/>
          <w:lang w:val="mn-MN"/>
        </w:rPr>
      </w:pPr>
    </w:p>
    <w:p w14:paraId="3305C90C" w14:textId="7FFE93BE" w:rsidR="007073C5" w:rsidRPr="008E4413" w:rsidRDefault="007073C5" w:rsidP="004B4175">
      <w:pPr>
        <w:ind w:firstLine="720"/>
        <w:rPr>
          <w:b/>
          <w:sz w:val="22"/>
          <w:lang w:val="mn-MN"/>
        </w:rPr>
      </w:pPr>
    </w:p>
    <w:p w14:paraId="6476DDAD" w14:textId="3F232737" w:rsidR="007073C5" w:rsidRPr="008E4413" w:rsidRDefault="007073C5" w:rsidP="004B4175">
      <w:pPr>
        <w:ind w:firstLine="720"/>
        <w:rPr>
          <w:b/>
          <w:sz w:val="22"/>
          <w:lang w:val="mn-MN"/>
        </w:rPr>
      </w:pPr>
    </w:p>
    <w:p w14:paraId="42A43C00" w14:textId="77777777" w:rsidR="007073C5" w:rsidRPr="008E4413" w:rsidRDefault="007073C5" w:rsidP="004B4175">
      <w:pPr>
        <w:ind w:firstLine="720"/>
        <w:rPr>
          <w:b/>
          <w:sz w:val="22"/>
          <w:lang w:val="mn-MN"/>
        </w:rPr>
      </w:pPr>
    </w:p>
    <w:p w14:paraId="686688D9" w14:textId="630E4179" w:rsidR="004B4175" w:rsidRPr="008E4413" w:rsidRDefault="004B4175" w:rsidP="004B4175">
      <w:pPr>
        <w:ind w:firstLine="720"/>
        <w:rPr>
          <w:b/>
          <w:sz w:val="22"/>
          <w:lang w:val="mn-MN"/>
        </w:rPr>
      </w:pPr>
      <w:r w:rsidRPr="008E4413">
        <w:rPr>
          <w:b/>
          <w:sz w:val="22"/>
          <w:lang w:val="mn-MN"/>
        </w:rPr>
        <w:t>Оршил</w:t>
      </w:r>
    </w:p>
    <w:p w14:paraId="409CD32F" w14:textId="77777777" w:rsidR="004B4175" w:rsidRPr="008E4413" w:rsidRDefault="004B4175" w:rsidP="004B4175">
      <w:pPr>
        <w:ind w:firstLine="720"/>
        <w:jc w:val="both"/>
        <w:rPr>
          <w:sz w:val="22"/>
          <w:lang w:val="mn-MN"/>
        </w:rPr>
      </w:pPr>
      <w:r w:rsidRPr="008E4413">
        <w:rPr>
          <w:sz w:val="22"/>
          <w:lang w:val="mn-MN"/>
        </w:rPr>
        <w:t xml:space="preserve">35- 500 кВ хүртэлх өндөр хүчдэлийн шугамын олон талт ган тулгууруудад тавигдах техникийн жишиг шаардлагуудыг тухайн тоноглолыг ашиглах туршлага дээр тулгуурлан боловсруулсан. </w:t>
      </w:r>
    </w:p>
    <w:p w14:paraId="5B5E908F" w14:textId="77777777" w:rsidR="004B4175" w:rsidRPr="008E4413" w:rsidRDefault="004B4175" w:rsidP="004B4175">
      <w:pPr>
        <w:spacing w:after="0"/>
        <w:ind w:firstLine="720"/>
        <w:jc w:val="both"/>
        <w:rPr>
          <w:sz w:val="22"/>
          <w:lang w:val="mn-MN"/>
        </w:rPr>
      </w:pPr>
      <w:r w:rsidRPr="008E4413">
        <w:rPr>
          <w:sz w:val="22"/>
          <w:lang w:val="mn-MN"/>
        </w:rPr>
        <w:t>Техникийн жишиг шаардлагуудад дараах зүйлс орно:</w:t>
      </w:r>
    </w:p>
    <w:p w14:paraId="55DC99A9" w14:textId="77777777" w:rsidR="004B4175" w:rsidRPr="008E4413" w:rsidRDefault="004B4175" w:rsidP="004B4175">
      <w:pPr>
        <w:numPr>
          <w:ilvl w:val="0"/>
          <w:numId w:val="3"/>
        </w:numPr>
        <w:spacing w:after="0" w:line="276" w:lineRule="auto"/>
        <w:jc w:val="both"/>
        <w:rPr>
          <w:sz w:val="22"/>
          <w:lang w:val="mn-MN"/>
        </w:rPr>
      </w:pPr>
      <w:r w:rsidRPr="008E4413">
        <w:rPr>
          <w:sz w:val="22"/>
          <w:lang w:val="mn-MN"/>
        </w:rPr>
        <w:t>Ерөнхий шаардлагууд</w:t>
      </w:r>
    </w:p>
    <w:p w14:paraId="0AFFCED3" w14:textId="77777777" w:rsidR="004B4175" w:rsidRPr="008E4413" w:rsidRDefault="004B4175" w:rsidP="004B4175">
      <w:pPr>
        <w:numPr>
          <w:ilvl w:val="0"/>
          <w:numId w:val="3"/>
        </w:numPr>
        <w:spacing w:after="0" w:line="276" w:lineRule="auto"/>
        <w:jc w:val="both"/>
        <w:rPr>
          <w:sz w:val="22"/>
          <w:lang w:val="mn-MN"/>
        </w:rPr>
      </w:pPr>
      <w:r w:rsidRPr="008E4413">
        <w:rPr>
          <w:sz w:val="22"/>
          <w:lang w:val="mn-MN"/>
        </w:rPr>
        <w:t>Хийц болон материалын шаардлагууд</w:t>
      </w:r>
    </w:p>
    <w:p w14:paraId="12AE33BF" w14:textId="77777777" w:rsidR="004B4175" w:rsidRPr="008E4413" w:rsidRDefault="004B4175" w:rsidP="004B4175">
      <w:pPr>
        <w:numPr>
          <w:ilvl w:val="0"/>
          <w:numId w:val="3"/>
        </w:numPr>
        <w:spacing w:after="0" w:line="276" w:lineRule="auto"/>
        <w:jc w:val="both"/>
        <w:rPr>
          <w:sz w:val="22"/>
          <w:lang w:val="mn-MN"/>
        </w:rPr>
      </w:pPr>
      <w:r w:rsidRPr="008E4413">
        <w:rPr>
          <w:sz w:val="22"/>
          <w:lang w:val="mn-MN"/>
        </w:rPr>
        <w:t>Хазайлт болон зөвшөөрөлт тавигдах шаардлагууд</w:t>
      </w:r>
    </w:p>
    <w:p w14:paraId="4003D79D" w14:textId="77777777" w:rsidR="004B4175" w:rsidRPr="008E4413" w:rsidRDefault="004B4175" w:rsidP="004B4175">
      <w:pPr>
        <w:numPr>
          <w:ilvl w:val="0"/>
          <w:numId w:val="3"/>
        </w:numPr>
        <w:spacing w:after="0" w:line="276" w:lineRule="auto"/>
        <w:jc w:val="both"/>
        <w:rPr>
          <w:sz w:val="22"/>
          <w:lang w:val="mn-MN"/>
        </w:rPr>
      </w:pPr>
      <w:r w:rsidRPr="008E4413">
        <w:rPr>
          <w:sz w:val="22"/>
          <w:lang w:val="mn-MN"/>
        </w:rPr>
        <w:t>Ган боловсруулалтын шаардлагууд</w:t>
      </w:r>
    </w:p>
    <w:p w14:paraId="6E7388D6" w14:textId="77777777" w:rsidR="004B4175" w:rsidRPr="008E4413" w:rsidRDefault="004B4175" w:rsidP="004B4175">
      <w:pPr>
        <w:numPr>
          <w:ilvl w:val="0"/>
          <w:numId w:val="3"/>
        </w:numPr>
        <w:spacing w:after="0" w:line="276" w:lineRule="auto"/>
        <w:jc w:val="both"/>
        <w:rPr>
          <w:sz w:val="22"/>
          <w:lang w:val="mn-MN"/>
        </w:rPr>
      </w:pPr>
      <w:r w:rsidRPr="008E4413">
        <w:rPr>
          <w:sz w:val="22"/>
          <w:lang w:val="mn-MN"/>
        </w:rPr>
        <w:t>Туршилтанд тавигдах шаардлагууд</w:t>
      </w:r>
    </w:p>
    <w:p w14:paraId="61555BAC" w14:textId="77777777" w:rsidR="004B4175" w:rsidRPr="008E4413" w:rsidRDefault="004B4175" w:rsidP="004B4175">
      <w:pPr>
        <w:numPr>
          <w:ilvl w:val="0"/>
          <w:numId w:val="3"/>
        </w:numPr>
        <w:spacing w:after="0" w:line="276" w:lineRule="auto"/>
        <w:jc w:val="both"/>
        <w:rPr>
          <w:sz w:val="22"/>
          <w:lang w:val="mn-MN"/>
        </w:rPr>
      </w:pPr>
      <w:r w:rsidRPr="008E4413">
        <w:rPr>
          <w:sz w:val="22"/>
          <w:lang w:val="mn-MN"/>
        </w:rPr>
        <w:t xml:space="preserve">Зэврэлтээс хамгаалах шаардлагууд </w:t>
      </w:r>
    </w:p>
    <w:p w14:paraId="22AABEE9" w14:textId="77777777" w:rsidR="004B4175" w:rsidRPr="008E4413" w:rsidRDefault="004B4175" w:rsidP="004B4175">
      <w:pPr>
        <w:numPr>
          <w:ilvl w:val="0"/>
          <w:numId w:val="3"/>
        </w:numPr>
        <w:spacing w:after="0" w:line="276" w:lineRule="auto"/>
        <w:jc w:val="both"/>
        <w:rPr>
          <w:sz w:val="22"/>
          <w:lang w:val="mn-MN"/>
        </w:rPr>
      </w:pPr>
      <w:r w:rsidRPr="008E4413">
        <w:rPr>
          <w:sz w:val="22"/>
          <w:lang w:val="mn-MN"/>
        </w:rPr>
        <w:t>Угсралтын болон ашиглалтын үр ашгийг хангах хийцэд тавигдах шаардлагууд</w:t>
      </w:r>
    </w:p>
    <w:p w14:paraId="0B6AB9EE" w14:textId="77777777" w:rsidR="004B4175" w:rsidRPr="008E4413" w:rsidRDefault="004B4175" w:rsidP="004B4175">
      <w:pPr>
        <w:numPr>
          <w:ilvl w:val="0"/>
          <w:numId w:val="3"/>
        </w:numPr>
        <w:spacing w:after="0" w:line="276" w:lineRule="auto"/>
        <w:jc w:val="both"/>
        <w:rPr>
          <w:sz w:val="22"/>
          <w:lang w:val="mn-MN"/>
        </w:rPr>
      </w:pPr>
      <w:r w:rsidRPr="008E4413">
        <w:rPr>
          <w:sz w:val="22"/>
          <w:lang w:val="mn-MN"/>
        </w:rPr>
        <w:t>Нийлүүлэлтийн иж бүрдэл, ачих буулгах ажил, хадгалах үйл ажиллагаанд тавигдах шаардлагууд</w:t>
      </w:r>
    </w:p>
    <w:p w14:paraId="186B854D" w14:textId="77777777" w:rsidR="004B4175" w:rsidRPr="008E4413" w:rsidRDefault="004B4175" w:rsidP="004B4175">
      <w:pPr>
        <w:numPr>
          <w:ilvl w:val="0"/>
          <w:numId w:val="3"/>
        </w:numPr>
        <w:spacing w:after="0" w:line="276" w:lineRule="auto"/>
        <w:jc w:val="both"/>
        <w:rPr>
          <w:b/>
          <w:sz w:val="22"/>
          <w:lang w:val="mn-MN"/>
        </w:rPr>
      </w:pPr>
      <w:r w:rsidRPr="008E4413">
        <w:rPr>
          <w:sz w:val="22"/>
          <w:lang w:val="mn-MN"/>
        </w:rPr>
        <w:t xml:space="preserve">Тэмдэглээ болон баглаа боодолд тавигдах шаардлагууд  </w:t>
      </w:r>
    </w:p>
    <w:p w14:paraId="4A0A2662" w14:textId="77777777" w:rsidR="007073C5" w:rsidRPr="008E4413" w:rsidRDefault="007073C5" w:rsidP="007073C5">
      <w:pPr>
        <w:pStyle w:val="Heading1"/>
        <w:spacing w:before="0"/>
        <w:rPr>
          <w:rFonts w:ascii="Arial" w:hAnsi="Arial" w:cs="Arial"/>
          <w:sz w:val="22"/>
          <w:szCs w:val="22"/>
        </w:rPr>
      </w:pPr>
      <w:r w:rsidRPr="008E4413">
        <w:rPr>
          <w:rFonts w:ascii="Arial" w:hAnsi="Arial" w:cs="Arial"/>
          <w:spacing w:val="-2"/>
          <w:sz w:val="22"/>
          <w:szCs w:val="22"/>
        </w:rPr>
        <w:t>Введение</w:t>
      </w:r>
    </w:p>
    <w:p w14:paraId="026F4B62" w14:textId="77777777" w:rsidR="007073C5" w:rsidRPr="008E4413" w:rsidRDefault="007073C5" w:rsidP="007073C5">
      <w:pPr>
        <w:pStyle w:val="BodyText"/>
        <w:spacing w:line="268" w:lineRule="auto"/>
        <w:ind w:left="222" w:right="692" w:firstLine="707"/>
        <w:jc w:val="both"/>
        <w:rPr>
          <w:rFonts w:ascii="Arial" w:hAnsi="Arial" w:cs="Arial"/>
          <w:sz w:val="22"/>
          <w:szCs w:val="22"/>
        </w:rPr>
      </w:pPr>
      <w:r w:rsidRPr="008E4413">
        <w:rPr>
          <w:rFonts w:ascii="Arial" w:hAnsi="Arial" w:cs="Arial"/>
          <w:sz w:val="22"/>
          <w:szCs w:val="22"/>
        </w:rPr>
        <w:t>Типовые технические требования к стальным многогранным опорам</w:t>
      </w:r>
      <w:r w:rsidRPr="008E4413">
        <w:rPr>
          <w:rFonts w:ascii="Arial" w:hAnsi="Arial" w:cs="Arial"/>
          <w:spacing w:val="40"/>
          <w:sz w:val="22"/>
          <w:szCs w:val="22"/>
        </w:rPr>
        <w:t xml:space="preserve"> </w:t>
      </w:r>
      <w:r w:rsidRPr="008E4413">
        <w:rPr>
          <w:rFonts w:ascii="Arial" w:hAnsi="Arial" w:cs="Arial"/>
          <w:sz w:val="22"/>
          <w:szCs w:val="22"/>
        </w:rPr>
        <w:lastRenderedPageBreak/>
        <w:t xml:space="preserve">ВЛ 35 – 500 кВ разработаны с учётом опыта эксплуатации данного </w:t>
      </w:r>
      <w:r w:rsidRPr="008E4413">
        <w:rPr>
          <w:rFonts w:ascii="Arial" w:hAnsi="Arial" w:cs="Arial"/>
          <w:spacing w:val="-2"/>
          <w:sz w:val="22"/>
          <w:szCs w:val="22"/>
        </w:rPr>
        <w:t>электрооборудования.</w:t>
      </w:r>
    </w:p>
    <w:p w14:paraId="02AB908C" w14:textId="77777777" w:rsidR="007073C5" w:rsidRPr="008E4413" w:rsidRDefault="007073C5" w:rsidP="007073C5">
      <w:pPr>
        <w:pStyle w:val="BodyText"/>
        <w:ind w:left="930"/>
        <w:rPr>
          <w:rFonts w:ascii="Arial" w:hAnsi="Arial" w:cs="Arial"/>
          <w:sz w:val="22"/>
          <w:szCs w:val="22"/>
        </w:rPr>
      </w:pPr>
      <w:r w:rsidRPr="008E4413">
        <w:rPr>
          <w:rFonts w:ascii="Arial" w:hAnsi="Arial" w:cs="Arial"/>
          <w:sz w:val="22"/>
          <w:szCs w:val="22"/>
        </w:rPr>
        <w:t>Технические</w:t>
      </w:r>
      <w:r w:rsidRPr="008E4413">
        <w:rPr>
          <w:rFonts w:ascii="Arial" w:hAnsi="Arial" w:cs="Arial"/>
          <w:spacing w:val="-8"/>
          <w:sz w:val="22"/>
          <w:szCs w:val="22"/>
        </w:rPr>
        <w:t xml:space="preserve"> </w:t>
      </w:r>
      <w:r w:rsidRPr="008E4413">
        <w:rPr>
          <w:rFonts w:ascii="Arial" w:hAnsi="Arial" w:cs="Arial"/>
          <w:sz w:val="22"/>
          <w:szCs w:val="22"/>
        </w:rPr>
        <w:t>требования</w:t>
      </w:r>
      <w:r w:rsidRPr="008E4413">
        <w:rPr>
          <w:rFonts w:ascii="Arial" w:hAnsi="Arial" w:cs="Arial"/>
          <w:spacing w:val="-8"/>
          <w:sz w:val="22"/>
          <w:szCs w:val="22"/>
        </w:rPr>
        <w:t xml:space="preserve"> </w:t>
      </w:r>
      <w:r w:rsidRPr="008E4413">
        <w:rPr>
          <w:rFonts w:ascii="Arial" w:hAnsi="Arial" w:cs="Arial"/>
          <w:spacing w:val="-2"/>
          <w:sz w:val="22"/>
          <w:szCs w:val="22"/>
        </w:rPr>
        <w:t>включают:</w:t>
      </w:r>
    </w:p>
    <w:p w14:paraId="0AD50935" w14:textId="77777777" w:rsidR="007073C5" w:rsidRPr="008E4413" w:rsidRDefault="007073C5" w:rsidP="007073C5">
      <w:pPr>
        <w:pStyle w:val="BodyText"/>
        <w:tabs>
          <w:tab w:val="left" w:pos="1637"/>
        </w:tabs>
        <w:ind w:left="930"/>
        <w:rPr>
          <w:rFonts w:ascii="Arial" w:hAnsi="Arial" w:cs="Arial"/>
          <w:sz w:val="22"/>
          <w:szCs w:val="22"/>
        </w:rPr>
      </w:pPr>
      <w:r w:rsidRPr="008E4413">
        <w:rPr>
          <w:rFonts w:ascii="Arial" w:hAnsi="Arial" w:cs="Arial"/>
          <w:spacing w:val="-10"/>
          <w:sz w:val="22"/>
          <w:szCs w:val="22"/>
        </w:rPr>
        <w:t>−</w:t>
      </w:r>
      <w:r w:rsidRPr="008E4413">
        <w:rPr>
          <w:rFonts w:ascii="Arial" w:hAnsi="Arial" w:cs="Arial"/>
          <w:sz w:val="22"/>
          <w:szCs w:val="22"/>
        </w:rPr>
        <w:tab/>
        <w:t>общие</w:t>
      </w:r>
      <w:r w:rsidRPr="008E4413">
        <w:rPr>
          <w:rFonts w:ascii="Arial" w:hAnsi="Arial" w:cs="Arial"/>
          <w:spacing w:val="-3"/>
          <w:sz w:val="22"/>
          <w:szCs w:val="22"/>
        </w:rPr>
        <w:t xml:space="preserve"> </w:t>
      </w:r>
      <w:r w:rsidRPr="008E4413">
        <w:rPr>
          <w:rFonts w:ascii="Arial" w:hAnsi="Arial" w:cs="Arial"/>
          <w:spacing w:val="-2"/>
          <w:sz w:val="22"/>
          <w:szCs w:val="22"/>
        </w:rPr>
        <w:t>требования;</w:t>
      </w:r>
    </w:p>
    <w:p w14:paraId="29CEDF29" w14:textId="77777777" w:rsidR="007073C5" w:rsidRPr="008E4413" w:rsidRDefault="007073C5" w:rsidP="007073C5">
      <w:pPr>
        <w:pStyle w:val="BodyText"/>
        <w:tabs>
          <w:tab w:val="left" w:pos="1637"/>
        </w:tabs>
        <w:ind w:left="930"/>
        <w:rPr>
          <w:rFonts w:ascii="Arial" w:hAnsi="Arial" w:cs="Arial"/>
          <w:sz w:val="22"/>
          <w:szCs w:val="22"/>
        </w:rPr>
      </w:pPr>
      <w:r w:rsidRPr="008E4413">
        <w:rPr>
          <w:rFonts w:ascii="Arial" w:hAnsi="Arial" w:cs="Arial"/>
          <w:spacing w:val="-10"/>
          <w:sz w:val="22"/>
          <w:szCs w:val="22"/>
        </w:rPr>
        <w:t>−</w:t>
      </w:r>
      <w:r w:rsidRPr="008E4413">
        <w:rPr>
          <w:rFonts w:ascii="Arial" w:hAnsi="Arial" w:cs="Arial"/>
          <w:sz w:val="22"/>
          <w:szCs w:val="22"/>
        </w:rPr>
        <w:tab/>
        <w:t>требования</w:t>
      </w:r>
      <w:r w:rsidRPr="008E4413">
        <w:rPr>
          <w:rFonts w:ascii="Arial" w:hAnsi="Arial" w:cs="Arial"/>
          <w:spacing w:val="-5"/>
          <w:sz w:val="22"/>
          <w:szCs w:val="22"/>
        </w:rPr>
        <w:t xml:space="preserve"> </w:t>
      </w:r>
      <w:r w:rsidRPr="008E4413">
        <w:rPr>
          <w:rFonts w:ascii="Arial" w:hAnsi="Arial" w:cs="Arial"/>
          <w:sz w:val="22"/>
          <w:szCs w:val="22"/>
        </w:rPr>
        <w:t>к</w:t>
      </w:r>
      <w:r w:rsidRPr="008E4413">
        <w:rPr>
          <w:rFonts w:ascii="Arial" w:hAnsi="Arial" w:cs="Arial"/>
          <w:spacing w:val="-4"/>
          <w:sz w:val="22"/>
          <w:szCs w:val="22"/>
        </w:rPr>
        <w:t xml:space="preserve"> </w:t>
      </w:r>
      <w:r w:rsidRPr="008E4413">
        <w:rPr>
          <w:rFonts w:ascii="Arial" w:hAnsi="Arial" w:cs="Arial"/>
          <w:sz w:val="22"/>
          <w:szCs w:val="22"/>
        </w:rPr>
        <w:t>конструкции</w:t>
      </w:r>
      <w:r w:rsidRPr="008E4413">
        <w:rPr>
          <w:rFonts w:ascii="Arial" w:hAnsi="Arial" w:cs="Arial"/>
          <w:spacing w:val="-5"/>
          <w:sz w:val="22"/>
          <w:szCs w:val="22"/>
        </w:rPr>
        <w:t xml:space="preserve"> </w:t>
      </w:r>
      <w:r w:rsidRPr="008E4413">
        <w:rPr>
          <w:rFonts w:ascii="Arial" w:hAnsi="Arial" w:cs="Arial"/>
          <w:sz w:val="22"/>
          <w:szCs w:val="22"/>
        </w:rPr>
        <w:t>и</w:t>
      </w:r>
      <w:r w:rsidRPr="008E4413">
        <w:rPr>
          <w:rFonts w:ascii="Arial" w:hAnsi="Arial" w:cs="Arial"/>
          <w:spacing w:val="-4"/>
          <w:sz w:val="22"/>
          <w:szCs w:val="22"/>
        </w:rPr>
        <w:t xml:space="preserve"> </w:t>
      </w:r>
      <w:r w:rsidRPr="008E4413">
        <w:rPr>
          <w:rFonts w:ascii="Arial" w:hAnsi="Arial" w:cs="Arial"/>
          <w:spacing w:val="-2"/>
          <w:sz w:val="22"/>
          <w:szCs w:val="22"/>
        </w:rPr>
        <w:t>материалам;</w:t>
      </w:r>
    </w:p>
    <w:p w14:paraId="005400DB" w14:textId="77777777" w:rsidR="007073C5" w:rsidRPr="008E4413" w:rsidRDefault="007073C5" w:rsidP="007073C5">
      <w:pPr>
        <w:pStyle w:val="BodyText"/>
        <w:tabs>
          <w:tab w:val="left" w:pos="1637"/>
        </w:tabs>
        <w:ind w:left="930"/>
        <w:rPr>
          <w:rFonts w:ascii="Arial" w:hAnsi="Arial" w:cs="Arial"/>
          <w:sz w:val="22"/>
          <w:szCs w:val="22"/>
        </w:rPr>
      </w:pPr>
      <w:r w:rsidRPr="008E4413">
        <w:rPr>
          <w:rFonts w:ascii="Arial" w:hAnsi="Arial" w:cs="Arial"/>
          <w:spacing w:val="-10"/>
          <w:sz w:val="22"/>
          <w:szCs w:val="22"/>
        </w:rPr>
        <w:t>−</w:t>
      </w:r>
      <w:r w:rsidRPr="008E4413">
        <w:rPr>
          <w:rFonts w:ascii="Arial" w:hAnsi="Arial" w:cs="Arial"/>
          <w:sz w:val="22"/>
          <w:szCs w:val="22"/>
        </w:rPr>
        <w:tab/>
        <w:t>требования</w:t>
      </w:r>
      <w:r w:rsidRPr="008E4413">
        <w:rPr>
          <w:rFonts w:ascii="Arial" w:hAnsi="Arial" w:cs="Arial"/>
          <w:spacing w:val="-6"/>
          <w:sz w:val="22"/>
          <w:szCs w:val="22"/>
        </w:rPr>
        <w:t xml:space="preserve"> </w:t>
      </w:r>
      <w:r w:rsidRPr="008E4413">
        <w:rPr>
          <w:rFonts w:ascii="Arial" w:hAnsi="Arial" w:cs="Arial"/>
          <w:sz w:val="22"/>
          <w:szCs w:val="22"/>
        </w:rPr>
        <w:t>к</w:t>
      </w:r>
      <w:r w:rsidRPr="008E4413">
        <w:rPr>
          <w:rFonts w:ascii="Arial" w:hAnsi="Arial" w:cs="Arial"/>
          <w:spacing w:val="-4"/>
          <w:sz w:val="22"/>
          <w:szCs w:val="22"/>
        </w:rPr>
        <w:t xml:space="preserve"> </w:t>
      </w:r>
      <w:r w:rsidRPr="008E4413">
        <w:rPr>
          <w:rFonts w:ascii="Arial" w:hAnsi="Arial" w:cs="Arial"/>
          <w:sz w:val="22"/>
          <w:szCs w:val="22"/>
        </w:rPr>
        <w:t>отклонениям</w:t>
      </w:r>
      <w:r w:rsidRPr="008E4413">
        <w:rPr>
          <w:rFonts w:ascii="Arial" w:hAnsi="Arial" w:cs="Arial"/>
          <w:spacing w:val="-7"/>
          <w:sz w:val="22"/>
          <w:szCs w:val="22"/>
        </w:rPr>
        <w:t xml:space="preserve"> </w:t>
      </w:r>
      <w:r w:rsidRPr="008E4413">
        <w:rPr>
          <w:rFonts w:ascii="Arial" w:hAnsi="Arial" w:cs="Arial"/>
          <w:sz w:val="22"/>
          <w:szCs w:val="22"/>
        </w:rPr>
        <w:t>и</w:t>
      </w:r>
      <w:r w:rsidRPr="008E4413">
        <w:rPr>
          <w:rFonts w:ascii="Arial" w:hAnsi="Arial" w:cs="Arial"/>
          <w:spacing w:val="-3"/>
          <w:sz w:val="22"/>
          <w:szCs w:val="22"/>
        </w:rPr>
        <w:t xml:space="preserve"> </w:t>
      </w:r>
      <w:r w:rsidRPr="008E4413">
        <w:rPr>
          <w:rFonts w:ascii="Arial" w:hAnsi="Arial" w:cs="Arial"/>
          <w:spacing w:val="-2"/>
          <w:sz w:val="22"/>
          <w:szCs w:val="22"/>
        </w:rPr>
        <w:t>допускам;</w:t>
      </w:r>
    </w:p>
    <w:p w14:paraId="31B19479" w14:textId="77777777" w:rsidR="007073C5" w:rsidRPr="008E4413" w:rsidRDefault="007073C5" w:rsidP="007073C5">
      <w:pPr>
        <w:pStyle w:val="BodyText"/>
        <w:tabs>
          <w:tab w:val="left" w:pos="1637"/>
        </w:tabs>
        <w:ind w:left="930"/>
        <w:rPr>
          <w:rFonts w:ascii="Arial" w:hAnsi="Arial" w:cs="Arial"/>
          <w:sz w:val="22"/>
          <w:szCs w:val="22"/>
        </w:rPr>
      </w:pPr>
      <w:r w:rsidRPr="008E4413">
        <w:rPr>
          <w:rFonts w:ascii="Arial" w:hAnsi="Arial" w:cs="Arial"/>
          <w:spacing w:val="-10"/>
          <w:sz w:val="22"/>
          <w:szCs w:val="22"/>
        </w:rPr>
        <w:t>−</w:t>
      </w:r>
      <w:r w:rsidRPr="008E4413">
        <w:rPr>
          <w:rFonts w:ascii="Arial" w:hAnsi="Arial" w:cs="Arial"/>
          <w:sz w:val="22"/>
          <w:szCs w:val="22"/>
        </w:rPr>
        <w:tab/>
        <w:t>требования</w:t>
      </w:r>
      <w:r w:rsidRPr="008E4413">
        <w:rPr>
          <w:rFonts w:ascii="Arial" w:hAnsi="Arial" w:cs="Arial"/>
          <w:spacing w:val="-6"/>
          <w:sz w:val="22"/>
          <w:szCs w:val="22"/>
        </w:rPr>
        <w:t xml:space="preserve"> </w:t>
      </w:r>
      <w:r w:rsidRPr="008E4413">
        <w:rPr>
          <w:rFonts w:ascii="Arial" w:hAnsi="Arial" w:cs="Arial"/>
          <w:sz w:val="22"/>
          <w:szCs w:val="22"/>
        </w:rPr>
        <w:t>к</w:t>
      </w:r>
      <w:r w:rsidRPr="008E4413">
        <w:rPr>
          <w:rFonts w:ascii="Arial" w:hAnsi="Arial" w:cs="Arial"/>
          <w:spacing w:val="-6"/>
          <w:sz w:val="22"/>
          <w:szCs w:val="22"/>
        </w:rPr>
        <w:t xml:space="preserve"> </w:t>
      </w:r>
      <w:r w:rsidRPr="008E4413">
        <w:rPr>
          <w:rFonts w:ascii="Arial" w:hAnsi="Arial" w:cs="Arial"/>
          <w:sz w:val="22"/>
          <w:szCs w:val="22"/>
        </w:rPr>
        <w:t>обработке</w:t>
      </w:r>
      <w:r w:rsidRPr="008E4413">
        <w:rPr>
          <w:rFonts w:ascii="Arial" w:hAnsi="Arial" w:cs="Arial"/>
          <w:spacing w:val="-5"/>
          <w:sz w:val="22"/>
          <w:szCs w:val="22"/>
        </w:rPr>
        <w:t xml:space="preserve"> </w:t>
      </w:r>
      <w:r w:rsidRPr="008E4413">
        <w:rPr>
          <w:rFonts w:ascii="Arial" w:hAnsi="Arial" w:cs="Arial"/>
          <w:spacing w:val="-2"/>
          <w:sz w:val="22"/>
          <w:szCs w:val="22"/>
        </w:rPr>
        <w:t>стали;</w:t>
      </w:r>
    </w:p>
    <w:p w14:paraId="0499A14E" w14:textId="77777777" w:rsidR="007073C5" w:rsidRPr="008E4413" w:rsidRDefault="007073C5" w:rsidP="007073C5">
      <w:pPr>
        <w:pStyle w:val="BodyText"/>
        <w:tabs>
          <w:tab w:val="left" w:pos="1637"/>
        </w:tabs>
        <w:ind w:left="930"/>
        <w:rPr>
          <w:rFonts w:ascii="Arial" w:hAnsi="Arial" w:cs="Arial"/>
          <w:sz w:val="22"/>
          <w:szCs w:val="22"/>
        </w:rPr>
      </w:pPr>
      <w:r w:rsidRPr="008E4413">
        <w:rPr>
          <w:rFonts w:ascii="Arial" w:hAnsi="Arial" w:cs="Arial"/>
          <w:spacing w:val="-10"/>
          <w:sz w:val="22"/>
          <w:szCs w:val="22"/>
        </w:rPr>
        <w:t>−</w:t>
      </w:r>
      <w:r w:rsidRPr="008E4413">
        <w:rPr>
          <w:rFonts w:ascii="Arial" w:hAnsi="Arial" w:cs="Arial"/>
          <w:sz w:val="22"/>
          <w:szCs w:val="22"/>
        </w:rPr>
        <w:tab/>
        <w:t>требования</w:t>
      </w:r>
      <w:r w:rsidRPr="008E4413">
        <w:rPr>
          <w:rFonts w:ascii="Arial" w:hAnsi="Arial" w:cs="Arial"/>
          <w:spacing w:val="-4"/>
          <w:sz w:val="22"/>
          <w:szCs w:val="22"/>
        </w:rPr>
        <w:t xml:space="preserve"> </w:t>
      </w:r>
      <w:r w:rsidRPr="008E4413">
        <w:rPr>
          <w:rFonts w:ascii="Arial" w:hAnsi="Arial" w:cs="Arial"/>
          <w:sz w:val="22"/>
          <w:szCs w:val="22"/>
        </w:rPr>
        <w:t>к</w:t>
      </w:r>
      <w:r w:rsidRPr="008E4413">
        <w:rPr>
          <w:rFonts w:ascii="Arial" w:hAnsi="Arial" w:cs="Arial"/>
          <w:spacing w:val="-4"/>
          <w:sz w:val="22"/>
          <w:szCs w:val="22"/>
        </w:rPr>
        <w:t xml:space="preserve"> </w:t>
      </w:r>
      <w:r w:rsidRPr="008E4413">
        <w:rPr>
          <w:rFonts w:ascii="Arial" w:hAnsi="Arial" w:cs="Arial"/>
          <w:spacing w:val="-2"/>
          <w:sz w:val="22"/>
          <w:szCs w:val="22"/>
        </w:rPr>
        <w:t>испытаниям;</w:t>
      </w:r>
    </w:p>
    <w:p w14:paraId="14CDE9CE" w14:textId="77777777" w:rsidR="007073C5" w:rsidRPr="008E4413" w:rsidRDefault="007073C5" w:rsidP="007073C5">
      <w:pPr>
        <w:pStyle w:val="BodyText"/>
        <w:tabs>
          <w:tab w:val="left" w:pos="1637"/>
        </w:tabs>
        <w:ind w:left="930"/>
        <w:rPr>
          <w:rFonts w:ascii="Arial" w:hAnsi="Arial" w:cs="Arial"/>
          <w:sz w:val="22"/>
          <w:szCs w:val="22"/>
        </w:rPr>
      </w:pPr>
      <w:r w:rsidRPr="008E4413">
        <w:rPr>
          <w:rFonts w:ascii="Arial" w:hAnsi="Arial" w:cs="Arial"/>
          <w:spacing w:val="-10"/>
          <w:sz w:val="22"/>
          <w:szCs w:val="22"/>
        </w:rPr>
        <w:t>−</w:t>
      </w:r>
      <w:r w:rsidRPr="008E4413">
        <w:rPr>
          <w:rFonts w:ascii="Arial" w:hAnsi="Arial" w:cs="Arial"/>
          <w:sz w:val="22"/>
          <w:szCs w:val="22"/>
        </w:rPr>
        <w:tab/>
        <w:t>требования</w:t>
      </w:r>
      <w:r w:rsidRPr="008E4413">
        <w:rPr>
          <w:rFonts w:ascii="Arial" w:hAnsi="Arial" w:cs="Arial"/>
          <w:spacing w:val="-8"/>
          <w:sz w:val="22"/>
          <w:szCs w:val="22"/>
        </w:rPr>
        <w:t xml:space="preserve"> </w:t>
      </w:r>
      <w:r w:rsidRPr="008E4413">
        <w:rPr>
          <w:rFonts w:ascii="Arial" w:hAnsi="Arial" w:cs="Arial"/>
          <w:sz w:val="22"/>
          <w:szCs w:val="22"/>
        </w:rPr>
        <w:t>к</w:t>
      </w:r>
      <w:r w:rsidRPr="008E4413">
        <w:rPr>
          <w:rFonts w:ascii="Arial" w:hAnsi="Arial" w:cs="Arial"/>
          <w:spacing w:val="-8"/>
          <w:sz w:val="22"/>
          <w:szCs w:val="22"/>
        </w:rPr>
        <w:t xml:space="preserve"> </w:t>
      </w:r>
      <w:r w:rsidRPr="008E4413">
        <w:rPr>
          <w:rFonts w:ascii="Arial" w:hAnsi="Arial" w:cs="Arial"/>
          <w:sz w:val="22"/>
          <w:szCs w:val="22"/>
        </w:rPr>
        <w:t>антикоррозийной</w:t>
      </w:r>
      <w:r w:rsidRPr="008E4413">
        <w:rPr>
          <w:rFonts w:ascii="Arial" w:hAnsi="Arial" w:cs="Arial"/>
          <w:spacing w:val="-8"/>
          <w:sz w:val="22"/>
          <w:szCs w:val="22"/>
        </w:rPr>
        <w:t xml:space="preserve"> </w:t>
      </w:r>
      <w:r w:rsidRPr="008E4413">
        <w:rPr>
          <w:rFonts w:ascii="Arial" w:hAnsi="Arial" w:cs="Arial"/>
          <w:spacing w:val="-2"/>
          <w:sz w:val="22"/>
          <w:szCs w:val="22"/>
        </w:rPr>
        <w:t>защите;</w:t>
      </w:r>
    </w:p>
    <w:p w14:paraId="3A8F4DB7" w14:textId="77777777" w:rsidR="007073C5" w:rsidRPr="008E4413" w:rsidRDefault="007073C5" w:rsidP="007073C5">
      <w:pPr>
        <w:pStyle w:val="BodyText"/>
        <w:tabs>
          <w:tab w:val="left" w:pos="1637"/>
          <w:tab w:val="left" w:pos="3196"/>
          <w:tab w:val="left" w:pos="3534"/>
          <w:tab w:val="left" w:pos="7617"/>
          <w:tab w:val="left" w:pos="9422"/>
        </w:tabs>
        <w:spacing w:line="268" w:lineRule="auto"/>
        <w:ind w:left="222" w:right="691" w:firstLine="707"/>
        <w:rPr>
          <w:rFonts w:ascii="Arial" w:hAnsi="Arial" w:cs="Arial"/>
          <w:sz w:val="22"/>
          <w:szCs w:val="22"/>
        </w:rPr>
      </w:pPr>
      <w:r w:rsidRPr="008E4413">
        <w:rPr>
          <w:rFonts w:ascii="Arial" w:hAnsi="Arial" w:cs="Arial"/>
          <w:spacing w:val="-10"/>
          <w:sz w:val="22"/>
          <w:szCs w:val="22"/>
        </w:rPr>
        <w:t>−</w:t>
      </w:r>
      <w:r w:rsidRPr="008E4413">
        <w:rPr>
          <w:rFonts w:ascii="Arial" w:hAnsi="Arial" w:cs="Arial"/>
          <w:sz w:val="22"/>
          <w:szCs w:val="22"/>
        </w:rPr>
        <w:tab/>
      </w:r>
      <w:r w:rsidRPr="008E4413">
        <w:rPr>
          <w:rFonts w:ascii="Arial" w:hAnsi="Arial" w:cs="Arial"/>
          <w:spacing w:val="-2"/>
          <w:sz w:val="22"/>
          <w:szCs w:val="22"/>
        </w:rPr>
        <w:t>требования</w:t>
      </w:r>
      <w:r w:rsidRPr="008E4413">
        <w:rPr>
          <w:rFonts w:ascii="Arial" w:hAnsi="Arial" w:cs="Arial"/>
          <w:sz w:val="22"/>
          <w:szCs w:val="22"/>
        </w:rPr>
        <w:tab/>
      </w:r>
      <w:r w:rsidRPr="008E4413">
        <w:rPr>
          <w:rFonts w:ascii="Arial" w:hAnsi="Arial" w:cs="Arial"/>
          <w:spacing w:val="-10"/>
          <w:sz w:val="22"/>
          <w:szCs w:val="22"/>
        </w:rPr>
        <w:t>к</w:t>
      </w:r>
      <w:r w:rsidRPr="008E4413">
        <w:rPr>
          <w:rFonts w:ascii="Arial" w:hAnsi="Arial" w:cs="Arial"/>
          <w:sz w:val="22"/>
          <w:szCs w:val="22"/>
        </w:rPr>
        <w:tab/>
        <w:t>конструктивному</w:t>
      </w:r>
      <w:r w:rsidRPr="008E4413">
        <w:rPr>
          <w:rFonts w:ascii="Arial" w:hAnsi="Arial" w:cs="Arial"/>
          <w:spacing w:val="80"/>
          <w:sz w:val="22"/>
          <w:szCs w:val="22"/>
        </w:rPr>
        <w:t xml:space="preserve"> </w:t>
      </w:r>
      <w:r w:rsidRPr="008E4413">
        <w:rPr>
          <w:rFonts w:ascii="Arial" w:hAnsi="Arial" w:cs="Arial"/>
          <w:sz w:val="22"/>
          <w:szCs w:val="22"/>
        </w:rPr>
        <w:t>обеспечению</w:t>
      </w:r>
      <w:r w:rsidRPr="008E4413">
        <w:rPr>
          <w:rFonts w:ascii="Arial" w:hAnsi="Arial" w:cs="Arial"/>
          <w:sz w:val="22"/>
          <w:szCs w:val="22"/>
        </w:rPr>
        <w:tab/>
      </w:r>
      <w:r w:rsidRPr="008E4413">
        <w:rPr>
          <w:rFonts w:ascii="Arial" w:hAnsi="Arial" w:cs="Arial"/>
          <w:spacing w:val="-2"/>
          <w:sz w:val="22"/>
          <w:szCs w:val="22"/>
        </w:rPr>
        <w:t>безопасности</w:t>
      </w:r>
      <w:r w:rsidRPr="008E4413">
        <w:rPr>
          <w:rFonts w:ascii="Arial" w:hAnsi="Arial" w:cs="Arial"/>
          <w:sz w:val="22"/>
          <w:szCs w:val="22"/>
        </w:rPr>
        <w:tab/>
      </w:r>
      <w:r w:rsidRPr="008E4413">
        <w:rPr>
          <w:rFonts w:ascii="Arial" w:hAnsi="Arial" w:cs="Arial"/>
          <w:spacing w:val="-10"/>
          <w:sz w:val="22"/>
          <w:szCs w:val="22"/>
        </w:rPr>
        <w:t xml:space="preserve">и </w:t>
      </w:r>
      <w:r w:rsidRPr="008E4413">
        <w:rPr>
          <w:rFonts w:ascii="Arial" w:hAnsi="Arial" w:cs="Arial"/>
          <w:sz w:val="22"/>
          <w:szCs w:val="22"/>
        </w:rPr>
        <w:t>эффективности монтажа и эксплуатации;</w:t>
      </w:r>
    </w:p>
    <w:p w14:paraId="26A54311" w14:textId="77777777" w:rsidR="007073C5" w:rsidRPr="008E4413" w:rsidRDefault="007073C5" w:rsidP="007073C5">
      <w:pPr>
        <w:pStyle w:val="BodyText"/>
        <w:tabs>
          <w:tab w:val="left" w:pos="1637"/>
        </w:tabs>
        <w:spacing w:line="268" w:lineRule="auto"/>
        <w:ind w:left="222" w:right="684" w:firstLine="707"/>
        <w:rPr>
          <w:rFonts w:ascii="Arial" w:hAnsi="Arial" w:cs="Arial"/>
          <w:sz w:val="22"/>
          <w:szCs w:val="22"/>
        </w:rPr>
      </w:pPr>
      <w:r w:rsidRPr="008E4413">
        <w:rPr>
          <w:rFonts w:ascii="Arial" w:hAnsi="Arial" w:cs="Arial"/>
          <w:spacing w:val="-10"/>
          <w:sz w:val="22"/>
          <w:szCs w:val="22"/>
        </w:rPr>
        <w:t>−</w:t>
      </w:r>
      <w:r w:rsidRPr="008E4413">
        <w:rPr>
          <w:rFonts w:ascii="Arial" w:hAnsi="Arial" w:cs="Arial"/>
          <w:sz w:val="22"/>
          <w:szCs w:val="22"/>
        </w:rPr>
        <w:tab/>
        <w:t>требования к комплектности поставки, погрузочно-разгрузочным работам и складированию;</w:t>
      </w:r>
    </w:p>
    <w:p w14:paraId="2D0AB7FF" w14:textId="77777777" w:rsidR="007073C5" w:rsidRPr="008E4413" w:rsidRDefault="007073C5" w:rsidP="007073C5">
      <w:pPr>
        <w:pStyle w:val="BodyText"/>
        <w:tabs>
          <w:tab w:val="left" w:pos="1637"/>
        </w:tabs>
        <w:ind w:left="930"/>
        <w:rPr>
          <w:rFonts w:ascii="Arial" w:hAnsi="Arial" w:cs="Arial"/>
          <w:sz w:val="22"/>
          <w:szCs w:val="22"/>
        </w:rPr>
      </w:pPr>
      <w:r w:rsidRPr="008E4413">
        <w:rPr>
          <w:rFonts w:ascii="Arial" w:hAnsi="Arial" w:cs="Arial"/>
          <w:spacing w:val="-10"/>
          <w:sz w:val="22"/>
          <w:szCs w:val="22"/>
        </w:rPr>
        <w:t>−</w:t>
      </w:r>
      <w:r w:rsidRPr="008E4413">
        <w:rPr>
          <w:rFonts w:ascii="Arial" w:hAnsi="Arial" w:cs="Arial"/>
          <w:sz w:val="22"/>
          <w:szCs w:val="22"/>
        </w:rPr>
        <w:tab/>
        <w:t>требования</w:t>
      </w:r>
      <w:r w:rsidRPr="008E4413">
        <w:rPr>
          <w:rFonts w:ascii="Arial" w:hAnsi="Arial" w:cs="Arial"/>
          <w:spacing w:val="-7"/>
          <w:sz w:val="22"/>
          <w:szCs w:val="22"/>
        </w:rPr>
        <w:t xml:space="preserve"> </w:t>
      </w:r>
      <w:r w:rsidRPr="008E4413">
        <w:rPr>
          <w:rFonts w:ascii="Arial" w:hAnsi="Arial" w:cs="Arial"/>
          <w:sz w:val="22"/>
          <w:szCs w:val="22"/>
        </w:rPr>
        <w:t>к</w:t>
      </w:r>
      <w:r w:rsidRPr="008E4413">
        <w:rPr>
          <w:rFonts w:ascii="Arial" w:hAnsi="Arial" w:cs="Arial"/>
          <w:spacing w:val="-4"/>
          <w:sz w:val="22"/>
          <w:szCs w:val="22"/>
        </w:rPr>
        <w:t xml:space="preserve"> </w:t>
      </w:r>
      <w:r w:rsidRPr="008E4413">
        <w:rPr>
          <w:rFonts w:ascii="Arial" w:hAnsi="Arial" w:cs="Arial"/>
          <w:sz w:val="22"/>
          <w:szCs w:val="22"/>
        </w:rPr>
        <w:t>маркировке</w:t>
      </w:r>
      <w:r w:rsidRPr="008E4413">
        <w:rPr>
          <w:rFonts w:ascii="Arial" w:hAnsi="Arial" w:cs="Arial"/>
          <w:spacing w:val="-5"/>
          <w:sz w:val="22"/>
          <w:szCs w:val="22"/>
        </w:rPr>
        <w:t xml:space="preserve"> </w:t>
      </w:r>
      <w:r w:rsidRPr="008E4413">
        <w:rPr>
          <w:rFonts w:ascii="Arial" w:hAnsi="Arial" w:cs="Arial"/>
          <w:sz w:val="22"/>
          <w:szCs w:val="22"/>
        </w:rPr>
        <w:t>и</w:t>
      </w:r>
      <w:r w:rsidRPr="008E4413">
        <w:rPr>
          <w:rFonts w:ascii="Arial" w:hAnsi="Arial" w:cs="Arial"/>
          <w:spacing w:val="-4"/>
          <w:sz w:val="22"/>
          <w:szCs w:val="22"/>
        </w:rPr>
        <w:t xml:space="preserve"> </w:t>
      </w:r>
      <w:r w:rsidRPr="008E4413">
        <w:rPr>
          <w:rFonts w:ascii="Arial" w:hAnsi="Arial" w:cs="Arial"/>
          <w:spacing w:val="-2"/>
          <w:sz w:val="22"/>
          <w:szCs w:val="22"/>
        </w:rPr>
        <w:t>упаковке.</w:t>
      </w:r>
    </w:p>
    <w:p w14:paraId="7606E002" w14:textId="00CCB147" w:rsidR="004B4175" w:rsidRPr="008E4413" w:rsidRDefault="004B4175" w:rsidP="007073C5">
      <w:pPr>
        <w:spacing w:after="0" w:line="276" w:lineRule="auto"/>
        <w:jc w:val="both"/>
        <w:rPr>
          <w:sz w:val="22"/>
          <w:lang w:val="mn-MN"/>
        </w:rPr>
      </w:pPr>
    </w:p>
    <w:p w14:paraId="47B9B0B5" w14:textId="50AC4595" w:rsidR="004B4175" w:rsidRPr="008E4413" w:rsidRDefault="004B4175" w:rsidP="004B4175">
      <w:pPr>
        <w:spacing w:after="0" w:line="276" w:lineRule="auto"/>
        <w:ind w:left="720" w:firstLine="720"/>
        <w:jc w:val="both"/>
        <w:rPr>
          <w:sz w:val="22"/>
          <w:lang w:val="mn-MN"/>
        </w:rPr>
      </w:pPr>
    </w:p>
    <w:p w14:paraId="7BF6475B" w14:textId="321C7348" w:rsidR="007073C5" w:rsidRPr="008E4413" w:rsidRDefault="007073C5" w:rsidP="004B4175">
      <w:pPr>
        <w:spacing w:after="0" w:line="276" w:lineRule="auto"/>
        <w:ind w:left="720" w:firstLine="720"/>
        <w:jc w:val="both"/>
        <w:rPr>
          <w:sz w:val="22"/>
          <w:lang w:val="mn-MN"/>
        </w:rPr>
      </w:pPr>
    </w:p>
    <w:p w14:paraId="087F6980" w14:textId="1AFF0CE6" w:rsidR="007073C5" w:rsidRPr="008E4413" w:rsidRDefault="007073C5" w:rsidP="004B4175">
      <w:pPr>
        <w:spacing w:after="0" w:line="276" w:lineRule="auto"/>
        <w:ind w:left="720" w:firstLine="720"/>
        <w:jc w:val="both"/>
        <w:rPr>
          <w:sz w:val="22"/>
          <w:lang w:val="mn-MN"/>
        </w:rPr>
      </w:pPr>
    </w:p>
    <w:p w14:paraId="459E8C47" w14:textId="6E784686" w:rsidR="007073C5" w:rsidRPr="008E4413" w:rsidRDefault="007073C5" w:rsidP="004B4175">
      <w:pPr>
        <w:spacing w:after="0" w:line="276" w:lineRule="auto"/>
        <w:ind w:left="720" w:firstLine="720"/>
        <w:jc w:val="both"/>
        <w:rPr>
          <w:sz w:val="22"/>
          <w:lang w:val="mn-MN"/>
        </w:rPr>
      </w:pPr>
    </w:p>
    <w:p w14:paraId="17366E81" w14:textId="1E3A0D07" w:rsidR="007073C5" w:rsidRPr="008E4413" w:rsidRDefault="007073C5" w:rsidP="004B4175">
      <w:pPr>
        <w:spacing w:after="0" w:line="276" w:lineRule="auto"/>
        <w:ind w:left="720" w:firstLine="720"/>
        <w:jc w:val="both"/>
        <w:rPr>
          <w:sz w:val="22"/>
          <w:lang w:val="mn-MN"/>
        </w:rPr>
      </w:pPr>
    </w:p>
    <w:p w14:paraId="341287EE" w14:textId="45F58CC1" w:rsidR="007073C5" w:rsidRPr="008E4413" w:rsidRDefault="007073C5" w:rsidP="004B4175">
      <w:pPr>
        <w:spacing w:after="0" w:line="276" w:lineRule="auto"/>
        <w:ind w:left="720" w:firstLine="720"/>
        <w:jc w:val="both"/>
        <w:rPr>
          <w:sz w:val="22"/>
          <w:lang w:val="mn-MN"/>
        </w:rPr>
      </w:pPr>
    </w:p>
    <w:p w14:paraId="7825930A" w14:textId="5486D90C" w:rsidR="007073C5" w:rsidRPr="008E4413" w:rsidRDefault="007073C5" w:rsidP="004B4175">
      <w:pPr>
        <w:spacing w:after="0" w:line="276" w:lineRule="auto"/>
        <w:ind w:left="720" w:firstLine="720"/>
        <w:jc w:val="both"/>
        <w:rPr>
          <w:sz w:val="22"/>
          <w:lang w:val="mn-MN"/>
        </w:rPr>
      </w:pPr>
    </w:p>
    <w:p w14:paraId="54418949" w14:textId="713C8CE2" w:rsidR="007073C5" w:rsidRPr="008E4413" w:rsidRDefault="007073C5" w:rsidP="004B4175">
      <w:pPr>
        <w:spacing w:after="0" w:line="276" w:lineRule="auto"/>
        <w:ind w:left="720" w:firstLine="720"/>
        <w:jc w:val="both"/>
        <w:rPr>
          <w:sz w:val="22"/>
          <w:lang w:val="mn-MN"/>
        </w:rPr>
      </w:pPr>
    </w:p>
    <w:p w14:paraId="3AF5B25D" w14:textId="7EC861CA" w:rsidR="007073C5" w:rsidRPr="008E4413" w:rsidRDefault="007073C5" w:rsidP="004B4175">
      <w:pPr>
        <w:spacing w:after="0" w:line="276" w:lineRule="auto"/>
        <w:ind w:left="720" w:firstLine="720"/>
        <w:jc w:val="both"/>
        <w:rPr>
          <w:sz w:val="22"/>
          <w:lang w:val="mn-MN"/>
        </w:rPr>
      </w:pPr>
    </w:p>
    <w:p w14:paraId="685C7193" w14:textId="3D7E0385" w:rsidR="007073C5" w:rsidRPr="008E4413" w:rsidRDefault="007073C5" w:rsidP="004B4175">
      <w:pPr>
        <w:spacing w:after="0" w:line="276" w:lineRule="auto"/>
        <w:ind w:left="720" w:firstLine="720"/>
        <w:jc w:val="both"/>
        <w:rPr>
          <w:sz w:val="22"/>
          <w:lang w:val="mn-MN"/>
        </w:rPr>
      </w:pPr>
    </w:p>
    <w:p w14:paraId="2659ED78" w14:textId="62F7DA80" w:rsidR="007073C5" w:rsidRPr="008E4413" w:rsidRDefault="007073C5" w:rsidP="004B4175">
      <w:pPr>
        <w:spacing w:after="0" w:line="276" w:lineRule="auto"/>
        <w:ind w:left="720" w:firstLine="720"/>
        <w:jc w:val="both"/>
        <w:rPr>
          <w:sz w:val="22"/>
          <w:lang w:val="mn-MN"/>
        </w:rPr>
      </w:pPr>
    </w:p>
    <w:p w14:paraId="59864C65" w14:textId="102DAE1D" w:rsidR="007073C5" w:rsidRPr="008E4413" w:rsidRDefault="007073C5" w:rsidP="004B4175">
      <w:pPr>
        <w:spacing w:after="0" w:line="276" w:lineRule="auto"/>
        <w:ind w:left="720" w:firstLine="720"/>
        <w:jc w:val="both"/>
        <w:rPr>
          <w:sz w:val="22"/>
          <w:lang w:val="mn-MN"/>
        </w:rPr>
      </w:pPr>
    </w:p>
    <w:p w14:paraId="437D45D5" w14:textId="37ECD82B" w:rsidR="007073C5" w:rsidRPr="008E4413" w:rsidRDefault="007073C5" w:rsidP="004B4175">
      <w:pPr>
        <w:spacing w:after="0" w:line="276" w:lineRule="auto"/>
        <w:ind w:left="720" w:firstLine="720"/>
        <w:jc w:val="both"/>
        <w:rPr>
          <w:sz w:val="22"/>
          <w:lang w:val="mn-MN"/>
        </w:rPr>
      </w:pPr>
    </w:p>
    <w:p w14:paraId="142DB0A8" w14:textId="77777777" w:rsidR="007073C5" w:rsidRPr="008E4413" w:rsidRDefault="007073C5" w:rsidP="004B4175">
      <w:pPr>
        <w:spacing w:after="0" w:line="276" w:lineRule="auto"/>
        <w:ind w:left="720" w:firstLine="720"/>
        <w:jc w:val="both"/>
        <w:rPr>
          <w:sz w:val="22"/>
          <w:lang w:val="mn-MN"/>
        </w:rPr>
      </w:pPr>
    </w:p>
    <w:p w14:paraId="24D49C24" w14:textId="77777777" w:rsidR="004B4175" w:rsidRPr="008E4413" w:rsidRDefault="004B4175" w:rsidP="004B4175">
      <w:pPr>
        <w:spacing w:after="0" w:line="276" w:lineRule="auto"/>
        <w:jc w:val="center"/>
        <w:outlineLvl w:val="0"/>
        <w:rPr>
          <w:rFonts w:eastAsia="Times New Roman"/>
          <w:bCs/>
          <w:sz w:val="22"/>
          <w:lang w:val="mn-MN"/>
        </w:rPr>
      </w:pPr>
      <w:r w:rsidRPr="008E4413">
        <w:rPr>
          <w:rFonts w:eastAsia="Times New Roman"/>
          <w:bCs/>
          <w:sz w:val="22"/>
          <w:lang w:val="mn-MN"/>
        </w:rPr>
        <w:t>МОНГОЛ УЛСЫН СТАНДАРТ</w:t>
      </w:r>
    </w:p>
    <w:p w14:paraId="0B76CDEC" w14:textId="77777777" w:rsidR="004B4175" w:rsidRPr="008E4413" w:rsidRDefault="004B4175" w:rsidP="004B4175">
      <w:pPr>
        <w:spacing w:after="0" w:line="276" w:lineRule="auto"/>
        <w:jc w:val="both"/>
        <w:outlineLvl w:val="0"/>
        <w:rPr>
          <w:rFonts w:eastAsia="Times New Roman"/>
          <w:bCs/>
          <w:sz w:val="22"/>
          <w:lang w:val="mn-MN"/>
        </w:rPr>
      </w:pPr>
      <w:r w:rsidRPr="008E4413">
        <w:rPr>
          <w:rFonts w:eastAsia="Times New Roman"/>
          <w:bCs/>
          <w:sz w:val="22"/>
          <w:lang w:val="mn-MN"/>
        </w:rPr>
        <w:t>Ангилалтын код</w:t>
      </w: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7"/>
        <w:gridCol w:w="4320"/>
      </w:tblGrid>
      <w:tr w:rsidR="004B4175" w:rsidRPr="008E4413" w14:paraId="48BD7570" w14:textId="77777777" w:rsidTr="007073C5">
        <w:trPr>
          <w:trHeight w:val="404"/>
        </w:trPr>
        <w:tc>
          <w:tcPr>
            <w:tcW w:w="5737" w:type="dxa"/>
            <w:vAlign w:val="center"/>
          </w:tcPr>
          <w:p w14:paraId="2AA911C1" w14:textId="6F491A30" w:rsidR="004B4175" w:rsidRPr="008E4413" w:rsidRDefault="004B4175" w:rsidP="004B4175">
            <w:pPr>
              <w:spacing w:after="0" w:line="240" w:lineRule="auto"/>
              <w:jc w:val="center"/>
              <w:rPr>
                <w:b/>
                <w:sz w:val="22"/>
                <w:lang w:val="mn-MN"/>
              </w:rPr>
            </w:pPr>
            <w:bookmarkStart w:id="0" w:name="_Hlk176435313"/>
            <w:r w:rsidRPr="008E4413">
              <w:rPr>
                <w:bCs/>
                <w:sz w:val="22"/>
                <w:lang w:val="mn-MN"/>
              </w:rPr>
              <w:t>35- 500 кВ өндөр хүчдэлийн шугамын олон талт ган тулгуурууд, Техникийн шаардлагууд</w:t>
            </w:r>
            <w:bookmarkEnd w:id="0"/>
          </w:p>
        </w:tc>
        <w:tc>
          <w:tcPr>
            <w:tcW w:w="4320" w:type="dxa"/>
          </w:tcPr>
          <w:p w14:paraId="464E6675" w14:textId="7FA5591A" w:rsidR="004B4175" w:rsidRPr="008E4413" w:rsidRDefault="004B4175" w:rsidP="004B4175">
            <w:pPr>
              <w:spacing w:after="0" w:line="276" w:lineRule="auto"/>
              <w:contextualSpacing/>
              <w:jc w:val="both"/>
              <w:rPr>
                <w:rFonts w:eastAsia="Calibri"/>
                <w:sz w:val="22"/>
                <w:lang w:val="mn-MN"/>
              </w:rPr>
            </w:pPr>
            <w:r w:rsidRPr="008E4413">
              <w:rPr>
                <w:rFonts w:eastAsia="Calibri"/>
                <w:sz w:val="22"/>
              </w:rPr>
              <w:t>MNS</w:t>
            </w:r>
            <w:r w:rsidRPr="008E4413">
              <w:rPr>
                <w:rFonts w:eastAsia="Calibri"/>
                <w:sz w:val="22"/>
                <w:lang w:val="mn-MN"/>
              </w:rPr>
              <w:t>СТО</w:t>
            </w:r>
            <w:r w:rsidR="00BB3D0C" w:rsidRPr="008E4413">
              <w:rPr>
                <w:rFonts w:eastAsia="Calibri"/>
                <w:sz w:val="22"/>
                <w:lang w:val="mn-MN"/>
              </w:rPr>
              <w:t xml:space="preserve"> 56947007-29.240.55.199-2024</w:t>
            </w:r>
          </w:p>
        </w:tc>
      </w:tr>
      <w:tr w:rsidR="007073C5" w:rsidRPr="008E4413" w14:paraId="05CC74FA" w14:textId="77777777" w:rsidTr="007073C5">
        <w:trPr>
          <w:trHeight w:val="404"/>
        </w:trPr>
        <w:tc>
          <w:tcPr>
            <w:tcW w:w="5737" w:type="dxa"/>
            <w:vAlign w:val="center"/>
          </w:tcPr>
          <w:p w14:paraId="3174E86D" w14:textId="46767653" w:rsidR="007073C5" w:rsidRPr="008E4413" w:rsidRDefault="007073C5" w:rsidP="007073C5">
            <w:pPr>
              <w:tabs>
                <w:tab w:val="left" w:pos="4680"/>
              </w:tabs>
              <w:ind w:left="45" w:right="75"/>
              <w:rPr>
                <w:bCs/>
                <w:sz w:val="22"/>
              </w:rPr>
            </w:pPr>
            <w:proofErr w:type="spellStart"/>
            <w:r w:rsidRPr="008E4413">
              <w:rPr>
                <w:bCs/>
                <w:sz w:val="22"/>
              </w:rPr>
              <w:t>Стальные</w:t>
            </w:r>
            <w:proofErr w:type="spellEnd"/>
            <w:r w:rsidRPr="008E4413">
              <w:rPr>
                <w:bCs/>
                <w:spacing w:val="-4"/>
                <w:sz w:val="22"/>
              </w:rPr>
              <w:t xml:space="preserve"> </w:t>
            </w:r>
            <w:proofErr w:type="spellStart"/>
            <w:r w:rsidRPr="008E4413">
              <w:rPr>
                <w:bCs/>
                <w:sz w:val="22"/>
              </w:rPr>
              <w:t>многогранные</w:t>
            </w:r>
            <w:proofErr w:type="spellEnd"/>
            <w:r w:rsidRPr="008E4413">
              <w:rPr>
                <w:bCs/>
                <w:spacing w:val="-4"/>
                <w:sz w:val="22"/>
              </w:rPr>
              <w:t xml:space="preserve"> </w:t>
            </w:r>
            <w:proofErr w:type="spellStart"/>
            <w:r w:rsidRPr="008E4413">
              <w:rPr>
                <w:bCs/>
                <w:sz w:val="22"/>
              </w:rPr>
              <w:t>опоры</w:t>
            </w:r>
            <w:proofErr w:type="spellEnd"/>
            <w:r w:rsidRPr="008E4413">
              <w:rPr>
                <w:bCs/>
                <w:spacing w:val="-5"/>
                <w:sz w:val="22"/>
              </w:rPr>
              <w:t xml:space="preserve"> </w:t>
            </w:r>
            <w:r w:rsidRPr="008E4413">
              <w:rPr>
                <w:bCs/>
                <w:sz w:val="22"/>
              </w:rPr>
              <w:t>ВЛ</w:t>
            </w:r>
            <w:r w:rsidRPr="008E4413">
              <w:rPr>
                <w:bCs/>
                <w:spacing w:val="-9"/>
                <w:sz w:val="22"/>
              </w:rPr>
              <w:t xml:space="preserve"> </w:t>
            </w:r>
            <w:r w:rsidRPr="008E4413">
              <w:rPr>
                <w:bCs/>
                <w:sz w:val="22"/>
              </w:rPr>
              <w:t>35</w:t>
            </w:r>
            <w:r w:rsidRPr="008E4413">
              <w:rPr>
                <w:bCs/>
                <w:spacing w:val="-1"/>
                <w:sz w:val="22"/>
              </w:rPr>
              <w:t xml:space="preserve"> </w:t>
            </w:r>
            <w:r w:rsidRPr="008E4413">
              <w:rPr>
                <w:bCs/>
                <w:spacing w:val="-1"/>
                <w:sz w:val="22"/>
                <w:lang w:val="mn-MN"/>
              </w:rPr>
              <w:t xml:space="preserve">  </w:t>
            </w:r>
            <w:r w:rsidRPr="008E4413">
              <w:rPr>
                <w:bCs/>
                <w:sz w:val="22"/>
              </w:rPr>
              <w:t>–</w:t>
            </w:r>
            <w:proofErr w:type="gramStart"/>
            <w:r w:rsidRPr="008E4413">
              <w:rPr>
                <w:bCs/>
                <w:sz w:val="22"/>
                <w:lang w:val="mn-MN"/>
              </w:rPr>
              <w:t>5</w:t>
            </w:r>
            <w:r w:rsidRPr="008E4413">
              <w:rPr>
                <w:bCs/>
                <w:sz w:val="22"/>
              </w:rPr>
              <w:t>00</w:t>
            </w:r>
            <w:r w:rsidRPr="008E4413">
              <w:rPr>
                <w:bCs/>
                <w:spacing w:val="-3"/>
                <w:sz w:val="22"/>
              </w:rPr>
              <w:t xml:space="preserve"> </w:t>
            </w:r>
            <w:r w:rsidRPr="008E4413">
              <w:rPr>
                <w:bCs/>
                <w:spacing w:val="-3"/>
                <w:sz w:val="22"/>
                <w:lang w:val="mn-MN"/>
              </w:rPr>
              <w:t xml:space="preserve"> </w:t>
            </w:r>
            <w:proofErr w:type="spellStart"/>
            <w:r w:rsidRPr="008E4413">
              <w:rPr>
                <w:bCs/>
                <w:sz w:val="22"/>
              </w:rPr>
              <w:t>кВ</w:t>
            </w:r>
            <w:proofErr w:type="spellEnd"/>
            <w:proofErr w:type="gramEnd"/>
            <w:r w:rsidRPr="008E4413">
              <w:rPr>
                <w:bCs/>
                <w:sz w:val="22"/>
              </w:rPr>
              <w:t xml:space="preserve">. </w:t>
            </w:r>
            <w:proofErr w:type="spellStart"/>
            <w:r w:rsidRPr="008E4413">
              <w:rPr>
                <w:bCs/>
                <w:sz w:val="22"/>
              </w:rPr>
              <w:t>Технические</w:t>
            </w:r>
            <w:proofErr w:type="spellEnd"/>
            <w:r w:rsidRPr="008E4413">
              <w:rPr>
                <w:bCs/>
                <w:sz w:val="22"/>
              </w:rPr>
              <w:t xml:space="preserve"> </w:t>
            </w:r>
            <w:proofErr w:type="spellStart"/>
            <w:r w:rsidRPr="008E4413">
              <w:rPr>
                <w:bCs/>
                <w:sz w:val="22"/>
              </w:rPr>
              <w:t>требования</w:t>
            </w:r>
            <w:proofErr w:type="spellEnd"/>
          </w:p>
        </w:tc>
        <w:tc>
          <w:tcPr>
            <w:tcW w:w="4320" w:type="dxa"/>
          </w:tcPr>
          <w:p w14:paraId="6D0577A9" w14:textId="0307E378" w:rsidR="007073C5" w:rsidRPr="008E4413" w:rsidRDefault="007073C5" w:rsidP="004B4175">
            <w:pPr>
              <w:spacing w:after="0" w:line="276" w:lineRule="auto"/>
              <w:contextualSpacing/>
              <w:jc w:val="both"/>
              <w:rPr>
                <w:rFonts w:eastAsia="Calibri"/>
                <w:sz w:val="22"/>
              </w:rPr>
            </w:pPr>
            <w:r w:rsidRPr="008E4413">
              <w:rPr>
                <w:rFonts w:eastAsia="Calibri"/>
                <w:sz w:val="22"/>
                <w:lang w:val="mn-MN"/>
              </w:rPr>
              <w:t>СТО 56947007-29.240.55.199-2024</w:t>
            </w:r>
          </w:p>
        </w:tc>
      </w:tr>
    </w:tbl>
    <w:p w14:paraId="5D3F5581" w14:textId="77777777" w:rsidR="004B4175" w:rsidRPr="008E4413" w:rsidRDefault="004B4175" w:rsidP="004B4175">
      <w:pPr>
        <w:spacing w:after="0"/>
        <w:jc w:val="both"/>
        <w:rPr>
          <w:sz w:val="22"/>
          <w:lang w:val="mn-MN"/>
        </w:rPr>
      </w:pPr>
    </w:p>
    <w:tbl>
      <w:tblPr>
        <w:tblStyle w:val="TableGrid"/>
        <w:tblW w:w="10075" w:type="dxa"/>
        <w:tblLook w:val="04A0" w:firstRow="1" w:lastRow="0" w:firstColumn="1" w:lastColumn="0" w:noHBand="0" w:noVBand="1"/>
      </w:tblPr>
      <w:tblGrid>
        <w:gridCol w:w="4855"/>
        <w:gridCol w:w="5220"/>
      </w:tblGrid>
      <w:tr w:rsidR="00BB3D0C" w:rsidRPr="008E4413" w14:paraId="5CEE1F87" w14:textId="77777777" w:rsidTr="00BB3D0C">
        <w:tc>
          <w:tcPr>
            <w:tcW w:w="4855" w:type="dxa"/>
          </w:tcPr>
          <w:p w14:paraId="7C78836A" w14:textId="2CBD67FB" w:rsidR="007073C5" w:rsidRPr="008E4413" w:rsidRDefault="007073C5" w:rsidP="00B05390">
            <w:pPr>
              <w:pStyle w:val="Heading1"/>
              <w:numPr>
                <w:ilvl w:val="0"/>
                <w:numId w:val="15"/>
              </w:numPr>
              <w:tabs>
                <w:tab w:val="left" w:pos="1141"/>
              </w:tabs>
              <w:spacing w:before="0"/>
              <w:jc w:val="both"/>
              <w:outlineLvl w:val="0"/>
              <w:rPr>
                <w:rFonts w:ascii="Arial" w:hAnsi="Arial" w:cs="Arial"/>
                <w:b w:val="0"/>
                <w:bCs w:val="0"/>
                <w:sz w:val="22"/>
                <w:szCs w:val="22"/>
              </w:rPr>
            </w:pPr>
            <w:r w:rsidRPr="008E4413">
              <w:rPr>
                <w:rFonts w:ascii="Arial" w:hAnsi="Arial" w:cs="Arial"/>
                <w:b w:val="0"/>
                <w:bCs w:val="0"/>
                <w:sz w:val="22"/>
                <w:szCs w:val="22"/>
              </w:rPr>
              <w:t>Область</w:t>
            </w:r>
            <w:r w:rsidRPr="008E4413">
              <w:rPr>
                <w:rFonts w:ascii="Arial" w:hAnsi="Arial" w:cs="Arial"/>
                <w:b w:val="0"/>
                <w:bCs w:val="0"/>
                <w:spacing w:val="-6"/>
                <w:sz w:val="22"/>
                <w:szCs w:val="22"/>
              </w:rPr>
              <w:t xml:space="preserve"> </w:t>
            </w:r>
            <w:r w:rsidRPr="008E4413">
              <w:rPr>
                <w:rFonts w:ascii="Arial" w:hAnsi="Arial" w:cs="Arial"/>
                <w:b w:val="0"/>
                <w:bCs w:val="0"/>
                <w:spacing w:val="-2"/>
                <w:sz w:val="22"/>
                <w:szCs w:val="22"/>
              </w:rPr>
              <w:t>применения</w:t>
            </w:r>
          </w:p>
          <w:p w14:paraId="223EB52A" w14:textId="77777777" w:rsidR="007073C5" w:rsidRPr="008E4413" w:rsidRDefault="007073C5" w:rsidP="00B05390">
            <w:pPr>
              <w:pStyle w:val="BodyText"/>
              <w:tabs>
                <w:tab w:val="left" w:pos="3840"/>
              </w:tabs>
              <w:spacing w:line="237" w:lineRule="auto"/>
              <w:ind w:left="-30" w:right="75"/>
              <w:jc w:val="both"/>
              <w:rPr>
                <w:rFonts w:ascii="Arial" w:hAnsi="Arial" w:cs="Arial"/>
                <w:sz w:val="22"/>
                <w:szCs w:val="22"/>
              </w:rPr>
            </w:pPr>
            <w:r w:rsidRPr="008E4413">
              <w:rPr>
                <w:rFonts w:ascii="Arial" w:hAnsi="Arial" w:cs="Arial"/>
                <w:sz w:val="22"/>
                <w:szCs w:val="22"/>
              </w:rPr>
              <w:t xml:space="preserve">Настоящий стандарт </w:t>
            </w:r>
            <w:r w:rsidRPr="008E4413">
              <w:rPr>
                <w:rFonts w:ascii="Arial" w:hAnsi="Arial" w:cs="Arial"/>
                <w:sz w:val="22"/>
                <w:szCs w:val="22"/>
                <w:lang w:val="mn-MN"/>
              </w:rPr>
              <w:t xml:space="preserve">           </w:t>
            </w:r>
            <w:r w:rsidRPr="008E4413">
              <w:rPr>
                <w:rFonts w:ascii="Arial" w:hAnsi="Arial" w:cs="Arial"/>
                <w:sz w:val="22"/>
                <w:szCs w:val="22"/>
              </w:rPr>
              <w:t>распространяется на одноцепные, двухцепные и многоцепные промежуточные, анкерно-угловые, концевые стальные многогранные опоры (СМО) 35 – 500 кВ, поставляемые (предназначенные для поставки) на объекты ПАО «ФСК ЕЭС», в том числе, для строящихся (реконструируемых) линейных объектов ПАО «ФСК ЕЭС» и может быть использован при строительном контроле и приёмке на приобъектных</w:t>
            </w:r>
            <w:r w:rsidRPr="008E4413">
              <w:rPr>
                <w:rFonts w:ascii="Arial" w:hAnsi="Arial" w:cs="Arial"/>
                <w:spacing w:val="40"/>
                <w:sz w:val="22"/>
                <w:szCs w:val="22"/>
              </w:rPr>
              <w:t xml:space="preserve"> </w:t>
            </w:r>
            <w:r w:rsidRPr="008E4413">
              <w:rPr>
                <w:rFonts w:ascii="Arial" w:hAnsi="Arial" w:cs="Arial"/>
                <w:sz w:val="22"/>
                <w:szCs w:val="22"/>
              </w:rPr>
              <w:t>складах.</w:t>
            </w:r>
            <w:r w:rsidRPr="008E4413">
              <w:rPr>
                <w:rFonts w:ascii="Arial" w:hAnsi="Arial" w:cs="Arial"/>
                <w:spacing w:val="8"/>
                <w:sz w:val="22"/>
                <w:szCs w:val="22"/>
              </w:rPr>
              <w:t xml:space="preserve"> </w:t>
            </w:r>
            <w:r w:rsidRPr="008E4413">
              <w:rPr>
                <w:rFonts w:ascii="Arial" w:hAnsi="Arial" w:cs="Arial"/>
                <w:sz w:val="22"/>
                <w:szCs w:val="22"/>
              </w:rPr>
              <w:t>Не</w:t>
            </w:r>
            <w:r w:rsidRPr="008E4413">
              <w:rPr>
                <w:rFonts w:ascii="Arial" w:hAnsi="Arial" w:cs="Arial"/>
                <w:spacing w:val="8"/>
                <w:sz w:val="22"/>
                <w:szCs w:val="22"/>
              </w:rPr>
              <w:t xml:space="preserve"> </w:t>
            </w:r>
            <w:r w:rsidRPr="008E4413">
              <w:rPr>
                <w:rFonts w:ascii="Arial" w:hAnsi="Arial" w:cs="Arial"/>
                <w:sz w:val="22"/>
                <w:szCs w:val="22"/>
              </w:rPr>
              <w:t>допускается</w:t>
            </w:r>
            <w:r w:rsidRPr="008E4413">
              <w:rPr>
                <w:rFonts w:ascii="Arial" w:hAnsi="Arial" w:cs="Arial"/>
                <w:spacing w:val="8"/>
                <w:sz w:val="22"/>
                <w:szCs w:val="22"/>
              </w:rPr>
              <w:t xml:space="preserve"> </w:t>
            </w:r>
            <w:r w:rsidRPr="008E4413">
              <w:rPr>
                <w:rFonts w:ascii="Arial" w:hAnsi="Arial" w:cs="Arial"/>
                <w:sz w:val="22"/>
                <w:szCs w:val="22"/>
              </w:rPr>
              <w:t>применение</w:t>
            </w:r>
            <w:r w:rsidRPr="008E4413">
              <w:rPr>
                <w:rFonts w:ascii="Arial" w:hAnsi="Arial" w:cs="Arial"/>
                <w:spacing w:val="8"/>
                <w:sz w:val="22"/>
                <w:szCs w:val="22"/>
              </w:rPr>
              <w:t xml:space="preserve"> </w:t>
            </w:r>
            <w:r w:rsidRPr="008E4413">
              <w:rPr>
                <w:rFonts w:ascii="Arial" w:hAnsi="Arial" w:cs="Arial"/>
                <w:sz w:val="22"/>
                <w:szCs w:val="22"/>
              </w:rPr>
              <w:t>на</w:t>
            </w:r>
            <w:r w:rsidRPr="008E4413">
              <w:rPr>
                <w:rFonts w:ascii="Arial" w:hAnsi="Arial" w:cs="Arial"/>
                <w:spacing w:val="9"/>
                <w:sz w:val="22"/>
                <w:szCs w:val="22"/>
              </w:rPr>
              <w:t xml:space="preserve"> </w:t>
            </w:r>
            <w:r w:rsidRPr="008E4413">
              <w:rPr>
                <w:rFonts w:ascii="Arial" w:hAnsi="Arial" w:cs="Arial"/>
                <w:sz w:val="22"/>
                <w:szCs w:val="22"/>
              </w:rPr>
              <w:t>строящихся</w:t>
            </w:r>
            <w:r w:rsidRPr="008E4413">
              <w:rPr>
                <w:rFonts w:ascii="Arial" w:hAnsi="Arial" w:cs="Arial"/>
                <w:spacing w:val="10"/>
                <w:sz w:val="22"/>
                <w:szCs w:val="22"/>
              </w:rPr>
              <w:t xml:space="preserve"> </w:t>
            </w:r>
            <w:r w:rsidRPr="008E4413">
              <w:rPr>
                <w:rFonts w:ascii="Arial" w:hAnsi="Arial" w:cs="Arial"/>
                <w:sz w:val="22"/>
                <w:szCs w:val="22"/>
              </w:rPr>
              <w:t>(реконструируемых)</w:t>
            </w:r>
            <w:r w:rsidRPr="008E4413">
              <w:rPr>
                <w:rFonts w:ascii="Arial" w:hAnsi="Arial" w:cs="Arial"/>
                <w:spacing w:val="10"/>
                <w:sz w:val="22"/>
                <w:szCs w:val="22"/>
              </w:rPr>
              <w:t xml:space="preserve"> </w:t>
            </w:r>
            <w:r w:rsidRPr="008E4413">
              <w:rPr>
                <w:rFonts w:ascii="Arial" w:hAnsi="Arial" w:cs="Arial"/>
                <w:spacing w:val="-5"/>
                <w:sz w:val="22"/>
                <w:szCs w:val="22"/>
              </w:rPr>
              <w:t>ВЛ</w:t>
            </w:r>
            <w:r w:rsidRPr="008E4413">
              <w:rPr>
                <w:rFonts w:ascii="Arial" w:hAnsi="Arial" w:cs="Arial"/>
                <w:spacing w:val="-5"/>
                <w:sz w:val="22"/>
                <w:szCs w:val="22"/>
                <w:lang w:val="mn-MN"/>
              </w:rPr>
              <w:t xml:space="preserve"> </w:t>
            </w:r>
            <w:r w:rsidRPr="008E4413">
              <w:rPr>
                <w:rFonts w:ascii="Arial" w:hAnsi="Arial" w:cs="Arial"/>
                <w:sz w:val="22"/>
                <w:szCs w:val="22"/>
              </w:rPr>
              <w:t>35 – 750 кВ ЕНЭС СМО, характеристики которых не</w:t>
            </w:r>
            <w:r w:rsidRPr="008E4413">
              <w:rPr>
                <w:rFonts w:ascii="Arial" w:hAnsi="Arial" w:cs="Arial"/>
                <w:sz w:val="22"/>
                <w:szCs w:val="22"/>
                <w:lang w:val="mn-MN"/>
              </w:rPr>
              <w:t xml:space="preserve"> </w:t>
            </w:r>
            <w:r w:rsidRPr="008E4413">
              <w:rPr>
                <w:rFonts w:ascii="Arial" w:hAnsi="Arial" w:cs="Arial"/>
                <w:sz w:val="22"/>
                <w:szCs w:val="22"/>
              </w:rPr>
              <w:t>соответствуют настоящим</w:t>
            </w:r>
            <w:r w:rsidRPr="008E4413">
              <w:rPr>
                <w:rFonts w:ascii="Arial" w:hAnsi="Arial" w:cs="Arial"/>
                <w:sz w:val="22"/>
                <w:szCs w:val="22"/>
                <w:lang w:val="mn-MN"/>
              </w:rPr>
              <w:t xml:space="preserve">   </w:t>
            </w:r>
            <w:r w:rsidRPr="008E4413">
              <w:rPr>
                <w:rFonts w:ascii="Arial" w:hAnsi="Arial" w:cs="Arial"/>
                <w:sz w:val="22"/>
                <w:szCs w:val="22"/>
              </w:rPr>
              <w:t xml:space="preserve">техническим </w:t>
            </w:r>
            <w:r w:rsidRPr="008E4413">
              <w:rPr>
                <w:rFonts w:ascii="Arial" w:hAnsi="Arial" w:cs="Arial"/>
                <w:sz w:val="22"/>
                <w:szCs w:val="22"/>
              </w:rPr>
              <w:lastRenderedPageBreak/>
              <w:t>требованиям.</w:t>
            </w:r>
          </w:p>
          <w:p w14:paraId="45365E59" w14:textId="39B9EBC8" w:rsidR="007073C5" w:rsidRPr="008E4413" w:rsidRDefault="007073C5" w:rsidP="00B05390">
            <w:pPr>
              <w:pStyle w:val="BodyText"/>
              <w:numPr>
                <w:ilvl w:val="0"/>
                <w:numId w:val="15"/>
              </w:numPr>
              <w:tabs>
                <w:tab w:val="left" w:pos="3840"/>
              </w:tabs>
              <w:spacing w:line="237" w:lineRule="auto"/>
              <w:ind w:right="75"/>
              <w:jc w:val="both"/>
              <w:rPr>
                <w:rFonts w:ascii="Arial" w:hAnsi="Arial" w:cs="Arial"/>
                <w:sz w:val="22"/>
                <w:szCs w:val="22"/>
              </w:rPr>
            </w:pPr>
            <w:r w:rsidRPr="008E4413">
              <w:rPr>
                <w:rFonts w:ascii="Arial" w:hAnsi="Arial" w:cs="Arial"/>
                <w:sz w:val="22"/>
                <w:szCs w:val="22"/>
              </w:rPr>
              <w:t>Нормативные</w:t>
            </w:r>
            <w:r w:rsidRPr="008E4413">
              <w:rPr>
                <w:rFonts w:ascii="Arial" w:hAnsi="Arial" w:cs="Arial"/>
                <w:spacing w:val="-9"/>
                <w:sz w:val="22"/>
                <w:szCs w:val="22"/>
              </w:rPr>
              <w:t xml:space="preserve"> </w:t>
            </w:r>
            <w:r w:rsidRPr="008E4413">
              <w:rPr>
                <w:rFonts w:ascii="Arial" w:hAnsi="Arial" w:cs="Arial"/>
                <w:spacing w:val="-2"/>
                <w:sz w:val="22"/>
                <w:szCs w:val="22"/>
              </w:rPr>
              <w:t>ссылки</w:t>
            </w:r>
          </w:p>
          <w:p w14:paraId="2B6BAE77" w14:textId="0BD48944" w:rsidR="00A22C16" w:rsidRPr="008E4413" w:rsidRDefault="00A22C16" w:rsidP="00B05390">
            <w:pPr>
              <w:pStyle w:val="BodyText"/>
              <w:rPr>
                <w:rFonts w:ascii="Arial" w:hAnsi="Arial" w:cs="Arial"/>
                <w:sz w:val="22"/>
                <w:szCs w:val="22"/>
              </w:rPr>
            </w:pPr>
          </w:p>
          <w:p w14:paraId="73A2A86D" w14:textId="77777777" w:rsidR="00B05390" w:rsidRPr="008E4413" w:rsidRDefault="00B05390" w:rsidP="00B05390">
            <w:pPr>
              <w:pStyle w:val="BodyText"/>
              <w:rPr>
                <w:rFonts w:ascii="Arial" w:hAnsi="Arial" w:cs="Arial"/>
                <w:sz w:val="22"/>
                <w:szCs w:val="22"/>
              </w:rPr>
            </w:pPr>
          </w:p>
          <w:p w14:paraId="7D9C6270" w14:textId="77777777" w:rsidR="00A22C16" w:rsidRPr="008E4413" w:rsidRDefault="008D6F8A" w:rsidP="00B05390">
            <w:pPr>
              <w:pStyle w:val="BodyText"/>
              <w:jc w:val="both"/>
              <w:rPr>
                <w:rFonts w:ascii="Arial" w:hAnsi="Arial" w:cs="Arial"/>
                <w:spacing w:val="-2"/>
                <w:sz w:val="22"/>
                <w:szCs w:val="22"/>
              </w:rPr>
            </w:pPr>
            <w:hyperlink r:id="rId11">
              <w:r w:rsidR="00A22C16" w:rsidRPr="008E4413">
                <w:rPr>
                  <w:rFonts w:ascii="Arial" w:hAnsi="Arial" w:cs="Arial"/>
                  <w:color w:val="0000AA"/>
                  <w:sz w:val="22"/>
                  <w:szCs w:val="22"/>
                  <w:u w:val="single" w:color="0000AA"/>
                </w:rPr>
                <w:t>ГОСТ</w:t>
              </w:r>
              <w:r w:rsidR="00A22C16" w:rsidRPr="008E4413">
                <w:rPr>
                  <w:rFonts w:ascii="Arial" w:hAnsi="Arial" w:cs="Arial"/>
                  <w:color w:val="0000AA"/>
                  <w:spacing w:val="48"/>
                  <w:sz w:val="22"/>
                  <w:szCs w:val="22"/>
                  <w:u w:val="single" w:color="0000AA"/>
                </w:rPr>
                <w:t xml:space="preserve"> </w:t>
              </w:r>
              <w:r w:rsidR="00A22C16" w:rsidRPr="008E4413">
                <w:rPr>
                  <w:rFonts w:ascii="Arial" w:hAnsi="Arial" w:cs="Arial"/>
                  <w:color w:val="0000AA"/>
                  <w:sz w:val="22"/>
                  <w:szCs w:val="22"/>
                  <w:u w:val="single" w:color="0000AA"/>
                </w:rPr>
                <w:t>9.307</w:t>
              </w:r>
            </w:hyperlink>
            <w:r w:rsidR="00A22C16" w:rsidRPr="008E4413">
              <w:rPr>
                <w:rFonts w:ascii="Arial" w:hAnsi="Arial" w:cs="Arial"/>
                <w:sz w:val="22"/>
                <w:szCs w:val="22"/>
              </w:rPr>
              <w:t>-89</w:t>
            </w:r>
            <w:r w:rsidR="00A22C16" w:rsidRPr="008E4413">
              <w:rPr>
                <w:rFonts w:ascii="Arial" w:hAnsi="Arial" w:cs="Arial"/>
                <w:spacing w:val="51"/>
                <w:sz w:val="22"/>
                <w:szCs w:val="22"/>
              </w:rPr>
              <w:t xml:space="preserve"> </w:t>
            </w:r>
            <w:r w:rsidR="00A22C16" w:rsidRPr="008E4413">
              <w:rPr>
                <w:rFonts w:ascii="Arial" w:hAnsi="Arial" w:cs="Arial"/>
                <w:sz w:val="22"/>
                <w:szCs w:val="22"/>
              </w:rPr>
              <w:t>(ИСО</w:t>
            </w:r>
            <w:r w:rsidR="00A22C16" w:rsidRPr="008E4413">
              <w:rPr>
                <w:rFonts w:ascii="Arial" w:hAnsi="Arial" w:cs="Arial"/>
                <w:spacing w:val="48"/>
                <w:sz w:val="22"/>
                <w:szCs w:val="22"/>
              </w:rPr>
              <w:t xml:space="preserve"> </w:t>
            </w:r>
            <w:r w:rsidR="00A22C16" w:rsidRPr="008E4413">
              <w:rPr>
                <w:rFonts w:ascii="Arial" w:hAnsi="Arial" w:cs="Arial"/>
                <w:sz w:val="22"/>
                <w:szCs w:val="22"/>
              </w:rPr>
              <w:t>1461-89)</w:t>
            </w:r>
            <w:r w:rsidR="00A22C16" w:rsidRPr="008E4413">
              <w:rPr>
                <w:rFonts w:ascii="Arial" w:hAnsi="Arial" w:cs="Arial"/>
                <w:spacing w:val="50"/>
                <w:sz w:val="22"/>
                <w:szCs w:val="22"/>
              </w:rPr>
              <w:t xml:space="preserve"> </w:t>
            </w:r>
            <w:r w:rsidR="00A22C16" w:rsidRPr="008E4413">
              <w:rPr>
                <w:rFonts w:ascii="Arial" w:hAnsi="Arial" w:cs="Arial"/>
                <w:sz w:val="22"/>
                <w:szCs w:val="22"/>
              </w:rPr>
              <w:t>ЕСЗКС.</w:t>
            </w:r>
            <w:r w:rsidR="00A22C16" w:rsidRPr="008E4413">
              <w:rPr>
                <w:rFonts w:ascii="Arial" w:hAnsi="Arial" w:cs="Arial"/>
                <w:spacing w:val="48"/>
                <w:sz w:val="22"/>
                <w:szCs w:val="22"/>
              </w:rPr>
              <w:t xml:space="preserve"> </w:t>
            </w:r>
            <w:r w:rsidR="00A22C16" w:rsidRPr="008E4413">
              <w:rPr>
                <w:rFonts w:ascii="Arial" w:hAnsi="Arial" w:cs="Arial"/>
                <w:sz w:val="22"/>
                <w:szCs w:val="22"/>
              </w:rPr>
              <w:t>Покрытия</w:t>
            </w:r>
            <w:r w:rsidR="00A22C16" w:rsidRPr="008E4413">
              <w:rPr>
                <w:rFonts w:ascii="Arial" w:hAnsi="Arial" w:cs="Arial"/>
                <w:spacing w:val="50"/>
                <w:sz w:val="22"/>
                <w:szCs w:val="22"/>
              </w:rPr>
              <w:t xml:space="preserve"> </w:t>
            </w:r>
            <w:r w:rsidR="00A22C16" w:rsidRPr="008E4413">
              <w:rPr>
                <w:rFonts w:ascii="Arial" w:hAnsi="Arial" w:cs="Arial"/>
                <w:sz w:val="22"/>
                <w:szCs w:val="22"/>
              </w:rPr>
              <w:t>цинковые</w:t>
            </w:r>
            <w:r w:rsidR="00A22C16" w:rsidRPr="008E4413">
              <w:rPr>
                <w:rFonts w:ascii="Arial" w:hAnsi="Arial" w:cs="Arial"/>
                <w:spacing w:val="51"/>
                <w:sz w:val="22"/>
                <w:szCs w:val="22"/>
              </w:rPr>
              <w:t xml:space="preserve"> </w:t>
            </w:r>
            <w:r w:rsidR="00A22C16" w:rsidRPr="008E4413">
              <w:rPr>
                <w:rFonts w:ascii="Arial" w:hAnsi="Arial" w:cs="Arial"/>
                <w:spacing w:val="-2"/>
                <w:sz w:val="22"/>
                <w:szCs w:val="22"/>
              </w:rPr>
              <w:t>горячие.</w:t>
            </w:r>
            <w:r w:rsidR="00A22C16" w:rsidRPr="008E4413">
              <w:rPr>
                <w:rFonts w:ascii="Arial" w:hAnsi="Arial" w:cs="Arial"/>
                <w:spacing w:val="-2"/>
                <w:sz w:val="22"/>
                <w:szCs w:val="22"/>
                <w:lang w:val="mn-MN"/>
              </w:rPr>
              <w:t xml:space="preserve"> </w:t>
            </w:r>
            <w:r w:rsidR="00A22C16" w:rsidRPr="008E4413">
              <w:rPr>
                <w:rFonts w:ascii="Arial" w:hAnsi="Arial" w:cs="Arial"/>
                <w:sz w:val="22"/>
                <w:szCs w:val="22"/>
              </w:rPr>
              <w:t>Общие</w:t>
            </w:r>
            <w:r w:rsidR="00A22C16" w:rsidRPr="008E4413">
              <w:rPr>
                <w:rFonts w:ascii="Arial" w:hAnsi="Arial" w:cs="Arial"/>
                <w:spacing w:val="-5"/>
                <w:sz w:val="22"/>
                <w:szCs w:val="22"/>
              </w:rPr>
              <w:t xml:space="preserve"> </w:t>
            </w:r>
            <w:r w:rsidR="00A22C16" w:rsidRPr="008E4413">
              <w:rPr>
                <w:rFonts w:ascii="Arial" w:hAnsi="Arial" w:cs="Arial"/>
                <w:sz w:val="22"/>
                <w:szCs w:val="22"/>
              </w:rPr>
              <w:t>требования</w:t>
            </w:r>
            <w:r w:rsidR="00A22C16" w:rsidRPr="008E4413">
              <w:rPr>
                <w:rFonts w:ascii="Arial" w:hAnsi="Arial" w:cs="Arial"/>
                <w:spacing w:val="-8"/>
                <w:sz w:val="22"/>
                <w:szCs w:val="22"/>
              </w:rPr>
              <w:t xml:space="preserve"> </w:t>
            </w:r>
            <w:r w:rsidR="00A22C16" w:rsidRPr="008E4413">
              <w:rPr>
                <w:rFonts w:ascii="Arial" w:hAnsi="Arial" w:cs="Arial"/>
                <w:sz w:val="22"/>
                <w:szCs w:val="22"/>
              </w:rPr>
              <w:t>и</w:t>
            </w:r>
            <w:r w:rsidR="00A22C16" w:rsidRPr="008E4413">
              <w:rPr>
                <w:rFonts w:ascii="Arial" w:hAnsi="Arial" w:cs="Arial"/>
                <w:spacing w:val="-5"/>
                <w:sz w:val="22"/>
                <w:szCs w:val="22"/>
              </w:rPr>
              <w:t xml:space="preserve"> </w:t>
            </w:r>
            <w:r w:rsidR="00A22C16" w:rsidRPr="008E4413">
              <w:rPr>
                <w:rFonts w:ascii="Arial" w:hAnsi="Arial" w:cs="Arial"/>
                <w:sz w:val="22"/>
                <w:szCs w:val="22"/>
              </w:rPr>
              <w:t>методы</w:t>
            </w:r>
            <w:r w:rsidR="00A22C16" w:rsidRPr="008E4413">
              <w:rPr>
                <w:rFonts w:ascii="Arial" w:hAnsi="Arial" w:cs="Arial"/>
                <w:spacing w:val="-4"/>
                <w:sz w:val="22"/>
                <w:szCs w:val="22"/>
              </w:rPr>
              <w:t xml:space="preserve"> </w:t>
            </w:r>
            <w:r w:rsidR="00A22C16" w:rsidRPr="008E4413">
              <w:rPr>
                <w:rFonts w:ascii="Arial" w:hAnsi="Arial" w:cs="Arial"/>
                <w:spacing w:val="-2"/>
                <w:sz w:val="22"/>
                <w:szCs w:val="22"/>
              </w:rPr>
              <w:t>контроля.</w:t>
            </w:r>
          </w:p>
          <w:p w14:paraId="147A23A4" w14:textId="77777777" w:rsidR="00A22C16" w:rsidRPr="008E4413" w:rsidRDefault="008D6F8A" w:rsidP="00B05390">
            <w:pPr>
              <w:pStyle w:val="BodyText"/>
              <w:jc w:val="both"/>
              <w:rPr>
                <w:rFonts w:ascii="Arial" w:hAnsi="Arial" w:cs="Arial"/>
                <w:sz w:val="22"/>
                <w:szCs w:val="22"/>
              </w:rPr>
            </w:pPr>
            <w:hyperlink r:id="rId12">
              <w:r w:rsidR="00A22C16" w:rsidRPr="008E4413">
                <w:rPr>
                  <w:rFonts w:ascii="Arial" w:hAnsi="Arial" w:cs="Arial"/>
                  <w:color w:val="0000AA"/>
                  <w:sz w:val="22"/>
                  <w:szCs w:val="22"/>
                  <w:u w:val="single" w:color="0000AA"/>
                </w:rPr>
                <w:t>ГОСТ</w:t>
              </w:r>
              <w:r w:rsidR="00A22C16" w:rsidRPr="008E4413">
                <w:rPr>
                  <w:rFonts w:ascii="Arial" w:hAnsi="Arial" w:cs="Arial"/>
                  <w:color w:val="0000AA"/>
                  <w:spacing w:val="-6"/>
                  <w:sz w:val="22"/>
                  <w:szCs w:val="22"/>
                  <w:u w:val="single" w:color="0000AA"/>
                </w:rPr>
                <w:t xml:space="preserve"> </w:t>
              </w:r>
              <w:r w:rsidR="00A22C16" w:rsidRPr="008E4413">
                <w:rPr>
                  <w:rFonts w:ascii="Arial" w:hAnsi="Arial" w:cs="Arial"/>
                  <w:color w:val="0000AA"/>
                  <w:sz w:val="22"/>
                  <w:szCs w:val="22"/>
                  <w:u w:val="single" w:color="0000AA"/>
                </w:rPr>
                <w:t>380-05</w:t>
              </w:r>
            </w:hyperlink>
            <w:r w:rsidR="00A22C16" w:rsidRPr="008E4413">
              <w:rPr>
                <w:rFonts w:ascii="Arial" w:hAnsi="Arial" w:cs="Arial"/>
                <w:color w:val="0000AA"/>
                <w:spacing w:val="-5"/>
                <w:sz w:val="22"/>
                <w:szCs w:val="22"/>
              </w:rPr>
              <w:t xml:space="preserve"> </w:t>
            </w:r>
            <w:r w:rsidR="00A22C16" w:rsidRPr="008E4413">
              <w:rPr>
                <w:rFonts w:ascii="Arial" w:hAnsi="Arial" w:cs="Arial"/>
                <w:sz w:val="22"/>
                <w:szCs w:val="22"/>
              </w:rPr>
              <w:t>Сталь</w:t>
            </w:r>
            <w:r w:rsidR="00A22C16" w:rsidRPr="008E4413">
              <w:rPr>
                <w:rFonts w:ascii="Arial" w:hAnsi="Arial" w:cs="Arial"/>
                <w:spacing w:val="-6"/>
                <w:sz w:val="22"/>
                <w:szCs w:val="22"/>
              </w:rPr>
              <w:t xml:space="preserve"> </w:t>
            </w:r>
            <w:r w:rsidR="00A22C16" w:rsidRPr="008E4413">
              <w:rPr>
                <w:rFonts w:ascii="Arial" w:hAnsi="Arial" w:cs="Arial"/>
                <w:sz w:val="22"/>
                <w:szCs w:val="22"/>
              </w:rPr>
              <w:t>углеродистая</w:t>
            </w:r>
            <w:r w:rsidR="00A22C16" w:rsidRPr="008E4413">
              <w:rPr>
                <w:rFonts w:ascii="Arial" w:hAnsi="Arial" w:cs="Arial"/>
                <w:spacing w:val="-8"/>
                <w:sz w:val="22"/>
                <w:szCs w:val="22"/>
              </w:rPr>
              <w:t xml:space="preserve"> </w:t>
            </w:r>
            <w:r w:rsidR="00A22C16" w:rsidRPr="008E4413">
              <w:rPr>
                <w:rFonts w:ascii="Arial" w:hAnsi="Arial" w:cs="Arial"/>
                <w:sz w:val="22"/>
                <w:szCs w:val="22"/>
              </w:rPr>
              <w:t>обыкновенного</w:t>
            </w:r>
            <w:r w:rsidR="00A22C16" w:rsidRPr="008E4413">
              <w:rPr>
                <w:rFonts w:ascii="Arial" w:hAnsi="Arial" w:cs="Arial"/>
                <w:spacing w:val="-7"/>
                <w:sz w:val="22"/>
                <w:szCs w:val="22"/>
              </w:rPr>
              <w:t xml:space="preserve"> </w:t>
            </w:r>
            <w:r w:rsidR="00A22C16" w:rsidRPr="008E4413">
              <w:rPr>
                <w:rFonts w:ascii="Arial" w:hAnsi="Arial" w:cs="Arial"/>
                <w:sz w:val="22"/>
                <w:szCs w:val="22"/>
              </w:rPr>
              <w:t>качества.</w:t>
            </w:r>
            <w:r w:rsidR="00A22C16" w:rsidRPr="008E4413">
              <w:rPr>
                <w:rFonts w:ascii="Arial" w:hAnsi="Arial" w:cs="Arial"/>
                <w:spacing w:val="-6"/>
                <w:sz w:val="22"/>
                <w:szCs w:val="22"/>
              </w:rPr>
              <w:t xml:space="preserve"> </w:t>
            </w:r>
            <w:r w:rsidR="00A22C16" w:rsidRPr="008E4413">
              <w:rPr>
                <w:rFonts w:ascii="Arial" w:hAnsi="Arial" w:cs="Arial"/>
                <w:sz w:val="22"/>
                <w:szCs w:val="22"/>
              </w:rPr>
              <w:t xml:space="preserve">Марки. </w:t>
            </w:r>
          </w:p>
          <w:p w14:paraId="39405A26" w14:textId="73796DE7" w:rsidR="00A22C16" w:rsidRPr="008E4413" w:rsidRDefault="008D6F8A" w:rsidP="00B05390">
            <w:pPr>
              <w:pStyle w:val="BodyText"/>
              <w:jc w:val="both"/>
              <w:rPr>
                <w:rFonts w:ascii="Arial" w:hAnsi="Arial" w:cs="Arial"/>
                <w:sz w:val="22"/>
                <w:szCs w:val="22"/>
              </w:rPr>
            </w:pPr>
            <w:hyperlink r:id="rId13">
              <w:r w:rsidR="00A22C16" w:rsidRPr="008E4413">
                <w:rPr>
                  <w:rFonts w:ascii="Arial" w:hAnsi="Arial" w:cs="Arial"/>
                  <w:color w:val="0000AA"/>
                  <w:sz w:val="22"/>
                  <w:szCs w:val="22"/>
                  <w:u w:val="single" w:color="0000AA"/>
                </w:rPr>
                <w:t>ГОСТ 3640-94</w:t>
              </w:r>
            </w:hyperlink>
            <w:r w:rsidR="00A22C16" w:rsidRPr="008E4413">
              <w:rPr>
                <w:rFonts w:ascii="Arial" w:hAnsi="Arial" w:cs="Arial"/>
                <w:color w:val="0000AA"/>
                <w:sz w:val="22"/>
                <w:szCs w:val="22"/>
              </w:rPr>
              <w:t xml:space="preserve"> </w:t>
            </w:r>
            <w:r w:rsidR="00A22C16" w:rsidRPr="008E4413">
              <w:rPr>
                <w:rFonts w:ascii="Arial" w:hAnsi="Arial" w:cs="Arial"/>
                <w:sz w:val="22"/>
                <w:szCs w:val="22"/>
              </w:rPr>
              <w:t>Цинк. Технические условия.</w:t>
            </w:r>
          </w:p>
          <w:p w14:paraId="25CBEC5D" w14:textId="77777777" w:rsidR="00A22C16" w:rsidRPr="008E4413" w:rsidRDefault="008D6F8A" w:rsidP="00B05390">
            <w:pPr>
              <w:pStyle w:val="BodyText"/>
              <w:rPr>
                <w:rFonts w:ascii="Arial" w:hAnsi="Arial" w:cs="Arial"/>
                <w:sz w:val="22"/>
                <w:szCs w:val="22"/>
              </w:rPr>
            </w:pPr>
            <w:hyperlink r:id="rId14">
              <w:r w:rsidR="00A22C16" w:rsidRPr="008E4413">
                <w:rPr>
                  <w:rFonts w:ascii="Arial" w:hAnsi="Arial" w:cs="Arial"/>
                  <w:color w:val="0000AA"/>
                  <w:sz w:val="22"/>
                  <w:szCs w:val="22"/>
                  <w:u w:val="single" w:color="0000AA"/>
                </w:rPr>
                <w:t>ГОСТ ISO 4032-2014</w:t>
              </w:r>
            </w:hyperlink>
            <w:r w:rsidR="00A22C16" w:rsidRPr="008E4413">
              <w:rPr>
                <w:rFonts w:ascii="Arial" w:hAnsi="Arial" w:cs="Arial"/>
                <w:color w:val="0000AA"/>
                <w:sz w:val="22"/>
                <w:szCs w:val="22"/>
              </w:rPr>
              <w:t xml:space="preserve"> </w:t>
            </w:r>
            <w:r w:rsidR="00A22C16" w:rsidRPr="008E4413">
              <w:rPr>
                <w:rFonts w:ascii="Arial" w:hAnsi="Arial" w:cs="Arial"/>
                <w:sz w:val="22"/>
                <w:szCs w:val="22"/>
              </w:rPr>
              <w:t>Гайки шестигранные нормальные (тип 1). Классы точности А и В.</w:t>
            </w:r>
          </w:p>
          <w:p w14:paraId="3A717134" w14:textId="77777777" w:rsidR="00A22C16" w:rsidRPr="008E4413" w:rsidRDefault="00A22C16" w:rsidP="00B05390">
            <w:pPr>
              <w:pStyle w:val="BodyText"/>
              <w:rPr>
                <w:rFonts w:ascii="Arial" w:hAnsi="Arial" w:cs="Arial"/>
                <w:sz w:val="22"/>
                <w:szCs w:val="22"/>
              </w:rPr>
            </w:pPr>
          </w:p>
          <w:p w14:paraId="37A46F9F" w14:textId="73A78E4D" w:rsidR="00A22C16" w:rsidRPr="008E4413" w:rsidRDefault="008D6F8A" w:rsidP="00B05390">
            <w:pPr>
              <w:pStyle w:val="BodyText"/>
              <w:rPr>
                <w:rFonts w:ascii="Arial" w:hAnsi="Arial" w:cs="Arial"/>
                <w:sz w:val="22"/>
                <w:szCs w:val="22"/>
              </w:rPr>
            </w:pPr>
            <w:hyperlink r:id="rId15">
              <w:r w:rsidR="00A22C16" w:rsidRPr="008E4413">
                <w:rPr>
                  <w:rFonts w:ascii="Arial" w:hAnsi="Arial" w:cs="Arial"/>
                  <w:color w:val="0000AA"/>
                  <w:sz w:val="22"/>
                  <w:szCs w:val="22"/>
                  <w:u w:val="single" w:color="0000AA"/>
                </w:rPr>
                <w:t>ГОСТ</w:t>
              </w:r>
              <w:r w:rsidR="00A22C16" w:rsidRPr="008E4413">
                <w:rPr>
                  <w:rFonts w:ascii="Arial" w:hAnsi="Arial" w:cs="Arial"/>
                  <w:color w:val="0000AA"/>
                  <w:spacing w:val="52"/>
                  <w:sz w:val="22"/>
                  <w:szCs w:val="22"/>
                  <w:u w:val="single" w:color="0000AA"/>
                </w:rPr>
                <w:t xml:space="preserve"> </w:t>
              </w:r>
              <w:r w:rsidR="00A22C16" w:rsidRPr="008E4413">
                <w:rPr>
                  <w:rFonts w:ascii="Arial" w:hAnsi="Arial" w:cs="Arial"/>
                  <w:color w:val="0000AA"/>
                  <w:sz w:val="22"/>
                  <w:szCs w:val="22"/>
                  <w:u w:val="single" w:color="0000AA"/>
                </w:rPr>
                <w:t>6996-66</w:t>
              </w:r>
            </w:hyperlink>
            <w:r w:rsidR="00A22C16" w:rsidRPr="008E4413">
              <w:rPr>
                <w:rFonts w:ascii="Arial" w:hAnsi="Arial" w:cs="Arial"/>
                <w:color w:val="0000AA"/>
                <w:spacing w:val="59"/>
                <w:sz w:val="22"/>
                <w:szCs w:val="22"/>
              </w:rPr>
              <w:t xml:space="preserve"> </w:t>
            </w:r>
            <w:r w:rsidR="00A22C16" w:rsidRPr="008E4413">
              <w:rPr>
                <w:rFonts w:ascii="Arial" w:hAnsi="Arial" w:cs="Arial"/>
                <w:sz w:val="22"/>
                <w:szCs w:val="22"/>
              </w:rPr>
              <w:t>(ИСО</w:t>
            </w:r>
            <w:r w:rsidR="00A22C16" w:rsidRPr="008E4413">
              <w:rPr>
                <w:rFonts w:ascii="Arial" w:hAnsi="Arial" w:cs="Arial"/>
                <w:spacing w:val="54"/>
                <w:sz w:val="22"/>
                <w:szCs w:val="22"/>
              </w:rPr>
              <w:t xml:space="preserve"> </w:t>
            </w:r>
            <w:r w:rsidR="00A22C16" w:rsidRPr="008E4413">
              <w:rPr>
                <w:rFonts w:ascii="Arial" w:hAnsi="Arial" w:cs="Arial"/>
                <w:sz w:val="22"/>
                <w:szCs w:val="22"/>
              </w:rPr>
              <w:t>4136-89,</w:t>
            </w:r>
            <w:r w:rsidR="00A22C16" w:rsidRPr="008E4413">
              <w:rPr>
                <w:rFonts w:ascii="Arial" w:hAnsi="Arial" w:cs="Arial"/>
                <w:spacing w:val="55"/>
                <w:sz w:val="22"/>
                <w:szCs w:val="22"/>
              </w:rPr>
              <w:t xml:space="preserve"> </w:t>
            </w:r>
            <w:r w:rsidR="00A22C16" w:rsidRPr="008E4413">
              <w:rPr>
                <w:rFonts w:ascii="Arial" w:hAnsi="Arial" w:cs="Arial"/>
                <w:sz w:val="22"/>
                <w:szCs w:val="22"/>
              </w:rPr>
              <w:t>ИСО</w:t>
            </w:r>
            <w:r w:rsidR="00A22C16" w:rsidRPr="008E4413">
              <w:rPr>
                <w:rFonts w:ascii="Arial" w:hAnsi="Arial" w:cs="Arial"/>
                <w:spacing w:val="55"/>
                <w:sz w:val="22"/>
                <w:szCs w:val="22"/>
              </w:rPr>
              <w:t xml:space="preserve"> </w:t>
            </w:r>
            <w:r w:rsidR="00A22C16" w:rsidRPr="008E4413">
              <w:rPr>
                <w:rFonts w:ascii="Arial" w:hAnsi="Arial" w:cs="Arial"/>
                <w:sz w:val="22"/>
                <w:szCs w:val="22"/>
              </w:rPr>
              <w:t>5173-81,</w:t>
            </w:r>
            <w:r w:rsidR="00A22C16" w:rsidRPr="008E4413">
              <w:rPr>
                <w:rFonts w:ascii="Arial" w:hAnsi="Arial" w:cs="Arial"/>
                <w:spacing w:val="54"/>
                <w:sz w:val="22"/>
                <w:szCs w:val="22"/>
              </w:rPr>
              <w:t xml:space="preserve"> </w:t>
            </w:r>
            <w:r w:rsidR="00A22C16" w:rsidRPr="008E4413">
              <w:rPr>
                <w:rFonts w:ascii="Arial" w:hAnsi="Arial" w:cs="Arial"/>
                <w:sz w:val="22"/>
                <w:szCs w:val="22"/>
              </w:rPr>
              <w:t>ИСО</w:t>
            </w:r>
            <w:r w:rsidR="00A22C16" w:rsidRPr="008E4413">
              <w:rPr>
                <w:rFonts w:ascii="Arial" w:hAnsi="Arial" w:cs="Arial"/>
                <w:spacing w:val="55"/>
                <w:sz w:val="22"/>
                <w:szCs w:val="22"/>
              </w:rPr>
              <w:t xml:space="preserve"> </w:t>
            </w:r>
            <w:r w:rsidR="00A22C16" w:rsidRPr="008E4413">
              <w:rPr>
                <w:rFonts w:ascii="Arial" w:hAnsi="Arial" w:cs="Arial"/>
                <w:sz w:val="22"/>
                <w:szCs w:val="22"/>
              </w:rPr>
              <w:t>5177-81)</w:t>
            </w:r>
            <w:r w:rsidR="00A22C16" w:rsidRPr="008E4413">
              <w:rPr>
                <w:rFonts w:ascii="Arial" w:hAnsi="Arial" w:cs="Arial"/>
                <w:spacing w:val="56"/>
                <w:sz w:val="22"/>
                <w:szCs w:val="22"/>
              </w:rPr>
              <w:t xml:space="preserve"> </w:t>
            </w:r>
            <w:r w:rsidR="00A22C16" w:rsidRPr="008E4413">
              <w:rPr>
                <w:rFonts w:ascii="Arial" w:hAnsi="Arial" w:cs="Arial"/>
                <w:spacing w:val="-2"/>
                <w:sz w:val="22"/>
                <w:szCs w:val="22"/>
              </w:rPr>
              <w:t>Сварные</w:t>
            </w:r>
            <w:r w:rsidR="00A22C16" w:rsidRPr="008E4413">
              <w:rPr>
                <w:rFonts w:ascii="Arial" w:hAnsi="Arial" w:cs="Arial"/>
                <w:spacing w:val="-2"/>
                <w:sz w:val="22"/>
                <w:szCs w:val="22"/>
                <w:lang w:val="mn-MN"/>
              </w:rPr>
              <w:t xml:space="preserve"> </w:t>
            </w:r>
            <w:r w:rsidR="00A22C16" w:rsidRPr="008E4413">
              <w:rPr>
                <w:rFonts w:ascii="Arial" w:hAnsi="Arial" w:cs="Arial"/>
                <w:sz w:val="22"/>
                <w:szCs w:val="22"/>
              </w:rPr>
              <w:t>соединения. Методы определения механических свойств (с Изменениями №</w:t>
            </w:r>
            <w:r w:rsidR="00A22C16" w:rsidRPr="008E4413">
              <w:rPr>
                <w:rFonts w:ascii="Arial" w:hAnsi="Arial" w:cs="Arial"/>
                <w:spacing w:val="40"/>
                <w:sz w:val="22"/>
                <w:szCs w:val="22"/>
              </w:rPr>
              <w:t xml:space="preserve"> </w:t>
            </w:r>
            <w:r w:rsidR="00A22C16" w:rsidRPr="008E4413">
              <w:rPr>
                <w:rFonts w:ascii="Arial" w:hAnsi="Arial" w:cs="Arial"/>
                <w:sz w:val="22"/>
                <w:szCs w:val="22"/>
              </w:rPr>
              <w:t>1 – 4).</w:t>
            </w:r>
          </w:p>
          <w:p w14:paraId="3A5B0878" w14:textId="77777777" w:rsidR="00A22C16" w:rsidRPr="008E4413" w:rsidRDefault="008D6F8A" w:rsidP="00B05390">
            <w:pPr>
              <w:pStyle w:val="BodyText"/>
              <w:rPr>
                <w:rFonts w:ascii="Arial" w:hAnsi="Arial" w:cs="Arial"/>
                <w:sz w:val="22"/>
                <w:szCs w:val="22"/>
              </w:rPr>
            </w:pPr>
            <w:hyperlink r:id="rId16">
              <w:r w:rsidR="00A22C16" w:rsidRPr="008E4413">
                <w:rPr>
                  <w:rFonts w:ascii="Arial" w:hAnsi="Arial" w:cs="Arial"/>
                  <w:color w:val="0000AA"/>
                  <w:sz w:val="22"/>
                  <w:szCs w:val="22"/>
                  <w:u w:val="single" w:color="0000AA"/>
                </w:rPr>
                <w:t>ГОСТ</w:t>
              </w:r>
              <w:r w:rsidR="00A22C16" w:rsidRPr="008E4413">
                <w:rPr>
                  <w:rFonts w:ascii="Arial" w:hAnsi="Arial" w:cs="Arial"/>
                  <w:color w:val="0000AA"/>
                  <w:spacing w:val="80"/>
                  <w:sz w:val="22"/>
                  <w:szCs w:val="22"/>
                  <w:u w:val="single" w:color="0000AA"/>
                </w:rPr>
                <w:t xml:space="preserve"> </w:t>
              </w:r>
              <w:r w:rsidR="00A22C16" w:rsidRPr="008E4413">
                <w:rPr>
                  <w:rFonts w:ascii="Arial" w:hAnsi="Arial" w:cs="Arial"/>
                  <w:color w:val="0000AA"/>
                  <w:sz w:val="22"/>
                  <w:szCs w:val="22"/>
                  <w:u w:val="single" w:color="0000AA"/>
                </w:rPr>
                <w:t>10706-76</w:t>
              </w:r>
            </w:hyperlink>
            <w:r w:rsidR="00A22C16" w:rsidRPr="008E4413">
              <w:rPr>
                <w:rFonts w:ascii="Arial" w:hAnsi="Arial" w:cs="Arial"/>
                <w:color w:val="0000AA"/>
                <w:spacing w:val="80"/>
                <w:sz w:val="22"/>
                <w:szCs w:val="22"/>
              </w:rPr>
              <w:t xml:space="preserve"> </w:t>
            </w:r>
            <w:r w:rsidR="00A22C16" w:rsidRPr="008E4413">
              <w:rPr>
                <w:rFonts w:ascii="Arial" w:hAnsi="Arial" w:cs="Arial"/>
                <w:sz w:val="22"/>
                <w:szCs w:val="22"/>
              </w:rPr>
              <w:t>(СТ</w:t>
            </w:r>
            <w:r w:rsidR="00A22C16" w:rsidRPr="008E4413">
              <w:rPr>
                <w:rFonts w:ascii="Arial" w:hAnsi="Arial" w:cs="Arial"/>
                <w:spacing w:val="80"/>
                <w:sz w:val="22"/>
                <w:szCs w:val="22"/>
              </w:rPr>
              <w:t xml:space="preserve"> </w:t>
            </w:r>
            <w:r w:rsidR="00A22C16" w:rsidRPr="008E4413">
              <w:rPr>
                <w:rFonts w:ascii="Arial" w:hAnsi="Arial" w:cs="Arial"/>
                <w:sz w:val="22"/>
                <w:szCs w:val="22"/>
              </w:rPr>
              <w:t>СЭВ</w:t>
            </w:r>
            <w:r w:rsidR="00A22C16" w:rsidRPr="008E4413">
              <w:rPr>
                <w:rFonts w:ascii="Arial" w:hAnsi="Arial" w:cs="Arial"/>
                <w:spacing w:val="80"/>
                <w:sz w:val="22"/>
                <w:szCs w:val="22"/>
              </w:rPr>
              <w:t xml:space="preserve"> </w:t>
            </w:r>
            <w:r w:rsidR="00A22C16" w:rsidRPr="008E4413">
              <w:rPr>
                <w:rFonts w:ascii="Arial" w:hAnsi="Arial" w:cs="Arial"/>
                <w:sz w:val="22"/>
                <w:szCs w:val="22"/>
              </w:rPr>
              <w:t>489-77)</w:t>
            </w:r>
            <w:r w:rsidR="00A22C16" w:rsidRPr="008E4413">
              <w:rPr>
                <w:rFonts w:ascii="Arial" w:hAnsi="Arial" w:cs="Arial"/>
                <w:spacing w:val="80"/>
                <w:sz w:val="22"/>
                <w:szCs w:val="22"/>
              </w:rPr>
              <w:t xml:space="preserve"> </w:t>
            </w:r>
            <w:r w:rsidR="00A22C16" w:rsidRPr="008E4413">
              <w:rPr>
                <w:rFonts w:ascii="Arial" w:hAnsi="Arial" w:cs="Arial"/>
                <w:sz w:val="22"/>
                <w:szCs w:val="22"/>
              </w:rPr>
              <w:t>Трубы</w:t>
            </w:r>
            <w:r w:rsidR="00A22C16" w:rsidRPr="008E4413">
              <w:rPr>
                <w:rFonts w:ascii="Arial" w:hAnsi="Arial" w:cs="Arial"/>
                <w:spacing w:val="80"/>
                <w:sz w:val="22"/>
                <w:szCs w:val="22"/>
              </w:rPr>
              <w:t xml:space="preserve"> </w:t>
            </w:r>
            <w:r w:rsidR="00A22C16" w:rsidRPr="008E4413">
              <w:rPr>
                <w:rFonts w:ascii="Arial" w:hAnsi="Arial" w:cs="Arial"/>
                <w:sz w:val="22"/>
                <w:szCs w:val="22"/>
              </w:rPr>
              <w:t>стальные</w:t>
            </w:r>
            <w:r w:rsidR="00A22C16" w:rsidRPr="008E4413">
              <w:rPr>
                <w:rFonts w:ascii="Arial" w:hAnsi="Arial" w:cs="Arial"/>
                <w:spacing w:val="80"/>
                <w:sz w:val="22"/>
                <w:szCs w:val="22"/>
              </w:rPr>
              <w:t xml:space="preserve"> </w:t>
            </w:r>
            <w:r w:rsidR="00A22C16" w:rsidRPr="008E4413">
              <w:rPr>
                <w:rFonts w:ascii="Arial" w:hAnsi="Arial" w:cs="Arial"/>
                <w:sz w:val="22"/>
                <w:szCs w:val="22"/>
              </w:rPr>
              <w:t>электросварные прямошовные. Технические требования (с Изменением № 1).</w:t>
            </w:r>
          </w:p>
          <w:p w14:paraId="7155A903" w14:textId="77777777" w:rsidR="00A22C16" w:rsidRPr="008E4413" w:rsidRDefault="008D6F8A" w:rsidP="00B05390">
            <w:pPr>
              <w:pStyle w:val="BodyText"/>
              <w:ind w:right="75"/>
              <w:jc w:val="both"/>
              <w:rPr>
                <w:rFonts w:ascii="Arial" w:hAnsi="Arial" w:cs="Arial"/>
                <w:sz w:val="22"/>
                <w:szCs w:val="22"/>
              </w:rPr>
            </w:pPr>
            <w:hyperlink r:id="rId17">
              <w:r w:rsidR="00A22C16" w:rsidRPr="008E4413">
                <w:rPr>
                  <w:rFonts w:ascii="Arial" w:hAnsi="Arial" w:cs="Arial"/>
                  <w:color w:val="0000AA"/>
                  <w:sz w:val="22"/>
                  <w:szCs w:val="22"/>
                  <w:u w:val="single" w:color="0000AA"/>
                </w:rPr>
                <w:t>ГОСТ</w:t>
              </w:r>
              <w:r w:rsidR="00A22C16" w:rsidRPr="008E4413">
                <w:rPr>
                  <w:rFonts w:ascii="Arial" w:hAnsi="Arial" w:cs="Arial"/>
                  <w:color w:val="0000AA"/>
                  <w:spacing w:val="-7"/>
                  <w:sz w:val="22"/>
                  <w:szCs w:val="22"/>
                  <w:u w:val="single" w:color="0000AA"/>
                </w:rPr>
                <w:t xml:space="preserve"> </w:t>
              </w:r>
              <w:r w:rsidR="00A22C16" w:rsidRPr="008E4413">
                <w:rPr>
                  <w:rFonts w:ascii="Arial" w:hAnsi="Arial" w:cs="Arial"/>
                  <w:color w:val="0000AA"/>
                  <w:sz w:val="22"/>
                  <w:szCs w:val="22"/>
                  <w:u w:val="single" w:color="0000AA"/>
                </w:rPr>
                <w:t>10705-80</w:t>
              </w:r>
            </w:hyperlink>
            <w:r w:rsidR="00A22C16" w:rsidRPr="008E4413">
              <w:rPr>
                <w:rFonts w:ascii="Arial" w:hAnsi="Arial" w:cs="Arial"/>
                <w:color w:val="0000AA"/>
                <w:spacing w:val="-4"/>
                <w:sz w:val="22"/>
                <w:szCs w:val="22"/>
              </w:rPr>
              <w:t xml:space="preserve"> </w:t>
            </w:r>
            <w:r w:rsidR="00A22C16" w:rsidRPr="008E4413">
              <w:rPr>
                <w:rFonts w:ascii="Arial" w:hAnsi="Arial" w:cs="Arial"/>
                <w:sz w:val="22"/>
                <w:szCs w:val="22"/>
              </w:rPr>
              <w:t>Трубы</w:t>
            </w:r>
            <w:r w:rsidR="00A22C16" w:rsidRPr="008E4413">
              <w:rPr>
                <w:rFonts w:ascii="Arial" w:hAnsi="Arial" w:cs="Arial"/>
                <w:spacing w:val="-6"/>
                <w:sz w:val="22"/>
                <w:szCs w:val="22"/>
              </w:rPr>
              <w:t xml:space="preserve"> </w:t>
            </w:r>
            <w:r w:rsidR="00A22C16" w:rsidRPr="008E4413">
              <w:rPr>
                <w:rFonts w:ascii="Arial" w:hAnsi="Arial" w:cs="Arial"/>
                <w:sz w:val="22"/>
                <w:szCs w:val="22"/>
              </w:rPr>
              <w:t>стальные</w:t>
            </w:r>
            <w:r w:rsidR="00A22C16" w:rsidRPr="008E4413">
              <w:rPr>
                <w:rFonts w:ascii="Arial" w:hAnsi="Arial" w:cs="Arial"/>
                <w:spacing w:val="-6"/>
                <w:sz w:val="22"/>
                <w:szCs w:val="22"/>
              </w:rPr>
              <w:t xml:space="preserve"> </w:t>
            </w:r>
            <w:r w:rsidR="00A22C16" w:rsidRPr="008E4413">
              <w:rPr>
                <w:rFonts w:ascii="Arial" w:hAnsi="Arial" w:cs="Arial"/>
                <w:sz w:val="22"/>
                <w:szCs w:val="22"/>
              </w:rPr>
              <w:t>электросварные.</w:t>
            </w:r>
            <w:r w:rsidR="00A22C16" w:rsidRPr="008E4413">
              <w:rPr>
                <w:rFonts w:ascii="Arial" w:hAnsi="Arial" w:cs="Arial"/>
                <w:spacing w:val="-7"/>
                <w:sz w:val="22"/>
                <w:szCs w:val="22"/>
              </w:rPr>
              <w:t xml:space="preserve"> </w:t>
            </w:r>
            <w:r w:rsidR="00A22C16" w:rsidRPr="008E4413">
              <w:rPr>
                <w:rFonts w:ascii="Arial" w:hAnsi="Arial" w:cs="Arial"/>
                <w:sz w:val="22"/>
                <w:szCs w:val="22"/>
              </w:rPr>
              <w:t>Технические</w:t>
            </w:r>
            <w:r w:rsidR="00A22C16" w:rsidRPr="008E4413">
              <w:rPr>
                <w:rFonts w:ascii="Arial" w:hAnsi="Arial" w:cs="Arial"/>
                <w:spacing w:val="-6"/>
                <w:sz w:val="22"/>
                <w:szCs w:val="22"/>
              </w:rPr>
              <w:t xml:space="preserve"> </w:t>
            </w:r>
            <w:r w:rsidR="00A22C16" w:rsidRPr="008E4413">
              <w:rPr>
                <w:rFonts w:ascii="Arial" w:hAnsi="Arial" w:cs="Arial"/>
                <w:sz w:val="22"/>
                <w:szCs w:val="22"/>
              </w:rPr>
              <w:t xml:space="preserve">условия. </w:t>
            </w:r>
          </w:p>
          <w:p w14:paraId="3CF71F4F" w14:textId="77777777" w:rsidR="00A22C16" w:rsidRPr="008E4413" w:rsidRDefault="00A22C16" w:rsidP="00B05390">
            <w:pPr>
              <w:pStyle w:val="BodyText"/>
              <w:ind w:right="75"/>
              <w:jc w:val="both"/>
              <w:rPr>
                <w:rFonts w:ascii="Arial" w:hAnsi="Arial" w:cs="Arial"/>
                <w:sz w:val="22"/>
                <w:szCs w:val="22"/>
              </w:rPr>
            </w:pPr>
          </w:p>
          <w:p w14:paraId="5160B80A" w14:textId="6F78DB42" w:rsidR="00A22C16" w:rsidRPr="008E4413" w:rsidRDefault="008D6F8A" w:rsidP="00B05390">
            <w:pPr>
              <w:pStyle w:val="BodyText"/>
              <w:ind w:right="75"/>
              <w:jc w:val="both"/>
              <w:rPr>
                <w:rFonts w:ascii="Arial" w:hAnsi="Arial" w:cs="Arial"/>
                <w:sz w:val="22"/>
                <w:szCs w:val="22"/>
              </w:rPr>
            </w:pPr>
            <w:hyperlink r:id="rId18">
              <w:r w:rsidR="00A22C16" w:rsidRPr="008E4413">
                <w:rPr>
                  <w:rFonts w:ascii="Arial" w:hAnsi="Arial" w:cs="Arial"/>
                  <w:color w:val="0000AA"/>
                  <w:sz w:val="22"/>
                  <w:szCs w:val="22"/>
                  <w:u w:val="single" w:color="0000AA"/>
                </w:rPr>
                <w:t>ГОСТ 11069-2019</w:t>
              </w:r>
            </w:hyperlink>
            <w:r w:rsidR="00A22C16" w:rsidRPr="008E4413">
              <w:rPr>
                <w:rFonts w:ascii="Arial" w:hAnsi="Arial" w:cs="Arial"/>
                <w:color w:val="0000AA"/>
                <w:sz w:val="22"/>
                <w:szCs w:val="22"/>
              </w:rPr>
              <w:t xml:space="preserve"> </w:t>
            </w:r>
            <w:r w:rsidR="00A22C16" w:rsidRPr="008E4413">
              <w:rPr>
                <w:rFonts w:ascii="Arial" w:hAnsi="Arial" w:cs="Arial"/>
                <w:sz w:val="22"/>
                <w:szCs w:val="22"/>
              </w:rPr>
              <w:t>Алюминий первичный. Марки</w:t>
            </w:r>
          </w:p>
          <w:p w14:paraId="0A8070B6" w14:textId="7C70A1CC" w:rsidR="00A22C16" w:rsidRPr="008E4413" w:rsidRDefault="00A22C16" w:rsidP="00B05390">
            <w:pPr>
              <w:pStyle w:val="BodyText"/>
              <w:ind w:right="75"/>
              <w:jc w:val="both"/>
              <w:rPr>
                <w:rFonts w:ascii="Arial" w:hAnsi="Arial" w:cs="Arial"/>
                <w:sz w:val="22"/>
                <w:szCs w:val="22"/>
              </w:rPr>
            </w:pPr>
          </w:p>
          <w:p w14:paraId="07FC0B58" w14:textId="77777777" w:rsidR="00A22C16" w:rsidRPr="008E4413" w:rsidRDefault="00A22C16" w:rsidP="00B05390">
            <w:pPr>
              <w:pStyle w:val="BodyText"/>
              <w:ind w:right="75"/>
              <w:jc w:val="both"/>
              <w:rPr>
                <w:rFonts w:ascii="Arial" w:hAnsi="Arial" w:cs="Arial"/>
                <w:sz w:val="22"/>
                <w:szCs w:val="22"/>
              </w:rPr>
            </w:pPr>
          </w:p>
          <w:p w14:paraId="29358DB9" w14:textId="77777777" w:rsidR="00A22C16" w:rsidRPr="008E4413" w:rsidRDefault="008D6F8A" w:rsidP="00B05390">
            <w:pPr>
              <w:pStyle w:val="BodyText"/>
              <w:jc w:val="both"/>
              <w:rPr>
                <w:rFonts w:ascii="Arial" w:hAnsi="Arial" w:cs="Arial"/>
                <w:spacing w:val="-5"/>
                <w:sz w:val="22"/>
                <w:szCs w:val="22"/>
              </w:rPr>
            </w:pPr>
            <w:hyperlink r:id="rId19">
              <w:r w:rsidR="00A22C16" w:rsidRPr="008E4413">
                <w:rPr>
                  <w:rFonts w:ascii="Arial" w:hAnsi="Arial" w:cs="Arial"/>
                  <w:color w:val="0000AA"/>
                  <w:sz w:val="22"/>
                  <w:szCs w:val="22"/>
                  <w:u w:val="single" w:color="0000AA"/>
                </w:rPr>
                <w:t>ГОСТ</w:t>
              </w:r>
              <w:r w:rsidR="00A22C16" w:rsidRPr="008E4413">
                <w:rPr>
                  <w:rFonts w:ascii="Arial" w:hAnsi="Arial" w:cs="Arial"/>
                  <w:color w:val="0000AA"/>
                  <w:spacing w:val="25"/>
                  <w:sz w:val="22"/>
                  <w:szCs w:val="22"/>
                  <w:u w:val="single" w:color="0000AA"/>
                </w:rPr>
                <w:t xml:space="preserve"> </w:t>
              </w:r>
              <w:r w:rsidR="00A22C16" w:rsidRPr="008E4413">
                <w:rPr>
                  <w:rFonts w:ascii="Arial" w:hAnsi="Arial" w:cs="Arial"/>
                  <w:color w:val="0000AA"/>
                  <w:sz w:val="22"/>
                  <w:szCs w:val="22"/>
                  <w:u w:val="single" w:color="0000AA"/>
                </w:rPr>
                <w:t>11371-78</w:t>
              </w:r>
            </w:hyperlink>
            <w:r w:rsidR="00A22C16" w:rsidRPr="008E4413">
              <w:rPr>
                <w:rFonts w:ascii="Arial" w:hAnsi="Arial" w:cs="Arial"/>
                <w:color w:val="0000AA"/>
                <w:spacing w:val="27"/>
                <w:sz w:val="22"/>
                <w:szCs w:val="22"/>
              </w:rPr>
              <w:t xml:space="preserve"> </w:t>
            </w:r>
            <w:r w:rsidR="00A22C16" w:rsidRPr="008E4413">
              <w:rPr>
                <w:rFonts w:ascii="Arial" w:hAnsi="Arial" w:cs="Arial"/>
                <w:sz w:val="22"/>
                <w:szCs w:val="22"/>
              </w:rPr>
              <w:t>Шайбы.</w:t>
            </w:r>
            <w:r w:rsidR="00A22C16" w:rsidRPr="008E4413">
              <w:rPr>
                <w:rFonts w:ascii="Arial" w:hAnsi="Arial" w:cs="Arial"/>
                <w:spacing w:val="26"/>
                <w:sz w:val="22"/>
                <w:szCs w:val="22"/>
              </w:rPr>
              <w:t xml:space="preserve"> </w:t>
            </w:r>
            <w:r w:rsidR="00A22C16" w:rsidRPr="008E4413">
              <w:rPr>
                <w:rFonts w:ascii="Arial" w:hAnsi="Arial" w:cs="Arial"/>
                <w:sz w:val="22"/>
                <w:szCs w:val="22"/>
              </w:rPr>
              <w:t>Технические</w:t>
            </w:r>
            <w:r w:rsidR="00A22C16" w:rsidRPr="008E4413">
              <w:rPr>
                <w:rFonts w:ascii="Arial" w:hAnsi="Arial" w:cs="Arial"/>
                <w:spacing w:val="27"/>
                <w:sz w:val="22"/>
                <w:szCs w:val="22"/>
              </w:rPr>
              <w:t xml:space="preserve"> </w:t>
            </w:r>
            <w:r w:rsidR="00A22C16" w:rsidRPr="008E4413">
              <w:rPr>
                <w:rFonts w:ascii="Arial" w:hAnsi="Arial" w:cs="Arial"/>
                <w:sz w:val="22"/>
                <w:szCs w:val="22"/>
              </w:rPr>
              <w:t>условия</w:t>
            </w:r>
            <w:r w:rsidR="00A22C16" w:rsidRPr="008E4413">
              <w:rPr>
                <w:rFonts w:ascii="Arial" w:hAnsi="Arial" w:cs="Arial"/>
                <w:spacing w:val="28"/>
                <w:sz w:val="22"/>
                <w:szCs w:val="22"/>
              </w:rPr>
              <w:t xml:space="preserve"> </w:t>
            </w:r>
            <w:r w:rsidR="00A22C16" w:rsidRPr="008E4413">
              <w:rPr>
                <w:rFonts w:ascii="Arial" w:hAnsi="Arial" w:cs="Arial"/>
                <w:sz w:val="22"/>
                <w:szCs w:val="22"/>
              </w:rPr>
              <w:t>(с</w:t>
            </w:r>
            <w:r w:rsidR="00A22C16" w:rsidRPr="008E4413">
              <w:rPr>
                <w:rFonts w:ascii="Arial" w:hAnsi="Arial" w:cs="Arial"/>
                <w:spacing w:val="30"/>
                <w:sz w:val="22"/>
                <w:szCs w:val="22"/>
              </w:rPr>
              <w:t xml:space="preserve"> </w:t>
            </w:r>
            <w:r w:rsidR="00A22C16" w:rsidRPr="008E4413">
              <w:rPr>
                <w:rFonts w:ascii="Arial" w:hAnsi="Arial" w:cs="Arial"/>
                <w:sz w:val="22"/>
                <w:szCs w:val="22"/>
              </w:rPr>
              <w:t>Изменениями</w:t>
            </w:r>
            <w:r w:rsidR="00A22C16" w:rsidRPr="008E4413">
              <w:rPr>
                <w:rFonts w:ascii="Arial" w:hAnsi="Arial" w:cs="Arial"/>
                <w:spacing w:val="28"/>
                <w:sz w:val="22"/>
                <w:szCs w:val="22"/>
              </w:rPr>
              <w:t xml:space="preserve"> </w:t>
            </w:r>
            <w:r w:rsidR="00A22C16" w:rsidRPr="008E4413">
              <w:rPr>
                <w:rFonts w:ascii="Arial" w:hAnsi="Arial" w:cs="Arial"/>
                <w:sz w:val="22"/>
                <w:szCs w:val="22"/>
              </w:rPr>
              <w:t>N</w:t>
            </w:r>
            <w:r w:rsidR="00A22C16" w:rsidRPr="008E4413">
              <w:rPr>
                <w:rFonts w:ascii="Arial" w:hAnsi="Arial" w:cs="Arial"/>
                <w:spacing w:val="28"/>
                <w:sz w:val="22"/>
                <w:szCs w:val="22"/>
              </w:rPr>
              <w:t xml:space="preserve"> </w:t>
            </w:r>
            <w:r w:rsidR="00A22C16" w:rsidRPr="008E4413">
              <w:rPr>
                <w:rFonts w:ascii="Arial" w:hAnsi="Arial" w:cs="Arial"/>
                <w:sz w:val="22"/>
                <w:szCs w:val="22"/>
              </w:rPr>
              <w:t>1,</w:t>
            </w:r>
            <w:r w:rsidR="00A22C16" w:rsidRPr="008E4413">
              <w:rPr>
                <w:rFonts w:ascii="Arial" w:hAnsi="Arial" w:cs="Arial"/>
                <w:spacing w:val="26"/>
                <w:sz w:val="22"/>
                <w:szCs w:val="22"/>
              </w:rPr>
              <w:t xml:space="preserve"> </w:t>
            </w:r>
            <w:r w:rsidR="00A22C16" w:rsidRPr="008E4413">
              <w:rPr>
                <w:rFonts w:ascii="Arial" w:hAnsi="Arial" w:cs="Arial"/>
                <w:spacing w:val="-5"/>
                <w:sz w:val="22"/>
                <w:szCs w:val="22"/>
              </w:rPr>
              <w:t>2,</w:t>
            </w:r>
            <w:r w:rsidR="00A22C16" w:rsidRPr="008E4413">
              <w:rPr>
                <w:rFonts w:ascii="Arial" w:hAnsi="Arial" w:cs="Arial"/>
                <w:spacing w:val="-5"/>
                <w:sz w:val="22"/>
                <w:szCs w:val="22"/>
                <w:lang w:val="mn-MN"/>
              </w:rPr>
              <w:t xml:space="preserve"> </w:t>
            </w:r>
            <w:r w:rsidR="00A22C16" w:rsidRPr="008E4413">
              <w:rPr>
                <w:rFonts w:ascii="Arial" w:hAnsi="Arial" w:cs="Arial"/>
                <w:spacing w:val="-5"/>
                <w:sz w:val="22"/>
                <w:szCs w:val="22"/>
              </w:rPr>
              <w:t>3).</w:t>
            </w:r>
          </w:p>
          <w:p w14:paraId="1DE9A6B9" w14:textId="0EE8BD21" w:rsidR="00A22C16" w:rsidRPr="008E4413" w:rsidRDefault="008D6F8A" w:rsidP="00B05390">
            <w:pPr>
              <w:pStyle w:val="BodyText"/>
              <w:jc w:val="both"/>
              <w:rPr>
                <w:rFonts w:ascii="Arial" w:hAnsi="Arial" w:cs="Arial"/>
                <w:sz w:val="22"/>
                <w:szCs w:val="22"/>
              </w:rPr>
            </w:pPr>
            <w:hyperlink r:id="rId20">
              <w:r w:rsidR="00A22C16" w:rsidRPr="008E4413">
                <w:rPr>
                  <w:rFonts w:ascii="Arial" w:hAnsi="Arial" w:cs="Arial"/>
                  <w:color w:val="0000AA"/>
                  <w:spacing w:val="-4"/>
                  <w:sz w:val="22"/>
                  <w:szCs w:val="22"/>
                  <w:u w:val="single" w:color="0000AA"/>
                </w:rPr>
                <w:t>ГОСТ</w:t>
              </w:r>
              <w:r w:rsidR="00A22C16" w:rsidRPr="008E4413">
                <w:rPr>
                  <w:rFonts w:ascii="Arial" w:hAnsi="Arial" w:cs="Arial"/>
                  <w:color w:val="0000AA"/>
                  <w:sz w:val="22"/>
                  <w:szCs w:val="22"/>
                  <w:u w:val="single" w:color="0000AA"/>
                </w:rPr>
                <w:tab/>
              </w:r>
              <w:r w:rsidR="00A22C16" w:rsidRPr="008E4413">
                <w:rPr>
                  <w:rFonts w:ascii="Arial" w:hAnsi="Arial" w:cs="Arial"/>
                  <w:color w:val="0000AA"/>
                  <w:spacing w:val="-2"/>
                  <w:sz w:val="22"/>
                  <w:szCs w:val="22"/>
                  <w:u w:val="single" w:color="0000AA"/>
                </w:rPr>
                <w:t>14637-</w:t>
              </w:r>
              <w:r w:rsidR="00A22C16" w:rsidRPr="008E4413">
                <w:rPr>
                  <w:rFonts w:ascii="Arial" w:hAnsi="Arial" w:cs="Arial"/>
                  <w:color w:val="0000AA"/>
                  <w:spacing w:val="-5"/>
                  <w:sz w:val="22"/>
                  <w:szCs w:val="22"/>
                  <w:u w:val="single" w:color="0000AA"/>
                </w:rPr>
                <w:t>89</w:t>
              </w:r>
            </w:hyperlink>
            <w:r w:rsidR="00A22C16" w:rsidRPr="008E4413">
              <w:rPr>
                <w:rFonts w:ascii="Arial" w:hAnsi="Arial" w:cs="Arial"/>
                <w:color w:val="0000AA"/>
                <w:sz w:val="22"/>
                <w:szCs w:val="22"/>
              </w:rPr>
              <w:tab/>
            </w:r>
            <w:r w:rsidR="00A22C16" w:rsidRPr="008E4413">
              <w:rPr>
                <w:rFonts w:ascii="Arial" w:hAnsi="Arial" w:cs="Arial"/>
                <w:spacing w:val="-2"/>
                <w:sz w:val="22"/>
                <w:szCs w:val="22"/>
              </w:rPr>
              <w:t>Прокат</w:t>
            </w:r>
            <w:r w:rsidR="00A22C16" w:rsidRPr="008E4413">
              <w:rPr>
                <w:rFonts w:ascii="Arial" w:hAnsi="Arial" w:cs="Arial"/>
                <w:sz w:val="22"/>
                <w:szCs w:val="22"/>
              </w:rPr>
              <w:tab/>
            </w:r>
            <w:r w:rsidR="00A22C16" w:rsidRPr="008E4413">
              <w:rPr>
                <w:rFonts w:ascii="Arial" w:hAnsi="Arial" w:cs="Arial"/>
                <w:spacing w:val="-2"/>
                <w:sz w:val="22"/>
                <w:szCs w:val="22"/>
              </w:rPr>
              <w:t>толстолистовой</w:t>
            </w:r>
            <w:r w:rsidR="00A22C16" w:rsidRPr="008E4413">
              <w:rPr>
                <w:rFonts w:ascii="Arial" w:hAnsi="Arial" w:cs="Arial"/>
                <w:spacing w:val="-2"/>
                <w:sz w:val="22"/>
                <w:szCs w:val="22"/>
                <w:lang w:val="mn-MN"/>
              </w:rPr>
              <w:t xml:space="preserve"> </w:t>
            </w:r>
            <w:r w:rsidR="00A22C16" w:rsidRPr="008E4413">
              <w:rPr>
                <w:rFonts w:ascii="Arial" w:hAnsi="Arial" w:cs="Arial"/>
                <w:spacing w:val="-5"/>
                <w:sz w:val="22"/>
                <w:szCs w:val="22"/>
              </w:rPr>
              <w:t>из</w:t>
            </w:r>
            <w:r w:rsidR="00A22C16" w:rsidRPr="008E4413">
              <w:rPr>
                <w:rFonts w:ascii="Arial" w:hAnsi="Arial" w:cs="Arial"/>
                <w:sz w:val="22"/>
                <w:szCs w:val="22"/>
              </w:rPr>
              <w:tab/>
            </w:r>
            <w:r w:rsidR="00A22C16" w:rsidRPr="008E4413">
              <w:rPr>
                <w:rFonts w:ascii="Arial" w:hAnsi="Arial" w:cs="Arial"/>
                <w:spacing w:val="-2"/>
                <w:sz w:val="22"/>
                <w:szCs w:val="22"/>
              </w:rPr>
              <w:t>углеродистой</w:t>
            </w:r>
            <w:r w:rsidR="00A22C16" w:rsidRPr="008E4413">
              <w:rPr>
                <w:rFonts w:ascii="Arial" w:hAnsi="Arial" w:cs="Arial"/>
                <w:sz w:val="22"/>
                <w:szCs w:val="22"/>
              </w:rPr>
              <w:tab/>
            </w:r>
            <w:r w:rsidR="00A22C16" w:rsidRPr="008E4413">
              <w:rPr>
                <w:rFonts w:ascii="Arial" w:hAnsi="Arial" w:cs="Arial"/>
                <w:spacing w:val="-2"/>
                <w:sz w:val="22"/>
                <w:szCs w:val="22"/>
              </w:rPr>
              <w:t>стали</w:t>
            </w:r>
            <w:r w:rsidR="00A22C16" w:rsidRPr="008E4413">
              <w:rPr>
                <w:rFonts w:ascii="Arial" w:hAnsi="Arial" w:cs="Arial"/>
                <w:spacing w:val="-2"/>
                <w:sz w:val="22"/>
                <w:szCs w:val="22"/>
                <w:lang w:val="mn-MN"/>
              </w:rPr>
              <w:t xml:space="preserve"> </w:t>
            </w:r>
            <w:r w:rsidR="00A22C16" w:rsidRPr="008E4413">
              <w:rPr>
                <w:rFonts w:ascii="Arial" w:hAnsi="Arial" w:cs="Arial"/>
                <w:sz w:val="22"/>
                <w:szCs w:val="22"/>
              </w:rPr>
              <w:t>обыкновенного</w:t>
            </w:r>
            <w:r w:rsidR="00A22C16" w:rsidRPr="008E4413">
              <w:rPr>
                <w:rFonts w:ascii="Arial" w:hAnsi="Arial" w:cs="Arial"/>
                <w:spacing w:val="-7"/>
                <w:sz w:val="22"/>
                <w:szCs w:val="22"/>
              </w:rPr>
              <w:t xml:space="preserve"> </w:t>
            </w:r>
            <w:r w:rsidR="00A22C16" w:rsidRPr="008E4413">
              <w:rPr>
                <w:rFonts w:ascii="Arial" w:hAnsi="Arial" w:cs="Arial"/>
                <w:sz w:val="22"/>
                <w:szCs w:val="22"/>
              </w:rPr>
              <w:t>качества.</w:t>
            </w:r>
            <w:r w:rsidR="00A22C16" w:rsidRPr="008E4413">
              <w:rPr>
                <w:rFonts w:ascii="Arial" w:hAnsi="Arial" w:cs="Arial"/>
                <w:spacing w:val="-6"/>
                <w:sz w:val="22"/>
                <w:szCs w:val="22"/>
              </w:rPr>
              <w:t xml:space="preserve"> </w:t>
            </w:r>
            <w:r w:rsidR="00A22C16" w:rsidRPr="008E4413">
              <w:rPr>
                <w:rFonts w:ascii="Arial" w:hAnsi="Arial" w:cs="Arial"/>
                <w:sz w:val="22"/>
                <w:szCs w:val="22"/>
              </w:rPr>
              <w:t>Технические</w:t>
            </w:r>
            <w:r w:rsidR="00A22C16" w:rsidRPr="008E4413">
              <w:rPr>
                <w:rFonts w:ascii="Arial" w:hAnsi="Arial" w:cs="Arial"/>
                <w:spacing w:val="-5"/>
                <w:sz w:val="22"/>
                <w:szCs w:val="22"/>
              </w:rPr>
              <w:t xml:space="preserve"> </w:t>
            </w:r>
            <w:r w:rsidR="00A22C16" w:rsidRPr="008E4413">
              <w:rPr>
                <w:rFonts w:ascii="Arial" w:hAnsi="Arial" w:cs="Arial"/>
                <w:sz w:val="22"/>
                <w:szCs w:val="22"/>
              </w:rPr>
              <w:t>условия</w:t>
            </w:r>
            <w:r w:rsidR="00A22C16" w:rsidRPr="008E4413">
              <w:rPr>
                <w:rFonts w:ascii="Arial" w:hAnsi="Arial" w:cs="Arial"/>
                <w:spacing w:val="-4"/>
                <w:sz w:val="22"/>
                <w:szCs w:val="22"/>
              </w:rPr>
              <w:t xml:space="preserve"> </w:t>
            </w:r>
            <w:r w:rsidR="00A22C16" w:rsidRPr="008E4413">
              <w:rPr>
                <w:rFonts w:ascii="Arial" w:hAnsi="Arial" w:cs="Arial"/>
                <w:sz w:val="22"/>
                <w:szCs w:val="22"/>
              </w:rPr>
              <w:t>(с</w:t>
            </w:r>
            <w:r w:rsidR="00A22C16" w:rsidRPr="008E4413">
              <w:rPr>
                <w:rFonts w:ascii="Arial" w:hAnsi="Arial" w:cs="Arial"/>
                <w:spacing w:val="-5"/>
                <w:sz w:val="22"/>
                <w:szCs w:val="22"/>
              </w:rPr>
              <w:t xml:space="preserve"> </w:t>
            </w:r>
            <w:r w:rsidR="00A22C16" w:rsidRPr="008E4413">
              <w:rPr>
                <w:rFonts w:ascii="Arial" w:hAnsi="Arial" w:cs="Arial"/>
                <w:sz w:val="22"/>
                <w:szCs w:val="22"/>
              </w:rPr>
              <w:t>Изменением</w:t>
            </w:r>
            <w:r w:rsidR="00A22C16" w:rsidRPr="008E4413">
              <w:rPr>
                <w:rFonts w:ascii="Arial" w:hAnsi="Arial" w:cs="Arial"/>
                <w:spacing w:val="-5"/>
                <w:sz w:val="22"/>
                <w:szCs w:val="22"/>
              </w:rPr>
              <w:t xml:space="preserve"> </w:t>
            </w:r>
            <w:r w:rsidR="00A22C16" w:rsidRPr="008E4413">
              <w:rPr>
                <w:rFonts w:ascii="Arial" w:hAnsi="Arial" w:cs="Arial"/>
                <w:sz w:val="22"/>
                <w:szCs w:val="22"/>
              </w:rPr>
              <w:t>№</w:t>
            </w:r>
            <w:r w:rsidR="00A22C16" w:rsidRPr="008E4413">
              <w:rPr>
                <w:rFonts w:ascii="Arial" w:hAnsi="Arial" w:cs="Arial"/>
                <w:spacing w:val="-5"/>
                <w:sz w:val="22"/>
                <w:szCs w:val="22"/>
              </w:rPr>
              <w:t xml:space="preserve"> 1).</w:t>
            </w:r>
          </w:p>
          <w:p w14:paraId="27ADD4D6" w14:textId="77777777" w:rsidR="00A22C16" w:rsidRPr="008E4413" w:rsidRDefault="008D6F8A" w:rsidP="00B05390">
            <w:pPr>
              <w:pStyle w:val="BodyText"/>
              <w:ind w:right="75"/>
              <w:jc w:val="both"/>
              <w:rPr>
                <w:rFonts w:ascii="Arial" w:hAnsi="Arial" w:cs="Arial"/>
                <w:sz w:val="22"/>
                <w:szCs w:val="22"/>
              </w:rPr>
            </w:pPr>
            <w:hyperlink r:id="rId21">
              <w:r w:rsidR="00A22C16" w:rsidRPr="008E4413">
                <w:rPr>
                  <w:rFonts w:ascii="Arial" w:hAnsi="Arial" w:cs="Arial"/>
                  <w:color w:val="0000AA"/>
                  <w:sz w:val="22"/>
                  <w:szCs w:val="22"/>
                  <w:u w:val="single" w:color="0000AA"/>
                </w:rPr>
                <w:t>ГОСТ 14771-76</w:t>
              </w:r>
            </w:hyperlink>
            <w:r w:rsidR="00A22C16" w:rsidRPr="008E4413">
              <w:rPr>
                <w:rFonts w:ascii="Arial" w:hAnsi="Arial" w:cs="Arial"/>
                <w:color w:val="0000AA"/>
                <w:sz w:val="22"/>
                <w:szCs w:val="22"/>
              </w:rPr>
              <w:t xml:space="preserve"> </w:t>
            </w:r>
            <w:r w:rsidR="00A22C16" w:rsidRPr="008E4413">
              <w:rPr>
                <w:rFonts w:ascii="Arial" w:hAnsi="Arial" w:cs="Arial"/>
                <w:sz w:val="22"/>
                <w:szCs w:val="22"/>
              </w:rPr>
              <w:t xml:space="preserve">Дуговая сварка в защитном газе. Соединения сварные. Основные типы, конструктивные элементы и размеры (с Изменениями № 1 – </w:t>
            </w:r>
            <w:r w:rsidR="00A22C16" w:rsidRPr="008E4413">
              <w:rPr>
                <w:rFonts w:ascii="Arial" w:hAnsi="Arial" w:cs="Arial"/>
                <w:spacing w:val="-4"/>
                <w:sz w:val="22"/>
                <w:szCs w:val="22"/>
              </w:rPr>
              <w:t>3).</w:t>
            </w:r>
          </w:p>
          <w:p w14:paraId="52CAD01C" w14:textId="77777777" w:rsidR="00A22C16" w:rsidRPr="008E4413" w:rsidRDefault="008D6F8A" w:rsidP="00B05390">
            <w:pPr>
              <w:pStyle w:val="BodyText"/>
              <w:ind w:right="75"/>
              <w:jc w:val="both"/>
              <w:rPr>
                <w:rFonts w:ascii="Arial" w:hAnsi="Arial" w:cs="Arial"/>
                <w:sz w:val="22"/>
                <w:szCs w:val="22"/>
              </w:rPr>
            </w:pPr>
            <w:hyperlink r:id="rId22">
              <w:r w:rsidR="00A22C16" w:rsidRPr="008E4413">
                <w:rPr>
                  <w:rFonts w:ascii="Arial" w:hAnsi="Arial" w:cs="Arial"/>
                  <w:color w:val="0000AA"/>
                  <w:sz w:val="22"/>
                  <w:szCs w:val="22"/>
                  <w:u w:val="single" w:color="0000AA"/>
                </w:rPr>
                <w:t>ГОСТ 15150-69</w:t>
              </w:r>
            </w:hyperlink>
            <w:r w:rsidR="00A22C16" w:rsidRPr="008E4413">
              <w:rPr>
                <w:rFonts w:ascii="Arial" w:hAnsi="Arial" w:cs="Arial"/>
                <w:color w:val="0000AA"/>
                <w:sz w:val="22"/>
                <w:szCs w:val="22"/>
              </w:rPr>
              <w:t xml:space="preserve"> </w:t>
            </w:r>
            <w:r w:rsidR="00A22C16" w:rsidRPr="008E4413">
              <w:rPr>
                <w:rFonts w:ascii="Arial" w:hAnsi="Arial" w:cs="Arial"/>
                <w:sz w:val="22"/>
                <w:szCs w:val="22"/>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(с Изменениями № 1 – 5).</w:t>
            </w:r>
          </w:p>
          <w:p w14:paraId="09EBBC5A" w14:textId="5FEE20A9" w:rsidR="00A22C16" w:rsidRPr="008E4413" w:rsidRDefault="008D6F8A" w:rsidP="00B05390">
            <w:pPr>
              <w:pStyle w:val="BodyText"/>
              <w:tabs>
                <w:tab w:val="left" w:pos="4470"/>
              </w:tabs>
              <w:jc w:val="both"/>
              <w:rPr>
                <w:rFonts w:ascii="Arial" w:hAnsi="Arial" w:cs="Arial"/>
                <w:sz w:val="22"/>
                <w:szCs w:val="22"/>
              </w:rPr>
            </w:pPr>
            <w:hyperlink r:id="rId23">
              <w:r w:rsidR="00A22C16" w:rsidRPr="008E4413">
                <w:rPr>
                  <w:rFonts w:ascii="Arial" w:hAnsi="Arial" w:cs="Arial"/>
                  <w:color w:val="0000AA"/>
                  <w:sz w:val="22"/>
                  <w:szCs w:val="22"/>
                  <w:u w:val="single" w:color="0000AA"/>
                </w:rPr>
                <w:t>ГОСТ</w:t>
              </w:r>
              <w:r w:rsidR="00A22C16" w:rsidRPr="008E4413">
                <w:rPr>
                  <w:rFonts w:ascii="Arial" w:hAnsi="Arial" w:cs="Arial"/>
                  <w:color w:val="0000AA"/>
                  <w:spacing w:val="59"/>
                  <w:w w:val="150"/>
                  <w:sz w:val="22"/>
                  <w:szCs w:val="22"/>
                  <w:u w:val="single" w:color="0000AA"/>
                </w:rPr>
                <w:t xml:space="preserve"> </w:t>
              </w:r>
              <w:r w:rsidR="00A22C16" w:rsidRPr="008E4413">
                <w:rPr>
                  <w:rFonts w:ascii="Arial" w:hAnsi="Arial" w:cs="Arial"/>
                  <w:color w:val="0000AA"/>
                  <w:sz w:val="22"/>
                  <w:szCs w:val="22"/>
                  <w:u w:val="single" w:color="0000AA"/>
                </w:rPr>
                <w:t>18160</w:t>
              </w:r>
            </w:hyperlink>
            <w:r w:rsidR="00A22C16" w:rsidRPr="008E4413">
              <w:rPr>
                <w:rFonts w:ascii="Arial" w:hAnsi="Arial" w:cs="Arial"/>
                <w:sz w:val="22"/>
                <w:szCs w:val="22"/>
              </w:rPr>
              <w:t>-72</w:t>
            </w:r>
            <w:r w:rsidR="00A22C16" w:rsidRPr="008E4413">
              <w:rPr>
                <w:rFonts w:ascii="Arial" w:hAnsi="Arial" w:cs="Arial"/>
                <w:spacing w:val="62"/>
                <w:w w:val="150"/>
                <w:sz w:val="22"/>
                <w:szCs w:val="22"/>
              </w:rPr>
              <w:t xml:space="preserve"> </w:t>
            </w:r>
            <w:r w:rsidR="00A22C16" w:rsidRPr="008E4413">
              <w:rPr>
                <w:rFonts w:ascii="Arial" w:hAnsi="Arial" w:cs="Arial"/>
                <w:sz w:val="22"/>
                <w:szCs w:val="22"/>
              </w:rPr>
              <w:t>(СТ</w:t>
            </w:r>
            <w:r w:rsidR="00A22C16" w:rsidRPr="008E4413">
              <w:rPr>
                <w:rFonts w:ascii="Arial" w:hAnsi="Arial" w:cs="Arial"/>
                <w:spacing w:val="62"/>
                <w:w w:val="150"/>
                <w:sz w:val="22"/>
                <w:szCs w:val="22"/>
              </w:rPr>
              <w:t xml:space="preserve"> </w:t>
            </w:r>
            <w:r w:rsidR="00A22C16" w:rsidRPr="008E4413">
              <w:rPr>
                <w:rFonts w:ascii="Arial" w:hAnsi="Arial" w:cs="Arial"/>
                <w:sz w:val="22"/>
                <w:szCs w:val="22"/>
              </w:rPr>
              <w:t>СЭВ</w:t>
            </w:r>
            <w:r w:rsidR="00A22C16" w:rsidRPr="008E4413">
              <w:rPr>
                <w:rFonts w:ascii="Arial" w:hAnsi="Arial" w:cs="Arial"/>
                <w:spacing w:val="61"/>
                <w:w w:val="150"/>
                <w:sz w:val="22"/>
                <w:szCs w:val="22"/>
              </w:rPr>
              <w:t xml:space="preserve"> </w:t>
            </w:r>
            <w:r w:rsidR="00A22C16" w:rsidRPr="008E4413">
              <w:rPr>
                <w:rFonts w:ascii="Arial" w:hAnsi="Arial" w:cs="Arial"/>
                <w:sz w:val="22"/>
                <w:szCs w:val="22"/>
              </w:rPr>
              <w:t>2650-80)</w:t>
            </w:r>
            <w:r w:rsidR="00A22C16" w:rsidRPr="008E4413">
              <w:rPr>
                <w:rFonts w:ascii="Arial" w:hAnsi="Arial" w:cs="Arial"/>
                <w:sz w:val="22"/>
                <w:szCs w:val="22"/>
                <w:lang w:val="mn-MN"/>
              </w:rPr>
              <w:t xml:space="preserve"> </w:t>
            </w:r>
            <w:r w:rsidR="00A22C16" w:rsidRPr="008E4413">
              <w:rPr>
                <w:rFonts w:ascii="Arial" w:hAnsi="Arial" w:cs="Arial"/>
                <w:sz w:val="22"/>
                <w:szCs w:val="22"/>
              </w:rPr>
              <w:t>Изделия</w:t>
            </w:r>
            <w:r w:rsidR="00A22C16" w:rsidRPr="008E4413">
              <w:rPr>
                <w:rFonts w:ascii="Arial" w:hAnsi="Arial" w:cs="Arial"/>
                <w:spacing w:val="62"/>
                <w:w w:val="150"/>
                <w:sz w:val="22"/>
                <w:szCs w:val="22"/>
              </w:rPr>
              <w:t xml:space="preserve"> </w:t>
            </w:r>
            <w:r w:rsidR="00A22C16" w:rsidRPr="008E4413">
              <w:rPr>
                <w:rFonts w:ascii="Arial" w:hAnsi="Arial" w:cs="Arial"/>
                <w:sz w:val="22"/>
                <w:szCs w:val="22"/>
              </w:rPr>
              <w:t>крепёжные.</w:t>
            </w:r>
            <w:r w:rsidR="00A22C16" w:rsidRPr="008E4413">
              <w:rPr>
                <w:rFonts w:ascii="Arial" w:hAnsi="Arial" w:cs="Arial"/>
                <w:spacing w:val="63"/>
                <w:w w:val="150"/>
                <w:sz w:val="22"/>
                <w:szCs w:val="22"/>
              </w:rPr>
              <w:t xml:space="preserve"> </w:t>
            </w:r>
            <w:r w:rsidR="00A22C16" w:rsidRPr="008E4413">
              <w:rPr>
                <w:rFonts w:ascii="Arial" w:hAnsi="Arial" w:cs="Arial"/>
                <w:spacing w:val="-2"/>
                <w:sz w:val="22"/>
                <w:szCs w:val="22"/>
              </w:rPr>
              <w:t>Упаковка.</w:t>
            </w:r>
            <w:r w:rsidR="00A22C16" w:rsidRPr="008E4413">
              <w:rPr>
                <w:rFonts w:ascii="Arial" w:hAnsi="Arial" w:cs="Arial"/>
                <w:spacing w:val="-2"/>
                <w:sz w:val="22"/>
                <w:szCs w:val="22"/>
                <w:lang w:val="mn-MN"/>
              </w:rPr>
              <w:t xml:space="preserve"> </w:t>
            </w:r>
            <w:r w:rsidR="00A22C16" w:rsidRPr="008E4413">
              <w:rPr>
                <w:rFonts w:ascii="Arial" w:hAnsi="Arial" w:cs="Arial"/>
                <w:sz w:val="22"/>
                <w:szCs w:val="22"/>
              </w:rPr>
              <w:t>Маркировка.</w:t>
            </w:r>
            <w:r w:rsidR="00A22C16" w:rsidRPr="008E4413">
              <w:rPr>
                <w:rFonts w:ascii="Arial" w:hAnsi="Arial" w:cs="Arial"/>
                <w:spacing w:val="-9"/>
                <w:sz w:val="22"/>
                <w:szCs w:val="22"/>
              </w:rPr>
              <w:t xml:space="preserve"> </w:t>
            </w:r>
            <w:r w:rsidR="00A22C16" w:rsidRPr="008E4413">
              <w:rPr>
                <w:rFonts w:ascii="Arial" w:hAnsi="Arial" w:cs="Arial"/>
                <w:sz w:val="22"/>
                <w:szCs w:val="22"/>
              </w:rPr>
              <w:t>Транспортирование</w:t>
            </w:r>
            <w:r w:rsidR="00A22C16" w:rsidRPr="008E4413">
              <w:rPr>
                <w:rFonts w:ascii="Arial" w:hAnsi="Arial" w:cs="Arial"/>
                <w:spacing w:val="-11"/>
                <w:sz w:val="22"/>
                <w:szCs w:val="22"/>
              </w:rPr>
              <w:t xml:space="preserve"> </w:t>
            </w:r>
            <w:r w:rsidR="00A22C16" w:rsidRPr="008E4413">
              <w:rPr>
                <w:rFonts w:ascii="Arial" w:hAnsi="Arial" w:cs="Arial"/>
                <w:sz w:val="22"/>
                <w:szCs w:val="22"/>
              </w:rPr>
              <w:t>и</w:t>
            </w:r>
            <w:r w:rsidR="00A22C16" w:rsidRPr="008E4413">
              <w:rPr>
                <w:rFonts w:ascii="Arial" w:hAnsi="Arial" w:cs="Arial"/>
                <w:spacing w:val="-8"/>
                <w:sz w:val="22"/>
                <w:szCs w:val="22"/>
              </w:rPr>
              <w:t xml:space="preserve"> </w:t>
            </w:r>
            <w:r w:rsidR="00A22C16" w:rsidRPr="008E4413">
              <w:rPr>
                <w:rFonts w:ascii="Arial" w:hAnsi="Arial" w:cs="Arial"/>
                <w:spacing w:val="-2"/>
                <w:sz w:val="22"/>
                <w:szCs w:val="22"/>
              </w:rPr>
              <w:t>хранение.</w:t>
            </w:r>
          </w:p>
          <w:p w14:paraId="6AAB3CEC" w14:textId="77777777" w:rsidR="00A22C16" w:rsidRPr="008E4413" w:rsidRDefault="008D6F8A" w:rsidP="00B05390">
            <w:pPr>
              <w:pStyle w:val="BodyText"/>
              <w:jc w:val="both"/>
              <w:rPr>
                <w:rFonts w:ascii="Arial" w:hAnsi="Arial" w:cs="Arial"/>
                <w:sz w:val="22"/>
                <w:szCs w:val="22"/>
              </w:rPr>
            </w:pPr>
            <w:hyperlink r:id="rId24">
              <w:r w:rsidR="00A22C16" w:rsidRPr="008E4413">
                <w:rPr>
                  <w:rFonts w:ascii="Arial" w:hAnsi="Arial" w:cs="Arial"/>
                  <w:color w:val="0000AA"/>
                  <w:sz w:val="22"/>
                  <w:szCs w:val="22"/>
                  <w:u w:val="single" w:color="0000AA"/>
                </w:rPr>
                <w:t>ГОСТ 19281-2014</w:t>
              </w:r>
            </w:hyperlink>
            <w:r w:rsidR="00A22C16" w:rsidRPr="008E4413">
              <w:rPr>
                <w:rFonts w:ascii="Arial" w:hAnsi="Arial" w:cs="Arial"/>
                <w:color w:val="0000AA"/>
                <w:sz w:val="22"/>
                <w:szCs w:val="22"/>
              </w:rPr>
              <w:t xml:space="preserve"> </w:t>
            </w:r>
            <w:r w:rsidR="00A22C16" w:rsidRPr="008E4413">
              <w:rPr>
                <w:rFonts w:ascii="Arial" w:hAnsi="Arial" w:cs="Arial"/>
                <w:sz w:val="22"/>
                <w:szCs w:val="22"/>
              </w:rPr>
              <w:t>Прокат повышенной прочности. Общие технические условия (с Изменением № 1)</w:t>
            </w:r>
          </w:p>
          <w:p w14:paraId="173805EB" w14:textId="2E5E5FE2" w:rsidR="00A22C16" w:rsidRPr="008E4413" w:rsidRDefault="008D6F8A" w:rsidP="00B05390">
            <w:pPr>
              <w:pStyle w:val="BodyText"/>
              <w:tabs>
                <w:tab w:val="left" w:pos="1915"/>
                <w:tab w:val="left" w:pos="3534"/>
                <w:tab w:val="left" w:pos="5387"/>
                <w:tab w:val="left" w:pos="6758"/>
                <w:tab w:val="left" w:pos="8745"/>
              </w:tabs>
              <w:ind w:right="75"/>
              <w:jc w:val="both"/>
              <w:rPr>
                <w:rFonts w:ascii="Arial" w:hAnsi="Arial" w:cs="Arial"/>
                <w:sz w:val="22"/>
                <w:szCs w:val="22"/>
              </w:rPr>
            </w:pPr>
            <w:hyperlink r:id="rId25">
              <w:r w:rsidR="00A22C16" w:rsidRPr="008E4413">
                <w:rPr>
                  <w:rFonts w:ascii="Arial" w:hAnsi="Arial" w:cs="Arial"/>
                  <w:color w:val="0000AA"/>
                  <w:spacing w:val="-4"/>
                  <w:sz w:val="22"/>
                  <w:szCs w:val="22"/>
                  <w:u w:val="single" w:color="0000AA"/>
                </w:rPr>
                <w:t>ГОСТ</w:t>
              </w:r>
              <w:r w:rsidR="00A22C16" w:rsidRPr="008E4413">
                <w:rPr>
                  <w:rFonts w:ascii="Arial" w:hAnsi="Arial" w:cs="Arial"/>
                  <w:color w:val="0000AA"/>
                  <w:spacing w:val="-4"/>
                  <w:sz w:val="22"/>
                  <w:szCs w:val="22"/>
                  <w:u w:val="single" w:color="0000AA"/>
                  <w:lang w:val="mn-MN"/>
                </w:rPr>
                <w:t xml:space="preserve"> </w:t>
              </w:r>
              <w:r w:rsidR="00A22C16" w:rsidRPr="008E4413">
                <w:rPr>
                  <w:rFonts w:ascii="Arial" w:hAnsi="Arial" w:cs="Arial"/>
                  <w:color w:val="0000AA"/>
                  <w:spacing w:val="-2"/>
                  <w:sz w:val="22"/>
                  <w:szCs w:val="22"/>
                  <w:u w:val="single" w:color="0000AA"/>
                </w:rPr>
                <w:t>23118-2019</w:t>
              </w:r>
            </w:hyperlink>
            <w:r w:rsidR="00A22C16" w:rsidRPr="008E4413">
              <w:rPr>
                <w:rFonts w:ascii="Arial" w:hAnsi="Arial" w:cs="Arial"/>
                <w:color w:val="0000AA"/>
                <w:sz w:val="22"/>
                <w:szCs w:val="22"/>
              </w:rPr>
              <w:tab/>
            </w:r>
            <w:r w:rsidR="00A22C16" w:rsidRPr="008E4413">
              <w:rPr>
                <w:rFonts w:ascii="Arial" w:hAnsi="Arial" w:cs="Arial"/>
                <w:spacing w:val="-2"/>
                <w:sz w:val="22"/>
                <w:szCs w:val="22"/>
              </w:rPr>
              <w:t>Конструкции</w:t>
            </w:r>
            <w:r w:rsidR="00A22C16" w:rsidRPr="008E4413">
              <w:rPr>
                <w:rFonts w:ascii="Arial" w:hAnsi="Arial" w:cs="Arial"/>
                <w:spacing w:val="-2"/>
                <w:sz w:val="22"/>
                <w:szCs w:val="22"/>
                <w:lang w:val="mn-MN"/>
              </w:rPr>
              <w:t xml:space="preserve"> </w:t>
            </w:r>
            <w:r w:rsidR="00A22C16" w:rsidRPr="008E4413">
              <w:rPr>
                <w:rFonts w:ascii="Arial" w:hAnsi="Arial" w:cs="Arial"/>
                <w:spacing w:val="-2"/>
                <w:sz w:val="22"/>
                <w:szCs w:val="22"/>
              </w:rPr>
              <w:t>стальные</w:t>
            </w:r>
            <w:r w:rsidR="00A22C16" w:rsidRPr="008E4413">
              <w:rPr>
                <w:rFonts w:ascii="Arial" w:hAnsi="Arial" w:cs="Arial"/>
                <w:spacing w:val="-2"/>
                <w:sz w:val="22"/>
                <w:szCs w:val="22"/>
                <w:lang w:val="mn-MN"/>
              </w:rPr>
              <w:t xml:space="preserve"> </w:t>
            </w:r>
            <w:r w:rsidR="00A22C16" w:rsidRPr="008E4413">
              <w:rPr>
                <w:rFonts w:ascii="Arial" w:hAnsi="Arial" w:cs="Arial"/>
                <w:spacing w:val="-2"/>
                <w:sz w:val="22"/>
                <w:szCs w:val="22"/>
              </w:rPr>
              <w:t>строительные.</w:t>
            </w:r>
            <w:r w:rsidR="00A22C16" w:rsidRPr="008E4413">
              <w:rPr>
                <w:rFonts w:ascii="Arial" w:hAnsi="Arial" w:cs="Arial"/>
                <w:spacing w:val="-2"/>
                <w:sz w:val="22"/>
                <w:szCs w:val="22"/>
                <w:lang w:val="mn-MN"/>
              </w:rPr>
              <w:t xml:space="preserve">  </w:t>
            </w:r>
            <w:r w:rsidR="00A22C16" w:rsidRPr="008E4413">
              <w:rPr>
                <w:rFonts w:ascii="Arial" w:hAnsi="Arial" w:cs="Arial"/>
                <w:spacing w:val="-2"/>
                <w:sz w:val="22"/>
                <w:szCs w:val="22"/>
              </w:rPr>
              <w:t xml:space="preserve">Общие </w:t>
            </w:r>
            <w:r w:rsidR="00A22C16" w:rsidRPr="008E4413">
              <w:rPr>
                <w:rFonts w:ascii="Arial" w:hAnsi="Arial" w:cs="Arial"/>
                <w:sz w:val="22"/>
                <w:szCs w:val="22"/>
              </w:rPr>
              <w:t>технические условия.</w:t>
            </w:r>
          </w:p>
          <w:p w14:paraId="7656A100" w14:textId="1A62339C" w:rsidR="00A22C16" w:rsidRPr="008E4413" w:rsidRDefault="008D6F8A" w:rsidP="00B05390">
            <w:pPr>
              <w:pStyle w:val="BodyText"/>
              <w:jc w:val="both"/>
              <w:rPr>
                <w:rFonts w:ascii="Arial" w:hAnsi="Arial" w:cs="Arial"/>
                <w:spacing w:val="-5"/>
                <w:sz w:val="22"/>
                <w:szCs w:val="22"/>
              </w:rPr>
            </w:pPr>
            <w:hyperlink r:id="rId26">
              <w:r w:rsidR="00A22C16" w:rsidRPr="008E4413">
                <w:rPr>
                  <w:rFonts w:ascii="Arial" w:hAnsi="Arial" w:cs="Arial"/>
                  <w:color w:val="0000AA"/>
                  <w:sz w:val="22"/>
                  <w:szCs w:val="22"/>
                  <w:u w:val="single" w:color="0000AA"/>
                </w:rPr>
                <w:t>ГОСТ</w:t>
              </w:r>
              <w:r w:rsidR="00A22C16" w:rsidRPr="008E4413">
                <w:rPr>
                  <w:rFonts w:ascii="Arial" w:hAnsi="Arial" w:cs="Arial"/>
                  <w:color w:val="0000AA"/>
                  <w:spacing w:val="70"/>
                  <w:sz w:val="22"/>
                  <w:szCs w:val="22"/>
                  <w:u w:val="single" w:color="0000AA"/>
                </w:rPr>
                <w:t xml:space="preserve"> </w:t>
              </w:r>
              <w:r w:rsidR="00A22C16" w:rsidRPr="008E4413">
                <w:rPr>
                  <w:rFonts w:ascii="Arial" w:hAnsi="Arial" w:cs="Arial"/>
                  <w:color w:val="0000AA"/>
                  <w:sz w:val="22"/>
                  <w:szCs w:val="22"/>
                  <w:u w:val="single" w:color="0000AA"/>
                </w:rPr>
                <w:t>27772-2015</w:t>
              </w:r>
            </w:hyperlink>
            <w:r w:rsidR="00A22C16" w:rsidRPr="008E4413">
              <w:rPr>
                <w:rFonts w:ascii="Arial" w:hAnsi="Arial" w:cs="Arial"/>
                <w:color w:val="0000AA"/>
                <w:spacing w:val="75"/>
                <w:sz w:val="22"/>
                <w:szCs w:val="22"/>
              </w:rPr>
              <w:t xml:space="preserve"> </w:t>
            </w:r>
            <w:r w:rsidR="00A22C16" w:rsidRPr="008E4413">
              <w:rPr>
                <w:rFonts w:ascii="Arial" w:hAnsi="Arial" w:cs="Arial"/>
                <w:sz w:val="22"/>
                <w:szCs w:val="22"/>
              </w:rPr>
              <w:t>Прокат</w:t>
            </w:r>
            <w:r w:rsidR="00A22C16" w:rsidRPr="008E4413">
              <w:rPr>
                <w:rFonts w:ascii="Arial" w:hAnsi="Arial" w:cs="Arial"/>
                <w:spacing w:val="73"/>
                <w:sz w:val="22"/>
                <w:szCs w:val="22"/>
              </w:rPr>
              <w:t xml:space="preserve"> </w:t>
            </w:r>
            <w:r w:rsidR="00A22C16" w:rsidRPr="008E4413">
              <w:rPr>
                <w:rFonts w:ascii="Arial" w:hAnsi="Arial" w:cs="Arial"/>
                <w:sz w:val="22"/>
                <w:szCs w:val="22"/>
              </w:rPr>
              <w:t>для</w:t>
            </w:r>
            <w:r w:rsidR="00A22C16" w:rsidRPr="008E4413">
              <w:rPr>
                <w:rFonts w:ascii="Arial" w:hAnsi="Arial" w:cs="Arial"/>
                <w:sz w:val="22"/>
                <w:szCs w:val="22"/>
                <w:lang w:val="mn-MN"/>
              </w:rPr>
              <w:t xml:space="preserve"> </w:t>
            </w:r>
            <w:r w:rsidR="00A22C16" w:rsidRPr="008E4413">
              <w:rPr>
                <w:rFonts w:ascii="Arial" w:hAnsi="Arial" w:cs="Arial"/>
                <w:sz w:val="22"/>
                <w:szCs w:val="22"/>
              </w:rPr>
              <w:t>строительных</w:t>
            </w:r>
            <w:r w:rsidR="00A22C16" w:rsidRPr="008E4413">
              <w:rPr>
                <w:rFonts w:ascii="Arial" w:hAnsi="Arial" w:cs="Arial"/>
                <w:spacing w:val="74"/>
                <w:sz w:val="22"/>
                <w:szCs w:val="22"/>
              </w:rPr>
              <w:t xml:space="preserve"> </w:t>
            </w:r>
            <w:r w:rsidR="00A22C16" w:rsidRPr="008E4413">
              <w:rPr>
                <w:rFonts w:ascii="Arial" w:hAnsi="Arial" w:cs="Arial"/>
                <w:sz w:val="22"/>
                <w:szCs w:val="22"/>
              </w:rPr>
              <w:t>стальных</w:t>
            </w:r>
            <w:r w:rsidR="00A22C16" w:rsidRPr="008E4413">
              <w:rPr>
                <w:rFonts w:ascii="Arial" w:hAnsi="Arial" w:cs="Arial"/>
                <w:spacing w:val="75"/>
                <w:sz w:val="22"/>
                <w:szCs w:val="22"/>
              </w:rPr>
              <w:t xml:space="preserve"> </w:t>
            </w:r>
            <w:r w:rsidR="00A22C16" w:rsidRPr="008E4413">
              <w:rPr>
                <w:rFonts w:ascii="Arial" w:hAnsi="Arial" w:cs="Arial"/>
                <w:spacing w:val="-2"/>
                <w:sz w:val="22"/>
                <w:szCs w:val="22"/>
              </w:rPr>
              <w:t>конструкций.</w:t>
            </w:r>
            <w:r w:rsidR="00A22C16" w:rsidRPr="008E4413">
              <w:rPr>
                <w:rFonts w:ascii="Arial" w:hAnsi="Arial" w:cs="Arial"/>
                <w:spacing w:val="-2"/>
                <w:sz w:val="22"/>
                <w:szCs w:val="22"/>
                <w:lang w:val="mn-MN"/>
              </w:rPr>
              <w:t xml:space="preserve"> </w:t>
            </w:r>
            <w:r w:rsidR="00A22C16" w:rsidRPr="008E4413">
              <w:rPr>
                <w:rFonts w:ascii="Arial" w:hAnsi="Arial" w:cs="Arial"/>
                <w:sz w:val="22"/>
                <w:szCs w:val="22"/>
              </w:rPr>
              <w:t>Общие</w:t>
            </w:r>
            <w:r w:rsidR="00A22C16" w:rsidRPr="008E4413">
              <w:rPr>
                <w:rFonts w:ascii="Arial" w:hAnsi="Arial" w:cs="Arial"/>
                <w:spacing w:val="-5"/>
                <w:sz w:val="22"/>
                <w:szCs w:val="22"/>
              </w:rPr>
              <w:t xml:space="preserve"> </w:t>
            </w:r>
            <w:r w:rsidR="00A22C16" w:rsidRPr="008E4413">
              <w:rPr>
                <w:rFonts w:ascii="Arial" w:hAnsi="Arial" w:cs="Arial"/>
                <w:sz w:val="22"/>
                <w:szCs w:val="22"/>
              </w:rPr>
              <w:t>технические</w:t>
            </w:r>
            <w:r w:rsidR="00A22C16" w:rsidRPr="008E4413">
              <w:rPr>
                <w:rFonts w:ascii="Arial" w:hAnsi="Arial" w:cs="Arial"/>
                <w:spacing w:val="-5"/>
                <w:sz w:val="22"/>
                <w:szCs w:val="22"/>
              </w:rPr>
              <w:t xml:space="preserve"> </w:t>
            </w:r>
            <w:r w:rsidR="00A22C16" w:rsidRPr="008E4413">
              <w:rPr>
                <w:rFonts w:ascii="Arial" w:hAnsi="Arial" w:cs="Arial"/>
                <w:sz w:val="22"/>
                <w:szCs w:val="22"/>
              </w:rPr>
              <w:t>условия</w:t>
            </w:r>
            <w:r w:rsidR="00A22C16" w:rsidRPr="008E4413">
              <w:rPr>
                <w:rFonts w:ascii="Arial" w:hAnsi="Arial" w:cs="Arial"/>
                <w:spacing w:val="-3"/>
                <w:sz w:val="22"/>
                <w:szCs w:val="22"/>
              </w:rPr>
              <w:t xml:space="preserve"> </w:t>
            </w:r>
            <w:r w:rsidR="00A22C16" w:rsidRPr="008E4413">
              <w:rPr>
                <w:rFonts w:ascii="Arial" w:hAnsi="Arial" w:cs="Arial"/>
                <w:sz w:val="22"/>
                <w:szCs w:val="22"/>
              </w:rPr>
              <w:t>(с</w:t>
            </w:r>
            <w:r w:rsidR="00A22C16" w:rsidRPr="008E4413">
              <w:rPr>
                <w:rFonts w:ascii="Arial" w:hAnsi="Arial" w:cs="Arial"/>
                <w:spacing w:val="-3"/>
                <w:sz w:val="22"/>
                <w:szCs w:val="22"/>
              </w:rPr>
              <w:t xml:space="preserve"> </w:t>
            </w:r>
            <w:r w:rsidR="00A22C16" w:rsidRPr="008E4413">
              <w:rPr>
                <w:rFonts w:ascii="Arial" w:hAnsi="Arial" w:cs="Arial"/>
                <w:sz w:val="22"/>
                <w:szCs w:val="22"/>
              </w:rPr>
              <w:t>Поправками,</w:t>
            </w:r>
            <w:r w:rsidR="00A22C16" w:rsidRPr="008E4413">
              <w:rPr>
                <w:rFonts w:ascii="Arial" w:hAnsi="Arial" w:cs="Arial"/>
                <w:spacing w:val="-5"/>
                <w:sz w:val="22"/>
                <w:szCs w:val="22"/>
              </w:rPr>
              <w:t xml:space="preserve"> </w:t>
            </w:r>
            <w:r w:rsidR="00A22C16" w:rsidRPr="008E4413">
              <w:rPr>
                <w:rFonts w:ascii="Arial" w:hAnsi="Arial" w:cs="Arial"/>
                <w:sz w:val="22"/>
                <w:szCs w:val="22"/>
              </w:rPr>
              <w:t>с</w:t>
            </w:r>
            <w:r w:rsidR="00A22C16" w:rsidRPr="008E4413">
              <w:rPr>
                <w:rFonts w:ascii="Arial" w:hAnsi="Arial" w:cs="Arial"/>
                <w:spacing w:val="-4"/>
                <w:sz w:val="22"/>
                <w:szCs w:val="22"/>
              </w:rPr>
              <w:t xml:space="preserve"> </w:t>
            </w:r>
            <w:r w:rsidR="00A22C16" w:rsidRPr="008E4413">
              <w:rPr>
                <w:rFonts w:ascii="Arial" w:hAnsi="Arial" w:cs="Arial"/>
                <w:sz w:val="22"/>
                <w:szCs w:val="22"/>
              </w:rPr>
              <w:t>Изменением</w:t>
            </w:r>
            <w:r w:rsidR="00A22C16" w:rsidRPr="008E4413">
              <w:rPr>
                <w:rFonts w:ascii="Arial" w:hAnsi="Arial" w:cs="Arial"/>
                <w:spacing w:val="-6"/>
                <w:sz w:val="22"/>
                <w:szCs w:val="22"/>
              </w:rPr>
              <w:t xml:space="preserve"> </w:t>
            </w:r>
            <w:r w:rsidR="00A22C16" w:rsidRPr="008E4413">
              <w:rPr>
                <w:rFonts w:ascii="Arial" w:hAnsi="Arial" w:cs="Arial"/>
                <w:sz w:val="22"/>
                <w:szCs w:val="22"/>
              </w:rPr>
              <w:t>N</w:t>
            </w:r>
            <w:r w:rsidR="00A22C16" w:rsidRPr="008E4413">
              <w:rPr>
                <w:rFonts w:ascii="Arial" w:hAnsi="Arial" w:cs="Arial"/>
                <w:spacing w:val="-6"/>
                <w:sz w:val="22"/>
                <w:szCs w:val="22"/>
              </w:rPr>
              <w:t xml:space="preserve"> </w:t>
            </w:r>
            <w:r w:rsidR="00A22C16" w:rsidRPr="008E4413">
              <w:rPr>
                <w:rFonts w:ascii="Arial" w:hAnsi="Arial" w:cs="Arial"/>
                <w:spacing w:val="-5"/>
                <w:sz w:val="22"/>
                <w:szCs w:val="22"/>
              </w:rPr>
              <w:t>1).</w:t>
            </w:r>
          </w:p>
          <w:p w14:paraId="4462989A" w14:textId="77777777" w:rsidR="00B05390" w:rsidRPr="008E4413" w:rsidRDefault="00B05390" w:rsidP="00B05390">
            <w:pPr>
              <w:pStyle w:val="BodyText"/>
              <w:jc w:val="both"/>
              <w:rPr>
                <w:rFonts w:ascii="Arial" w:hAnsi="Arial" w:cs="Arial"/>
                <w:sz w:val="22"/>
                <w:szCs w:val="22"/>
              </w:rPr>
            </w:pPr>
          </w:p>
          <w:p w14:paraId="580B83F4" w14:textId="51F37BD5" w:rsidR="00A22C16" w:rsidRPr="008E4413" w:rsidRDefault="008D6F8A" w:rsidP="00B05390">
            <w:pPr>
              <w:pStyle w:val="BodyText"/>
              <w:tabs>
                <w:tab w:val="left" w:pos="2014"/>
                <w:tab w:val="left" w:pos="3450"/>
                <w:tab w:val="left" w:pos="4582"/>
                <w:tab w:val="left" w:pos="5911"/>
                <w:tab w:val="left" w:pos="7559"/>
                <w:tab w:val="left" w:pos="8195"/>
              </w:tabs>
              <w:jc w:val="both"/>
              <w:rPr>
                <w:rFonts w:ascii="Arial" w:hAnsi="Arial" w:cs="Arial"/>
                <w:sz w:val="22"/>
                <w:szCs w:val="22"/>
              </w:rPr>
            </w:pPr>
            <w:hyperlink r:id="rId27">
              <w:r w:rsidR="00A22C16" w:rsidRPr="008E4413">
                <w:rPr>
                  <w:rFonts w:ascii="Arial" w:hAnsi="Arial" w:cs="Arial"/>
                  <w:color w:val="0000AA"/>
                  <w:spacing w:val="-4"/>
                  <w:sz w:val="22"/>
                  <w:szCs w:val="22"/>
                  <w:u w:val="single" w:color="0000AA"/>
                </w:rPr>
                <w:t>ГОСТ</w:t>
              </w:r>
              <w:r w:rsidR="00A22C16" w:rsidRPr="008E4413">
                <w:rPr>
                  <w:rFonts w:ascii="Arial" w:hAnsi="Arial" w:cs="Arial"/>
                  <w:color w:val="0000AA"/>
                  <w:spacing w:val="-4"/>
                  <w:sz w:val="22"/>
                  <w:szCs w:val="22"/>
                  <w:u w:val="single" w:color="0000AA"/>
                  <w:lang w:val="mn-MN"/>
                </w:rPr>
                <w:t xml:space="preserve"> </w:t>
              </w:r>
              <w:r w:rsidR="00A22C16" w:rsidRPr="008E4413">
                <w:rPr>
                  <w:rFonts w:ascii="Arial" w:hAnsi="Arial" w:cs="Arial"/>
                  <w:color w:val="0000AA"/>
                  <w:spacing w:val="-2"/>
                  <w:sz w:val="22"/>
                  <w:szCs w:val="22"/>
                  <w:u w:val="single" w:color="0000AA"/>
                </w:rPr>
                <w:t>28870</w:t>
              </w:r>
            </w:hyperlink>
            <w:r w:rsidR="00A22C16" w:rsidRPr="008E4413">
              <w:rPr>
                <w:rFonts w:ascii="Arial" w:hAnsi="Arial" w:cs="Arial"/>
                <w:spacing w:val="-2"/>
                <w:sz w:val="22"/>
                <w:szCs w:val="22"/>
              </w:rPr>
              <w:t>-90</w:t>
            </w:r>
            <w:r w:rsidR="00A22C16" w:rsidRPr="008E4413">
              <w:rPr>
                <w:rFonts w:ascii="Arial" w:hAnsi="Arial" w:cs="Arial"/>
                <w:sz w:val="22"/>
                <w:szCs w:val="22"/>
              </w:rPr>
              <w:tab/>
            </w:r>
            <w:r w:rsidR="00A22C16" w:rsidRPr="008E4413">
              <w:rPr>
                <w:rFonts w:ascii="Arial" w:hAnsi="Arial" w:cs="Arial"/>
                <w:spacing w:val="-2"/>
                <w:sz w:val="22"/>
                <w:szCs w:val="22"/>
              </w:rPr>
              <w:t>Сталь.</w:t>
            </w:r>
            <w:r w:rsidR="00A22C16" w:rsidRPr="008E4413">
              <w:rPr>
                <w:rFonts w:ascii="Arial" w:hAnsi="Arial" w:cs="Arial"/>
                <w:spacing w:val="-2"/>
                <w:sz w:val="22"/>
                <w:szCs w:val="22"/>
                <w:lang w:val="mn-MN"/>
              </w:rPr>
              <w:t xml:space="preserve"> </w:t>
            </w:r>
            <w:r w:rsidR="00A22C16" w:rsidRPr="008E4413">
              <w:rPr>
                <w:rFonts w:ascii="Arial" w:hAnsi="Arial" w:cs="Arial"/>
                <w:spacing w:val="-2"/>
                <w:sz w:val="22"/>
                <w:szCs w:val="22"/>
              </w:rPr>
              <w:t>Методы</w:t>
            </w:r>
            <w:r w:rsidR="00A22C16" w:rsidRPr="008E4413">
              <w:rPr>
                <w:rFonts w:ascii="Arial" w:hAnsi="Arial" w:cs="Arial"/>
                <w:spacing w:val="-2"/>
                <w:sz w:val="22"/>
                <w:szCs w:val="22"/>
                <w:lang w:val="mn-MN"/>
              </w:rPr>
              <w:t xml:space="preserve"> </w:t>
            </w:r>
            <w:r w:rsidR="00A22C16" w:rsidRPr="008E4413">
              <w:rPr>
                <w:rFonts w:ascii="Arial" w:hAnsi="Arial" w:cs="Arial"/>
                <w:spacing w:val="-2"/>
                <w:sz w:val="22"/>
                <w:szCs w:val="22"/>
              </w:rPr>
              <w:t>испытания</w:t>
            </w:r>
            <w:r w:rsidR="00A22C16" w:rsidRPr="008E4413">
              <w:rPr>
                <w:rFonts w:ascii="Arial" w:hAnsi="Arial" w:cs="Arial"/>
                <w:sz w:val="22"/>
                <w:szCs w:val="22"/>
              </w:rPr>
              <w:tab/>
            </w:r>
            <w:r w:rsidR="00A22C16" w:rsidRPr="008E4413">
              <w:rPr>
                <w:rFonts w:ascii="Arial" w:hAnsi="Arial" w:cs="Arial"/>
                <w:spacing w:val="-6"/>
                <w:sz w:val="22"/>
                <w:szCs w:val="22"/>
              </w:rPr>
              <w:t>на</w:t>
            </w:r>
            <w:r w:rsidR="00A22C16" w:rsidRPr="008E4413">
              <w:rPr>
                <w:rFonts w:ascii="Arial" w:hAnsi="Arial" w:cs="Arial"/>
                <w:spacing w:val="-6"/>
                <w:sz w:val="22"/>
                <w:szCs w:val="22"/>
                <w:lang w:val="mn-MN"/>
              </w:rPr>
              <w:t xml:space="preserve"> </w:t>
            </w:r>
            <w:r w:rsidR="00A22C16" w:rsidRPr="008E4413">
              <w:rPr>
                <w:rFonts w:ascii="Arial" w:hAnsi="Arial" w:cs="Arial"/>
                <w:spacing w:val="-2"/>
                <w:sz w:val="22"/>
                <w:szCs w:val="22"/>
              </w:rPr>
              <w:t xml:space="preserve">растяжение </w:t>
            </w:r>
            <w:r w:rsidR="00A22C16" w:rsidRPr="008E4413">
              <w:rPr>
                <w:rFonts w:ascii="Arial" w:hAnsi="Arial" w:cs="Arial"/>
                <w:sz w:val="22"/>
                <w:szCs w:val="22"/>
              </w:rPr>
              <w:t>толстолистового проката в направлении толщины.</w:t>
            </w:r>
          </w:p>
          <w:p w14:paraId="51F8D79C" w14:textId="4A861022" w:rsidR="007073C5" w:rsidRPr="008E4413" w:rsidRDefault="008D6F8A" w:rsidP="00B05390">
            <w:pPr>
              <w:pStyle w:val="BodyText"/>
              <w:tabs>
                <w:tab w:val="left" w:pos="2203"/>
                <w:tab w:val="left" w:pos="4324"/>
                <w:tab w:val="left" w:pos="5341"/>
                <w:tab w:val="left" w:pos="7561"/>
              </w:tabs>
              <w:jc w:val="both"/>
              <w:rPr>
                <w:rFonts w:ascii="Arial" w:hAnsi="Arial" w:cs="Arial"/>
                <w:sz w:val="22"/>
                <w:szCs w:val="22"/>
              </w:rPr>
            </w:pPr>
            <w:hyperlink r:id="rId28">
              <w:r w:rsidR="00A22C16" w:rsidRPr="008E4413">
                <w:rPr>
                  <w:rFonts w:ascii="Arial" w:hAnsi="Arial" w:cs="Arial"/>
                  <w:color w:val="0000AA"/>
                  <w:spacing w:val="-4"/>
                  <w:sz w:val="22"/>
                  <w:szCs w:val="22"/>
                  <w:u w:val="single" w:color="0000AA"/>
                </w:rPr>
                <w:t>ГОСТ</w:t>
              </w:r>
              <w:r w:rsidR="00A22C16" w:rsidRPr="008E4413">
                <w:rPr>
                  <w:rFonts w:ascii="Arial" w:hAnsi="Arial" w:cs="Arial"/>
                  <w:color w:val="0000AA"/>
                  <w:spacing w:val="-4"/>
                  <w:sz w:val="22"/>
                  <w:szCs w:val="22"/>
                  <w:u w:val="single" w:color="0000AA"/>
                  <w:lang w:val="mn-MN"/>
                </w:rPr>
                <w:t xml:space="preserve"> </w:t>
              </w:r>
              <w:r w:rsidR="00A22C16" w:rsidRPr="008E4413">
                <w:rPr>
                  <w:rFonts w:ascii="Arial" w:hAnsi="Arial" w:cs="Arial"/>
                  <w:color w:val="0000AA"/>
                  <w:spacing w:val="-2"/>
                  <w:sz w:val="22"/>
                  <w:szCs w:val="22"/>
                  <w:u w:val="single" w:color="0000AA"/>
                </w:rPr>
                <w:t>32484.3-</w:t>
              </w:r>
              <w:r w:rsidR="00A22C16" w:rsidRPr="008E4413">
                <w:rPr>
                  <w:rFonts w:ascii="Arial" w:hAnsi="Arial" w:cs="Arial"/>
                  <w:color w:val="0000AA"/>
                  <w:spacing w:val="-4"/>
                  <w:sz w:val="22"/>
                  <w:szCs w:val="22"/>
                  <w:u w:val="single" w:color="0000AA"/>
                </w:rPr>
                <w:t>2013</w:t>
              </w:r>
            </w:hyperlink>
            <w:r w:rsidR="00A22C16" w:rsidRPr="008E4413">
              <w:rPr>
                <w:rFonts w:ascii="Arial" w:hAnsi="Arial" w:cs="Arial"/>
                <w:color w:val="0000AA"/>
                <w:spacing w:val="-4"/>
                <w:sz w:val="22"/>
                <w:szCs w:val="22"/>
                <w:u w:val="single" w:color="0000AA"/>
                <w:lang w:val="mn-MN"/>
              </w:rPr>
              <w:t xml:space="preserve"> </w:t>
            </w:r>
            <w:r w:rsidR="00A22C16" w:rsidRPr="008E4413">
              <w:rPr>
                <w:rFonts w:ascii="Arial" w:hAnsi="Arial" w:cs="Arial"/>
                <w:spacing w:val="-5"/>
                <w:sz w:val="22"/>
                <w:szCs w:val="22"/>
              </w:rPr>
              <w:t>(EN</w:t>
            </w:r>
            <w:r w:rsidR="00A22C16" w:rsidRPr="008E4413">
              <w:rPr>
                <w:rFonts w:ascii="Arial" w:hAnsi="Arial" w:cs="Arial"/>
                <w:spacing w:val="-2"/>
                <w:sz w:val="22"/>
                <w:szCs w:val="22"/>
              </w:rPr>
              <w:t>14399-3:2005)</w:t>
            </w:r>
            <w:r w:rsidR="00B05390" w:rsidRPr="008E4413">
              <w:rPr>
                <w:rFonts w:ascii="Arial" w:hAnsi="Arial" w:cs="Arial"/>
                <w:spacing w:val="-2"/>
                <w:sz w:val="22"/>
                <w:szCs w:val="22"/>
                <w:lang w:val="mn-MN"/>
              </w:rPr>
              <w:t xml:space="preserve"> </w:t>
            </w:r>
            <w:r w:rsidR="00A22C16" w:rsidRPr="008E4413">
              <w:rPr>
                <w:rFonts w:ascii="Arial" w:hAnsi="Arial" w:cs="Arial"/>
                <w:spacing w:val="-2"/>
                <w:sz w:val="22"/>
                <w:szCs w:val="22"/>
              </w:rPr>
              <w:t>Болтокомплекты</w:t>
            </w:r>
            <w:r w:rsidR="00A22C16" w:rsidRPr="008E4413">
              <w:rPr>
                <w:rFonts w:ascii="Arial" w:hAnsi="Arial" w:cs="Arial"/>
                <w:noProof/>
                <w:sz w:val="22"/>
                <w:szCs w:val="22"/>
              </w:rPr>
              <mc:AlternateContent>
                <mc:Choice Requires="wps">
                  <w:drawing>
                    <wp:anchor distT="0" distB="0" distL="0" distR="0" simplePos="0" relativeHeight="251661312" behindDoc="0" locked="0" layoutInCell="1" allowOverlap="1" wp14:anchorId="70CAA271" wp14:editId="28C6B76C">
                      <wp:simplePos x="0" y="0"/>
                      <wp:positionH relativeFrom="page">
                        <wp:posOffset>5646165</wp:posOffset>
                      </wp:positionH>
                      <wp:positionV relativeFrom="paragraph">
                        <wp:posOffset>390152</wp:posOffset>
                      </wp:positionV>
                      <wp:extent cx="44450" cy="9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9525"/>
                              </a:xfrm>
                              <a:custGeom>
                                <a:avLst/>
                                <a:gdLst/>
                                <a:ahLst/>
                                <a:cxnLst/>
                                <a:rect l="l" t="t" r="r" b="b"/>
                                <a:pathLst>
                                  <a:path w="44450" h="9525">
                                    <a:moveTo>
                                      <a:pt x="44196" y="0"/>
                                    </a:moveTo>
                                    <a:lnTo>
                                      <a:pt x="0" y="0"/>
                                    </a:lnTo>
                                    <a:lnTo>
                                      <a:pt x="0" y="9144"/>
                                    </a:lnTo>
                                    <a:lnTo>
                                      <a:pt x="44196" y="9144"/>
                                    </a:lnTo>
                                    <a:lnTo>
                                      <a:pt x="44196" y="0"/>
                                    </a:lnTo>
                                    <a:close/>
                                  </a:path>
                                </a:pathLst>
                              </a:custGeom>
                              <a:solidFill>
                                <a:srgbClr val="BE2E1C"/>
                              </a:solidFill>
                            </wps:spPr>
                            <wps:bodyPr wrap="square" lIns="0" tIns="0" rIns="0" bIns="0" rtlCol="0">
                              <a:prstTxWarp prst="textNoShape">
                                <a:avLst/>
                              </a:prstTxWarp>
                              <a:noAutofit/>
                            </wps:bodyPr>
                          </wps:wsp>
                        </a:graphicData>
                      </a:graphic>
                    </wp:anchor>
                  </w:drawing>
                </mc:Choice>
                <mc:Fallback>
                  <w:pict>
                    <v:shape w14:anchorId="60E5F288" id="Graphic 5" o:spid="_x0000_s1026" style="position:absolute;margin-left:444.6pt;margin-top:30.7pt;width:3.5pt;height:.75pt;z-index:251661312;visibility:visible;mso-wrap-style:square;mso-wrap-distance-left:0;mso-wrap-distance-top:0;mso-wrap-distance-right:0;mso-wrap-distance-bottom:0;mso-position-horizontal:absolute;mso-position-horizontal-relative:page;mso-position-vertical:absolute;mso-position-vertical-relative:text;v-text-anchor:top" coordsize="44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" path="m44196,l,,,9144r44196,l44196,xe" fillcolor="#be2e1c" stroked="f">
                      <v:path arrowok="t"/>
                      <w10:wrap anchorx="page"/>
                    </v:shape>
                  </w:pict>
                </mc:Fallback>
              </mc:AlternateContent>
            </w:r>
            <w:r w:rsidR="00B05390" w:rsidRPr="008E4413">
              <w:rPr>
                <w:rFonts w:ascii="Arial" w:hAnsi="Arial" w:cs="Arial"/>
                <w:spacing w:val="-2"/>
                <w:sz w:val="22"/>
                <w:szCs w:val="22"/>
                <w:lang w:val="mn-MN"/>
              </w:rPr>
              <w:t xml:space="preserve"> </w:t>
            </w:r>
            <w:r w:rsidR="00A22C16" w:rsidRPr="008E4413">
              <w:rPr>
                <w:rFonts w:ascii="Arial" w:hAnsi="Arial" w:cs="Arial"/>
                <w:sz w:val="22"/>
                <w:szCs w:val="22"/>
              </w:rPr>
              <w:t>высокопрочные для предварительного натяжения конструкционные. Система HR - комплекты шестигранных болтов и гаек (с Поправкой)</w:t>
            </w:r>
          </w:p>
          <w:p w14:paraId="60E260FE" w14:textId="648032AA" w:rsidR="00B05390" w:rsidRPr="008E4413" w:rsidRDefault="00B05390" w:rsidP="00B05390">
            <w:pPr>
              <w:pStyle w:val="ListParagraph"/>
              <w:widowControl w:val="0"/>
              <w:numPr>
                <w:ilvl w:val="0"/>
                <w:numId w:val="14"/>
              </w:numPr>
              <w:tabs>
                <w:tab w:val="left" w:pos="1140"/>
              </w:tabs>
              <w:autoSpaceDE w:val="0"/>
              <w:autoSpaceDN w:val="0"/>
              <w:spacing w:after="0" w:line="240" w:lineRule="auto"/>
              <w:rPr>
                <w:rFonts w:ascii="Arial" w:hAnsi="Arial" w:cs="Arial"/>
                <w:bCs/>
                <w:sz w:val="22"/>
                <w:szCs w:val="22"/>
              </w:rPr>
            </w:pPr>
            <w:proofErr w:type="spellStart"/>
            <w:r w:rsidRPr="008E4413">
              <w:rPr>
                <w:rFonts w:ascii="Arial" w:hAnsi="Arial" w:cs="Arial"/>
                <w:bCs/>
                <w:sz w:val="22"/>
                <w:szCs w:val="22"/>
              </w:rPr>
              <w:t>Термины</w:t>
            </w:r>
            <w:proofErr w:type="spellEnd"/>
            <w:r w:rsidRPr="008E4413">
              <w:rPr>
                <w:rFonts w:ascii="Arial" w:hAnsi="Arial" w:cs="Arial"/>
                <w:bCs/>
                <w:sz w:val="22"/>
                <w:szCs w:val="22"/>
              </w:rPr>
              <w:t>,</w:t>
            </w:r>
            <w:r w:rsidRPr="008E4413">
              <w:rPr>
                <w:rFonts w:ascii="Arial" w:hAnsi="Arial" w:cs="Arial"/>
                <w:bCs/>
                <w:spacing w:val="-9"/>
                <w:sz w:val="22"/>
                <w:szCs w:val="22"/>
              </w:rPr>
              <w:t xml:space="preserve"> </w:t>
            </w:r>
            <w:proofErr w:type="spellStart"/>
            <w:r w:rsidRPr="008E4413">
              <w:rPr>
                <w:rFonts w:ascii="Arial" w:hAnsi="Arial" w:cs="Arial"/>
                <w:bCs/>
                <w:sz w:val="22"/>
                <w:szCs w:val="22"/>
              </w:rPr>
              <w:t>обозначения</w:t>
            </w:r>
            <w:proofErr w:type="spellEnd"/>
            <w:r w:rsidRPr="008E4413">
              <w:rPr>
                <w:rFonts w:ascii="Arial" w:hAnsi="Arial" w:cs="Arial"/>
                <w:bCs/>
                <w:spacing w:val="-9"/>
                <w:sz w:val="22"/>
                <w:szCs w:val="22"/>
              </w:rPr>
              <w:t xml:space="preserve"> </w:t>
            </w:r>
            <w:r w:rsidRPr="008E4413">
              <w:rPr>
                <w:rFonts w:ascii="Arial" w:hAnsi="Arial" w:cs="Arial"/>
                <w:bCs/>
                <w:sz w:val="22"/>
                <w:szCs w:val="22"/>
              </w:rPr>
              <w:t>и</w:t>
            </w:r>
            <w:r w:rsidRPr="008E4413">
              <w:rPr>
                <w:rFonts w:ascii="Arial" w:hAnsi="Arial" w:cs="Arial"/>
                <w:bCs/>
                <w:spacing w:val="-8"/>
                <w:sz w:val="22"/>
                <w:szCs w:val="22"/>
              </w:rPr>
              <w:t xml:space="preserve"> </w:t>
            </w:r>
            <w:proofErr w:type="spellStart"/>
            <w:r w:rsidRPr="008E4413">
              <w:rPr>
                <w:rFonts w:ascii="Arial" w:hAnsi="Arial" w:cs="Arial"/>
                <w:bCs/>
                <w:spacing w:val="-2"/>
                <w:sz w:val="22"/>
                <w:szCs w:val="22"/>
              </w:rPr>
              <w:t>сокращения</w:t>
            </w:r>
            <w:proofErr w:type="spellEnd"/>
          </w:p>
          <w:p w14:paraId="430BEE23" w14:textId="20C8C29C" w:rsidR="00B05390" w:rsidRPr="008E4413" w:rsidRDefault="00B05390" w:rsidP="00B05390">
            <w:pPr>
              <w:widowControl w:val="0"/>
              <w:tabs>
                <w:tab w:val="left" w:pos="1601"/>
                <w:tab w:val="left" w:pos="3750"/>
              </w:tabs>
              <w:autoSpaceDE w:val="0"/>
              <w:autoSpaceDN w:val="0"/>
              <w:ind w:right="75"/>
              <w:jc w:val="both"/>
              <w:rPr>
                <w:sz w:val="22"/>
              </w:rPr>
            </w:pPr>
            <w:r w:rsidRPr="008E4413">
              <w:rPr>
                <w:b/>
                <w:sz w:val="22"/>
                <w:lang w:val="mn-MN"/>
              </w:rPr>
              <w:t xml:space="preserve">3.1 </w:t>
            </w:r>
            <w:proofErr w:type="spellStart"/>
            <w:r w:rsidRPr="008E4413">
              <w:rPr>
                <w:b/>
                <w:sz w:val="22"/>
              </w:rPr>
              <w:t>Многогранная</w:t>
            </w:r>
            <w:proofErr w:type="spellEnd"/>
            <w:r w:rsidRPr="008E4413">
              <w:rPr>
                <w:b/>
                <w:sz w:val="22"/>
              </w:rPr>
              <w:t xml:space="preserve"> </w:t>
            </w:r>
            <w:proofErr w:type="spellStart"/>
            <w:r w:rsidRPr="008E4413">
              <w:rPr>
                <w:b/>
                <w:sz w:val="22"/>
              </w:rPr>
              <w:t>опора</w:t>
            </w:r>
            <w:proofErr w:type="spellEnd"/>
            <w:r w:rsidRPr="008E4413">
              <w:rPr>
                <w:b/>
                <w:sz w:val="22"/>
              </w:rPr>
              <w:t xml:space="preserve"> </w:t>
            </w:r>
            <w:r w:rsidRPr="008E4413">
              <w:rPr>
                <w:sz w:val="22"/>
              </w:rPr>
              <w:t xml:space="preserve">– </w:t>
            </w:r>
            <w:proofErr w:type="spellStart"/>
            <w:r w:rsidRPr="008E4413">
              <w:rPr>
                <w:sz w:val="22"/>
              </w:rPr>
              <w:t>опора</w:t>
            </w:r>
            <w:proofErr w:type="spellEnd"/>
            <w:r w:rsidRPr="008E4413">
              <w:rPr>
                <w:sz w:val="22"/>
              </w:rPr>
              <w:t xml:space="preserve"> </w:t>
            </w:r>
            <w:proofErr w:type="spellStart"/>
            <w:r w:rsidRPr="008E4413">
              <w:rPr>
                <w:sz w:val="22"/>
              </w:rPr>
              <w:t>со</w:t>
            </w:r>
            <w:proofErr w:type="spellEnd"/>
            <w:r w:rsidRPr="008E4413">
              <w:rPr>
                <w:sz w:val="22"/>
              </w:rPr>
              <w:t xml:space="preserve"> </w:t>
            </w:r>
            <w:proofErr w:type="spellStart"/>
            <w:r w:rsidRPr="008E4413">
              <w:rPr>
                <w:sz w:val="22"/>
              </w:rPr>
              <w:t>стойкой</w:t>
            </w:r>
            <w:proofErr w:type="spellEnd"/>
            <w:r w:rsidRPr="008E4413">
              <w:rPr>
                <w:sz w:val="22"/>
              </w:rPr>
              <w:t xml:space="preserve"> (</w:t>
            </w:r>
            <w:proofErr w:type="spellStart"/>
            <w:r w:rsidRPr="008E4413">
              <w:rPr>
                <w:sz w:val="22"/>
              </w:rPr>
              <w:t>стойками</w:t>
            </w:r>
            <w:proofErr w:type="spellEnd"/>
            <w:r w:rsidRPr="008E4413">
              <w:rPr>
                <w:sz w:val="22"/>
              </w:rPr>
              <w:t xml:space="preserve">), </w:t>
            </w:r>
            <w:proofErr w:type="spellStart"/>
            <w:r w:rsidRPr="008E4413">
              <w:rPr>
                <w:sz w:val="22"/>
              </w:rPr>
              <w:t>выполненными</w:t>
            </w:r>
            <w:proofErr w:type="spellEnd"/>
            <w:r w:rsidRPr="008E4413">
              <w:rPr>
                <w:sz w:val="22"/>
              </w:rPr>
              <w:t xml:space="preserve"> в </w:t>
            </w:r>
            <w:proofErr w:type="spellStart"/>
            <w:r w:rsidRPr="008E4413">
              <w:rPr>
                <w:sz w:val="22"/>
              </w:rPr>
              <w:t>виде</w:t>
            </w:r>
            <w:proofErr w:type="spellEnd"/>
            <w:r w:rsidRPr="008E4413">
              <w:rPr>
                <w:sz w:val="22"/>
              </w:rPr>
              <w:t xml:space="preserve"> </w:t>
            </w:r>
            <w:proofErr w:type="spellStart"/>
            <w:r w:rsidRPr="008E4413">
              <w:rPr>
                <w:sz w:val="22"/>
              </w:rPr>
              <w:t>полых</w:t>
            </w:r>
            <w:proofErr w:type="spellEnd"/>
            <w:r w:rsidRPr="008E4413">
              <w:rPr>
                <w:sz w:val="22"/>
              </w:rPr>
              <w:t xml:space="preserve"> </w:t>
            </w:r>
            <w:proofErr w:type="spellStart"/>
            <w:r w:rsidRPr="008E4413">
              <w:rPr>
                <w:sz w:val="22"/>
              </w:rPr>
              <w:t>усечённых</w:t>
            </w:r>
            <w:proofErr w:type="spellEnd"/>
            <w:r w:rsidRPr="008E4413">
              <w:rPr>
                <w:sz w:val="22"/>
              </w:rPr>
              <w:t xml:space="preserve"> </w:t>
            </w:r>
            <w:proofErr w:type="spellStart"/>
            <w:r w:rsidRPr="008E4413">
              <w:rPr>
                <w:sz w:val="22"/>
              </w:rPr>
              <w:t>пирамид</w:t>
            </w:r>
            <w:proofErr w:type="spellEnd"/>
            <w:r w:rsidRPr="008E4413">
              <w:rPr>
                <w:sz w:val="22"/>
              </w:rPr>
              <w:t xml:space="preserve"> (</w:t>
            </w:r>
            <w:proofErr w:type="spellStart"/>
            <w:r w:rsidRPr="008E4413">
              <w:rPr>
                <w:sz w:val="22"/>
              </w:rPr>
              <w:t>или</w:t>
            </w:r>
            <w:proofErr w:type="spellEnd"/>
            <w:r w:rsidRPr="008E4413">
              <w:rPr>
                <w:sz w:val="22"/>
              </w:rPr>
              <w:t xml:space="preserve"> </w:t>
            </w:r>
            <w:proofErr w:type="spellStart"/>
            <w:r w:rsidRPr="008E4413">
              <w:rPr>
                <w:sz w:val="22"/>
              </w:rPr>
              <w:t>цилиндров</w:t>
            </w:r>
            <w:proofErr w:type="spellEnd"/>
            <w:r w:rsidRPr="008E4413">
              <w:rPr>
                <w:sz w:val="22"/>
              </w:rPr>
              <w:t xml:space="preserve">) </w:t>
            </w:r>
            <w:proofErr w:type="spellStart"/>
            <w:r w:rsidRPr="008E4413">
              <w:rPr>
                <w:sz w:val="22"/>
              </w:rPr>
              <w:t>из</w:t>
            </w:r>
            <w:proofErr w:type="spellEnd"/>
            <w:r w:rsidRPr="008E4413">
              <w:rPr>
                <w:sz w:val="22"/>
              </w:rPr>
              <w:t xml:space="preserve"> </w:t>
            </w:r>
            <w:proofErr w:type="spellStart"/>
            <w:r w:rsidRPr="008E4413">
              <w:rPr>
                <w:sz w:val="22"/>
              </w:rPr>
              <w:t>стального</w:t>
            </w:r>
            <w:proofErr w:type="spellEnd"/>
            <w:r w:rsidRPr="008E4413">
              <w:rPr>
                <w:sz w:val="22"/>
              </w:rPr>
              <w:t xml:space="preserve"> </w:t>
            </w:r>
            <w:proofErr w:type="spellStart"/>
            <w:r w:rsidRPr="008E4413">
              <w:rPr>
                <w:sz w:val="22"/>
              </w:rPr>
              <w:t>листа</w:t>
            </w:r>
            <w:proofErr w:type="spellEnd"/>
            <w:r w:rsidRPr="008E4413">
              <w:rPr>
                <w:sz w:val="22"/>
              </w:rPr>
              <w:t xml:space="preserve"> с </w:t>
            </w:r>
            <w:proofErr w:type="spellStart"/>
            <w:r w:rsidRPr="008E4413">
              <w:rPr>
                <w:sz w:val="22"/>
              </w:rPr>
              <w:t>поперечным</w:t>
            </w:r>
            <w:proofErr w:type="spellEnd"/>
            <w:r w:rsidRPr="008E4413">
              <w:rPr>
                <w:sz w:val="22"/>
              </w:rPr>
              <w:t xml:space="preserve"> </w:t>
            </w:r>
            <w:proofErr w:type="spellStart"/>
            <w:r w:rsidRPr="008E4413">
              <w:rPr>
                <w:sz w:val="22"/>
              </w:rPr>
              <w:t>сечением</w:t>
            </w:r>
            <w:proofErr w:type="spellEnd"/>
            <w:r w:rsidRPr="008E4413">
              <w:rPr>
                <w:sz w:val="22"/>
              </w:rPr>
              <w:t xml:space="preserve"> в </w:t>
            </w:r>
            <w:proofErr w:type="spellStart"/>
            <w:r w:rsidRPr="008E4413">
              <w:rPr>
                <w:sz w:val="22"/>
              </w:rPr>
              <w:t>виде</w:t>
            </w:r>
            <w:proofErr w:type="spellEnd"/>
            <w:r w:rsidRPr="008E4413">
              <w:rPr>
                <w:sz w:val="22"/>
              </w:rPr>
              <w:t xml:space="preserve"> </w:t>
            </w:r>
            <w:proofErr w:type="spellStart"/>
            <w:r w:rsidRPr="008E4413">
              <w:rPr>
                <w:sz w:val="22"/>
              </w:rPr>
              <w:t>многогранника</w:t>
            </w:r>
            <w:proofErr w:type="spellEnd"/>
            <w:r w:rsidRPr="008E4413">
              <w:rPr>
                <w:sz w:val="22"/>
              </w:rPr>
              <w:t xml:space="preserve">. </w:t>
            </w:r>
            <w:proofErr w:type="spellStart"/>
            <w:r w:rsidRPr="008E4413">
              <w:rPr>
                <w:sz w:val="22"/>
              </w:rPr>
              <w:t>Многогранная</w:t>
            </w:r>
            <w:proofErr w:type="spellEnd"/>
            <w:r w:rsidRPr="008E4413">
              <w:rPr>
                <w:sz w:val="22"/>
              </w:rPr>
              <w:t xml:space="preserve"> </w:t>
            </w:r>
            <w:proofErr w:type="spellStart"/>
            <w:r w:rsidRPr="008E4413">
              <w:rPr>
                <w:sz w:val="22"/>
              </w:rPr>
              <w:t>опора</w:t>
            </w:r>
            <w:proofErr w:type="spellEnd"/>
            <w:r w:rsidRPr="008E4413">
              <w:rPr>
                <w:sz w:val="22"/>
              </w:rPr>
              <w:t xml:space="preserve"> </w:t>
            </w:r>
            <w:proofErr w:type="spellStart"/>
            <w:r w:rsidRPr="008E4413">
              <w:rPr>
                <w:sz w:val="22"/>
              </w:rPr>
              <w:t>может</w:t>
            </w:r>
            <w:proofErr w:type="spellEnd"/>
            <w:r w:rsidRPr="008E4413">
              <w:rPr>
                <w:sz w:val="22"/>
              </w:rPr>
              <w:t xml:space="preserve"> </w:t>
            </w:r>
            <w:proofErr w:type="spellStart"/>
            <w:r w:rsidRPr="008E4413">
              <w:rPr>
                <w:sz w:val="22"/>
              </w:rPr>
              <w:t>быть</w:t>
            </w:r>
            <w:proofErr w:type="spellEnd"/>
            <w:r w:rsidRPr="008E4413">
              <w:rPr>
                <w:sz w:val="22"/>
              </w:rPr>
              <w:t xml:space="preserve"> </w:t>
            </w:r>
            <w:proofErr w:type="spellStart"/>
            <w:r w:rsidRPr="008E4413">
              <w:rPr>
                <w:sz w:val="22"/>
              </w:rPr>
              <w:t>типовой</w:t>
            </w:r>
            <w:proofErr w:type="spellEnd"/>
            <w:r w:rsidRPr="008E4413">
              <w:rPr>
                <w:sz w:val="22"/>
              </w:rPr>
              <w:t xml:space="preserve"> </w:t>
            </w:r>
            <w:proofErr w:type="spellStart"/>
            <w:r w:rsidRPr="008E4413">
              <w:rPr>
                <w:sz w:val="22"/>
              </w:rPr>
              <w:t>или</w:t>
            </w:r>
            <w:proofErr w:type="spellEnd"/>
            <w:r w:rsidRPr="008E4413">
              <w:rPr>
                <w:sz w:val="22"/>
              </w:rPr>
              <w:t xml:space="preserve"> </w:t>
            </w:r>
            <w:proofErr w:type="spellStart"/>
            <w:r w:rsidRPr="008E4413">
              <w:rPr>
                <w:sz w:val="22"/>
              </w:rPr>
              <w:t>индивидуальной</w:t>
            </w:r>
            <w:proofErr w:type="spellEnd"/>
            <w:r w:rsidRPr="008E4413">
              <w:rPr>
                <w:sz w:val="22"/>
              </w:rPr>
              <w:t xml:space="preserve"> </w:t>
            </w:r>
            <w:proofErr w:type="spellStart"/>
            <w:r w:rsidRPr="008E4413">
              <w:rPr>
                <w:sz w:val="22"/>
              </w:rPr>
              <w:t>конструкции</w:t>
            </w:r>
            <w:proofErr w:type="spellEnd"/>
            <w:r w:rsidRPr="008E4413">
              <w:rPr>
                <w:sz w:val="22"/>
              </w:rPr>
              <w:t>.</w:t>
            </w:r>
          </w:p>
          <w:p w14:paraId="3BBB9F90" w14:textId="446BBB4A" w:rsidR="00B05390" w:rsidRPr="008E4413" w:rsidRDefault="00B05390" w:rsidP="00B05390">
            <w:pPr>
              <w:pStyle w:val="ListParagraph"/>
              <w:widowControl w:val="0"/>
              <w:numPr>
                <w:ilvl w:val="1"/>
                <w:numId w:val="16"/>
              </w:numPr>
              <w:tabs>
                <w:tab w:val="left" w:pos="1588"/>
                <w:tab w:val="left" w:pos="3660"/>
                <w:tab w:val="left" w:pos="3750"/>
              </w:tabs>
              <w:autoSpaceDE w:val="0"/>
              <w:autoSpaceDN w:val="0"/>
              <w:spacing w:before="56" w:after="0" w:line="240" w:lineRule="auto"/>
              <w:ind w:left="60" w:hanging="60"/>
              <w:jc w:val="both"/>
              <w:rPr>
                <w:rFonts w:ascii="Arial" w:hAnsi="Arial" w:cs="Arial"/>
                <w:sz w:val="22"/>
                <w:szCs w:val="22"/>
              </w:rPr>
            </w:pPr>
            <w:proofErr w:type="spellStart"/>
            <w:r w:rsidRPr="008E4413">
              <w:rPr>
                <w:rFonts w:ascii="Arial" w:hAnsi="Arial" w:cs="Arial"/>
                <w:b/>
                <w:sz w:val="22"/>
                <w:szCs w:val="22"/>
              </w:rPr>
              <w:t>Типовая</w:t>
            </w:r>
            <w:proofErr w:type="spellEnd"/>
            <w:r w:rsidRPr="008E4413">
              <w:rPr>
                <w:rFonts w:ascii="Arial" w:hAnsi="Arial" w:cs="Arial"/>
                <w:b/>
                <w:sz w:val="22"/>
                <w:szCs w:val="22"/>
              </w:rPr>
              <w:t xml:space="preserve"> (</w:t>
            </w:r>
            <w:proofErr w:type="spellStart"/>
            <w:r w:rsidRPr="008E4413">
              <w:rPr>
                <w:rFonts w:ascii="Arial" w:hAnsi="Arial" w:cs="Arial"/>
                <w:b/>
                <w:sz w:val="22"/>
                <w:szCs w:val="22"/>
              </w:rPr>
              <w:t>базовая</w:t>
            </w:r>
            <w:proofErr w:type="spellEnd"/>
            <w:r w:rsidRPr="008E4413">
              <w:rPr>
                <w:rFonts w:ascii="Arial" w:hAnsi="Arial" w:cs="Arial"/>
                <w:b/>
                <w:sz w:val="22"/>
                <w:szCs w:val="22"/>
              </w:rPr>
              <w:t xml:space="preserve">) </w:t>
            </w:r>
            <w:proofErr w:type="spellStart"/>
            <w:r w:rsidRPr="008E4413">
              <w:rPr>
                <w:rFonts w:ascii="Arial" w:hAnsi="Arial" w:cs="Arial"/>
                <w:b/>
                <w:sz w:val="22"/>
                <w:szCs w:val="22"/>
              </w:rPr>
              <w:t>конструкция</w:t>
            </w:r>
            <w:proofErr w:type="spellEnd"/>
            <w:r w:rsidRPr="008E4413">
              <w:rPr>
                <w:rFonts w:ascii="Arial" w:hAnsi="Arial" w:cs="Arial"/>
                <w:b/>
                <w:sz w:val="22"/>
                <w:szCs w:val="22"/>
              </w:rPr>
              <w:t xml:space="preserve"> </w:t>
            </w:r>
            <w:proofErr w:type="spellStart"/>
            <w:r w:rsidRPr="008E4413">
              <w:rPr>
                <w:rFonts w:ascii="Arial" w:hAnsi="Arial" w:cs="Arial"/>
                <w:b/>
                <w:sz w:val="22"/>
                <w:szCs w:val="22"/>
              </w:rPr>
              <w:t>опоры</w:t>
            </w:r>
            <w:proofErr w:type="spellEnd"/>
            <w:r w:rsidRPr="008E4413">
              <w:rPr>
                <w:rFonts w:ascii="Arial" w:hAnsi="Arial" w:cs="Arial"/>
                <w:b/>
                <w:sz w:val="22"/>
                <w:szCs w:val="22"/>
              </w:rPr>
              <w:t xml:space="preserve"> </w:t>
            </w:r>
            <w:r w:rsidRPr="008E4413">
              <w:rPr>
                <w:rFonts w:ascii="Arial" w:hAnsi="Arial" w:cs="Arial"/>
                <w:sz w:val="22"/>
                <w:szCs w:val="22"/>
              </w:rPr>
              <w:t xml:space="preserve">– </w:t>
            </w:r>
            <w:proofErr w:type="spellStart"/>
            <w:r w:rsidRPr="008E4413">
              <w:rPr>
                <w:rFonts w:ascii="Arial" w:hAnsi="Arial" w:cs="Arial"/>
                <w:sz w:val="22"/>
                <w:szCs w:val="22"/>
              </w:rPr>
              <w:t>конструкция</w:t>
            </w:r>
            <w:proofErr w:type="spellEnd"/>
            <w:r w:rsidRPr="008E4413">
              <w:rPr>
                <w:rFonts w:ascii="Arial" w:hAnsi="Arial" w:cs="Arial"/>
                <w:sz w:val="22"/>
                <w:szCs w:val="22"/>
              </w:rPr>
              <w:t xml:space="preserve">, </w:t>
            </w:r>
            <w:proofErr w:type="spellStart"/>
            <w:r w:rsidRPr="008E4413">
              <w:rPr>
                <w:rFonts w:ascii="Arial" w:hAnsi="Arial" w:cs="Arial"/>
                <w:sz w:val="22"/>
                <w:szCs w:val="22"/>
              </w:rPr>
              <w:t>разработанная</w:t>
            </w:r>
            <w:proofErr w:type="spellEnd"/>
            <w:r w:rsidRPr="008E4413">
              <w:rPr>
                <w:rFonts w:ascii="Arial" w:hAnsi="Arial" w:cs="Arial"/>
                <w:sz w:val="22"/>
                <w:szCs w:val="22"/>
              </w:rPr>
              <w:t xml:space="preserve"> </w:t>
            </w:r>
            <w:proofErr w:type="spellStart"/>
            <w:r w:rsidRPr="008E4413">
              <w:rPr>
                <w:rFonts w:ascii="Arial" w:hAnsi="Arial" w:cs="Arial"/>
                <w:sz w:val="22"/>
                <w:szCs w:val="22"/>
              </w:rPr>
              <w:t>для</w:t>
            </w:r>
            <w:proofErr w:type="spellEnd"/>
            <w:r w:rsidRPr="008E4413">
              <w:rPr>
                <w:rFonts w:ascii="Arial" w:hAnsi="Arial" w:cs="Arial"/>
                <w:sz w:val="22"/>
                <w:szCs w:val="22"/>
              </w:rPr>
              <w:t xml:space="preserve"> </w:t>
            </w:r>
            <w:proofErr w:type="spellStart"/>
            <w:r w:rsidRPr="008E4413">
              <w:rPr>
                <w:rFonts w:ascii="Arial" w:hAnsi="Arial" w:cs="Arial"/>
                <w:sz w:val="22"/>
                <w:szCs w:val="22"/>
              </w:rPr>
              <w:t>многократного</w:t>
            </w:r>
            <w:proofErr w:type="spellEnd"/>
            <w:r w:rsidRPr="008E4413">
              <w:rPr>
                <w:rFonts w:ascii="Arial" w:hAnsi="Arial" w:cs="Arial"/>
                <w:sz w:val="22"/>
                <w:szCs w:val="22"/>
              </w:rPr>
              <w:t xml:space="preserve"> </w:t>
            </w:r>
            <w:proofErr w:type="spellStart"/>
            <w:r w:rsidRPr="008E4413">
              <w:rPr>
                <w:rFonts w:ascii="Arial" w:hAnsi="Arial" w:cs="Arial"/>
                <w:sz w:val="22"/>
                <w:szCs w:val="22"/>
              </w:rPr>
              <w:t>применения</w:t>
            </w:r>
            <w:proofErr w:type="spellEnd"/>
            <w:r w:rsidRPr="008E4413">
              <w:rPr>
                <w:rFonts w:ascii="Arial" w:hAnsi="Arial" w:cs="Arial"/>
                <w:sz w:val="22"/>
                <w:szCs w:val="22"/>
              </w:rPr>
              <w:t xml:space="preserve"> и </w:t>
            </w:r>
            <w:proofErr w:type="spellStart"/>
            <w:r w:rsidRPr="008E4413">
              <w:rPr>
                <w:rFonts w:ascii="Arial" w:hAnsi="Arial" w:cs="Arial"/>
                <w:sz w:val="22"/>
                <w:szCs w:val="22"/>
              </w:rPr>
              <w:t>прошедшая</w:t>
            </w:r>
            <w:proofErr w:type="spellEnd"/>
            <w:r w:rsidRPr="008E4413">
              <w:rPr>
                <w:rFonts w:ascii="Arial" w:hAnsi="Arial" w:cs="Arial"/>
                <w:sz w:val="22"/>
                <w:szCs w:val="22"/>
              </w:rPr>
              <w:t xml:space="preserve"> </w:t>
            </w:r>
            <w:proofErr w:type="spellStart"/>
            <w:r w:rsidRPr="008E4413">
              <w:rPr>
                <w:rFonts w:ascii="Arial" w:hAnsi="Arial" w:cs="Arial"/>
                <w:sz w:val="22"/>
                <w:szCs w:val="22"/>
              </w:rPr>
              <w:t>регламентированную</w:t>
            </w:r>
            <w:proofErr w:type="spellEnd"/>
            <w:r w:rsidRPr="008E4413">
              <w:rPr>
                <w:rFonts w:ascii="Arial" w:hAnsi="Arial" w:cs="Arial"/>
                <w:sz w:val="22"/>
                <w:szCs w:val="22"/>
              </w:rPr>
              <w:t xml:space="preserve"> </w:t>
            </w:r>
            <w:proofErr w:type="spellStart"/>
            <w:r w:rsidRPr="008E4413">
              <w:rPr>
                <w:rFonts w:ascii="Arial" w:hAnsi="Arial" w:cs="Arial"/>
                <w:sz w:val="22"/>
                <w:szCs w:val="22"/>
              </w:rPr>
              <w:t>процедуру</w:t>
            </w:r>
            <w:proofErr w:type="spellEnd"/>
            <w:r w:rsidRPr="008E4413">
              <w:rPr>
                <w:rFonts w:ascii="Arial" w:hAnsi="Arial" w:cs="Arial"/>
                <w:sz w:val="22"/>
                <w:szCs w:val="22"/>
              </w:rPr>
              <w:t xml:space="preserve"> </w:t>
            </w:r>
            <w:proofErr w:type="spellStart"/>
            <w:r w:rsidRPr="008E4413">
              <w:rPr>
                <w:rFonts w:ascii="Arial" w:hAnsi="Arial" w:cs="Arial"/>
                <w:sz w:val="22"/>
                <w:szCs w:val="22"/>
              </w:rPr>
              <w:t>допуска</w:t>
            </w:r>
            <w:proofErr w:type="spellEnd"/>
            <w:r w:rsidRPr="008E4413">
              <w:rPr>
                <w:rFonts w:ascii="Arial" w:hAnsi="Arial" w:cs="Arial"/>
                <w:sz w:val="22"/>
                <w:szCs w:val="22"/>
              </w:rPr>
              <w:t xml:space="preserve"> </w:t>
            </w:r>
            <w:proofErr w:type="spellStart"/>
            <w:r w:rsidRPr="008E4413">
              <w:rPr>
                <w:rFonts w:ascii="Arial" w:hAnsi="Arial" w:cs="Arial"/>
                <w:sz w:val="22"/>
                <w:szCs w:val="22"/>
              </w:rPr>
              <w:t>для</w:t>
            </w:r>
            <w:proofErr w:type="spellEnd"/>
            <w:r w:rsidRPr="008E4413">
              <w:rPr>
                <w:rFonts w:ascii="Arial" w:hAnsi="Arial" w:cs="Arial"/>
                <w:sz w:val="22"/>
                <w:szCs w:val="22"/>
              </w:rPr>
              <w:t xml:space="preserve"> </w:t>
            </w:r>
            <w:proofErr w:type="spellStart"/>
            <w:r w:rsidRPr="008E4413">
              <w:rPr>
                <w:rFonts w:ascii="Arial" w:hAnsi="Arial" w:cs="Arial"/>
                <w:sz w:val="22"/>
                <w:szCs w:val="22"/>
              </w:rPr>
              <w:t>применения</w:t>
            </w:r>
            <w:proofErr w:type="spellEnd"/>
            <w:r w:rsidRPr="008E4413">
              <w:rPr>
                <w:rFonts w:ascii="Arial" w:hAnsi="Arial" w:cs="Arial"/>
                <w:sz w:val="22"/>
                <w:szCs w:val="22"/>
              </w:rPr>
              <w:t xml:space="preserve"> в </w:t>
            </w:r>
            <w:proofErr w:type="spellStart"/>
            <w:r w:rsidRPr="008E4413">
              <w:rPr>
                <w:rFonts w:ascii="Arial" w:hAnsi="Arial" w:cs="Arial"/>
                <w:sz w:val="22"/>
                <w:szCs w:val="22"/>
              </w:rPr>
              <w:t>электроустановках</w:t>
            </w:r>
            <w:proofErr w:type="spellEnd"/>
            <w:r w:rsidRPr="008E4413">
              <w:rPr>
                <w:rFonts w:ascii="Arial" w:hAnsi="Arial" w:cs="Arial"/>
                <w:sz w:val="22"/>
                <w:szCs w:val="22"/>
              </w:rPr>
              <w:t xml:space="preserve"> </w:t>
            </w:r>
            <w:proofErr w:type="spellStart"/>
            <w:r w:rsidRPr="008E4413">
              <w:rPr>
                <w:rFonts w:ascii="Arial" w:hAnsi="Arial" w:cs="Arial"/>
                <w:sz w:val="22"/>
                <w:szCs w:val="22"/>
              </w:rPr>
              <w:t>конструкция</w:t>
            </w:r>
            <w:proofErr w:type="spellEnd"/>
            <w:r w:rsidRPr="008E4413">
              <w:rPr>
                <w:rFonts w:ascii="Arial" w:hAnsi="Arial" w:cs="Arial"/>
                <w:sz w:val="22"/>
                <w:szCs w:val="22"/>
              </w:rPr>
              <w:t xml:space="preserve">, </w:t>
            </w:r>
            <w:proofErr w:type="spellStart"/>
            <w:r w:rsidRPr="008E4413">
              <w:rPr>
                <w:rFonts w:ascii="Arial" w:hAnsi="Arial" w:cs="Arial"/>
                <w:sz w:val="22"/>
                <w:szCs w:val="22"/>
              </w:rPr>
              <w:t>оформленная</w:t>
            </w:r>
            <w:proofErr w:type="spellEnd"/>
            <w:r w:rsidRPr="008E4413">
              <w:rPr>
                <w:rFonts w:ascii="Arial" w:hAnsi="Arial" w:cs="Arial"/>
                <w:sz w:val="22"/>
                <w:szCs w:val="22"/>
              </w:rPr>
              <w:t xml:space="preserve"> </w:t>
            </w:r>
            <w:proofErr w:type="spellStart"/>
            <w:r w:rsidRPr="008E4413">
              <w:rPr>
                <w:rFonts w:ascii="Arial" w:hAnsi="Arial" w:cs="Arial"/>
                <w:sz w:val="22"/>
                <w:szCs w:val="22"/>
              </w:rPr>
              <w:t>типовым</w:t>
            </w:r>
            <w:proofErr w:type="spellEnd"/>
            <w:r w:rsidRPr="008E4413">
              <w:rPr>
                <w:rFonts w:ascii="Arial" w:hAnsi="Arial" w:cs="Arial"/>
                <w:sz w:val="22"/>
                <w:szCs w:val="22"/>
              </w:rPr>
              <w:t xml:space="preserve"> </w:t>
            </w:r>
            <w:proofErr w:type="spellStart"/>
            <w:r w:rsidRPr="008E4413">
              <w:rPr>
                <w:rFonts w:ascii="Arial" w:hAnsi="Arial" w:cs="Arial"/>
                <w:sz w:val="22"/>
                <w:szCs w:val="22"/>
              </w:rPr>
              <w:t>проектом</w:t>
            </w:r>
            <w:proofErr w:type="spellEnd"/>
            <w:r w:rsidRPr="008E4413">
              <w:rPr>
                <w:rFonts w:ascii="Arial" w:hAnsi="Arial" w:cs="Arial"/>
                <w:sz w:val="22"/>
                <w:szCs w:val="22"/>
              </w:rPr>
              <w:t xml:space="preserve"> (</w:t>
            </w:r>
            <w:proofErr w:type="spellStart"/>
            <w:r w:rsidRPr="008E4413">
              <w:rPr>
                <w:rFonts w:ascii="Arial" w:hAnsi="Arial" w:cs="Arial"/>
                <w:sz w:val="22"/>
                <w:szCs w:val="22"/>
              </w:rPr>
              <w:t>проектом</w:t>
            </w:r>
            <w:proofErr w:type="spellEnd"/>
            <w:r w:rsidRPr="008E4413">
              <w:rPr>
                <w:rFonts w:ascii="Arial" w:hAnsi="Arial" w:cs="Arial"/>
                <w:sz w:val="22"/>
                <w:szCs w:val="22"/>
              </w:rPr>
              <w:t xml:space="preserve"> </w:t>
            </w:r>
            <w:proofErr w:type="spellStart"/>
            <w:r w:rsidRPr="008E4413">
              <w:rPr>
                <w:rFonts w:ascii="Arial" w:hAnsi="Arial" w:cs="Arial"/>
                <w:sz w:val="22"/>
                <w:szCs w:val="22"/>
              </w:rPr>
              <w:t>повторного</w:t>
            </w:r>
            <w:proofErr w:type="spellEnd"/>
            <w:r w:rsidRPr="008E4413">
              <w:rPr>
                <w:rFonts w:ascii="Arial" w:hAnsi="Arial" w:cs="Arial"/>
                <w:sz w:val="22"/>
                <w:szCs w:val="22"/>
              </w:rPr>
              <w:t xml:space="preserve"> </w:t>
            </w:r>
            <w:proofErr w:type="spellStart"/>
            <w:r w:rsidRPr="008E4413">
              <w:rPr>
                <w:rFonts w:ascii="Arial" w:hAnsi="Arial" w:cs="Arial"/>
                <w:sz w:val="22"/>
                <w:szCs w:val="22"/>
              </w:rPr>
              <w:t>применения</w:t>
            </w:r>
            <w:proofErr w:type="spellEnd"/>
            <w:r w:rsidRPr="008E4413">
              <w:rPr>
                <w:rFonts w:ascii="Arial" w:hAnsi="Arial" w:cs="Arial"/>
                <w:sz w:val="22"/>
                <w:szCs w:val="22"/>
              </w:rPr>
              <w:t xml:space="preserve">), </w:t>
            </w:r>
            <w:proofErr w:type="spellStart"/>
            <w:r w:rsidRPr="008E4413">
              <w:rPr>
                <w:rFonts w:ascii="Arial" w:hAnsi="Arial" w:cs="Arial"/>
                <w:sz w:val="22"/>
                <w:szCs w:val="22"/>
              </w:rPr>
              <w:t>утверждённым</w:t>
            </w:r>
            <w:proofErr w:type="spellEnd"/>
            <w:r w:rsidRPr="008E4413">
              <w:rPr>
                <w:rFonts w:ascii="Arial" w:hAnsi="Arial" w:cs="Arial"/>
                <w:sz w:val="22"/>
                <w:szCs w:val="22"/>
              </w:rPr>
              <w:t xml:space="preserve"> в </w:t>
            </w:r>
            <w:proofErr w:type="spellStart"/>
            <w:r w:rsidRPr="008E4413">
              <w:rPr>
                <w:rFonts w:ascii="Arial" w:hAnsi="Arial" w:cs="Arial"/>
                <w:sz w:val="22"/>
                <w:szCs w:val="22"/>
              </w:rPr>
              <w:t>установленном</w:t>
            </w:r>
            <w:proofErr w:type="spellEnd"/>
            <w:r w:rsidRPr="008E4413">
              <w:rPr>
                <w:rFonts w:ascii="Arial" w:hAnsi="Arial" w:cs="Arial"/>
                <w:sz w:val="22"/>
                <w:szCs w:val="22"/>
              </w:rPr>
              <w:t xml:space="preserve"> </w:t>
            </w:r>
            <w:proofErr w:type="spellStart"/>
            <w:r w:rsidRPr="008E4413">
              <w:rPr>
                <w:rFonts w:ascii="Arial" w:hAnsi="Arial" w:cs="Arial"/>
                <w:sz w:val="22"/>
                <w:szCs w:val="22"/>
              </w:rPr>
              <w:t>порядке</w:t>
            </w:r>
            <w:proofErr w:type="spellEnd"/>
            <w:r w:rsidRPr="008E4413">
              <w:rPr>
                <w:rFonts w:ascii="Arial" w:hAnsi="Arial" w:cs="Arial"/>
                <w:sz w:val="22"/>
                <w:szCs w:val="22"/>
              </w:rPr>
              <w:t>.</w:t>
            </w:r>
          </w:p>
          <w:p w14:paraId="27E531E7" w14:textId="002D792B" w:rsidR="00B05390" w:rsidRPr="008E4413" w:rsidRDefault="00B05390" w:rsidP="00B05390">
            <w:pPr>
              <w:pStyle w:val="ListParagraph"/>
              <w:widowControl w:val="0"/>
              <w:numPr>
                <w:ilvl w:val="1"/>
                <w:numId w:val="16"/>
              </w:numPr>
              <w:tabs>
                <w:tab w:val="left" w:pos="1583"/>
              </w:tabs>
              <w:autoSpaceDE w:val="0"/>
              <w:autoSpaceDN w:val="0"/>
              <w:spacing w:before="68" w:after="0" w:line="240" w:lineRule="auto"/>
              <w:ind w:left="0" w:right="75" w:firstLine="0"/>
              <w:jc w:val="both"/>
              <w:rPr>
                <w:rFonts w:ascii="Arial" w:hAnsi="Arial" w:cs="Arial"/>
                <w:sz w:val="22"/>
                <w:szCs w:val="22"/>
              </w:rPr>
            </w:pPr>
            <w:proofErr w:type="spellStart"/>
            <w:proofErr w:type="gramStart"/>
            <w:r w:rsidRPr="008E4413">
              <w:rPr>
                <w:rFonts w:ascii="Arial" w:hAnsi="Arial" w:cs="Arial"/>
                <w:b/>
                <w:sz w:val="22"/>
                <w:szCs w:val="22"/>
              </w:rPr>
              <w:t>Модифицированная</w:t>
            </w:r>
            <w:proofErr w:type="spellEnd"/>
            <w:r w:rsidRPr="008E4413">
              <w:rPr>
                <w:rFonts w:ascii="Arial" w:hAnsi="Arial" w:cs="Arial"/>
                <w:b/>
                <w:sz w:val="22"/>
                <w:szCs w:val="22"/>
              </w:rPr>
              <w:t xml:space="preserve"> </w:t>
            </w:r>
            <w:r w:rsidRPr="008E4413">
              <w:rPr>
                <w:rFonts w:ascii="Arial" w:hAnsi="Arial" w:cs="Arial"/>
                <w:b/>
                <w:sz w:val="22"/>
                <w:szCs w:val="22"/>
                <w:lang w:val="mn-MN"/>
              </w:rPr>
              <w:t xml:space="preserve"> к</w:t>
            </w:r>
            <w:proofErr w:type="spellStart"/>
            <w:r w:rsidRPr="008E4413">
              <w:rPr>
                <w:rFonts w:ascii="Arial" w:hAnsi="Arial" w:cs="Arial"/>
                <w:b/>
                <w:sz w:val="22"/>
                <w:szCs w:val="22"/>
              </w:rPr>
              <w:t>онструкция</w:t>
            </w:r>
            <w:proofErr w:type="spellEnd"/>
            <w:proofErr w:type="gramEnd"/>
            <w:r w:rsidRPr="008E4413">
              <w:rPr>
                <w:rFonts w:ascii="Arial" w:hAnsi="Arial" w:cs="Arial"/>
                <w:b/>
                <w:sz w:val="22"/>
                <w:szCs w:val="22"/>
                <w:lang w:val="mn-MN"/>
              </w:rPr>
              <w:t xml:space="preserve"> </w:t>
            </w:r>
            <w:proofErr w:type="spellStart"/>
            <w:r w:rsidRPr="008E4413">
              <w:rPr>
                <w:rFonts w:ascii="Arial" w:hAnsi="Arial" w:cs="Arial"/>
                <w:b/>
                <w:sz w:val="22"/>
                <w:szCs w:val="22"/>
              </w:rPr>
              <w:t>опоры</w:t>
            </w:r>
            <w:proofErr w:type="spellEnd"/>
            <w:r w:rsidRPr="008E4413">
              <w:rPr>
                <w:rFonts w:ascii="Arial" w:hAnsi="Arial" w:cs="Arial"/>
                <w:b/>
                <w:sz w:val="22"/>
                <w:szCs w:val="22"/>
              </w:rPr>
              <w:t xml:space="preserve"> </w:t>
            </w:r>
            <w:r w:rsidRPr="008E4413">
              <w:rPr>
                <w:rFonts w:ascii="Arial" w:hAnsi="Arial" w:cs="Arial"/>
                <w:sz w:val="22"/>
                <w:szCs w:val="22"/>
              </w:rPr>
              <w:t xml:space="preserve">– </w:t>
            </w:r>
            <w:proofErr w:type="spellStart"/>
            <w:r w:rsidRPr="008E4413">
              <w:rPr>
                <w:rFonts w:ascii="Arial" w:hAnsi="Arial" w:cs="Arial"/>
                <w:sz w:val="22"/>
                <w:szCs w:val="22"/>
              </w:rPr>
              <w:t>конструкция</w:t>
            </w:r>
            <w:proofErr w:type="spellEnd"/>
            <w:r w:rsidRPr="008E4413">
              <w:rPr>
                <w:rFonts w:ascii="Arial" w:hAnsi="Arial" w:cs="Arial"/>
                <w:sz w:val="22"/>
                <w:szCs w:val="22"/>
              </w:rPr>
              <w:t xml:space="preserve">, </w:t>
            </w:r>
            <w:proofErr w:type="spellStart"/>
            <w:r w:rsidRPr="008E4413">
              <w:rPr>
                <w:rFonts w:ascii="Arial" w:hAnsi="Arial" w:cs="Arial"/>
                <w:sz w:val="22"/>
                <w:szCs w:val="22"/>
              </w:rPr>
              <w:t>разработанная</w:t>
            </w:r>
            <w:proofErr w:type="spellEnd"/>
            <w:r w:rsidRPr="008E4413">
              <w:rPr>
                <w:rFonts w:ascii="Arial" w:hAnsi="Arial" w:cs="Arial"/>
                <w:sz w:val="22"/>
                <w:szCs w:val="22"/>
              </w:rPr>
              <w:t xml:space="preserve"> </w:t>
            </w:r>
            <w:proofErr w:type="spellStart"/>
            <w:r w:rsidRPr="008E4413">
              <w:rPr>
                <w:rFonts w:ascii="Arial" w:hAnsi="Arial" w:cs="Arial"/>
                <w:sz w:val="22"/>
                <w:szCs w:val="22"/>
              </w:rPr>
              <w:t>на</w:t>
            </w:r>
            <w:proofErr w:type="spellEnd"/>
            <w:r w:rsidRPr="008E4413">
              <w:rPr>
                <w:rFonts w:ascii="Arial" w:hAnsi="Arial" w:cs="Arial"/>
                <w:sz w:val="22"/>
                <w:szCs w:val="22"/>
              </w:rPr>
              <w:t xml:space="preserve"> </w:t>
            </w:r>
            <w:proofErr w:type="spellStart"/>
            <w:r w:rsidRPr="008E4413">
              <w:rPr>
                <w:rFonts w:ascii="Arial" w:hAnsi="Arial" w:cs="Arial"/>
                <w:sz w:val="22"/>
                <w:szCs w:val="22"/>
              </w:rPr>
              <w:t>основе</w:t>
            </w:r>
            <w:proofErr w:type="spellEnd"/>
            <w:r w:rsidRPr="008E4413">
              <w:rPr>
                <w:rFonts w:ascii="Arial" w:hAnsi="Arial" w:cs="Arial"/>
                <w:sz w:val="22"/>
                <w:szCs w:val="22"/>
              </w:rPr>
              <w:t xml:space="preserve"> </w:t>
            </w:r>
            <w:proofErr w:type="spellStart"/>
            <w:r w:rsidRPr="008E4413">
              <w:rPr>
                <w:rFonts w:ascii="Arial" w:hAnsi="Arial" w:cs="Arial"/>
                <w:sz w:val="22"/>
                <w:szCs w:val="22"/>
              </w:rPr>
              <w:t>типовой</w:t>
            </w:r>
            <w:proofErr w:type="spellEnd"/>
            <w:r w:rsidRPr="008E4413">
              <w:rPr>
                <w:rFonts w:ascii="Arial" w:hAnsi="Arial" w:cs="Arial"/>
                <w:sz w:val="22"/>
                <w:szCs w:val="22"/>
              </w:rPr>
              <w:t xml:space="preserve"> (</w:t>
            </w:r>
            <w:proofErr w:type="spellStart"/>
            <w:r w:rsidRPr="008E4413">
              <w:rPr>
                <w:rFonts w:ascii="Arial" w:hAnsi="Arial" w:cs="Arial"/>
                <w:sz w:val="22"/>
                <w:szCs w:val="22"/>
              </w:rPr>
              <w:t>базовой</w:t>
            </w:r>
            <w:proofErr w:type="spellEnd"/>
            <w:r w:rsidRPr="008E4413">
              <w:rPr>
                <w:rFonts w:ascii="Arial" w:hAnsi="Arial" w:cs="Arial"/>
                <w:sz w:val="22"/>
                <w:szCs w:val="22"/>
              </w:rPr>
              <w:t xml:space="preserve">) </w:t>
            </w:r>
            <w:proofErr w:type="spellStart"/>
            <w:r w:rsidRPr="008E4413">
              <w:rPr>
                <w:rFonts w:ascii="Arial" w:hAnsi="Arial" w:cs="Arial"/>
                <w:sz w:val="22"/>
                <w:szCs w:val="22"/>
              </w:rPr>
              <w:t>без</w:t>
            </w:r>
            <w:proofErr w:type="spellEnd"/>
            <w:r w:rsidRPr="008E4413">
              <w:rPr>
                <w:rFonts w:ascii="Arial" w:hAnsi="Arial" w:cs="Arial"/>
                <w:sz w:val="22"/>
                <w:szCs w:val="22"/>
              </w:rPr>
              <w:t xml:space="preserve"> </w:t>
            </w:r>
            <w:proofErr w:type="spellStart"/>
            <w:r w:rsidRPr="008E4413">
              <w:rPr>
                <w:rFonts w:ascii="Arial" w:hAnsi="Arial" w:cs="Arial"/>
                <w:sz w:val="22"/>
                <w:szCs w:val="22"/>
              </w:rPr>
              <w:t>изменения</w:t>
            </w:r>
            <w:proofErr w:type="spellEnd"/>
            <w:r w:rsidRPr="008E4413">
              <w:rPr>
                <w:rFonts w:ascii="Arial" w:hAnsi="Arial" w:cs="Arial"/>
                <w:sz w:val="22"/>
                <w:szCs w:val="22"/>
              </w:rPr>
              <w:t xml:space="preserve"> </w:t>
            </w:r>
            <w:proofErr w:type="spellStart"/>
            <w:r w:rsidRPr="008E4413">
              <w:rPr>
                <w:rFonts w:ascii="Arial" w:hAnsi="Arial" w:cs="Arial"/>
                <w:sz w:val="22"/>
                <w:szCs w:val="22"/>
              </w:rPr>
              <w:t>расчётной</w:t>
            </w:r>
            <w:proofErr w:type="spellEnd"/>
            <w:r w:rsidRPr="008E4413">
              <w:rPr>
                <w:rFonts w:ascii="Arial" w:hAnsi="Arial" w:cs="Arial"/>
                <w:sz w:val="22"/>
                <w:szCs w:val="22"/>
              </w:rPr>
              <w:t xml:space="preserve"> </w:t>
            </w:r>
            <w:proofErr w:type="spellStart"/>
            <w:r w:rsidRPr="008E4413">
              <w:rPr>
                <w:rFonts w:ascii="Arial" w:hAnsi="Arial" w:cs="Arial"/>
                <w:sz w:val="22"/>
                <w:szCs w:val="22"/>
              </w:rPr>
              <w:t>схемы</w:t>
            </w:r>
            <w:proofErr w:type="spellEnd"/>
            <w:r w:rsidRPr="008E4413">
              <w:rPr>
                <w:rFonts w:ascii="Arial" w:hAnsi="Arial" w:cs="Arial"/>
                <w:sz w:val="22"/>
                <w:szCs w:val="22"/>
              </w:rPr>
              <w:t xml:space="preserve">, </w:t>
            </w:r>
            <w:proofErr w:type="spellStart"/>
            <w:r w:rsidRPr="008E4413">
              <w:rPr>
                <w:rFonts w:ascii="Arial" w:hAnsi="Arial" w:cs="Arial"/>
                <w:sz w:val="22"/>
                <w:szCs w:val="22"/>
              </w:rPr>
              <w:t>конструктивного</w:t>
            </w:r>
            <w:proofErr w:type="spellEnd"/>
            <w:r w:rsidRPr="008E4413">
              <w:rPr>
                <w:rFonts w:ascii="Arial" w:hAnsi="Arial" w:cs="Arial"/>
                <w:sz w:val="22"/>
                <w:szCs w:val="22"/>
              </w:rPr>
              <w:t xml:space="preserve"> </w:t>
            </w:r>
            <w:proofErr w:type="spellStart"/>
            <w:r w:rsidRPr="008E4413">
              <w:rPr>
                <w:rFonts w:ascii="Arial" w:hAnsi="Arial" w:cs="Arial"/>
                <w:sz w:val="22"/>
                <w:szCs w:val="22"/>
              </w:rPr>
              <w:t>решения</w:t>
            </w:r>
            <w:proofErr w:type="spellEnd"/>
            <w:r w:rsidRPr="008E4413">
              <w:rPr>
                <w:rFonts w:ascii="Arial" w:hAnsi="Arial" w:cs="Arial"/>
                <w:sz w:val="22"/>
                <w:szCs w:val="22"/>
              </w:rPr>
              <w:t xml:space="preserve"> </w:t>
            </w:r>
            <w:proofErr w:type="spellStart"/>
            <w:r w:rsidRPr="008E4413">
              <w:rPr>
                <w:rFonts w:ascii="Arial" w:hAnsi="Arial" w:cs="Arial"/>
                <w:sz w:val="22"/>
                <w:szCs w:val="22"/>
              </w:rPr>
              <w:t>основных</w:t>
            </w:r>
            <w:proofErr w:type="spellEnd"/>
            <w:r w:rsidRPr="008E4413">
              <w:rPr>
                <w:rFonts w:ascii="Arial" w:hAnsi="Arial" w:cs="Arial"/>
                <w:sz w:val="22"/>
                <w:szCs w:val="22"/>
              </w:rPr>
              <w:t xml:space="preserve"> </w:t>
            </w:r>
            <w:proofErr w:type="spellStart"/>
            <w:r w:rsidRPr="008E4413">
              <w:rPr>
                <w:rFonts w:ascii="Arial" w:hAnsi="Arial" w:cs="Arial"/>
                <w:sz w:val="22"/>
                <w:szCs w:val="22"/>
              </w:rPr>
              <w:t>узлов</w:t>
            </w:r>
            <w:proofErr w:type="spellEnd"/>
            <w:r w:rsidRPr="008E4413">
              <w:rPr>
                <w:rFonts w:ascii="Arial" w:hAnsi="Arial" w:cs="Arial"/>
                <w:sz w:val="22"/>
                <w:szCs w:val="22"/>
              </w:rPr>
              <w:t xml:space="preserve">, </w:t>
            </w:r>
            <w:proofErr w:type="spellStart"/>
            <w:r w:rsidRPr="008E4413">
              <w:rPr>
                <w:rFonts w:ascii="Arial" w:hAnsi="Arial" w:cs="Arial"/>
                <w:sz w:val="22"/>
                <w:szCs w:val="22"/>
              </w:rPr>
              <w:t>вида</w:t>
            </w:r>
            <w:proofErr w:type="spellEnd"/>
            <w:r w:rsidRPr="008E4413">
              <w:rPr>
                <w:rFonts w:ascii="Arial" w:hAnsi="Arial" w:cs="Arial"/>
                <w:sz w:val="22"/>
                <w:szCs w:val="22"/>
              </w:rPr>
              <w:t xml:space="preserve"> и </w:t>
            </w:r>
            <w:proofErr w:type="spellStart"/>
            <w:r w:rsidRPr="008E4413">
              <w:rPr>
                <w:rFonts w:ascii="Arial" w:hAnsi="Arial" w:cs="Arial"/>
                <w:sz w:val="22"/>
                <w:szCs w:val="22"/>
              </w:rPr>
              <w:t>взаимного</w:t>
            </w:r>
            <w:proofErr w:type="spellEnd"/>
            <w:r w:rsidRPr="008E4413">
              <w:rPr>
                <w:rFonts w:ascii="Arial" w:hAnsi="Arial" w:cs="Arial"/>
                <w:sz w:val="22"/>
                <w:szCs w:val="22"/>
              </w:rPr>
              <w:t xml:space="preserve"> </w:t>
            </w:r>
            <w:proofErr w:type="spellStart"/>
            <w:r w:rsidRPr="008E4413">
              <w:rPr>
                <w:rFonts w:ascii="Arial" w:hAnsi="Arial" w:cs="Arial"/>
                <w:sz w:val="22"/>
                <w:szCs w:val="22"/>
              </w:rPr>
              <w:t>расположения</w:t>
            </w:r>
            <w:proofErr w:type="spellEnd"/>
            <w:r w:rsidRPr="008E4413">
              <w:rPr>
                <w:rFonts w:ascii="Arial" w:hAnsi="Arial" w:cs="Arial"/>
                <w:sz w:val="22"/>
                <w:szCs w:val="22"/>
              </w:rPr>
              <w:t xml:space="preserve"> </w:t>
            </w:r>
            <w:proofErr w:type="spellStart"/>
            <w:r w:rsidRPr="008E4413">
              <w:rPr>
                <w:rFonts w:ascii="Arial" w:hAnsi="Arial" w:cs="Arial"/>
                <w:sz w:val="22"/>
                <w:szCs w:val="22"/>
              </w:rPr>
              <w:t>изолирующих</w:t>
            </w:r>
            <w:proofErr w:type="spellEnd"/>
            <w:r w:rsidRPr="008E4413">
              <w:rPr>
                <w:rFonts w:ascii="Arial" w:hAnsi="Arial" w:cs="Arial"/>
                <w:sz w:val="22"/>
                <w:szCs w:val="22"/>
              </w:rPr>
              <w:t xml:space="preserve"> </w:t>
            </w:r>
            <w:proofErr w:type="spellStart"/>
            <w:r w:rsidRPr="008E4413">
              <w:rPr>
                <w:rFonts w:ascii="Arial" w:hAnsi="Arial" w:cs="Arial"/>
                <w:sz w:val="22"/>
                <w:szCs w:val="22"/>
              </w:rPr>
              <w:t>подвесок</w:t>
            </w:r>
            <w:proofErr w:type="spellEnd"/>
            <w:r w:rsidRPr="008E4413">
              <w:rPr>
                <w:rFonts w:ascii="Arial" w:hAnsi="Arial" w:cs="Arial"/>
                <w:sz w:val="22"/>
                <w:szCs w:val="22"/>
              </w:rPr>
              <w:t xml:space="preserve"> (</w:t>
            </w:r>
            <w:proofErr w:type="spellStart"/>
            <w:r w:rsidRPr="008E4413">
              <w:rPr>
                <w:rFonts w:ascii="Arial" w:hAnsi="Arial" w:cs="Arial"/>
                <w:sz w:val="22"/>
                <w:szCs w:val="22"/>
              </w:rPr>
              <w:t>для</w:t>
            </w:r>
            <w:proofErr w:type="spellEnd"/>
            <w:r w:rsidRPr="008E4413">
              <w:rPr>
                <w:rFonts w:ascii="Arial" w:hAnsi="Arial" w:cs="Arial"/>
                <w:sz w:val="22"/>
                <w:szCs w:val="22"/>
              </w:rPr>
              <w:t xml:space="preserve"> </w:t>
            </w:r>
            <w:proofErr w:type="spellStart"/>
            <w:r w:rsidRPr="008E4413">
              <w:rPr>
                <w:rFonts w:ascii="Arial" w:hAnsi="Arial" w:cs="Arial"/>
                <w:sz w:val="22"/>
                <w:szCs w:val="22"/>
              </w:rPr>
              <w:t>опор</w:t>
            </w:r>
            <w:proofErr w:type="spellEnd"/>
            <w:r w:rsidRPr="008E4413">
              <w:rPr>
                <w:rFonts w:ascii="Arial" w:hAnsi="Arial" w:cs="Arial"/>
                <w:sz w:val="22"/>
                <w:szCs w:val="22"/>
              </w:rPr>
              <w:t xml:space="preserve"> ВЛ и </w:t>
            </w:r>
            <w:proofErr w:type="spellStart"/>
            <w:r w:rsidRPr="008E4413">
              <w:rPr>
                <w:rFonts w:ascii="Arial" w:hAnsi="Arial" w:cs="Arial"/>
                <w:sz w:val="22"/>
                <w:szCs w:val="22"/>
              </w:rPr>
              <w:t>порталов</w:t>
            </w:r>
            <w:proofErr w:type="spellEnd"/>
            <w:r w:rsidRPr="008E4413">
              <w:rPr>
                <w:rFonts w:ascii="Arial" w:hAnsi="Arial" w:cs="Arial"/>
                <w:sz w:val="22"/>
                <w:szCs w:val="22"/>
              </w:rPr>
              <w:t xml:space="preserve"> ОРУ ПС), </w:t>
            </w:r>
            <w:proofErr w:type="spellStart"/>
            <w:r w:rsidRPr="008E4413">
              <w:rPr>
                <w:rFonts w:ascii="Arial" w:hAnsi="Arial" w:cs="Arial"/>
                <w:sz w:val="22"/>
                <w:szCs w:val="22"/>
              </w:rPr>
              <w:t>сколь</w:t>
            </w:r>
            <w:proofErr w:type="spellEnd"/>
            <w:r w:rsidRPr="008E4413">
              <w:rPr>
                <w:rFonts w:ascii="Arial" w:hAnsi="Arial" w:cs="Arial"/>
                <w:sz w:val="22"/>
                <w:szCs w:val="22"/>
              </w:rPr>
              <w:t xml:space="preserve"> </w:t>
            </w:r>
            <w:proofErr w:type="spellStart"/>
            <w:r w:rsidRPr="008E4413">
              <w:rPr>
                <w:rFonts w:ascii="Arial" w:hAnsi="Arial" w:cs="Arial"/>
                <w:sz w:val="22"/>
                <w:szCs w:val="22"/>
              </w:rPr>
              <w:t>либо</w:t>
            </w:r>
            <w:proofErr w:type="spellEnd"/>
            <w:r w:rsidRPr="008E4413">
              <w:rPr>
                <w:rFonts w:ascii="Arial" w:hAnsi="Arial" w:cs="Arial"/>
                <w:sz w:val="22"/>
                <w:szCs w:val="22"/>
              </w:rPr>
              <w:t xml:space="preserve"> </w:t>
            </w:r>
            <w:proofErr w:type="spellStart"/>
            <w:r w:rsidRPr="008E4413">
              <w:rPr>
                <w:rFonts w:ascii="Arial" w:hAnsi="Arial" w:cs="Arial"/>
                <w:sz w:val="22"/>
                <w:szCs w:val="22"/>
              </w:rPr>
              <w:t>существенных</w:t>
            </w:r>
            <w:proofErr w:type="spellEnd"/>
            <w:r w:rsidRPr="008E4413">
              <w:rPr>
                <w:rFonts w:ascii="Arial" w:hAnsi="Arial" w:cs="Arial"/>
                <w:spacing w:val="-3"/>
                <w:sz w:val="22"/>
                <w:szCs w:val="22"/>
              </w:rPr>
              <w:t xml:space="preserve"> </w:t>
            </w:r>
            <w:proofErr w:type="spellStart"/>
            <w:r w:rsidRPr="008E4413">
              <w:rPr>
                <w:rFonts w:ascii="Arial" w:hAnsi="Arial" w:cs="Arial"/>
                <w:sz w:val="22"/>
                <w:szCs w:val="22"/>
              </w:rPr>
              <w:t>конструктивных</w:t>
            </w:r>
            <w:proofErr w:type="spellEnd"/>
            <w:r w:rsidRPr="008E4413">
              <w:rPr>
                <w:rFonts w:ascii="Arial" w:hAnsi="Arial" w:cs="Arial"/>
                <w:spacing w:val="-3"/>
                <w:sz w:val="22"/>
                <w:szCs w:val="22"/>
              </w:rPr>
              <w:t xml:space="preserve"> </w:t>
            </w:r>
            <w:proofErr w:type="spellStart"/>
            <w:r w:rsidRPr="008E4413">
              <w:rPr>
                <w:rFonts w:ascii="Arial" w:hAnsi="Arial" w:cs="Arial"/>
                <w:sz w:val="22"/>
                <w:szCs w:val="22"/>
              </w:rPr>
              <w:t>изменений</w:t>
            </w:r>
            <w:proofErr w:type="spellEnd"/>
            <w:r w:rsidRPr="008E4413">
              <w:rPr>
                <w:rFonts w:ascii="Arial" w:hAnsi="Arial" w:cs="Arial"/>
                <w:sz w:val="22"/>
                <w:szCs w:val="22"/>
              </w:rPr>
              <w:t>,</w:t>
            </w:r>
            <w:r w:rsidRPr="008E4413">
              <w:rPr>
                <w:rFonts w:ascii="Arial" w:hAnsi="Arial" w:cs="Arial"/>
                <w:spacing w:val="-5"/>
                <w:sz w:val="22"/>
                <w:szCs w:val="22"/>
              </w:rPr>
              <w:t xml:space="preserve"> </w:t>
            </w:r>
            <w:proofErr w:type="spellStart"/>
            <w:r w:rsidRPr="008E4413">
              <w:rPr>
                <w:rFonts w:ascii="Arial" w:hAnsi="Arial" w:cs="Arial"/>
                <w:sz w:val="22"/>
                <w:szCs w:val="22"/>
              </w:rPr>
              <w:t>кроме</w:t>
            </w:r>
            <w:proofErr w:type="spellEnd"/>
            <w:r w:rsidRPr="008E4413">
              <w:rPr>
                <w:rFonts w:ascii="Arial" w:hAnsi="Arial" w:cs="Arial"/>
                <w:spacing w:val="-4"/>
                <w:sz w:val="22"/>
                <w:szCs w:val="22"/>
              </w:rPr>
              <w:t xml:space="preserve"> </w:t>
            </w:r>
            <w:proofErr w:type="spellStart"/>
            <w:r w:rsidRPr="008E4413">
              <w:rPr>
                <w:rFonts w:ascii="Arial" w:hAnsi="Arial" w:cs="Arial"/>
                <w:sz w:val="22"/>
                <w:szCs w:val="22"/>
              </w:rPr>
              <w:t>толщины</w:t>
            </w:r>
            <w:proofErr w:type="spellEnd"/>
            <w:r w:rsidRPr="008E4413">
              <w:rPr>
                <w:rFonts w:ascii="Arial" w:hAnsi="Arial" w:cs="Arial"/>
                <w:spacing w:val="-4"/>
                <w:sz w:val="22"/>
                <w:szCs w:val="22"/>
              </w:rPr>
              <w:t xml:space="preserve"> </w:t>
            </w:r>
            <w:proofErr w:type="spellStart"/>
            <w:r w:rsidRPr="008E4413">
              <w:rPr>
                <w:rFonts w:ascii="Arial" w:hAnsi="Arial" w:cs="Arial"/>
                <w:sz w:val="22"/>
                <w:szCs w:val="22"/>
              </w:rPr>
              <w:t>стенки</w:t>
            </w:r>
            <w:proofErr w:type="spellEnd"/>
            <w:r w:rsidRPr="008E4413">
              <w:rPr>
                <w:rFonts w:ascii="Arial" w:hAnsi="Arial" w:cs="Arial"/>
                <w:spacing w:val="-4"/>
                <w:sz w:val="22"/>
                <w:szCs w:val="22"/>
              </w:rPr>
              <w:t xml:space="preserve"> </w:t>
            </w:r>
            <w:proofErr w:type="spellStart"/>
            <w:r w:rsidRPr="008E4413">
              <w:rPr>
                <w:rFonts w:ascii="Arial" w:hAnsi="Arial" w:cs="Arial"/>
                <w:sz w:val="22"/>
                <w:szCs w:val="22"/>
              </w:rPr>
              <w:t>или</w:t>
            </w:r>
            <w:proofErr w:type="spellEnd"/>
            <w:r w:rsidRPr="008E4413">
              <w:rPr>
                <w:rFonts w:ascii="Arial" w:hAnsi="Arial" w:cs="Arial"/>
                <w:spacing w:val="-4"/>
                <w:sz w:val="22"/>
                <w:szCs w:val="22"/>
              </w:rPr>
              <w:t xml:space="preserve"> </w:t>
            </w:r>
            <w:proofErr w:type="spellStart"/>
            <w:r w:rsidRPr="008E4413">
              <w:rPr>
                <w:rFonts w:ascii="Arial" w:hAnsi="Arial" w:cs="Arial"/>
                <w:sz w:val="22"/>
                <w:szCs w:val="22"/>
              </w:rPr>
              <w:t>марки</w:t>
            </w:r>
            <w:proofErr w:type="spellEnd"/>
            <w:r w:rsidRPr="008E4413">
              <w:rPr>
                <w:rFonts w:ascii="Arial" w:hAnsi="Arial" w:cs="Arial"/>
                <w:sz w:val="22"/>
                <w:szCs w:val="22"/>
              </w:rPr>
              <w:t xml:space="preserve"> </w:t>
            </w:r>
            <w:proofErr w:type="spellStart"/>
            <w:r w:rsidRPr="008E4413">
              <w:rPr>
                <w:rFonts w:ascii="Arial" w:hAnsi="Arial" w:cs="Arial"/>
                <w:sz w:val="22"/>
                <w:szCs w:val="22"/>
              </w:rPr>
              <w:t>стали</w:t>
            </w:r>
            <w:proofErr w:type="spellEnd"/>
            <w:r w:rsidRPr="008E4413">
              <w:rPr>
                <w:rFonts w:ascii="Arial" w:hAnsi="Arial" w:cs="Arial"/>
                <w:sz w:val="22"/>
                <w:szCs w:val="22"/>
              </w:rPr>
              <w:t xml:space="preserve"> </w:t>
            </w:r>
            <w:proofErr w:type="spellStart"/>
            <w:r w:rsidRPr="008E4413">
              <w:rPr>
                <w:rFonts w:ascii="Arial" w:hAnsi="Arial" w:cs="Arial"/>
                <w:sz w:val="22"/>
                <w:szCs w:val="22"/>
              </w:rPr>
              <w:t>отдельных</w:t>
            </w:r>
            <w:proofErr w:type="spellEnd"/>
            <w:r w:rsidRPr="008E4413">
              <w:rPr>
                <w:rFonts w:ascii="Arial" w:hAnsi="Arial" w:cs="Arial"/>
                <w:sz w:val="22"/>
                <w:szCs w:val="22"/>
              </w:rPr>
              <w:t xml:space="preserve"> </w:t>
            </w:r>
            <w:proofErr w:type="spellStart"/>
            <w:r w:rsidRPr="008E4413">
              <w:rPr>
                <w:rFonts w:ascii="Arial" w:hAnsi="Arial" w:cs="Arial"/>
                <w:sz w:val="22"/>
                <w:szCs w:val="22"/>
              </w:rPr>
              <w:t>элементов</w:t>
            </w:r>
            <w:proofErr w:type="spellEnd"/>
            <w:r w:rsidRPr="008E4413">
              <w:rPr>
                <w:rFonts w:ascii="Arial" w:hAnsi="Arial" w:cs="Arial"/>
                <w:sz w:val="22"/>
                <w:szCs w:val="22"/>
              </w:rPr>
              <w:t xml:space="preserve">, </w:t>
            </w:r>
            <w:proofErr w:type="spellStart"/>
            <w:r w:rsidRPr="008E4413">
              <w:rPr>
                <w:rFonts w:ascii="Arial" w:hAnsi="Arial" w:cs="Arial"/>
                <w:sz w:val="22"/>
                <w:szCs w:val="22"/>
              </w:rPr>
              <w:t>конструкций</w:t>
            </w:r>
            <w:proofErr w:type="spellEnd"/>
            <w:r w:rsidRPr="008E4413">
              <w:rPr>
                <w:rFonts w:ascii="Arial" w:hAnsi="Arial" w:cs="Arial"/>
                <w:sz w:val="22"/>
                <w:szCs w:val="22"/>
              </w:rPr>
              <w:t xml:space="preserve"> </w:t>
            </w:r>
            <w:proofErr w:type="spellStart"/>
            <w:r w:rsidRPr="008E4413">
              <w:rPr>
                <w:rFonts w:ascii="Arial" w:hAnsi="Arial" w:cs="Arial"/>
                <w:sz w:val="22"/>
                <w:szCs w:val="22"/>
              </w:rPr>
              <w:t>узла</w:t>
            </w:r>
            <w:proofErr w:type="spellEnd"/>
            <w:r w:rsidRPr="008E4413">
              <w:rPr>
                <w:rFonts w:ascii="Arial" w:hAnsi="Arial" w:cs="Arial"/>
                <w:sz w:val="22"/>
                <w:szCs w:val="22"/>
              </w:rPr>
              <w:t xml:space="preserve"> </w:t>
            </w:r>
            <w:proofErr w:type="spellStart"/>
            <w:r w:rsidRPr="008E4413">
              <w:rPr>
                <w:rFonts w:ascii="Arial" w:hAnsi="Arial" w:cs="Arial"/>
                <w:sz w:val="22"/>
                <w:szCs w:val="22"/>
              </w:rPr>
              <w:t>крепления</w:t>
            </w:r>
            <w:proofErr w:type="spellEnd"/>
            <w:r w:rsidRPr="008E4413">
              <w:rPr>
                <w:rFonts w:ascii="Arial" w:hAnsi="Arial" w:cs="Arial"/>
                <w:sz w:val="22"/>
                <w:szCs w:val="22"/>
              </w:rPr>
              <w:t xml:space="preserve"> </w:t>
            </w:r>
            <w:proofErr w:type="spellStart"/>
            <w:r w:rsidRPr="008E4413">
              <w:rPr>
                <w:rFonts w:ascii="Arial" w:hAnsi="Arial" w:cs="Arial"/>
                <w:sz w:val="22"/>
                <w:szCs w:val="22"/>
              </w:rPr>
              <w:t>изолирующих</w:t>
            </w:r>
            <w:proofErr w:type="spellEnd"/>
            <w:r w:rsidRPr="008E4413">
              <w:rPr>
                <w:rFonts w:ascii="Arial" w:hAnsi="Arial" w:cs="Arial"/>
                <w:sz w:val="22"/>
                <w:szCs w:val="22"/>
              </w:rPr>
              <w:t xml:space="preserve"> </w:t>
            </w:r>
            <w:proofErr w:type="spellStart"/>
            <w:r w:rsidRPr="008E4413">
              <w:rPr>
                <w:rFonts w:ascii="Arial" w:hAnsi="Arial" w:cs="Arial"/>
                <w:sz w:val="22"/>
                <w:szCs w:val="22"/>
              </w:rPr>
              <w:t>подвесок</w:t>
            </w:r>
            <w:proofErr w:type="spellEnd"/>
            <w:r w:rsidRPr="008E4413">
              <w:rPr>
                <w:rFonts w:ascii="Arial" w:hAnsi="Arial" w:cs="Arial"/>
                <w:sz w:val="22"/>
                <w:szCs w:val="22"/>
              </w:rPr>
              <w:t xml:space="preserve">, </w:t>
            </w:r>
            <w:proofErr w:type="spellStart"/>
            <w:r w:rsidRPr="008E4413">
              <w:rPr>
                <w:rFonts w:ascii="Arial" w:hAnsi="Arial" w:cs="Arial"/>
                <w:sz w:val="22"/>
                <w:szCs w:val="22"/>
              </w:rPr>
              <w:t>опорных</w:t>
            </w:r>
            <w:proofErr w:type="spellEnd"/>
            <w:r w:rsidRPr="008E4413">
              <w:rPr>
                <w:rFonts w:ascii="Arial" w:hAnsi="Arial" w:cs="Arial"/>
                <w:sz w:val="22"/>
                <w:szCs w:val="22"/>
              </w:rPr>
              <w:t xml:space="preserve"> </w:t>
            </w:r>
            <w:proofErr w:type="spellStart"/>
            <w:r w:rsidRPr="008E4413">
              <w:rPr>
                <w:rFonts w:ascii="Arial" w:hAnsi="Arial" w:cs="Arial"/>
                <w:sz w:val="22"/>
                <w:szCs w:val="22"/>
              </w:rPr>
              <w:t>конструкций</w:t>
            </w:r>
            <w:proofErr w:type="spellEnd"/>
            <w:r w:rsidRPr="008E4413">
              <w:rPr>
                <w:rFonts w:ascii="Arial" w:hAnsi="Arial" w:cs="Arial"/>
                <w:sz w:val="22"/>
                <w:szCs w:val="22"/>
              </w:rPr>
              <w:t xml:space="preserve">, </w:t>
            </w:r>
            <w:proofErr w:type="spellStart"/>
            <w:r w:rsidRPr="008E4413">
              <w:rPr>
                <w:rFonts w:ascii="Arial" w:hAnsi="Arial" w:cs="Arial"/>
                <w:sz w:val="22"/>
                <w:szCs w:val="22"/>
              </w:rPr>
              <w:t>конструкций</w:t>
            </w:r>
            <w:proofErr w:type="spellEnd"/>
            <w:r w:rsidRPr="008E4413">
              <w:rPr>
                <w:rFonts w:ascii="Arial" w:hAnsi="Arial" w:cs="Arial"/>
                <w:sz w:val="22"/>
                <w:szCs w:val="22"/>
              </w:rPr>
              <w:t xml:space="preserve"> </w:t>
            </w:r>
            <w:proofErr w:type="spellStart"/>
            <w:r w:rsidRPr="008E4413">
              <w:rPr>
                <w:rFonts w:ascii="Arial" w:hAnsi="Arial" w:cs="Arial"/>
                <w:sz w:val="22"/>
                <w:szCs w:val="22"/>
              </w:rPr>
              <w:t>для</w:t>
            </w:r>
            <w:proofErr w:type="spellEnd"/>
            <w:r w:rsidRPr="008E4413">
              <w:rPr>
                <w:rFonts w:ascii="Arial" w:hAnsi="Arial" w:cs="Arial"/>
                <w:sz w:val="22"/>
                <w:szCs w:val="22"/>
              </w:rPr>
              <w:t xml:space="preserve"> </w:t>
            </w:r>
            <w:proofErr w:type="spellStart"/>
            <w:r w:rsidRPr="008E4413">
              <w:rPr>
                <w:rFonts w:ascii="Arial" w:hAnsi="Arial" w:cs="Arial"/>
                <w:sz w:val="22"/>
                <w:szCs w:val="22"/>
              </w:rPr>
              <w:t>установки</w:t>
            </w:r>
            <w:proofErr w:type="spellEnd"/>
            <w:r w:rsidRPr="008E4413">
              <w:rPr>
                <w:rFonts w:ascii="Arial" w:hAnsi="Arial" w:cs="Arial"/>
                <w:sz w:val="22"/>
                <w:szCs w:val="22"/>
              </w:rPr>
              <w:t xml:space="preserve"> </w:t>
            </w:r>
            <w:proofErr w:type="spellStart"/>
            <w:r w:rsidRPr="008E4413">
              <w:rPr>
                <w:rFonts w:ascii="Arial" w:hAnsi="Arial" w:cs="Arial"/>
                <w:sz w:val="22"/>
                <w:szCs w:val="22"/>
              </w:rPr>
              <w:t>электротехнического</w:t>
            </w:r>
            <w:proofErr w:type="spellEnd"/>
            <w:r w:rsidRPr="008E4413">
              <w:rPr>
                <w:rFonts w:ascii="Arial" w:hAnsi="Arial" w:cs="Arial"/>
                <w:sz w:val="22"/>
                <w:szCs w:val="22"/>
              </w:rPr>
              <w:t xml:space="preserve"> </w:t>
            </w:r>
            <w:proofErr w:type="spellStart"/>
            <w:r w:rsidRPr="008E4413">
              <w:rPr>
                <w:rFonts w:ascii="Arial" w:hAnsi="Arial" w:cs="Arial"/>
                <w:sz w:val="22"/>
                <w:szCs w:val="22"/>
              </w:rPr>
              <w:t>оборудования</w:t>
            </w:r>
            <w:proofErr w:type="spellEnd"/>
            <w:r w:rsidRPr="008E4413">
              <w:rPr>
                <w:rFonts w:ascii="Arial" w:hAnsi="Arial" w:cs="Arial"/>
                <w:sz w:val="22"/>
                <w:szCs w:val="22"/>
              </w:rPr>
              <w:t>.</w:t>
            </w:r>
          </w:p>
          <w:p w14:paraId="60D48EC4" w14:textId="77777777" w:rsidR="00BB3D0C" w:rsidRPr="008E4413" w:rsidRDefault="00B05390" w:rsidP="00B05390">
            <w:pPr>
              <w:pStyle w:val="ListParagraph"/>
              <w:widowControl w:val="0"/>
              <w:numPr>
                <w:ilvl w:val="1"/>
                <w:numId w:val="16"/>
              </w:numPr>
              <w:tabs>
                <w:tab w:val="left" w:pos="1665"/>
              </w:tabs>
              <w:autoSpaceDE w:val="0"/>
              <w:autoSpaceDN w:val="0"/>
              <w:spacing w:before="50" w:after="0" w:line="240" w:lineRule="auto"/>
              <w:ind w:left="60" w:right="75" w:hanging="60"/>
              <w:contextualSpacing w:val="0"/>
              <w:jc w:val="both"/>
              <w:rPr>
                <w:rFonts w:ascii="Arial" w:hAnsi="Arial" w:cs="Arial"/>
                <w:sz w:val="22"/>
                <w:szCs w:val="22"/>
              </w:rPr>
            </w:pPr>
            <w:proofErr w:type="spellStart"/>
            <w:r w:rsidRPr="008E4413">
              <w:rPr>
                <w:rFonts w:ascii="Arial" w:hAnsi="Arial" w:cs="Arial"/>
                <w:b/>
                <w:sz w:val="22"/>
                <w:szCs w:val="22"/>
              </w:rPr>
              <w:t>Индивидуальная</w:t>
            </w:r>
            <w:proofErr w:type="spellEnd"/>
            <w:r w:rsidRPr="008E4413">
              <w:rPr>
                <w:rFonts w:ascii="Arial" w:hAnsi="Arial" w:cs="Arial"/>
                <w:b/>
                <w:sz w:val="22"/>
                <w:szCs w:val="22"/>
              </w:rPr>
              <w:t xml:space="preserve"> </w:t>
            </w:r>
            <w:proofErr w:type="spellStart"/>
            <w:r w:rsidRPr="008E4413">
              <w:rPr>
                <w:rFonts w:ascii="Arial" w:hAnsi="Arial" w:cs="Arial"/>
                <w:b/>
                <w:sz w:val="22"/>
                <w:szCs w:val="22"/>
              </w:rPr>
              <w:t>конструкция</w:t>
            </w:r>
            <w:proofErr w:type="spellEnd"/>
            <w:r w:rsidRPr="008E4413">
              <w:rPr>
                <w:rFonts w:ascii="Arial" w:hAnsi="Arial" w:cs="Arial"/>
                <w:b/>
                <w:sz w:val="22"/>
                <w:szCs w:val="22"/>
              </w:rPr>
              <w:t xml:space="preserve"> </w:t>
            </w:r>
            <w:proofErr w:type="spellStart"/>
            <w:r w:rsidRPr="008E4413">
              <w:rPr>
                <w:rFonts w:ascii="Arial" w:hAnsi="Arial" w:cs="Arial"/>
                <w:b/>
                <w:sz w:val="22"/>
                <w:szCs w:val="22"/>
              </w:rPr>
              <w:t>опоры</w:t>
            </w:r>
            <w:proofErr w:type="spellEnd"/>
            <w:r w:rsidRPr="008E4413">
              <w:rPr>
                <w:rFonts w:ascii="Arial" w:hAnsi="Arial" w:cs="Arial"/>
                <w:b/>
                <w:sz w:val="22"/>
                <w:szCs w:val="22"/>
              </w:rPr>
              <w:t xml:space="preserve"> – </w:t>
            </w:r>
            <w:proofErr w:type="spellStart"/>
            <w:r w:rsidRPr="008E4413">
              <w:rPr>
                <w:rFonts w:ascii="Arial" w:hAnsi="Arial" w:cs="Arial"/>
                <w:sz w:val="22"/>
                <w:szCs w:val="22"/>
              </w:rPr>
              <w:t>конструкция</w:t>
            </w:r>
            <w:proofErr w:type="spellEnd"/>
            <w:r w:rsidRPr="008E4413">
              <w:rPr>
                <w:rFonts w:ascii="Arial" w:hAnsi="Arial" w:cs="Arial"/>
                <w:sz w:val="22"/>
                <w:szCs w:val="22"/>
              </w:rPr>
              <w:t xml:space="preserve">, </w:t>
            </w:r>
            <w:proofErr w:type="spellStart"/>
            <w:r w:rsidRPr="008E4413">
              <w:rPr>
                <w:rFonts w:ascii="Arial" w:hAnsi="Arial" w:cs="Arial"/>
                <w:sz w:val="22"/>
                <w:szCs w:val="22"/>
              </w:rPr>
              <w:t>разработанная</w:t>
            </w:r>
            <w:proofErr w:type="spellEnd"/>
            <w:r w:rsidRPr="008E4413">
              <w:rPr>
                <w:rFonts w:ascii="Arial" w:hAnsi="Arial" w:cs="Arial"/>
                <w:sz w:val="22"/>
                <w:szCs w:val="22"/>
              </w:rPr>
              <w:t xml:space="preserve"> </w:t>
            </w:r>
            <w:proofErr w:type="spellStart"/>
            <w:r w:rsidRPr="008E4413">
              <w:rPr>
                <w:rFonts w:ascii="Arial" w:hAnsi="Arial" w:cs="Arial"/>
                <w:sz w:val="22"/>
                <w:szCs w:val="22"/>
              </w:rPr>
              <w:t>под</w:t>
            </w:r>
            <w:proofErr w:type="spellEnd"/>
            <w:r w:rsidRPr="008E4413">
              <w:rPr>
                <w:rFonts w:ascii="Arial" w:hAnsi="Arial" w:cs="Arial"/>
                <w:sz w:val="22"/>
                <w:szCs w:val="22"/>
              </w:rPr>
              <w:t xml:space="preserve"> </w:t>
            </w:r>
            <w:proofErr w:type="spellStart"/>
            <w:r w:rsidRPr="008E4413">
              <w:rPr>
                <w:rFonts w:ascii="Arial" w:hAnsi="Arial" w:cs="Arial"/>
                <w:sz w:val="22"/>
                <w:szCs w:val="22"/>
              </w:rPr>
              <w:t>условия</w:t>
            </w:r>
            <w:proofErr w:type="spellEnd"/>
            <w:r w:rsidRPr="008E4413">
              <w:rPr>
                <w:rFonts w:ascii="Arial" w:hAnsi="Arial" w:cs="Arial"/>
                <w:sz w:val="22"/>
                <w:szCs w:val="22"/>
              </w:rPr>
              <w:t xml:space="preserve"> </w:t>
            </w:r>
            <w:proofErr w:type="spellStart"/>
            <w:r w:rsidRPr="008E4413">
              <w:rPr>
                <w:rFonts w:ascii="Arial" w:hAnsi="Arial" w:cs="Arial"/>
                <w:sz w:val="22"/>
                <w:szCs w:val="22"/>
              </w:rPr>
              <w:t>конкретной</w:t>
            </w:r>
            <w:proofErr w:type="spellEnd"/>
            <w:r w:rsidRPr="008E4413">
              <w:rPr>
                <w:rFonts w:ascii="Arial" w:hAnsi="Arial" w:cs="Arial"/>
                <w:sz w:val="22"/>
                <w:szCs w:val="22"/>
              </w:rPr>
              <w:t xml:space="preserve"> ВЛ </w:t>
            </w:r>
            <w:proofErr w:type="spellStart"/>
            <w:r w:rsidRPr="008E4413">
              <w:rPr>
                <w:rFonts w:ascii="Arial" w:hAnsi="Arial" w:cs="Arial"/>
                <w:sz w:val="22"/>
                <w:szCs w:val="22"/>
              </w:rPr>
              <w:t>или</w:t>
            </w:r>
            <w:proofErr w:type="spellEnd"/>
            <w:r w:rsidRPr="008E4413">
              <w:rPr>
                <w:rFonts w:ascii="Arial" w:hAnsi="Arial" w:cs="Arial"/>
                <w:sz w:val="22"/>
                <w:szCs w:val="22"/>
              </w:rPr>
              <w:t xml:space="preserve"> с </w:t>
            </w:r>
            <w:proofErr w:type="spellStart"/>
            <w:r w:rsidRPr="008E4413">
              <w:rPr>
                <w:rFonts w:ascii="Arial" w:hAnsi="Arial" w:cs="Arial"/>
                <w:sz w:val="22"/>
                <w:szCs w:val="22"/>
              </w:rPr>
              <w:t>эстетической</w:t>
            </w:r>
            <w:proofErr w:type="spellEnd"/>
            <w:r w:rsidRPr="008E4413">
              <w:rPr>
                <w:rFonts w:ascii="Arial" w:hAnsi="Arial" w:cs="Arial"/>
                <w:sz w:val="22"/>
                <w:szCs w:val="22"/>
              </w:rPr>
              <w:t xml:space="preserve"> </w:t>
            </w:r>
            <w:proofErr w:type="spellStart"/>
            <w:r w:rsidRPr="008E4413">
              <w:rPr>
                <w:rFonts w:ascii="Arial" w:hAnsi="Arial" w:cs="Arial"/>
                <w:sz w:val="22"/>
                <w:szCs w:val="22"/>
              </w:rPr>
              <w:t>целью</w:t>
            </w:r>
            <w:proofErr w:type="spellEnd"/>
            <w:r w:rsidRPr="008E4413">
              <w:rPr>
                <w:rFonts w:ascii="Arial" w:hAnsi="Arial" w:cs="Arial"/>
                <w:sz w:val="22"/>
                <w:szCs w:val="22"/>
              </w:rPr>
              <w:t xml:space="preserve">, </w:t>
            </w:r>
            <w:proofErr w:type="spellStart"/>
            <w:r w:rsidRPr="008E4413">
              <w:rPr>
                <w:rFonts w:ascii="Arial" w:hAnsi="Arial" w:cs="Arial"/>
                <w:sz w:val="22"/>
                <w:szCs w:val="22"/>
              </w:rPr>
              <w:t>или</w:t>
            </w:r>
            <w:proofErr w:type="spellEnd"/>
            <w:r w:rsidRPr="008E4413">
              <w:rPr>
                <w:rFonts w:ascii="Arial" w:hAnsi="Arial" w:cs="Arial"/>
                <w:spacing w:val="40"/>
                <w:sz w:val="22"/>
                <w:szCs w:val="22"/>
              </w:rPr>
              <w:t xml:space="preserve"> </w:t>
            </w:r>
            <w:proofErr w:type="spellStart"/>
            <w:r w:rsidRPr="008E4413">
              <w:rPr>
                <w:rFonts w:ascii="Arial" w:hAnsi="Arial" w:cs="Arial"/>
                <w:sz w:val="22"/>
                <w:szCs w:val="22"/>
              </w:rPr>
              <w:t>для</w:t>
            </w:r>
            <w:proofErr w:type="spellEnd"/>
            <w:r w:rsidRPr="008E4413">
              <w:rPr>
                <w:rFonts w:ascii="Arial" w:hAnsi="Arial" w:cs="Arial"/>
                <w:sz w:val="22"/>
                <w:szCs w:val="22"/>
              </w:rPr>
              <w:t xml:space="preserve"> </w:t>
            </w:r>
            <w:proofErr w:type="spellStart"/>
            <w:r w:rsidRPr="008E4413">
              <w:rPr>
                <w:rFonts w:ascii="Arial" w:hAnsi="Arial" w:cs="Arial"/>
                <w:sz w:val="22"/>
                <w:szCs w:val="22"/>
              </w:rPr>
              <w:t>решения</w:t>
            </w:r>
            <w:proofErr w:type="spellEnd"/>
            <w:r w:rsidRPr="008E4413">
              <w:rPr>
                <w:rFonts w:ascii="Arial" w:hAnsi="Arial" w:cs="Arial"/>
                <w:sz w:val="22"/>
                <w:szCs w:val="22"/>
              </w:rPr>
              <w:t xml:space="preserve"> </w:t>
            </w:r>
            <w:proofErr w:type="spellStart"/>
            <w:r w:rsidRPr="008E4413">
              <w:rPr>
                <w:rFonts w:ascii="Arial" w:hAnsi="Arial" w:cs="Arial"/>
                <w:sz w:val="22"/>
                <w:szCs w:val="22"/>
              </w:rPr>
              <w:t>специальной</w:t>
            </w:r>
            <w:proofErr w:type="spellEnd"/>
            <w:r w:rsidRPr="008E4413">
              <w:rPr>
                <w:rFonts w:ascii="Arial" w:hAnsi="Arial" w:cs="Arial"/>
                <w:sz w:val="22"/>
                <w:szCs w:val="22"/>
              </w:rPr>
              <w:t xml:space="preserve"> </w:t>
            </w:r>
            <w:proofErr w:type="spellStart"/>
            <w:r w:rsidRPr="008E4413">
              <w:rPr>
                <w:rFonts w:ascii="Arial" w:hAnsi="Arial" w:cs="Arial"/>
                <w:sz w:val="22"/>
                <w:szCs w:val="22"/>
              </w:rPr>
              <w:t>задачи</w:t>
            </w:r>
            <w:proofErr w:type="spellEnd"/>
            <w:r w:rsidRPr="008E4413">
              <w:rPr>
                <w:rFonts w:ascii="Arial" w:hAnsi="Arial" w:cs="Arial"/>
                <w:sz w:val="22"/>
                <w:szCs w:val="22"/>
              </w:rPr>
              <w:t xml:space="preserve"> и </w:t>
            </w:r>
            <w:proofErr w:type="spellStart"/>
            <w:r w:rsidRPr="008E4413">
              <w:rPr>
                <w:rFonts w:ascii="Arial" w:hAnsi="Arial" w:cs="Arial"/>
                <w:sz w:val="22"/>
                <w:szCs w:val="22"/>
              </w:rPr>
              <w:t>применяющаяся</w:t>
            </w:r>
            <w:proofErr w:type="spellEnd"/>
            <w:r w:rsidRPr="008E4413">
              <w:rPr>
                <w:rFonts w:ascii="Arial" w:hAnsi="Arial" w:cs="Arial"/>
                <w:sz w:val="22"/>
                <w:szCs w:val="22"/>
              </w:rPr>
              <w:t xml:space="preserve"> </w:t>
            </w:r>
            <w:proofErr w:type="spellStart"/>
            <w:r w:rsidRPr="008E4413">
              <w:rPr>
                <w:rFonts w:ascii="Arial" w:hAnsi="Arial" w:cs="Arial"/>
                <w:sz w:val="22"/>
                <w:szCs w:val="22"/>
              </w:rPr>
              <w:t>впервые</w:t>
            </w:r>
            <w:proofErr w:type="spellEnd"/>
            <w:r w:rsidRPr="008E4413">
              <w:rPr>
                <w:rFonts w:ascii="Arial" w:hAnsi="Arial" w:cs="Arial"/>
                <w:sz w:val="22"/>
                <w:szCs w:val="22"/>
              </w:rPr>
              <w:t>.</w:t>
            </w:r>
          </w:p>
          <w:p w14:paraId="7B236ADE" w14:textId="77777777" w:rsidR="00B05390" w:rsidRPr="008E4413" w:rsidRDefault="0024770A" w:rsidP="0024770A">
            <w:pPr>
              <w:pStyle w:val="ListParagraph"/>
              <w:widowControl w:val="0"/>
              <w:autoSpaceDE w:val="0"/>
              <w:autoSpaceDN w:val="0"/>
              <w:spacing w:before="50" w:after="0" w:line="240" w:lineRule="auto"/>
              <w:ind w:left="60" w:right="75"/>
              <w:contextualSpacing w:val="0"/>
              <w:jc w:val="both"/>
              <w:rPr>
                <w:rFonts w:ascii="Arial" w:hAnsi="Arial" w:cs="Arial"/>
                <w:sz w:val="22"/>
                <w:szCs w:val="22"/>
                <w:lang w:val="mn-MN"/>
              </w:rPr>
            </w:pPr>
            <w:r w:rsidRPr="008E4413">
              <w:rPr>
                <w:rFonts w:ascii="Arial" w:hAnsi="Arial" w:cs="Arial"/>
                <w:b/>
                <w:sz w:val="22"/>
                <w:szCs w:val="22"/>
              </w:rPr>
              <w:t xml:space="preserve">НТД – </w:t>
            </w:r>
            <w:proofErr w:type="spellStart"/>
            <w:r w:rsidRPr="008E4413">
              <w:rPr>
                <w:rFonts w:ascii="Arial" w:hAnsi="Arial" w:cs="Arial"/>
                <w:sz w:val="22"/>
                <w:szCs w:val="22"/>
              </w:rPr>
              <w:t>нормативно-техническая</w:t>
            </w:r>
            <w:proofErr w:type="spellEnd"/>
            <w:r w:rsidRPr="008E4413">
              <w:rPr>
                <w:rFonts w:ascii="Arial" w:hAnsi="Arial" w:cs="Arial"/>
                <w:sz w:val="22"/>
                <w:szCs w:val="22"/>
              </w:rPr>
              <w:t xml:space="preserve"> </w:t>
            </w:r>
            <w:proofErr w:type="spellStart"/>
            <w:r w:rsidRPr="008E4413">
              <w:rPr>
                <w:rFonts w:ascii="Arial" w:hAnsi="Arial" w:cs="Arial"/>
                <w:sz w:val="22"/>
                <w:szCs w:val="22"/>
              </w:rPr>
              <w:t>документация</w:t>
            </w:r>
            <w:proofErr w:type="spellEnd"/>
            <w:r w:rsidRPr="008E4413">
              <w:rPr>
                <w:rFonts w:ascii="Arial" w:hAnsi="Arial" w:cs="Arial"/>
                <w:sz w:val="22"/>
                <w:szCs w:val="22"/>
                <w:lang w:val="mn-MN"/>
              </w:rPr>
              <w:t>.</w:t>
            </w:r>
          </w:p>
          <w:p w14:paraId="0422AD93" w14:textId="77777777" w:rsidR="0024770A" w:rsidRPr="008E4413" w:rsidRDefault="0024770A" w:rsidP="0024770A">
            <w:pPr>
              <w:pStyle w:val="ListParagraph"/>
              <w:widowControl w:val="0"/>
              <w:autoSpaceDE w:val="0"/>
              <w:autoSpaceDN w:val="0"/>
              <w:spacing w:before="50" w:after="0" w:line="240" w:lineRule="auto"/>
              <w:ind w:left="60" w:right="75"/>
              <w:contextualSpacing w:val="0"/>
              <w:jc w:val="both"/>
              <w:rPr>
                <w:rFonts w:ascii="Arial" w:hAnsi="Arial" w:cs="Arial"/>
                <w:sz w:val="22"/>
                <w:szCs w:val="22"/>
              </w:rPr>
            </w:pPr>
            <w:r w:rsidRPr="008E4413">
              <w:rPr>
                <w:rFonts w:ascii="Arial" w:hAnsi="Arial" w:cs="Arial"/>
                <w:b/>
                <w:sz w:val="22"/>
                <w:szCs w:val="22"/>
              </w:rPr>
              <w:t>ОРУ</w:t>
            </w:r>
            <w:r w:rsidRPr="008E4413">
              <w:rPr>
                <w:rFonts w:ascii="Arial" w:hAnsi="Arial" w:cs="Arial"/>
                <w:b/>
                <w:spacing w:val="-11"/>
                <w:sz w:val="22"/>
                <w:szCs w:val="22"/>
              </w:rPr>
              <w:t xml:space="preserve"> </w:t>
            </w:r>
            <w:r w:rsidRPr="008E4413">
              <w:rPr>
                <w:rFonts w:ascii="Arial" w:hAnsi="Arial" w:cs="Arial"/>
                <w:sz w:val="22"/>
                <w:szCs w:val="22"/>
              </w:rPr>
              <w:t>–</w:t>
            </w:r>
            <w:r w:rsidRPr="008E4413">
              <w:rPr>
                <w:rFonts w:ascii="Arial" w:hAnsi="Arial" w:cs="Arial"/>
                <w:spacing w:val="-10"/>
                <w:sz w:val="22"/>
                <w:szCs w:val="22"/>
              </w:rPr>
              <w:t xml:space="preserve"> </w:t>
            </w:r>
            <w:proofErr w:type="spellStart"/>
            <w:r w:rsidRPr="008E4413">
              <w:rPr>
                <w:rFonts w:ascii="Arial" w:hAnsi="Arial" w:cs="Arial"/>
                <w:sz w:val="22"/>
                <w:szCs w:val="22"/>
              </w:rPr>
              <w:t>открытое</w:t>
            </w:r>
            <w:proofErr w:type="spellEnd"/>
            <w:r w:rsidRPr="008E4413">
              <w:rPr>
                <w:rFonts w:ascii="Arial" w:hAnsi="Arial" w:cs="Arial"/>
                <w:spacing w:val="-10"/>
                <w:sz w:val="22"/>
                <w:szCs w:val="22"/>
              </w:rPr>
              <w:t xml:space="preserve"> </w:t>
            </w:r>
            <w:proofErr w:type="spellStart"/>
            <w:r w:rsidRPr="008E4413">
              <w:rPr>
                <w:rFonts w:ascii="Arial" w:hAnsi="Arial" w:cs="Arial"/>
                <w:sz w:val="22"/>
                <w:szCs w:val="22"/>
              </w:rPr>
              <w:t>распределительное</w:t>
            </w:r>
            <w:proofErr w:type="spellEnd"/>
            <w:r w:rsidRPr="008E4413">
              <w:rPr>
                <w:rFonts w:ascii="Arial" w:hAnsi="Arial" w:cs="Arial"/>
                <w:spacing w:val="-10"/>
                <w:sz w:val="22"/>
                <w:szCs w:val="22"/>
              </w:rPr>
              <w:t xml:space="preserve"> </w:t>
            </w:r>
            <w:proofErr w:type="spellStart"/>
            <w:r w:rsidRPr="008E4413">
              <w:rPr>
                <w:rFonts w:ascii="Arial" w:hAnsi="Arial" w:cs="Arial"/>
                <w:sz w:val="22"/>
                <w:szCs w:val="22"/>
              </w:rPr>
              <w:t>устройство</w:t>
            </w:r>
            <w:proofErr w:type="spellEnd"/>
            <w:r w:rsidRPr="008E4413">
              <w:rPr>
                <w:rFonts w:ascii="Arial" w:hAnsi="Arial" w:cs="Arial"/>
                <w:sz w:val="22"/>
                <w:szCs w:val="22"/>
              </w:rPr>
              <w:t>.</w:t>
            </w:r>
          </w:p>
          <w:p w14:paraId="4228D8CC" w14:textId="77777777" w:rsidR="0024770A" w:rsidRPr="008E4413" w:rsidRDefault="0024770A" w:rsidP="0024770A">
            <w:pPr>
              <w:pStyle w:val="ListParagraph"/>
              <w:widowControl w:val="0"/>
              <w:autoSpaceDE w:val="0"/>
              <w:autoSpaceDN w:val="0"/>
              <w:spacing w:before="50" w:after="0" w:line="240" w:lineRule="auto"/>
              <w:ind w:left="60" w:right="75"/>
              <w:contextualSpacing w:val="0"/>
              <w:jc w:val="both"/>
              <w:rPr>
                <w:rFonts w:ascii="Arial" w:hAnsi="Arial" w:cs="Arial"/>
                <w:sz w:val="22"/>
                <w:szCs w:val="22"/>
                <w:lang w:val="mn-MN"/>
              </w:rPr>
            </w:pPr>
            <w:r w:rsidRPr="008E4413">
              <w:rPr>
                <w:rFonts w:ascii="Arial" w:hAnsi="Arial" w:cs="Arial"/>
                <w:b/>
                <w:sz w:val="22"/>
                <w:szCs w:val="22"/>
              </w:rPr>
              <w:t xml:space="preserve">СМО – </w:t>
            </w:r>
            <w:proofErr w:type="spellStart"/>
            <w:r w:rsidRPr="008E4413">
              <w:rPr>
                <w:rFonts w:ascii="Arial" w:hAnsi="Arial" w:cs="Arial"/>
                <w:sz w:val="22"/>
                <w:szCs w:val="22"/>
              </w:rPr>
              <w:t>стальная</w:t>
            </w:r>
            <w:proofErr w:type="spellEnd"/>
            <w:r w:rsidRPr="008E4413">
              <w:rPr>
                <w:rFonts w:ascii="Arial" w:hAnsi="Arial" w:cs="Arial"/>
                <w:sz w:val="22"/>
                <w:szCs w:val="22"/>
              </w:rPr>
              <w:t xml:space="preserve"> </w:t>
            </w:r>
            <w:proofErr w:type="spellStart"/>
            <w:r w:rsidRPr="008E4413">
              <w:rPr>
                <w:rFonts w:ascii="Arial" w:hAnsi="Arial" w:cs="Arial"/>
                <w:sz w:val="22"/>
                <w:szCs w:val="22"/>
              </w:rPr>
              <w:t>многогранная</w:t>
            </w:r>
            <w:proofErr w:type="spellEnd"/>
            <w:r w:rsidRPr="008E4413">
              <w:rPr>
                <w:rFonts w:ascii="Arial" w:hAnsi="Arial" w:cs="Arial"/>
                <w:sz w:val="22"/>
                <w:szCs w:val="22"/>
              </w:rPr>
              <w:t xml:space="preserve"> </w:t>
            </w:r>
            <w:proofErr w:type="spellStart"/>
            <w:r w:rsidRPr="008E4413">
              <w:rPr>
                <w:rFonts w:ascii="Arial" w:hAnsi="Arial" w:cs="Arial"/>
                <w:sz w:val="22"/>
                <w:szCs w:val="22"/>
              </w:rPr>
              <w:t>опора</w:t>
            </w:r>
            <w:proofErr w:type="spellEnd"/>
            <w:r w:rsidRPr="008E4413">
              <w:rPr>
                <w:rFonts w:ascii="Arial" w:hAnsi="Arial" w:cs="Arial"/>
                <w:sz w:val="22"/>
                <w:szCs w:val="22"/>
                <w:lang w:val="mn-MN"/>
              </w:rPr>
              <w:t>.</w:t>
            </w:r>
          </w:p>
          <w:p w14:paraId="15923F8B" w14:textId="32F24B89" w:rsidR="0024770A" w:rsidRPr="008E4413" w:rsidRDefault="0024770A" w:rsidP="0024770A">
            <w:pPr>
              <w:pStyle w:val="ListParagraph"/>
              <w:widowControl w:val="0"/>
              <w:autoSpaceDE w:val="0"/>
              <w:autoSpaceDN w:val="0"/>
              <w:spacing w:before="50" w:after="0" w:line="240" w:lineRule="auto"/>
              <w:ind w:left="60" w:right="75"/>
              <w:contextualSpacing w:val="0"/>
              <w:jc w:val="both"/>
              <w:rPr>
                <w:rFonts w:ascii="Arial" w:hAnsi="Arial" w:cs="Arial"/>
                <w:sz w:val="22"/>
                <w:szCs w:val="22"/>
                <w:lang w:val="mn-MN"/>
              </w:rPr>
            </w:pPr>
            <w:r w:rsidRPr="008E4413">
              <w:rPr>
                <w:rFonts w:ascii="Arial" w:hAnsi="Arial" w:cs="Arial"/>
                <w:sz w:val="22"/>
                <w:szCs w:val="22"/>
                <w:lang w:val="mn-MN"/>
              </w:rPr>
              <w:t>ТТ-</w:t>
            </w:r>
            <w:r w:rsidRPr="008E4413">
              <w:rPr>
                <w:rFonts w:ascii="Arial" w:hAnsi="Arial" w:cs="Arial"/>
                <w:sz w:val="22"/>
                <w:szCs w:val="22"/>
              </w:rPr>
              <w:t xml:space="preserve"> </w:t>
            </w:r>
            <w:proofErr w:type="spellStart"/>
            <w:r w:rsidRPr="008E4413">
              <w:rPr>
                <w:rFonts w:ascii="Arial" w:hAnsi="Arial" w:cs="Arial"/>
                <w:sz w:val="22"/>
                <w:szCs w:val="22"/>
              </w:rPr>
              <w:t>технические</w:t>
            </w:r>
            <w:proofErr w:type="spellEnd"/>
            <w:r w:rsidRPr="008E4413">
              <w:rPr>
                <w:rFonts w:ascii="Arial" w:hAnsi="Arial" w:cs="Arial"/>
                <w:spacing w:val="-3"/>
                <w:sz w:val="22"/>
                <w:szCs w:val="22"/>
              </w:rPr>
              <w:t xml:space="preserve"> </w:t>
            </w:r>
            <w:proofErr w:type="spellStart"/>
            <w:r w:rsidRPr="008E4413">
              <w:rPr>
                <w:rFonts w:ascii="Arial" w:hAnsi="Arial" w:cs="Arial"/>
                <w:spacing w:val="-2"/>
                <w:sz w:val="22"/>
                <w:szCs w:val="22"/>
              </w:rPr>
              <w:t>требования</w:t>
            </w:r>
            <w:proofErr w:type="spellEnd"/>
          </w:p>
        </w:tc>
        <w:tc>
          <w:tcPr>
            <w:tcW w:w="5220" w:type="dxa"/>
          </w:tcPr>
          <w:p w14:paraId="0E9902BF" w14:textId="77777777" w:rsidR="00BB3D0C" w:rsidRPr="008E4413" w:rsidRDefault="00BB3D0C" w:rsidP="00B05390">
            <w:pPr>
              <w:numPr>
                <w:ilvl w:val="0"/>
                <w:numId w:val="4"/>
              </w:numPr>
              <w:rPr>
                <w:b/>
                <w:sz w:val="22"/>
                <w:lang w:val="mn-MN"/>
              </w:rPr>
            </w:pPr>
            <w:r w:rsidRPr="008E4413">
              <w:rPr>
                <w:b/>
                <w:sz w:val="22"/>
                <w:lang w:val="mn-MN"/>
              </w:rPr>
              <w:lastRenderedPageBreak/>
              <w:t xml:space="preserve">Хэрэглэх хүрээ </w:t>
            </w:r>
          </w:p>
          <w:p w14:paraId="556569E4" w14:textId="77777777" w:rsidR="00BB3D0C" w:rsidRPr="008E4413" w:rsidRDefault="00BB3D0C" w:rsidP="00B05390">
            <w:pPr>
              <w:jc w:val="both"/>
              <w:rPr>
                <w:sz w:val="22"/>
                <w:lang w:val="mn-MN"/>
              </w:rPr>
            </w:pPr>
            <w:r w:rsidRPr="008E4413">
              <w:rPr>
                <w:sz w:val="22"/>
                <w:lang w:val="mn-MN"/>
              </w:rPr>
              <w:t xml:space="preserve">Энэхүү стандартыг ПАО «ФСК ЕЭС»-н байгууламжуудад нийлүүлсэн </w:t>
            </w:r>
            <w:r w:rsidRPr="008E4413">
              <w:rPr>
                <w:sz w:val="22"/>
              </w:rPr>
              <w:t>(</w:t>
            </w:r>
            <w:r w:rsidRPr="008E4413">
              <w:rPr>
                <w:sz w:val="22"/>
                <w:lang w:val="mn-MN"/>
              </w:rPr>
              <w:t>нийлүүлэхэд зориулсан</w:t>
            </w:r>
            <w:r w:rsidRPr="008E4413">
              <w:rPr>
                <w:sz w:val="22"/>
              </w:rPr>
              <w:t>)</w:t>
            </w:r>
            <w:r w:rsidRPr="008E4413">
              <w:rPr>
                <w:sz w:val="22"/>
                <w:lang w:val="mn-MN"/>
              </w:rPr>
              <w:t xml:space="preserve"> 35- 500 кВ хүртэлх өндөр хүчдэлийн цахилгаан дамжуулах агаарын шугамын ганц хэлхээтэй, хоёр хэлхээтэй, олон хэлхээтэй, завсрын болон эргэлтийн өнцөгтэй анкерийн ба төгсгөлийн олон талт ган тулгуурууд, түүнчлэн ПАО «ФСК ЕЭС»-н баригдаж буй шугамын байгууламжуудад зориулсан, барилга угсралтын хяналт болон хүлээн авалт, ашиглаж байгаа, байгууламж орчмын агуулахад байж болох тулгууруудад хэрэглэнэ. Үзүүлэлтүүд нь энэхүү техникийн шаардлагад нийцдэггүй, ЕНЭС-н  баригдаж буй </w:t>
            </w:r>
            <w:r w:rsidRPr="008E4413">
              <w:rPr>
                <w:sz w:val="22"/>
              </w:rPr>
              <w:t>(</w:t>
            </w:r>
            <w:r w:rsidRPr="008E4413">
              <w:rPr>
                <w:sz w:val="22"/>
                <w:lang w:val="mn-MN"/>
              </w:rPr>
              <w:t>шинэчлэгдэж буй</w:t>
            </w:r>
            <w:r w:rsidRPr="008E4413">
              <w:rPr>
                <w:sz w:val="22"/>
              </w:rPr>
              <w:t>)</w:t>
            </w:r>
            <w:r w:rsidRPr="008E4413">
              <w:rPr>
                <w:sz w:val="22"/>
                <w:lang w:val="mn-MN"/>
              </w:rPr>
              <w:t xml:space="preserve"> 35- 750 кВ </w:t>
            </w:r>
            <w:r w:rsidRPr="008E4413">
              <w:rPr>
                <w:sz w:val="22"/>
                <w:lang w:val="mn-MN"/>
              </w:rPr>
              <w:lastRenderedPageBreak/>
              <w:t>өндөр хүчдэлийн шугамын олон талт ган тулгууруудад хэрэглэхийг зөвшөөрөхгүй</w:t>
            </w:r>
          </w:p>
          <w:p w14:paraId="52A724CB" w14:textId="144FE2C7" w:rsidR="00BB3D0C" w:rsidRPr="008E4413" w:rsidRDefault="00BB3D0C" w:rsidP="00B05390">
            <w:pPr>
              <w:pStyle w:val="ListParagraph"/>
              <w:numPr>
                <w:ilvl w:val="0"/>
                <w:numId w:val="8"/>
              </w:numPr>
              <w:spacing w:after="0"/>
              <w:rPr>
                <w:rFonts w:ascii="Arial" w:hAnsi="Arial" w:cs="Arial"/>
                <w:b/>
                <w:sz w:val="22"/>
                <w:szCs w:val="22"/>
                <w:lang w:val="mn-MN"/>
              </w:rPr>
            </w:pPr>
            <w:r w:rsidRPr="008E4413">
              <w:rPr>
                <w:rFonts w:ascii="Arial" w:hAnsi="Arial" w:cs="Arial"/>
                <w:b/>
                <w:sz w:val="22"/>
                <w:szCs w:val="22"/>
                <w:lang w:val="mn-MN"/>
              </w:rPr>
              <w:t>Нормативын бичиг баримтууд</w:t>
            </w:r>
          </w:p>
          <w:p w14:paraId="713B61E6" w14:textId="77777777" w:rsidR="00BB3D0C" w:rsidRPr="008E4413" w:rsidRDefault="00BB3D0C" w:rsidP="00B05390">
            <w:pPr>
              <w:ind w:firstLine="720"/>
              <w:jc w:val="both"/>
              <w:rPr>
                <w:sz w:val="22"/>
                <w:lang w:val="mn-MN"/>
              </w:rPr>
            </w:pPr>
            <w:r w:rsidRPr="008E4413">
              <w:rPr>
                <w:sz w:val="22"/>
                <w:lang w:val="mn-MN"/>
              </w:rPr>
              <w:t>Энэхүү байгууллагын стандартад дараах нормативын бичиг баримтуудыг ашигласан:</w:t>
            </w:r>
          </w:p>
          <w:p w14:paraId="0E27B2D0" w14:textId="77777777" w:rsidR="00BB3D0C" w:rsidRPr="008E4413" w:rsidRDefault="00BB3D0C" w:rsidP="00B05390">
            <w:pPr>
              <w:ind w:firstLine="720"/>
              <w:jc w:val="both"/>
              <w:rPr>
                <w:sz w:val="22"/>
                <w:lang w:val="mn-MN"/>
              </w:rPr>
            </w:pPr>
            <w:r w:rsidRPr="008E4413">
              <w:rPr>
                <w:sz w:val="22"/>
                <w:lang w:val="mn-MN"/>
              </w:rPr>
              <w:t xml:space="preserve">ГОСТ 9.307-89 </w:t>
            </w:r>
            <w:r w:rsidRPr="008E4413">
              <w:rPr>
                <w:sz w:val="22"/>
              </w:rPr>
              <w:t>(</w:t>
            </w:r>
            <w:r w:rsidRPr="008E4413">
              <w:rPr>
                <w:sz w:val="22"/>
                <w:lang w:val="mn-MN"/>
              </w:rPr>
              <w:t>ИСО 1461- 89</w:t>
            </w:r>
            <w:r w:rsidRPr="008E4413">
              <w:rPr>
                <w:sz w:val="22"/>
              </w:rPr>
              <w:t>) Е</w:t>
            </w:r>
            <w:r w:rsidRPr="008E4413">
              <w:rPr>
                <w:sz w:val="22"/>
                <w:lang w:val="mn-MN"/>
              </w:rPr>
              <w:t>СЗ</w:t>
            </w:r>
            <w:r w:rsidRPr="008E4413">
              <w:rPr>
                <w:sz w:val="22"/>
              </w:rPr>
              <w:t>К</w:t>
            </w:r>
            <w:r w:rsidRPr="008E4413">
              <w:rPr>
                <w:sz w:val="22"/>
                <w:lang w:val="mn-MN"/>
              </w:rPr>
              <w:t>С</w:t>
            </w:r>
            <w:r w:rsidRPr="008E4413">
              <w:rPr>
                <w:sz w:val="22"/>
              </w:rPr>
              <w:t>.</w:t>
            </w:r>
            <w:r w:rsidRPr="008E4413">
              <w:rPr>
                <w:sz w:val="22"/>
                <w:lang w:val="mn-MN"/>
              </w:rPr>
              <w:t xml:space="preserve">Халуун аргаар цайрдаж бүрэх. Ерөнхий шаардлагууд ба хяналтын аргууд </w:t>
            </w:r>
          </w:p>
          <w:p w14:paraId="24038B96" w14:textId="77777777" w:rsidR="00BB3D0C" w:rsidRPr="008E4413" w:rsidRDefault="00BB3D0C" w:rsidP="00B05390">
            <w:pPr>
              <w:ind w:firstLine="720"/>
              <w:jc w:val="both"/>
              <w:rPr>
                <w:sz w:val="22"/>
                <w:lang w:val="mn-MN"/>
              </w:rPr>
            </w:pPr>
            <w:r w:rsidRPr="008E4413">
              <w:rPr>
                <w:sz w:val="22"/>
                <w:lang w:val="mn-MN"/>
              </w:rPr>
              <w:t xml:space="preserve">ГОСТ </w:t>
            </w:r>
            <w:r w:rsidRPr="008E4413">
              <w:rPr>
                <w:sz w:val="22"/>
              </w:rPr>
              <w:t>3</w:t>
            </w:r>
            <w:r w:rsidRPr="008E4413">
              <w:rPr>
                <w:sz w:val="22"/>
                <w:lang w:val="mn-MN"/>
              </w:rPr>
              <w:t>80-</w:t>
            </w:r>
            <w:r w:rsidRPr="008E4413">
              <w:rPr>
                <w:sz w:val="22"/>
              </w:rPr>
              <w:t xml:space="preserve"> </w:t>
            </w:r>
            <w:r w:rsidRPr="008E4413">
              <w:rPr>
                <w:sz w:val="22"/>
                <w:lang w:val="mn-MN"/>
              </w:rPr>
              <w:t>0</w:t>
            </w:r>
            <w:r w:rsidRPr="008E4413">
              <w:rPr>
                <w:sz w:val="22"/>
              </w:rPr>
              <w:t xml:space="preserve">5 </w:t>
            </w:r>
            <w:r w:rsidRPr="008E4413">
              <w:rPr>
                <w:sz w:val="22"/>
                <w:lang w:val="mn-MN"/>
              </w:rPr>
              <w:t>Ердийн чанартай нүүрстөрөгчийн ган. Төрөл зүйлүүд</w:t>
            </w:r>
          </w:p>
          <w:p w14:paraId="370ED1E9" w14:textId="77777777" w:rsidR="00BB3D0C" w:rsidRPr="008E4413" w:rsidRDefault="00BB3D0C" w:rsidP="00B05390">
            <w:pPr>
              <w:ind w:firstLine="720"/>
              <w:jc w:val="both"/>
              <w:rPr>
                <w:sz w:val="22"/>
                <w:lang w:val="mn-MN"/>
              </w:rPr>
            </w:pPr>
            <w:r w:rsidRPr="008E4413">
              <w:rPr>
                <w:sz w:val="22"/>
                <w:lang w:val="mn-MN"/>
              </w:rPr>
              <w:t xml:space="preserve">ГОСТ </w:t>
            </w:r>
            <w:r w:rsidRPr="008E4413">
              <w:rPr>
                <w:sz w:val="22"/>
              </w:rPr>
              <w:t>3</w:t>
            </w:r>
            <w:r w:rsidRPr="008E4413">
              <w:rPr>
                <w:sz w:val="22"/>
                <w:lang w:val="mn-MN"/>
              </w:rPr>
              <w:t>640-</w:t>
            </w:r>
            <w:r w:rsidRPr="008E4413">
              <w:rPr>
                <w:sz w:val="22"/>
              </w:rPr>
              <w:t xml:space="preserve"> </w:t>
            </w:r>
            <w:r w:rsidRPr="008E4413">
              <w:rPr>
                <w:sz w:val="22"/>
                <w:lang w:val="mn-MN"/>
              </w:rPr>
              <w:t>94 Цайр. Техникийн нөхцлүүд</w:t>
            </w:r>
          </w:p>
          <w:p w14:paraId="4E979802" w14:textId="77777777" w:rsidR="00BB3D0C" w:rsidRPr="008E4413" w:rsidRDefault="00BB3D0C" w:rsidP="00B05390">
            <w:pPr>
              <w:ind w:firstLine="720"/>
              <w:jc w:val="both"/>
              <w:rPr>
                <w:sz w:val="22"/>
                <w:lang w:val="mn-MN"/>
              </w:rPr>
            </w:pPr>
            <w:r w:rsidRPr="008E4413">
              <w:rPr>
                <w:sz w:val="22"/>
                <w:lang w:val="mn-MN"/>
              </w:rPr>
              <w:t xml:space="preserve">ГОСТ </w:t>
            </w:r>
            <w:r w:rsidRPr="008E4413">
              <w:rPr>
                <w:sz w:val="22"/>
              </w:rPr>
              <w:t xml:space="preserve">ISO </w:t>
            </w:r>
            <w:r w:rsidRPr="008E4413">
              <w:rPr>
                <w:sz w:val="22"/>
                <w:lang w:val="mn-MN"/>
              </w:rPr>
              <w:t>4032-</w:t>
            </w:r>
            <w:r w:rsidRPr="008E4413">
              <w:rPr>
                <w:sz w:val="22"/>
              </w:rPr>
              <w:t xml:space="preserve"> </w:t>
            </w:r>
            <w:r w:rsidRPr="008E4413">
              <w:rPr>
                <w:sz w:val="22"/>
                <w:lang w:val="mn-MN"/>
              </w:rPr>
              <w:t xml:space="preserve">2014  Энгийн 6 талт шайбууд </w:t>
            </w:r>
            <w:r w:rsidRPr="008E4413">
              <w:rPr>
                <w:sz w:val="22"/>
              </w:rPr>
              <w:t>(</w:t>
            </w:r>
            <w:r w:rsidRPr="008E4413">
              <w:rPr>
                <w:sz w:val="22"/>
                <w:lang w:val="mn-MN"/>
              </w:rPr>
              <w:t>төрөл 1</w:t>
            </w:r>
            <w:r w:rsidRPr="008E4413">
              <w:rPr>
                <w:sz w:val="22"/>
              </w:rPr>
              <w:t>)</w:t>
            </w:r>
            <w:r w:rsidRPr="008E4413">
              <w:rPr>
                <w:sz w:val="22"/>
                <w:lang w:val="mn-MN"/>
              </w:rPr>
              <w:t xml:space="preserve">. Нарийвчлалын ангилал А ба В </w:t>
            </w:r>
          </w:p>
          <w:p w14:paraId="28AF5FB1" w14:textId="77777777" w:rsidR="00BB3D0C" w:rsidRPr="008E4413" w:rsidRDefault="00BB3D0C" w:rsidP="00B05390">
            <w:pPr>
              <w:ind w:firstLine="720"/>
              <w:jc w:val="both"/>
              <w:rPr>
                <w:sz w:val="22"/>
                <w:lang w:val="mn-MN"/>
              </w:rPr>
            </w:pPr>
            <w:r w:rsidRPr="008E4413">
              <w:rPr>
                <w:sz w:val="22"/>
                <w:lang w:val="mn-MN"/>
              </w:rPr>
              <w:t xml:space="preserve">ГОСТ 6996- 66 </w:t>
            </w:r>
            <w:r w:rsidRPr="008E4413">
              <w:rPr>
                <w:sz w:val="22"/>
              </w:rPr>
              <w:t>(</w:t>
            </w:r>
            <w:r w:rsidRPr="008E4413">
              <w:rPr>
                <w:sz w:val="22"/>
                <w:lang w:val="mn-MN"/>
              </w:rPr>
              <w:t>ИСО 1461- 89, ИСО 5173- 81, ИСО 5177- 81</w:t>
            </w:r>
            <w:r w:rsidRPr="008E4413">
              <w:rPr>
                <w:sz w:val="22"/>
              </w:rPr>
              <w:t>)</w:t>
            </w:r>
            <w:r w:rsidRPr="008E4413">
              <w:rPr>
                <w:sz w:val="22"/>
                <w:lang w:val="mn-MN"/>
              </w:rPr>
              <w:t xml:space="preserve"> Гагнуурын холболтууд, Механик чанарыг тодорхойлох аргууд </w:t>
            </w:r>
            <w:r w:rsidRPr="008E4413">
              <w:rPr>
                <w:sz w:val="22"/>
              </w:rPr>
              <w:t>(</w:t>
            </w:r>
            <w:r w:rsidRPr="008E4413">
              <w:rPr>
                <w:sz w:val="22"/>
                <w:lang w:val="mn-MN"/>
              </w:rPr>
              <w:t>№ 1-4 өөрчлөлттэй</w:t>
            </w:r>
            <w:r w:rsidRPr="008E4413">
              <w:rPr>
                <w:sz w:val="22"/>
              </w:rPr>
              <w:t>)</w:t>
            </w:r>
            <w:r w:rsidRPr="008E4413">
              <w:rPr>
                <w:sz w:val="22"/>
                <w:lang w:val="mn-MN"/>
              </w:rPr>
              <w:t xml:space="preserve">. </w:t>
            </w:r>
          </w:p>
          <w:p w14:paraId="6AF6D068" w14:textId="77777777" w:rsidR="00BB3D0C" w:rsidRPr="008E4413" w:rsidRDefault="00BB3D0C" w:rsidP="00B05390">
            <w:pPr>
              <w:ind w:firstLine="720"/>
              <w:jc w:val="both"/>
              <w:rPr>
                <w:sz w:val="22"/>
                <w:lang w:val="mn-MN"/>
              </w:rPr>
            </w:pPr>
            <w:r w:rsidRPr="008E4413">
              <w:rPr>
                <w:sz w:val="22"/>
                <w:lang w:val="mn-MN"/>
              </w:rPr>
              <w:t xml:space="preserve">ГОСТ 10706- 76 </w:t>
            </w:r>
            <w:r w:rsidRPr="008E4413">
              <w:rPr>
                <w:sz w:val="22"/>
              </w:rPr>
              <w:t>(</w:t>
            </w:r>
            <w:r w:rsidRPr="008E4413">
              <w:rPr>
                <w:sz w:val="22"/>
                <w:lang w:val="mn-MN"/>
              </w:rPr>
              <w:t>СТ СЭВ 489- 77</w:t>
            </w:r>
            <w:r w:rsidRPr="008E4413">
              <w:rPr>
                <w:sz w:val="22"/>
              </w:rPr>
              <w:t>)</w:t>
            </w:r>
            <w:r w:rsidRPr="008E4413">
              <w:rPr>
                <w:sz w:val="22"/>
                <w:lang w:val="mn-MN"/>
              </w:rPr>
              <w:t xml:space="preserve"> Цахилгаан гагнуурын шууд оёдолтой ган шугам хоолойнууд.  Техникийн шаардлагууд </w:t>
            </w:r>
            <w:r w:rsidRPr="008E4413">
              <w:rPr>
                <w:sz w:val="22"/>
              </w:rPr>
              <w:t>(</w:t>
            </w:r>
            <w:r w:rsidRPr="008E4413">
              <w:rPr>
                <w:sz w:val="22"/>
                <w:lang w:val="mn-MN"/>
              </w:rPr>
              <w:t>№ 1 өөрчлөлттэй</w:t>
            </w:r>
            <w:r w:rsidRPr="008E4413">
              <w:rPr>
                <w:sz w:val="22"/>
              </w:rPr>
              <w:t>)</w:t>
            </w:r>
            <w:r w:rsidRPr="008E4413">
              <w:rPr>
                <w:sz w:val="22"/>
                <w:lang w:val="mn-MN"/>
              </w:rPr>
              <w:t>.</w:t>
            </w:r>
          </w:p>
          <w:p w14:paraId="19A60E16" w14:textId="77777777" w:rsidR="00BB3D0C" w:rsidRPr="008E4413" w:rsidRDefault="00BB3D0C" w:rsidP="00B05390">
            <w:pPr>
              <w:ind w:firstLine="720"/>
              <w:jc w:val="both"/>
              <w:rPr>
                <w:sz w:val="22"/>
                <w:lang w:val="mn-MN"/>
              </w:rPr>
            </w:pPr>
            <w:r w:rsidRPr="008E4413">
              <w:rPr>
                <w:sz w:val="22"/>
                <w:lang w:val="mn-MN"/>
              </w:rPr>
              <w:t xml:space="preserve">ГОСТ 10705- 80 </w:t>
            </w:r>
            <w:r w:rsidRPr="008E4413">
              <w:rPr>
                <w:sz w:val="22"/>
              </w:rPr>
              <w:t>(</w:t>
            </w:r>
            <w:r w:rsidRPr="008E4413">
              <w:rPr>
                <w:sz w:val="22"/>
                <w:lang w:val="mn-MN"/>
              </w:rPr>
              <w:t>СТ СЭВ 489- 77</w:t>
            </w:r>
            <w:r w:rsidRPr="008E4413">
              <w:rPr>
                <w:sz w:val="22"/>
              </w:rPr>
              <w:t>)</w:t>
            </w:r>
            <w:r w:rsidRPr="008E4413">
              <w:rPr>
                <w:sz w:val="22"/>
                <w:lang w:val="mn-MN"/>
              </w:rPr>
              <w:t xml:space="preserve"> Цахилгаан гагнуурын ган шугам хоолойнууд.  Техникийн нөхцлүүд.</w:t>
            </w:r>
          </w:p>
          <w:p w14:paraId="76C04158" w14:textId="77777777" w:rsidR="00A22C16" w:rsidRPr="008E4413" w:rsidRDefault="00BB3D0C" w:rsidP="00B05390">
            <w:pPr>
              <w:ind w:firstLine="720"/>
              <w:jc w:val="both"/>
              <w:rPr>
                <w:sz w:val="22"/>
                <w:lang w:val="mn-MN"/>
              </w:rPr>
            </w:pPr>
            <w:r w:rsidRPr="008E4413">
              <w:rPr>
                <w:sz w:val="22"/>
                <w:lang w:val="mn-MN"/>
              </w:rPr>
              <w:t>ГОСТ 11069-</w:t>
            </w:r>
            <w:r w:rsidRPr="008E4413">
              <w:rPr>
                <w:sz w:val="22"/>
              </w:rPr>
              <w:t xml:space="preserve"> </w:t>
            </w:r>
            <w:r w:rsidRPr="008E4413">
              <w:rPr>
                <w:sz w:val="22"/>
                <w:lang w:val="mn-MN"/>
              </w:rPr>
              <w:t>2019</w:t>
            </w:r>
            <w:r w:rsidRPr="008E4413">
              <w:rPr>
                <w:sz w:val="22"/>
              </w:rPr>
              <w:t xml:space="preserve"> </w:t>
            </w:r>
            <w:r w:rsidRPr="008E4413">
              <w:rPr>
                <w:sz w:val="22"/>
                <w:lang w:val="mn-MN"/>
              </w:rPr>
              <w:t xml:space="preserve"> Анхдагч хөнгөн цагаан. Төрөл зүйлүүд</w:t>
            </w:r>
          </w:p>
          <w:p w14:paraId="7C99789C" w14:textId="5A2C7639" w:rsidR="00BB3D0C" w:rsidRPr="008E4413" w:rsidRDefault="00BB3D0C" w:rsidP="00B05390">
            <w:pPr>
              <w:ind w:firstLine="720"/>
              <w:jc w:val="both"/>
              <w:rPr>
                <w:sz w:val="22"/>
                <w:lang w:val="mn-MN"/>
              </w:rPr>
            </w:pPr>
            <w:r w:rsidRPr="008E4413">
              <w:rPr>
                <w:sz w:val="22"/>
                <w:lang w:val="mn-MN"/>
              </w:rPr>
              <w:t>ГОСТ 11371- 78 Техникийн шайбууд.  Техникийн нөхцлүүд.</w:t>
            </w:r>
            <w:r w:rsidRPr="008E4413">
              <w:rPr>
                <w:sz w:val="22"/>
              </w:rPr>
              <w:t xml:space="preserve"> (</w:t>
            </w:r>
            <w:r w:rsidRPr="008E4413">
              <w:rPr>
                <w:sz w:val="22"/>
                <w:lang w:val="mn-MN"/>
              </w:rPr>
              <w:t>№ 1, 2, 3 өөрчлөлттэй</w:t>
            </w:r>
            <w:r w:rsidRPr="008E4413">
              <w:rPr>
                <w:sz w:val="22"/>
              </w:rPr>
              <w:t>)</w:t>
            </w:r>
            <w:r w:rsidRPr="008E4413">
              <w:rPr>
                <w:sz w:val="22"/>
                <w:lang w:val="mn-MN"/>
              </w:rPr>
              <w:t>.</w:t>
            </w:r>
          </w:p>
          <w:p w14:paraId="26B4E8D7" w14:textId="37E24362" w:rsidR="00BB3D0C" w:rsidRPr="008E4413" w:rsidRDefault="00BB3D0C" w:rsidP="00B05390">
            <w:pPr>
              <w:ind w:firstLine="720"/>
              <w:jc w:val="both"/>
              <w:rPr>
                <w:sz w:val="22"/>
                <w:lang w:val="mn-MN"/>
              </w:rPr>
            </w:pPr>
            <w:r w:rsidRPr="008E4413">
              <w:rPr>
                <w:sz w:val="22"/>
                <w:lang w:val="mn-MN"/>
              </w:rPr>
              <w:t>ГОСТ 14637-</w:t>
            </w:r>
            <w:r w:rsidRPr="008E4413">
              <w:rPr>
                <w:sz w:val="22"/>
              </w:rPr>
              <w:t xml:space="preserve"> </w:t>
            </w:r>
            <w:r w:rsidRPr="008E4413">
              <w:rPr>
                <w:sz w:val="22"/>
                <w:lang w:val="mn-MN"/>
              </w:rPr>
              <w:t>89</w:t>
            </w:r>
            <w:r w:rsidRPr="008E4413">
              <w:rPr>
                <w:sz w:val="22"/>
              </w:rPr>
              <w:t xml:space="preserve"> </w:t>
            </w:r>
            <w:r w:rsidRPr="008E4413">
              <w:rPr>
                <w:sz w:val="22"/>
                <w:lang w:val="mn-MN"/>
              </w:rPr>
              <w:t>Ердийн чанартай нүүрстөрөгчийн гангаар хийсэн зузаан хавтан.</w:t>
            </w:r>
            <w:r w:rsidRPr="008E4413">
              <w:rPr>
                <w:sz w:val="22"/>
              </w:rPr>
              <w:t xml:space="preserve"> (</w:t>
            </w:r>
            <w:r w:rsidRPr="008E4413">
              <w:rPr>
                <w:sz w:val="22"/>
                <w:lang w:val="mn-MN"/>
              </w:rPr>
              <w:t>№ 1 өөрчлөлттэй</w:t>
            </w:r>
            <w:r w:rsidRPr="008E4413">
              <w:rPr>
                <w:sz w:val="22"/>
              </w:rPr>
              <w:t>)</w:t>
            </w:r>
            <w:r w:rsidRPr="008E4413">
              <w:rPr>
                <w:sz w:val="22"/>
                <w:lang w:val="mn-MN"/>
              </w:rPr>
              <w:t>.</w:t>
            </w:r>
          </w:p>
          <w:p w14:paraId="7E3FDEA4" w14:textId="77777777" w:rsidR="00B05390" w:rsidRPr="008E4413" w:rsidRDefault="00B05390" w:rsidP="00B05390">
            <w:pPr>
              <w:ind w:firstLine="720"/>
              <w:jc w:val="both"/>
              <w:rPr>
                <w:sz w:val="22"/>
                <w:lang w:val="mn-MN"/>
              </w:rPr>
            </w:pPr>
          </w:p>
          <w:p w14:paraId="055556CD" w14:textId="77777777" w:rsidR="00BB3D0C" w:rsidRPr="008E4413" w:rsidRDefault="00BB3D0C" w:rsidP="00B05390">
            <w:pPr>
              <w:ind w:firstLine="720"/>
              <w:jc w:val="both"/>
              <w:rPr>
                <w:sz w:val="22"/>
                <w:lang w:val="mn-MN"/>
              </w:rPr>
            </w:pPr>
            <w:r w:rsidRPr="008E4413">
              <w:rPr>
                <w:sz w:val="22"/>
                <w:lang w:val="mn-MN"/>
              </w:rPr>
              <w:t xml:space="preserve">ГОСТ 15150- 76 Хамгаалалтын хийтэй нуман гагнуур. Гагнуурын холболтууд. Үндсэн төрлүүд, хийцийн элементүүд ба хэмжээ </w:t>
            </w:r>
            <w:r w:rsidRPr="008E4413">
              <w:rPr>
                <w:sz w:val="22"/>
              </w:rPr>
              <w:t>(</w:t>
            </w:r>
            <w:r w:rsidRPr="008E4413">
              <w:rPr>
                <w:sz w:val="22"/>
                <w:lang w:val="mn-MN"/>
              </w:rPr>
              <w:t>№ 1-3 өөрчлөлттэй</w:t>
            </w:r>
            <w:r w:rsidRPr="008E4413">
              <w:rPr>
                <w:sz w:val="22"/>
              </w:rPr>
              <w:t>)</w:t>
            </w:r>
            <w:r w:rsidRPr="008E4413">
              <w:rPr>
                <w:sz w:val="22"/>
                <w:lang w:val="mn-MN"/>
              </w:rPr>
              <w:t xml:space="preserve">. </w:t>
            </w:r>
          </w:p>
          <w:p w14:paraId="35EFB005" w14:textId="192D918D" w:rsidR="00BB3D0C" w:rsidRPr="008E4413" w:rsidRDefault="00BB3D0C" w:rsidP="00B05390">
            <w:pPr>
              <w:ind w:firstLine="720"/>
              <w:jc w:val="both"/>
              <w:rPr>
                <w:sz w:val="22"/>
                <w:lang w:val="mn-MN"/>
              </w:rPr>
            </w:pPr>
            <w:r w:rsidRPr="008E4413">
              <w:rPr>
                <w:sz w:val="22"/>
                <w:lang w:val="mn-MN"/>
              </w:rPr>
              <w:t xml:space="preserve">ГОСТ 14771- 69 Тоног төхөөрөмж, багаж хэрэгслүүд ба техник хэрэгслүүд. Янз бүрийн цаг уурын нөхцөлд зориулсан хийцүүд. Ангилал ба гадаад орчны цаг уурын нөлөөлөлд ашиглалт, хадгалалт, тээвэрлэлтийн нөхцлүүд </w:t>
            </w:r>
            <w:r w:rsidRPr="008E4413">
              <w:rPr>
                <w:sz w:val="22"/>
              </w:rPr>
              <w:t>(</w:t>
            </w:r>
            <w:r w:rsidRPr="008E4413">
              <w:rPr>
                <w:sz w:val="22"/>
                <w:lang w:val="mn-MN"/>
              </w:rPr>
              <w:t>№ 1-5 өөрчлөлттэй</w:t>
            </w:r>
            <w:r w:rsidRPr="008E4413">
              <w:rPr>
                <w:sz w:val="22"/>
              </w:rPr>
              <w:t>)</w:t>
            </w:r>
            <w:r w:rsidRPr="008E4413">
              <w:rPr>
                <w:sz w:val="22"/>
                <w:lang w:val="mn-MN"/>
              </w:rPr>
              <w:t xml:space="preserve">. </w:t>
            </w:r>
          </w:p>
          <w:p w14:paraId="04359FC0" w14:textId="77777777" w:rsidR="00A22C16" w:rsidRPr="008E4413" w:rsidRDefault="00A22C16" w:rsidP="00B05390">
            <w:pPr>
              <w:ind w:firstLine="720"/>
              <w:jc w:val="both"/>
              <w:rPr>
                <w:sz w:val="22"/>
                <w:lang w:val="mn-MN"/>
              </w:rPr>
            </w:pPr>
          </w:p>
          <w:p w14:paraId="47407679" w14:textId="77777777" w:rsidR="00BB3D0C" w:rsidRPr="008E4413" w:rsidRDefault="00BB3D0C" w:rsidP="00B05390">
            <w:pPr>
              <w:ind w:firstLine="720"/>
              <w:jc w:val="both"/>
              <w:rPr>
                <w:sz w:val="22"/>
                <w:lang w:val="mn-MN"/>
              </w:rPr>
            </w:pPr>
            <w:r w:rsidRPr="008E4413">
              <w:rPr>
                <w:sz w:val="22"/>
                <w:lang w:val="mn-MN"/>
              </w:rPr>
              <w:t xml:space="preserve">ГОСТ 18160- 72 </w:t>
            </w:r>
            <w:r w:rsidRPr="008E4413">
              <w:rPr>
                <w:sz w:val="22"/>
              </w:rPr>
              <w:t>(</w:t>
            </w:r>
            <w:r w:rsidRPr="008E4413">
              <w:rPr>
                <w:sz w:val="22"/>
                <w:lang w:val="mn-MN"/>
              </w:rPr>
              <w:t>СТ СЭВ 2650- 80</w:t>
            </w:r>
            <w:r w:rsidRPr="008E4413">
              <w:rPr>
                <w:sz w:val="22"/>
              </w:rPr>
              <w:t>)</w:t>
            </w:r>
            <w:r w:rsidRPr="008E4413">
              <w:rPr>
                <w:sz w:val="22"/>
                <w:lang w:val="mn-MN"/>
              </w:rPr>
              <w:t xml:space="preserve">  Бэхэлгээний хэрэгслүүд. Баглаа боодол. Тэмдэглэгээ. Хадгалалт ба тээвэрлэлт. </w:t>
            </w:r>
          </w:p>
          <w:p w14:paraId="0F0DE4D0" w14:textId="77777777" w:rsidR="00BB3D0C" w:rsidRPr="008E4413" w:rsidRDefault="00BB3D0C" w:rsidP="00B05390">
            <w:pPr>
              <w:ind w:firstLine="720"/>
              <w:jc w:val="both"/>
              <w:rPr>
                <w:sz w:val="22"/>
                <w:lang w:val="mn-MN"/>
              </w:rPr>
            </w:pPr>
            <w:r w:rsidRPr="008E4413">
              <w:rPr>
                <w:sz w:val="22"/>
                <w:lang w:val="mn-MN"/>
              </w:rPr>
              <w:t xml:space="preserve">ГОСТ 19281- 2014 Өндөржүүлсан нарийвчлалтай хавтан. Ерөнхий техникийн нөхцлүүд </w:t>
            </w:r>
            <w:r w:rsidRPr="008E4413">
              <w:rPr>
                <w:sz w:val="22"/>
              </w:rPr>
              <w:t>(</w:t>
            </w:r>
            <w:r w:rsidRPr="008E4413">
              <w:rPr>
                <w:sz w:val="22"/>
                <w:lang w:val="mn-MN"/>
              </w:rPr>
              <w:t>№ 1 өөрчлөлттэй</w:t>
            </w:r>
            <w:r w:rsidRPr="008E4413">
              <w:rPr>
                <w:sz w:val="22"/>
              </w:rPr>
              <w:t>)</w:t>
            </w:r>
            <w:r w:rsidRPr="008E4413">
              <w:rPr>
                <w:sz w:val="22"/>
                <w:lang w:val="mn-MN"/>
              </w:rPr>
              <w:t>.</w:t>
            </w:r>
          </w:p>
          <w:p w14:paraId="230FC5C6" w14:textId="77777777" w:rsidR="00BB3D0C" w:rsidRPr="008E4413" w:rsidRDefault="00BB3D0C" w:rsidP="00B05390">
            <w:pPr>
              <w:ind w:firstLine="720"/>
              <w:jc w:val="both"/>
              <w:rPr>
                <w:sz w:val="22"/>
                <w:lang w:val="mn-MN"/>
              </w:rPr>
            </w:pPr>
            <w:r w:rsidRPr="008E4413">
              <w:rPr>
                <w:sz w:val="22"/>
                <w:lang w:val="mn-MN"/>
              </w:rPr>
              <w:t>ГОСТ 23118- 2019 Барилгын ган хийцүүд. Ерөнхий техникийн нөхцлүүд.</w:t>
            </w:r>
          </w:p>
          <w:p w14:paraId="2F22F7F9" w14:textId="77777777" w:rsidR="00BB3D0C" w:rsidRPr="008E4413" w:rsidRDefault="00BB3D0C" w:rsidP="00B05390">
            <w:pPr>
              <w:ind w:firstLine="720"/>
              <w:jc w:val="both"/>
              <w:rPr>
                <w:sz w:val="22"/>
                <w:lang w:val="mn-MN"/>
              </w:rPr>
            </w:pPr>
            <w:r w:rsidRPr="008E4413">
              <w:rPr>
                <w:sz w:val="22"/>
                <w:lang w:val="mn-MN"/>
              </w:rPr>
              <w:t xml:space="preserve">ГОСТ 27772- 2015 Барилгын ган хийцийн хавтан. Ерөнхий техникийн нөхцлүүд. Ерөнхий техникийн нөхцлүүд </w:t>
            </w:r>
            <w:r w:rsidRPr="008E4413">
              <w:rPr>
                <w:sz w:val="22"/>
              </w:rPr>
              <w:t>(</w:t>
            </w:r>
            <w:r w:rsidRPr="008E4413">
              <w:rPr>
                <w:sz w:val="22"/>
                <w:lang w:val="mn-MN"/>
              </w:rPr>
              <w:t>залруулгатай, № 1 өөрчлөлттэй</w:t>
            </w:r>
            <w:r w:rsidRPr="008E4413">
              <w:rPr>
                <w:sz w:val="22"/>
              </w:rPr>
              <w:t>)</w:t>
            </w:r>
            <w:r w:rsidRPr="008E4413">
              <w:rPr>
                <w:sz w:val="22"/>
                <w:lang w:val="mn-MN"/>
              </w:rPr>
              <w:t>.</w:t>
            </w:r>
          </w:p>
          <w:p w14:paraId="6B8FEA64" w14:textId="320A3DB7" w:rsidR="00BB3D0C" w:rsidRPr="008E4413" w:rsidRDefault="00BB3D0C" w:rsidP="00B05390">
            <w:pPr>
              <w:ind w:firstLine="720"/>
              <w:jc w:val="both"/>
              <w:rPr>
                <w:sz w:val="22"/>
                <w:lang w:val="mn-MN"/>
              </w:rPr>
            </w:pPr>
            <w:r w:rsidRPr="008E4413">
              <w:rPr>
                <w:sz w:val="22"/>
                <w:lang w:val="mn-MN"/>
              </w:rPr>
              <w:lastRenderedPageBreak/>
              <w:t xml:space="preserve">ГОСТ 28870- 90 Ган. Зузаан хуудастай хавтангийн суналтыг турших аргууд </w:t>
            </w:r>
          </w:p>
          <w:p w14:paraId="4DEE5FE2" w14:textId="4CE1491A" w:rsidR="00B05390" w:rsidRPr="008E4413" w:rsidRDefault="00B05390" w:rsidP="00B05390">
            <w:pPr>
              <w:ind w:firstLine="720"/>
              <w:jc w:val="both"/>
              <w:rPr>
                <w:sz w:val="22"/>
                <w:lang w:val="mn-MN"/>
              </w:rPr>
            </w:pPr>
          </w:p>
          <w:p w14:paraId="79BE48C7" w14:textId="77777777" w:rsidR="00B05390" w:rsidRPr="008E4413" w:rsidRDefault="00B05390" w:rsidP="00B05390">
            <w:pPr>
              <w:ind w:firstLine="720"/>
              <w:jc w:val="both"/>
              <w:rPr>
                <w:sz w:val="22"/>
                <w:lang w:val="mn-MN"/>
              </w:rPr>
            </w:pPr>
          </w:p>
          <w:p w14:paraId="64610DEF" w14:textId="734D23D3" w:rsidR="00BB3D0C" w:rsidRPr="008E4413" w:rsidRDefault="00BB3D0C" w:rsidP="00B05390">
            <w:pPr>
              <w:jc w:val="both"/>
              <w:rPr>
                <w:sz w:val="22"/>
                <w:lang w:val="mn-MN"/>
              </w:rPr>
            </w:pPr>
            <w:r w:rsidRPr="008E4413">
              <w:rPr>
                <w:sz w:val="22"/>
                <w:lang w:val="mn-MN"/>
              </w:rPr>
              <w:t xml:space="preserve">ГОСТ 32484- 2013 </w:t>
            </w:r>
            <w:r w:rsidRPr="008E4413">
              <w:rPr>
                <w:sz w:val="22"/>
              </w:rPr>
              <w:t>(</w:t>
            </w:r>
            <w:r w:rsidRPr="008E4413">
              <w:rPr>
                <w:sz w:val="22"/>
                <w:lang w:val="mn-MN"/>
              </w:rPr>
              <w:t xml:space="preserve"> </w:t>
            </w:r>
            <w:r w:rsidRPr="008E4413">
              <w:rPr>
                <w:sz w:val="22"/>
              </w:rPr>
              <w:t>EN 14399-3: 2005)</w:t>
            </w:r>
            <w:r w:rsidRPr="008E4413">
              <w:rPr>
                <w:sz w:val="22"/>
                <w:lang w:val="mn-MN"/>
              </w:rPr>
              <w:t xml:space="preserve"> Хийцийн урь</w:t>
            </w:r>
            <w:r w:rsidR="00B05390" w:rsidRPr="008E4413">
              <w:rPr>
                <w:sz w:val="22"/>
                <w:lang w:val="mn-MN"/>
              </w:rPr>
              <w:t>д</w:t>
            </w:r>
            <w:r w:rsidRPr="008E4413">
              <w:rPr>
                <w:sz w:val="22"/>
                <w:lang w:val="mn-MN"/>
              </w:rPr>
              <w:t xml:space="preserve">чилсан таталтанд зориулсан бат бэх чанартай болтын иж бүрдэл. </w:t>
            </w:r>
            <w:r w:rsidRPr="008E4413">
              <w:rPr>
                <w:sz w:val="22"/>
              </w:rPr>
              <w:t xml:space="preserve">HR </w:t>
            </w:r>
            <w:r w:rsidRPr="008E4413">
              <w:rPr>
                <w:sz w:val="22"/>
                <w:lang w:val="mn-MN"/>
              </w:rPr>
              <w:t xml:space="preserve">систем- 6 талт болтууд ба гайкууд </w:t>
            </w:r>
            <w:r w:rsidRPr="008E4413">
              <w:rPr>
                <w:sz w:val="22"/>
              </w:rPr>
              <w:t>(</w:t>
            </w:r>
            <w:r w:rsidRPr="008E4413">
              <w:rPr>
                <w:sz w:val="22"/>
                <w:lang w:val="mn-MN"/>
              </w:rPr>
              <w:t>залруулгатай</w:t>
            </w:r>
            <w:r w:rsidRPr="008E4413">
              <w:rPr>
                <w:sz w:val="22"/>
              </w:rPr>
              <w:t>)</w:t>
            </w:r>
            <w:r w:rsidRPr="008E4413">
              <w:rPr>
                <w:sz w:val="22"/>
                <w:lang w:val="mn-MN"/>
              </w:rPr>
              <w:t>.</w:t>
            </w:r>
          </w:p>
          <w:p w14:paraId="7164455E" w14:textId="77777777" w:rsidR="00B05390" w:rsidRPr="008E4413" w:rsidRDefault="00B05390" w:rsidP="00B05390">
            <w:pPr>
              <w:jc w:val="both"/>
              <w:rPr>
                <w:sz w:val="22"/>
                <w:lang w:val="mn-MN"/>
              </w:rPr>
            </w:pPr>
          </w:p>
          <w:p w14:paraId="64CEF3B9" w14:textId="1177F924" w:rsidR="00BB3D0C" w:rsidRPr="008E4413" w:rsidRDefault="00BB3D0C" w:rsidP="00B05390">
            <w:pPr>
              <w:pStyle w:val="ListParagraph"/>
              <w:numPr>
                <w:ilvl w:val="0"/>
                <w:numId w:val="7"/>
              </w:numPr>
              <w:spacing w:after="0"/>
              <w:rPr>
                <w:rFonts w:ascii="Arial" w:hAnsi="Arial" w:cs="Arial"/>
                <w:bCs/>
                <w:sz w:val="22"/>
                <w:szCs w:val="22"/>
                <w:lang w:val="mn-MN"/>
              </w:rPr>
            </w:pPr>
            <w:r w:rsidRPr="008E4413">
              <w:rPr>
                <w:rFonts w:ascii="Arial" w:hAnsi="Arial" w:cs="Arial"/>
                <w:bCs/>
                <w:sz w:val="22"/>
                <w:szCs w:val="22"/>
                <w:lang w:val="mn-MN"/>
              </w:rPr>
              <w:t>Нэр томъёо, тэмдэглэгээ ба товчлолууд</w:t>
            </w:r>
          </w:p>
          <w:p w14:paraId="7268E116" w14:textId="66B3A63F" w:rsidR="00BB3D0C" w:rsidRPr="008E4413" w:rsidRDefault="00BB3D0C" w:rsidP="00B05390">
            <w:pPr>
              <w:spacing w:line="276" w:lineRule="auto"/>
              <w:jc w:val="both"/>
              <w:rPr>
                <w:sz w:val="22"/>
                <w:lang w:val="mn-MN"/>
              </w:rPr>
            </w:pPr>
            <w:r w:rsidRPr="008E4413">
              <w:rPr>
                <w:b/>
                <w:sz w:val="22"/>
                <w:lang w:val="mn-MN"/>
              </w:rPr>
              <w:t>3.1 Олон талт тулгуур-</w:t>
            </w:r>
            <w:r w:rsidRPr="008E4413">
              <w:rPr>
                <w:sz w:val="22"/>
                <w:lang w:val="mn-MN"/>
              </w:rPr>
              <w:t xml:space="preserve"> цул зүссэн пирамид хэлбэрийн ган хавтангаар хийсэн, </w:t>
            </w:r>
          </w:p>
          <w:p w14:paraId="52826BC4" w14:textId="30304363" w:rsidR="00BB3D0C" w:rsidRPr="008E4413" w:rsidRDefault="00BB3D0C" w:rsidP="00B05390">
            <w:pPr>
              <w:jc w:val="both"/>
              <w:rPr>
                <w:sz w:val="22"/>
                <w:lang w:val="mn-MN"/>
              </w:rPr>
            </w:pPr>
            <w:r w:rsidRPr="008E4413">
              <w:rPr>
                <w:sz w:val="22"/>
                <w:lang w:val="mn-MN"/>
              </w:rPr>
              <w:t>олон талт хэлбэртэй хөндлөн огтлол бүхий хөлтэй тулгуур. Олон талт тулгуур нь энгийн, эсвэл тусгай хийцтэй байж болно.</w:t>
            </w:r>
          </w:p>
          <w:p w14:paraId="4695EE9A" w14:textId="00EF6849" w:rsidR="00B05390" w:rsidRPr="008E4413" w:rsidRDefault="00B05390" w:rsidP="00B05390">
            <w:pPr>
              <w:jc w:val="both"/>
              <w:rPr>
                <w:sz w:val="22"/>
                <w:lang w:val="mn-MN"/>
              </w:rPr>
            </w:pPr>
          </w:p>
          <w:p w14:paraId="7B805FEE" w14:textId="77777777" w:rsidR="00B05390" w:rsidRPr="008E4413" w:rsidRDefault="00B05390" w:rsidP="00B05390">
            <w:pPr>
              <w:jc w:val="both"/>
              <w:rPr>
                <w:sz w:val="22"/>
                <w:lang w:val="mn-MN"/>
              </w:rPr>
            </w:pPr>
          </w:p>
          <w:p w14:paraId="7A7C50E4" w14:textId="16916AAD" w:rsidR="00BB3D0C" w:rsidRPr="008E4413" w:rsidRDefault="00BB3D0C" w:rsidP="00B05390">
            <w:pPr>
              <w:jc w:val="both"/>
              <w:rPr>
                <w:sz w:val="22"/>
                <w:lang w:val="mn-MN"/>
              </w:rPr>
            </w:pPr>
            <w:r w:rsidRPr="008E4413">
              <w:rPr>
                <w:b/>
                <w:sz w:val="22"/>
                <w:lang w:val="mn-MN"/>
              </w:rPr>
              <w:t xml:space="preserve">3.2 Тулгуурын </w:t>
            </w:r>
            <w:r w:rsidRPr="008E4413">
              <w:rPr>
                <w:b/>
                <w:sz w:val="22"/>
              </w:rPr>
              <w:t>(</w:t>
            </w:r>
            <w:r w:rsidRPr="008E4413">
              <w:rPr>
                <w:b/>
                <w:sz w:val="22"/>
                <w:lang w:val="mn-MN"/>
              </w:rPr>
              <w:t>үндсэн</w:t>
            </w:r>
            <w:r w:rsidRPr="008E4413">
              <w:rPr>
                <w:b/>
                <w:sz w:val="22"/>
              </w:rPr>
              <w:t>)</w:t>
            </w:r>
            <w:r w:rsidRPr="008E4413">
              <w:rPr>
                <w:sz w:val="22"/>
                <w:lang w:val="mn-MN"/>
              </w:rPr>
              <w:t xml:space="preserve"> </w:t>
            </w:r>
            <w:r w:rsidRPr="008E4413">
              <w:rPr>
                <w:b/>
                <w:sz w:val="22"/>
                <w:lang w:val="mn-MN"/>
              </w:rPr>
              <w:t>ердийн хийц-</w:t>
            </w:r>
            <w:r w:rsidRPr="008E4413">
              <w:rPr>
                <w:sz w:val="22"/>
                <w:lang w:val="mn-MN"/>
              </w:rPr>
              <w:t xml:space="preserve"> Цахилгаан тоноглолын хэрэглээнд </w:t>
            </w:r>
          </w:p>
          <w:p w14:paraId="6AC9F178" w14:textId="06ED1C23" w:rsidR="00BB3D0C" w:rsidRPr="008E4413" w:rsidRDefault="00BB3D0C" w:rsidP="00B05390">
            <w:pPr>
              <w:jc w:val="both"/>
              <w:rPr>
                <w:sz w:val="22"/>
                <w:lang w:val="mn-MN"/>
              </w:rPr>
            </w:pPr>
            <w:r w:rsidRPr="008E4413">
              <w:rPr>
                <w:sz w:val="22"/>
                <w:lang w:val="mn-MN"/>
              </w:rPr>
              <w:t>зориулан боловсруулсан, шаардлагатай зөвшөөрлийг авах шалгалтанд орсон, төслийн ердийн хийцээр хийгдсэн, тогтоосон журмаар баталгаажуулсан хийц.</w:t>
            </w:r>
          </w:p>
          <w:p w14:paraId="515D0E4E" w14:textId="79FAAAE3" w:rsidR="00B05390" w:rsidRPr="008E4413" w:rsidRDefault="00B05390" w:rsidP="00B05390">
            <w:pPr>
              <w:jc w:val="both"/>
              <w:rPr>
                <w:sz w:val="22"/>
                <w:lang w:val="mn-MN"/>
              </w:rPr>
            </w:pPr>
          </w:p>
          <w:p w14:paraId="207ABD87" w14:textId="1FC5AFA6" w:rsidR="00B05390" w:rsidRPr="008E4413" w:rsidRDefault="00B05390" w:rsidP="00B05390">
            <w:pPr>
              <w:jc w:val="both"/>
              <w:rPr>
                <w:sz w:val="22"/>
                <w:lang w:val="mn-MN"/>
              </w:rPr>
            </w:pPr>
          </w:p>
          <w:p w14:paraId="7DF03158" w14:textId="02A1E619" w:rsidR="00B05390" w:rsidRPr="008E4413" w:rsidRDefault="00B05390" w:rsidP="00B05390">
            <w:pPr>
              <w:jc w:val="both"/>
              <w:rPr>
                <w:sz w:val="22"/>
                <w:lang w:val="mn-MN"/>
              </w:rPr>
            </w:pPr>
          </w:p>
          <w:p w14:paraId="1804FA91" w14:textId="77777777" w:rsidR="00B05390" w:rsidRPr="008E4413" w:rsidRDefault="00B05390" w:rsidP="00B05390">
            <w:pPr>
              <w:jc w:val="both"/>
              <w:rPr>
                <w:sz w:val="22"/>
                <w:lang w:val="mn-MN"/>
              </w:rPr>
            </w:pPr>
          </w:p>
          <w:p w14:paraId="6FA45596" w14:textId="1F57115B" w:rsidR="00BB3D0C" w:rsidRPr="008E4413" w:rsidRDefault="00BB3D0C" w:rsidP="00B05390">
            <w:pPr>
              <w:jc w:val="both"/>
              <w:rPr>
                <w:sz w:val="22"/>
                <w:lang w:val="mn-MN"/>
              </w:rPr>
            </w:pPr>
            <w:r w:rsidRPr="008E4413">
              <w:rPr>
                <w:b/>
                <w:sz w:val="22"/>
                <w:lang w:val="mn-MN"/>
              </w:rPr>
              <w:t>3.3 Тулгуурын сайжруулсан хийц</w:t>
            </w:r>
            <w:r w:rsidRPr="008E4413">
              <w:rPr>
                <w:sz w:val="22"/>
                <w:lang w:val="mn-MN"/>
              </w:rPr>
              <w:t xml:space="preserve">- тооцоолсон схем, үндсэн зангилаа хэсгүүдийн </w:t>
            </w:r>
          </w:p>
          <w:p w14:paraId="5484085F" w14:textId="4243620C" w:rsidR="00BB3D0C" w:rsidRPr="008E4413" w:rsidRDefault="00BB3D0C" w:rsidP="00B05390">
            <w:pPr>
              <w:jc w:val="both"/>
              <w:rPr>
                <w:sz w:val="22"/>
                <w:lang w:val="mn-MN"/>
              </w:rPr>
            </w:pPr>
            <w:r w:rsidRPr="008E4413">
              <w:rPr>
                <w:sz w:val="22"/>
                <w:lang w:val="mn-MN"/>
              </w:rPr>
              <w:t xml:space="preserve">бүтцийн шийдэл, төрөл болон хөндийрүүлгийн зүүлтийн хоорондын байрлалыг  өөрчлөлгүйгээр </w:t>
            </w:r>
            <w:r w:rsidRPr="008E4413">
              <w:rPr>
                <w:sz w:val="22"/>
              </w:rPr>
              <w:t>(</w:t>
            </w:r>
            <w:r w:rsidRPr="008E4413">
              <w:rPr>
                <w:sz w:val="22"/>
                <w:lang w:val="mn-MN"/>
              </w:rPr>
              <w:t>өндөр хүчдэлийн шугамын тулгуур болон ИХБ-н дэд станцуудын порталын хувьд</w:t>
            </w:r>
            <w:r w:rsidRPr="008E4413">
              <w:rPr>
                <w:sz w:val="22"/>
              </w:rPr>
              <w:t>)</w:t>
            </w:r>
            <w:r w:rsidRPr="008E4413">
              <w:rPr>
                <w:sz w:val="22"/>
                <w:lang w:val="mn-MN"/>
              </w:rPr>
              <w:t xml:space="preserve"> ердийн </w:t>
            </w:r>
            <w:r w:rsidRPr="008E4413">
              <w:rPr>
                <w:sz w:val="22"/>
              </w:rPr>
              <w:t>(</w:t>
            </w:r>
            <w:r w:rsidRPr="008E4413">
              <w:rPr>
                <w:sz w:val="22"/>
                <w:lang w:val="mn-MN"/>
              </w:rPr>
              <w:t>үндсэн</w:t>
            </w:r>
            <w:r w:rsidRPr="008E4413">
              <w:rPr>
                <w:sz w:val="22"/>
              </w:rPr>
              <w:t>)</w:t>
            </w:r>
            <w:r w:rsidRPr="008E4413">
              <w:rPr>
                <w:sz w:val="22"/>
                <w:lang w:val="mn-MN"/>
              </w:rPr>
              <w:t xml:space="preserve"> хийц дээр үндэслэсэн, ханын зузаан, эсвэл зарим элементийн гангийн төрөл, хөндийрүүлгийн зүүлтний бэхэлгээний хэсгийн хийц, тулгуурын хийц, цахилгаан техникийн тоноглолын бүтцээс өөрөөр бусад ямар нэг бодитой хийцийн өөрчлөлтгүй боловсруулсан хийцүүд</w:t>
            </w:r>
          </w:p>
          <w:p w14:paraId="2E153F3A" w14:textId="002757E2" w:rsidR="00B05390" w:rsidRPr="008E4413" w:rsidRDefault="00B05390" w:rsidP="00B05390">
            <w:pPr>
              <w:jc w:val="both"/>
              <w:rPr>
                <w:sz w:val="22"/>
                <w:lang w:val="mn-MN"/>
              </w:rPr>
            </w:pPr>
          </w:p>
          <w:p w14:paraId="22713E47" w14:textId="58F86CA6" w:rsidR="00BB3D0C" w:rsidRPr="008E4413" w:rsidRDefault="00BB3D0C" w:rsidP="00B05390">
            <w:pPr>
              <w:jc w:val="both"/>
              <w:rPr>
                <w:sz w:val="22"/>
                <w:lang w:val="mn-MN"/>
              </w:rPr>
            </w:pPr>
            <w:r w:rsidRPr="008E4413">
              <w:rPr>
                <w:b/>
                <w:sz w:val="22"/>
                <w:lang w:val="mn-MN"/>
              </w:rPr>
              <w:t xml:space="preserve">3.4 Тулгуурын тусгай хийц- </w:t>
            </w:r>
            <w:r w:rsidRPr="008E4413">
              <w:rPr>
                <w:sz w:val="22"/>
                <w:lang w:val="mn-MN"/>
              </w:rPr>
              <w:t>Тухайн</w:t>
            </w:r>
            <w:r w:rsidRPr="008E4413">
              <w:rPr>
                <w:b/>
                <w:sz w:val="22"/>
                <w:lang w:val="mn-MN"/>
              </w:rPr>
              <w:t xml:space="preserve"> </w:t>
            </w:r>
            <w:r w:rsidRPr="008E4413">
              <w:rPr>
                <w:sz w:val="22"/>
                <w:lang w:val="mn-MN"/>
              </w:rPr>
              <w:t xml:space="preserve">өндөр хүчдэлийн шугамын нөхцлөөр, эсвэл </w:t>
            </w:r>
          </w:p>
          <w:p w14:paraId="5EDA4ABC" w14:textId="77777777" w:rsidR="00BB3D0C" w:rsidRPr="008E4413" w:rsidRDefault="00BB3D0C" w:rsidP="00B05390">
            <w:pPr>
              <w:jc w:val="both"/>
              <w:rPr>
                <w:sz w:val="22"/>
                <w:lang w:val="mn-MN"/>
              </w:rPr>
            </w:pPr>
            <w:r w:rsidRPr="008E4413">
              <w:rPr>
                <w:sz w:val="22"/>
                <w:lang w:val="mn-MN"/>
              </w:rPr>
              <w:t>гоо зүйн зорилготой, эсвэл тусгай даалгаврын шийдлийг анх удаа хэрэгжүүлэх зориулалттай  х</w:t>
            </w:r>
            <w:r w:rsidR="0024770A" w:rsidRPr="008E4413">
              <w:rPr>
                <w:sz w:val="22"/>
                <w:lang w:val="mn-MN"/>
              </w:rPr>
              <w:t>и</w:t>
            </w:r>
            <w:r w:rsidRPr="008E4413">
              <w:rPr>
                <w:sz w:val="22"/>
                <w:lang w:val="mn-MN"/>
              </w:rPr>
              <w:t>йц.</w:t>
            </w:r>
          </w:p>
          <w:p w14:paraId="6B922DF7" w14:textId="77777777" w:rsidR="0024770A" w:rsidRPr="008E4413" w:rsidRDefault="0024770A" w:rsidP="00B05390">
            <w:pPr>
              <w:jc w:val="both"/>
              <w:rPr>
                <w:sz w:val="22"/>
                <w:lang w:val="mn-MN"/>
              </w:rPr>
            </w:pPr>
          </w:p>
          <w:p w14:paraId="44D0BFB4" w14:textId="77777777" w:rsidR="0024770A" w:rsidRPr="008E4413" w:rsidRDefault="0024770A" w:rsidP="00B05390">
            <w:pPr>
              <w:jc w:val="both"/>
              <w:rPr>
                <w:sz w:val="22"/>
                <w:lang w:val="mn-MN"/>
              </w:rPr>
            </w:pPr>
            <w:r w:rsidRPr="008E4413">
              <w:rPr>
                <w:sz w:val="22"/>
                <w:lang w:val="mn-MN"/>
              </w:rPr>
              <w:t>НТББ-Нормативын техникийн баримт бичиг</w:t>
            </w:r>
          </w:p>
          <w:p w14:paraId="084F6108" w14:textId="77777777" w:rsidR="0024770A" w:rsidRPr="008E4413" w:rsidRDefault="0024770A" w:rsidP="00B05390">
            <w:pPr>
              <w:jc w:val="both"/>
              <w:rPr>
                <w:sz w:val="22"/>
                <w:lang w:val="mn-MN"/>
              </w:rPr>
            </w:pPr>
          </w:p>
          <w:p w14:paraId="521ABA9B" w14:textId="77777777" w:rsidR="0024770A" w:rsidRPr="008E4413" w:rsidRDefault="0024770A" w:rsidP="00B05390">
            <w:pPr>
              <w:jc w:val="both"/>
              <w:rPr>
                <w:sz w:val="22"/>
                <w:lang w:val="mn-MN"/>
              </w:rPr>
            </w:pPr>
            <w:r w:rsidRPr="008E4413">
              <w:rPr>
                <w:sz w:val="22"/>
                <w:lang w:val="mn-MN"/>
              </w:rPr>
              <w:t>ИХБ-Ил хураарилах байгууламж</w:t>
            </w:r>
          </w:p>
          <w:p w14:paraId="4E172793" w14:textId="77777777" w:rsidR="0024770A" w:rsidRPr="008E4413" w:rsidRDefault="0024770A" w:rsidP="00B05390">
            <w:pPr>
              <w:jc w:val="both"/>
              <w:rPr>
                <w:sz w:val="22"/>
                <w:lang w:val="mn-MN"/>
              </w:rPr>
            </w:pPr>
          </w:p>
          <w:p w14:paraId="420E9DBB" w14:textId="77777777" w:rsidR="0024770A" w:rsidRPr="008E4413" w:rsidRDefault="0024770A" w:rsidP="00B05390">
            <w:pPr>
              <w:jc w:val="both"/>
              <w:rPr>
                <w:sz w:val="22"/>
                <w:lang w:val="mn-MN"/>
              </w:rPr>
            </w:pPr>
            <w:r w:rsidRPr="008E4413">
              <w:rPr>
                <w:sz w:val="22"/>
                <w:lang w:val="mn-MN"/>
              </w:rPr>
              <w:t>ОТГТ-Олон талт ган тулгуур</w:t>
            </w:r>
          </w:p>
          <w:p w14:paraId="269C802E" w14:textId="39783160" w:rsidR="0024770A" w:rsidRPr="008E4413" w:rsidRDefault="0024770A" w:rsidP="00B05390">
            <w:pPr>
              <w:jc w:val="both"/>
              <w:rPr>
                <w:sz w:val="22"/>
                <w:lang w:val="mn-MN"/>
              </w:rPr>
            </w:pPr>
            <w:r w:rsidRPr="008E4413">
              <w:rPr>
                <w:sz w:val="22"/>
                <w:lang w:val="mn-MN"/>
              </w:rPr>
              <w:t>ТШ- Техникийн шаардлага</w:t>
            </w:r>
          </w:p>
        </w:tc>
      </w:tr>
    </w:tbl>
    <w:p w14:paraId="3D5B1F7B" w14:textId="77777777" w:rsidR="0024770A" w:rsidRPr="008E4413" w:rsidRDefault="0024770A" w:rsidP="00BB3D0C">
      <w:pPr>
        <w:spacing w:after="0" w:line="276" w:lineRule="auto"/>
        <w:jc w:val="center"/>
        <w:rPr>
          <w:b/>
          <w:sz w:val="22"/>
          <w:lang w:val="mn-MN"/>
        </w:rPr>
      </w:pPr>
    </w:p>
    <w:p w14:paraId="23435DF6" w14:textId="14488676" w:rsidR="00BB3D0C" w:rsidRPr="008E4413" w:rsidRDefault="00BB3D0C" w:rsidP="00BB3D0C">
      <w:pPr>
        <w:spacing w:after="0" w:line="276" w:lineRule="auto"/>
        <w:jc w:val="center"/>
        <w:rPr>
          <w:b/>
          <w:sz w:val="22"/>
          <w:lang w:val="mn-MN"/>
        </w:rPr>
      </w:pPr>
      <w:r w:rsidRPr="008E4413">
        <w:rPr>
          <w:b/>
          <w:sz w:val="22"/>
          <w:lang w:val="mn-MN"/>
        </w:rPr>
        <w:lastRenderedPageBreak/>
        <w:t>4.35- 500 кВ өндөр хүчдэлийн шугамын олон талт ган тулгуурт</w:t>
      </w:r>
    </w:p>
    <w:p w14:paraId="1392E914" w14:textId="12F6DB2F" w:rsidR="00BB3D0C" w:rsidRPr="008E4413" w:rsidRDefault="00BB3D0C" w:rsidP="00BB3D0C">
      <w:pPr>
        <w:spacing w:after="0" w:line="276" w:lineRule="auto"/>
        <w:jc w:val="center"/>
        <w:rPr>
          <w:b/>
          <w:sz w:val="22"/>
          <w:lang w:val="mn-MN"/>
        </w:rPr>
      </w:pPr>
      <w:r w:rsidRPr="008E4413">
        <w:rPr>
          <w:b/>
          <w:sz w:val="22"/>
          <w:lang w:val="mn-MN"/>
        </w:rPr>
        <w:t>тавигдах техникийн шаардлагууд</w:t>
      </w:r>
    </w:p>
    <w:p w14:paraId="06045AE4" w14:textId="77777777" w:rsidR="00BB3D0C" w:rsidRPr="008E4413" w:rsidRDefault="00BB3D0C" w:rsidP="00BB3D0C">
      <w:pPr>
        <w:spacing w:after="0"/>
        <w:jc w:val="center"/>
        <w:rPr>
          <w:b/>
          <w:sz w:val="22"/>
          <w:lang w:val="mn-MN"/>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4860"/>
        <w:gridCol w:w="2610"/>
      </w:tblGrid>
      <w:tr w:rsidR="00BB3D0C" w:rsidRPr="008E4413" w14:paraId="2B803969" w14:textId="77777777" w:rsidTr="00BB3D0C">
        <w:trPr>
          <w:trHeight w:val="917"/>
        </w:trPr>
        <w:tc>
          <w:tcPr>
            <w:tcW w:w="2695" w:type="dxa"/>
            <w:shd w:val="clear" w:color="auto" w:fill="D9D9D9"/>
          </w:tcPr>
          <w:p w14:paraId="701FA043" w14:textId="77777777" w:rsidR="00BB3D0C" w:rsidRPr="008E4413" w:rsidRDefault="00BB3D0C" w:rsidP="0051225B">
            <w:pPr>
              <w:spacing w:after="0"/>
              <w:jc w:val="center"/>
              <w:rPr>
                <w:b/>
                <w:sz w:val="22"/>
                <w:lang w:val="mn-MN"/>
              </w:rPr>
            </w:pPr>
          </w:p>
          <w:p w14:paraId="08541677" w14:textId="77777777" w:rsidR="00BB3D0C" w:rsidRPr="008E4413" w:rsidRDefault="00BB3D0C" w:rsidP="0051225B">
            <w:pPr>
              <w:spacing w:after="0"/>
              <w:jc w:val="center"/>
              <w:rPr>
                <w:b/>
                <w:sz w:val="22"/>
                <w:lang w:val="mn-MN"/>
              </w:rPr>
            </w:pPr>
            <w:r w:rsidRPr="008E4413">
              <w:rPr>
                <w:b/>
                <w:sz w:val="22"/>
                <w:lang w:val="mn-MN"/>
              </w:rPr>
              <w:t>Параметрийн нэр</w:t>
            </w:r>
          </w:p>
        </w:tc>
        <w:tc>
          <w:tcPr>
            <w:tcW w:w="4860" w:type="dxa"/>
            <w:shd w:val="clear" w:color="auto" w:fill="D9D9D9"/>
          </w:tcPr>
          <w:p w14:paraId="1CEE8AE8" w14:textId="77777777" w:rsidR="00BB3D0C" w:rsidRPr="008E4413" w:rsidRDefault="00BB3D0C" w:rsidP="0051225B">
            <w:pPr>
              <w:spacing w:after="0"/>
              <w:jc w:val="center"/>
              <w:rPr>
                <w:b/>
                <w:sz w:val="22"/>
                <w:lang w:val="mn-MN"/>
              </w:rPr>
            </w:pPr>
          </w:p>
          <w:p w14:paraId="06539830" w14:textId="77777777" w:rsidR="00BB3D0C" w:rsidRPr="008E4413" w:rsidRDefault="00BB3D0C" w:rsidP="0051225B">
            <w:pPr>
              <w:spacing w:after="0"/>
              <w:jc w:val="center"/>
              <w:rPr>
                <w:b/>
                <w:sz w:val="22"/>
                <w:lang w:val="mn-MN"/>
              </w:rPr>
            </w:pPr>
            <w:r w:rsidRPr="008E4413">
              <w:rPr>
                <w:b/>
                <w:sz w:val="22"/>
                <w:lang w:val="mn-MN"/>
              </w:rPr>
              <w:t>Шаардагдах утга</w:t>
            </w:r>
          </w:p>
          <w:p w14:paraId="50021BDD" w14:textId="77777777" w:rsidR="00BB3D0C" w:rsidRPr="008E4413" w:rsidRDefault="00BB3D0C" w:rsidP="0051225B">
            <w:pPr>
              <w:spacing w:after="0"/>
              <w:jc w:val="center"/>
              <w:rPr>
                <w:b/>
                <w:sz w:val="22"/>
                <w:lang w:val="mn-MN"/>
              </w:rPr>
            </w:pPr>
          </w:p>
        </w:tc>
        <w:tc>
          <w:tcPr>
            <w:tcW w:w="2610" w:type="dxa"/>
            <w:shd w:val="clear" w:color="auto" w:fill="D9D9D9"/>
          </w:tcPr>
          <w:p w14:paraId="7BF3D07D" w14:textId="77777777" w:rsidR="00BB3D0C" w:rsidRPr="008E4413" w:rsidRDefault="00BB3D0C" w:rsidP="0051225B">
            <w:pPr>
              <w:spacing w:after="0" w:line="240" w:lineRule="auto"/>
              <w:jc w:val="center"/>
              <w:rPr>
                <w:b/>
                <w:sz w:val="22"/>
                <w:lang w:val="mn-MN"/>
              </w:rPr>
            </w:pPr>
          </w:p>
          <w:p w14:paraId="53923821" w14:textId="77777777" w:rsidR="00BB3D0C" w:rsidRPr="008E4413" w:rsidRDefault="00BB3D0C" w:rsidP="0051225B">
            <w:pPr>
              <w:spacing w:after="0"/>
              <w:jc w:val="center"/>
              <w:rPr>
                <w:b/>
                <w:sz w:val="22"/>
                <w:lang w:val="mn-MN"/>
              </w:rPr>
            </w:pPr>
            <w:r w:rsidRPr="008E4413">
              <w:rPr>
                <w:b/>
                <w:sz w:val="22"/>
                <w:lang w:val="mn-MN"/>
              </w:rPr>
              <w:t>Нормативын техникийн баримт бичиг</w:t>
            </w:r>
          </w:p>
        </w:tc>
      </w:tr>
      <w:tr w:rsidR="00BB3D0C" w:rsidRPr="008E4413" w14:paraId="6BD104EA" w14:textId="77777777" w:rsidTr="00BB3D0C">
        <w:trPr>
          <w:trHeight w:val="144"/>
        </w:trPr>
        <w:tc>
          <w:tcPr>
            <w:tcW w:w="2695" w:type="dxa"/>
            <w:shd w:val="clear" w:color="auto" w:fill="D9D9D9"/>
            <w:vAlign w:val="center"/>
          </w:tcPr>
          <w:p w14:paraId="71272870" w14:textId="77777777" w:rsidR="00BB3D0C" w:rsidRPr="008E4413" w:rsidRDefault="00BB3D0C" w:rsidP="0051225B">
            <w:pPr>
              <w:spacing w:after="0"/>
              <w:jc w:val="center"/>
              <w:rPr>
                <w:b/>
                <w:sz w:val="22"/>
                <w:lang w:val="mn-MN"/>
              </w:rPr>
            </w:pPr>
            <w:r w:rsidRPr="008E4413">
              <w:rPr>
                <w:b/>
                <w:sz w:val="22"/>
                <w:lang w:val="mn-MN"/>
              </w:rPr>
              <w:t>1</w:t>
            </w:r>
          </w:p>
        </w:tc>
        <w:tc>
          <w:tcPr>
            <w:tcW w:w="4860" w:type="dxa"/>
            <w:shd w:val="clear" w:color="auto" w:fill="D9D9D9"/>
            <w:vAlign w:val="center"/>
          </w:tcPr>
          <w:p w14:paraId="064752D7" w14:textId="77777777" w:rsidR="00BB3D0C" w:rsidRPr="008E4413" w:rsidRDefault="00BB3D0C" w:rsidP="0051225B">
            <w:pPr>
              <w:spacing w:after="0"/>
              <w:jc w:val="center"/>
              <w:rPr>
                <w:b/>
                <w:sz w:val="22"/>
                <w:lang w:val="mn-MN"/>
              </w:rPr>
            </w:pPr>
            <w:r w:rsidRPr="008E4413">
              <w:rPr>
                <w:b/>
                <w:sz w:val="22"/>
                <w:lang w:val="mn-MN"/>
              </w:rPr>
              <w:t>2</w:t>
            </w:r>
          </w:p>
        </w:tc>
        <w:tc>
          <w:tcPr>
            <w:tcW w:w="2610" w:type="dxa"/>
            <w:shd w:val="clear" w:color="auto" w:fill="D9D9D9"/>
            <w:vAlign w:val="center"/>
          </w:tcPr>
          <w:p w14:paraId="7941C936" w14:textId="77777777" w:rsidR="00BB3D0C" w:rsidRPr="008E4413" w:rsidRDefault="00BB3D0C" w:rsidP="0051225B">
            <w:pPr>
              <w:spacing w:after="0"/>
              <w:jc w:val="center"/>
              <w:rPr>
                <w:b/>
                <w:sz w:val="22"/>
                <w:lang w:val="mn-MN"/>
              </w:rPr>
            </w:pPr>
            <w:r w:rsidRPr="008E4413">
              <w:rPr>
                <w:b/>
                <w:sz w:val="22"/>
                <w:lang w:val="mn-MN"/>
              </w:rPr>
              <w:t>3</w:t>
            </w:r>
          </w:p>
        </w:tc>
      </w:tr>
      <w:tr w:rsidR="00BB3D0C" w:rsidRPr="008E4413" w14:paraId="103B44B7" w14:textId="77777777" w:rsidTr="00BB3D0C">
        <w:trPr>
          <w:gridAfter w:val="1"/>
          <w:wAfter w:w="2610" w:type="dxa"/>
          <w:trHeight w:val="413"/>
        </w:trPr>
        <w:tc>
          <w:tcPr>
            <w:tcW w:w="7555" w:type="dxa"/>
            <w:gridSpan w:val="2"/>
            <w:shd w:val="clear" w:color="auto" w:fill="auto"/>
            <w:vAlign w:val="center"/>
          </w:tcPr>
          <w:p w14:paraId="4CB67F37" w14:textId="77777777" w:rsidR="00BB3D0C" w:rsidRPr="008E4413" w:rsidRDefault="00BB3D0C" w:rsidP="0051225B">
            <w:pPr>
              <w:spacing w:after="0"/>
              <w:rPr>
                <w:b/>
                <w:sz w:val="22"/>
                <w:lang w:val="mn-MN"/>
              </w:rPr>
            </w:pPr>
            <w:r w:rsidRPr="008E4413">
              <w:rPr>
                <w:b/>
                <w:sz w:val="22"/>
                <w:lang w:val="mn-MN"/>
              </w:rPr>
              <w:t>1   Ерөнхий шаардлагууд</w:t>
            </w:r>
          </w:p>
        </w:tc>
      </w:tr>
      <w:tr w:rsidR="00BB3D0C" w:rsidRPr="008E4413" w14:paraId="4753E8B0" w14:textId="77777777" w:rsidTr="00BB3D0C">
        <w:trPr>
          <w:trHeight w:val="630"/>
        </w:trPr>
        <w:tc>
          <w:tcPr>
            <w:tcW w:w="2695" w:type="dxa"/>
            <w:shd w:val="clear" w:color="auto" w:fill="auto"/>
          </w:tcPr>
          <w:p w14:paraId="4CC7CAE4" w14:textId="77777777" w:rsidR="00BB3D0C" w:rsidRPr="008E4413" w:rsidRDefault="00BB3D0C" w:rsidP="0051225B">
            <w:pPr>
              <w:spacing w:after="0"/>
              <w:jc w:val="both"/>
              <w:rPr>
                <w:sz w:val="22"/>
                <w:lang w:val="mn-MN"/>
              </w:rPr>
            </w:pPr>
            <w:r w:rsidRPr="008E4413">
              <w:rPr>
                <w:sz w:val="22"/>
                <w:lang w:val="mn-MN"/>
              </w:rPr>
              <w:t>1.1 Тулгуурын хийц нь хүчин төгөлдөр үйлчилж буй нормативын бичиг баримтын шаардлагуудыг хангах ёстой</w:t>
            </w:r>
          </w:p>
        </w:tc>
        <w:tc>
          <w:tcPr>
            <w:tcW w:w="4860" w:type="dxa"/>
            <w:shd w:val="clear" w:color="auto" w:fill="auto"/>
          </w:tcPr>
          <w:p w14:paraId="27BF5F53" w14:textId="77777777" w:rsidR="00BB3D0C" w:rsidRPr="008E4413" w:rsidRDefault="00BB3D0C" w:rsidP="0051225B">
            <w:pPr>
              <w:spacing w:after="0"/>
              <w:jc w:val="both"/>
              <w:rPr>
                <w:sz w:val="22"/>
                <w:lang w:val="mn-MN"/>
              </w:rPr>
            </w:pPr>
            <w:r w:rsidRPr="008E4413">
              <w:rPr>
                <w:sz w:val="22"/>
                <w:lang w:val="mn-MN"/>
              </w:rPr>
              <w:t>1. Цахилгаан тоноглол угсралтын дүрмийн 7 дахь хэвлэл. Бүлэг 2.5</w:t>
            </w:r>
          </w:p>
          <w:p w14:paraId="73B8CC77" w14:textId="77777777" w:rsidR="00BB3D0C" w:rsidRPr="008E4413" w:rsidRDefault="00BB3D0C" w:rsidP="0051225B">
            <w:pPr>
              <w:spacing w:after="0"/>
              <w:jc w:val="both"/>
              <w:rPr>
                <w:sz w:val="22"/>
                <w:lang w:val="mn-MN"/>
              </w:rPr>
            </w:pPr>
            <w:r w:rsidRPr="008E4413">
              <w:rPr>
                <w:sz w:val="22"/>
              </w:rPr>
              <w:t xml:space="preserve">2. </w:t>
            </w:r>
            <w:r w:rsidRPr="008E4413">
              <w:rPr>
                <w:sz w:val="22"/>
                <w:lang w:val="mn-MN"/>
              </w:rPr>
              <w:t>ПАО «ФСК ЕЭС»-тэй зөвшилцсөн техникийн нөхцлүүд.</w:t>
            </w:r>
          </w:p>
          <w:p w14:paraId="1388DEDB" w14:textId="77777777" w:rsidR="00BB3D0C" w:rsidRPr="008E4413" w:rsidRDefault="00BB3D0C" w:rsidP="0051225B">
            <w:pPr>
              <w:spacing w:after="0"/>
              <w:jc w:val="both"/>
              <w:rPr>
                <w:sz w:val="22"/>
                <w:lang w:val="mn-MN"/>
              </w:rPr>
            </w:pPr>
            <w:r w:rsidRPr="008E4413">
              <w:rPr>
                <w:sz w:val="22"/>
                <w:lang w:val="mn-MN"/>
              </w:rPr>
              <w:t>3. ГОСТ 23118</w:t>
            </w:r>
          </w:p>
          <w:p w14:paraId="04DA2126" w14:textId="77777777" w:rsidR="00BB3D0C" w:rsidRPr="008E4413" w:rsidRDefault="00BB3D0C" w:rsidP="0051225B">
            <w:pPr>
              <w:spacing w:after="0"/>
              <w:jc w:val="both"/>
              <w:rPr>
                <w:sz w:val="22"/>
                <w:lang w:val="mn-MN"/>
              </w:rPr>
            </w:pPr>
            <w:r w:rsidRPr="008E4413">
              <w:rPr>
                <w:sz w:val="22"/>
                <w:lang w:val="mn-MN"/>
              </w:rPr>
              <w:t>4. СП 53- 101</w:t>
            </w:r>
          </w:p>
          <w:p w14:paraId="3F365B03" w14:textId="77777777" w:rsidR="00BB3D0C" w:rsidRPr="008E4413" w:rsidRDefault="00BB3D0C" w:rsidP="0051225B">
            <w:pPr>
              <w:spacing w:after="0"/>
              <w:jc w:val="both"/>
              <w:rPr>
                <w:sz w:val="22"/>
                <w:lang w:val="mn-MN"/>
              </w:rPr>
            </w:pPr>
            <w:r w:rsidRPr="008E4413">
              <w:rPr>
                <w:sz w:val="22"/>
                <w:lang w:val="mn-MN"/>
              </w:rPr>
              <w:t xml:space="preserve">5. СП 16.13330.2017 </w:t>
            </w:r>
            <w:r w:rsidRPr="008E4413">
              <w:rPr>
                <w:sz w:val="22"/>
              </w:rPr>
              <w:t>(</w:t>
            </w:r>
            <w:r w:rsidRPr="008E4413">
              <w:rPr>
                <w:sz w:val="22"/>
                <w:lang w:val="mn-MN"/>
              </w:rPr>
              <w:t>фланцын холболтонд тавигдах шаардлагуудаас бусад нь</w:t>
            </w:r>
            <w:r w:rsidRPr="008E4413">
              <w:rPr>
                <w:sz w:val="22"/>
              </w:rPr>
              <w:t>)</w:t>
            </w:r>
          </w:p>
          <w:p w14:paraId="234E6260" w14:textId="77777777" w:rsidR="00BB3D0C" w:rsidRPr="008E4413" w:rsidRDefault="00BB3D0C" w:rsidP="0051225B">
            <w:pPr>
              <w:spacing w:after="0"/>
              <w:jc w:val="both"/>
              <w:rPr>
                <w:sz w:val="22"/>
                <w:lang w:val="mn-MN"/>
              </w:rPr>
            </w:pPr>
            <w:r w:rsidRPr="008E4413">
              <w:rPr>
                <w:sz w:val="22"/>
                <w:lang w:val="mn-MN"/>
              </w:rPr>
              <w:t>6. СП 16.13330.2016</w:t>
            </w:r>
          </w:p>
        </w:tc>
        <w:tc>
          <w:tcPr>
            <w:tcW w:w="2610" w:type="dxa"/>
            <w:shd w:val="clear" w:color="auto" w:fill="auto"/>
          </w:tcPr>
          <w:p w14:paraId="1120C004" w14:textId="77777777" w:rsidR="00BB3D0C" w:rsidRPr="008E4413" w:rsidRDefault="00BB3D0C" w:rsidP="0051225B">
            <w:pPr>
              <w:spacing w:after="0" w:line="240" w:lineRule="auto"/>
              <w:jc w:val="center"/>
              <w:rPr>
                <w:b/>
                <w:sz w:val="22"/>
                <w:lang w:val="mn-MN"/>
              </w:rPr>
            </w:pPr>
            <w:r w:rsidRPr="008E4413">
              <w:rPr>
                <w:sz w:val="22"/>
                <w:lang w:val="mn-MN"/>
              </w:rPr>
              <w:t>ПАО «ФСК ЕЭС»-н шаардлага</w:t>
            </w:r>
          </w:p>
          <w:p w14:paraId="30730357" w14:textId="77777777" w:rsidR="00BB3D0C" w:rsidRPr="008E4413" w:rsidRDefault="00BB3D0C" w:rsidP="0051225B">
            <w:pPr>
              <w:spacing w:after="0"/>
              <w:jc w:val="center"/>
              <w:rPr>
                <w:b/>
                <w:sz w:val="22"/>
                <w:lang w:val="mn-MN"/>
              </w:rPr>
            </w:pPr>
          </w:p>
        </w:tc>
      </w:tr>
      <w:tr w:rsidR="00BB3D0C" w:rsidRPr="008E4413" w14:paraId="3BF5D337" w14:textId="77777777" w:rsidTr="00BB3D0C">
        <w:trPr>
          <w:trHeight w:val="630"/>
        </w:trPr>
        <w:tc>
          <w:tcPr>
            <w:tcW w:w="2695" w:type="dxa"/>
            <w:shd w:val="clear" w:color="auto" w:fill="auto"/>
          </w:tcPr>
          <w:p w14:paraId="791277BC" w14:textId="77777777" w:rsidR="00BB3D0C" w:rsidRPr="008E4413" w:rsidRDefault="00BB3D0C" w:rsidP="0051225B">
            <w:pPr>
              <w:spacing w:after="0"/>
              <w:jc w:val="both"/>
              <w:rPr>
                <w:sz w:val="22"/>
                <w:lang w:val="mn-MN"/>
              </w:rPr>
            </w:pPr>
            <w:r w:rsidRPr="008E4413">
              <w:rPr>
                <w:sz w:val="22"/>
                <w:lang w:val="mn-MN"/>
              </w:rPr>
              <w:t>1.2 Хийц</w:t>
            </w:r>
          </w:p>
          <w:p w14:paraId="5488524B" w14:textId="77777777" w:rsidR="00BB3D0C" w:rsidRPr="008E4413" w:rsidRDefault="00BB3D0C" w:rsidP="0051225B">
            <w:pPr>
              <w:spacing w:after="0"/>
              <w:jc w:val="both"/>
              <w:rPr>
                <w:sz w:val="22"/>
                <w:lang w:val="mn-MN"/>
              </w:rPr>
            </w:pPr>
          </w:p>
          <w:p w14:paraId="0CC9EFC6" w14:textId="77777777" w:rsidR="00BB3D0C" w:rsidRPr="008E4413" w:rsidRDefault="00BB3D0C" w:rsidP="0051225B">
            <w:pPr>
              <w:spacing w:after="0"/>
              <w:jc w:val="both"/>
              <w:rPr>
                <w:sz w:val="22"/>
                <w:lang w:val="mn-MN"/>
              </w:rPr>
            </w:pPr>
          </w:p>
        </w:tc>
        <w:tc>
          <w:tcPr>
            <w:tcW w:w="4860" w:type="dxa"/>
            <w:shd w:val="clear" w:color="auto" w:fill="auto"/>
          </w:tcPr>
          <w:p w14:paraId="3A004151" w14:textId="77777777" w:rsidR="00BB3D0C" w:rsidRPr="008E4413" w:rsidRDefault="00BB3D0C" w:rsidP="0051225B">
            <w:pPr>
              <w:spacing w:after="0"/>
              <w:jc w:val="both"/>
              <w:rPr>
                <w:sz w:val="22"/>
                <w:lang w:val="mn-MN"/>
              </w:rPr>
            </w:pPr>
            <w:r w:rsidRPr="008E4413">
              <w:rPr>
                <w:sz w:val="22"/>
                <w:lang w:val="mn-MN"/>
              </w:rPr>
              <w:t>1.2.1 Олон талт ган тулгуурууд нь салхины холбоостой эсвэл холбоосгүй, дамжуулах утас нь босоо, хэвтээ ба холимог зүүлттэйнэг хөлтэй эсвэл 2 хөлтэй портал байж болно. Эргэлтийн өнцөгтэй анкер, эсвэл төгсгөлийн тулгуурууд 3 хөлтэй байж болно.</w:t>
            </w:r>
          </w:p>
          <w:p w14:paraId="36D697B8" w14:textId="77777777" w:rsidR="00BB3D0C" w:rsidRPr="008E4413" w:rsidRDefault="00BB3D0C" w:rsidP="0051225B">
            <w:pPr>
              <w:spacing w:after="0"/>
              <w:jc w:val="both"/>
              <w:rPr>
                <w:sz w:val="22"/>
                <w:lang w:val="mn-MN"/>
              </w:rPr>
            </w:pPr>
            <w:r w:rsidRPr="008E4413">
              <w:rPr>
                <w:sz w:val="22"/>
                <w:lang w:val="mn-MN"/>
              </w:rPr>
              <w:t>1.2.2 Олон талт ган тулгуурууд нь ганц хэлхээтэй, хоёр хэлхээтэй ба олон хэлхээтэй байж болно.</w:t>
            </w:r>
          </w:p>
          <w:p w14:paraId="618738C5" w14:textId="77777777" w:rsidR="00BB3D0C" w:rsidRPr="008E4413" w:rsidRDefault="00BB3D0C" w:rsidP="0051225B">
            <w:pPr>
              <w:spacing w:after="0"/>
              <w:jc w:val="both"/>
              <w:rPr>
                <w:sz w:val="22"/>
                <w:lang w:val="mn-MN"/>
              </w:rPr>
            </w:pPr>
            <w:r w:rsidRPr="008E4413">
              <w:rPr>
                <w:sz w:val="22"/>
                <w:lang w:val="mn-MN"/>
              </w:rPr>
              <w:t xml:space="preserve">1.2.3 Анкерийн тулгуурууд нь хатуу хийцийн байх ёстой. Завсрынх нь уян болон хатуу хийцийн байна. </w:t>
            </w:r>
          </w:p>
        </w:tc>
        <w:tc>
          <w:tcPr>
            <w:tcW w:w="2610" w:type="dxa"/>
            <w:shd w:val="clear" w:color="auto" w:fill="auto"/>
          </w:tcPr>
          <w:p w14:paraId="1B99CFFC" w14:textId="77777777" w:rsidR="00BB3D0C" w:rsidRPr="008E4413" w:rsidRDefault="00BB3D0C" w:rsidP="0051225B">
            <w:pPr>
              <w:spacing w:after="0"/>
              <w:jc w:val="both"/>
              <w:rPr>
                <w:sz w:val="22"/>
                <w:lang w:val="mn-MN"/>
              </w:rPr>
            </w:pPr>
            <w:r w:rsidRPr="008E4413">
              <w:rPr>
                <w:sz w:val="22"/>
                <w:lang w:val="mn-MN"/>
              </w:rPr>
              <w:t>Цахилгаан тоноглол угсралтын дүрэм,  Бүлэг 2.5, Заалт 2.5.135</w:t>
            </w:r>
          </w:p>
          <w:p w14:paraId="76CCB808" w14:textId="77777777" w:rsidR="00BB3D0C" w:rsidRPr="008E4413" w:rsidRDefault="00BB3D0C" w:rsidP="0051225B">
            <w:pPr>
              <w:spacing w:after="0" w:line="240" w:lineRule="auto"/>
              <w:jc w:val="center"/>
              <w:rPr>
                <w:sz w:val="22"/>
                <w:lang w:val="mn-MN"/>
              </w:rPr>
            </w:pPr>
          </w:p>
          <w:p w14:paraId="26BD01AB" w14:textId="77777777" w:rsidR="00BB3D0C" w:rsidRPr="008E4413" w:rsidRDefault="00BB3D0C" w:rsidP="0051225B">
            <w:pPr>
              <w:spacing w:after="0"/>
              <w:jc w:val="both"/>
              <w:rPr>
                <w:sz w:val="22"/>
                <w:lang w:val="mn-MN"/>
              </w:rPr>
            </w:pPr>
          </w:p>
        </w:tc>
      </w:tr>
      <w:tr w:rsidR="00BB3D0C" w:rsidRPr="008E4413" w14:paraId="00196937" w14:textId="77777777" w:rsidTr="00BB3D0C">
        <w:trPr>
          <w:trHeight w:val="605"/>
        </w:trPr>
        <w:tc>
          <w:tcPr>
            <w:tcW w:w="2695" w:type="dxa"/>
            <w:shd w:val="clear" w:color="auto" w:fill="auto"/>
          </w:tcPr>
          <w:p w14:paraId="60B4B381" w14:textId="77777777" w:rsidR="00BB3D0C" w:rsidRPr="008E4413" w:rsidRDefault="00BB3D0C" w:rsidP="0051225B">
            <w:pPr>
              <w:spacing w:after="0"/>
              <w:jc w:val="both"/>
              <w:rPr>
                <w:sz w:val="22"/>
                <w:lang w:val="mn-MN"/>
              </w:rPr>
            </w:pPr>
            <w:r w:rsidRPr="008E4413">
              <w:rPr>
                <w:sz w:val="22"/>
                <w:lang w:val="mn-MN"/>
              </w:rPr>
              <w:t>1.3 Тулгуурын элементүүдийн хийц</w:t>
            </w:r>
          </w:p>
          <w:p w14:paraId="0F57437E" w14:textId="77777777" w:rsidR="00BB3D0C" w:rsidRPr="008E4413" w:rsidRDefault="00BB3D0C" w:rsidP="0051225B">
            <w:pPr>
              <w:spacing w:after="0"/>
              <w:jc w:val="both"/>
              <w:rPr>
                <w:sz w:val="22"/>
                <w:lang w:val="mn-MN"/>
              </w:rPr>
            </w:pPr>
          </w:p>
          <w:p w14:paraId="21C4F445" w14:textId="77777777" w:rsidR="00BB3D0C" w:rsidRPr="008E4413" w:rsidRDefault="00BB3D0C" w:rsidP="0051225B">
            <w:pPr>
              <w:spacing w:after="0"/>
              <w:jc w:val="both"/>
              <w:rPr>
                <w:sz w:val="22"/>
                <w:lang w:val="mn-MN"/>
              </w:rPr>
            </w:pPr>
          </w:p>
          <w:p w14:paraId="1BDBB716" w14:textId="77777777" w:rsidR="00BB3D0C" w:rsidRPr="008E4413" w:rsidRDefault="00BB3D0C" w:rsidP="0051225B">
            <w:pPr>
              <w:spacing w:after="0"/>
              <w:jc w:val="both"/>
              <w:rPr>
                <w:sz w:val="22"/>
                <w:lang w:val="mn-MN"/>
              </w:rPr>
            </w:pPr>
          </w:p>
        </w:tc>
        <w:tc>
          <w:tcPr>
            <w:tcW w:w="4860" w:type="dxa"/>
            <w:shd w:val="clear" w:color="auto" w:fill="auto"/>
          </w:tcPr>
          <w:p w14:paraId="570B8D6C" w14:textId="77777777" w:rsidR="00BB3D0C" w:rsidRPr="008E4413" w:rsidRDefault="00BB3D0C" w:rsidP="0051225B">
            <w:pPr>
              <w:spacing w:after="0" w:line="240" w:lineRule="auto"/>
              <w:jc w:val="both"/>
              <w:rPr>
                <w:sz w:val="22"/>
                <w:lang w:val="mn-MN"/>
              </w:rPr>
            </w:pPr>
            <w:r w:rsidRPr="008E4413">
              <w:rPr>
                <w:sz w:val="22"/>
                <w:lang w:val="mn-MN"/>
              </w:rPr>
              <w:t xml:space="preserve">Олон талт ган тулгуур нь хөл, траверс, троссын хөлнөөс бүрдэнэ. Хөлнүүд нь телескопик холболт, эсвэл секцээс фланцын тусламжтайгаар холбогдсон секцүүдтэй байна.  </w:t>
            </w:r>
          </w:p>
          <w:p w14:paraId="713D5E8B" w14:textId="77777777" w:rsidR="00BB3D0C" w:rsidRPr="008E4413" w:rsidRDefault="00BB3D0C" w:rsidP="0051225B">
            <w:pPr>
              <w:spacing w:after="0" w:line="240" w:lineRule="auto"/>
              <w:jc w:val="both"/>
              <w:rPr>
                <w:sz w:val="22"/>
                <w:lang w:val="mn-MN"/>
              </w:rPr>
            </w:pPr>
            <w:r w:rsidRPr="008E4413">
              <w:rPr>
                <w:sz w:val="22"/>
                <w:lang w:val="mn-MN"/>
              </w:rPr>
              <w:t>Троссын хөл болон траверс нь олон талтай, эсвэл  торон хийцтэй байна.</w:t>
            </w:r>
          </w:p>
        </w:tc>
        <w:tc>
          <w:tcPr>
            <w:tcW w:w="2610" w:type="dxa"/>
            <w:shd w:val="clear" w:color="auto" w:fill="auto"/>
          </w:tcPr>
          <w:p w14:paraId="5A60F36E" w14:textId="77777777" w:rsidR="00BB3D0C" w:rsidRPr="008E4413" w:rsidRDefault="00BB3D0C" w:rsidP="0051225B">
            <w:pPr>
              <w:spacing w:after="0" w:line="240" w:lineRule="auto"/>
              <w:jc w:val="center"/>
              <w:rPr>
                <w:b/>
                <w:sz w:val="22"/>
                <w:lang w:val="mn-MN"/>
              </w:rPr>
            </w:pPr>
            <w:r w:rsidRPr="008E4413">
              <w:rPr>
                <w:sz w:val="22"/>
                <w:lang w:val="mn-MN"/>
              </w:rPr>
              <w:t>ПАО «ФСК ЕЭС»-н шаардлага</w:t>
            </w:r>
          </w:p>
          <w:p w14:paraId="5467A365" w14:textId="77777777" w:rsidR="00BB3D0C" w:rsidRPr="008E4413" w:rsidRDefault="00BB3D0C" w:rsidP="0051225B">
            <w:pPr>
              <w:spacing w:after="0" w:line="240" w:lineRule="auto"/>
              <w:jc w:val="center"/>
              <w:rPr>
                <w:sz w:val="22"/>
                <w:lang w:val="mn-MN"/>
              </w:rPr>
            </w:pPr>
          </w:p>
          <w:p w14:paraId="26F42AC4" w14:textId="77777777" w:rsidR="00BB3D0C" w:rsidRPr="008E4413" w:rsidRDefault="00BB3D0C" w:rsidP="0051225B">
            <w:pPr>
              <w:spacing w:after="0"/>
              <w:jc w:val="both"/>
              <w:rPr>
                <w:sz w:val="22"/>
                <w:lang w:val="mn-MN"/>
              </w:rPr>
            </w:pPr>
          </w:p>
        </w:tc>
      </w:tr>
      <w:tr w:rsidR="00BB3D0C" w:rsidRPr="008E4413" w14:paraId="6F4603C4" w14:textId="77777777" w:rsidTr="00BB3D0C">
        <w:trPr>
          <w:trHeight w:val="494"/>
        </w:trPr>
        <w:tc>
          <w:tcPr>
            <w:tcW w:w="2695" w:type="dxa"/>
            <w:shd w:val="clear" w:color="auto" w:fill="auto"/>
          </w:tcPr>
          <w:p w14:paraId="386BD589" w14:textId="2E1D749B" w:rsidR="00BB3D0C" w:rsidRPr="008E4413" w:rsidRDefault="00BB3D0C" w:rsidP="0051225B">
            <w:pPr>
              <w:spacing w:after="0"/>
              <w:jc w:val="both"/>
              <w:rPr>
                <w:sz w:val="22"/>
                <w:lang w:val="mn-MN"/>
              </w:rPr>
            </w:pPr>
            <w:r w:rsidRPr="008E4413">
              <w:rPr>
                <w:sz w:val="22"/>
                <w:lang w:val="mn-MN"/>
              </w:rPr>
              <w:t>1.4 Тулгуурын дээд хэсгийн хийц</w:t>
            </w:r>
          </w:p>
        </w:tc>
        <w:tc>
          <w:tcPr>
            <w:tcW w:w="4860" w:type="dxa"/>
            <w:shd w:val="clear" w:color="auto" w:fill="auto"/>
          </w:tcPr>
          <w:p w14:paraId="1BEBB832" w14:textId="77777777" w:rsidR="00BB3D0C" w:rsidRPr="008E4413" w:rsidRDefault="00BB3D0C" w:rsidP="0051225B">
            <w:pPr>
              <w:spacing w:after="0" w:line="240" w:lineRule="auto"/>
              <w:rPr>
                <w:sz w:val="22"/>
                <w:lang w:val="mn-MN"/>
              </w:rPr>
            </w:pPr>
            <w:r w:rsidRPr="008E4413">
              <w:rPr>
                <w:sz w:val="22"/>
                <w:lang w:val="mn-MN"/>
              </w:rPr>
              <w:t xml:space="preserve">Тулгуурын дээд тал бүрхүүлтэй байна. </w:t>
            </w:r>
          </w:p>
          <w:p w14:paraId="3D061E52" w14:textId="77777777" w:rsidR="00BB3D0C" w:rsidRPr="008E4413" w:rsidRDefault="00BB3D0C" w:rsidP="0051225B">
            <w:pPr>
              <w:spacing w:after="0"/>
              <w:jc w:val="both"/>
              <w:rPr>
                <w:sz w:val="22"/>
                <w:lang w:val="mn-MN"/>
              </w:rPr>
            </w:pPr>
          </w:p>
        </w:tc>
        <w:tc>
          <w:tcPr>
            <w:tcW w:w="2610" w:type="dxa"/>
            <w:shd w:val="clear" w:color="auto" w:fill="auto"/>
          </w:tcPr>
          <w:p w14:paraId="2EC6068F" w14:textId="77777777" w:rsidR="00BB3D0C" w:rsidRPr="008E4413" w:rsidRDefault="00BB3D0C" w:rsidP="0051225B">
            <w:pPr>
              <w:spacing w:after="0" w:line="240" w:lineRule="auto"/>
              <w:rPr>
                <w:sz w:val="22"/>
                <w:lang w:val="mn-MN"/>
              </w:rPr>
            </w:pPr>
          </w:p>
          <w:p w14:paraId="7DF65C76" w14:textId="77777777" w:rsidR="00BB3D0C" w:rsidRPr="008E4413" w:rsidRDefault="00BB3D0C" w:rsidP="0051225B">
            <w:pPr>
              <w:spacing w:after="0"/>
              <w:jc w:val="both"/>
              <w:rPr>
                <w:sz w:val="22"/>
                <w:lang w:val="mn-MN"/>
              </w:rPr>
            </w:pPr>
          </w:p>
        </w:tc>
      </w:tr>
      <w:tr w:rsidR="00BB3D0C" w:rsidRPr="008E4413" w14:paraId="58737329" w14:textId="77777777" w:rsidTr="00BB3D0C">
        <w:trPr>
          <w:trHeight w:val="870"/>
        </w:trPr>
        <w:tc>
          <w:tcPr>
            <w:tcW w:w="2695" w:type="dxa"/>
            <w:shd w:val="clear" w:color="auto" w:fill="D9D9D9"/>
          </w:tcPr>
          <w:p w14:paraId="6C0B5B6E" w14:textId="77777777" w:rsidR="00BB3D0C" w:rsidRPr="008E4413" w:rsidRDefault="00BB3D0C" w:rsidP="0051225B">
            <w:pPr>
              <w:spacing w:after="0"/>
              <w:jc w:val="center"/>
              <w:rPr>
                <w:b/>
                <w:sz w:val="22"/>
                <w:lang w:val="mn-MN"/>
              </w:rPr>
            </w:pPr>
          </w:p>
          <w:p w14:paraId="0ABF7417" w14:textId="77777777" w:rsidR="00BB3D0C" w:rsidRPr="008E4413" w:rsidRDefault="00BB3D0C" w:rsidP="0051225B">
            <w:pPr>
              <w:spacing w:after="0"/>
              <w:jc w:val="center"/>
              <w:rPr>
                <w:b/>
                <w:sz w:val="22"/>
                <w:lang w:val="mn-MN"/>
              </w:rPr>
            </w:pPr>
            <w:r w:rsidRPr="008E4413">
              <w:rPr>
                <w:b/>
                <w:sz w:val="22"/>
                <w:lang w:val="mn-MN"/>
              </w:rPr>
              <w:t>Параметрийн нэр</w:t>
            </w:r>
          </w:p>
        </w:tc>
        <w:tc>
          <w:tcPr>
            <w:tcW w:w="4860" w:type="dxa"/>
            <w:shd w:val="clear" w:color="auto" w:fill="D9D9D9"/>
          </w:tcPr>
          <w:p w14:paraId="6DD543D6" w14:textId="77777777" w:rsidR="00BB3D0C" w:rsidRPr="008E4413" w:rsidRDefault="00BB3D0C" w:rsidP="0051225B">
            <w:pPr>
              <w:spacing w:after="0"/>
              <w:jc w:val="center"/>
              <w:rPr>
                <w:b/>
                <w:sz w:val="22"/>
                <w:lang w:val="mn-MN"/>
              </w:rPr>
            </w:pPr>
          </w:p>
          <w:p w14:paraId="29984C66" w14:textId="77777777" w:rsidR="00BB3D0C" w:rsidRPr="008E4413" w:rsidRDefault="00BB3D0C" w:rsidP="0051225B">
            <w:pPr>
              <w:spacing w:after="0"/>
              <w:jc w:val="center"/>
              <w:rPr>
                <w:b/>
                <w:sz w:val="22"/>
                <w:lang w:val="mn-MN"/>
              </w:rPr>
            </w:pPr>
            <w:r w:rsidRPr="008E4413">
              <w:rPr>
                <w:b/>
                <w:sz w:val="22"/>
                <w:lang w:val="mn-MN"/>
              </w:rPr>
              <w:t>Шаардагдах утга</w:t>
            </w:r>
          </w:p>
          <w:p w14:paraId="52B7AF02" w14:textId="77777777" w:rsidR="00BB3D0C" w:rsidRPr="008E4413" w:rsidRDefault="00BB3D0C" w:rsidP="0051225B">
            <w:pPr>
              <w:spacing w:after="0"/>
              <w:jc w:val="center"/>
              <w:rPr>
                <w:b/>
                <w:sz w:val="22"/>
                <w:lang w:val="mn-MN"/>
              </w:rPr>
            </w:pPr>
          </w:p>
        </w:tc>
        <w:tc>
          <w:tcPr>
            <w:tcW w:w="2610" w:type="dxa"/>
            <w:shd w:val="clear" w:color="auto" w:fill="D9D9D9"/>
          </w:tcPr>
          <w:p w14:paraId="0393CEDC" w14:textId="77777777" w:rsidR="00BB3D0C" w:rsidRPr="008E4413" w:rsidRDefault="00BB3D0C" w:rsidP="0051225B">
            <w:pPr>
              <w:spacing w:after="0"/>
              <w:jc w:val="center"/>
              <w:rPr>
                <w:b/>
                <w:sz w:val="22"/>
                <w:lang w:val="mn-MN"/>
              </w:rPr>
            </w:pPr>
            <w:r w:rsidRPr="008E4413">
              <w:rPr>
                <w:b/>
                <w:sz w:val="22"/>
                <w:lang w:val="mn-MN"/>
              </w:rPr>
              <w:t>Нормативын техникийн баримт бичиг</w:t>
            </w:r>
          </w:p>
        </w:tc>
      </w:tr>
      <w:tr w:rsidR="00BB3D0C" w:rsidRPr="008E4413" w14:paraId="541124DC" w14:textId="77777777" w:rsidTr="00BB3D0C">
        <w:trPr>
          <w:trHeight w:val="278"/>
        </w:trPr>
        <w:tc>
          <w:tcPr>
            <w:tcW w:w="2695" w:type="dxa"/>
            <w:shd w:val="clear" w:color="auto" w:fill="D9D9D9"/>
            <w:vAlign w:val="center"/>
          </w:tcPr>
          <w:p w14:paraId="6015D04C" w14:textId="77777777" w:rsidR="00BB3D0C" w:rsidRPr="008E4413" w:rsidRDefault="00BB3D0C" w:rsidP="0051225B">
            <w:pPr>
              <w:spacing w:after="0"/>
              <w:jc w:val="center"/>
              <w:rPr>
                <w:b/>
                <w:sz w:val="22"/>
                <w:lang w:val="mn-MN"/>
              </w:rPr>
            </w:pPr>
            <w:r w:rsidRPr="008E4413">
              <w:rPr>
                <w:b/>
                <w:sz w:val="22"/>
                <w:lang w:val="mn-MN"/>
              </w:rPr>
              <w:t>1</w:t>
            </w:r>
          </w:p>
        </w:tc>
        <w:tc>
          <w:tcPr>
            <w:tcW w:w="4860" w:type="dxa"/>
            <w:shd w:val="clear" w:color="auto" w:fill="D9D9D9"/>
            <w:vAlign w:val="center"/>
          </w:tcPr>
          <w:p w14:paraId="3FE4DCBC" w14:textId="77777777" w:rsidR="00BB3D0C" w:rsidRPr="008E4413" w:rsidRDefault="00BB3D0C" w:rsidP="0051225B">
            <w:pPr>
              <w:spacing w:after="0"/>
              <w:jc w:val="center"/>
              <w:rPr>
                <w:b/>
                <w:sz w:val="22"/>
                <w:lang w:val="mn-MN"/>
              </w:rPr>
            </w:pPr>
            <w:r w:rsidRPr="008E4413">
              <w:rPr>
                <w:b/>
                <w:sz w:val="22"/>
                <w:lang w:val="mn-MN"/>
              </w:rPr>
              <w:t>2</w:t>
            </w:r>
          </w:p>
        </w:tc>
        <w:tc>
          <w:tcPr>
            <w:tcW w:w="2610" w:type="dxa"/>
            <w:shd w:val="clear" w:color="auto" w:fill="D9D9D9"/>
            <w:vAlign w:val="center"/>
          </w:tcPr>
          <w:p w14:paraId="49F4EC11" w14:textId="77777777" w:rsidR="00BB3D0C" w:rsidRPr="008E4413" w:rsidRDefault="00BB3D0C" w:rsidP="0051225B">
            <w:pPr>
              <w:spacing w:after="0"/>
              <w:jc w:val="center"/>
              <w:rPr>
                <w:b/>
                <w:sz w:val="22"/>
                <w:lang w:val="mn-MN"/>
              </w:rPr>
            </w:pPr>
            <w:r w:rsidRPr="008E4413">
              <w:rPr>
                <w:b/>
                <w:sz w:val="22"/>
                <w:lang w:val="mn-MN"/>
              </w:rPr>
              <w:t>3</w:t>
            </w:r>
          </w:p>
        </w:tc>
      </w:tr>
      <w:tr w:rsidR="00BB3D0C" w:rsidRPr="008E4413" w14:paraId="532ADED0" w14:textId="77777777" w:rsidTr="00BB3D0C">
        <w:trPr>
          <w:trHeight w:val="870"/>
        </w:trPr>
        <w:tc>
          <w:tcPr>
            <w:tcW w:w="2695" w:type="dxa"/>
            <w:shd w:val="clear" w:color="auto" w:fill="auto"/>
          </w:tcPr>
          <w:p w14:paraId="30C00036" w14:textId="77777777" w:rsidR="00BB3D0C" w:rsidRPr="008E4413" w:rsidRDefault="00BB3D0C" w:rsidP="0051225B">
            <w:pPr>
              <w:spacing w:after="0"/>
              <w:jc w:val="both"/>
              <w:rPr>
                <w:sz w:val="22"/>
                <w:lang w:val="mn-MN"/>
              </w:rPr>
            </w:pPr>
            <w:r w:rsidRPr="008E4413">
              <w:rPr>
                <w:sz w:val="22"/>
                <w:lang w:val="mn-MN"/>
              </w:rPr>
              <w:t xml:space="preserve">1.5  Салхилуур ба конденсат зайлуулагч </w:t>
            </w:r>
          </w:p>
          <w:p w14:paraId="50D4EDDC" w14:textId="77777777" w:rsidR="00BB3D0C" w:rsidRPr="008E4413" w:rsidRDefault="00BB3D0C" w:rsidP="0051225B">
            <w:pPr>
              <w:spacing w:after="0"/>
              <w:jc w:val="both"/>
              <w:rPr>
                <w:sz w:val="22"/>
                <w:lang w:val="mn-MN"/>
              </w:rPr>
            </w:pPr>
          </w:p>
        </w:tc>
        <w:tc>
          <w:tcPr>
            <w:tcW w:w="4860" w:type="dxa"/>
            <w:shd w:val="clear" w:color="auto" w:fill="auto"/>
          </w:tcPr>
          <w:p w14:paraId="13B5ED63" w14:textId="77777777" w:rsidR="00BB3D0C" w:rsidRPr="008E4413" w:rsidRDefault="00BB3D0C" w:rsidP="0051225B">
            <w:pPr>
              <w:spacing w:after="0"/>
              <w:jc w:val="both"/>
              <w:rPr>
                <w:sz w:val="22"/>
                <w:lang w:val="mn-MN"/>
              </w:rPr>
            </w:pPr>
            <w:r w:rsidRPr="008E4413">
              <w:rPr>
                <w:sz w:val="22"/>
                <w:lang w:val="mn-MN"/>
              </w:rPr>
              <w:t>1.5.1 Тулгуурын дээд болон доод хэсэгт салхижуулалт хийдэг нүх байх ёстой.</w:t>
            </w:r>
          </w:p>
          <w:p w14:paraId="4560A7FC" w14:textId="77777777" w:rsidR="00BB3D0C" w:rsidRPr="008E4413" w:rsidRDefault="00BB3D0C" w:rsidP="0051225B">
            <w:pPr>
              <w:spacing w:after="0"/>
              <w:jc w:val="both"/>
              <w:rPr>
                <w:sz w:val="22"/>
                <w:lang w:val="mn-MN"/>
              </w:rPr>
            </w:pPr>
            <w:r w:rsidRPr="008E4413">
              <w:rPr>
                <w:sz w:val="22"/>
                <w:lang w:val="mn-MN"/>
              </w:rPr>
              <w:t>1.5.2  Конденсат зайлуулагчийг урьдчилан тооцсон байх ёстой.</w:t>
            </w:r>
          </w:p>
        </w:tc>
        <w:tc>
          <w:tcPr>
            <w:tcW w:w="2610" w:type="dxa"/>
            <w:shd w:val="clear" w:color="auto" w:fill="auto"/>
          </w:tcPr>
          <w:p w14:paraId="28195127" w14:textId="77777777" w:rsidR="00BB3D0C" w:rsidRPr="008E4413" w:rsidRDefault="00BB3D0C" w:rsidP="0051225B">
            <w:pPr>
              <w:spacing w:after="0" w:line="240" w:lineRule="auto"/>
              <w:jc w:val="center"/>
              <w:rPr>
                <w:b/>
                <w:sz w:val="22"/>
                <w:lang w:val="mn-MN"/>
              </w:rPr>
            </w:pPr>
            <w:r w:rsidRPr="008E4413">
              <w:rPr>
                <w:sz w:val="22"/>
                <w:lang w:val="mn-MN"/>
              </w:rPr>
              <w:t>ПАО «ФСК ЕЭС»-н шаардлага</w:t>
            </w:r>
          </w:p>
          <w:p w14:paraId="6E4B2081" w14:textId="77777777" w:rsidR="00BB3D0C" w:rsidRPr="008E4413" w:rsidRDefault="00BB3D0C" w:rsidP="0051225B">
            <w:pPr>
              <w:spacing w:after="0" w:line="240" w:lineRule="auto"/>
              <w:jc w:val="center"/>
              <w:rPr>
                <w:sz w:val="22"/>
                <w:lang w:val="mn-MN"/>
              </w:rPr>
            </w:pPr>
          </w:p>
        </w:tc>
      </w:tr>
      <w:tr w:rsidR="00BB3D0C" w:rsidRPr="008E4413" w14:paraId="2BA6D7AD" w14:textId="77777777" w:rsidTr="00BB3D0C">
        <w:trPr>
          <w:trHeight w:val="615"/>
        </w:trPr>
        <w:tc>
          <w:tcPr>
            <w:tcW w:w="2695" w:type="dxa"/>
            <w:shd w:val="clear" w:color="auto" w:fill="auto"/>
          </w:tcPr>
          <w:p w14:paraId="2EB2A569" w14:textId="77777777" w:rsidR="00BB3D0C" w:rsidRPr="008E4413" w:rsidRDefault="00BB3D0C" w:rsidP="0051225B">
            <w:pPr>
              <w:spacing w:after="0"/>
              <w:jc w:val="both"/>
              <w:rPr>
                <w:sz w:val="22"/>
                <w:lang w:val="mn-MN"/>
              </w:rPr>
            </w:pPr>
            <w:r w:rsidRPr="008E4413">
              <w:rPr>
                <w:sz w:val="22"/>
                <w:lang w:val="mn-MN"/>
              </w:rPr>
              <w:t>1.6 Угсралт, монтаж болон ашиглалтын тоног хэрэгслүүд</w:t>
            </w:r>
          </w:p>
          <w:p w14:paraId="16806A70" w14:textId="77777777" w:rsidR="00BB3D0C" w:rsidRPr="008E4413" w:rsidRDefault="00BB3D0C" w:rsidP="0051225B">
            <w:pPr>
              <w:spacing w:after="0"/>
              <w:jc w:val="both"/>
              <w:rPr>
                <w:sz w:val="22"/>
                <w:lang w:val="mn-MN"/>
              </w:rPr>
            </w:pPr>
          </w:p>
          <w:p w14:paraId="5780147E" w14:textId="77777777" w:rsidR="00BB3D0C" w:rsidRPr="008E4413" w:rsidRDefault="00BB3D0C" w:rsidP="0051225B">
            <w:pPr>
              <w:spacing w:after="0"/>
              <w:jc w:val="both"/>
              <w:rPr>
                <w:sz w:val="22"/>
                <w:lang w:val="mn-MN"/>
              </w:rPr>
            </w:pPr>
          </w:p>
        </w:tc>
        <w:tc>
          <w:tcPr>
            <w:tcW w:w="4860" w:type="dxa"/>
            <w:shd w:val="clear" w:color="auto" w:fill="auto"/>
          </w:tcPr>
          <w:p w14:paraId="679EFC63" w14:textId="77777777" w:rsidR="00BB3D0C" w:rsidRPr="008E4413" w:rsidRDefault="00BB3D0C" w:rsidP="0051225B">
            <w:pPr>
              <w:spacing w:after="0" w:line="240" w:lineRule="auto"/>
              <w:jc w:val="both"/>
              <w:rPr>
                <w:sz w:val="22"/>
                <w:lang w:val="mn-MN"/>
              </w:rPr>
            </w:pPr>
            <w:r w:rsidRPr="008E4413">
              <w:rPr>
                <w:sz w:val="22"/>
                <w:lang w:val="mn-MN"/>
              </w:rPr>
              <w:lastRenderedPageBreak/>
              <w:t>1.6.1 Тулгуурын телескопик секцтэй хийц нь монтажийн бэхэлгээ хийх болон троссыг татах хэрэгслүүд, зангилаа хэсгүүдийг тогтооход шаардлагатай тулгууруудтай байх ёстой.</w:t>
            </w:r>
          </w:p>
          <w:p w14:paraId="59456144" w14:textId="77777777" w:rsidR="00BB3D0C" w:rsidRPr="008E4413" w:rsidRDefault="00BB3D0C" w:rsidP="0051225B">
            <w:pPr>
              <w:spacing w:after="0" w:line="240" w:lineRule="auto"/>
              <w:jc w:val="both"/>
              <w:rPr>
                <w:sz w:val="22"/>
                <w:lang w:val="mn-MN"/>
              </w:rPr>
            </w:pPr>
            <w:r w:rsidRPr="008E4413">
              <w:rPr>
                <w:sz w:val="22"/>
                <w:lang w:val="mn-MN"/>
              </w:rPr>
              <w:lastRenderedPageBreak/>
              <w:t xml:space="preserve">1.6.2  110 кВ болон түүнээс дээш өндөр хүчдэлийн тулгуурын хийц нь тулгуурын дээд хэсэгт гарах болон траверс руу дамжин гарахад  аюулгүй байдлыг хангасан байх ёстой. </w:t>
            </w:r>
          </w:p>
          <w:p w14:paraId="55B15ED8" w14:textId="77777777" w:rsidR="00BB3D0C" w:rsidRPr="008E4413" w:rsidRDefault="00BB3D0C" w:rsidP="0051225B">
            <w:pPr>
              <w:spacing w:after="0" w:line="240" w:lineRule="auto"/>
              <w:jc w:val="both"/>
              <w:rPr>
                <w:sz w:val="22"/>
                <w:lang w:val="mn-MN"/>
              </w:rPr>
            </w:pPr>
            <w:r w:rsidRPr="008E4413">
              <w:rPr>
                <w:sz w:val="22"/>
                <w:lang w:val="mn-MN"/>
              </w:rPr>
              <w:t xml:space="preserve">1.6.3  Траверсууд дээр үйлчилгээ болон засвар хийхэд зориулсан элементүүдийн хийц нь өндөрт ажиллах аюулгүй байдлыг хангасан бэхэлгээний төхөөрөмжийг урьдчилан төлөвлөсөн байх ёстой. </w:t>
            </w:r>
          </w:p>
          <w:p w14:paraId="109068F3" w14:textId="77777777" w:rsidR="00BB3D0C" w:rsidRPr="008E4413" w:rsidRDefault="00BB3D0C" w:rsidP="0051225B">
            <w:pPr>
              <w:spacing w:after="0" w:line="240" w:lineRule="auto"/>
              <w:jc w:val="both"/>
              <w:rPr>
                <w:sz w:val="22"/>
                <w:lang w:val="mn-MN"/>
              </w:rPr>
            </w:pPr>
            <w:r w:rsidRPr="008E4413">
              <w:rPr>
                <w:sz w:val="22"/>
                <w:lang w:val="mn-MN"/>
              </w:rPr>
              <w:t xml:space="preserve">1.6.4 Тулгуурын доод хэсэгт газардуулгын төхөөрөмжийг болтоор холболт хийх хийцийн элемент байх ёстой.  </w:t>
            </w:r>
          </w:p>
        </w:tc>
        <w:tc>
          <w:tcPr>
            <w:tcW w:w="2610" w:type="dxa"/>
            <w:shd w:val="clear" w:color="auto" w:fill="auto"/>
          </w:tcPr>
          <w:p w14:paraId="0F16FC03" w14:textId="77777777" w:rsidR="00BB3D0C" w:rsidRPr="008E4413" w:rsidRDefault="00BB3D0C" w:rsidP="0051225B">
            <w:pPr>
              <w:spacing w:after="0" w:line="240" w:lineRule="auto"/>
              <w:rPr>
                <w:sz w:val="22"/>
                <w:lang w:val="mn-MN"/>
              </w:rPr>
            </w:pPr>
          </w:p>
          <w:p w14:paraId="7FCEA85F" w14:textId="77777777" w:rsidR="00BB3D0C" w:rsidRPr="008E4413" w:rsidRDefault="00BB3D0C" w:rsidP="0051225B">
            <w:pPr>
              <w:spacing w:after="0"/>
              <w:jc w:val="both"/>
              <w:rPr>
                <w:sz w:val="22"/>
                <w:lang w:val="mn-MN"/>
              </w:rPr>
            </w:pPr>
            <w:r w:rsidRPr="008E4413">
              <w:rPr>
                <w:sz w:val="22"/>
                <w:lang w:val="mn-MN"/>
              </w:rPr>
              <w:t xml:space="preserve">Цахилгаан тоноглол угсралтын дүрэм,  </w:t>
            </w:r>
            <w:r w:rsidRPr="008E4413">
              <w:rPr>
                <w:sz w:val="22"/>
                <w:lang w:val="mn-MN"/>
              </w:rPr>
              <w:lastRenderedPageBreak/>
              <w:t>Бүлэг 2.5, Заалт 2.5.148</w:t>
            </w:r>
          </w:p>
          <w:p w14:paraId="361E47F0" w14:textId="77777777" w:rsidR="00BB3D0C" w:rsidRPr="008E4413" w:rsidRDefault="00BB3D0C" w:rsidP="0051225B">
            <w:pPr>
              <w:spacing w:after="0" w:line="240" w:lineRule="auto"/>
              <w:jc w:val="center"/>
              <w:rPr>
                <w:sz w:val="22"/>
                <w:lang w:val="mn-MN"/>
              </w:rPr>
            </w:pPr>
          </w:p>
          <w:p w14:paraId="42BA8CBE" w14:textId="77777777" w:rsidR="00BB3D0C" w:rsidRPr="008E4413" w:rsidRDefault="00BB3D0C" w:rsidP="0051225B">
            <w:pPr>
              <w:spacing w:after="0" w:line="240" w:lineRule="auto"/>
              <w:jc w:val="center"/>
              <w:rPr>
                <w:b/>
                <w:sz w:val="22"/>
                <w:lang w:val="mn-MN"/>
              </w:rPr>
            </w:pPr>
            <w:r w:rsidRPr="008E4413">
              <w:rPr>
                <w:sz w:val="22"/>
                <w:lang w:val="mn-MN"/>
              </w:rPr>
              <w:t>ПАО «ФСК ЕЭС»-н шаардлага</w:t>
            </w:r>
          </w:p>
          <w:p w14:paraId="09B6249A" w14:textId="77777777" w:rsidR="00BB3D0C" w:rsidRPr="008E4413" w:rsidRDefault="00BB3D0C" w:rsidP="0051225B">
            <w:pPr>
              <w:spacing w:after="0"/>
              <w:jc w:val="center"/>
              <w:rPr>
                <w:sz w:val="22"/>
                <w:lang w:val="mn-MN"/>
              </w:rPr>
            </w:pPr>
          </w:p>
        </w:tc>
      </w:tr>
      <w:tr w:rsidR="00BB3D0C" w:rsidRPr="008E4413" w14:paraId="0674AE13" w14:textId="77777777" w:rsidTr="00BB3D0C">
        <w:trPr>
          <w:trHeight w:val="647"/>
        </w:trPr>
        <w:tc>
          <w:tcPr>
            <w:tcW w:w="2695" w:type="dxa"/>
            <w:shd w:val="clear" w:color="auto" w:fill="auto"/>
          </w:tcPr>
          <w:p w14:paraId="13A8E224" w14:textId="1AF4E838" w:rsidR="00BB3D0C" w:rsidRPr="008E4413" w:rsidRDefault="00BB3D0C" w:rsidP="0051225B">
            <w:pPr>
              <w:spacing w:after="0"/>
              <w:jc w:val="both"/>
              <w:rPr>
                <w:sz w:val="22"/>
                <w:lang w:val="mn-MN"/>
              </w:rPr>
            </w:pPr>
            <w:r w:rsidRPr="008E4413">
              <w:rPr>
                <w:sz w:val="22"/>
                <w:lang w:val="mn-MN"/>
              </w:rPr>
              <w:t xml:space="preserve">1.7 Хэрэглэх зөвшөөрөл авах журманд тавигдах шаардлагууд  </w:t>
            </w:r>
          </w:p>
        </w:tc>
        <w:tc>
          <w:tcPr>
            <w:tcW w:w="4860" w:type="dxa"/>
            <w:shd w:val="clear" w:color="auto" w:fill="auto"/>
          </w:tcPr>
          <w:p w14:paraId="50F83A92" w14:textId="77777777" w:rsidR="00BB3D0C" w:rsidRPr="008E4413" w:rsidRDefault="00BB3D0C" w:rsidP="0051225B">
            <w:pPr>
              <w:spacing w:after="0"/>
              <w:jc w:val="both"/>
              <w:rPr>
                <w:sz w:val="22"/>
                <w:lang w:val="mn-MN"/>
              </w:rPr>
            </w:pPr>
            <w:r w:rsidRPr="008E4413">
              <w:rPr>
                <w:sz w:val="22"/>
                <w:lang w:val="mn-MN"/>
              </w:rPr>
              <w:t xml:space="preserve">Үйлдвэрлэгчийн ердийн хийц нь ПАО «ФСК ЕЭС»-н НТД ба СТО-н шаардлагад нийцсэн байх ёстой. </w:t>
            </w:r>
          </w:p>
        </w:tc>
        <w:tc>
          <w:tcPr>
            <w:tcW w:w="2610" w:type="dxa"/>
            <w:shd w:val="clear" w:color="auto" w:fill="auto"/>
          </w:tcPr>
          <w:p w14:paraId="5DEBD56B" w14:textId="77777777" w:rsidR="00BB3D0C" w:rsidRPr="008E4413" w:rsidRDefault="00BB3D0C" w:rsidP="0051225B">
            <w:pPr>
              <w:spacing w:after="0" w:line="240" w:lineRule="auto"/>
              <w:jc w:val="center"/>
              <w:rPr>
                <w:b/>
                <w:sz w:val="22"/>
                <w:lang w:val="mn-MN"/>
              </w:rPr>
            </w:pPr>
            <w:r w:rsidRPr="008E4413">
              <w:rPr>
                <w:sz w:val="22"/>
                <w:lang w:val="mn-MN"/>
              </w:rPr>
              <w:t>ПАО «ФСК ЕЭС»-н шаардлага</w:t>
            </w:r>
          </w:p>
          <w:p w14:paraId="3B6756AB" w14:textId="77777777" w:rsidR="00BB3D0C" w:rsidRPr="008E4413" w:rsidRDefault="00BB3D0C" w:rsidP="0051225B">
            <w:pPr>
              <w:spacing w:after="0"/>
              <w:jc w:val="center"/>
              <w:rPr>
                <w:b/>
                <w:sz w:val="22"/>
                <w:lang w:val="mn-MN"/>
              </w:rPr>
            </w:pPr>
          </w:p>
        </w:tc>
      </w:tr>
      <w:tr w:rsidR="00BB3D0C" w:rsidRPr="008E4413" w14:paraId="504E2F52" w14:textId="77777777" w:rsidTr="00BB3D0C">
        <w:trPr>
          <w:trHeight w:val="540"/>
        </w:trPr>
        <w:tc>
          <w:tcPr>
            <w:tcW w:w="2695" w:type="dxa"/>
            <w:shd w:val="clear" w:color="auto" w:fill="auto"/>
          </w:tcPr>
          <w:p w14:paraId="4546BB1C" w14:textId="77777777" w:rsidR="00BB3D0C" w:rsidRPr="008E4413" w:rsidRDefault="00BB3D0C" w:rsidP="0051225B">
            <w:pPr>
              <w:spacing w:after="0"/>
              <w:jc w:val="both"/>
              <w:rPr>
                <w:sz w:val="22"/>
                <w:lang w:val="mn-MN"/>
              </w:rPr>
            </w:pPr>
            <w:r w:rsidRPr="008E4413">
              <w:rPr>
                <w:sz w:val="22"/>
                <w:lang w:val="mn-MN"/>
              </w:rPr>
              <w:t xml:space="preserve">1.8 Тулгуурын геометр хэмжээс ба тулгуурын элементүүд </w:t>
            </w:r>
          </w:p>
          <w:p w14:paraId="45850174" w14:textId="77777777" w:rsidR="00BB3D0C" w:rsidRPr="008E4413" w:rsidRDefault="00BB3D0C" w:rsidP="0051225B">
            <w:pPr>
              <w:spacing w:after="0"/>
              <w:jc w:val="both"/>
              <w:rPr>
                <w:sz w:val="22"/>
                <w:lang w:val="mn-MN"/>
              </w:rPr>
            </w:pPr>
          </w:p>
        </w:tc>
        <w:tc>
          <w:tcPr>
            <w:tcW w:w="4860" w:type="dxa"/>
            <w:shd w:val="clear" w:color="auto" w:fill="auto"/>
          </w:tcPr>
          <w:p w14:paraId="1A95A8A4" w14:textId="77777777" w:rsidR="00BB3D0C" w:rsidRPr="008E4413" w:rsidRDefault="00BB3D0C" w:rsidP="0051225B">
            <w:pPr>
              <w:spacing w:after="0"/>
              <w:jc w:val="both"/>
              <w:rPr>
                <w:sz w:val="22"/>
                <w:lang w:val="mn-MN"/>
              </w:rPr>
            </w:pPr>
            <w:r w:rsidRPr="008E4413">
              <w:rPr>
                <w:sz w:val="22"/>
                <w:lang w:val="mn-MN"/>
              </w:rPr>
              <w:t>1.8.1 Тулгуурын секцийн болон зарим бүрдэл хэсгүүдийн овор хэмжээ нь төмөр замын вагон, автомашины чиргүүл, цайрдалт хийх ванны хэмжээнд нийцэж байх ба 12 м-ээс илүүгүй урттай байх ёстой.</w:t>
            </w:r>
          </w:p>
          <w:p w14:paraId="7A736BD3" w14:textId="77777777" w:rsidR="00BB3D0C" w:rsidRPr="008E4413" w:rsidRDefault="00BB3D0C" w:rsidP="0051225B">
            <w:pPr>
              <w:spacing w:after="0"/>
              <w:jc w:val="both"/>
              <w:rPr>
                <w:sz w:val="22"/>
                <w:lang w:val="mn-MN"/>
              </w:rPr>
            </w:pPr>
            <w:r w:rsidRPr="008E4413">
              <w:rPr>
                <w:sz w:val="22"/>
                <w:lang w:val="mn-MN"/>
              </w:rPr>
              <w:t xml:space="preserve">1.8.2 Тулгуурын хийц нь Цахилгаан тоноглол угсралтын дүрмээр тогтоосон гүйдэл дамжуулагчаас газардуулсаг хэсэг болон фаз хоорондын зайг хангасан байх ёстой. </w:t>
            </w:r>
          </w:p>
          <w:p w14:paraId="37F90AAA" w14:textId="45054688" w:rsidR="00BB3D0C" w:rsidRPr="008E4413" w:rsidRDefault="00BB3D0C" w:rsidP="0051225B">
            <w:pPr>
              <w:spacing w:after="0"/>
              <w:jc w:val="both"/>
              <w:rPr>
                <w:sz w:val="22"/>
                <w:lang w:val="mn-MN"/>
              </w:rPr>
            </w:pPr>
            <w:r w:rsidRPr="008E4413">
              <w:rPr>
                <w:sz w:val="22"/>
                <w:lang w:val="mn-MN"/>
              </w:rPr>
              <w:t>1.8.3 Тулгуурын хийц нь Цахилгаан тоноглол угсралтын дүрмийн аянга хамгаалалтын өнцгийн шаардлагыг  хангасан байх ёстой.</w:t>
            </w:r>
          </w:p>
        </w:tc>
        <w:tc>
          <w:tcPr>
            <w:tcW w:w="2610" w:type="dxa"/>
            <w:shd w:val="clear" w:color="auto" w:fill="auto"/>
          </w:tcPr>
          <w:p w14:paraId="681AE3D6" w14:textId="77777777" w:rsidR="00BB3D0C" w:rsidRPr="008E4413" w:rsidRDefault="00BB3D0C" w:rsidP="0051225B">
            <w:pPr>
              <w:spacing w:after="0"/>
              <w:jc w:val="both"/>
              <w:rPr>
                <w:sz w:val="22"/>
                <w:lang w:val="mn-MN"/>
              </w:rPr>
            </w:pPr>
            <w:r w:rsidRPr="008E4413">
              <w:rPr>
                <w:sz w:val="22"/>
                <w:lang w:val="mn-MN"/>
              </w:rPr>
              <w:t xml:space="preserve">Цахилгаан тоноглол угсралтын дүрэм,  Бүлэг 2.5, Заалт 2.5.17, </w:t>
            </w:r>
            <w:r w:rsidRPr="008E4413">
              <w:rPr>
                <w:sz w:val="22"/>
              </w:rPr>
              <w:t>(</w:t>
            </w:r>
            <w:r w:rsidRPr="008E4413">
              <w:rPr>
                <w:sz w:val="22"/>
                <w:lang w:val="mn-MN"/>
              </w:rPr>
              <w:t>Заалт 2.5.125</w:t>
            </w:r>
            <w:r w:rsidRPr="008E4413">
              <w:rPr>
                <w:sz w:val="22"/>
              </w:rPr>
              <w:t>)</w:t>
            </w:r>
            <w:r w:rsidRPr="008E4413">
              <w:rPr>
                <w:sz w:val="22"/>
                <w:lang w:val="mn-MN"/>
              </w:rPr>
              <w:t xml:space="preserve">, хүснэгт 2.5.18, </w:t>
            </w:r>
            <w:r w:rsidRPr="008E4413">
              <w:rPr>
                <w:sz w:val="22"/>
              </w:rPr>
              <w:t>(</w:t>
            </w:r>
            <w:r w:rsidRPr="008E4413">
              <w:rPr>
                <w:sz w:val="22"/>
                <w:lang w:val="mn-MN"/>
              </w:rPr>
              <w:t>Заалт 2.5.126</w:t>
            </w:r>
            <w:r w:rsidRPr="008E4413">
              <w:rPr>
                <w:sz w:val="22"/>
              </w:rPr>
              <w:t>)</w:t>
            </w:r>
            <w:r w:rsidRPr="008E4413">
              <w:rPr>
                <w:sz w:val="22"/>
                <w:lang w:val="mn-MN"/>
              </w:rPr>
              <w:t>, Заалтууд 1.5.88- 2.5.94, 2.5.120</w:t>
            </w:r>
          </w:p>
          <w:p w14:paraId="6AA37EE7" w14:textId="77777777" w:rsidR="00BB3D0C" w:rsidRPr="008E4413" w:rsidRDefault="00BB3D0C" w:rsidP="0051225B">
            <w:pPr>
              <w:spacing w:after="0"/>
              <w:jc w:val="center"/>
              <w:rPr>
                <w:b/>
                <w:sz w:val="22"/>
                <w:lang w:val="mn-MN"/>
              </w:rPr>
            </w:pPr>
          </w:p>
          <w:p w14:paraId="1D484EEB" w14:textId="77777777" w:rsidR="00BB3D0C" w:rsidRPr="008E4413" w:rsidRDefault="00BB3D0C" w:rsidP="0051225B">
            <w:pPr>
              <w:spacing w:after="0"/>
              <w:jc w:val="center"/>
              <w:rPr>
                <w:b/>
                <w:sz w:val="22"/>
                <w:lang w:val="mn-MN"/>
              </w:rPr>
            </w:pPr>
          </w:p>
          <w:p w14:paraId="7A084F88" w14:textId="77777777" w:rsidR="00BB3D0C" w:rsidRPr="008E4413" w:rsidRDefault="00BB3D0C" w:rsidP="0051225B">
            <w:pPr>
              <w:spacing w:after="0"/>
              <w:jc w:val="center"/>
              <w:rPr>
                <w:b/>
                <w:sz w:val="22"/>
                <w:lang w:val="mn-MN"/>
              </w:rPr>
            </w:pPr>
          </w:p>
          <w:p w14:paraId="2BDFFD28" w14:textId="77777777" w:rsidR="00BB3D0C" w:rsidRPr="008E4413" w:rsidRDefault="00BB3D0C" w:rsidP="0051225B">
            <w:pPr>
              <w:spacing w:after="0"/>
              <w:jc w:val="center"/>
              <w:rPr>
                <w:b/>
                <w:sz w:val="22"/>
                <w:lang w:val="mn-MN"/>
              </w:rPr>
            </w:pPr>
          </w:p>
          <w:p w14:paraId="4AFFBEF9" w14:textId="77777777" w:rsidR="00BB3D0C" w:rsidRPr="008E4413" w:rsidRDefault="00BB3D0C" w:rsidP="0051225B">
            <w:pPr>
              <w:spacing w:after="0"/>
              <w:jc w:val="center"/>
              <w:rPr>
                <w:b/>
                <w:sz w:val="22"/>
                <w:lang w:val="mn-MN"/>
              </w:rPr>
            </w:pPr>
          </w:p>
        </w:tc>
      </w:tr>
      <w:tr w:rsidR="00BB3D0C" w:rsidRPr="008E4413" w14:paraId="29AB98ED" w14:textId="77777777" w:rsidTr="00BB3D0C">
        <w:trPr>
          <w:trHeight w:val="540"/>
        </w:trPr>
        <w:tc>
          <w:tcPr>
            <w:tcW w:w="2695" w:type="dxa"/>
            <w:shd w:val="clear" w:color="auto" w:fill="D9D9D9"/>
          </w:tcPr>
          <w:p w14:paraId="627A46F6" w14:textId="77777777" w:rsidR="00BB3D0C" w:rsidRPr="008E4413" w:rsidRDefault="00BB3D0C" w:rsidP="0051225B">
            <w:pPr>
              <w:spacing w:after="0"/>
              <w:jc w:val="center"/>
              <w:rPr>
                <w:b/>
                <w:sz w:val="22"/>
                <w:lang w:val="mn-MN"/>
              </w:rPr>
            </w:pPr>
          </w:p>
          <w:p w14:paraId="080133F9" w14:textId="77777777" w:rsidR="00BB3D0C" w:rsidRPr="008E4413" w:rsidRDefault="00BB3D0C" w:rsidP="0051225B">
            <w:pPr>
              <w:spacing w:after="0"/>
              <w:jc w:val="center"/>
              <w:rPr>
                <w:b/>
                <w:sz w:val="22"/>
                <w:lang w:val="mn-MN"/>
              </w:rPr>
            </w:pPr>
            <w:r w:rsidRPr="008E4413">
              <w:rPr>
                <w:b/>
                <w:sz w:val="22"/>
                <w:lang w:val="mn-MN"/>
              </w:rPr>
              <w:t>Параметрийн нэр</w:t>
            </w:r>
          </w:p>
        </w:tc>
        <w:tc>
          <w:tcPr>
            <w:tcW w:w="4860" w:type="dxa"/>
            <w:shd w:val="clear" w:color="auto" w:fill="D9D9D9"/>
          </w:tcPr>
          <w:p w14:paraId="31337A73" w14:textId="77777777" w:rsidR="00BB3D0C" w:rsidRPr="008E4413" w:rsidRDefault="00BB3D0C" w:rsidP="0051225B">
            <w:pPr>
              <w:spacing w:after="0"/>
              <w:jc w:val="center"/>
              <w:rPr>
                <w:b/>
                <w:sz w:val="22"/>
                <w:lang w:val="mn-MN"/>
              </w:rPr>
            </w:pPr>
          </w:p>
          <w:p w14:paraId="1EED60F3" w14:textId="77777777" w:rsidR="00BB3D0C" w:rsidRPr="008E4413" w:rsidRDefault="00BB3D0C" w:rsidP="0051225B">
            <w:pPr>
              <w:spacing w:after="0"/>
              <w:jc w:val="center"/>
              <w:rPr>
                <w:b/>
                <w:sz w:val="22"/>
                <w:lang w:val="mn-MN"/>
              </w:rPr>
            </w:pPr>
            <w:r w:rsidRPr="008E4413">
              <w:rPr>
                <w:b/>
                <w:sz w:val="22"/>
                <w:lang w:val="mn-MN"/>
              </w:rPr>
              <w:t>Шаардагдах утга</w:t>
            </w:r>
          </w:p>
          <w:p w14:paraId="13AD1595" w14:textId="77777777" w:rsidR="00BB3D0C" w:rsidRPr="008E4413" w:rsidRDefault="00BB3D0C" w:rsidP="0051225B">
            <w:pPr>
              <w:spacing w:after="0"/>
              <w:jc w:val="center"/>
              <w:rPr>
                <w:b/>
                <w:sz w:val="22"/>
                <w:lang w:val="mn-MN"/>
              </w:rPr>
            </w:pPr>
          </w:p>
        </w:tc>
        <w:tc>
          <w:tcPr>
            <w:tcW w:w="2610" w:type="dxa"/>
            <w:shd w:val="clear" w:color="auto" w:fill="D9D9D9"/>
          </w:tcPr>
          <w:p w14:paraId="1375CFA5" w14:textId="77777777" w:rsidR="00BB3D0C" w:rsidRPr="008E4413" w:rsidRDefault="00BB3D0C" w:rsidP="0051225B">
            <w:pPr>
              <w:spacing w:after="0"/>
              <w:jc w:val="center"/>
              <w:rPr>
                <w:b/>
                <w:sz w:val="22"/>
                <w:lang w:val="mn-MN"/>
              </w:rPr>
            </w:pPr>
            <w:r w:rsidRPr="008E4413">
              <w:rPr>
                <w:b/>
                <w:sz w:val="22"/>
                <w:lang w:val="mn-MN"/>
              </w:rPr>
              <w:t>Нормативын техникийн баримт бичиг</w:t>
            </w:r>
          </w:p>
        </w:tc>
      </w:tr>
      <w:tr w:rsidR="00BB3D0C" w:rsidRPr="008E4413" w14:paraId="67093227" w14:textId="77777777" w:rsidTr="00BB3D0C">
        <w:trPr>
          <w:trHeight w:val="188"/>
        </w:trPr>
        <w:tc>
          <w:tcPr>
            <w:tcW w:w="2695" w:type="dxa"/>
            <w:shd w:val="clear" w:color="auto" w:fill="D9D9D9"/>
            <w:vAlign w:val="center"/>
          </w:tcPr>
          <w:p w14:paraId="3716877A" w14:textId="77777777" w:rsidR="00BB3D0C" w:rsidRPr="008E4413" w:rsidRDefault="00BB3D0C" w:rsidP="0051225B">
            <w:pPr>
              <w:spacing w:after="0"/>
              <w:jc w:val="center"/>
              <w:rPr>
                <w:b/>
                <w:sz w:val="22"/>
                <w:lang w:val="mn-MN"/>
              </w:rPr>
            </w:pPr>
            <w:r w:rsidRPr="008E4413">
              <w:rPr>
                <w:b/>
                <w:sz w:val="22"/>
                <w:lang w:val="mn-MN"/>
              </w:rPr>
              <w:t>1</w:t>
            </w:r>
          </w:p>
        </w:tc>
        <w:tc>
          <w:tcPr>
            <w:tcW w:w="4860" w:type="dxa"/>
            <w:shd w:val="clear" w:color="auto" w:fill="D9D9D9"/>
            <w:vAlign w:val="center"/>
          </w:tcPr>
          <w:p w14:paraId="765822D1" w14:textId="77777777" w:rsidR="00BB3D0C" w:rsidRPr="008E4413" w:rsidRDefault="00BB3D0C" w:rsidP="0051225B">
            <w:pPr>
              <w:spacing w:after="0"/>
              <w:jc w:val="center"/>
              <w:rPr>
                <w:b/>
                <w:sz w:val="22"/>
                <w:lang w:val="mn-MN"/>
              </w:rPr>
            </w:pPr>
            <w:r w:rsidRPr="008E4413">
              <w:rPr>
                <w:b/>
                <w:sz w:val="22"/>
                <w:lang w:val="mn-MN"/>
              </w:rPr>
              <w:t>2</w:t>
            </w:r>
          </w:p>
        </w:tc>
        <w:tc>
          <w:tcPr>
            <w:tcW w:w="2610" w:type="dxa"/>
            <w:shd w:val="clear" w:color="auto" w:fill="D9D9D9"/>
            <w:vAlign w:val="center"/>
          </w:tcPr>
          <w:p w14:paraId="2E3CA16A" w14:textId="77777777" w:rsidR="00BB3D0C" w:rsidRPr="008E4413" w:rsidRDefault="00BB3D0C" w:rsidP="0051225B">
            <w:pPr>
              <w:spacing w:after="0"/>
              <w:jc w:val="center"/>
              <w:rPr>
                <w:b/>
                <w:sz w:val="22"/>
                <w:lang w:val="mn-MN"/>
              </w:rPr>
            </w:pPr>
            <w:r w:rsidRPr="008E4413">
              <w:rPr>
                <w:b/>
                <w:sz w:val="22"/>
                <w:lang w:val="mn-MN"/>
              </w:rPr>
              <w:t>3</w:t>
            </w:r>
          </w:p>
        </w:tc>
      </w:tr>
      <w:tr w:rsidR="00BB3D0C" w:rsidRPr="008E4413" w14:paraId="4B257D9D" w14:textId="77777777" w:rsidTr="00BB3D0C">
        <w:trPr>
          <w:trHeight w:val="570"/>
        </w:trPr>
        <w:tc>
          <w:tcPr>
            <w:tcW w:w="2695" w:type="dxa"/>
            <w:shd w:val="clear" w:color="auto" w:fill="auto"/>
          </w:tcPr>
          <w:p w14:paraId="66D5E96B" w14:textId="77777777" w:rsidR="00BB3D0C" w:rsidRPr="008E4413" w:rsidRDefault="00BB3D0C" w:rsidP="0051225B">
            <w:pPr>
              <w:spacing w:after="0"/>
              <w:jc w:val="both"/>
              <w:rPr>
                <w:sz w:val="22"/>
                <w:lang w:val="mn-MN"/>
              </w:rPr>
            </w:pPr>
            <w:r w:rsidRPr="008E4413">
              <w:rPr>
                <w:sz w:val="22"/>
                <w:lang w:val="mn-MN"/>
              </w:rPr>
              <w:t>1.9 Тулгуурыг кодлоход өгөх зөвлөмж</w:t>
            </w:r>
          </w:p>
        </w:tc>
        <w:tc>
          <w:tcPr>
            <w:tcW w:w="4860" w:type="dxa"/>
            <w:shd w:val="clear" w:color="auto" w:fill="auto"/>
          </w:tcPr>
          <w:p w14:paraId="37689340" w14:textId="77777777" w:rsidR="00BB3D0C" w:rsidRPr="008E4413" w:rsidRDefault="00BB3D0C" w:rsidP="0051225B">
            <w:pPr>
              <w:spacing w:after="0"/>
              <w:jc w:val="both"/>
              <w:rPr>
                <w:sz w:val="22"/>
                <w:lang w:val="mn-MN"/>
              </w:rPr>
            </w:pPr>
            <w:r w:rsidRPr="008E4413">
              <w:rPr>
                <w:sz w:val="22"/>
                <w:lang w:val="mn-MN"/>
              </w:rPr>
              <w:t xml:space="preserve">1.9.1 Кодлолыг үсэг- тоогоор хийх ёстой ба үйл ажиллагааны зориулалт, тулгуурын хийц, хүчдэлийн ангилал, хэлхээний тоо, салхины холбоостой эсэх, троссын хөлний хийц </w:t>
            </w:r>
            <w:r w:rsidRPr="008E4413">
              <w:rPr>
                <w:sz w:val="22"/>
              </w:rPr>
              <w:t>(</w:t>
            </w:r>
            <w:r w:rsidRPr="008E4413">
              <w:rPr>
                <w:sz w:val="22"/>
                <w:lang w:val="mn-MN"/>
              </w:rPr>
              <w:t>1 эсвэл 2 тросс</w:t>
            </w:r>
            <w:r w:rsidRPr="008E4413">
              <w:rPr>
                <w:sz w:val="22"/>
              </w:rPr>
              <w:t>)</w:t>
            </w:r>
            <w:r w:rsidRPr="008E4413">
              <w:rPr>
                <w:sz w:val="22"/>
                <w:lang w:val="mn-MN"/>
              </w:rPr>
              <w:t xml:space="preserve"> зэрэг мэдээлллийг агуулсан байх ёстой.</w:t>
            </w:r>
          </w:p>
          <w:p w14:paraId="41E5CEE0" w14:textId="77777777" w:rsidR="00BB3D0C" w:rsidRPr="008E4413" w:rsidRDefault="00BB3D0C" w:rsidP="0051225B">
            <w:pPr>
              <w:spacing w:after="0"/>
              <w:jc w:val="both"/>
              <w:rPr>
                <w:sz w:val="22"/>
                <w:lang w:val="mn-MN"/>
              </w:rPr>
            </w:pPr>
            <w:r w:rsidRPr="008E4413">
              <w:rPr>
                <w:sz w:val="22"/>
                <w:lang w:val="mn-MN"/>
              </w:rPr>
              <w:t xml:space="preserve">1.9.2  Кодлолын дараах бүтцийг зөвлөмж болгож байна:  </w:t>
            </w:r>
          </w:p>
          <w:p w14:paraId="283E2BF0" w14:textId="77777777" w:rsidR="00BB3D0C" w:rsidRPr="008E4413" w:rsidRDefault="00BB3D0C" w:rsidP="0051225B">
            <w:pPr>
              <w:spacing w:after="0"/>
              <w:jc w:val="both"/>
              <w:rPr>
                <w:sz w:val="22"/>
                <w:lang w:val="mn-MN"/>
              </w:rPr>
            </w:pPr>
            <w:r w:rsidRPr="008E4413">
              <w:rPr>
                <w:sz w:val="22"/>
                <w:lang w:val="mn-MN"/>
              </w:rPr>
              <w:t>А БББ ВВВ- Г Д Е Ж</w:t>
            </w:r>
          </w:p>
          <w:p w14:paraId="74285161" w14:textId="77777777" w:rsidR="00BB3D0C" w:rsidRPr="008E4413" w:rsidRDefault="00BB3D0C" w:rsidP="0051225B">
            <w:pPr>
              <w:spacing w:after="0"/>
              <w:jc w:val="both"/>
              <w:rPr>
                <w:sz w:val="22"/>
                <w:lang w:val="mn-MN"/>
              </w:rPr>
            </w:pPr>
            <w:r w:rsidRPr="008E4413">
              <w:rPr>
                <w:sz w:val="22"/>
                <w:lang w:val="mn-MN"/>
              </w:rPr>
              <w:t xml:space="preserve">А- 2 </w:t>
            </w:r>
            <w:r w:rsidRPr="008E4413">
              <w:rPr>
                <w:sz w:val="22"/>
              </w:rPr>
              <w:t>(</w:t>
            </w:r>
            <w:r w:rsidRPr="008E4413">
              <w:rPr>
                <w:sz w:val="22"/>
                <w:lang w:val="mn-MN"/>
              </w:rPr>
              <w:t>хэрэв тулгуур  2 хөлтэй бол</w:t>
            </w:r>
            <w:r w:rsidRPr="008E4413">
              <w:rPr>
                <w:sz w:val="22"/>
              </w:rPr>
              <w:t>)</w:t>
            </w:r>
            <w:r w:rsidRPr="008E4413">
              <w:rPr>
                <w:sz w:val="22"/>
                <w:lang w:val="mn-MN"/>
              </w:rPr>
              <w:t xml:space="preserve"> хэрэв тулгуур  1 хөлтэй бол энэ хэсэг хоосон байна.</w:t>
            </w:r>
          </w:p>
          <w:p w14:paraId="49C6E31C" w14:textId="77777777" w:rsidR="00BB3D0C" w:rsidRPr="008E4413" w:rsidRDefault="00BB3D0C" w:rsidP="0051225B">
            <w:pPr>
              <w:spacing w:after="0"/>
              <w:jc w:val="both"/>
              <w:rPr>
                <w:sz w:val="22"/>
                <w:lang w:val="mn-MN"/>
              </w:rPr>
            </w:pPr>
            <w:r w:rsidRPr="008E4413">
              <w:rPr>
                <w:sz w:val="22"/>
                <w:lang w:val="mn-MN"/>
              </w:rPr>
              <w:t>БББ- тулгуурын</w:t>
            </w:r>
            <w:r w:rsidRPr="008E4413">
              <w:rPr>
                <w:sz w:val="22"/>
              </w:rPr>
              <w:t xml:space="preserve"> </w:t>
            </w:r>
            <w:r w:rsidRPr="008E4413">
              <w:rPr>
                <w:sz w:val="22"/>
                <w:lang w:val="mn-MN"/>
              </w:rPr>
              <w:t xml:space="preserve">төрөл, ПМ- завсрын олон талт, АМ- анкерын, КМ- төгсгөлийн. 3-р үсэг нь тулгуурын хийцийн онцлогийг зааж болно. </w:t>
            </w:r>
          </w:p>
          <w:p w14:paraId="6E038029" w14:textId="77777777" w:rsidR="00BB3D0C" w:rsidRPr="008E4413" w:rsidRDefault="00BB3D0C" w:rsidP="0051225B">
            <w:pPr>
              <w:spacing w:after="0"/>
              <w:jc w:val="both"/>
              <w:rPr>
                <w:sz w:val="22"/>
                <w:lang w:val="mn-MN"/>
              </w:rPr>
            </w:pPr>
            <w:r w:rsidRPr="008E4413">
              <w:rPr>
                <w:sz w:val="22"/>
                <w:lang w:val="mn-MN"/>
              </w:rPr>
              <w:t>ВВВ- хүчдэлийн ангилал</w:t>
            </w:r>
          </w:p>
          <w:p w14:paraId="1758A0AE" w14:textId="77777777" w:rsidR="00BB3D0C" w:rsidRPr="008E4413" w:rsidRDefault="00BB3D0C" w:rsidP="0051225B">
            <w:pPr>
              <w:spacing w:after="0"/>
              <w:jc w:val="both"/>
              <w:rPr>
                <w:sz w:val="22"/>
                <w:lang w:val="mn-MN"/>
              </w:rPr>
            </w:pPr>
            <w:r w:rsidRPr="008E4413">
              <w:rPr>
                <w:sz w:val="22"/>
                <w:lang w:val="mn-MN"/>
              </w:rPr>
              <w:t xml:space="preserve">Г- тулгуурын шинэчлэлтийн дугаар </w:t>
            </w:r>
            <w:r w:rsidRPr="008E4413">
              <w:rPr>
                <w:sz w:val="22"/>
              </w:rPr>
              <w:t>(</w:t>
            </w:r>
            <w:r w:rsidRPr="008E4413">
              <w:rPr>
                <w:sz w:val="22"/>
                <w:lang w:val="mn-MN"/>
              </w:rPr>
              <w:t>0- 9 хүртэлх цифр</w:t>
            </w:r>
            <w:r w:rsidRPr="008E4413">
              <w:rPr>
                <w:sz w:val="22"/>
              </w:rPr>
              <w:t>)</w:t>
            </w:r>
            <w:r w:rsidRPr="008E4413">
              <w:rPr>
                <w:sz w:val="22"/>
                <w:lang w:val="mn-MN"/>
              </w:rPr>
              <w:t xml:space="preserve"> </w:t>
            </w:r>
          </w:p>
          <w:p w14:paraId="3E18E962" w14:textId="77777777" w:rsidR="00BB3D0C" w:rsidRPr="008E4413" w:rsidRDefault="00BB3D0C" w:rsidP="0051225B">
            <w:pPr>
              <w:spacing w:after="0"/>
              <w:jc w:val="both"/>
              <w:rPr>
                <w:sz w:val="22"/>
                <w:lang w:val="mn-MN"/>
              </w:rPr>
            </w:pPr>
            <w:r w:rsidRPr="008E4413">
              <w:rPr>
                <w:sz w:val="22"/>
                <w:lang w:val="mn-MN"/>
              </w:rPr>
              <w:t xml:space="preserve">Д- В </w:t>
            </w:r>
            <w:r w:rsidRPr="008E4413">
              <w:rPr>
                <w:sz w:val="22"/>
              </w:rPr>
              <w:t>(</w:t>
            </w:r>
            <w:r w:rsidRPr="008E4413">
              <w:rPr>
                <w:sz w:val="22"/>
                <w:lang w:val="mn-MN"/>
              </w:rPr>
              <w:t>хэрэв салхины холбоостой бол</w:t>
            </w:r>
            <w:r w:rsidRPr="008E4413">
              <w:rPr>
                <w:sz w:val="22"/>
              </w:rPr>
              <w:t>)</w:t>
            </w:r>
            <w:r w:rsidRPr="008E4413">
              <w:rPr>
                <w:sz w:val="22"/>
                <w:lang w:val="mn-MN"/>
              </w:rPr>
              <w:t xml:space="preserve"> хэрэв салхины холбоосгүй бол зай хоосон байна.</w:t>
            </w:r>
          </w:p>
          <w:p w14:paraId="5CBE3AF4" w14:textId="77777777" w:rsidR="00BB3D0C" w:rsidRPr="008E4413" w:rsidRDefault="00BB3D0C" w:rsidP="0051225B">
            <w:pPr>
              <w:spacing w:after="0"/>
              <w:jc w:val="both"/>
              <w:rPr>
                <w:sz w:val="22"/>
                <w:lang w:val="mn-MN"/>
              </w:rPr>
            </w:pPr>
            <w:r w:rsidRPr="008E4413">
              <w:rPr>
                <w:sz w:val="22"/>
                <w:lang w:val="mn-MN"/>
              </w:rPr>
              <w:lastRenderedPageBreak/>
              <w:t xml:space="preserve">Е- т </w:t>
            </w:r>
            <w:r w:rsidRPr="008E4413">
              <w:rPr>
                <w:sz w:val="22"/>
              </w:rPr>
              <w:t>(</w:t>
            </w:r>
            <w:r w:rsidRPr="008E4413">
              <w:rPr>
                <w:sz w:val="22"/>
                <w:lang w:val="mn-MN"/>
              </w:rPr>
              <w:t>хэрэв 2 аянга хамгаалах троссын доор троссын хөлтэй бол</w:t>
            </w:r>
            <w:r w:rsidRPr="008E4413">
              <w:rPr>
                <w:sz w:val="22"/>
              </w:rPr>
              <w:t>)</w:t>
            </w:r>
            <w:r w:rsidRPr="008E4413">
              <w:rPr>
                <w:sz w:val="22"/>
                <w:lang w:val="mn-MN"/>
              </w:rPr>
              <w:t xml:space="preserve">  хэрэв 2-н доор- бол зай хоосон байна.</w:t>
            </w:r>
          </w:p>
          <w:p w14:paraId="08E88121" w14:textId="77777777" w:rsidR="00BB3D0C" w:rsidRPr="008E4413" w:rsidRDefault="00BB3D0C" w:rsidP="0051225B">
            <w:pPr>
              <w:spacing w:after="0"/>
              <w:jc w:val="both"/>
              <w:rPr>
                <w:sz w:val="22"/>
                <w:lang w:val="mn-MN"/>
              </w:rPr>
            </w:pPr>
            <w:r w:rsidRPr="008E4413">
              <w:rPr>
                <w:sz w:val="22"/>
                <w:lang w:val="mn-MN"/>
              </w:rPr>
              <w:t xml:space="preserve">Ж- хийцийн талаар нэмэлт мэдээлэл </w:t>
            </w:r>
            <w:r w:rsidRPr="008E4413">
              <w:rPr>
                <w:sz w:val="22"/>
              </w:rPr>
              <w:t>(</w:t>
            </w:r>
            <w:r w:rsidRPr="008E4413">
              <w:rPr>
                <w:sz w:val="22"/>
                <w:lang w:val="mn-MN"/>
              </w:rPr>
              <w:t>хэрэв шаардлагатай бол</w:t>
            </w:r>
            <w:r w:rsidRPr="008E4413">
              <w:rPr>
                <w:sz w:val="22"/>
              </w:rPr>
              <w:t>)</w:t>
            </w:r>
            <w:r w:rsidRPr="008E4413">
              <w:rPr>
                <w:sz w:val="22"/>
                <w:lang w:val="mn-MN"/>
              </w:rPr>
              <w:t xml:space="preserve">  </w:t>
            </w:r>
          </w:p>
        </w:tc>
        <w:tc>
          <w:tcPr>
            <w:tcW w:w="2610" w:type="dxa"/>
            <w:shd w:val="clear" w:color="auto" w:fill="auto"/>
          </w:tcPr>
          <w:p w14:paraId="5AAE8456" w14:textId="77777777" w:rsidR="00BB3D0C" w:rsidRPr="008E4413" w:rsidRDefault="00BB3D0C" w:rsidP="0051225B">
            <w:pPr>
              <w:spacing w:after="0" w:line="240" w:lineRule="auto"/>
              <w:jc w:val="center"/>
              <w:rPr>
                <w:sz w:val="22"/>
                <w:lang w:val="mn-MN"/>
              </w:rPr>
            </w:pPr>
          </w:p>
          <w:p w14:paraId="7417BDAB" w14:textId="77777777" w:rsidR="00BB3D0C" w:rsidRPr="008E4413" w:rsidRDefault="00BB3D0C" w:rsidP="0051225B">
            <w:pPr>
              <w:spacing w:after="0" w:line="240" w:lineRule="auto"/>
              <w:jc w:val="center"/>
              <w:rPr>
                <w:sz w:val="22"/>
                <w:lang w:val="mn-MN"/>
              </w:rPr>
            </w:pPr>
          </w:p>
          <w:p w14:paraId="4DD42E93" w14:textId="77777777" w:rsidR="00BB3D0C" w:rsidRPr="008E4413" w:rsidRDefault="00BB3D0C" w:rsidP="0051225B">
            <w:pPr>
              <w:spacing w:after="0" w:line="240" w:lineRule="auto"/>
              <w:jc w:val="center"/>
              <w:rPr>
                <w:sz w:val="22"/>
                <w:lang w:val="mn-MN"/>
              </w:rPr>
            </w:pPr>
          </w:p>
          <w:p w14:paraId="600B9524" w14:textId="77777777" w:rsidR="00BB3D0C" w:rsidRPr="008E4413" w:rsidRDefault="00BB3D0C" w:rsidP="0051225B">
            <w:pPr>
              <w:spacing w:after="0" w:line="240" w:lineRule="auto"/>
              <w:jc w:val="center"/>
              <w:rPr>
                <w:b/>
                <w:sz w:val="22"/>
                <w:lang w:val="mn-MN"/>
              </w:rPr>
            </w:pPr>
            <w:r w:rsidRPr="008E4413">
              <w:rPr>
                <w:sz w:val="22"/>
                <w:lang w:val="mn-MN"/>
              </w:rPr>
              <w:t>ПАО «ФСК ЕЭС»-н шаардлага</w:t>
            </w:r>
          </w:p>
          <w:p w14:paraId="37657AD1" w14:textId="77777777" w:rsidR="00BB3D0C" w:rsidRPr="008E4413" w:rsidRDefault="00BB3D0C" w:rsidP="0051225B">
            <w:pPr>
              <w:spacing w:after="0"/>
              <w:jc w:val="center"/>
              <w:rPr>
                <w:b/>
                <w:sz w:val="22"/>
                <w:lang w:val="mn-MN"/>
              </w:rPr>
            </w:pPr>
          </w:p>
        </w:tc>
      </w:tr>
      <w:tr w:rsidR="00BB3D0C" w:rsidRPr="008E4413" w14:paraId="50CD2BFC" w14:textId="77777777" w:rsidTr="00BB3D0C">
        <w:tc>
          <w:tcPr>
            <w:tcW w:w="10165" w:type="dxa"/>
            <w:gridSpan w:val="3"/>
            <w:shd w:val="clear" w:color="auto" w:fill="auto"/>
          </w:tcPr>
          <w:p w14:paraId="7850DA21" w14:textId="77777777" w:rsidR="00BB3D0C" w:rsidRPr="008E4413" w:rsidRDefault="00BB3D0C" w:rsidP="0051225B">
            <w:pPr>
              <w:spacing w:after="0"/>
              <w:jc w:val="both"/>
              <w:rPr>
                <w:sz w:val="22"/>
                <w:lang w:val="mn-MN"/>
              </w:rPr>
            </w:pPr>
            <w:r w:rsidRPr="008E4413">
              <w:rPr>
                <w:b/>
                <w:sz w:val="22"/>
                <w:lang w:val="mn-MN"/>
              </w:rPr>
              <w:t>1   Хийц, үйлдвэрийн чанар болон материалд тавигдах шаардлагууд</w:t>
            </w:r>
          </w:p>
        </w:tc>
      </w:tr>
      <w:tr w:rsidR="00BB3D0C" w:rsidRPr="008E4413" w14:paraId="4C5757E1" w14:textId="77777777" w:rsidTr="00BB3D0C">
        <w:tc>
          <w:tcPr>
            <w:tcW w:w="2695" w:type="dxa"/>
            <w:shd w:val="clear" w:color="auto" w:fill="auto"/>
          </w:tcPr>
          <w:p w14:paraId="6A1D3018" w14:textId="77777777" w:rsidR="00BB3D0C" w:rsidRPr="008E4413" w:rsidRDefault="00BB3D0C" w:rsidP="0051225B">
            <w:pPr>
              <w:spacing w:after="0"/>
              <w:jc w:val="both"/>
              <w:rPr>
                <w:sz w:val="22"/>
                <w:lang w:val="mn-MN"/>
              </w:rPr>
            </w:pPr>
            <w:r w:rsidRPr="008E4413">
              <w:rPr>
                <w:sz w:val="22"/>
                <w:lang w:val="mn-MN"/>
              </w:rPr>
              <w:t>2.1 Гангийн маркийг сонгох тооцооны температур</w:t>
            </w:r>
          </w:p>
        </w:tc>
        <w:tc>
          <w:tcPr>
            <w:tcW w:w="4860" w:type="dxa"/>
            <w:shd w:val="clear" w:color="auto" w:fill="auto"/>
          </w:tcPr>
          <w:p w14:paraId="7CCB08D8" w14:textId="77777777" w:rsidR="00BB3D0C" w:rsidRPr="008E4413" w:rsidRDefault="00BB3D0C" w:rsidP="0051225B">
            <w:pPr>
              <w:spacing w:after="0"/>
              <w:jc w:val="both"/>
              <w:rPr>
                <w:sz w:val="22"/>
                <w:lang w:val="mn-MN"/>
              </w:rPr>
            </w:pPr>
            <w:r w:rsidRPr="008E4413">
              <w:rPr>
                <w:sz w:val="22"/>
                <w:lang w:val="mn-MN"/>
              </w:rPr>
              <w:t>Гадна орчны температурыг хамгийн хүйтэн өдрүүдэд барих тооцоо</w:t>
            </w:r>
          </w:p>
          <w:p w14:paraId="141F378A" w14:textId="77777777" w:rsidR="00BB3D0C" w:rsidRPr="008E4413" w:rsidRDefault="00BB3D0C" w:rsidP="0051225B">
            <w:pPr>
              <w:spacing w:after="0"/>
              <w:jc w:val="both"/>
              <w:rPr>
                <w:sz w:val="22"/>
                <w:lang w:val="mn-MN"/>
              </w:rPr>
            </w:pPr>
            <w:r w:rsidRPr="008E4413">
              <w:rPr>
                <w:sz w:val="22"/>
                <w:lang w:val="mn-MN"/>
              </w:rPr>
              <w:t xml:space="preserve"> СП 131.13330.2018-н дагуу 0,98</w:t>
            </w:r>
          </w:p>
        </w:tc>
        <w:tc>
          <w:tcPr>
            <w:tcW w:w="2610" w:type="dxa"/>
            <w:shd w:val="clear" w:color="auto" w:fill="auto"/>
          </w:tcPr>
          <w:p w14:paraId="0CA2605C" w14:textId="77777777" w:rsidR="00BB3D0C" w:rsidRPr="008E4413" w:rsidRDefault="00BB3D0C" w:rsidP="0051225B">
            <w:pPr>
              <w:spacing w:after="0"/>
              <w:jc w:val="center"/>
              <w:rPr>
                <w:sz w:val="22"/>
                <w:lang w:val="mn-MN"/>
              </w:rPr>
            </w:pPr>
            <w:r w:rsidRPr="008E4413">
              <w:rPr>
                <w:sz w:val="22"/>
                <w:lang w:val="mn-MN"/>
              </w:rPr>
              <w:t>СП 131.13330.2018. заалт 4.2.3</w:t>
            </w:r>
          </w:p>
        </w:tc>
      </w:tr>
      <w:tr w:rsidR="00BB3D0C" w:rsidRPr="008E4413" w14:paraId="4A065B34" w14:textId="77777777" w:rsidTr="00BB3D0C">
        <w:tc>
          <w:tcPr>
            <w:tcW w:w="2695" w:type="dxa"/>
            <w:shd w:val="clear" w:color="auto" w:fill="auto"/>
          </w:tcPr>
          <w:p w14:paraId="4DD31DE4" w14:textId="77777777" w:rsidR="00BB3D0C" w:rsidRPr="008E4413" w:rsidRDefault="00BB3D0C" w:rsidP="0051225B">
            <w:pPr>
              <w:spacing w:after="0"/>
              <w:jc w:val="both"/>
              <w:rPr>
                <w:sz w:val="22"/>
                <w:lang w:val="mn-MN"/>
              </w:rPr>
            </w:pPr>
            <w:r w:rsidRPr="008E4413">
              <w:rPr>
                <w:sz w:val="22"/>
                <w:lang w:val="mn-MN"/>
              </w:rPr>
              <w:t xml:space="preserve">2.2 Хүчний схемийн үндсэн элементүүдийн гангийн марк </w:t>
            </w:r>
          </w:p>
        </w:tc>
        <w:tc>
          <w:tcPr>
            <w:tcW w:w="4860" w:type="dxa"/>
            <w:shd w:val="clear" w:color="auto" w:fill="auto"/>
          </w:tcPr>
          <w:p w14:paraId="372E94C9" w14:textId="77777777" w:rsidR="00BB3D0C" w:rsidRPr="008E4413" w:rsidRDefault="00BB3D0C" w:rsidP="0051225B">
            <w:pPr>
              <w:spacing w:after="0"/>
              <w:jc w:val="both"/>
              <w:rPr>
                <w:sz w:val="22"/>
                <w:lang w:val="mn-MN"/>
              </w:rPr>
            </w:pPr>
            <w:r w:rsidRPr="008E4413">
              <w:rPr>
                <w:sz w:val="22"/>
                <w:lang w:val="mn-MN"/>
              </w:rPr>
              <w:t xml:space="preserve">СП 131.13330.2018-н Хүснэгт В-н дагуу агаарын тооцоот температурын утгаас хамаарна.  </w:t>
            </w:r>
          </w:p>
        </w:tc>
        <w:tc>
          <w:tcPr>
            <w:tcW w:w="2610" w:type="dxa"/>
            <w:shd w:val="clear" w:color="auto" w:fill="auto"/>
          </w:tcPr>
          <w:p w14:paraId="110EBE83" w14:textId="77777777" w:rsidR="00BB3D0C" w:rsidRPr="008E4413" w:rsidRDefault="00BB3D0C" w:rsidP="0051225B">
            <w:pPr>
              <w:spacing w:after="0"/>
              <w:jc w:val="center"/>
              <w:rPr>
                <w:sz w:val="22"/>
                <w:lang w:val="mn-MN"/>
              </w:rPr>
            </w:pPr>
            <w:r w:rsidRPr="008E4413">
              <w:rPr>
                <w:sz w:val="22"/>
                <w:lang w:val="mn-MN"/>
              </w:rPr>
              <w:t>СП 131.13330.2018</w:t>
            </w:r>
          </w:p>
          <w:p w14:paraId="7DAF52BF" w14:textId="77777777" w:rsidR="00BB3D0C" w:rsidRPr="008E4413" w:rsidRDefault="00BB3D0C" w:rsidP="0051225B">
            <w:pPr>
              <w:spacing w:after="0" w:line="240" w:lineRule="auto"/>
              <w:jc w:val="center"/>
              <w:rPr>
                <w:b/>
                <w:sz w:val="22"/>
                <w:lang w:val="mn-MN"/>
              </w:rPr>
            </w:pPr>
            <w:r w:rsidRPr="008E4413">
              <w:rPr>
                <w:sz w:val="22"/>
                <w:lang w:val="mn-MN"/>
              </w:rPr>
              <w:t>ПАО «ФСК ЕЭС»-н шаардлага</w:t>
            </w:r>
          </w:p>
        </w:tc>
      </w:tr>
      <w:tr w:rsidR="00BB3D0C" w:rsidRPr="008E4413" w14:paraId="4CF416E9" w14:textId="77777777" w:rsidTr="00BB3D0C">
        <w:tc>
          <w:tcPr>
            <w:tcW w:w="2695" w:type="dxa"/>
            <w:shd w:val="clear" w:color="auto" w:fill="auto"/>
          </w:tcPr>
          <w:p w14:paraId="70E5B06E" w14:textId="77777777" w:rsidR="00BB3D0C" w:rsidRPr="008E4413" w:rsidRDefault="00BB3D0C" w:rsidP="0051225B">
            <w:pPr>
              <w:spacing w:after="0"/>
              <w:jc w:val="both"/>
              <w:rPr>
                <w:sz w:val="22"/>
                <w:lang w:val="mn-MN"/>
              </w:rPr>
            </w:pPr>
            <w:r w:rsidRPr="008E4413">
              <w:rPr>
                <w:sz w:val="22"/>
                <w:lang w:val="mn-MN"/>
              </w:rPr>
              <w:t>2.3 Гадаад стандартаар гангийн хэрэглээ</w:t>
            </w:r>
          </w:p>
        </w:tc>
        <w:tc>
          <w:tcPr>
            <w:tcW w:w="4860" w:type="dxa"/>
            <w:shd w:val="clear" w:color="auto" w:fill="auto"/>
          </w:tcPr>
          <w:p w14:paraId="36AE644C" w14:textId="77777777" w:rsidR="00BB3D0C" w:rsidRPr="008E4413" w:rsidRDefault="00BB3D0C" w:rsidP="0051225B">
            <w:pPr>
              <w:spacing w:after="0"/>
              <w:jc w:val="both"/>
              <w:rPr>
                <w:sz w:val="22"/>
                <w:lang w:val="mn-MN"/>
              </w:rPr>
            </w:pPr>
            <w:r w:rsidRPr="008E4413">
              <w:rPr>
                <w:sz w:val="22"/>
                <w:lang w:val="mn-MN"/>
              </w:rPr>
              <w:t xml:space="preserve">ПАО «ФСК ЕЭС»-н тогтоосон журмаар чанарын шалгалтын үед баталгаажна. Зарим тохиолдолд энэ зорилгоор </w:t>
            </w:r>
            <w:r w:rsidRPr="008E4413">
              <w:rPr>
                <w:sz w:val="22"/>
              </w:rPr>
              <w:t>(</w:t>
            </w:r>
            <w:r w:rsidRPr="008E4413">
              <w:rPr>
                <w:sz w:val="22"/>
                <w:lang w:val="mn-MN"/>
              </w:rPr>
              <w:t>гангаар хийх тулгуурын ердийн хийцийг гадаадын стандартаар</w:t>
            </w:r>
            <w:r w:rsidRPr="008E4413">
              <w:rPr>
                <w:sz w:val="22"/>
              </w:rPr>
              <w:t>)</w:t>
            </w:r>
            <w:r w:rsidRPr="008E4413">
              <w:rPr>
                <w:sz w:val="22"/>
                <w:lang w:val="mn-MN"/>
              </w:rPr>
              <w:t xml:space="preserve"> ПАО «ФСК ЕЭС»- тэй зөвшилцсөн мэргэжлийн байгууллагаар </w:t>
            </w:r>
          </w:p>
          <w:p w14:paraId="5B4A86A8" w14:textId="77777777" w:rsidR="00BB3D0C" w:rsidRPr="008E4413" w:rsidRDefault="00BB3D0C" w:rsidP="0051225B">
            <w:pPr>
              <w:spacing w:after="0" w:line="240" w:lineRule="auto"/>
              <w:jc w:val="both"/>
              <w:rPr>
                <w:sz w:val="22"/>
                <w:lang w:val="mn-MN"/>
              </w:rPr>
            </w:pPr>
          </w:p>
        </w:tc>
        <w:tc>
          <w:tcPr>
            <w:tcW w:w="2610" w:type="dxa"/>
            <w:shd w:val="clear" w:color="auto" w:fill="auto"/>
          </w:tcPr>
          <w:p w14:paraId="551CCD12" w14:textId="77777777" w:rsidR="00BB3D0C" w:rsidRPr="008E4413" w:rsidRDefault="00BB3D0C" w:rsidP="0051225B">
            <w:pPr>
              <w:spacing w:after="0"/>
              <w:jc w:val="center"/>
              <w:rPr>
                <w:sz w:val="22"/>
                <w:lang w:val="mn-MN"/>
              </w:rPr>
            </w:pPr>
          </w:p>
        </w:tc>
      </w:tr>
      <w:tr w:rsidR="00BB3D0C" w:rsidRPr="008E4413" w14:paraId="0C65E2BC" w14:textId="77777777" w:rsidTr="00BB3D0C">
        <w:tc>
          <w:tcPr>
            <w:tcW w:w="2695" w:type="dxa"/>
            <w:shd w:val="clear" w:color="auto" w:fill="auto"/>
          </w:tcPr>
          <w:p w14:paraId="1E212D74" w14:textId="407D5FBF" w:rsidR="00BB3D0C" w:rsidRPr="008E4413" w:rsidRDefault="00BB3D0C" w:rsidP="0051225B">
            <w:pPr>
              <w:spacing w:after="0"/>
              <w:jc w:val="both"/>
              <w:rPr>
                <w:sz w:val="22"/>
                <w:lang w:val="mn-MN"/>
              </w:rPr>
            </w:pPr>
            <w:r w:rsidRPr="008E4413">
              <w:rPr>
                <w:sz w:val="22"/>
                <w:lang w:val="mn-MN"/>
              </w:rPr>
              <w:t>2.4 Хавтангийн цохилтонд уян байх шаардлагууд</w:t>
            </w:r>
          </w:p>
        </w:tc>
        <w:tc>
          <w:tcPr>
            <w:tcW w:w="4860" w:type="dxa"/>
            <w:shd w:val="clear" w:color="auto" w:fill="auto"/>
          </w:tcPr>
          <w:p w14:paraId="79D96DF0" w14:textId="77777777" w:rsidR="00BB3D0C" w:rsidRPr="008E4413" w:rsidRDefault="00BB3D0C" w:rsidP="0051225B">
            <w:pPr>
              <w:spacing w:after="0"/>
              <w:jc w:val="both"/>
              <w:rPr>
                <w:sz w:val="22"/>
                <w:lang w:val="mn-MN"/>
              </w:rPr>
            </w:pPr>
            <w:r w:rsidRPr="008E4413">
              <w:rPr>
                <w:sz w:val="22"/>
                <w:lang w:val="mn-MN"/>
              </w:rPr>
              <w:t>ГОСТ 27772-н хүснэгтээр</w:t>
            </w:r>
          </w:p>
        </w:tc>
        <w:tc>
          <w:tcPr>
            <w:tcW w:w="2610" w:type="dxa"/>
            <w:shd w:val="clear" w:color="auto" w:fill="auto"/>
          </w:tcPr>
          <w:p w14:paraId="255B963C" w14:textId="77777777" w:rsidR="00BB3D0C" w:rsidRPr="008E4413" w:rsidRDefault="00BB3D0C" w:rsidP="0051225B">
            <w:pPr>
              <w:spacing w:after="0"/>
              <w:jc w:val="center"/>
              <w:rPr>
                <w:sz w:val="22"/>
                <w:lang w:val="mn-MN"/>
              </w:rPr>
            </w:pPr>
            <w:r w:rsidRPr="008E4413">
              <w:rPr>
                <w:sz w:val="22"/>
                <w:lang w:val="mn-MN"/>
              </w:rPr>
              <w:t>ГОСТ 27772</w:t>
            </w:r>
          </w:p>
          <w:p w14:paraId="459F53FD" w14:textId="77777777" w:rsidR="00BB3D0C" w:rsidRPr="008E4413" w:rsidRDefault="00BB3D0C" w:rsidP="0051225B">
            <w:pPr>
              <w:spacing w:after="0"/>
              <w:jc w:val="center"/>
              <w:rPr>
                <w:sz w:val="22"/>
                <w:lang w:val="mn-MN"/>
              </w:rPr>
            </w:pPr>
          </w:p>
        </w:tc>
      </w:tr>
      <w:tr w:rsidR="00BB3D0C" w:rsidRPr="008E4413" w14:paraId="66215ACE" w14:textId="77777777" w:rsidTr="00BB3D0C">
        <w:tc>
          <w:tcPr>
            <w:tcW w:w="2695" w:type="dxa"/>
            <w:shd w:val="clear" w:color="auto" w:fill="D9D9D9"/>
          </w:tcPr>
          <w:p w14:paraId="3BB80743" w14:textId="77777777" w:rsidR="00BB3D0C" w:rsidRPr="008E4413" w:rsidRDefault="00BB3D0C" w:rsidP="0051225B">
            <w:pPr>
              <w:spacing w:after="0"/>
              <w:jc w:val="center"/>
              <w:rPr>
                <w:b/>
                <w:sz w:val="22"/>
                <w:lang w:val="mn-MN"/>
              </w:rPr>
            </w:pPr>
          </w:p>
          <w:p w14:paraId="1DFB5B53" w14:textId="77777777" w:rsidR="00BB3D0C" w:rsidRPr="008E4413" w:rsidRDefault="00BB3D0C" w:rsidP="0051225B">
            <w:pPr>
              <w:spacing w:after="0"/>
              <w:jc w:val="center"/>
              <w:rPr>
                <w:b/>
                <w:sz w:val="22"/>
                <w:lang w:val="mn-MN"/>
              </w:rPr>
            </w:pPr>
            <w:r w:rsidRPr="008E4413">
              <w:rPr>
                <w:b/>
                <w:sz w:val="22"/>
                <w:lang w:val="mn-MN"/>
              </w:rPr>
              <w:t>Параметрийн нэр</w:t>
            </w:r>
          </w:p>
        </w:tc>
        <w:tc>
          <w:tcPr>
            <w:tcW w:w="4860" w:type="dxa"/>
            <w:shd w:val="clear" w:color="auto" w:fill="D9D9D9"/>
          </w:tcPr>
          <w:p w14:paraId="4EEB4BA7" w14:textId="77777777" w:rsidR="00BB3D0C" w:rsidRPr="008E4413" w:rsidRDefault="00BB3D0C" w:rsidP="0051225B">
            <w:pPr>
              <w:spacing w:after="0"/>
              <w:jc w:val="center"/>
              <w:rPr>
                <w:b/>
                <w:sz w:val="22"/>
                <w:lang w:val="mn-MN"/>
              </w:rPr>
            </w:pPr>
          </w:p>
          <w:p w14:paraId="33C230F7" w14:textId="77777777" w:rsidR="00BB3D0C" w:rsidRPr="008E4413" w:rsidRDefault="00BB3D0C" w:rsidP="0051225B">
            <w:pPr>
              <w:spacing w:after="0"/>
              <w:jc w:val="center"/>
              <w:rPr>
                <w:b/>
                <w:sz w:val="22"/>
                <w:lang w:val="mn-MN"/>
              </w:rPr>
            </w:pPr>
            <w:r w:rsidRPr="008E4413">
              <w:rPr>
                <w:b/>
                <w:sz w:val="22"/>
                <w:lang w:val="mn-MN"/>
              </w:rPr>
              <w:t>Шаардагдах утга</w:t>
            </w:r>
          </w:p>
          <w:p w14:paraId="3BDD51C4" w14:textId="77777777" w:rsidR="00BB3D0C" w:rsidRPr="008E4413" w:rsidRDefault="00BB3D0C" w:rsidP="0051225B">
            <w:pPr>
              <w:spacing w:after="0"/>
              <w:jc w:val="center"/>
              <w:rPr>
                <w:b/>
                <w:sz w:val="22"/>
                <w:lang w:val="mn-MN"/>
              </w:rPr>
            </w:pPr>
          </w:p>
        </w:tc>
        <w:tc>
          <w:tcPr>
            <w:tcW w:w="2610" w:type="dxa"/>
            <w:shd w:val="clear" w:color="auto" w:fill="D9D9D9"/>
          </w:tcPr>
          <w:p w14:paraId="12306863" w14:textId="77777777" w:rsidR="00BB3D0C" w:rsidRPr="008E4413" w:rsidRDefault="00BB3D0C" w:rsidP="0051225B">
            <w:pPr>
              <w:spacing w:after="0"/>
              <w:jc w:val="center"/>
              <w:rPr>
                <w:b/>
                <w:sz w:val="22"/>
                <w:lang w:val="mn-MN"/>
              </w:rPr>
            </w:pPr>
            <w:r w:rsidRPr="008E4413">
              <w:rPr>
                <w:b/>
                <w:sz w:val="22"/>
                <w:lang w:val="mn-MN"/>
              </w:rPr>
              <w:t>Нормативын техникийн баримт бичиг</w:t>
            </w:r>
          </w:p>
        </w:tc>
      </w:tr>
      <w:tr w:rsidR="00BB3D0C" w:rsidRPr="008E4413" w14:paraId="24756C27" w14:textId="77777777" w:rsidTr="00BB3D0C">
        <w:tc>
          <w:tcPr>
            <w:tcW w:w="2695" w:type="dxa"/>
            <w:shd w:val="clear" w:color="auto" w:fill="D9D9D9"/>
            <w:vAlign w:val="center"/>
          </w:tcPr>
          <w:p w14:paraId="28A57D8F" w14:textId="77777777" w:rsidR="00BB3D0C" w:rsidRPr="008E4413" w:rsidRDefault="00BB3D0C" w:rsidP="0051225B">
            <w:pPr>
              <w:spacing w:after="0"/>
              <w:jc w:val="center"/>
              <w:rPr>
                <w:b/>
                <w:sz w:val="22"/>
                <w:lang w:val="mn-MN"/>
              </w:rPr>
            </w:pPr>
            <w:r w:rsidRPr="008E4413">
              <w:rPr>
                <w:b/>
                <w:sz w:val="22"/>
                <w:lang w:val="mn-MN"/>
              </w:rPr>
              <w:t>1</w:t>
            </w:r>
          </w:p>
        </w:tc>
        <w:tc>
          <w:tcPr>
            <w:tcW w:w="4860" w:type="dxa"/>
            <w:shd w:val="clear" w:color="auto" w:fill="D9D9D9"/>
            <w:vAlign w:val="center"/>
          </w:tcPr>
          <w:p w14:paraId="6FCE9FED" w14:textId="77777777" w:rsidR="00BB3D0C" w:rsidRPr="008E4413" w:rsidRDefault="00BB3D0C" w:rsidP="0051225B">
            <w:pPr>
              <w:spacing w:after="0"/>
              <w:jc w:val="center"/>
              <w:rPr>
                <w:b/>
                <w:sz w:val="22"/>
                <w:lang w:val="mn-MN"/>
              </w:rPr>
            </w:pPr>
            <w:r w:rsidRPr="008E4413">
              <w:rPr>
                <w:b/>
                <w:sz w:val="22"/>
                <w:lang w:val="mn-MN"/>
              </w:rPr>
              <w:t>2</w:t>
            </w:r>
          </w:p>
        </w:tc>
        <w:tc>
          <w:tcPr>
            <w:tcW w:w="2610" w:type="dxa"/>
            <w:shd w:val="clear" w:color="auto" w:fill="D9D9D9"/>
            <w:vAlign w:val="center"/>
          </w:tcPr>
          <w:p w14:paraId="64DA4427" w14:textId="77777777" w:rsidR="00BB3D0C" w:rsidRPr="008E4413" w:rsidRDefault="00BB3D0C" w:rsidP="0051225B">
            <w:pPr>
              <w:spacing w:after="0"/>
              <w:jc w:val="center"/>
              <w:rPr>
                <w:b/>
                <w:sz w:val="22"/>
                <w:lang w:val="mn-MN"/>
              </w:rPr>
            </w:pPr>
            <w:r w:rsidRPr="008E4413">
              <w:rPr>
                <w:b/>
                <w:sz w:val="22"/>
                <w:lang w:val="mn-MN"/>
              </w:rPr>
              <w:t>3</w:t>
            </w:r>
          </w:p>
        </w:tc>
      </w:tr>
      <w:tr w:rsidR="00BB3D0C" w:rsidRPr="008E4413" w14:paraId="30FC6097" w14:textId="77777777" w:rsidTr="00BB3D0C">
        <w:tc>
          <w:tcPr>
            <w:tcW w:w="2695" w:type="dxa"/>
            <w:shd w:val="clear" w:color="auto" w:fill="auto"/>
          </w:tcPr>
          <w:p w14:paraId="47C2E1CB" w14:textId="77777777" w:rsidR="00BB3D0C" w:rsidRPr="008E4413" w:rsidRDefault="00BB3D0C" w:rsidP="0051225B">
            <w:pPr>
              <w:spacing w:after="0"/>
              <w:jc w:val="both"/>
              <w:rPr>
                <w:sz w:val="22"/>
                <w:lang w:val="mn-MN"/>
              </w:rPr>
            </w:pPr>
            <w:r w:rsidRPr="008E4413">
              <w:rPr>
                <w:sz w:val="22"/>
                <w:lang w:val="mn-MN"/>
              </w:rPr>
              <w:t xml:space="preserve">2.5 Туслах элементүүдийн гангийн  марк </w:t>
            </w:r>
            <w:r w:rsidRPr="008E4413">
              <w:rPr>
                <w:sz w:val="22"/>
              </w:rPr>
              <w:t>(</w:t>
            </w:r>
            <w:r w:rsidRPr="008E4413">
              <w:rPr>
                <w:sz w:val="22"/>
                <w:lang w:val="mn-MN"/>
              </w:rPr>
              <w:t>явган шат, зам г.м.</w:t>
            </w:r>
            <w:r w:rsidRPr="008E4413">
              <w:rPr>
                <w:sz w:val="22"/>
              </w:rPr>
              <w:t>)</w:t>
            </w:r>
          </w:p>
        </w:tc>
        <w:tc>
          <w:tcPr>
            <w:tcW w:w="4860" w:type="dxa"/>
            <w:shd w:val="clear" w:color="auto" w:fill="auto"/>
          </w:tcPr>
          <w:p w14:paraId="1A5D097B" w14:textId="77777777" w:rsidR="00BB3D0C" w:rsidRPr="008E4413" w:rsidRDefault="00BB3D0C" w:rsidP="0051225B">
            <w:pPr>
              <w:spacing w:after="0"/>
              <w:jc w:val="both"/>
              <w:rPr>
                <w:sz w:val="22"/>
                <w:lang w:val="mn-MN"/>
              </w:rPr>
            </w:pPr>
            <w:r w:rsidRPr="008E4413">
              <w:rPr>
                <w:sz w:val="22"/>
                <w:lang w:val="mn-MN"/>
              </w:rPr>
              <w:t>СП 131.13330.2017-н Хүснэгт В.1-ээр</w:t>
            </w:r>
          </w:p>
        </w:tc>
        <w:tc>
          <w:tcPr>
            <w:tcW w:w="2610" w:type="dxa"/>
            <w:shd w:val="clear" w:color="auto" w:fill="auto"/>
          </w:tcPr>
          <w:p w14:paraId="7E417A43" w14:textId="77777777" w:rsidR="00BB3D0C" w:rsidRPr="008E4413" w:rsidRDefault="00BB3D0C" w:rsidP="0051225B">
            <w:pPr>
              <w:spacing w:after="0"/>
              <w:jc w:val="center"/>
              <w:rPr>
                <w:sz w:val="22"/>
                <w:lang w:val="mn-MN"/>
              </w:rPr>
            </w:pPr>
            <w:r w:rsidRPr="008E4413">
              <w:rPr>
                <w:sz w:val="22"/>
                <w:lang w:val="mn-MN"/>
              </w:rPr>
              <w:t>СП 131.13330.2017</w:t>
            </w:r>
          </w:p>
        </w:tc>
      </w:tr>
      <w:tr w:rsidR="00BB3D0C" w:rsidRPr="008E4413" w14:paraId="6FB1874E" w14:textId="77777777" w:rsidTr="00BB3D0C">
        <w:tc>
          <w:tcPr>
            <w:tcW w:w="2695" w:type="dxa"/>
            <w:shd w:val="clear" w:color="auto" w:fill="auto"/>
          </w:tcPr>
          <w:p w14:paraId="5D124B42" w14:textId="77777777" w:rsidR="00BB3D0C" w:rsidRPr="008E4413" w:rsidRDefault="00BB3D0C" w:rsidP="0051225B">
            <w:pPr>
              <w:spacing w:after="0"/>
              <w:jc w:val="both"/>
              <w:rPr>
                <w:sz w:val="22"/>
                <w:lang w:val="mn-MN"/>
              </w:rPr>
            </w:pPr>
            <w:r w:rsidRPr="008E4413">
              <w:rPr>
                <w:sz w:val="22"/>
                <w:lang w:val="mn-MN"/>
              </w:rPr>
              <w:t xml:space="preserve">2.6 Тулгуурын хийцийн болтууд </w:t>
            </w:r>
            <w:r w:rsidRPr="008E4413">
              <w:rPr>
                <w:sz w:val="22"/>
              </w:rPr>
              <w:t>(</w:t>
            </w:r>
            <w:r w:rsidRPr="008E4413">
              <w:rPr>
                <w:sz w:val="22"/>
                <w:lang w:val="mn-MN"/>
              </w:rPr>
              <w:t>фланцын холболтынхоос бусад явган</w:t>
            </w:r>
            <w:r w:rsidRPr="008E4413">
              <w:rPr>
                <w:sz w:val="22"/>
              </w:rPr>
              <w:t>)</w:t>
            </w:r>
          </w:p>
        </w:tc>
        <w:tc>
          <w:tcPr>
            <w:tcW w:w="4860" w:type="dxa"/>
            <w:shd w:val="clear" w:color="auto" w:fill="auto"/>
          </w:tcPr>
          <w:p w14:paraId="21DE0AFB" w14:textId="77777777" w:rsidR="00BB3D0C" w:rsidRPr="008E4413" w:rsidRDefault="00BB3D0C" w:rsidP="0051225B">
            <w:pPr>
              <w:spacing w:after="0"/>
              <w:jc w:val="both"/>
              <w:rPr>
                <w:sz w:val="22"/>
                <w:lang w:val="mn-MN"/>
              </w:rPr>
            </w:pPr>
            <w:r w:rsidRPr="008E4413">
              <w:rPr>
                <w:sz w:val="22"/>
                <w:lang w:val="mn-MN"/>
              </w:rPr>
              <w:t xml:space="preserve">Болтны бат бэхийн ангиллыг СП 131.13330.2017-н Г.3 дахь хүснэгтийн дагуу хамгийн хүйтэн өдрүүдэд барих тооцоо 0,98-г хангах болтын гадна агаарынтемпературын тооцоогоор болтын хийцийг сонгоно.  </w:t>
            </w:r>
          </w:p>
        </w:tc>
        <w:tc>
          <w:tcPr>
            <w:tcW w:w="2610" w:type="dxa"/>
            <w:shd w:val="clear" w:color="auto" w:fill="auto"/>
          </w:tcPr>
          <w:p w14:paraId="5E57F727" w14:textId="77777777" w:rsidR="00BB3D0C" w:rsidRPr="008E4413" w:rsidRDefault="00BB3D0C" w:rsidP="0051225B">
            <w:pPr>
              <w:spacing w:after="0"/>
              <w:jc w:val="center"/>
              <w:rPr>
                <w:sz w:val="22"/>
                <w:lang w:val="mn-MN"/>
              </w:rPr>
            </w:pPr>
            <w:r w:rsidRPr="008E4413">
              <w:rPr>
                <w:sz w:val="22"/>
                <w:lang w:val="mn-MN"/>
              </w:rPr>
              <w:t xml:space="preserve">СП 131.13330.2017-н хүснэгт Г.3  </w:t>
            </w:r>
          </w:p>
        </w:tc>
      </w:tr>
      <w:tr w:rsidR="00BB3D0C" w:rsidRPr="008E4413" w14:paraId="192225D1" w14:textId="77777777" w:rsidTr="00BB3D0C">
        <w:tc>
          <w:tcPr>
            <w:tcW w:w="2695" w:type="dxa"/>
            <w:shd w:val="clear" w:color="auto" w:fill="auto"/>
          </w:tcPr>
          <w:p w14:paraId="08A0AA02" w14:textId="77777777" w:rsidR="00BB3D0C" w:rsidRPr="008E4413" w:rsidRDefault="00BB3D0C" w:rsidP="0051225B">
            <w:pPr>
              <w:spacing w:after="0"/>
              <w:jc w:val="both"/>
              <w:rPr>
                <w:sz w:val="22"/>
                <w:lang w:val="mn-MN"/>
              </w:rPr>
            </w:pPr>
            <w:r w:rsidRPr="008E4413">
              <w:rPr>
                <w:sz w:val="22"/>
                <w:lang w:val="mn-MN"/>
              </w:rPr>
              <w:t xml:space="preserve">2.7 Фланцан холболтын болтууд </w:t>
            </w:r>
          </w:p>
        </w:tc>
        <w:tc>
          <w:tcPr>
            <w:tcW w:w="4860" w:type="dxa"/>
            <w:shd w:val="clear" w:color="auto" w:fill="auto"/>
          </w:tcPr>
          <w:p w14:paraId="16A6CD25" w14:textId="77777777" w:rsidR="00BB3D0C" w:rsidRPr="008E4413" w:rsidRDefault="00BB3D0C" w:rsidP="0051225B">
            <w:pPr>
              <w:spacing w:after="0"/>
              <w:jc w:val="both"/>
              <w:rPr>
                <w:sz w:val="22"/>
                <w:lang w:val="mn-MN"/>
              </w:rPr>
            </w:pPr>
            <w:r w:rsidRPr="008E4413">
              <w:rPr>
                <w:sz w:val="22"/>
                <w:lang w:val="mn-MN"/>
              </w:rPr>
              <w:t xml:space="preserve">2.7.1 Таталтын тохируулгагүйг болтны бат бэхийн ангилал 8,8-аас багагүй байна. Ингэхдээ фланцын зангилаа хэсгийн бат бэх, фланцтай холбоотой олон талт ханын тогтворжилт, түүнчлэн сунгах хүчний болон нугалах моментын  үйлчлэлээр тусгай программын иж бүрдлийн тусламжтайгаар  болтны бат бэхийг заавал шалгах ёстой. Болтонд үйлчлэх хүч нь нэг болтны таталтын тооцоот эсэргүүцлээс хэтэрч болохгүй бөгөөд  СП 131.13330.2017-н хүснэгт Г.3-н заалттай нийцэж байх ёстой.  </w:t>
            </w:r>
          </w:p>
          <w:p w14:paraId="1818C3AF" w14:textId="77777777" w:rsidR="00BB3D0C" w:rsidRPr="008E4413" w:rsidRDefault="00BB3D0C" w:rsidP="0051225B">
            <w:pPr>
              <w:spacing w:after="0"/>
              <w:jc w:val="both"/>
              <w:rPr>
                <w:sz w:val="22"/>
                <w:lang w:val="mn-MN"/>
              </w:rPr>
            </w:pPr>
            <w:r w:rsidRPr="008E4413">
              <w:rPr>
                <w:sz w:val="22"/>
                <w:lang w:val="mn-MN"/>
              </w:rPr>
              <w:t xml:space="preserve">2.7.2 Фланцан холболтонд холбогдох үндэслэлтэй бол таталтын тохируулгатай өндөржүүлсэн бат бэх чанартай болтыг СП 131.13330.2017-н хүснэгт Г.3-н дагуу таталт </w:t>
            </w:r>
            <w:r w:rsidRPr="008E4413">
              <w:rPr>
                <w:sz w:val="22"/>
                <w:lang w:val="mn-MN"/>
              </w:rPr>
              <w:lastRenderedPageBreak/>
              <w:t xml:space="preserve">болон тасралт үүсэх металлын “ядралт”-г тооцсон   хийцэнд хэрэглэнэ. </w:t>
            </w:r>
          </w:p>
          <w:p w14:paraId="0917CFBE" w14:textId="77777777" w:rsidR="00BB3D0C" w:rsidRPr="008E4413" w:rsidRDefault="00BB3D0C" w:rsidP="0051225B">
            <w:pPr>
              <w:spacing w:after="0"/>
              <w:jc w:val="both"/>
              <w:rPr>
                <w:sz w:val="22"/>
                <w:lang w:val="mn-MN"/>
              </w:rPr>
            </w:pPr>
            <w:r w:rsidRPr="008E4413">
              <w:rPr>
                <w:sz w:val="22"/>
                <w:lang w:val="mn-MN"/>
              </w:rPr>
              <w:t xml:space="preserve">2.7.3 Таталтын тохируулгатай өндөржүүлсэн бат бэх чанартай 10,9 ангиллын 40Х гангаар хийсэн болт нь  ГОСТ 32484.3-2013-тай нийцэж байх ёстой. </w:t>
            </w:r>
          </w:p>
          <w:p w14:paraId="71896438" w14:textId="77777777" w:rsidR="00BB3D0C" w:rsidRPr="008E4413" w:rsidRDefault="00BB3D0C" w:rsidP="0051225B">
            <w:pPr>
              <w:spacing w:after="0"/>
              <w:jc w:val="both"/>
              <w:rPr>
                <w:sz w:val="22"/>
                <w:lang w:val="mn-MN"/>
              </w:rPr>
            </w:pPr>
            <w:r w:rsidRPr="008E4413">
              <w:rPr>
                <w:sz w:val="22"/>
                <w:lang w:val="mn-MN"/>
              </w:rPr>
              <w:t>2.7.4 Өндөржүүлсэн бат бэх чанартай болт нь  цаг агаарын ХЛ ангилалтай байна.</w:t>
            </w:r>
          </w:p>
          <w:p w14:paraId="3ED69B06" w14:textId="77777777" w:rsidR="00BB3D0C" w:rsidRPr="008E4413" w:rsidRDefault="00BB3D0C" w:rsidP="0051225B">
            <w:pPr>
              <w:spacing w:after="0"/>
              <w:jc w:val="both"/>
              <w:rPr>
                <w:sz w:val="22"/>
                <w:lang w:val="mn-MN"/>
              </w:rPr>
            </w:pPr>
            <w:r w:rsidRPr="008E4413">
              <w:rPr>
                <w:sz w:val="22"/>
                <w:lang w:val="mn-MN"/>
              </w:rPr>
              <w:t xml:space="preserve">2.7.5 Болт болон гайкны толгой бүрийн доор тус бүрд нь өндөржүүлсэн бат бэх чанартай HRC-н 35 нэгжээс доошгүй хатуулагтай шайб тавих ёстой.  10,9 ангиллын 40Х гангаар хийсэн болт нь  ГОСТ 32484.3-2013-тай нийцэж байх ёстой. Нэг шайбыг зөвхөн эргэх элементийн доор </w:t>
            </w:r>
            <w:r w:rsidRPr="008E4413">
              <w:rPr>
                <w:sz w:val="22"/>
              </w:rPr>
              <w:t>(</w:t>
            </w:r>
            <w:r w:rsidRPr="008E4413">
              <w:rPr>
                <w:sz w:val="22"/>
                <w:lang w:val="mn-MN"/>
              </w:rPr>
              <w:t>болтны эсвэл гайкны толгой доор</w:t>
            </w:r>
            <w:r w:rsidRPr="008E4413">
              <w:rPr>
                <w:sz w:val="22"/>
              </w:rPr>
              <w:t>)</w:t>
            </w:r>
            <w:r w:rsidRPr="008E4413">
              <w:rPr>
                <w:sz w:val="22"/>
                <w:lang w:val="mn-MN"/>
              </w:rPr>
              <w:t xml:space="preserve"> тавихыг зөвшөөрнө. </w:t>
            </w:r>
          </w:p>
          <w:p w14:paraId="66C2B5BE" w14:textId="24CEED18" w:rsidR="00BB3D0C" w:rsidRPr="008E4413" w:rsidRDefault="00BB3D0C" w:rsidP="0051225B">
            <w:pPr>
              <w:spacing w:after="0"/>
              <w:jc w:val="both"/>
              <w:rPr>
                <w:sz w:val="22"/>
                <w:lang w:val="mn-MN"/>
              </w:rPr>
            </w:pPr>
            <w:r w:rsidRPr="008E4413">
              <w:rPr>
                <w:sz w:val="22"/>
                <w:lang w:val="mn-MN"/>
              </w:rPr>
              <w:t xml:space="preserve">2.7.6 Фланцын доод секцийг цутгамал сууринд бэхлэх болтны бат бэхийн ангилал 5.6 байна. </w:t>
            </w:r>
          </w:p>
        </w:tc>
        <w:tc>
          <w:tcPr>
            <w:tcW w:w="2610" w:type="dxa"/>
            <w:shd w:val="clear" w:color="auto" w:fill="auto"/>
          </w:tcPr>
          <w:p w14:paraId="56C33056" w14:textId="77777777" w:rsidR="00BB3D0C" w:rsidRPr="008E4413" w:rsidRDefault="00BB3D0C" w:rsidP="0051225B">
            <w:pPr>
              <w:spacing w:after="0"/>
              <w:jc w:val="both"/>
              <w:rPr>
                <w:sz w:val="22"/>
                <w:lang w:val="mn-MN"/>
              </w:rPr>
            </w:pPr>
          </w:p>
        </w:tc>
      </w:tr>
      <w:tr w:rsidR="00BB3D0C" w:rsidRPr="008E4413" w14:paraId="154564A7" w14:textId="77777777" w:rsidTr="00BB3D0C">
        <w:tc>
          <w:tcPr>
            <w:tcW w:w="2695" w:type="dxa"/>
            <w:shd w:val="clear" w:color="auto" w:fill="D9D9D9"/>
          </w:tcPr>
          <w:p w14:paraId="4E117CD8" w14:textId="77777777" w:rsidR="00BB3D0C" w:rsidRPr="008E4413" w:rsidRDefault="00BB3D0C" w:rsidP="0051225B">
            <w:pPr>
              <w:spacing w:after="0"/>
              <w:jc w:val="center"/>
              <w:rPr>
                <w:b/>
                <w:sz w:val="22"/>
                <w:lang w:val="mn-MN"/>
              </w:rPr>
            </w:pPr>
          </w:p>
          <w:p w14:paraId="0FEF53F9" w14:textId="77777777" w:rsidR="00BB3D0C" w:rsidRPr="008E4413" w:rsidRDefault="00BB3D0C" w:rsidP="0051225B">
            <w:pPr>
              <w:spacing w:after="0"/>
              <w:jc w:val="center"/>
              <w:rPr>
                <w:b/>
                <w:sz w:val="22"/>
                <w:lang w:val="mn-MN"/>
              </w:rPr>
            </w:pPr>
            <w:r w:rsidRPr="008E4413">
              <w:rPr>
                <w:b/>
                <w:sz w:val="22"/>
                <w:lang w:val="mn-MN"/>
              </w:rPr>
              <w:t>Параметрийн нэр</w:t>
            </w:r>
          </w:p>
        </w:tc>
        <w:tc>
          <w:tcPr>
            <w:tcW w:w="4860" w:type="dxa"/>
            <w:shd w:val="clear" w:color="auto" w:fill="D9D9D9"/>
          </w:tcPr>
          <w:p w14:paraId="6B752157" w14:textId="77777777" w:rsidR="00BB3D0C" w:rsidRPr="008E4413" w:rsidRDefault="00BB3D0C" w:rsidP="0051225B">
            <w:pPr>
              <w:spacing w:after="0"/>
              <w:jc w:val="center"/>
              <w:rPr>
                <w:b/>
                <w:sz w:val="22"/>
              </w:rPr>
            </w:pPr>
          </w:p>
          <w:p w14:paraId="078CF50E" w14:textId="77777777" w:rsidR="00BB3D0C" w:rsidRPr="008E4413" w:rsidRDefault="00BB3D0C" w:rsidP="0051225B">
            <w:pPr>
              <w:spacing w:after="0"/>
              <w:jc w:val="center"/>
              <w:rPr>
                <w:b/>
                <w:sz w:val="22"/>
                <w:lang w:val="mn-MN"/>
              </w:rPr>
            </w:pPr>
            <w:r w:rsidRPr="008E4413">
              <w:rPr>
                <w:b/>
                <w:sz w:val="22"/>
                <w:lang w:val="mn-MN"/>
              </w:rPr>
              <w:t>Шаардагдах утга</w:t>
            </w:r>
          </w:p>
          <w:p w14:paraId="45A1C3AC" w14:textId="77777777" w:rsidR="00BB3D0C" w:rsidRPr="008E4413" w:rsidRDefault="00BB3D0C" w:rsidP="0051225B">
            <w:pPr>
              <w:spacing w:after="0"/>
              <w:jc w:val="center"/>
              <w:rPr>
                <w:b/>
                <w:sz w:val="22"/>
                <w:lang w:val="mn-MN"/>
              </w:rPr>
            </w:pPr>
          </w:p>
        </w:tc>
        <w:tc>
          <w:tcPr>
            <w:tcW w:w="2610" w:type="dxa"/>
            <w:shd w:val="clear" w:color="auto" w:fill="D9D9D9"/>
          </w:tcPr>
          <w:p w14:paraId="48C3A95E" w14:textId="77777777" w:rsidR="00BB3D0C" w:rsidRPr="008E4413" w:rsidRDefault="00BB3D0C" w:rsidP="0051225B">
            <w:pPr>
              <w:spacing w:after="0"/>
              <w:jc w:val="center"/>
              <w:rPr>
                <w:b/>
                <w:sz w:val="22"/>
                <w:lang w:val="mn-MN"/>
              </w:rPr>
            </w:pPr>
            <w:r w:rsidRPr="008E4413">
              <w:rPr>
                <w:b/>
                <w:sz w:val="22"/>
                <w:lang w:val="mn-MN"/>
              </w:rPr>
              <w:t>Нормативын техникийн баримт бичиг</w:t>
            </w:r>
          </w:p>
        </w:tc>
      </w:tr>
      <w:tr w:rsidR="00BB3D0C" w:rsidRPr="008E4413" w14:paraId="2290505F" w14:textId="77777777" w:rsidTr="00BB3D0C">
        <w:tc>
          <w:tcPr>
            <w:tcW w:w="2695" w:type="dxa"/>
            <w:shd w:val="clear" w:color="auto" w:fill="D9D9D9"/>
            <w:vAlign w:val="center"/>
          </w:tcPr>
          <w:p w14:paraId="2233048E" w14:textId="77777777" w:rsidR="00BB3D0C" w:rsidRPr="008E4413" w:rsidRDefault="00BB3D0C" w:rsidP="0051225B">
            <w:pPr>
              <w:spacing w:after="0"/>
              <w:jc w:val="center"/>
              <w:rPr>
                <w:b/>
                <w:sz w:val="22"/>
                <w:lang w:val="mn-MN"/>
              </w:rPr>
            </w:pPr>
            <w:r w:rsidRPr="008E4413">
              <w:rPr>
                <w:b/>
                <w:sz w:val="22"/>
                <w:lang w:val="mn-MN"/>
              </w:rPr>
              <w:t>1</w:t>
            </w:r>
          </w:p>
        </w:tc>
        <w:tc>
          <w:tcPr>
            <w:tcW w:w="4860" w:type="dxa"/>
            <w:shd w:val="clear" w:color="auto" w:fill="D9D9D9"/>
            <w:vAlign w:val="center"/>
          </w:tcPr>
          <w:p w14:paraId="1A4283AB" w14:textId="77777777" w:rsidR="00BB3D0C" w:rsidRPr="008E4413" w:rsidRDefault="00BB3D0C" w:rsidP="0051225B">
            <w:pPr>
              <w:spacing w:after="0"/>
              <w:jc w:val="center"/>
              <w:rPr>
                <w:b/>
                <w:sz w:val="22"/>
                <w:lang w:val="mn-MN"/>
              </w:rPr>
            </w:pPr>
            <w:r w:rsidRPr="008E4413">
              <w:rPr>
                <w:b/>
                <w:sz w:val="22"/>
                <w:lang w:val="mn-MN"/>
              </w:rPr>
              <w:t>2</w:t>
            </w:r>
          </w:p>
        </w:tc>
        <w:tc>
          <w:tcPr>
            <w:tcW w:w="2610" w:type="dxa"/>
            <w:shd w:val="clear" w:color="auto" w:fill="D9D9D9"/>
            <w:vAlign w:val="center"/>
          </w:tcPr>
          <w:p w14:paraId="04C206EC" w14:textId="77777777" w:rsidR="00BB3D0C" w:rsidRPr="008E4413" w:rsidRDefault="00BB3D0C" w:rsidP="0051225B">
            <w:pPr>
              <w:spacing w:after="0"/>
              <w:jc w:val="center"/>
              <w:rPr>
                <w:b/>
                <w:sz w:val="22"/>
                <w:lang w:val="mn-MN"/>
              </w:rPr>
            </w:pPr>
            <w:r w:rsidRPr="008E4413">
              <w:rPr>
                <w:b/>
                <w:sz w:val="22"/>
                <w:lang w:val="mn-MN"/>
              </w:rPr>
              <w:t>3</w:t>
            </w:r>
          </w:p>
        </w:tc>
      </w:tr>
      <w:tr w:rsidR="00BB3D0C" w:rsidRPr="008E4413" w14:paraId="3515CBD8" w14:textId="77777777" w:rsidTr="00BB3D0C">
        <w:tc>
          <w:tcPr>
            <w:tcW w:w="2695" w:type="dxa"/>
            <w:shd w:val="clear" w:color="auto" w:fill="auto"/>
          </w:tcPr>
          <w:p w14:paraId="15680EAD" w14:textId="77777777" w:rsidR="00BB3D0C" w:rsidRPr="008E4413" w:rsidRDefault="00BB3D0C" w:rsidP="0051225B">
            <w:pPr>
              <w:spacing w:after="0"/>
              <w:jc w:val="both"/>
              <w:rPr>
                <w:sz w:val="22"/>
                <w:lang w:val="mn-MN"/>
              </w:rPr>
            </w:pPr>
            <w:r w:rsidRPr="008E4413">
              <w:rPr>
                <w:sz w:val="22"/>
                <w:lang w:val="mn-MN"/>
              </w:rPr>
              <w:t>2.8 Гайканд тавигдах шаардлагууд</w:t>
            </w:r>
          </w:p>
        </w:tc>
        <w:tc>
          <w:tcPr>
            <w:tcW w:w="4860" w:type="dxa"/>
            <w:shd w:val="clear" w:color="auto" w:fill="auto"/>
          </w:tcPr>
          <w:p w14:paraId="5407C53C" w14:textId="77777777" w:rsidR="00BB3D0C" w:rsidRPr="008E4413" w:rsidRDefault="00BB3D0C" w:rsidP="0051225B">
            <w:pPr>
              <w:spacing w:after="0"/>
              <w:jc w:val="both"/>
              <w:rPr>
                <w:sz w:val="22"/>
                <w:lang w:val="mn-MN"/>
              </w:rPr>
            </w:pPr>
            <w:r w:rsidRPr="008E4413">
              <w:rPr>
                <w:sz w:val="22"/>
                <w:lang w:val="mn-MN"/>
              </w:rPr>
              <w:t>2.8.1 Гайканы бат бэхийн ангилал нь болтны бат бэхийн ангилалтай нийцэж байх ёстой.</w:t>
            </w:r>
          </w:p>
          <w:p w14:paraId="49266617" w14:textId="77777777" w:rsidR="00BB3D0C" w:rsidRPr="008E4413" w:rsidRDefault="00BB3D0C" w:rsidP="0051225B">
            <w:pPr>
              <w:spacing w:after="0"/>
              <w:jc w:val="both"/>
              <w:rPr>
                <w:sz w:val="22"/>
                <w:lang w:val="mn-MN"/>
              </w:rPr>
            </w:pPr>
            <w:r w:rsidRPr="008E4413">
              <w:rPr>
                <w:sz w:val="22"/>
                <w:lang w:val="mn-MN"/>
              </w:rPr>
              <w:t xml:space="preserve">2.8.2 Таталтын тохируулгагүй болтонд зориулсан гайканы бат бэхийн ангилал нь ГОСТ </w:t>
            </w:r>
            <w:r w:rsidRPr="008E4413">
              <w:rPr>
                <w:sz w:val="22"/>
              </w:rPr>
              <w:t xml:space="preserve">ISO </w:t>
            </w:r>
            <w:r w:rsidRPr="008E4413">
              <w:rPr>
                <w:sz w:val="22"/>
                <w:lang w:val="mn-MN"/>
              </w:rPr>
              <w:t>4032</w:t>
            </w:r>
            <w:r w:rsidRPr="008E4413">
              <w:rPr>
                <w:sz w:val="22"/>
              </w:rPr>
              <w:t>- 2014</w:t>
            </w:r>
            <w:r w:rsidRPr="008E4413">
              <w:rPr>
                <w:sz w:val="22"/>
                <w:lang w:val="mn-MN"/>
              </w:rPr>
              <w:t xml:space="preserve">-д нийцэж байх ёстой. </w:t>
            </w:r>
          </w:p>
          <w:p w14:paraId="61274B48" w14:textId="77777777" w:rsidR="00BB3D0C" w:rsidRPr="008E4413" w:rsidRDefault="00BB3D0C" w:rsidP="0051225B">
            <w:pPr>
              <w:spacing w:after="0"/>
              <w:jc w:val="both"/>
              <w:rPr>
                <w:sz w:val="22"/>
                <w:lang w:val="mn-MN"/>
              </w:rPr>
            </w:pPr>
            <w:r w:rsidRPr="008E4413">
              <w:rPr>
                <w:sz w:val="22"/>
                <w:lang w:val="mn-MN"/>
              </w:rPr>
              <w:t xml:space="preserve">2.8.3 Таталтын тохируулгатай болтонд зориулсан гайканы бат бэхийн ангилал нь ГОСТ </w:t>
            </w:r>
            <w:r w:rsidRPr="008E4413">
              <w:rPr>
                <w:sz w:val="22"/>
              </w:rPr>
              <w:t>I 32484</w:t>
            </w:r>
            <w:r w:rsidRPr="008E4413">
              <w:rPr>
                <w:sz w:val="22"/>
                <w:lang w:val="mn-MN"/>
              </w:rPr>
              <w:t>.3</w:t>
            </w:r>
            <w:r w:rsidRPr="008E4413">
              <w:rPr>
                <w:sz w:val="22"/>
              </w:rPr>
              <w:t>- 201</w:t>
            </w:r>
            <w:r w:rsidRPr="008E4413">
              <w:rPr>
                <w:sz w:val="22"/>
                <w:lang w:val="mn-MN"/>
              </w:rPr>
              <w:t xml:space="preserve">3-д нийцэж байх ёстой. </w:t>
            </w:r>
          </w:p>
          <w:p w14:paraId="3B7FFB93" w14:textId="77777777" w:rsidR="00BB3D0C" w:rsidRPr="008E4413" w:rsidRDefault="00BB3D0C" w:rsidP="0051225B">
            <w:pPr>
              <w:spacing w:after="0"/>
              <w:jc w:val="both"/>
              <w:rPr>
                <w:sz w:val="22"/>
                <w:lang w:val="mn-MN"/>
              </w:rPr>
            </w:pPr>
            <w:r w:rsidRPr="008E4413">
              <w:rPr>
                <w:sz w:val="22"/>
                <w:lang w:val="mn-MN"/>
              </w:rPr>
              <w:t>2.8.4 Суурийн фланцтай хаьцах фланцан холболтын гайкыг өөрөө буцаж эргэж гарахаас сэргийлж пүрштэй шайб, эсвэл контргайка тавьж өгөх хэрэгтэй.</w:t>
            </w:r>
          </w:p>
          <w:p w14:paraId="37E2F7E4" w14:textId="77777777" w:rsidR="00BB3D0C" w:rsidRPr="008E4413" w:rsidRDefault="00BB3D0C" w:rsidP="0051225B">
            <w:pPr>
              <w:spacing w:after="0"/>
              <w:jc w:val="both"/>
              <w:rPr>
                <w:sz w:val="22"/>
                <w:lang w:val="mn-MN"/>
              </w:rPr>
            </w:pPr>
            <w:r w:rsidRPr="008E4413">
              <w:rPr>
                <w:sz w:val="22"/>
                <w:lang w:val="mn-MN"/>
              </w:rPr>
              <w:t>2.8.5 Таталтын тохируулгагүй болттой фланцан холболтын гайкыг өөрөө буцаж эргэж гарахаас сэргийлж пүрштэй шайб, эсвэл контргайка тавьж өгөх хэрэгтэй.</w:t>
            </w:r>
          </w:p>
          <w:p w14:paraId="194CB63B" w14:textId="77777777" w:rsidR="00BB3D0C" w:rsidRPr="008E4413" w:rsidRDefault="00BB3D0C" w:rsidP="0051225B">
            <w:pPr>
              <w:spacing w:after="0"/>
              <w:jc w:val="both"/>
              <w:rPr>
                <w:sz w:val="22"/>
                <w:lang w:val="mn-MN"/>
              </w:rPr>
            </w:pPr>
            <w:r w:rsidRPr="008E4413">
              <w:rPr>
                <w:sz w:val="22"/>
                <w:lang w:val="mn-MN"/>
              </w:rPr>
              <w:t xml:space="preserve">2.8.6 Өндөржүүлсэн бат бэх чанартай 10,9 ангиллын таталтын тохируулгатай гайканд нэмлт гайка болон пүрштэй шайб тавих шаардлагагүй.   </w:t>
            </w:r>
          </w:p>
        </w:tc>
        <w:tc>
          <w:tcPr>
            <w:tcW w:w="2610" w:type="dxa"/>
            <w:shd w:val="clear" w:color="auto" w:fill="auto"/>
          </w:tcPr>
          <w:p w14:paraId="2EF7A517" w14:textId="77777777" w:rsidR="00BB3D0C" w:rsidRPr="008E4413" w:rsidRDefault="00BB3D0C" w:rsidP="0051225B">
            <w:pPr>
              <w:spacing w:after="0"/>
              <w:jc w:val="both"/>
              <w:rPr>
                <w:sz w:val="22"/>
                <w:lang w:val="mn-MN"/>
              </w:rPr>
            </w:pPr>
          </w:p>
          <w:p w14:paraId="6D852AE9" w14:textId="77777777" w:rsidR="00BB3D0C" w:rsidRPr="008E4413" w:rsidRDefault="00BB3D0C" w:rsidP="0051225B">
            <w:pPr>
              <w:spacing w:after="0"/>
              <w:jc w:val="both"/>
              <w:rPr>
                <w:sz w:val="22"/>
                <w:lang w:val="mn-MN"/>
              </w:rPr>
            </w:pPr>
          </w:p>
          <w:p w14:paraId="28CC1865" w14:textId="77777777" w:rsidR="00BB3D0C" w:rsidRPr="008E4413" w:rsidRDefault="00BB3D0C" w:rsidP="0051225B">
            <w:pPr>
              <w:spacing w:after="0"/>
              <w:jc w:val="center"/>
              <w:rPr>
                <w:sz w:val="22"/>
                <w:lang w:val="mn-MN"/>
              </w:rPr>
            </w:pPr>
            <w:r w:rsidRPr="008E4413">
              <w:rPr>
                <w:sz w:val="22"/>
                <w:lang w:val="mn-MN"/>
              </w:rPr>
              <w:t>ГОСТ 32484.3-2013</w:t>
            </w:r>
          </w:p>
          <w:p w14:paraId="38D095F6" w14:textId="77777777" w:rsidR="00BB3D0C" w:rsidRPr="008E4413" w:rsidRDefault="00BB3D0C" w:rsidP="0051225B">
            <w:pPr>
              <w:spacing w:after="0"/>
              <w:jc w:val="center"/>
              <w:rPr>
                <w:sz w:val="22"/>
                <w:lang w:val="mn-MN"/>
              </w:rPr>
            </w:pPr>
            <w:r w:rsidRPr="008E4413">
              <w:rPr>
                <w:sz w:val="22"/>
                <w:lang w:val="mn-MN"/>
              </w:rPr>
              <w:t xml:space="preserve">ГОСТ </w:t>
            </w:r>
            <w:r w:rsidRPr="008E4413">
              <w:rPr>
                <w:sz w:val="22"/>
              </w:rPr>
              <w:t xml:space="preserve">ISO </w:t>
            </w:r>
            <w:r w:rsidRPr="008E4413">
              <w:rPr>
                <w:sz w:val="22"/>
                <w:lang w:val="mn-MN"/>
              </w:rPr>
              <w:t>4032</w:t>
            </w:r>
            <w:r w:rsidRPr="008E4413">
              <w:rPr>
                <w:sz w:val="22"/>
              </w:rPr>
              <w:t>- 2014</w:t>
            </w:r>
          </w:p>
        </w:tc>
      </w:tr>
      <w:tr w:rsidR="00BB3D0C" w:rsidRPr="008E4413" w14:paraId="2AEB289F" w14:textId="77777777" w:rsidTr="00BB3D0C">
        <w:tc>
          <w:tcPr>
            <w:tcW w:w="2695" w:type="dxa"/>
            <w:shd w:val="clear" w:color="auto" w:fill="auto"/>
          </w:tcPr>
          <w:p w14:paraId="2039F044" w14:textId="77777777" w:rsidR="00BB3D0C" w:rsidRPr="008E4413" w:rsidRDefault="00BB3D0C" w:rsidP="0051225B">
            <w:pPr>
              <w:spacing w:after="0"/>
              <w:jc w:val="both"/>
              <w:rPr>
                <w:sz w:val="22"/>
                <w:lang w:val="mn-MN"/>
              </w:rPr>
            </w:pPr>
            <w:r w:rsidRPr="008E4413">
              <w:rPr>
                <w:sz w:val="22"/>
                <w:lang w:val="mn-MN"/>
              </w:rPr>
              <w:t>2.9  Дугуй шайбнууд</w:t>
            </w:r>
          </w:p>
        </w:tc>
        <w:tc>
          <w:tcPr>
            <w:tcW w:w="4860" w:type="dxa"/>
            <w:shd w:val="clear" w:color="auto" w:fill="auto"/>
          </w:tcPr>
          <w:p w14:paraId="69C32F87" w14:textId="77777777" w:rsidR="00BB3D0C" w:rsidRPr="008E4413" w:rsidRDefault="00BB3D0C" w:rsidP="0051225B">
            <w:pPr>
              <w:spacing w:after="0"/>
              <w:jc w:val="both"/>
              <w:rPr>
                <w:sz w:val="22"/>
                <w:lang w:val="mn-MN"/>
              </w:rPr>
            </w:pPr>
            <w:r w:rsidRPr="008E4413">
              <w:rPr>
                <w:sz w:val="22"/>
                <w:lang w:val="mn-MN"/>
              </w:rPr>
              <w:t xml:space="preserve">2.9.1 Таталтын тохируулгагүй болтонд зориулсан шайбнууд нь ГОСТ 11371-д нийцэж байх ёстой. </w:t>
            </w:r>
          </w:p>
          <w:p w14:paraId="00032B2F" w14:textId="77777777" w:rsidR="00BB3D0C" w:rsidRPr="008E4413" w:rsidRDefault="00BB3D0C" w:rsidP="0051225B">
            <w:pPr>
              <w:spacing w:after="0"/>
              <w:jc w:val="both"/>
              <w:rPr>
                <w:sz w:val="22"/>
                <w:lang w:val="mn-MN"/>
              </w:rPr>
            </w:pPr>
            <w:r w:rsidRPr="008E4413">
              <w:rPr>
                <w:sz w:val="22"/>
                <w:lang w:val="mn-MN"/>
              </w:rPr>
              <w:t xml:space="preserve">2.9.2 Таталтын тохируулгатай, өндөржүүлсэн бат бэх чанартай болтонд зориулсан шайбнууд нь ГОСТ 32484.5-2013-д нийцэж байх ёстой. </w:t>
            </w:r>
          </w:p>
        </w:tc>
        <w:tc>
          <w:tcPr>
            <w:tcW w:w="2610" w:type="dxa"/>
            <w:shd w:val="clear" w:color="auto" w:fill="auto"/>
          </w:tcPr>
          <w:p w14:paraId="149C5516" w14:textId="77777777" w:rsidR="00BB3D0C" w:rsidRPr="008E4413" w:rsidRDefault="00BB3D0C" w:rsidP="0051225B">
            <w:pPr>
              <w:spacing w:after="0"/>
              <w:jc w:val="both"/>
              <w:rPr>
                <w:sz w:val="22"/>
                <w:lang w:val="mn-MN"/>
              </w:rPr>
            </w:pPr>
          </w:p>
          <w:p w14:paraId="4C78EA82" w14:textId="77777777" w:rsidR="00BB3D0C" w:rsidRPr="008E4413" w:rsidRDefault="00BB3D0C" w:rsidP="0051225B">
            <w:pPr>
              <w:spacing w:after="0"/>
              <w:jc w:val="center"/>
              <w:rPr>
                <w:sz w:val="22"/>
                <w:lang w:val="mn-MN"/>
              </w:rPr>
            </w:pPr>
            <w:r w:rsidRPr="008E4413">
              <w:rPr>
                <w:sz w:val="22"/>
                <w:lang w:val="mn-MN"/>
              </w:rPr>
              <w:t>ГОСТ 32484.3-2013</w:t>
            </w:r>
          </w:p>
          <w:p w14:paraId="55C969C2" w14:textId="77777777" w:rsidR="00BB3D0C" w:rsidRPr="008E4413" w:rsidRDefault="00BB3D0C" w:rsidP="0051225B">
            <w:pPr>
              <w:spacing w:after="0"/>
              <w:jc w:val="center"/>
              <w:rPr>
                <w:sz w:val="22"/>
                <w:lang w:val="mn-MN"/>
              </w:rPr>
            </w:pPr>
            <w:r w:rsidRPr="008E4413">
              <w:rPr>
                <w:sz w:val="22"/>
                <w:lang w:val="mn-MN"/>
              </w:rPr>
              <w:t>ГОСТ 11371</w:t>
            </w:r>
          </w:p>
        </w:tc>
      </w:tr>
      <w:tr w:rsidR="00BB3D0C" w:rsidRPr="008E4413" w14:paraId="363AAC96" w14:textId="77777777" w:rsidTr="00BB3D0C">
        <w:tc>
          <w:tcPr>
            <w:tcW w:w="2695" w:type="dxa"/>
            <w:shd w:val="clear" w:color="auto" w:fill="auto"/>
          </w:tcPr>
          <w:p w14:paraId="1A8219E1" w14:textId="77777777" w:rsidR="00BB3D0C" w:rsidRPr="008E4413" w:rsidRDefault="00BB3D0C" w:rsidP="0051225B">
            <w:pPr>
              <w:spacing w:after="0"/>
              <w:jc w:val="both"/>
              <w:rPr>
                <w:sz w:val="22"/>
                <w:lang w:val="mn-MN"/>
              </w:rPr>
            </w:pPr>
            <w:r w:rsidRPr="008E4413">
              <w:rPr>
                <w:sz w:val="22"/>
                <w:lang w:val="mn-MN"/>
              </w:rPr>
              <w:t>2.10 Шат бэхлэх болтууд</w:t>
            </w:r>
          </w:p>
        </w:tc>
        <w:tc>
          <w:tcPr>
            <w:tcW w:w="4860" w:type="dxa"/>
            <w:shd w:val="clear" w:color="auto" w:fill="auto"/>
          </w:tcPr>
          <w:p w14:paraId="0C279679" w14:textId="77777777" w:rsidR="00BB3D0C" w:rsidRPr="008E4413" w:rsidRDefault="00BB3D0C" w:rsidP="0051225B">
            <w:pPr>
              <w:spacing w:after="0"/>
              <w:jc w:val="both"/>
              <w:rPr>
                <w:sz w:val="22"/>
                <w:lang w:val="mn-MN"/>
              </w:rPr>
            </w:pPr>
            <w:r w:rsidRPr="008E4413">
              <w:rPr>
                <w:sz w:val="22"/>
                <w:lang w:val="mn-MN"/>
              </w:rPr>
              <w:t>Нүүрстөрөгчийн гангийн бат бэхийн ангилал нь 5,8. Гайкийнх нь- 5.</w:t>
            </w:r>
          </w:p>
        </w:tc>
        <w:tc>
          <w:tcPr>
            <w:tcW w:w="2610" w:type="dxa"/>
            <w:shd w:val="clear" w:color="auto" w:fill="auto"/>
          </w:tcPr>
          <w:p w14:paraId="65C4493E" w14:textId="77777777" w:rsidR="00BB3D0C" w:rsidRPr="008E4413" w:rsidRDefault="00BB3D0C" w:rsidP="0051225B">
            <w:pPr>
              <w:spacing w:after="0"/>
              <w:jc w:val="center"/>
              <w:rPr>
                <w:sz w:val="22"/>
                <w:lang w:val="mn-MN"/>
              </w:rPr>
            </w:pPr>
            <w:r w:rsidRPr="008E4413">
              <w:rPr>
                <w:sz w:val="22"/>
                <w:lang w:val="mn-MN"/>
              </w:rPr>
              <w:t>ПАО «ФСК ЕЭС»-н шаардлага</w:t>
            </w:r>
          </w:p>
        </w:tc>
      </w:tr>
      <w:tr w:rsidR="00BB3D0C" w:rsidRPr="008E4413" w14:paraId="553CD2DC" w14:textId="77777777" w:rsidTr="00BB3D0C">
        <w:tc>
          <w:tcPr>
            <w:tcW w:w="2695" w:type="dxa"/>
            <w:shd w:val="clear" w:color="auto" w:fill="auto"/>
          </w:tcPr>
          <w:p w14:paraId="03FBC0E6" w14:textId="77777777" w:rsidR="00BB3D0C" w:rsidRPr="008E4413" w:rsidRDefault="00BB3D0C" w:rsidP="0051225B">
            <w:pPr>
              <w:spacing w:after="0"/>
              <w:jc w:val="both"/>
              <w:rPr>
                <w:sz w:val="22"/>
                <w:lang w:val="mn-MN"/>
              </w:rPr>
            </w:pPr>
            <w:r w:rsidRPr="008E4413">
              <w:rPr>
                <w:sz w:val="22"/>
                <w:lang w:val="mn-MN"/>
              </w:rPr>
              <w:lastRenderedPageBreak/>
              <w:t>2.11 Болтны иж бүрдэлд тавигдах шаардлагууд</w:t>
            </w:r>
          </w:p>
        </w:tc>
        <w:tc>
          <w:tcPr>
            <w:tcW w:w="4860" w:type="dxa"/>
            <w:shd w:val="clear" w:color="auto" w:fill="auto"/>
          </w:tcPr>
          <w:p w14:paraId="6C23F931" w14:textId="77777777" w:rsidR="00BB3D0C" w:rsidRPr="008E4413" w:rsidRDefault="00BB3D0C" w:rsidP="0051225B">
            <w:pPr>
              <w:spacing w:after="0"/>
              <w:jc w:val="both"/>
              <w:rPr>
                <w:sz w:val="22"/>
                <w:lang w:val="mn-MN"/>
              </w:rPr>
            </w:pPr>
            <w:r w:rsidRPr="008E4413">
              <w:rPr>
                <w:sz w:val="22"/>
                <w:lang w:val="mn-MN"/>
              </w:rPr>
              <w:t xml:space="preserve">Болтны иж бүрдэл бүр нэг нь болтны толгой доор тавигдах дугуй шайбтай байна. Нэмэгдэл дугуй шайбыг тавих нь болтны эрчлээсийн байрлалаар тодорхой болно. Болтны эрчлээс, түүний явалт нь гайка талаас захын элементийн тал зузааны илүү гүн орж  орох ёсгүй. Гайканы доор ГОСТ 11371 ёсоор 2-оос илүүгүй дугуй шайб тавих шаардлагагүй. Доод талын фланцыг сууринд гайка + контргайкаар бэхэлнэ. </w:t>
            </w:r>
          </w:p>
          <w:p w14:paraId="3B1BAB23" w14:textId="77777777" w:rsidR="00BB3D0C" w:rsidRPr="008E4413" w:rsidRDefault="00BB3D0C" w:rsidP="0051225B">
            <w:pPr>
              <w:spacing w:after="0"/>
              <w:jc w:val="both"/>
              <w:rPr>
                <w:sz w:val="22"/>
                <w:lang w:val="mn-MN"/>
              </w:rPr>
            </w:pPr>
            <w:r w:rsidRPr="008E4413">
              <w:rPr>
                <w:sz w:val="22"/>
                <w:lang w:val="mn-MN"/>
              </w:rPr>
              <w:t xml:space="preserve">Гайканаас  </w:t>
            </w:r>
            <w:r w:rsidRPr="008E4413">
              <w:rPr>
                <w:sz w:val="22"/>
              </w:rPr>
              <w:t>(</w:t>
            </w:r>
            <w:r w:rsidRPr="008E4413">
              <w:rPr>
                <w:sz w:val="22"/>
                <w:lang w:val="mn-MN"/>
              </w:rPr>
              <w:t>контргайканаас</w:t>
            </w:r>
            <w:r w:rsidRPr="008E4413">
              <w:rPr>
                <w:sz w:val="22"/>
              </w:rPr>
              <w:t>)</w:t>
            </w:r>
            <w:r w:rsidRPr="008E4413">
              <w:rPr>
                <w:sz w:val="22"/>
                <w:lang w:val="mn-MN"/>
              </w:rPr>
              <w:t xml:space="preserve"> бүтэн зүсэлтээр наад зах нь эрчлээсний нэг тойрог илүү гарсан байна. Өөрөө буцаж эрэгдэхээс хамгаалж хийцийн бичиг баримтын шаардлаганд нийцүүлэн арга хэмжээ авна. Пүрштэй болон дугуй шайбыг хамт хэрэглэхийг зөвшөөрөхгүй. </w:t>
            </w:r>
          </w:p>
        </w:tc>
        <w:tc>
          <w:tcPr>
            <w:tcW w:w="2610" w:type="dxa"/>
            <w:shd w:val="clear" w:color="auto" w:fill="auto"/>
          </w:tcPr>
          <w:p w14:paraId="2F812B91" w14:textId="77777777" w:rsidR="00BB3D0C" w:rsidRPr="008E4413" w:rsidRDefault="00BB3D0C" w:rsidP="0051225B">
            <w:pPr>
              <w:spacing w:after="0"/>
              <w:jc w:val="center"/>
              <w:rPr>
                <w:sz w:val="22"/>
                <w:lang w:val="mn-MN"/>
              </w:rPr>
            </w:pPr>
          </w:p>
          <w:p w14:paraId="097128F4" w14:textId="77777777" w:rsidR="00BB3D0C" w:rsidRPr="008E4413" w:rsidRDefault="00BB3D0C" w:rsidP="0051225B">
            <w:pPr>
              <w:spacing w:after="0"/>
              <w:jc w:val="center"/>
              <w:rPr>
                <w:sz w:val="22"/>
                <w:lang w:val="mn-MN"/>
              </w:rPr>
            </w:pPr>
            <w:r w:rsidRPr="008E4413">
              <w:rPr>
                <w:sz w:val="22"/>
                <w:lang w:val="mn-MN"/>
              </w:rPr>
              <w:t>ПАО «ФСК ЕЭС»-н шаардлага</w:t>
            </w:r>
          </w:p>
        </w:tc>
      </w:tr>
      <w:tr w:rsidR="00BB3D0C" w:rsidRPr="008E4413" w14:paraId="7E973D18" w14:textId="77777777" w:rsidTr="00BB3D0C">
        <w:tc>
          <w:tcPr>
            <w:tcW w:w="2695" w:type="dxa"/>
            <w:shd w:val="clear" w:color="auto" w:fill="D9D9D9"/>
          </w:tcPr>
          <w:p w14:paraId="197220EF" w14:textId="77777777" w:rsidR="00BB3D0C" w:rsidRPr="008E4413" w:rsidRDefault="00BB3D0C" w:rsidP="0051225B">
            <w:pPr>
              <w:spacing w:after="0"/>
              <w:jc w:val="center"/>
              <w:rPr>
                <w:b/>
                <w:sz w:val="22"/>
                <w:lang w:val="mn-MN"/>
              </w:rPr>
            </w:pPr>
          </w:p>
          <w:p w14:paraId="4A663096" w14:textId="77777777" w:rsidR="00BB3D0C" w:rsidRPr="008E4413" w:rsidRDefault="00BB3D0C" w:rsidP="0051225B">
            <w:pPr>
              <w:spacing w:after="0"/>
              <w:jc w:val="center"/>
              <w:rPr>
                <w:b/>
                <w:sz w:val="22"/>
                <w:lang w:val="mn-MN"/>
              </w:rPr>
            </w:pPr>
            <w:r w:rsidRPr="008E4413">
              <w:rPr>
                <w:b/>
                <w:sz w:val="22"/>
                <w:lang w:val="mn-MN"/>
              </w:rPr>
              <w:t>Параметрийн нэр</w:t>
            </w:r>
          </w:p>
        </w:tc>
        <w:tc>
          <w:tcPr>
            <w:tcW w:w="4860" w:type="dxa"/>
            <w:shd w:val="clear" w:color="auto" w:fill="D9D9D9"/>
          </w:tcPr>
          <w:p w14:paraId="4D62DA6F" w14:textId="77777777" w:rsidR="00BB3D0C" w:rsidRPr="008E4413" w:rsidRDefault="00BB3D0C" w:rsidP="0051225B">
            <w:pPr>
              <w:spacing w:after="0"/>
              <w:jc w:val="center"/>
              <w:rPr>
                <w:b/>
                <w:sz w:val="22"/>
              </w:rPr>
            </w:pPr>
          </w:p>
          <w:p w14:paraId="6462BC66" w14:textId="77777777" w:rsidR="00BB3D0C" w:rsidRPr="008E4413" w:rsidRDefault="00BB3D0C" w:rsidP="0051225B">
            <w:pPr>
              <w:spacing w:after="0"/>
              <w:jc w:val="center"/>
              <w:rPr>
                <w:b/>
                <w:sz w:val="22"/>
                <w:lang w:val="mn-MN"/>
              </w:rPr>
            </w:pPr>
            <w:r w:rsidRPr="008E4413">
              <w:rPr>
                <w:b/>
                <w:sz w:val="22"/>
                <w:lang w:val="mn-MN"/>
              </w:rPr>
              <w:t>Шаардагдах утга</w:t>
            </w:r>
          </w:p>
          <w:p w14:paraId="3AE27A5C" w14:textId="77777777" w:rsidR="00BB3D0C" w:rsidRPr="008E4413" w:rsidRDefault="00BB3D0C" w:rsidP="0051225B">
            <w:pPr>
              <w:spacing w:after="0"/>
              <w:jc w:val="center"/>
              <w:rPr>
                <w:b/>
                <w:sz w:val="22"/>
                <w:lang w:val="mn-MN"/>
              </w:rPr>
            </w:pPr>
          </w:p>
        </w:tc>
        <w:tc>
          <w:tcPr>
            <w:tcW w:w="2610" w:type="dxa"/>
            <w:shd w:val="clear" w:color="auto" w:fill="D9D9D9"/>
          </w:tcPr>
          <w:p w14:paraId="1D7CE514" w14:textId="77777777" w:rsidR="00BB3D0C" w:rsidRPr="008E4413" w:rsidRDefault="00BB3D0C" w:rsidP="0051225B">
            <w:pPr>
              <w:spacing w:after="0" w:line="240" w:lineRule="auto"/>
              <w:jc w:val="center"/>
              <w:rPr>
                <w:b/>
                <w:sz w:val="22"/>
                <w:lang w:val="mn-MN"/>
              </w:rPr>
            </w:pPr>
          </w:p>
          <w:p w14:paraId="5B6CF8F2" w14:textId="77777777" w:rsidR="00BB3D0C" w:rsidRPr="008E4413" w:rsidRDefault="00BB3D0C" w:rsidP="0051225B">
            <w:pPr>
              <w:spacing w:after="0"/>
              <w:jc w:val="center"/>
              <w:rPr>
                <w:b/>
                <w:sz w:val="22"/>
                <w:lang w:val="mn-MN"/>
              </w:rPr>
            </w:pPr>
            <w:r w:rsidRPr="008E4413">
              <w:rPr>
                <w:b/>
                <w:sz w:val="22"/>
                <w:lang w:val="mn-MN"/>
              </w:rPr>
              <w:t>Нормативын техникийн баримт бичиг</w:t>
            </w:r>
          </w:p>
        </w:tc>
      </w:tr>
      <w:tr w:rsidR="00BB3D0C" w:rsidRPr="008E4413" w14:paraId="0A9A4A94" w14:textId="77777777" w:rsidTr="00BB3D0C">
        <w:tc>
          <w:tcPr>
            <w:tcW w:w="2695" w:type="dxa"/>
            <w:shd w:val="clear" w:color="auto" w:fill="D9D9D9"/>
            <w:vAlign w:val="center"/>
          </w:tcPr>
          <w:p w14:paraId="0B0FB21D" w14:textId="77777777" w:rsidR="00BB3D0C" w:rsidRPr="008E4413" w:rsidRDefault="00BB3D0C" w:rsidP="0051225B">
            <w:pPr>
              <w:spacing w:after="0"/>
              <w:jc w:val="center"/>
              <w:rPr>
                <w:b/>
                <w:sz w:val="22"/>
                <w:lang w:val="mn-MN"/>
              </w:rPr>
            </w:pPr>
            <w:r w:rsidRPr="008E4413">
              <w:rPr>
                <w:b/>
                <w:sz w:val="22"/>
                <w:lang w:val="mn-MN"/>
              </w:rPr>
              <w:t>1</w:t>
            </w:r>
          </w:p>
        </w:tc>
        <w:tc>
          <w:tcPr>
            <w:tcW w:w="4860" w:type="dxa"/>
            <w:shd w:val="clear" w:color="auto" w:fill="D9D9D9"/>
            <w:vAlign w:val="center"/>
          </w:tcPr>
          <w:p w14:paraId="7430C7B1" w14:textId="77777777" w:rsidR="00BB3D0C" w:rsidRPr="008E4413" w:rsidRDefault="00BB3D0C" w:rsidP="0051225B">
            <w:pPr>
              <w:spacing w:after="0"/>
              <w:jc w:val="center"/>
              <w:rPr>
                <w:b/>
                <w:sz w:val="22"/>
                <w:lang w:val="mn-MN"/>
              </w:rPr>
            </w:pPr>
            <w:r w:rsidRPr="008E4413">
              <w:rPr>
                <w:b/>
                <w:sz w:val="22"/>
                <w:lang w:val="mn-MN"/>
              </w:rPr>
              <w:t>2</w:t>
            </w:r>
          </w:p>
        </w:tc>
        <w:tc>
          <w:tcPr>
            <w:tcW w:w="2610" w:type="dxa"/>
            <w:shd w:val="clear" w:color="auto" w:fill="D9D9D9"/>
            <w:vAlign w:val="center"/>
          </w:tcPr>
          <w:p w14:paraId="0E69C43F" w14:textId="77777777" w:rsidR="00BB3D0C" w:rsidRPr="008E4413" w:rsidRDefault="00BB3D0C" w:rsidP="0051225B">
            <w:pPr>
              <w:spacing w:after="0"/>
              <w:jc w:val="center"/>
              <w:rPr>
                <w:b/>
                <w:sz w:val="22"/>
                <w:lang w:val="mn-MN"/>
              </w:rPr>
            </w:pPr>
            <w:r w:rsidRPr="008E4413">
              <w:rPr>
                <w:b/>
                <w:sz w:val="22"/>
                <w:lang w:val="mn-MN"/>
              </w:rPr>
              <w:t>3</w:t>
            </w:r>
          </w:p>
        </w:tc>
      </w:tr>
      <w:tr w:rsidR="00BB3D0C" w:rsidRPr="008E4413" w14:paraId="075791FC" w14:textId="77777777" w:rsidTr="00BB3D0C">
        <w:tc>
          <w:tcPr>
            <w:tcW w:w="2695" w:type="dxa"/>
            <w:shd w:val="clear" w:color="auto" w:fill="auto"/>
          </w:tcPr>
          <w:p w14:paraId="5C2BD140" w14:textId="77777777" w:rsidR="00BB3D0C" w:rsidRPr="008E4413" w:rsidRDefault="00BB3D0C" w:rsidP="0051225B">
            <w:pPr>
              <w:spacing w:after="0"/>
              <w:jc w:val="both"/>
              <w:rPr>
                <w:sz w:val="22"/>
                <w:lang w:val="mn-MN"/>
              </w:rPr>
            </w:pPr>
            <w:r w:rsidRPr="008E4413">
              <w:rPr>
                <w:sz w:val="22"/>
                <w:lang w:val="mn-MN"/>
              </w:rPr>
              <w:t>2.12 Гагнуурын төрөл ба материалд тавигдах шаардлагууд</w:t>
            </w:r>
          </w:p>
        </w:tc>
        <w:tc>
          <w:tcPr>
            <w:tcW w:w="4860" w:type="dxa"/>
            <w:shd w:val="clear" w:color="auto" w:fill="auto"/>
          </w:tcPr>
          <w:p w14:paraId="18077B04" w14:textId="77777777" w:rsidR="00BB3D0C" w:rsidRPr="008E4413" w:rsidRDefault="00BB3D0C" w:rsidP="0051225B">
            <w:pPr>
              <w:spacing w:after="0"/>
              <w:jc w:val="both"/>
              <w:rPr>
                <w:sz w:val="22"/>
                <w:lang w:val="mn-MN"/>
              </w:rPr>
            </w:pPr>
            <w:r w:rsidRPr="008E4413">
              <w:rPr>
                <w:sz w:val="22"/>
                <w:lang w:val="mn-MN"/>
              </w:rPr>
              <w:t xml:space="preserve">2.12.1 Гагнуурын бүх холболтыг үйлдвэрийн нөхцөлд гүйцэтгэнэ. Тулгуурын хийц бэлдэх ажилд монтажийн гагнуур ашиглахыг зөвшөөрөхгүй. </w:t>
            </w:r>
          </w:p>
          <w:p w14:paraId="7206F81B" w14:textId="77777777" w:rsidR="00BB3D0C" w:rsidRPr="008E4413" w:rsidRDefault="00BB3D0C" w:rsidP="0051225B">
            <w:pPr>
              <w:spacing w:after="0"/>
              <w:jc w:val="both"/>
              <w:rPr>
                <w:sz w:val="22"/>
                <w:lang w:val="mn-MN"/>
              </w:rPr>
            </w:pPr>
            <w:r w:rsidRPr="008E4413">
              <w:rPr>
                <w:sz w:val="22"/>
                <w:lang w:val="mn-MN"/>
              </w:rPr>
              <w:t xml:space="preserve">2.12.2 Гагнуурын холболт хийхийг зөвшөөрдөг аргууд: пунсааны үетэй автомат гагнуур </w:t>
            </w:r>
            <w:r w:rsidRPr="008E4413">
              <w:rPr>
                <w:sz w:val="22"/>
              </w:rPr>
              <w:t>(</w:t>
            </w:r>
            <w:r w:rsidRPr="008E4413">
              <w:rPr>
                <w:sz w:val="22"/>
                <w:lang w:val="mn-MN"/>
              </w:rPr>
              <w:t>тууш холбох оёдол</w:t>
            </w:r>
            <w:r w:rsidRPr="008E4413">
              <w:rPr>
                <w:sz w:val="22"/>
              </w:rPr>
              <w:t>)</w:t>
            </w:r>
            <w:r w:rsidRPr="008E4413">
              <w:rPr>
                <w:sz w:val="22"/>
                <w:lang w:val="mn-MN"/>
              </w:rPr>
              <w:t xml:space="preserve"> болон хамгаалалтын хийтэй орчинд хагас автомат гагнуур</w:t>
            </w:r>
          </w:p>
          <w:p w14:paraId="106911BB" w14:textId="77777777" w:rsidR="00BB3D0C" w:rsidRPr="008E4413" w:rsidRDefault="00BB3D0C" w:rsidP="0051225B">
            <w:pPr>
              <w:spacing w:after="0"/>
              <w:jc w:val="both"/>
              <w:rPr>
                <w:sz w:val="22"/>
                <w:lang w:val="mn-MN"/>
              </w:rPr>
            </w:pPr>
            <w:r w:rsidRPr="008E4413">
              <w:rPr>
                <w:sz w:val="22"/>
                <w:lang w:val="mn-MN"/>
              </w:rPr>
              <w:t xml:space="preserve">2.12.3  Гагнуурын материал нь өөрийн механик үзүүлэлтүүдээр хэрэглэгдэх гангийн маркаар СП 16.13330.2017-н Г.1 Хавсралттай нийцэх ёстой. </w:t>
            </w:r>
          </w:p>
        </w:tc>
        <w:tc>
          <w:tcPr>
            <w:tcW w:w="2610" w:type="dxa"/>
            <w:shd w:val="clear" w:color="auto" w:fill="auto"/>
          </w:tcPr>
          <w:p w14:paraId="29D9F865" w14:textId="77777777" w:rsidR="00BB3D0C" w:rsidRPr="008E4413" w:rsidRDefault="00BB3D0C" w:rsidP="0051225B">
            <w:pPr>
              <w:spacing w:after="0"/>
              <w:jc w:val="center"/>
              <w:rPr>
                <w:sz w:val="22"/>
                <w:lang w:val="mn-MN"/>
              </w:rPr>
            </w:pPr>
          </w:p>
          <w:p w14:paraId="2A1AFCC8" w14:textId="77777777" w:rsidR="00BB3D0C" w:rsidRPr="008E4413" w:rsidRDefault="00BB3D0C" w:rsidP="0051225B">
            <w:pPr>
              <w:spacing w:after="0"/>
              <w:jc w:val="center"/>
              <w:rPr>
                <w:sz w:val="22"/>
                <w:lang w:val="mn-MN"/>
              </w:rPr>
            </w:pPr>
            <w:r w:rsidRPr="008E4413">
              <w:rPr>
                <w:sz w:val="22"/>
                <w:lang w:val="mn-MN"/>
              </w:rPr>
              <w:t>СП 53- 101, Хэсэг 12</w:t>
            </w:r>
          </w:p>
          <w:p w14:paraId="68604012" w14:textId="77777777" w:rsidR="00BB3D0C" w:rsidRPr="008E4413" w:rsidRDefault="00BB3D0C" w:rsidP="0051225B">
            <w:pPr>
              <w:spacing w:after="0"/>
              <w:jc w:val="center"/>
              <w:rPr>
                <w:sz w:val="22"/>
                <w:lang w:val="mn-MN"/>
              </w:rPr>
            </w:pPr>
            <w:r w:rsidRPr="008E4413">
              <w:rPr>
                <w:sz w:val="22"/>
                <w:lang w:val="mn-MN"/>
              </w:rPr>
              <w:t>СП 16.13330.2017</w:t>
            </w:r>
          </w:p>
          <w:p w14:paraId="4F86F450" w14:textId="77777777" w:rsidR="00BB3D0C" w:rsidRPr="008E4413" w:rsidRDefault="00BB3D0C" w:rsidP="0051225B">
            <w:pPr>
              <w:spacing w:after="0"/>
              <w:jc w:val="center"/>
              <w:rPr>
                <w:sz w:val="22"/>
                <w:lang w:val="mn-MN"/>
              </w:rPr>
            </w:pPr>
            <w:r w:rsidRPr="008E4413">
              <w:rPr>
                <w:sz w:val="22"/>
                <w:lang w:val="mn-MN"/>
              </w:rPr>
              <w:t>ГОСТ 23118</w:t>
            </w:r>
          </w:p>
        </w:tc>
      </w:tr>
      <w:tr w:rsidR="00BB3D0C" w:rsidRPr="008E4413" w14:paraId="4D2231D0" w14:textId="77777777" w:rsidTr="00BB3D0C">
        <w:tc>
          <w:tcPr>
            <w:tcW w:w="2695" w:type="dxa"/>
            <w:shd w:val="clear" w:color="auto" w:fill="auto"/>
          </w:tcPr>
          <w:p w14:paraId="458819C2" w14:textId="77777777" w:rsidR="00BB3D0C" w:rsidRPr="008E4413" w:rsidRDefault="00BB3D0C" w:rsidP="0051225B">
            <w:pPr>
              <w:spacing w:after="0"/>
              <w:jc w:val="both"/>
              <w:rPr>
                <w:sz w:val="22"/>
                <w:lang w:val="mn-MN"/>
              </w:rPr>
            </w:pPr>
            <w:r w:rsidRPr="008E4413">
              <w:rPr>
                <w:sz w:val="22"/>
                <w:lang w:val="mn-MN"/>
              </w:rPr>
              <w:t>2.13 Гагнуурын</w:t>
            </w:r>
            <w:r w:rsidRPr="008E4413">
              <w:rPr>
                <w:sz w:val="22"/>
              </w:rPr>
              <w:t xml:space="preserve"> </w:t>
            </w:r>
            <w:r w:rsidRPr="008E4413">
              <w:rPr>
                <w:sz w:val="22"/>
                <w:lang w:val="mn-MN"/>
              </w:rPr>
              <w:t>оёдол</w:t>
            </w:r>
          </w:p>
        </w:tc>
        <w:tc>
          <w:tcPr>
            <w:tcW w:w="4860" w:type="dxa"/>
            <w:shd w:val="clear" w:color="auto" w:fill="auto"/>
          </w:tcPr>
          <w:p w14:paraId="1150FD93" w14:textId="77777777" w:rsidR="00BB3D0C" w:rsidRPr="008E4413" w:rsidRDefault="00BB3D0C" w:rsidP="0051225B">
            <w:pPr>
              <w:spacing w:after="0"/>
              <w:jc w:val="both"/>
              <w:rPr>
                <w:sz w:val="22"/>
                <w:lang w:val="mn-MN"/>
              </w:rPr>
            </w:pPr>
            <w:r w:rsidRPr="008E4413">
              <w:rPr>
                <w:sz w:val="22"/>
                <w:lang w:val="mn-MN"/>
              </w:rPr>
              <w:t xml:space="preserve">2.13.1 Оёдлын металлын түр эсэргүүцэл үндсэн металлынхаас багагүй байх ёстой. </w:t>
            </w:r>
          </w:p>
          <w:p w14:paraId="6B1C9890" w14:textId="77777777" w:rsidR="00BB3D0C" w:rsidRPr="008E4413" w:rsidRDefault="00BB3D0C" w:rsidP="0051225B">
            <w:pPr>
              <w:spacing w:after="0"/>
              <w:jc w:val="both"/>
              <w:rPr>
                <w:sz w:val="22"/>
                <w:lang w:val="mn-MN"/>
              </w:rPr>
            </w:pPr>
            <w:r w:rsidRPr="008E4413">
              <w:rPr>
                <w:sz w:val="22"/>
                <w:lang w:val="mn-MN"/>
              </w:rPr>
              <w:t xml:space="preserve">2.13.2 Холбоосны оёдлыг шаралт 100% байх ёстой. </w:t>
            </w:r>
          </w:p>
          <w:p w14:paraId="4315B3F0" w14:textId="77777777" w:rsidR="00BB3D0C" w:rsidRPr="008E4413" w:rsidRDefault="00BB3D0C" w:rsidP="0051225B">
            <w:pPr>
              <w:spacing w:after="0"/>
              <w:jc w:val="both"/>
              <w:rPr>
                <w:sz w:val="22"/>
                <w:lang w:val="mn-MN"/>
              </w:rPr>
            </w:pPr>
            <w:r w:rsidRPr="008E4413">
              <w:rPr>
                <w:sz w:val="22"/>
                <w:lang w:val="mn-MN"/>
              </w:rPr>
              <w:t>2.13.3 Гагнуурын оёдол нь эсвэл үндсэн металл руу огцом шилжилтгүй   жигд бүрхүүлтэй, тэгш гадаргуутай байх ёстой.</w:t>
            </w:r>
          </w:p>
          <w:p w14:paraId="32A4E01F" w14:textId="77777777" w:rsidR="00BB3D0C" w:rsidRPr="008E4413" w:rsidRDefault="00BB3D0C" w:rsidP="0051225B">
            <w:pPr>
              <w:spacing w:after="0"/>
              <w:jc w:val="both"/>
              <w:rPr>
                <w:sz w:val="22"/>
                <w:lang w:val="mn-MN"/>
              </w:rPr>
            </w:pPr>
            <w:r w:rsidRPr="008E4413">
              <w:rPr>
                <w:sz w:val="22"/>
                <w:lang w:val="mn-MN"/>
              </w:rPr>
              <w:t xml:space="preserve">2.13.4 Гагнуурын оёдол нь нийт уртын дагуу нягт, нүдэнд үзэгдэх  байх түлэгдэл, нарийсалт, завсар, овоолго түүнчлэн зөвшөөрөх хэмжээтэй бус тасралтгүй, оёдлын суурь дээр дутуу шаралтгүй,  захаараа хайлшгүй, хаг үүсээгүй байх ёстой. </w:t>
            </w:r>
          </w:p>
          <w:p w14:paraId="7A36C83F" w14:textId="77777777" w:rsidR="00BB3D0C" w:rsidRPr="008E4413" w:rsidRDefault="00BB3D0C" w:rsidP="0051225B">
            <w:pPr>
              <w:spacing w:after="0"/>
              <w:jc w:val="both"/>
              <w:rPr>
                <w:sz w:val="22"/>
                <w:lang w:val="mn-MN"/>
              </w:rPr>
            </w:pPr>
            <w:r w:rsidRPr="008E4413">
              <w:rPr>
                <w:sz w:val="22"/>
                <w:lang w:val="mn-MN"/>
              </w:rPr>
              <w:t xml:space="preserve">2.13.5 Оёдлын металл болон оёдол орчмын бүсэд ямар ч хэлбэрийн ямар ч хэлбэрийн болон ямар ч урттай цууралт байх ёсгүй.   </w:t>
            </w:r>
          </w:p>
          <w:p w14:paraId="22AD0190" w14:textId="77777777" w:rsidR="00BB3D0C" w:rsidRPr="008E4413" w:rsidRDefault="00BB3D0C" w:rsidP="0051225B">
            <w:pPr>
              <w:spacing w:after="0"/>
              <w:jc w:val="both"/>
              <w:rPr>
                <w:sz w:val="22"/>
                <w:lang w:val="mn-MN"/>
              </w:rPr>
            </w:pPr>
            <w:r w:rsidRPr="008E4413">
              <w:rPr>
                <w:sz w:val="22"/>
                <w:lang w:val="mn-MN"/>
              </w:rPr>
              <w:lastRenderedPageBreak/>
              <w:t xml:space="preserve">2.13.6 Гагнуурын дуусан газрын оёдлын ухлаадас нь төгсгөл хэсэгтээ    шарагдсан байх ёстой.   </w:t>
            </w:r>
          </w:p>
        </w:tc>
        <w:tc>
          <w:tcPr>
            <w:tcW w:w="2610" w:type="dxa"/>
            <w:shd w:val="clear" w:color="auto" w:fill="auto"/>
          </w:tcPr>
          <w:p w14:paraId="6221C1B5" w14:textId="77777777" w:rsidR="00BB3D0C" w:rsidRPr="008E4413" w:rsidRDefault="00BB3D0C" w:rsidP="0051225B">
            <w:pPr>
              <w:spacing w:after="0"/>
              <w:jc w:val="center"/>
              <w:rPr>
                <w:sz w:val="22"/>
                <w:lang w:val="mn-MN"/>
              </w:rPr>
            </w:pPr>
          </w:p>
          <w:p w14:paraId="44113923" w14:textId="77777777" w:rsidR="00BB3D0C" w:rsidRPr="008E4413" w:rsidRDefault="00BB3D0C" w:rsidP="0051225B">
            <w:pPr>
              <w:spacing w:after="0"/>
              <w:jc w:val="center"/>
              <w:rPr>
                <w:sz w:val="22"/>
                <w:lang w:val="mn-MN"/>
              </w:rPr>
            </w:pPr>
            <w:r w:rsidRPr="008E4413">
              <w:rPr>
                <w:sz w:val="22"/>
                <w:lang w:val="mn-MN"/>
              </w:rPr>
              <w:t xml:space="preserve">СП 53- 101 </w:t>
            </w:r>
          </w:p>
          <w:p w14:paraId="63C9BB45" w14:textId="77777777" w:rsidR="00BB3D0C" w:rsidRPr="008E4413" w:rsidRDefault="00BB3D0C" w:rsidP="0051225B">
            <w:pPr>
              <w:spacing w:after="0"/>
              <w:jc w:val="center"/>
              <w:rPr>
                <w:sz w:val="22"/>
                <w:lang w:val="mn-MN"/>
              </w:rPr>
            </w:pPr>
            <w:r w:rsidRPr="008E4413">
              <w:rPr>
                <w:sz w:val="22"/>
                <w:lang w:val="mn-MN"/>
              </w:rPr>
              <w:t>ГОСТ 23118</w:t>
            </w:r>
          </w:p>
        </w:tc>
      </w:tr>
      <w:tr w:rsidR="00BB3D0C" w:rsidRPr="008E4413" w14:paraId="352FC44C" w14:textId="77777777" w:rsidTr="00BB3D0C">
        <w:tc>
          <w:tcPr>
            <w:tcW w:w="2695" w:type="dxa"/>
            <w:shd w:val="clear" w:color="auto" w:fill="auto"/>
          </w:tcPr>
          <w:p w14:paraId="33DDDA0C" w14:textId="77777777" w:rsidR="00BB3D0C" w:rsidRPr="008E4413" w:rsidRDefault="00BB3D0C" w:rsidP="0051225B">
            <w:pPr>
              <w:spacing w:after="0"/>
              <w:jc w:val="both"/>
              <w:rPr>
                <w:sz w:val="22"/>
                <w:lang w:val="mn-MN"/>
              </w:rPr>
            </w:pPr>
            <w:r w:rsidRPr="008E4413">
              <w:rPr>
                <w:sz w:val="22"/>
                <w:lang w:val="mn-MN"/>
              </w:rPr>
              <w:t>2.14 Хазайлт ба зөвшөөрөгдөх хэмжээ</w:t>
            </w:r>
          </w:p>
        </w:tc>
        <w:tc>
          <w:tcPr>
            <w:tcW w:w="4860" w:type="dxa"/>
            <w:shd w:val="clear" w:color="auto" w:fill="auto"/>
          </w:tcPr>
          <w:p w14:paraId="6102BDE6" w14:textId="77777777" w:rsidR="00BB3D0C" w:rsidRPr="008E4413" w:rsidRDefault="00BB3D0C" w:rsidP="0051225B">
            <w:pPr>
              <w:spacing w:after="0"/>
              <w:jc w:val="both"/>
              <w:rPr>
                <w:sz w:val="22"/>
                <w:lang w:val="mn-MN"/>
              </w:rPr>
            </w:pPr>
          </w:p>
        </w:tc>
        <w:tc>
          <w:tcPr>
            <w:tcW w:w="2610" w:type="dxa"/>
            <w:shd w:val="clear" w:color="auto" w:fill="auto"/>
          </w:tcPr>
          <w:p w14:paraId="413BFB98" w14:textId="77777777" w:rsidR="00BB3D0C" w:rsidRPr="008E4413" w:rsidRDefault="00BB3D0C" w:rsidP="0051225B">
            <w:pPr>
              <w:spacing w:after="0"/>
              <w:jc w:val="center"/>
              <w:rPr>
                <w:sz w:val="22"/>
                <w:lang w:val="mn-MN"/>
              </w:rPr>
            </w:pPr>
          </w:p>
        </w:tc>
      </w:tr>
      <w:tr w:rsidR="00BB3D0C" w:rsidRPr="008E4413" w14:paraId="5F186D5C" w14:textId="77777777" w:rsidTr="00BB3D0C">
        <w:tc>
          <w:tcPr>
            <w:tcW w:w="2695" w:type="dxa"/>
            <w:shd w:val="clear" w:color="auto" w:fill="auto"/>
          </w:tcPr>
          <w:p w14:paraId="048A556E" w14:textId="77777777" w:rsidR="00BB3D0C" w:rsidRPr="008E4413" w:rsidRDefault="00BB3D0C" w:rsidP="0051225B">
            <w:pPr>
              <w:spacing w:after="0"/>
              <w:jc w:val="both"/>
              <w:rPr>
                <w:sz w:val="22"/>
                <w:lang w:val="mn-MN"/>
              </w:rPr>
            </w:pPr>
            <w:r w:rsidRPr="008E4413">
              <w:rPr>
                <w:sz w:val="22"/>
                <w:lang w:val="mn-MN"/>
              </w:rPr>
              <w:t>2.14.1 Тулах баганын диаметрийн хазайлт</w:t>
            </w:r>
          </w:p>
          <w:p w14:paraId="6537D40F" w14:textId="316A68DE" w:rsidR="00BB3D0C" w:rsidRPr="008E4413" w:rsidRDefault="00BB3D0C" w:rsidP="0051225B">
            <w:pPr>
              <w:spacing w:after="0"/>
              <w:jc w:val="both"/>
              <w:rPr>
                <w:sz w:val="22"/>
                <w:lang w:val="mn-MN"/>
              </w:rPr>
            </w:pPr>
            <w:r w:rsidRPr="008E4413">
              <w:rPr>
                <w:sz w:val="22"/>
                <w:lang w:val="mn-MN"/>
              </w:rPr>
              <w:t xml:space="preserve">- Телескопик болон фланцан холболтын эсрэг талуудын  хоорондын зай </w:t>
            </w:r>
            <w:r w:rsidRPr="008E4413">
              <w:rPr>
                <w:sz w:val="22"/>
              </w:rPr>
              <w:t>(</w:t>
            </w:r>
            <w:r w:rsidRPr="008E4413">
              <w:rPr>
                <w:sz w:val="22"/>
                <w:lang w:val="mn-MN"/>
              </w:rPr>
              <w:t>хатуулгын тулах тулгууртай хэсэгт</w:t>
            </w:r>
            <w:r w:rsidRPr="008E4413">
              <w:rPr>
                <w:sz w:val="22"/>
              </w:rPr>
              <w:t>)</w:t>
            </w:r>
            <w:r w:rsidRPr="008E4413">
              <w:rPr>
                <w:sz w:val="22"/>
                <w:lang w:val="mn-MN"/>
              </w:rPr>
              <w:t xml:space="preserve"> энэ утгаас ихгүй, мм </w:t>
            </w:r>
          </w:p>
        </w:tc>
        <w:tc>
          <w:tcPr>
            <w:tcW w:w="4860" w:type="dxa"/>
            <w:shd w:val="clear" w:color="auto" w:fill="auto"/>
          </w:tcPr>
          <w:p w14:paraId="29CF1F03" w14:textId="77777777" w:rsidR="00BB3D0C" w:rsidRPr="008E4413" w:rsidRDefault="00BB3D0C" w:rsidP="0051225B">
            <w:pPr>
              <w:spacing w:after="0"/>
              <w:jc w:val="both"/>
              <w:rPr>
                <w:sz w:val="22"/>
                <w:lang w:val="mn-MN"/>
              </w:rPr>
            </w:pPr>
            <w:r w:rsidRPr="008E4413">
              <w:rPr>
                <w:sz w:val="22"/>
                <w:lang w:val="mn-MN"/>
              </w:rPr>
              <w:t>±0.01d</w:t>
            </w:r>
          </w:p>
        </w:tc>
        <w:tc>
          <w:tcPr>
            <w:tcW w:w="2610" w:type="dxa"/>
            <w:shd w:val="clear" w:color="auto" w:fill="auto"/>
          </w:tcPr>
          <w:p w14:paraId="469BB176" w14:textId="77777777" w:rsidR="00BB3D0C" w:rsidRPr="008E4413" w:rsidRDefault="00BB3D0C" w:rsidP="0051225B">
            <w:pPr>
              <w:spacing w:after="0"/>
              <w:jc w:val="center"/>
              <w:rPr>
                <w:sz w:val="22"/>
                <w:lang w:val="mn-MN"/>
              </w:rPr>
            </w:pPr>
            <w:r w:rsidRPr="008E4413">
              <w:rPr>
                <w:sz w:val="22"/>
                <w:lang w:val="mn-MN"/>
              </w:rPr>
              <w:t xml:space="preserve">СП 53- 101 </w:t>
            </w:r>
          </w:p>
          <w:p w14:paraId="5DF3D2B5" w14:textId="77777777" w:rsidR="00BB3D0C" w:rsidRPr="008E4413" w:rsidRDefault="00BB3D0C" w:rsidP="0051225B">
            <w:pPr>
              <w:spacing w:after="0"/>
              <w:jc w:val="center"/>
              <w:rPr>
                <w:sz w:val="22"/>
                <w:lang w:val="mn-MN"/>
              </w:rPr>
            </w:pPr>
            <w:r w:rsidRPr="008E4413">
              <w:rPr>
                <w:sz w:val="22"/>
                <w:lang w:val="mn-MN"/>
              </w:rPr>
              <w:t>Хүснэгт 7</w:t>
            </w:r>
          </w:p>
          <w:p w14:paraId="6DE75799" w14:textId="77777777" w:rsidR="00BB3D0C" w:rsidRPr="008E4413" w:rsidRDefault="00BB3D0C" w:rsidP="0051225B">
            <w:pPr>
              <w:spacing w:after="0"/>
              <w:jc w:val="center"/>
              <w:rPr>
                <w:sz w:val="22"/>
                <w:lang w:val="mn-MN"/>
              </w:rPr>
            </w:pPr>
          </w:p>
        </w:tc>
      </w:tr>
      <w:tr w:rsidR="00BB3D0C" w:rsidRPr="008E4413" w14:paraId="5360E913" w14:textId="77777777" w:rsidTr="00BB3D0C">
        <w:tc>
          <w:tcPr>
            <w:tcW w:w="2695" w:type="dxa"/>
            <w:shd w:val="clear" w:color="auto" w:fill="D9D9D9"/>
          </w:tcPr>
          <w:p w14:paraId="47284819" w14:textId="77777777" w:rsidR="00BB3D0C" w:rsidRPr="008E4413" w:rsidRDefault="00BB3D0C" w:rsidP="0051225B">
            <w:pPr>
              <w:spacing w:after="0"/>
              <w:jc w:val="center"/>
              <w:rPr>
                <w:b/>
                <w:sz w:val="22"/>
                <w:lang w:val="mn-MN"/>
              </w:rPr>
            </w:pPr>
          </w:p>
          <w:p w14:paraId="6F62D393" w14:textId="77777777" w:rsidR="00BB3D0C" w:rsidRPr="008E4413" w:rsidRDefault="00BB3D0C" w:rsidP="0051225B">
            <w:pPr>
              <w:spacing w:after="0"/>
              <w:jc w:val="center"/>
              <w:rPr>
                <w:b/>
                <w:sz w:val="22"/>
                <w:lang w:val="mn-MN"/>
              </w:rPr>
            </w:pPr>
            <w:r w:rsidRPr="008E4413">
              <w:rPr>
                <w:b/>
                <w:sz w:val="22"/>
                <w:lang w:val="mn-MN"/>
              </w:rPr>
              <w:t>Параметрийн нэр</w:t>
            </w:r>
          </w:p>
        </w:tc>
        <w:tc>
          <w:tcPr>
            <w:tcW w:w="4860" w:type="dxa"/>
            <w:shd w:val="clear" w:color="auto" w:fill="D9D9D9"/>
          </w:tcPr>
          <w:p w14:paraId="3D5BAF34" w14:textId="77777777" w:rsidR="00BB3D0C" w:rsidRPr="008E4413" w:rsidRDefault="00BB3D0C" w:rsidP="0051225B">
            <w:pPr>
              <w:spacing w:after="0"/>
              <w:jc w:val="center"/>
              <w:rPr>
                <w:b/>
                <w:sz w:val="22"/>
              </w:rPr>
            </w:pPr>
          </w:p>
          <w:p w14:paraId="015D4106" w14:textId="77777777" w:rsidR="00BB3D0C" w:rsidRPr="008E4413" w:rsidRDefault="00BB3D0C" w:rsidP="0051225B">
            <w:pPr>
              <w:spacing w:after="0"/>
              <w:jc w:val="center"/>
              <w:rPr>
                <w:b/>
                <w:sz w:val="22"/>
                <w:lang w:val="mn-MN"/>
              </w:rPr>
            </w:pPr>
            <w:r w:rsidRPr="008E4413">
              <w:rPr>
                <w:b/>
                <w:sz w:val="22"/>
                <w:lang w:val="mn-MN"/>
              </w:rPr>
              <w:t>Шаардагдах утга</w:t>
            </w:r>
          </w:p>
          <w:p w14:paraId="71944291" w14:textId="77777777" w:rsidR="00BB3D0C" w:rsidRPr="008E4413" w:rsidRDefault="00BB3D0C" w:rsidP="0051225B">
            <w:pPr>
              <w:spacing w:after="0"/>
              <w:jc w:val="center"/>
              <w:rPr>
                <w:b/>
                <w:sz w:val="22"/>
                <w:lang w:val="mn-MN"/>
              </w:rPr>
            </w:pPr>
          </w:p>
        </w:tc>
        <w:tc>
          <w:tcPr>
            <w:tcW w:w="2610" w:type="dxa"/>
            <w:shd w:val="clear" w:color="auto" w:fill="D9D9D9"/>
          </w:tcPr>
          <w:p w14:paraId="7CA14F02" w14:textId="77777777" w:rsidR="00BB3D0C" w:rsidRPr="008E4413" w:rsidRDefault="00BB3D0C" w:rsidP="0051225B">
            <w:pPr>
              <w:spacing w:after="0"/>
              <w:jc w:val="center"/>
              <w:rPr>
                <w:b/>
                <w:sz w:val="22"/>
                <w:lang w:val="mn-MN"/>
              </w:rPr>
            </w:pPr>
            <w:r w:rsidRPr="008E4413">
              <w:rPr>
                <w:b/>
                <w:sz w:val="22"/>
                <w:lang w:val="mn-MN"/>
              </w:rPr>
              <w:t>Нормативын техникийн баримт бичиг</w:t>
            </w:r>
          </w:p>
        </w:tc>
      </w:tr>
      <w:tr w:rsidR="00BB3D0C" w:rsidRPr="008E4413" w14:paraId="1F360ADE" w14:textId="77777777" w:rsidTr="00BB3D0C">
        <w:tc>
          <w:tcPr>
            <w:tcW w:w="2695" w:type="dxa"/>
            <w:shd w:val="clear" w:color="auto" w:fill="D9D9D9"/>
            <w:vAlign w:val="center"/>
          </w:tcPr>
          <w:p w14:paraId="47DA66BA" w14:textId="77777777" w:rsidR="00BB3D0C" w:rsidRPr="008E4413" w:rsidRDefault="00BB3D0C" w:rsidP="0051225B">
            <w:pPr>
              <w:spacing w:after="0"/>
              <w:jc w:val="center"/>
              <w:rPr>
                <w:b/>
                <w:sz w:val="22"/>
                <w:lang w:val="mn-MN"/>
              </w:rPr>
            </w:pPr>
            <w:r w:rsidRPr="008E4413">
              <w:rPr>
                <w:b/>
                <w:sz w:val="22"/>
                <w:lang w:val="mn-MN"/>
              </w:rPr>
              <w:t>1</w:t>
            </w:r>
          </w:p>
        </w:tc>
        <w:tc>
          <w:tcPr>
            <w:tcW w:w="4860" w:type="dxa"/>
            <w:shd w:val="clear" w:color="auto" w:fill="D9D9D9"/>
            <w:vAlign w:val="center"/>
          </w:tcPr>
          <w:p w14:paraId="20A3CBD5" w14:textId="77777777" w:rsidR="00BB3D0C" w:rsidRPr="008E4413" w:rsidRDefault="00BB3D0C" w:rsidP="0051225B">
            <w:pPr>
              <w:spacing w:after="0"/>
              <w:jc w:val="center"/>
              <w:rPr>
                <w:b/>
                <w:sz w:val="22"/>
                <w:lang w:val="mn-MN"/>
              </w:rPr>
            </w:pPr>
            <w:r w:rsidRPr="008E4413">
              <w:rPr>
                <w:b/>
                <w:sz w:val="22"/>
                <w:lang w:val="mn-MN"/>
              </w:rPr>
              <w:t>2</w:t>
            </w:r>
          </w:p>
        </w:tc>
        <w:tc>
          <w:tcPr>
            <w:tcW w:w="2610" w:type="dxa"/>
            <w:shd w:val="clear" w:color="auto" w:fill="D9D9D9"/>
            <w:vAlign w:val="center"/>
          </w:tcPr>
          <w:p w14:paraId="46CF7130" w14:textId="77777777" w:rsidR="00BB3D0C" w:rsidRPr="008E4413" w:rsidRDefault="00BB3D0C" w:rsidP="0051225B">
            <w:pPr>
              <w:spacing w:after="0"/>
              <w:jc w:val="center"/>
              <w:rPr>
                <w:b/>
                <w:sz w:val="22"/>
                <w:lang w:val="mn-MN"/>
              </w:rPr>
            </w:pPr>
            <w:r w:rsidRPr="008E4413">
              <w:rPr>
                <w:b/>
                <w:sz w:val="22"/>
                <w:lang w:val="mn-MN"/>
              </w:rPr>
              <w:t>3</w:t>
            </w:r>
          </w:p>
        </w:tc>
      </w:tr>
      <w:tr w:rsidR="00BB3D0C" w:rsidRPr="008E4413" w14:paraId="4512C914" w14:textId="77777777" w:rsidTr="00BB3D0C">
        <w:tc>
          <w:tcPr>
            <w:tcW w:w="2695" w:type="dxa"/>
            <w:shd w:val="clear" w:color="auto" w:fill="auto"/>
          </w:tcPr>
          <w:p w14:paraId="774BA49C" w14:textId="77777777" w:rsidR="00BB3D0C" w:rsidRPr="008E4413" w:rsidRDefault="00BB3D0C" w:rsidP="0051225B">
            <w:pPr>
              <w:spacing w:after="0"/>
              <w:jc w:val="both"/>
              <w:rPr>
                <w:sz w:val="22"/>
                <w:lang w:val="mn-MN"/>
              </w:rPr>
            </w:pPr>
            <w:r w:rsidRPr="008E4413">
              <w:rPr>
                <w:sz w:val="22"/>
                <w:lang w:val="mn-MN"/>
              </w:rPr>
              <w:t>2.14.2 Тулах баганын диаметрийн хазайлт</w:t>
            </w:r>
          </w:p>
          <w:p w14:paraId="2BF6FD31" w14:textId="77777777" w:rsidR="00BB3D0C" w:rsidRPr="008E4413" w:rsidRDefault="00BB3D0C" w:rsidP="0051225B">
            <w:pPr>
              <w:spacing w:after="0"/>
              <w:jc w:val="both"/>
              <w:rPr>
                <w:sz w:val="22"/>
                <w:lang w:val="mn-MN"/>
              </w:rPr>
            </w:pPr>
            <w:r w:rsidRPr="008E4413">
              <w:rPr>
                <w:sz w:val="22"/>
                <w:lang w:val="mn-MN"/>
              </w:rPr>
              <w:t xml:space="preserve">- Секцүүдийг </w:t>
            </w:r>
            <w:r w:rsidRPr="008E4413">
              <w:rPr>
                <w:sz w:val="22"/>
              </w:rPr>
              <w:t>(</w:t>
            </w:r>
            <w:r w:rsidRPr="008E4413">
              <w:rPr>
                <w:sz w:val="22"/>
                <w:lang w:val="mn-MN"/>
              </w:rPr>
              <w:t>дотоод эсвэл гадна талын</w:t>
            </w:r>
            <w:r w:rsidRPr="008E4413">
              <w:rPr>
                <w:sz w:val="22"/>
              </w:rPr>
              <w:t>)</w:t>
            </w:r>
            <w:r w:rsidRPr="008E4413">
              <w:rPr>
                <w:sz w:val="22"/>
                <w:lang w:val="mn-MN"/>
              </w:rPr>
              <w:t xml:space="preserve"> холболтын бүсээс гаднах эсрэг талуудын  хоорондын зай энэ утгаас ихгүй, мм</w:t>
            </w:r>
          </w:p>
        </w:tc>
        <w:tc>
          <w:tcPr>
            <w:tcW w:w="4860" w:type="dxa"/>
            <w:shd w:val="clear" w:color="auto" w:fill="auto"/>
          </w:tcPr>
          <w:p w14:paraId="3D5C18D8" w14:textId="77777777" w:rsidR="00BB3D0C" w:rsidRPr="008E4413" w:rsidRDefault="00BB3D0C" w:rsidP="0051225B">
            <w:pPr>
              <w:spacing w:after="0"/>
              <w:jc w:val="both"/>
              <w:rPr>
                <w:sz w:val="22"/>
                <w:lang w:val="mn-MN"/>
              </w:rPr>
            </w:pPr>
            <w:r w:rsidRPr="008E4413">
              <w:rPr>
                <w:sz w:val="22"/>
                <w:lang w:val="mn-MN"/>
              </w:rPr>
              <w:t>±0.02d</w:t>
            </w:r>
          </w:p>
        </w:tc>
        <w:tc>
          <w:tcPr>
            <w:tcW w:w="2610" w:type="dxa"/>
            <w:shd w:val="clear" w:color="auto" w:fill="auto"/>
          </w:tcPr>
          <w:p w14:paraId="1131DA5B" w14:textId="77777777" w:rsidR="00BB3D0C" w:rsidRPr="008E4413" w:rsidRDefault="00BB3D0C" w:rsidP="0051225B">
            <w:pPr>
              <w:spacing w:after="0"/>
              <w:jc w:val="center"/>
              <w:rPr>
                <w:sz w:val="22"/>
                <w:lang w:val="mn-MN"/>
              </w:rPr>
            </w:pPr>
          </w:p>
          <w:p w14:paraId="40929E44" w14:textId="77777777" w:rsidR="00BB3D0C" w:rsidRPr="008E4413" w:rsidRDefault="00BB3D0C" w:rsidP="0051225B">
            <w:pPr>
              <w:spacing w:after="0"/>
              <w:jc w:val="center"/>
              <w:rPr>
                <w:sz w:val="22"/>
                <w:lang w:val="mn-MN"/>
              </w:rPr>
            </w:pPr>
            <w:r w:rsidRPr="008E4413">
              <w:rPr>
                <w:sz w:val="22"/>
                <w:lang w:val="mn-MN"/>
              </w:rPr>
              <w:t xml:space="preserve">СП 53- 101 </w:t>
            </w:r>
          </w:p>
          <w:p w14:paraId="53CE5BF0" w14:textId="77777777" w:rsidR="00BB3D0C" w:rsidRPr="008E4413" w:rsidRDefault="00BB3D0C" w:rsidP="0051225B">
            <w:pPr>
              <w:spacing w:after="0"/>
              <w:jc w:val="center"/>
              <w:rPr>
                <w:sz w:val="22"/>
                <w:lang w:val="mn-MN"/>
              </w:rPr>
            </w:pPr>
            <w:r w:rsidRPr="008E4413">
              <w:rPr>
                <w:sz w:val="22"/>
                <w:lang w:val="mn-MN"/>
              </w:rPr>
              <w:t>Хүснэгт 7</w:t>
            </w:r>
          </w:p>
          <w:p w14:paraId="2EA9D9BC" w14:textId="77777777" w:rsidR="00BB3D0C" w:rsidRPr="008E4413" w:rsidRDefault="00BB3D0C" w:rsidP="0051225B">
            <w:pPr>
              <w:spacing w:after="0"/>
              <w:jc w:val="center"/>
              <w:rPr>
                <w:sz w:val="22"/>
                <w:lang w:val="mn-MN"/>
              </w:rPr>
            </w:pPr>
          </w:p>
        </w:tc>
      </w:tr>
      <w:tr w:rsidR="00BB3D0C" w:rsidRPr="008E4413" w14:paraId="2884EBB5" w14:textId="77777777" w:rsidTr="00BB3D0C">
        <w:tc>
          <w:tcPr>
            <w:tcW w:w="2695" w:type="dxa"/>
            <w:shd w:val="clear" w:color="auto" w:fill="auto"/>
          </w:tcPr>
          <w:p w14:paraId="7CB8DE8D" w14:textId="77777777" w:rsidR="00BB3D0C" w:rsidRPr="008E4413" w:rsidRDefault="00BB3D0C" w:rsidP="0051225B">
            <w:pPr>
              <w:spacing w:after="0"/>
              <w:jc w:val="both"/>
              <w:rPr>
                <w:sz w:val="22"/>
                <w:lang w:val="mn-MN"/>
              </w:rPr>
            </w:pPr>
            <w:r w:rsidRPr="008E4413">
              <w:rPr>
                <w:sz w:val="22"/>
                <w:lang w:val="mn-MN"/>
              </w:rPr>
              <w:t>2.14.3 Шугаман хэмжээний хазайлт нь төслийн хэмжээнээс доорх утгаас хэтрэхгүй байх ёстой:</w:t>
            </w:r>
          </w:p>
          <w:p w14:paraId="5B3EC2B4" w14:textId="77777777" w:rsidR="00BB3D0C" w:rsidRPr="008E4413" w:rsidRDefault="00BB3D0C" w:rsidP="0051225B">
            <w:pPr>
              <w:spacing w:after="0"/>
              <w:jc w:val="both"/>
              <w:rPr>
                <w:sz w:val="22"/>
                <w:lang w:val="mn-MN"/>
              </w:rPr>
            </w:pPr>
            <w:r w:rsidRPr="008E4413">
              <w:rPr>
                <w:sz w:val="22"/>
                <w:lang w:val="mn-MN"/>
              </w:rPr>
              <w:t xml:space="preserve">- эд ангиудын урт 1 м хүртэл </w:t>
            </w:r>
          </w:p>
          <w:p w14:paraId="11C05A6C" w14:textId="77777777" w:rsidR="00BB3D0C" w:rsidRPr="008E4413" w:rsidRDefault="00BB3D0C" w:rsidP="0051225B">
            <w:pPr>
              <w:spacing w:after="0"/>
              <w:jc w:val="both"/>
              <w:rPr>
                <w:sz w:val="22"/>
                <w:lang w:val="mn-MN"/>
              </w:rPr>
            </w:pPr>
            <w:r w:rsidRPr="008E4413">
              <w:rPr>
                <w:sz w:val="22"/>
                <w:lang w:val="mn-MN"/>
              </w:rPr>
              <w:t>- урт 1-ээс  2 м хүртэл</w:t>
            </w:r>
          </w:p>
          <w:p w14:paraId="1B598B59" w14:textId="77777777" w:rsidR="00BB3D0C" w:rsidRPr="008E4413" w:rsidRDefault="00BB3D0C" w:rsidP="0051225B">
            <w:pPr>
              <w:spacing w:after="0"/>
              <w:jc w:val="both"/>
              <w:rPr>
                <w:sz w:val="22"/>
                <w:lang w:val="mn-MN"/>
              </w:rPr>
            </w:pPr>
            <w:r w:rsidRPr="008E4413">
              <w:rPr>
                <w:sz w:val="22"/>
                <w:lang w:val="mn-MN"/>
              </w:rPr>
              <w:t xml:space="preserve">- урт 2 м-ээс илүү </w:t>
            </w:r>
          </w:p>
        </w:tc>
        <w:tc>
          <w:tcPr>
            <w:tcW w:w="4860" w:type="dxa"/>
            <w:shd w:val="clear" w:color="auto" w:fill="auto"/>
          </w:tcPr>
          <w:p w14:paraId="55438BF4" w14:textId="77777777" w:rsidR="00BB3D0C" w:rsidRPr="008E4413" w:rsidRDefault="00BB3D0C" w:rsidP="0051225B">
            <w:pPr>
              <w:spacing w:after="0"/>
              <w:jc w:val="both"/>
              <w:rPr>
                <w:sz w:val="22"/>
                <w:lang w:val="mn-MN"/>
              </w:rPr>
            </w:pPr>
          </w:p>
          <w:p w14:paraId="1B5CF971" w14:textId="77777777" w:rsidR="00BB3D0C" w:rsidRPr="008E4413" w:rsidRDefault="00BB3D0C" w:rsidP="0051225B">
            <w:pPr>
              <w:spacing w:after="0"/>
              <w:jc w:val="both"/>
              <w:rPr>
                <w:sz w:val="22"/>
                <w:lang w:val="mn-MN"/>
              </w:rPr>
            </w:pPr>
          </w:p>
          <w:p w14:paraId="58DA29CF" w14:textId="77777777" w:rsidR="00BB3D0C" w:rsidRPr="008E4413" w:rsidRDefault="00BB3D0C" w:rsidP="0051225B">
            <w:pPr>
              <w:spacing w:after="0"/>
              <w:jc w:val="both"/>
              <w:rPr>
                <w:sz w:val="22"/>
                <w:lang w:val="mn-MN"/>
              </w:rPr>
            </w:pPr>
          </w:p>
          <w:p w14:paraId="4482C829" w14:textId="77777777" w:rsidR="00BB3D0C" w:rsidRPr="008E4413" w:rsidRDefault="00BB3D0C" w:rsidP="0051225B">
            <w:pPr>
              <w:spacing w:after="0"/>
              <w:jc w:val="both"/>
              <w:rPr>
                <w:sz w:val="22"/>
                <w:lang w:val="mn-MN"/>
              </w:rPr>
            </w:pPr>
          </w:p>
          <w:p w14:paraId="68459E31" w14:textId="77777777" w:rsidR="00BB3D0C" w:rsidRPr="008E4413" w:rsidRDefault="00BB3D0C" w:rsidP="0051225B">
            <w:pPr>
              <w:spacing w:after="0"/>
              <w:jc w:val="both"/>
              <w:rPr>
                <w:sz w:val="22"/>
                <w:lang w:val="mn-MN"/>
              </w:rPr>
            </w:pPr>
            <w:r w:rsidRPr="008E4413">
              <w:rPr>
                <w:sz w:val="22"/>
                <w:lang w:val="mn-MN"/>
              </w:rPr>
              <w:t>± 1,5 мм</w:t>
            </w:r>
          </w:p>
          <w:p w14:paraId="51D29AB6" w14:textId="77777777" w:rsidR="00BB3D0C" w:rsidRPr="008E4413" w:rsidRDefault="00BB3D0C" w:rsidP="0051225B">
            <w:pPr>
              <w:spacing w:after="0"/>
              <w:jc w:val="both"/>
              <w:rPr>
                <w:sz w:val="22"/>
                <w:lang w:val="mn-MN"/>
              </w:rPr>
            </w:pPr>
          </w:p>
          <w:p w14:paraId="17861AF3" w14:textId="77777777" w:rsidR="00BB3D0C" w:rsidRPr="008E4413" w:rsidRDefault="00BB3D0C" w:rsidP="0051225B">
            <w:pPr>
              <w:spacing w:after="0"/>
              <w:jc w:val="both"/>
              <w:rPr>
                <w:sz w:val="22"/>
                <w:lang w:val="mn-MN"/>
              </w:rPr>
            </w:pPr>
            <w:r w:rsidRPr="008E4413">
              <w:rPr>
                <w:sz w:val="22"/>
                <w:lang w:val="mn-MN"/>
              </w:rPr>
              <w:t>± 2,5 мм</w:t>
            </w:r>
          </w:p>
          <w:p w14:paraId="0EC4A629" w14:textId="77777777" w:rsidR="00BB3D0C" w:rsidRPr="008E4413" w:rsidRDefault="00BB3D0C" w:rsidP="0051225B">
            <w:pPr>
              <w:spacing w:after="0"/>
              <w:jc w:val="both"/>
              <w:rPr>
                <w:sz w:val="22"/>
                <w:lang w:val="mn-MN"/>
              </w:rPr>
            </w:pPr>
            <w:r w:rsidRPr="008E4413">
              <w:rPr>
                <w:sz w:val="22"/>
                <w:lang w:val="mn-MN"/>
              </w:rPr>
              <w:t>± 5,0 мм</w:t>
            </w:r>
          </w:p>
        </w:tc>
        <w:tc>
          <w:tcPr>
            <w:tcW w:w="2610" w:type="dxa"/>
            <w:shd w:val="clear" w:color="auto" w:fill="auto"/>
          </w:tcPr>
          <w:p w14:paraId="29272A1E" w14:textId="77777777" w:rsidR="00BB3D0C" w:rsidRPr="008E4413" w:rsidRDefault="00BB3D0C" w:rsidP="0051225B">
            <w:pPr>
              <w:spacing w:after="0"/>
              <w:jc w:val="center"/>
              <w:rPr>
                <w:sz w:val="22"/>
                <w:lang w:val="mn-MN"/>
              </w:rPr>
            </w:pPr>
          </w:p>
          <w:p w14:paraId="5E8795B7" w14:textId="77777777" w:rsidR="00BB3D0C" w:rsidRPr="008E4413" w:rsidRDefault="00BB3D0C" w:rsidP="0051225B">
            <w:pPr>
              <w:spacing w:after="0"/>
              <w:jc w:val="center"/>
              <w:rPr>
                <w:sz w:val="22"/>
                <w:lang w:val="mn-MN"/>
              </w:rPr>
            </w:pPr>
            <w:r w:rsidRPr="008E4413">
              <w:rPr>
                <w:sz w:val="22"/>
                <w:lang w:val="mn-MN"/>
              </w:rPr>
              <w:t>ПАО «ФСК ЕЭС»-н шаардлага</w:t>
            </w:r>
          </w:p>
          <w:p w14:paraId="12877F00" w14:textId="77777777" w:rsidR="00BB3D0C" w:rsidRPr="008E4413" w:rsidRDefault="00BB3D0C" w:rsidP="0051225B">
            <w:pPr>
              <w:spacing w:after="0"/>
              <w:jc w:val="center"/>
              <w:rPr>
                <w:sz w:val="22"/>
                <w:lang w:val="mn-MN"/>
              </w:rPr>
            </w:pPr>
            <w:r w:rsidRPr="008E4413">
              <w:rPr>
                <w:sz w:val="22"/>
                <w:lang w:val="mn-MN"/>
              </w:rPr>
              <w:t xml:space="preserve">СП 53- 101 </w:t>
            </w:r>
          </w:p>
          <w:p w14:paraId="731FDD97" w14:textId="77777777" w:rsidR="00BB3D0C" w:rsidRPr="008E4413" w:rsidRDefault="00BB3D0C" w:rsidP="0051225B">
            <w:pPr>
              <w:spacing w:after="0"/>
              <w:jc w:val="center"/>
              <w:rPr>
                <w:sz w:val="22"/>
                <w:lang w:val="mn-MN"/>
              </w:rPr>
            </w:pPr>
          </w:p>
        </w:tc>
      </w:tr>
      <w:tr w:rsidR="00BB3D0C" w:rsidRPr="008E4413" w14:paraId="08F3DA18" w14:textId="77777777" w:rsidTr="00BB3D0C">
        <w:tc>
          <w:tcPr>
            <w:tcW w:w="2695" w:type="dxa"/>
            <w:shd w:val="clear" w:color="auto" w:fill="auto"/>
          </w:tcPr>
          <w:p w14:paraId="0E53505B" w14:textId="77777777" w:rsidR="00BB3D0C" w:rsidRPr="008E4413" w:rsidRDefault="00BB3D0C" w:rsidP="0051225B">
            <w:pPr>
              <w:spacing w:after="0"/>
              <w:jc w:val="both"/>
              <w:rPr>
                <w:sz w:val="22"/>
                <w:lang w:val="mn-MN"/>
              </w:rPr>
            </w:pPr>
            <w:r w:rsidRPr="008E4413">
              <w:rPr>
                <w:sz w:val="22"/>
                <w:lang w:val="mn-MN"/>
              </w:rPr>
              <w:t xml:space="preserve">2.14.4 Хийцийн элементүүдийн шугаман  бус хазайлт  </w:t>
            </w:r>
            <w:r w:rsidRPr="008E4413">
              <w:rPr>
                <w:sz w:val="22"/>
              </w:rPr>
              <w:t>(</w:t>
            </w:r>
            <w:r w:rsidRPr="008E4413">
              <w:rPr>
                <w:sz w:val="22"/>
                <w:lang w:val="mn-MN"/>
              </w:rPr>
              <w:t>нугалаас</w:t>
            </w:r>
            <w:r w:rsidRPr="008E4413">
              <w:rPr>
                <w:sz w:val="22"/>
              </w:rPr>
              <w:t>)</w:t>
            </w:r>
            <w:r w:rsidRPr="008E4413">
              <w:rPr>
                <w:sz w:val="22"/>
                <w:lang w:val="mn-MN"/>
              </w:rPr>
              <w:t xml:space="preserve"> </w:t>
            </w:r>
            <w:r w:rsidRPr="008E4413">
              <w:rPr>
                <w:sz w:val="22"/>
              </w:rPr>
              <w:t>(</w:t>
            </w:r>
            <w:r w:rsidRPr="008E4413">
              <w:rPr>
                <w:sz w:val="22"/>
                <w:lang w:val="mn-MN"/>
              </w:rPr>
              <w:t>салхины холбоос болон таталтаас бусад</w:t>
            </w:r>
            <w:r w:rsidRPr="008E4413">
              <w:rPr>
                <w:sz w:val="22"/>
              </w:rPr>
              <w:t>)</w:t>
            </w:r>
          </w:p>
        </w:tc>
        <w:tc>
          <w:tcPr>
            <w:tcW w:w="4860" w:type="dxa"/>
            <w:shd w:val="clear" w:color="auto" w:fill="auto"/>
          </w:tcPr>
          <w:p w14:paraId="2D3E5F1E" w14:textId="77777777" w:rsidR="00BB3D0C" w:rsidRPr="008E4413" w:rsidRDefault="00BB3D0C" w:rsidP="0051225B">
            <w:pPr>
              <w:spacing w:after="0"/>
              <w:jc w:val="both"/>
              <w:rPr>
                <w:sz w:val="22"/>
                <w:lang w:val="mn-MN"/>
              </w:rPr>
            </w:pPr>
            <w:r w:rsidRPr="008E4413">
              <w:rPr>
                <w:sz w:val="22"/>
                <w:lang w:val="mn-MN"/>
              </w:rPr>
              <w:t>Уртын 0,001-ээс ихгүй, гэхдээ 10 мм-ээс ихгүй</w:t>
            </w:r>
          </w:p>
        </w:tc>
        <w:tc>
          <w:tcPr>
            <w:tcW w:w="2610" w:type="dxa"/>
            <w:shd w:val="clear" w:color="auto" w:fill="auto"/>
          </w:tcPr>
          <w:p w14:paraId="4CD3D43F" w14:textId="77777777" w:rsidR="00BB3D0C" w:rsidRPr="008E4413" w:rsidRDefault="00BB3D0C" w:rsidP="0051225B">
            <w:pPr>
              <w:spacing w:after="0"/>
              <w:jc w:val="center"/>
              <w:rPr>
                <w:sz w:val="22"/>
                <w:lang w:val="mn-MN"/>
              </w:rPr>
            </w:pPr>
          </w:p>
          <w:p w14:paraId="75824043" w14:textId="77777777" w:rsidR="00BB3D0C" w:rsidRPr="008E4413" w:rsidRDefault="00BB3D0C" w:rsidP="0051225B">
            <w:pPr>
              <w:spacing w:after="0"/>
              <w:jc w:val="center"/>
              <w:rPr>
                <w:sz w:val="22"/>
                <w:lang w:val="mn-MN"/>
              </w:rPr>
            </w:pPr>
            <w:r w:rsidRPr="008E4413">
              <w:rPr>
                <w:sz w:val="22"/>
                <w:lang w:val="mn-MN"/>
              </w:rPr>
              <w:t xml:space="preserve">СП 53- 101 </w:t>
            </w:r>
          </w:p>
          <w:p w14:paraId="20E84034" w14:textId="77777777" w:rsidR="00BB3D0C" w:rsidRPr="008E4413" w:rsidRDefault="00BB3D0C" w:rsidP="0051225B">
            <w:pPr>
              <w:spacing w:after="0"/>
              <w:jc w:val="center"/>
              <w:rPr>
                <w:sz w:val="22"/>
                <w:lang w:val="mn-MN"/>
              </w:rPr>
            </w:pPr>
          </w:p>
        </w:tc>
      </w:tr>
      <w:tr w:rsidR="00BB3D0C" w:rsidRPr="008E4413" w14:paraId="3FBB2C20" w14:textId="77777777" w:rsidTr="00BB3D0C">
        <w:tc>
          <w:tcPr>
            <w:tcW w:w="2695" w:type="dxa"/>
            <w:shd w:val="clear" w:color="auto" w:fill="auto"/>
          </w:tcPr>
          <w:p w14:paraId="0E027DF9" w14:textId="77777777" w:rsidR="00BB3D0C" w:rsidRPr="008E4413" w:rsidRDefault="00BB3D0C" w:rsidP="0051225B">
            <w:pPr>
              <w:spacing w:after="0"/>
              <w:jc w:val="both"/>
              <w:rPr>
                <w:sz w:val="22"/>
                <w:lang w:val="mn-MN"/>
              </w:rPr>
            </w:pPr>
            <w:r w:rsidRPr="008E4413">
              <w:rPr>
                <w:sz w:val="22"/>
                <w:lang w:val="mn-MN"/>
              </w:rPr>
              <w:t>2.14.5 Нүхний диаметрийн хазайлт нь доорх утгаас хэтрэхгүй байх ёстой:</w:t>
            </w:r>
          </w:p>
          <w:p w14:paraId="10A7763A" w14:textId="77777777" w:rsidR="00BB3D0C" w:rsidRPr="008E4413" w:rsidRDefault="00BB3D0C" w:rsidP="0051225B">
            <w:pPr>
              <w:spacing w:after="0"/>
              <w:jc w:val="both"/>
              <w:rPr>
                <w:sz w:val="22"/>
                <w:lang w:val="mn-MN"/>
              </w:rPr>
            </w:pPr>
            <w:r w:rsidRPr="008E4413">
              <w:rPr>
                <w:sz w:val="22"/>
                <w:lang w:val="mn-MN"/>
              </w:rPr>
              <w:t>- нүхний диаметр, 17 мм-г оруулан</w:t>
            </w:r>
          </w:p>
          <w:p w14:paraId="036F4E77" w14:textId="77777777" w:rsidR="00BB3D0C" w:rsidRPr="008E4413" w:rsidRDefault="00BB3D0C" w:rsidP="0051225B">
            <w:pPr>
              <w:spacing w:after="0"/>
              <w:jc w:val="both"/>
              <w:rPr>
                <w:sz w:val="22"/>
                <w:lang w:val="mn-MN"/>
              </w:rPr>
            </w:pPr>
            <w:r w:rsidRPr="008E4413">
              <w:rPr>
                <w:sz w:val="22"/>
                <w:lang w:val="mn-MN"/>
              </w:rPr>
              <w:t>- 17 мм хүртэлх нүхний диаметр</w:t>
            </w:r>
          </w:p>
        </w:tc>
        <w:tc>
          <w:tcPr>
            <w:tcW w:w="4860" w:type="dxa"/>
            <w:shd w:val="clear" w:color="auto" w:fill="auto"/>
          </w:tcPr>
          <w:p w14:paraId="6021D1F7" w14:textId="77777777" w:rsidR="00BB3D0C" w:rsidRPr="008E4413" w:rsidRDefault="00BB3D0C" w:rsidP="0051225B">
            <w:pPr>
              <w:spacing w:after="0"/>
              <w:jc w:val="both"/>
              <w:rPr>
                <w:sz w:val="22"/>
                <w:lang w:val="mn-MN"/>
              </w:rPr>
            </w:pPr>
          </w:p>
          <w:p w14:paraId="0C80ED6A" w14:textId="77777777" w:rsidR="00BB3D0C" w:rsidRPr="008E4413" w:rsidRDefault="00BB3D0C" w:rsidP="0051225B">
            <w:pPr>
              <w:spacing w:after="0"/>
              <w:jc w:val="both"/>
              <w:rPr>
                <w:sz w:val="22"/>
                <w:lang w:val="mn-MN"/>
              </w:rPr>
            </w:pPr>
          </w:p>
          <w:p w14:paraId="4920B893" w14:textId="77777777" w:rsidR="00BB3D0C" w:rsidRPr="008E4413" w:rsidRDefault="00BB3D0C" w:rsidP="0051225B">
            <w:pPr>
              <w:spacing w:after="0"/>
              <w:jc w:val="both"/>
              <w:rPr>
                <w:sz w:val="22"/>
                <w:lang w:val="mn-MN"/>
              </w:rPr>
            </w:pPr>
          </w:p>
          <w:p w14:paraId="0755BAAB" w14:textId="77777777" w:rsidR="00BB3D0C" w:rsidRPr="008E4413" w:rsidRDefault="00BB3D0C" w:rsidP="0051225B">
            <w:pPr>
              <w:spacing w:after="0"/>
              <w:jc w:val="both"/>
              <w:rPr>
                <w:sz w:val="22"/>
                <w:lang w:val="mn-MN"/>
              </w:rPr>
            </w:pPr>
            <w:r w:rsidRPr="008E4413">
              <w:rPr>
                <w:sz w:val="22"/>
                <w:lang w:val="mn-MN"/>
              </w:rPr>
              <w:t>0;+0,6 мм</w:t>
            </w:r>
          </w:p>
          <w:p w14:paraId="7EE6EEBC" w14:textId="77777777" w:rsidR="00BB3D0C" w:rsidRPr="008E4413" w:rsidRDefault="00BB3D0C" w:rsidP="0051225B">
            <w:pPr>
              <w:spacing w:after="0"/>
              <w:jc w:val="both"/>
              <w:rPr>
                <w:sz w:val="22"/>
                <w:lang w:val="mn-MN"/>
              </w:rPr>
            </w:pPr>
          </w:p>
          <w:p w14:paraId="7C61A079" w14:textId="77777777" w:rsidR="00BB3D0C" w:rsidRPr="008E4413" w:rsidRDefault="00BB3D0C" w:rsidP="0051225B">
            <w:pPr>
              <w:spacing w:after="0"/>
              <w:jc w:val="both"/>
              <w:rPr>
                <w:sz w:val="22"/>
                <w:lang w:val="mn-MN"/>
              </w:rPr>
            </w:pPr>
            <w:r w:rsidRPr="008E4413">
              <w:rPr>
                <w:sz w:val="22"/>
                <w:lang w:val="mn-MN"/>
              </w:rPr>
              <w:t>0;+1,0 мм</w:t>
            </w:r>
          </w:p>
          <w:p w14:paraId="48563DAA" w14:textId="77777777" w:rsidR="00BB3D0C" w:rsidRPr="008E4413" w:rsidRDefault="00BB3D0C" w:rsidP="0051225B">
            <w:pPr>
              <w:spacing w:after="0"/>
              <w:jc w:val="both"/>
              <w:rPr>
                <w:sz w:val="22"/>
                <w:lang w:val="mn-MN"/>
              </w:rPr>
            </w:pPr>
          </w:p>
        </w:tc>
        <w:tc>
          <w:tcPr>
            <w:tcW w:w="2610" w:type="dxa"/>
            <w:shd w:val="clear" w:color="auto" w:fill="auto"/>
          </w:tcPr>
          <w:p w14:paraId="2F887867" w14:textId="77777777" w:rsidR="00BB3D0C" w:rsidRPr="008E4413" w:rsidRDefault="00BB3D0C" w:rsidP="0051225B">
            <w:pPr>
              <w:spacing w:after="0"/>
              <w:jc w:val="center"/>
              <w:rPr>
                <w:sz w:val="22"/>
                <w:lang w:val="mn-MN"/>
              </w:rPr>
            </w:pPr>
          </w:p>
          <w:p w14:paraId="217FD280" w14:textId="77777777" w:rsidR="00BB3D0C" w:rsidRPr="008E4413" w:rsidRDefault="00BB3D0C" w:rsidP="0051225B">
            <w:pPr>
              <w:spacing w:after="0"/>
              <w:jc w:val="center"/>
              <w:rPr>
                <w:sz w:val="22"/>
                <w:lang w:val="mn-MN"/>
              </w:rPr>
            </w:pPr>
            <w:r w:rsidRPr="008E4413">
              <w:rPr>
                <w:sz w:val="22"/>
                <w:lang w:val="mn-MN"/>
              </w:rPr>
              <w:t>ГОСТ 23118</w:t>
            </w:r>
          </w:p>
        </w:tc>
      </w:tr>
      <w:tr w:rsidR="00BB3D0C" w:rsidRPr="008E4413" w14:paraId="7FE0F3F7" w14:textId="77777777" w:rsidTr="00BB3D0C">
        <w:tc>
          <w:tcPr>
            <w:tcW w:w="2695" w:type="dxa"/>
            <w:shd w:val="clear" w:color="auto" w:fill="auto"/>
          </w:tcPr>
          <w:p w14:paraId="1D5479F2" w14:textId="6B6251C5" w:rsidR="00BB3D0C" w:rsidRPr="008E4413" w:rsidRDefault="00BB3D0C" w:rsidP="0051225B">
            <w:pPr>
              <w:spacing w:after="0"/>
              <w:jc w:val="both"/>
              <w:rPr>
                <w:sz w:val="22"/>
                <w:lang w:val="mn-MN"/>
              </w:rPr>
            </w:pPr>
            <w:r w:rsidRPr="008E4413">
              <w:rPr>
                <w:sz w:val="22"/>
                <w:lang w:val="mn-MN"/>
              </w:rPr>
              <w:lastRenderedPageBreak/>
              <w:t>2.14.6 Эрчлээс хэлбэрийн секцийн муруйлт, ихгүй</w:t>
            </w:r>
          </w:p>
        </w:tc>
        <w:tc>
          <w:tcPr>
            <w:tcW w:w="4860" w:type="dxa"/>
            <w:shd w:val="clear" w:color="auto" w:fill="auto"/>
          </w:tcPr>
          <w:p w14:paraId="4CD707E3" w14:textId="77777777" w:rsidR="00BB3D0C" w:rsidRPr="008E4413" w:rsidRDefault="00BB3D0C" w:rsidP="0051225B">
            <w:pPr>
              <w:spacing w:after="0"/>
              <w:jc w:val="both"/>
              <w:rPr>
                <w:sz w:val="22"/>
                <w:lang w:val="mn-MN"/>
              </w:rPr>
            </w:pPr>
            <w:r w:rsidRPr="008E4413">
              <w:rPr>
                <w:sz w:val="22"/>
                <w:lang w:val="mn-MN"/>
              </w:rPr>
              <w:t>Секцийн уртын 0.001</w:t>
            </w:r>
          </w:p>
        </w:tc>
        <w:tc>
          <w:tcPr>
            <w:tcW w:w="2610" w:type="dxa"/>
            <w:shd w:val="clear" w:color="auto" w:fill="auto"/>
          </w:tcPr>
          <w:p w14:paraId="70567A89" w14:textId="77777777" w:rsidR="00BB3D0C" w:rsidRPr="008E4413" w:rsidRDefault="00BB3D0C" w:rsidP="0051225B">
            <w:pPr>
              <w:spacing w:after="0"/>
              <w:jc w:val="center"/>
              <w:rPr>
                <w:sz w:val="22"/>
                <w:lang w:val="mn-MN"/>
              </w:rPr>
            </w:pPr>
            <w:r w:rsidRPr="008E4413">
              <w:rPr>
                <w:sz w:val="22"/>
                <w:lang w:val="mn-MN"/>
              </w:rPr>
              <w:t xml:space="preserve">СП 53- 101 </w:t>
            </w:r>
          </w:p>
          <w:p w14:paraId="40A7C943" w14:textId="77777777" w:rsidR="00BB3D0C" w:rsidRPr="008E4413" w:rsidRDefault="00BB3D0C" w:rsidP="0051225B">
            <w:pPr>
              <w:spacing w:after="0"/>
              <w:jc w:val="center"/>
              <w:rPr>
                <w:sz w:val="22"/>
                <w:lang w:val="mn-MN"/>
              </w:rPr>
            </w:pPr>
          </w:p>
        </w:tc>
      </w:tr>
      <w:tr w:rsidR="00BB3D0C" w:rsidRPr="008E4413" w14:paraId="350B4088" w14:textId="77777777" w:rsidTr="00BB3D0C">
        <w:tc>
          <w:tcPr>
            <w:tcW w:w="2695" w:type="dxa"/>
            <w:shd w:val="clear" w:color="auto" w:fill="D9D9D9"/>
          </w:tcPr>
          <w:p w14:paraId="73FC48C2" w14:textId="77777777" w:rsidR="00BB3D0C" w:rsidRPr="008E4413" w:rsidRDefault="00BB3D0C" w:rsidP="0051225B">
            <w:pPr>
              <w:spacing w:after="0"/>
              <w:jc w:val="center"/>
              <w:rPr>
                <w:b/>
                <w:sz w:val="22"/>
                <w:lang w:val="mn-MN"/>
              </w:rPr>
            </w:pPr>
          </w:p>
          <w:p w14:paraId="30802866" w14:textId="77777777" w:rsidR="00BB3D0C" w:rsidRPr="008E4413" w:rsidRDefault="00BB3D0C" w:rsidP="0051225B">
            <w:pPr>
              <w:spacing w:after="0"/>
              <w:jc w:val="center"/>
              <w:rPr>
                <w:b/>
                <w:sz w:val="22"/>
                <w:lang w:val="mn-MN"/>
              </w:rPr>
            </w:pPr>
            <w:r w:rsidRPr="008E4413">
              <w:rPr>
                <w:b/>
                <w:sz w:val="22"/>
                <w:lang w:val="mn-MN"/>
              </w:rPr>
              <w:t>Параметрийн нэр</w:t>
            </w:r>
          </w:p>
        </w:tc>
        <w:tc>
          <w:tcPr>
            <w:tcW w:w="4860" w:type="dxa"/>
            <w:shd w:val="clear" w:color="auto" w:fill="D9D9D9"/>
          </w:tcPr>
          <w:p w14:paraId="3F9A9683" w14:textId="77777777" w:rsidR="00BB3D0C" w:rsidRPr="008E4413" w:rsidRDefault="00BB3D0C" w:rsidP="0051225B">
            <w:pPr>
              <w:spacing w:after="0"/>
              <w:jc w:val="center"/>
              <w:rPr>
                <w:b/>
                <w:sz w:val="22"/>
              </w:rPr>
            </w:pPr>
          </w:p>
          <w:p w14:paraId="288D080B" w14:textId="77777777" w:rsidR="00BB3D0C" w:rsidRPr="008E4413" w:rsidRDefault="00BB3D0C" w:rsidP="0051225B">
            <w:pPr>
              <w:spacing w:after="0"/>
              <w:jc w:val="center"/>
              <w:rPr>
                <w:b/>
                <w:sz w:val="22"/>
                <w:lang w:val="mn-MN"/>
              </w:rPr>
            </w:pPr>
            <w:r w:rsidRPr="008E4413">
              <w:rPr>
                <w:b/>
                <w:sz w:val="22"/>
                <w:lang w:val="mn-MN"/>
              </w:rPr>
              <w:t>Шаардагдах утга</w:t>
            </w:r>
          </w:p>
          <w:p w14:paraId="457A496A" w14:textId="77777777" w:rsidR="00BB3D0C" w:rsidRPr="008E4413" w:rsidRDefault="00BB3D0C" w:rsidP="0051225B">
            <w:pPr>
              <w:spacing w:after="0"/>
              <w:jc w:val="center"/>
              <w:rPr>
                <w:b/>
                <w:sz w:val="22"/>
                <w:lang w:val="mn-MN"/>
              </w:rPr>
            </w:pPr>
          </w:p>
        </w:tc>
        <w:tc>
          <w:tcPr>
            <w:tcW w:w="2610" w:type="dxa"/>
            <w:shd w:val="clear" w:color="auto" w:fill="D9D9D9"/>
          </w:tcPr>
          <w:p w14:paraId="0497224B" w14:textId="77777777" w:rsidR="00BB3D0C" w:rsidRPr="008E4413" w:rsidRDefault="00BB3D0C" w:rsidP="0051225B">
            <w:pPr>
              <w:spacing w:after="0"/>
              <w:jc w:val="center"/>
              <w:rPr>
                <w:b/>
                <w:sz w:val="22"/>
                <w:lang w:val="mn-MN"/>
              </w:rPr>
            </w:pPr>
            <w:r w:rsidRPr="008E4413">
              <w:rPr>
                <w:b/>
                <w:sz w:val="22"/>
                <w:lang w:val="mn-MN"/>
              </w:rPr>
              <w:t>Нормативын техникийн баримт бичиг</w:t>
            </w:r>
          </w:p>
        </w:tc>
      </w:tr>
      <w:tr w:rsidR="00BB3D0C" w:rsidRPr="008E4413" w14:paraId="7FCA548C" w14:textId="77777777" w:rsidTr="00BB3D0C">
        <w:tc>
          <w:tcPr>
            <w:tcW w:w="2695" w:type="dxa"/>
            <w:shd w:val="clear" w:color="auto" w:fill="D9D9D9"/>
            <w:vAlign w:val="center"/>
          </w:tcPr>
          <w:p w14:paraId="0BB77E79" w14:textId="77777777" w:rsidR="00BB3D0C" w:rsidRPr="008E4413" w:rsidRDefault="00BB3D0C" w:rsidP="0051225B">
            <w:pPr>
              <w:spacing w:after="0"/>
              <w:jc w:val="center"/>
              <w:rPr>
                <w:b/>
                <w:sz w:val="22"/>
                <w:lang w:val="mn-MN"/>
              </w:rPr>
            </w:pPr>
            <w:r w:rsidRPr="008E4413">
              <w:rPr>
                <w:b/>
                <w:sz w:val="22"/>
                <w:lang w:val="mn-MN"/>
              </w:rPr>
              <w:t>1</w:t>
            </w:r>
          </w:p>
        </w:tc>
        <w:tc>
          <w:tcPr>
            <w:tcW w:w="4860" w:type="dxa"/>
            <w:shd w:val="clear" w:color="auto" w:fill="D9D9D9"/>
            <w:vAlign w:val="center"/>
          </w:tcPr>
          <w:p w14:paraId="197B8C00" w14:textId="77777777" w:rsidR="00BB3D0C" w:rsidRPr="008E4413" w:rsidRDefault="00BB3D0C" w:rsidP="0051225B">
            <w:pPr>
              <w:spacing w:after="0"/>
              <w:jc w:val="center"/>
              <w:rPr>
                <w:b/>
                <w:sz w:val="22"/>
                <w:lang w:val="mn-MN"/>
              </w:rPr>
            </w:pPr>
            <w:r w:rsidRPr="008E4413">
              <w:rPr>
                <w:b/>
                <w:sz w:val="22"/>
                <w:lang w:val="mn-MN"/>
              </w:rPr>
              <w:t>2</w:t>
            </w:r>
          </w:p>
        </w:tc>
        <w:tc>
          <w:tcPr>
            <w:tcW w:w="2610" w:type="dxa"/>
            <w:shd w:val="clear" w:color="auto" w:fill="D9D9D9"/>
            <w:vAlign w:val="center"/>
          </w:tcPr>
          <w:p w14:paraId="33B69DA3" w14:textId="77777777" w:rsidR="00BB3D0C" w:rsidRPr="008E4413" w:rsidRDefault="00BB3D0C" w:rsidP="0051225B">
            <w:pPr>
              <w:spacing w:after="0"/>
              <w:jc w:val="center"/>
              <w:rPr>
                <w:b/>
                <w:sz w:val="22"/>
                <w:lang w:val="mn-MN"/>
              </w:rPr>
            </w:pPr>
            <w:r w:rsidRPr="008E4413">
              <w:rPr>
                <w:b/>
                <w:sz w:val="22"/>
                <w:lang w:val="mn-MN"/>
              </w:rPr>
              <w:t>3</w:t>
            </w:r>
          </w:p>
        </w:tc>
      </w:tr>
      <w:tr w:rsidR="00BB3D0C" w:rsidRPr="008E4413" w14:paraId="2D04F19F" w14:textId="77777777" w:rsidTr="00BB3D0C">
        <w:tc>
          <w:tcPr>
            <w:tcW w:w="2695" w:type="dxa"/>
            <w:shd w:val="clear" w:color="auto" w:fill="auto"/>
          </w:tcPr>
          <w:p w14:paraId="101A7300" w14:textId="77777777" w:rsidR="00BB3D0C" w:rsidRPr="008E4413" w:rsidRDefault="00BB3D0C" w:rsidP="0051225B">
            <w:pPr>
              <w:spacing w:after="0"/>
              <w:jc w:val="both"/>
              <w:rPr>
                <w:sz w:val="22"/>
                <w:lang w:val="mn-MN"/>
              </w:rPr>
            </w:pPr>
            <w:r w:rsidRPr="008E4413">
              <w:rPr>
                <w:sz w:val="22"/>
                <w:lang w:val="mn-MN"/>
              </w:rPr>
              <w:t xml:space="preserve">2.14.7 2 эд ангийг </w:t>
            </w:r>
            <w:r w:rsidRPr="008E4413">
              <w:rPr>
                <w:sz w:val="22"/>
              </w:rPr>
              <w:t>(</w:t>
            </w:r>
            <w:r w:rsidRPr="008E4413">
              <w:rPr>
                <w:sz w:val="22"/>
                <w:lang w:val="mn-MN"/>
              </w:rPr>
              <w:t>фланцын</w:t>
            </w:r>
            <w:r w:rsidRPr="008E4413">
              <w:rPr>
                <w:sz w:val="22"/>
              </w:rPr>
              <w:t>)</w:t>
            </w:r>
            <w:r w:rsidRPr="008E4413">
              <w:rPr>
                <w:sz w:val="22"/>
                <w:lang w:val="mn-MN"/>
              </w:rPr>
              <w:t xml:space="preserve"> болтоор холбосон холболтын доорх төвийн шилжилтийн хязгаар </w:t>
            </w:r>
          </w:p>
        </w:tc>
        <w:tc>
          <w:tcPr>
            <w:tcW w:w="4860" w:type="dxa"/>
            <w:shd w:val="clear" w:color="auto" w:fill="auto"/>
          </w:tcPr>
          <w:p w14:paraId="61BA8F74" w14:textId="77777777" w:rsidR="00BB3D0C" w:rsidRPr="008E4413" w:rsidRDefault="00BB3D0C" w:rsidP="0051225B">
            <w:pPr>
              <w:spacing w:after="0"/>
              <w:jc w:val="both"/>
              <w:rPr>
                <w:sz w:val="22"/>
                <w:lang w:val="mn-MN"/>
              </w:rPr>
            </w:pPr>
            <w:r w:rsidRPr="008E4413">
              <w:rPr>
                <w:sz w:val="22"/>
                <w:lang w:val="mn-MN"/>
              </w:rPr>
              <w:t>Монтажийн үеийн хийцийг угсрах нөхцлөөс шалтгаалан хийцийн бичиг баримтаар тогтооно.</w:t>
            </w:r>
          </w:p>
        </w:tc>
        <w:tc>
          <w:tcPr>
            <w:tcW w:w="2610" w:type="dxa"/>
            <w:shd w:val="clear" w:color="auto" w:fill="auto"/>
          </w:tcPr>
          <w:p w14:paraId="4D1E47C8" w14:textId="77777777" w:rsidR="00BB3D0C" w:rsidRPr="008E4413" w:rsidRDefault="00BB3D0C" w:rsidP="0051225B">
            <w:pPr>
              <w:spacing w:after="0"/>
              <w:jc w:val="center"/>
              <w:rPr>
                <w:sz w:val="22"/>
                <w:lang w:val="mn-MN"/>
              </w:rPr>
            </w:pPr>
          </w:p>
          <w:p w14:paraId="1DB49A0D" w14:textId="77777777" w:rsidR="00BB3D0C" w:rsidRPr="008E4413" w:rsidRDefault="00BB3D0C" w:rsidP="0051225B">
            <w:pPr>
              <w:spacing w:after="0"/>
              <w:jc w:val="center"/>
              <w:rPr>
                <w:sz w:val="22"/>
                <w:lang w:val="mn-MN"/>
              </w:rPr>
            </w:pPr>
            <w:r w:rsidRPr="008E4413">
              <w:rPr>
                <w:sz w:val="22"/>
                <w:lang w:val="mn-MN"/>
              </w:rPr>
              <w:t xml:space="preserve">СП 53- 101 </w:t>
            </w:r>
          </w:p>
          <w:p w14:paraId="3486A8C2" w14:textId="77777777" w:rsidR="00BB3D0C" w:rsidRPr="008E4413" w:rsidRDefault="00BB3D0C" w:rsidP="0051225B">
            <w:pPr>
              <w:spacing w:after="0"/>
              <w:jc w:val="center"/>
              <w:rPr>
                <w:sz w:val="22"/>
                <w:lang w:val="mn-MN"/>
              </w:rPr>
            </w:pPr>
          </w:p>
        </w:tc>
      </w:tr>
      <w:tr w:rsidR="00BB3D0C" w:rsidRPr="008E4413" w14:paraId="782C7886" w14:textId="77777777" w:rsidTr="00BB3D0C">
        <w:tc>
          <w:tcPr>
            <w:tcW w:w="2695" w:type="dxa"/>
            <w:shd w:val="clear" w:color="auto" w:fill="auto"/>
          </w:tcPr>
          <w:p w14:paraId="31B61DC1" w14:textId="77777777" w:rsidR="00BB3D0C" w:rsidRPr="008E4413" w:rsidRDefault="00BB3D0C" w:rsidP="0051225B">
            <w:pPr>
              <w:spacing w:after="0"/>
              <w:jc w:val="both"/>
              <w:rPr>
                <w:sz w:val="22"/>
                <w:lang w:val="mn-MN"/>
              </w:rPr>
            </w:pPr>
            <w:r w:rsidRPr="008E4413">
              <w:rPr>
                <w:sz w:val="22"/>
                <w:lang w:val="mn-MN"/>
              </w:rPr>
              <w:t>2.15 Фланцын холболтонд тавигдах шаардлагууд</w:t>
            </w:r>
          </w:p>
        </w:tc>
        <w:tc>
          <w:tcPr>
            <w:tcW w:w="4860" w:type="dxa"/>
            <w:shd w:val="clear" w:color="auto" w:fill="auto"/>
          </w:tcPr>
          <w:p w14:paraId="32A04969" w14:textId="77777777" w:rsidR="00BB3D0C" w:rsidRPr="008E4413" w:rsidRDefault="00BB3D0C" w:rsidP="0051225B">
            <w:pPr>
              <w:spacing w:after="0"/>
              <w:jc w:val="both"/>
              <w:rPr>
                <w:sz w:val="22"/>
                <w:lang w:val="mn-MN"/>
              </w:rPr>
            </w:pPr>
            <w:r w:rsidRPr="008E4413">
              <w:rPr>
                <w:sz w:val="22"/>
                <w:lang w:val="mn-MN"/>
              </w:rPr>
              <w:t xml:space="preserve">2.15.1 Фланцыг хавтангийн зузааны дагуух механик чанарын баталгаатай ган хуудсаар бэлтгэнэ. (харьцангуй агшилт Ψ≥15 % - ГОСТ 28870-аар чанарын бүлэг Z15). Багаар хатаасан 25 мм-ээс илүү зузаантай ган фланцыг ГОСТ 28870-аар чанарын бүлэг Z15-тэй гангаар хийнэ. </w:t>
            </w:r>
          </w:p>
          <w:p w14:paraId="4A2D01E2" w14:textId="77777777" w:rsidR="00BB3D0C" w:rsidRPr="008E4413" w:rsidRDefault="00BB3D0C" w:rsidP="0051225B">
            <w:pPr>
              <w:spacing w:after="0"/>
              <w:jc w:val="both"/>
              <w:rPr>
                <w:sz w:val="22"/>
                <w:lang w:val="mn-MN"/>
              </w:rPr>
            </w:pPr>
            <w:r w:rsidRPr="008E4413">
              <w:rPr>
                <w:sz w:val="22"/>
                <w:lang w:val="mn-MN"/>
              </w:rPr>
              <w:t xml:space="preserve">2.15.2  Болт нь таталтын тохируулгагүй, 0.8-аас багагүй бат бэхийн ангилалтай байна. Тал бүрийн эсоэг байрлах фланц дээр нэгээс цөөнгүй болт байх ёстой. олон талт хажуугийн хананаас нэг тал руу 2 эгнээ фланцан холболтонд болт тавих хэрэггүй. </w:t>
            </w:r>
          </w:p>
          <w:p w14:paraId="3BAE128B" w14:textId="77777777" w:rsidR="00BB3D0C" w:rsidRPr="008E4413" w:rsidRDefault="00BB3D0C" w:rsidP="0051225B">
            <w:pPr>
              <w:spacing w:after="0"/>
              <w:jc w:val="both"/>
              <w:rPr>
                <w:sz w:val="22"/>
                <w:lang w:val="mn-MN"/>
              </w:rPr>
            </w:pPr>
            <w:r w:rsidRPr="008E4413">
              <w:rPr>
                <w:sz w:val="22"/>
                <w:lang w:val="mn-MN"/>
              </w:rPr>
              <w:t xml:space="preserve">2.15.3  Фланцан холболтонд жигд ажиллагааг хангахын тулд болтуудыг ижил хүчээр чангалах  хэрэгтэй. Монтаж хийх зааварт шаардагдах хүчийг зааж өгсөн байх ёстой. </w:t>
            </w:r>
          </w:p>
          <w:p w14:paraId="200A375D" w14:textId="77777777" w:rsidR="00BB3D0C" w:rsidRPr="008E4413" w:rsidRDefault="00BB3D0C" w:rsidP="0051225B">
            <w:pPr>
              <w:spacing w:after="0"/>
              <w:jc w:val="both"/>
              <w:rPr>
                <w:sz w:val="22"/>
                <w:lang w:val="mn-MN"/>
              </w:rPr>
            </w:pPr>
            <w:r w:rsidRPr="008E4413">
              <w:rPr>
                <w:sz w:val="22"/>
                <w:lang w:val="mn-MN"/>
              </w:rPr>
              <w:t xml:space="preserve">2.15.4  Фланцан суурьтай перпендикуляр бус байдал (фланцын гадаргуу) нь 0,001 байна. Гадаргуугийн хазайлтын өнцгийн тангенс нь 2 хавтгай бүрд 0,001 утгаас хэтрэх ёсгүй. </w:t>
            </w:r>
          </w:p>
          <w:p w14:paraId="42FAAE98" w14:textId="77777777" w:rsidR="00BB3D0C" w:rsidRPr="008E4413" w:rsidRDefault="00BB3D0C" w:rsidP="0051225B">
            <w:pPr>
              <w:spacing w:after="0"/>
              <w:jc w:val="both"/>
              <w:rPr>
                <w:sz w:val="22"/>
                <w:lang w:val="mn-MN"/>
              </w:rPr>
            </w:pPr>
            <w:r w:rsidRPr="008E4413">
              <w:rPr>
                <w:sz w:val="22"/>
                <w:lang w:val="mn-MN"/>
              </w:rPr>
              <w:t xml:space="preserve">2.15.5 Болтон холболтын нягт нь 0,3 мм шуп  болтон холболттой эд ангиудын хоорондох газарт 20 мм-ээс илүү гүнд орохоор байх ёстой.  </w:t>
            </w:r>
          </w:p>
          <w:p w14:paraId="2608E5D2" w14:textId="77777777" w:rsidR="00BB3D0C" w:rsidRPr="008E4413" w:rsidRDefault="00BB3D0C" w:rsidP="0051225B">
            <w:pPr>
              <w:spacing w:after="0"/>
              <w:jc w:val="both"/>
              <w:rPr>
                <w:sz w:val="22"/>
                <w:lang w:val="mn-MN"/>
              </w:rPr>
            </w:pPr>
            <w:r w:rsidRPr="008E4413">
              <w:rPr>
                <w:sz w:val="22"/>
                <w:lang w:val="mn-MN"/>
              </w:rPr>
              <w:t xml:space="preserve">Фланцан холболтыг болтоор чангалсан үед 0,3 мм зузаантай шуп нь бүх периметрийн дагуу тулгуурын хөлний дотуур гадаргуугаас 20 мм хүртэлх гүнд орохгүй байх ёстой.    </w:t>
            </w:r>
          </w:p>
          <w:p w14:paraId="3E6572A5" w14:textId="77777777" w:rsidR="00BB3D0C" w:rsidRPr="008E4413" w:rsidRDefault="00BB3D0C" w:rsidP="0051225B">
            <w:pPr>
              <w:spacing w:after="0"/>
              <w:jc w:val="both"/>
              <w:rPr>
                <w:sz w:val="22"/>
                <w:lang w:val="mn-MN"/>
              </w:rPr>
            </w:pPr>
            <w:r w:rsidRPr="008E4413">
              <w:rPr>
                <w:sz w:val="22"/>
                <w:lang w:val="mn-MN"/>
              </w:rPr>
              <w:t xml:space="preserve">2.15.6  Фланцан холболтын тухайн байрлалын нягт бус байдал нь 2 мм-ээс илүүгүй байх ёстой. Тухайн байрлалын нягт бус байдал нь фланцын гадаад периметрийн 1/8 илүүгүй хэсэг дээр  3 мм байхыг зөвшөөрнө. </w:t>
            </w:r>
          </w:p>
          <w:p w14:paraId="54EBF71C" w14:textId="77777777" w:rsidR="00BB3D0C" w:rsidRPr="008E4413" w:rsidRDefault="00BB3D0C" w:rsidP="0051225B">
            <w:pPr>
              <w:spacing w:after="0"/>
              <w:jc w:val="both"/>
              <w:rPr>
                <w:sz w:val="22"/>
                <w:lang w:val="mn-MN"/>
              </w:rPr>
            </w:pPr>
            <w:r w:rsidRPr="008E4413">
              <w:rPr>
                <w:sz w:val="22"/>
                <w:lang w:val="mn-MN"/>
              </w:rPr>
              <w:t xml:space="preserve">2.15.7  Ямар нэг жийргэвч ашиглахыг зөвшөөрөхгүй. Зайлшгүй тохиолдолд Захилагчтай зөвшилцсөнөөр фланцын бүх гадаргуугаар контакттай байх боломжтой </w:t>
            </w:r>
            <w:r w:rsidRPr="008E4413">
              <w:rPr>
                <w:sz w:val="22"/>
                <w:lang w:val="mn-MN"/>
              </w:rPr>
              <w:lastRenderedPageBreak/>
              <w:t xml:space="preserve">завсарт  2 мм-ээс илүүгүй зузаантай жийргэвч ашиглахыг зөвшөөрнө.  </w:t>
            </w:r>
          </w:p>
        </w:tc>
        <w:tc>
          <w:tcPr>
            <w:tcW w:w="2610" w:type="dxa"/>
            <w:shd w:val="clear" w:color="auto" w:fill="auto"/>
          </w:tcPr>
          <w:p w14:paraId="7B73DED6" w14:textId="77777777" w:rsidR="00BB3D0C" w:rsidRPr="008E4413" w:rsidRDefault="00BB3D0C" w:rsidP="0051225B">
            <w:pPr>
              <w:spacing w:after="0"/>
              <w:jc w:val="center"/>
              <w:rPr>
                <w:sz w:val="22"/>
                <w:lang w:val="mn-MN"/>
              </w:rPr>
            </w:pPr>
            <w:r w:rsidRPr="008E4413">
              <w:rPr>
                <w:sz w:val="22"/>
                <w:lang w:val="mn-MN"/>
              </w:rPr>
              <w:lastRenderedPageBreak/>
              <w:t xml:space="preserve">СП 53- 101 </w:t>
            </w:r>
          </w:p>
          <w:p w14:paraId="2738A6A3" w14:textId="77777777" w:rsidR="00BB3D0C" w:rsidRPr="008E4413" w:rsidRDefault="00BB3D0C" w:rsidP="0051225B">
            <w:pPr>
              <w:spacing w:after="0"/>
              <w:jc w:val="center"/>
              <w:rPr>
                <w:sz w:val="22"/>
                <w:lang w:val="mn-MN"/>
              </w:rPr>
            </w:pPr>
            <w:r w:rsidRPr="008E4413">
              <w:rPr>
                <w:sz w:val="22"/>
                <w:lang w:val="mn-MN"/>
              </w:rPr>
              <w:t>СП 16.13330.2017</w:t>
            </w:r>
          </w:p>
          <w:p w14:paraId="435D8E76" w14:textId="77777777" w:rsidR="00BB3D0C" w:rsidRPr="008E4413" w:rsidRDefault="00BB3D0C" w:rsidP="0051225B">
            <w:pPr>
              <w:spacing w:after="0"/>
              <w:jc w:val="center"/>
              <w:rPr>
                <w:sz w:val="22"/>
                <w:lang w:val="mn-MN"/>
              </w:rPr>
            </w:pPr>
            <w:r w:rsidRPr="008E4413">
              <w:rPr>
                <w:sz w:val="22"/>
                <w:lang w:val="mn-MN"/>
              </w:rPr>
              <w:t>ПАО «ФСК ЕЭС»-н шаардлага</w:t>
            </w:r>
          </w:p>
          <w:p w14:paraId="772F1723" w14:textId="77777777" w:rsidR="00BB3D0C" w:rsidRPr="008E4413" w:rsidRDefault="00BB3D0C" w:rsidP="0051225B">
            <w:pPr>
              <w:spacing w:after="0"/>
              <w:jc w:val="center"/>
              <w:rPr>
                <w:sz w:val="22"/>
                <w:lang w:val="mn-MN"/>
              </w:rPr>
            </w:pPr>
            <w:r w:rsidRPr="008E4413">
              <w:rPr>
                <w:sz w:val="22"/>
                <w:lang w:val="mn-MN"/>
              </w:rPr>
              <w:t>СП 53- 101</w:t>
            </w:r>
          </w:p>
          <w:p w14:paraId="6497847C" w14:textId="77777777" w:rsidR="00BB3D0C" w:rsidRPr="008E4413" w:rsidRDefault="00BB3D0C" w:rsidP="0051225B">
            <w:pPr>
              <w:spacing w:after="0"/>
              <w:jc w:val="center"/>
              <w:rPr>
                <w:sz w:val="22"/>
                <w:lang w:val="mn-MN"/>
              </w:rPr>
            </w:pPr>
            <w:r w:rsidRPr="008E4413">
              <w:rPr>
                <w:sz w:val="22"/>
                <w:lang w:val="mn-MN"/>
              </w:rPr>
              <w:t>Хүснэгт 13</w:t>
            </w:r>
          </w:p>
          <w:p w14:paraId="23C2831B" w14:textId="77777777" w:rsidR="00BB3D0C" w:rsidRPr="008E4413" w:rsidRDefault="00BB3D0C" w:rsidP="0051225B">
            <w:pPr>
              <w:spacing w:after="0"/>
              <w:jc w:val="center"/>
              <w:rPr>
                <w:sz w:val="22"/>
                <w:lang w:val="mn-MN"/>
              </w:rPr>
            </w:pPr>
          </w:p>
        </w:tc>
      </w:tr>
      <w:tr w:rsidR="00BB3D0C" w:rsidRPr="008E4413" w14:paraId="3A069A19" w14:textId="77777777" w:rsidTr="00BB3D0C">
        <w:tc>
          <w:tcPr>
            <w:tcW w:w="2695" w:type="dxa"/>
            <w:shd w:val="clear" w:color="auto" w:fill="D9D9D9"/>
          </w:tcPr>
          <w:p w14:paraId="5D18A517" w14:textId="77777777" w:rsidR="00BB3D0C" w:rsidRPr="008E4413" w:rsidRDefault="00BB3D0C" w:rsidP="0051225B">
            <w:pPr>
              <w:spacing w:after="0"/>
              <w:jc w:val="center"/>
              <w:rPr>
                <w:b/>
                <w:sz w:val="22"/>
                <w:lang w:val="mn-MN"/>
              </w:rPr>
            </w:pPr>
          </w:p>
          <w:p w14:paraId="1582394D" w14:textId="77777777" w:rsidR="00BB3D0C" w:rsidRPr="008E4413" w:rsidRDefault="00BB3D0C" w:rsidP="0051225B">
            <w:pPr>
              <w:spacing w:after="0"/>
              <w:jc w:val="center"/>
              <w:rPr>
                <w:b/>
                <w:sz w:val="22"/>
                <w:lang w:val="mn-MN"/>
              </w:rPr>
            </w:pPr>
            <w:r w:rsidRPr="008E4413">
              <w:rPr>
                <w:b/>
                <w:sz w:val="22"/>
                <w:lang w:val="mn-MN"/>
              </w:rPr>
              <w:t>Параметрийн нэр</w:t>
            </w:r>
          </w:p>
        </w:tc>
        <w:tc>
          <w:tcPr>
            <w:tcW w:w="4860" w:type="dxa"/>
            <w:shd w:val="clear" w:color="auto" w:fill="D9D9D9"/>
          </w:tcPr>
          <w:p w14:paraId="3FDCFF90" w14:textId="77777777" w:rsidR="00BB3D0C" w:rsidRPr="008E4413" w:rsidRDefault="00BB3D0C" w:rsidP="0051225B">
            <w:pPr>
              <w:spacing w:after="0"/>
              <w:jc w:val="center"/>
              <w:rPr>
                <w:b/>
                <w:sz w:val="22"/>
              </w:rPr>
            </w:pPr>
          </w:p>
          <w:p w14:paraId="1C4500D2" w14:textId="77777777" w:rsidR="00BB3D0C" w:rsidRPr="008E4413" w:rsidRDefault="00BB3D0C" w:rsidP="0051225B">
            <w:pPr>
              <w:spacing w:after="0"/>
              <w:jc w:val="center"/>
              <w:rPr>
                <w:b/>
                <w:sz w:val="22"/>
                <w:lang w:val="mn-MN"/>
              </w:rPr>
            </w:pPr>
            <w:r w:rsidRPr="008E4413">
              <w:rPr>
                <w:b/>
                <w:sz w:val="22"/>
                <w:lang w:val="mn-MN"/>
              </w:rPr>
              <w:t>Шаардагдах утга</w:t>
            </w:r>
          </w:p>
          <w:p w14:paraId="1E3D3309" w14:textId="77777777" w:rsidR="00BB3D0C" w:rsidRPr="008E4413" w:rsidRDefault="00BB3D0C" w:rsidP="0051225B">
            <w:pPr>
              <w:spacing w:after="0"/>
              <w:jc w:val="center"/>
              <w:rPr>
                <w:b/>
                <w:sz w:val="22"/>
                <w:lang w:val="mn-MN"/>
              </w:rPr>
            </w:pPr>
          </w:p>
        </w:tc>
        <w:tc>
          <w:tcPr>
            <w:tcW w:w="2610" w:type="dxa"/>
            <w:shd w:val="clear" w:color="auto" w:fill="D9D9D9"/>
          </w:tcPr>
          <w:p w14:paraId="0115BD2A" w14:textId="77777777" w:rsidR="00BB3D0C" w:rsidRPr="008E4413" w:rsidRDefault="00BB3D0C" w:rsidP="0051225B">
            <w:pPr>
              <w:spacing w:after="0"/>
              <w:jc w:val="center"/>
              <w:rPr>
                <w:b/>
                <w:sz w:val="22"/>
                <w:lang w:val="mn-MN"/>
              </w:rPr>
            </w:pPr>
            <w:r w:rsidRPr="008E4413">
              <w:rPr>
                <w:b/>
                <w:sz w:val="22"/>
                <w:lang w:val="mn-MN"/>
              </w:rPr>
              <w:t>Нормативын техникийн баримт бичиг</w:t>
            </w:r>
          </w:p>
        </w:tc>
      </w:tr>
      <w:tr w:rsidR="00BB3D0C" w:rsidRPr="008E4413" w14:paraId="547C0F4C" w14:textId="77777777" w:rsidTr="00BB3D0C">
        <w:tc>
          <w:tcPr>
            <w:tcW w:w="2695" w:type="dxa"/>
            <w:shd w:val="clear" w:color="auto" w:fill="D9D9D9"/>
            <w:vAlign w:val="center"/>
          </w:tcPr>
          <w:p w14:paraId="2A528082" w14:textId="77777777" w:rsidR="00BB3D0C" w:rsidRPr="008E4413" w:rsidRDefault="00BB3D0C" w:rsidP="0051225B">
            <w:pPr>
              <w:spacing w:after="0"/>
              <w:jc w:val="center"/>
              <w:rPr>
                <w:b/>
                <w:sz w:val="22"/>
                <w:lang w:val="mn-MN"/>
              </w:rPr>
            </w:pPr>
            <w:r w:rsidRPr="008E4413">
              <w:rPr>
                <w:b/>
                <w:sz w:val="22"/>
                <w:lang w:val="mn-MN"/>
              </w:rPr>
              <w:t>1</w:t>
            </w:r>
          </w:p>
        </w:tc>
        <w:tc>
          <w:tcPr>
            <w:tcW w:w="4860" w:type="dxa"/>
            <w:shd w:val="clear" w:color="auto" w:fill="D9D9D9"/>
            <w:vAlign w:val="center"/>
          </w:tcPr>
          <w:p w14:paraId="3A18CED9" w14:textId="77777777" w:rsidR="00BB3D0C" w:rsidRPr="008E4413" w:rsidRDefault="00BB3D0C" w:rsidP="0051225B">
            <w:pPr>
              <w:spacing w:after="0"/>
              <w:jc w:val="center"/>
              <w:rPr>
                <w:b/>
                <w:sz w:val="22"/>
                <w:lang w:val="mn-MN"/>
              </w:rPr>
            </w:pPr>
            <w:r w:rsidRPr="008E4413">
              <w:rPr>
                <w:b/>
                <w:sz w:val="22"/>
                <w:lang w:val="mn-MN"/>
              </w:rPr>
              <w:t>2</w:t>
            </w:r>
          </w:p>
        </w:tc>
        <w:tc>
          <w:tcPr>
            <w:tcW w:w="2610" w:type="dxa"/>
            <w:shd w:val="clear" w:color="auto" w:fill="D9D9D9"/>
            <w:vAlign w:val="center"/>
          </w:tcPr>
          <w:p w14:paraId="64C42994" w14:textId="77777777" w:rsidR="00BB3D0C" w:rsidRPr="008E4413" w:rsidRDefault="00BB3D0C" w:rsidP="0051225B">
            <w:pPr>
              <w:spacing w:after="0"/>
              <w:jc w:val="center"/>
              <w:rPr>
                <w:b/>
                <w:sz w:val="22"/>
                <w:lang w:val="mn-MN"/>
              </w:rPr>
            </w:pPr>
            <w:r w:rsidRPr="008E4413">
              <w:rPr>
                <w:b/>
                <w:sz w:val="22"/>
                <w:lang w:val="mn-MN"/>
              </w:rPr>
              <w:t>3</w:t>
            </w:r>
          </w:p>
        </w:tc>
      </w:tr>
      <w:tr w:rsidR="00BB3D0C" w:rsidRPr="008E4413" w14:paraId="7F8CB479" w14:textId="77777777" w:rsidTr="00BB3D0C">
        <w:tc>
          <w:tcPr>
            <w:tcW w:w="2695" w:type="dxa"/>
            <w:shd w:val="clear" w:color="auto" w:fill="auto"/>
          </w:tcPr>
          <w:p w14:paraId="3663AC1A" w14:textId="77777777" w:rsidR="00BB3D0C" w:rsidRPr="008E4413" w:rsidRDefault="00BB3D0C" w:rsidP="0051225B">
            <w:pPr>
              <w:spacing w:after="0"/>
              <w:jc w:val="both"/>
              <w:rPr>
                <w:sz w:val="22"/>
                <w:lang w:val="mn-MN"/>
              </w:rPr>
            </w:pPr>
            <w:r w:rsidRPr="008E4413">
              <w:rPr>
                <w:sz w:val="22"/>
                <w:lang w:val="mn-MN"/>
              </w:rPr>
              <w:t>2.16 Телескопик холболтонд тавигдах шаардлагууд</w:t>
            </w:r>
          </w:p>
        </w:tc>
        <w:tc>
          <w:tcPr>
            <w:tcW w:w="4860" w:type="dxa"/>
            <w:shd w:val="clear" w:color="auto" w:fill="auto"/>
          </w:tcPr>
          <w:p w14:paraId="28CE44F4" w14:textId="77777777" w:rsidR="00BB3D0C" w:rsidRPr="008E4413" w:rsidRDefault="00BB3D0C" w:rsidP="0051225B">
            <w:pPr>
              <w:spacing w:after="0"/>
              <w:jc w:val="both"/>
              <w:rPr>
                <w:sz w:val="22"/>
                <w:lang w:val="mn-MN"/>
              </w:rPr>
            </w:pPr>
            <w:r w:rsidRPr="008E4413">
              <w:rPr>
                <w:sz w:val="22"/>
                <w:lang w:val="mn-MN"/>
              </w:rPr>
              <w:t xml:space="preserve">2.16.1  Телескопик холбоосны тусламжтайгаар олон талт тулгуурын секцийг холбоход түүний урт уг секцийн доод хэсгийн 1.5 диаметрээс багагүй байх ёстой. тулгуурын секц дээр 2.16.1  Телескопик холбоосны тусламжтайгаар олог талт тулгуурын секцийг холбоход түүний урт уг секцийн доод хэсгийн 1.5 диаметрээс багагүй байх ёстой. тулгуурын секц дээр угсралтын дараа энэ шаардлагыг хянаж байх тэмдэг тавьсан байх ёстой. </w:t>
            </w:r>
          </w:p>
          <w:p w14:paraId="0C380083" w14:textId="77777777" w:rsidR="00BB3D0C" w:rsidRPr="008E4413" w:rsidRDefault="00BB3D0C" w:rsidP="0051225B">
            <w:pPr>
              <w:spacing w:after="0"/>
              <w:jc w:val="both"/>
              <w:rPr>
                <w:sz w:val="22"/>
                <w:lang w:val="mn-MN"/>
              </w:rPr>
            </w:pPr>
            <w:r w:rsidRPr="008E4413">
              <w:rPr>
                <w:sz w:val="22"/>
                <w:lang w:val="mn-MN"/>
              </w:rPr>
              <w:t xml:space="preserve">2.16.2 Тулгуурын секц нь таталт хийх хийцийн элементтэй байх ёстой. </w:t>
            </w:r>
          </w:p>
          <w:p w14:paraId="5B785A16" w14:textId="77777777" w:rsidR="00BB3D0C" w:rsidRPr="008E4413" w:rsidRDefault="00BB3D0C" w:rsidP="0051225B">
            <w:pPr>
              <w:spacing w:after="0"/>
              <w:jc w:val="both"/>
              <w:rPr>
                <w:sz w:val="22"/>
                <w:lang w:val="mn-MN"/>
              </w:rPr>
            </w:pPr>
            <w:r w:rsidRPr="008E4413">
              <w:rPr>
                <w:sz w:val="22"/>
                <w:lang w:val="mn-MN"/>
              </w:rPr>
              <w:t>2.16.3  Телескопик холбоосны</w:t>
            </w:r>
            <w:r w:rsidRPr="008E4413">
              <w:rPr>
                <w:sz w:val="22"/>
              </w:rPr>
              <w:t xml:space="preserve"> </w:t>
            </w:r>
            <w:r w:rsidRPr="008E4413">
              <w:rPr>
                <w:sz w:val="22"/>
                <w:lang w:val="mn-MN"/>
              </w:rPr>
              <w:t xml:space="preserve">газар дээрх зөвшөөрөгдөх нягт бус чанар нь тухайн секцийн хананы зузааны 0,5-аас ихгүй байна. Телескопик холбоосонд жийргэвч тавихыг зөвшөөрөхгүй. </w:t>
            </w:r>
          </w:p>
          <w:p w14:paraId="3324D62F" w14:textId="77777777" w:rsidR="00BB3D0C" w:rsidRPr="008E4413" w:rsidRDefault="00BB3D0C" w:rsidP="0051225B">
            <w:pPr>
              <w:spacing w:after="0"/>
              <w:jc w:val="both"/>
              <w:rPr>
                <w:sz w:val="22"/>
                <w:lang w:val="mn-MN"/>
              </w:rPr>
            </w:pPr>
            <w:r w:rsidRPr="008E4413">
              <w:rPr>
                <w:sz w:val="22"/>
                <w:lang w:val="mn-MN"/>
              </w:rPr>
              <w:t xml:space="preserve">2.16.4  Монтаж хийх зааварт телескопик холбоосны урт болон монтажинд шаардагдах хүчний үйлчлэлийг зааж өгсөн байх ёстой. </w:t>
            </w:r>
          </w:p>
        </w:tc>
        <w:tc>
          <w:tcPr>
            <w:tcW w:w="2610" w:type="dxa"/>
            <w:shd w:val="clear" w:color="auto" w:fill="auto"/>
          </w:tcPr>
          <w:p w14:paraId="27399AE6" w14:textId="77777777" w:rsidR="00BB3D0C" w:rsidRPr="008E4413" w:rsidRDefault="00BB3D0C" w:rsidP="0051225B">
            <w:pPr>
              <w:spacing w:after="0"/>
              <w:jc w:val="center"/>
              <w:rPr>
                <w:sz w:val="22"/>
                <w:lang w:val="mn-MN"/>
              </w:rPr>
            </w:pPr>
          </w:p>
          <w:p w14:paraId="67F82A84" w14:textId="77777777" w:rsidR="00BB3D0C" w:rsidRPr="008E4413" w:rsidRDefault="00BB3D0C" w:rsidP="0051225B">
            <w:pPr>
              <w:spacing w:after="0"/>
              <w:jc w:val="center"/>
              <w:rPr>
                <w:sz w:val="22"/>
                <w:lang w:val="mn-MN"/>
              </w:rPr>
            </w:pPr>
            <w:r w:rsidRPr="008E4413">
              <w:rPr>
                <w:sz w:val="22"/>
                <w:lang w:val="mn-MN"/>
              </w:rPr>
              <w:t>ПАО «ФСК ЕЭС»-н шаардлага</w:t>
            </w:r>
          </w:p>
          <w:p w14:paraId="3683F64D" w14:textId="77777777" w:rsidR="00BB3D0C" w:rsidRPr="008E4413" w:rsidRDefault="00BB3D0C" w:rsidP="0051225B">
            <w:pPr>
              <w:spacing w:after="0"/>
              <w:jc w:val="center"/>
              <w:rPr>
                <w:sz w:val="22"/>
                <w:lang w:val="mn-MN"/>
              </w:rPr>
            </w:pPr>
          </w:p>
        </w:tc>
      </w:tr>
      <w:tr w:rsidR="00BB3D0C" w:rsidRPr="008E4413" w14:paraId="6A6379D4" w14:textId="77777777" w:rsidTr="00BB3D0C">
        <w:tc>
          <w:tcPr>
            <w:tcW w:w="2695" w:type="dxa"/>
            <w:shd w:val="clear" w:color="auto" w:fill="auto"/>
          </w:tcPr>
          <w:p w14:paraId="53F47141" w14:textId="77777777" w:rsidR="00BB3D0C" w:rsidRPr="008E4413" w:rsidRDefault="00BB3D0C" w:rsidP="0051225B">
            <w:pPr>
              <w:spacing w:after="0"/>
              <w:jc w:val="both"/>
              <w:rPr>
                <w:sz w:val="22"/>
                <w:lang w:val="mn-MN"/>
              </w:rPr>
            </w:pPr>
            <w:r w:rsidRPr="008E4413">
              <w:rPr>
                <w:sz w:val="22"/>
                <w:lang w:val="mn-MN"/>
              </w:rPr>
              <w:t>2.17 Ган боловсруулалтанд тавигдах шаардлагууд</w:t>
            </w:r>
          </w:p>
        </w:tc>
        <w:tc>
          <w:tcPr>
            <w:tcW w:w="4860" w:type="dxa"/>
            <w:shd w:val="clear" w:color="auto" w:fill="auto"/>
          </w:tcPr>
          <w:p w14:paraId="63A9A8A5" w14:textId="77777777" w:rsidR="00BB3D0C" w:rsidRPr="008E4413" w:rsidRDefault="00BB3D0C" w:rsidP="0051225B">
            <w:pPr>
              <w:spacing w:after="0"/>
              <w:jc w:val="both"/>
              <w:rPr>
                <w:sz w:val="22"/>
                <w:lang w:val="mn-MN"/>
              </w:rPr>
            </w:pPr>
          </w:p>
        </w:tc>
        <w:tc>
          <w:tcPr>
            <w:tcW w:w="2610" w:type="dxa"/>
            <w:shd w:val="clear" w:color="auto" w:fill="auto"/>
          </w:tcPr>
          <w:p w14:paraId="7EB7C091" w14:textId="77777777" w:rsidR="00BB3D0C" w:rsidRPr="008E4413" w:rsidRDefault="00BB3D0C" w:rsidP="0051225B">
            <w:pPr>
              <w:spacing w:after="0"/>
              <w:jc w:val="center"/>
              <w:rPr>
                <w:sz w:val="22"/>
                <w:lang w:val="mn-MN"/>
              </w:rPr>
            </w:pPr>
          </w:p>
        </w:tc>
      </w:tr>
      <w:tr w:rsidR="00BB3D0C" w:rsidRPr="008E4413" w14:paraId="0D1CB06E" w14:textId="77777777" w:rsidTr="00BB3D0C">
        <w:tc>
          <w:tcPr>
            <w:tcW w:w="2695" w:type="dxa"/>
            <w:shd w:val="clear" w:color="auto" w:fill="auto"/>
          </w:tcPr>
          <w:p w14:paraId="05459D4D" w14:textId="77777777" w:rsidR="00BB3D0C" w:rsidRPr="008E4413" w:rsidRDefault="00BB3D0C" w:rsidP="0051225B">
            <w:pPr>
              <w:spacing w:after="0"/>
              <w:jc w:val="both"/>
              <w:rPr>
                <w:sz w:val="22"/>
                <w:lang w:val="mn-MN"/>
              </w:rPr>
            </w:pPr>
            <w:r w:rsidRPr="008E4413">
              <w:rPr>
                <w:sz w:val="22"/>
                <w:lang w:val="mn-MN"/>
              </w:rPr>
              <w:t>2.17.1  Контурын нүхний  металлын доторх гадаргуу</w:t>
            </w:r>
          </w:p>
        </w:tc>
        <w:tc>
          <w:tcPr>
            <w:tcW w:w="4860" w:type="dxa"/>
            <w:shd w:val="clear" w:color="auto" w:fill="auto"/>
          </w:tcPr>
          <w:p w14:paraId="5AB039EF" w14:textId="77777777" w:rsidR="00BB3D0C" w:rsidRPr="008E4413" w:rsidRDefault="00BB3D0C" w:rsidP="0051225B">
            <w:pPr>
              <w:spacing w:after="0"/>
              <w:jc w:val="both"/>
              <w:rPr>
                <w:sz w:val="22"/>
                <w:lang w:val="mn-MN"/>
              </w:rPr>
            </w:pPr>
            <w:r w:rsidRPr="008E4413">
              <w:rPr>
                <w:sz w:val="22"/>
                <w:lang w:val="mn-MN"/>
              </w:rPr>
              <w:t xml:space="preserve">Илүү гарсан зүйл болон үе тасархай байж ёсгүй. </w:t>
            </w:r>
          </w:p>
        </w:tc>
        <w:tc>
          <w:tcPr>
            <w:tcW w:w="2610" w:type="dxa"/>
            <w:shd w:val="clear" w:color="auto" w:fill="auto"/>
          </w:tcPr>
          <w:p w14:paraId="35AB710C" w14:textId="77777777" w:rsidR="00BB3D0C" w:rsidRPr="008E4413" w:rsidRDefault="00BB3D0C" w:rsidP="0051225B">
            <w:pPr>
              <w:spacing w:after="0"/>
              <w:jc w:val="center"/>
              <w:rPr>
                <w:sz w:val="22"/>
                <w:lang w:val="mn-MN"/>
              </w:rPr>
            </w:pPr>
          </w:p>
        </w:tc>
      </w:tr>
      <w:tr w:rsidR="00BB3D0C" w:rsidRPr="008E4413" w14:paraId="38B93283" w14:textId="77777777" w:rsidTr="00BB3D0C">
        <w:tc>
          <w:tcPr>
            <w:tcW w:w="2695" w:type="dxa"/>
            <w:shd w:val="clear" w:color="auto" w:fill="auto"/>
          </w:tcPr>
          <w:p w14:paraId="20A921FD" w14:textId="77777777" w:rsidR="00BB3D0C" w:rsidRPr="008E4413" w:rsidRDefault="00BB3D0C" w:rsidP="0051225B">
            <w:pPr>
              <w:spacing w:after="0"/>
              <w:jc w:val="both"/>
              <w:rPr>
                <w:sz w:val="22"/>
                <w:lang w:val="mn-MN"/>
              </w:rPr>
            </w:pPr>
            <w:r w:rsidRPr="008E4413">
              <w:rPr>
                <w:sz w:val="22"/>
                <w:lang w:val="mn-MN"/>
              </w:rPr>
              <w:t>2.17.1  Эд ангиудын зөвшөөрөгдөх барзгарын хэмжээ</w:t>
            </w:r>
          </w:p>
        </w:tc>
        <w:tc>
          <w:tcPr>
            <w:tcW w:w="4860" w:type="dxa"/>
            <w:shd w:val="clear" w:color="auto" w:fill="auto"/>
          </w:tcPr>
          <w:p w14:paraId="138998F7" w14:textId="77777777" w:rsidR="00BB3D0C" w:rsidRPr="008E4413" w:rsidRDefault="00BB3D0C" w:rsidP="0051225B">
            <w:pPr>
              <w:spacing w:after="0"/>
              <w:jc w:val="both"/>
              <w:rPr>
                <w:sz w:val="22"/>
                <w:lang w:val="mn-MN"/>
              </w:rPr>
            </w:pPr>
            <w:r w:rsidRPr="008E4413">
              <w:rPr>
                <w:sz w:val="22"/>
                <w:lang w:val="mn-MN"/>
              </w:rPr>
              <w:t xml:space="preserve">Эд ангиудын ирмэгүүдийг цэвэрлэсэн бөгөөд 1 мм-ээс илүү барзгар байх ёсгүй. </w:t>
            </w:r>
          </w:p>
        </w:tc>
        <w:tc>
          <w:tcPr>
            <w:tcW w:w="2610" w:type="dxa"/>
            <w:shd w:val="clear" w:color="auto" w:fill="auto"/>
          </w:tcPr>
          <w:p w14:paraId="20BDFC19" w14:textId="77777777" w:rsidR="00BB3D0C" w:rsidRPr="008E4413" w:rsidRDefault="00BB3D0C" w:rsidP="0051225B">
            <w:pPr>
              <w:spacing w:after="0"/>
              <w:jc w:val="center"/>
              <w:rPr>
                <w:sz w:val="22"/>
                <w:lang w:val="mn-MN"/>
              </w:rPr>
            </w:pPr>
          </w:p>
          <w:p w14:paraId="337CFFAF" w14:textId="77777777" w:rsidR="00BB3D0C" w:rsidRPr="008E4413" w:rsidRDefault="00BB3D0C" w:rsidP="0051225B">
            <w:pPr>
              <w:spacing w:after="0"/>
              <w:jc w:val="center"/>
              <w:rPr>
                <w:sz w:val="22"/>
                <w:lang w:val="mn-MN"/>
              </w:rPr>
            </w:pPr>
            <w:r w:rsidRPr="008E4413">
              <w:rPr>
                <w:sz w:val="22"/>
                <w:lang w:val="mn-MN"/>
              </w:rPr>
              <w:t xml:space="preserve">СП 53- 101 </w:t>
            </w:r>
          </w:p>
          <w:p w14:paraId="5D69A3AE" w14:textId="77777777" w:rsidR="00BB3D0C" w:rsidRPr="008E4413" w:rsidRDefault="00BB3D0C" w:rsidP="0051225B">
            <w:pPr>
              <w:spacing w:after="0"/>
              <w:jc w:val="center"/>
              <w:rPr>
                <w:sz w:val="22"/>
                <w:lang w:val="mn-MN"/>
              </w:rPr>
            </w:pPr>
          </w:p>
        </w:tc>
      </w:tr>
      <w:tr w:rsidR="00BB3D0C" w:rsidRPr="008E4413" w14:paraId="4D409CDE" w14:textId="77777777" w:rsidTr="00BB3D0C">
        <w:tc>
          <w:tcPr>
            <w:tcW w:w="2695" w:type="dxa"/>
            <w:shd w:val="clear" w:color="auto" w:fill="auto"/>
          </w:tcPr>
          <w:p w14:paraId="3A2A51FC" w14:textId="35E7E19C" w:rsidR="00BB3D0C" w:rsidRPr="008E4413" w:rsidRDefault="00BB3D0C" w:rsidP="0051225B">
            <w:pPr>
              <w:spacing w:after="0"/>
              <w:jc w:val="both"/>
              <w:rPr>
                <w:sz w:val="22"/>
                <w:lang w:val="mn-MN"/>
              </w:rPr>
            </w:pPr>
            <w:r w:rsidRPr="008E4413">
              <w:rPr>
                <w:sz w:val="22"/>
                <w:lang w:val="mn-MN"/>
              </w:rPr>
              <w:t>2.18 Олон талт ган тулгуурын элемент (салхины холбоос болон тухайн тулгуурын татлаганы хэсэгт ордог) болдог дамжуулагчийн бэхэлгээ, завсрын хэсэг (бусад шугамын арматур)</w:t>
            </w:r>
          </w:p>
        </w:tc>
        <w:tc>
          <w:tcPr>
            <w:tcW w:w="4860" w:type="dxa"/>
            <w:shd w:val="clear" w:color="auto" w:fill="auto"/>
          </w:tcPr>
          <w:p w14:paraId="0497FB54" w14:textId="77777777" w:rsidR="00BB3D0C" w:rsidRPr="008E4413" w:rsidRDefault="00BB3D0C" w:rsidP="0051225B">
            <w:pPr>
              <w:spacing w:after="0"/>
              <w:jc w:val="both"/>
              <w:rPr>
                <w:sz w:val="22"/>
                <w:lang w:val="mn-MN"/>
              </w:rPr>
            </w:pPr>
            <w:r w:rsidRPr="008E4413">
              <w:rPr>
                <w:sz w:val="22"/>
                <w:lang w:val="mn-MN"/>
              </w:rPr>
              <w:t xml:space="preserve">ГОСТ Р 51155- 2017 болон ГОСТ Р 51177- 2017н шаардлагыг хангасан байх ба ПАО «ФСК ЕЭС»-н байгууламжууд дээр ашиглах зөвшөөрлийг (тогтоосон журмын дагуу чанарын шалгалтын гэрчилгээ авах шалгалтаар орсон байх) авсан байх ёстой. </w:t>
            </w:r>
          </w:p>
          <w:p w14:paraId="559183A1" w14:textId="77777777" w:rsidR="00BB3D0C" w:rsidRPr="008E4413" w:rsidRDefault="00BB3D0C" w:rsidP="0051225B">
            <w:pPr>
              <w:spacing w:after="0"/>
              <w:jc w:val="both"/>
              <w:rPr>
                <w:sz w:val="22"/>
                <w:lang w:val="mn-MN"/>
              </w:rPr>
            </w:pPr>
          </w:p>
          <w:p w14:paraId="4A73A795" w14:textId="77777777" w:rsidR="00BB3D0C" w:rsidRPr="008E4413" w:rsidRDefault="00BB3D0C" w:rsidP="0051225B">
            <w:pPr>
              <w:spacing w:after="0"/>
              <w:jc w:val="both"/>
              <w:rPr>
                <w:sz w:val="22"/>
                <w:lang w:val="mn-MN"/>
              </w:rPr>
            </w:pPr>
          </w:p>
        </w:tc>
        <w:tc>
          <w:tcPr>
            <w:tcW w:w="2610" w:type="dxa"/>
            <w:shd w:val="clear" w:color="auto" w:fill="auto"/>
          </w:tcPr>
          <w:p w14:paraId="51F0CEC7" w14:textId="77777777" w:rsidR="00BB3D0C" w:rsidRPr="008E4413" w:rsidRDefault="00BB3D0C" w:rsidP="0051225B">
            <w:pPr>
              <w:spacing w:after="0"/>
              <w:jc w:val="center"/>
              <w:rPr>
                <w:sz w:val="22"/>
                <w:lang w:val="mn-MN"/>
              </w:rPr>
            </w:pPr>
          </w:p>
          <w:p w14:paraId="1E39855B" w14:textId="77777777" w:rsidR="00BB3D0C" w:rsidRPr="008E4413" w:rsidRDefault="00BB3D0C" w:rsidP="0051225B">
            <w:pPr>
              <w:spacing w:after="0"/>
              <w:jc w:val="center"/>
              <w:rPr>
                <w:sz w:val="22"/>
                <w:lang w:val="mn-MN"/>
              </w:rPr>
            </w:pPr>
            <w:r w:rsidRPr="008E4413">
              <w:rPr>
                <w:sz w:val="22"/>
                <w:lang w:val="mn-MN"/>
              </w:rPr>
              <w:t>ПАО «ФСК ЕЭС»-н шаардлага</w:t>
            </w:r>
          </w:p>
          <w:p w14:paraId="1FBDBE77" w14:textId="77777777" w:rsidR="00BB3D0C" w:rsidRPr="008E4413" w:rsidRDefault="00BB3D0C" w:rsidP="0051225B">
            <w:pPr>
              <w:spacing w:after="0"/>
              <w:jc w:val="center"/>
              <w:rPr>
                <w:sz w:val="22"/>
                <w:lang w:val="mn-MN"/>
              </w:rPr>
            </w:pPr>
          </w:p>
        </w:tc>
      </w:tr>
      <w:tr w:rsidR="00BB3D0C" w:rsidRPr="008E4413" w14:paraId="008FE40D" w14:textId="77777777" w:rsidTr="00BB3D0C">
        <w:trPr>
          <w:trHeight w:val="440"/>
        </w:trPr>
        <w:tc>
          <w:tcPr>
            <w:tcW w:w="2695" w:type="dxa"/>
            <w:shd w:val="clear" w:color="auto" w:fill="D9D9D9"/>
          </w:tcPr>
          <w:p w14:paraId="42CECEFC" w14:textId="77777777" w:rsidR="00BB3D0C" w:rsidRPr="008E4413" w:rsidRDefault="00BB3D0C" w:rsidP="0051225B">
            <w:pPr>
              <w:spacing w:after="0"/>
              <w:jc w:val="center"/>
              <w:rPr>
                <w:b/>
                <w:sz w:val="22"/>
                <w:lang w:val="mn-MN"/>
              </w:rPr>
            </w:pPr>
          </w:p>
          <w:p w14:paraId="12E76753" w14:textId="77777777" w:rsidR="00BB3D0C" w:rsidRPr="008E4413" w:rsidRDefault="00BB3D0C" w:rsidP="0051225B">
            <w:pPr>
              <w:spacing w:after="0"/>
              <w:jc w:val="center"/>
              <w:rPr>
                <w:b/>
                <w:sz w:val="22"/>
                <w:lang w:val="mn-MN"/>
              </w:rPr>
            </w:pPr>
            <w:r w:rsidRPr="008E4413">
              <w:rPr>
                <w:b/>
                <w:sz w:val="22"/>
                <w:lang w:val="mn-MN"/>
              </w:rPr>
              <w:t>Параметрийн нэр</w:t>
            </w:r>
          </w:p>
        </w:tc>
        <w:tc>
          <w:tcPr>
            <w:tcW w:w="4860" w:type="dxa"/>
            <w:shd w:val="clear" w:color="auto" w:fill="D9D9D9"/>
          </w:tcPr>
          <w:p w14:paraId="5273A375" w14:textId="77777777" w:rsidR="00BB3D0C" w:rsidRPr="008E4413" w:rsidRDefault="00BB3D0C" w:rsidP="0051225B">
            <w:pPr>
              <w:spacing w:after="0"/>
              <w:jc w:val="center"/>
              <w:rPr>
                <w:b/>
                <w:sz w:val="22"/>
              </w:rPr>
            </w:pPr>
          </w:p>
          <w:p w14:paraId="3952A435" w14:textId="77777777" w:rsidR="00BB3D0C" w:rsidRPr="008E4413" w:rsidRDefault="00BB3D0C" w:rsidP="0051225B">
            <w:pPr>
              <w:spacing w:after="0"/>
              <w:jc w:val="center"/>
              <w:rPr>
                <w:b/>
                <w:sz w:val="22"/>
                <w:lang w:val="mn-MN"/>
              </w:rPr>
            </w:pPr>
            <w:r w:rsidRPr="008E4413">
              <w:rPr>
                <w:b/>
                <w:sz w:val="22"/>
                <w:lang w:val="mn-MN"/>
              </w:rPr>
              <w:t>Шаардагдах утга</w:t>
            </w:r>
          </w:p>
          <w:p w14:paraId="327263E4" w14:textId="77777777" w:rsidR="00BB3D0C" w:rsidRPr="008E4413" w:rsidRDefault="00BB3D0C" w:rsidP="0051225B">
            <w:pPr>
              <w:spacing w:after="0"/>
              <w:jc w:val="center"/>
              <w:rPr>
                <w:b/>
                <w:sz w:val="22"/>
                <w:lang w:val="mn-MN"/>
              </w:rPr>
            </w:pPr>
          </w:p>
        </w:tc>
        <w:tc>
          <w:tcPr>
            <w:tcW w:w="2610" w:type="dxa"/>
            <w:shd w:val="clear" w:color="auto" w:fill="D9D9D9"/>
          </w:tcPr>
          <w:p w14:paraId="5E5867B8" w14:textId="77777777" w:rsidR="00BB3D0C" w:rsidRPr="008E4413" w:rsidRDefault="00BB3D0C" w:rsidP="0051225B">
            <w:pPr>
              <w:spacing w:after="0"/>
              <w:jc w:val="center"/>
              <w:rPr>
                <w:b/>
                <w:sz w:val="22"/>
                <w:lang w:val="mn-MN"/>
              </w:rPr>
            </w:pPr>
            <w:r w:rsidRPr="008E4413">
              <w:rPr>
                <w:b/>
                <w:sz w:val="22"/>
                <w:lang w:val="mn-MN"/>
              </w:rPr>
              <w:t>Нормативын техникийн баримт бичиг</w:t>
            </w:r>
          </w:p>
        </w:tc>
      </w:tr>
      <w:tr w:rsidR="00BB3D0C" w:rsidRPr="008E4413" w14:paraId="724ED9A3" w14:textId="77777777" w:rsidTr="00BB3D0C">
        <w:tc>
          <w:tcPr>
            <w:tcW w:w="2695" w:type="dxa"/>
            <w:shd w:val="clear" w:color="auto" w:fill="D9D9D9"/>
            <w:vAlign w:val="center"/>
          </w:tcPr>
          <w:p w14:paraId="2B2C70E9" w14:textId="77777777" w:rsidR="00BB3D0C" w:rsidRPr="008E4413" w:rsidRDefault="00BB3D0C" w:rsidP="0051225B">
            <w:pPr>
              <w:spacing w:after="0"/>
              <w:jc w:val="center"/>
              <w:rPr>
                <w:b/>
                <w:sz w:val="22"/>
                <w:lang w:val="mn-MN"/>
              </w:rPr>
            </w:pPr>
            <w:r w:rsidRPr="008E4413">
              <w:rPr>
                <w:b/>
                <w:sz w:val="22"/>
                <w:lang w:val="mn-MN"/>
              </w:rPr>
              <w:t>1</w:t>
            </w:r>
          </w:p>
        </w:tc>
        <w:tc>
          <w:tcPr>
            <w:tcW w:w="4860" w:type="dxa"/>
            <w:shd w:val="clear" w:color="auto" w:fill="D9D9D9"/>
            <w:vAlign w:val="center"/>
          </w:tcPr>
          <w:p w14:paraId="62F4583C" w14:textId="77777777" w:rsidR="00BB3D0C" w:rsidRPr="008E4413" w:rsidRDefault="00BB3D0C" w:rsidP="0051225B">
            <w:pPr>
              <w:spacing w:after="0"/>
              <w:jc w:val="center"/>
              <w:rPr>
                <w:b/>
                <w:sz w:val="22"/>
                <w:lang w:val="mn-MN"/>
              </w:rPr>
            </w:pPr>
            <w:r w:rsidRPr="008E4413">
              <w:rPr>
                <w:b/>
                <w:sz w:val="22"/>
                <w:lang w:val="mn-MN"/>
              </w:rPr>
              <w:t>2</w:t>
            </w:r>
          </w:p>
        </w:tc>
        <w:tc>
          <w:tcPr>
            <w:tcW w:w="2610" w:type="dxa"/>
            <w:shd w:val="clear" w:color="auto" w:fill="D9D9D9"/>
            <w:vAlign w:val="center"/>
          </w:tcPr>
          <w:p w14:paraId="52E9E6FA" w14:textId="77777777" w:rsidR="00BB3D0C" w:rsidRPr="008E4413" w:rsidRDefault="00BB3D0C" w:rsidP="0051225B">
            <w:pPr>
              <w:spacing w:after="0"/>
              <w:jc w:val="center"/>
              <w:rPr>
                <w:b/>
                <w:sz w:val="22"/>
                <w:lang w:val="mn-MN"/>
              </w:rPr>
            </w:pPr>
            <w:r w:rsidRPr="008E4413">
              <w:rPr>
                <w:b/>
                <w:sz w:val="22"/>
                <w:lang w:val="mn-MN"/>
              </w:rPr>
              <w:t>3</w:t>
            </w:r>
          </w:p>
        </w:tc>
      </w:tr>
      <w:tr w:rsidR="00BB3D0C" w:rsidRPr="008E4413" w14:paraId="621C21D6" w14:textId="77777777" w:rsidTr="00BB3D0C">
        <w:tc>
          <w:tcPr>
            <w:tcW w:w="2695" w:type="dxa"/>
            <w:shd w:val="clear" w:color="auto" w:fill="auto"/>
          </w:tcPr>
          <w:p w14:paraId="560033BB" w14:textId="77777777" w:rsidR="00BB3D0C" w:rsidRPr="008E4413" w:rsidRDefault="00BB3D0C" w:rsidP="0051225B">
            <w:pPr>
              <w:spacing w:after="0"/>
              <w:jc w:val="center"/>
              <w:rPr>
                <w:sz w:val="22"/>
                <w:lang w:val="mn-MN"/>
              </w:rPr>
            </w:pPr>
            <w:r w:rsidRPr="008E4413">
              <w:rPr>
                <w:b/>
                <w:sz w:val="22"/>
                <w:lang w:val="mn-MN"/>
              </w:rPr>
              <w:t>3  Туршилтанд тавигдах шаардлагууд</w:t>
            </w:r>
          </w:p>
        </w:tc>
        <w:tc>
          <w:tcPr>
            <w:tcW w:w="4860" w:type="dxa"/>
            <w:shd w:val="clear" w:color="auto" w:fill="auto"/>
          </w:tcPr>
          <w:p w14:paraId="60CD6DF7" w14:textId="77777777" w:rsidR="00BB3D0C" w:rsidRPr="008E4413" w:rsidRDefault="00BB3D0C" w:rsidP="0051225B">
            <w:pPr>
              <w:spacing w:after="0"/>
              <w:jc w:val="both"/>
              <w:rPr>
                <w:sz w:val="22"/>
                <w:lang w:val="mn-MN"/>
              </w:rPr>
            </w:pPr>
          </w:p>
        </w:tc>
        <w:tc>
          <w:tcPr>
            <w:tcW w:w="2610" w:type="dxa"/>
            <w:shd w:val="clear" w:color="auto" w:fill="auto"/>
          </w:tcPr>
          <w:p w14:paraId="44007F30" w14:textId="77777777" w:rsidR="00BB3D0C" w:rsidRPr="008E4413" w:rsidRDefault="00BB3D0C" w:rsidP="0051225B">
            <w:pPr>
              <w:spacing w:after="0"/>
              <w:jc w:val="center"/>
              <w:rPr>
                <w:sz w:val="22"/>
                <w:lang w:val="mn-MN"/>
              </w:rPr>
            </w:pPr>
          </w:p>
        </w:tc>
      </w:tr>
      <w:tr w:rsidR="00BB3D0C" w:rsidRPr="008E4413" w14:paraId="14A8079F" w14:textId="77777777" w:rsidTr="00BB3D0C">
        <w:tc>
          <w:tcPr>
            <w:tcW w:w="2695" w:type="dxa"/>
            <w:shd w:val="clear" w:color="auto" w:fill="auto"/>
          </w:tcPr>
          <w:p w14:paraId="6C4B00EE" w14:textId="77777777" w:rsidR="00BB3D0C" w:rsidRPr="008E4413" w:rsidRDefault="00BB3D0C" w:rsidP="0051225B">
            <w:pPr>
              <w:spacing w:after="0"/>
              <w:jc w:val="both"/>
              <w:rPr>
                <w:sz w:val="22"/>
                <w:lang w:val="mn-MN"/>
              </w:rPr>
            </w:pPr>
            <w:r w:rsidRPr="008E4413">
              <w:rPr>
                <w:sz w:val="22"/>
                <w:lang w:val="mn-MN"/>
              </w:rPr>
              <w:lastRenderedPageBreak/>
              <w:t>3.1 Туршилтанд тавигдах ерөнхий шаардлагууд</w:t>
            </w:r>
          </w:p>
        </w:tc>
        <w:tc>
          <w:tcPr>
            <w:tcW w:w="4860" w:type="dxa"/>
            <w:shd w:val="clear" w:color="auto" w:fill="auto"/>
          </w:tcPr>
          <w:p w14:paraId="146FA3C6" w14:textId="77777777" w:rsidR="00BB3D0C" w:rsidRPr="008E4413" w:rsidRDefault="00BB3D0C" w:rsidP="0051225B">
            <w:pPr>
              <w:spacing w:after="0"/>
              <w:jc w:val="both"/>
              <w:rPr>
                <w:sz w:val="22"/>
                <w:lang w:val="mn-MN"/>
              </w:rPr>
            </w:pPr>
            <w:r w:rsidRPr="008E4413">
              <w:rPr>
                <w:sz w:val="22"/>
                <w:lang w:val="mn-MN"/>
              </w:rPr>
              <w:t xml:space="preserve">3.1.1 Анх удаа боловсруулсан олон талт бүх ган тулгуурууд (ердийн хийцийг шинэчилсэнээс бусад) механик туршилтанд орсон байх ёстой. </w:t>
            </w:r>
          </w:p>
          <w:p w14:paraId="19EA9968" w14:textId="77777777" w:rsidR="00BB3D0C" w:rsidRPr="008E4413" w:rsidRDefault="00BB3D0C" w:rsidP="0051225B">
            <w:pPr>
              <w:spacing w:after="0"/>
              <w:jc w:val="both"/>
              <w:rPr>
                <w:sz w:val="22"/>
                <w:lang w:val="mn-MN"/>
              </w:rPr>
            </w:pPr>
            <w:r w:rsidRPr="008E4413">
              <w:rPr>
                <w:sz w:val="22"/>
                <w:lang w:val="mn-MN"/>
              </w:rPr>
              <w:t xml:space="preserve">3.1.2 Туршилтын ажлын эзлэхүүнд тавигдах шаардлагуудыг Захиалагчтай зөвшилцсөн туршилтын Хөтөлбөрөөр тогтооно. </w:t>
            </w:r>
          </w:p>
          <w:p w14:paraId="580BE047" w14:textId="77777777" w:rsidR="00BB3D0C" w:rsidRPr="008E4413" w:rsidRDefault="00BB3D0C" w:rsidP="0051225B">
            <w:pPr>
              <w:spacing w:after="0"/>
              <w:jc w:val="both"/>
              <w:rPr>
                <w:sz w:val="22"/>
                <w:lang w:val="mn-MN"/>
              </w:rPr>
            </w:pPr>
            <w:r w:rsidRPr="008E4413">
              <w:rPr>
                <w:sz w:val="22"/>
                <w:lang w:val="mn-MN"/>
              </w:rPr>
              <w:t xml:space="preserve">- Туршилт явуулах схем нь тулгуурын бодид ашиглалтын нөхцөлтэй аль болох төстэй байх ёстой. </w:t>
            </w:r>
          </w:p>
        </w:tc>
        <w:tc>
          <w:tcPr>
            <w:tcW w:w="2610" w:type="dxa"/>
            <w:shd w:val="clear" w:color="auto" w:fill="auto"/>
          </w:tcPr>
          <w:p w14:paraId="5AA7F828" w14:textId="77777777" w:rsidR="00BB3D0C" w:rsidRPr="008E4413" w:rsidRDefault="00BB3D0C" w:rsidP="0051225B">
            <w:pPr>
              <w:spacing w:after="0"/>
              <w:jc w:val="center"/>
              <w:rPr>
                <w:sz w:val="22"/>
                <w:lang w:val="mn-MN"/>
              </w:rPr>
            </w:pPr>
          </w:p>
          <w:p w14:paraId="78E7F3BD" w14:textId="77777777" w:rsidR="00BB3D0C" w:rsidRPr="008E4413" w:rsidRDefault="00BB3D0C" w:rsidP="0051225B">
            <w:pPr>
              <w:spacing w:after="0"/>
              <w:jc w:val="center"/>
              <w:rPr>
                <w:sz w:val="22"/>
                <w:lang w:val="mn-MN"/>
              </w:rPr>
            </w:pPr>
            <w:r w:rsidRPr="008E4413">
              <w:rPr>
                <w:sz w:val="22"/>
                <w:lang w:val="mn-MN"/>
              </w:rPr>
              <w:t>ПАО «ФСК ЕЭС»-н шаардлага</w:t>
            </w:r>
          </w:p>
          <w:p w14:paraId="757E985C" w14:textId="77777777" w:rsidR="00BB3D0C" w:rsidRPr="008E4413" w:rsidRDefault="00BB3D0C" w:rsidP="0051225B">
            <w:pPr>
              <w:spacing w:after="0"/>
              <w:jc w:val="center"/>
              <w:rPr>
                <w:sz w:val="22"/>
                <w:lang w:val="mn-MN"/>
              </w:rPr>
            </w:pPr>
          </w:p>
        </w:tc>
      </w:tr>
      <w:tr w:rsidR="00BB3D0C" w:rsidRPr="008E4413" w14:paraId="2FB4A00C" w14:textId="77777777" w:rsidTr="00BB3D0C">
        <w:tc>
          <w:tcPr>
            <w:tcW w:w="2695" w:type="dxa"/>
            <w:shd w:val="clear" w:color="auto" w:fill="auto"/>
          </w:tcPr>
          <w:p w14:paraId="0D391E87" w14:textId="77777777" w:rsidR="00BB3D0C" w:rsidRPr="008E4413" w:rsidRDefault="00BB3D0C" w:rsidP="0051225B">
            <w:pPr>
              <w:spacing w:after="0"/>
              <w:jc w:val="both"/>
              <w:rPr>
                <w:sz w:val="22"/>
                <w:lang w:val="mn-MN"/>
              </w:rPr>
            </w:pPr>
            <w:r w:rsidRPr="008E4413">
              <w:rPr>
                <w:sz w:val="22"/>
                <w:lang w:val="mn-MN"/>
              </w:rPr>
              <w:t>3.2 Бат бэхийн шаардлагууд</w:t>
            </w:r>
          </w:p>
        </w:tc>
        <w:tc>
          <w:tcPr>
            <w:tcW w:w="4860" w:type="dxa"/>
            <w:shd w:val="clear" w:color="auto" w:fill="auto"/>
          </w:tcPr>
          <w:p w14:paraId="6354EA9F" w14:textId="77777777" w:rsidR="00BB3D0C" w:rsidRPr="008E4413" w:rsidRDefault="00BB3D0C" w:rsidP="0051225B">
            <w:pPr>
              <w:spacing w:after="0"/>
              <w:jc w:val="both"/>
              <w:rPr>
                <w:sz w:val="22"/>
                <w:lang w:val="mn-MN"/>
              </w:rPr>
            </w:pPr>
            <w:r w:rsidRPr="008E4413">
              <w:rPr>
                <w:sz w:val="22"/>
                <w:lang w:val="mn-MN"/>
              </w:rPr>
              <w:t xml:space="preserve">Туршилтын Хөтөлбөрөөр тооцоолсон бүх горимд тулгуур тооцоолсон ачааллын 102,5%-тай тэнцэх ачааллыг 1 минутын турш нүдэнд харагдах деформац болон хийцийн элементүүдийн хагаралгүйгээр дааж байх ёстой.   </w:t>
            </w:r>
          </w:p>
        </w:tc>
        <w:tc>
          <w:tcPr>
            <w:tcW w:w="2610" w:type="dxa"/>
            <w:shd w:val="clear" w:color="auto" w:fill="auto"/>
          </w:tcPr>
          <w:p w14:paraId="4BB9BDD6" w14:textId="77777777" w:rsidR="00BB3D0C" w:rsidRPr="008E4413" w:rsidRDefault="00BB3D0C" w:rsidP="0051225B">
            <w:pPr>
              <w:spacing w:after="0"/>
              <w:jc w:val="center"/>
              <w:rPr>
                <w:sz w:val="22"/>
                <w:lang w:val="mn-MN"/>
              </w:rPr>
            </w:pPr>
            <w:r w:rsidRPr="008E4413">
              <w:rPr>
                <w:sz w:val="22"/>
                <w:lang w:val="mn-MN"/>
              </w:rPr>
              <w:t>МЭК 60652 (2002)</w:t>
            </w:r>
          </w:p>
        </w:tc>
      </w:tr>
      <w:tr w:rsidR="00BB3D0C" w:rsidRPr="008E4413" w14:paraId="2AEB6E32" w14:textId="77777777" w:rsidTr="00BB3D0C">
        <w:tc>
          <w:tcPr>
            <w:tcW w:w="2695" w:type="dxa"/>
            <w:shd w:val="clear" w:color="auto" w:fill="auto"/>
          </w:tcPr>
          <w:p w14:paraId="3F6CB604" w14:textId="77777777" w:rsidR="00BB3D0C" w:rsidRPr="008E4413" w:rsidRDefault="00BB3D0C" w:rsidP="0051225B">
            <w:pPr>
              <w:spacing w:after="0"/>
              <w:jc w:val="both"/>
              <w:rPr>
                <w:sz w:val="22"/>
                <w:lang w:val="mn-MN"/>
              </w:rPr>
            </w:pPr>
            <w:r w:rsidRPr="008E4413">
              <w:rPr>
                <w:sz w:val="22"/>
                <w:lang w:val="mn-MN"/>
              </w:rPr>
              <w:t xml:space="preserve">3.3  Аюулгүй байдлын коэффициент </w:t>
            </w:r>
            <w:r w:rsidRPr="008E4413">
              <w:rPr>
                <w:sz w:val="22"/>
              </w:rPr>
              <w:t>(</w:t>
            </w:r>
            <w:r w:rsidRPr="008E4413">
              <w:rPr>
                <w:sz w:val="22"/>
                <w:lang w:val="mn-MN"/>
              </w:rPr>
              <w:t>ачааллын хязгаар)</w:t>
            </w:r>
          </w:p>
          <w:p w14:paraId="488F8022" w14:textId="77777777" w:rsidR="00BB3D0C" w:rsidRPr="008E4413" w:rsidRDefault="00BB3D0C" w:rsidP="0051225B">
            <w:pPr>
              <w:spacing w:after="0"/>
              <w:jc w:val="both"/>
              <w:rPr>
                <w:sz w:val="22"/>
                <w:lang w:val="mn-MN"/>
              </w:rPr>
            </w:pPr>
            <w:r w:rsidRPr="008E4413">
              <w:rPr>
                <w:sz w:val="22"/>
                <w:lang w:val="mn-MN"/>
              </w:rPr>
              <w:t>- ГОСТ 380, ГОСТ 10705, ГОСТ 14637, ГОСТ 19281-д заасан гангаар хийсэн тулгуурууд.  ГОСТ 19281-н №1 өөрчлөлт нь урсамтгай байдлын хязгаар 380 МПа</w:t>
            </w:r>
          </w:p>
          <w:p w14:paraId="44337989" w14:textId="77777777" w:rsidR="00BB3D0C" w:rsidRPr="008E4413" w:rsidRDefault="00BB3D0C" w:rsidP="0051225B">
            <w:pPr>
              <w:spacing w:after="0"/>
              <w:jc w:val="both"/>
              <w:rPr>
                <w:sz w:val="22"/>
                <w:lang w:val="mn-MN"/>
              </w:rPr>
            </w:pPr>
          </w:p>
          <w:p w14:paraId="05CA46CD" w14:textId="77777777" w:rsidR="00BB3D0C" w:rsidRPr="008E4413" w:rsidRDefault="00BB3D0C" w:rsidP="0051225B">
            <w:pPr>
              <w:spacing w:after="0"/>
              <w:jc w:val="both"/>
              <w:rPr>
                <w:sz w:val="22"/>
                <w:lang w:val="mn-MN"/>
              </w:rPr>
            </w:pPr>
            <w:r w:rsidRPr="008E4413">
              <w:rPr>
                <w:sz w:val="22"/>
                <w:lang w:val="mn-MN"/>
              </w:rPr>
              <w:t>- ГОСТ 19281-д заасан гангаар хийсэн тулгуурууд. ГОСТ 19281-н №1 өөрчлөлт нь урсамтгай байдлын хязгаар 380 МПа</w:t>
            </w:r>
          </w:p>
          <w:p w14:paraId="3C0AEBA2" w14:textId="77777777" w:rsidR="00BB3D0C" w:rsidRPr="008E4413" w:rsidRDefault="00BB3D0C" w:rsidP="0051225B">
            <w:pPr>
              <w:spacing w:after="0"/>
              <w:jc w:val="both"/>
              <w:rPr>
                <w:sz w:val="22"/>
                <w:lang w:val="mn-MN"/>
              </w:rPr>
            </w:pPr>
          </w:p>
          <w:p w14:paraId="0178B1DE" w14:textId="1BC6FF02" w:rsidR="00BB3D0C" w:rsidRPr="008E4413" w:rsidRDefault="00BB3D0C" w:rsidP="0051225B">
            <w:pPr>
              <w:spacing w:after="0"/>
              <w:jc w:val="both"/>
              <w:rPr>
                <w:sz w:val="22"/>
                <w:lang w:val="mn-MN"/>
              </w:rPr>
            </w:pPr>
            <w:r w:rsidRPr="008E4413">
              <w:rPr>
                <w:sz w:val="22"/>
                <w:lang w:val="mn-MN"/>
              </w:rPr>
              <w:t>......заасан гангаар хийсэн тулгуурууд.</w:t>
            </w:r>
          </w:p>
        </w:tc>
        <w:tc>
          <w:tcPr>
            <w:tcW w:w="4860" w:type="dxa"/>
            <w:shd w:val="clear" w:color="auto" w:fill="auto"/>
          </w:tcPr>
          <w:p w14:paraId="0E4C4534" w14:textId="77777777" w:rsidR="00BB3D0C" w:rsidRPr="008E4413" w:rsidRDefault="00BB3D0C" w:rsidP="0051225B">
            <w:pPr>
              <w:spacing w:after="0"/>
              <w:jc w:val="center"/>
              <w:rPr>
                <w:sz w:val="22"/>
                <w:lang w:val="mn-MN"/>
              </w:rPr>
            </w:pPr>
          </w:p>
          <w:p w14:paraId="1F078E2C" w14:textId="77777777" w:rsidR="00BB3D0C" w:rsidRPr="008E4413" w:rsidRDefault="00BB3D0C" w:rsidP="0051225B">
            <w:pPr>
              <w:spacing w:after="0"/>
              <w:jc w:val="center"/>
              <w:rPr>
                <w:sz w:val="22"/>
                <w:lang w:val="mn-MN"/>
              </w:rPr>
            </w:pPr>
            <w:r w:rsidRPr="008E4413">
              <w:rPr>
                <w:sz w:val="22"/>
                <w:lang w:val="mn-MN"/>
              </w:rPr>
              <w:t>1,0</w:t>
            </w:r>
          </w:p>
          <w:p w14:paraId="7FE5E863" w14:textId="77777777" w:rsidR="00BB3D0C" w:rsidRPr="008E4413" w:rsidRDefault="00BB3D0C" w:rsidP="0051225B">
            <w:pPr>
              <w:spacing w:after="0"/>
              <w:jc w:val="center"/>
              <w:rPr>
                <w:sz w:val="22"/>
                <w:lang w:val="mn-MN"/>
              </w:rPr>
            </w:pPr>
          </w:p>
          <w:p w14:paraId="32112194" w14:textId="77777777" w:rsidR="00BB3D0C" w:rsidRPr="008E4413" w:rsidRDefault="00BB3D0C" w:rsidP="0051225B">
            <w:pPr>
              <w:spacing w:after="0"/>
              <w:jc w:val="center"/>
              <w:rPr>
                <w:sz w:val="22"/>
                <w:lang w:val="mn-MN"/>
              </w:rPr>
            </w:pPr>
          </w:p>
          <w:p w14:paraId="5641F385" w14:textId="77777777" w:rsidR="00BB3D0C" w:rsidRPr="008E4413" w:rsidRDefault="00BB3D0C" w:rsidP="0051225B">
            <w:pPr>
              <w:spacing w:after="0"/>
              <w:jc w:val="center"/>
              <w:rPr>
                <w:sz w:val="22"/>
                <w:lang w:val="mn-MN"/>
              </w:rPr>
            </w:pPr>
            <w:r w:rsidRPr="008E4413">
              <w:rPr>
                <w:sz w:val="22"/>
                <w:lang w:val="mn-MN"/>
              </w:rPr>
              <w:t>1,05</w:t>
            </w:r>
          </w:p>
          <w:p w14:paraId="3B281D78" w14:textId="77777777" w:rsidR="00BB3D0C" w:rsidRPr="008E4413" w:rsidRDefault="00BB3D0C" w:rsidP="0051225B">
            <w:pPr>
              <w:spacing w:after="0"/>
              <w:jc w:val="center"/>
              <w:rPr>
                <w:sz w:val="22"/>
                <w:lang w:val="mn-MN"/>
              </w:rPr>
            </w:pPr>
          </w:p>
          <w:p w14:paraId="0CFF4A81" w14:textId="77777777" w:rsidR="00BB3D0C" w:rsidRPr="008E4413" w:rsidRDefault="00BB3D0C" w:rsidP="0051225B">
            <w:pPr>
              <w:spacing w:after="0"/>
              <w:jc w:val="center"/>
              <w:rPr>
                <w:sz w:val="22"/>
                <w:lang w:val="mn-MN"/>
              </w:rPr>
            </w:pPr>
          </w:p>
          <w:p w14:paraId="38D9FC66" w14:textId="77777777" w:rsidR="00BB3D0C" w:rsidRPr="008E4413" w:rsidRDefault="00BB3D0C" w:rsidP="0051225B">
            <w:pPr>
              <w:spacing w:after="0"/>
              <w:jc w:val="center"/>
              <w:rPr>
                <w:sz w:val="22"/>
                <w:lang w:val="mn-MN"/>
              </w:rPr>
            </w:pPr>
          </w:p>
          <w:p w14:paraId="1DB49E1D" w14:textId="77777777" w:rsidR="00BB3D0C" w:rsidRPr="008E4413" w:rsidRDefault="00BB3D0C" w:rsidP="0051225B">
            <w:pPr>
              <w:spacing w:after="0"/>
              <w:jc w:val="center"/>
              <w:rPr>
                <w:sz w:val="22"/>
                <w:lang w:val="mn-MN"/>
              </w:rPr>
            </w:pPr>
          </w:p>
          <w:p w14:paraId="352275D5" w14:textId="77777777" w:rsidR="00BB3D0C" w:rsidRPr="008E4413" w:rsidRDefault="00BB3D0C" w:rsidP="0051225B">
            <w:pPr>
              <w:spacing w:after="0"/>
              <w:jc w:val="center"/>
              <w:rPr>
                <w:sz w:val="22"/>
                <w:lang w:val="mn-MN"/>
              </w:rPr>
            </w:pPr>
          </w:p>
          <w:p w14:paraId="060F482C" w14:textId="77777777" w:rsidR="00BB3D0C" w:rsidRPr="008E4413" w:rsidRDefault="00BB3D0C" w:rsidP="0051225B">
            <w:pPr>
              <w:spacing w:after="0"/>
              <w:jc w:val="center"/>
              <w:rPr>
                <w:sz w:val="22"/>
                <w:lang w:val="mn-MN"/>
              </w:rPr>
            </w:pPr>
          </w:p>
          <w:p w14:paraId="135060A8" w14:textId="77777777" w:rsidR="00BB3D0C" w:rsidRPr="008E4413" w:rsidRDefault="00BB3D0C" w:rsidP="0051225B">
            <w:pPr>
              <w:spacing w:after="0"/>
              <w:jc w:val="center"/>
              <w:rPr>
                <w:sz w:val="22"/>
                <w:lang w:val="mn-MN"/>
              </w:rPr>
            </w:pPr>
          </w:p>
          <w:p w14:paraId="0D98C801" w14:textId="77777777" w:rsidR="00BB3D0C" w:rsidRPr="008E4413" w:rsidRDefault="00BB3D0C" w:rsidP="0051225B">
            <w:pPr>
              <w:spacing w:after="0"/>
              <w:jc w:val="center"/>
              <w:rPr>
                <w:sz w:val="22"/>
                <w:lang w:val="mn-MN"/>
              </w:rPr>
            </w:pPr>
            <w:r w:rsidRPr="008E4413">
              <w:rPr>
                <w:sz w:val="22"/>
                <w:lang w:val="mn-MN"/>
              </w:rPr>
              <w:t>1,1</w:t>
            </w:r>
          </w:p>
          <w:p w14:paraId="393D7FF7" w14:textId="77777777" w:rsidR="00BB3D0C" w:rsidRPr="008E4413" w:rsidRDefault="00BB3D0C" w:rsidP="0051225B">
            <w:pPr>
              <w:spacing w:after="0"/>
              <w:jc w:val="center"/>
              <w:rPr>
                <w:sz w:val="22"/>
                <w:lang w:val="mn-MN"/>
              </w:rPr>
            </w:pPr>
          </w:p>
          <w:p w14:paraId="07630A04" w14:textId="77777777" w:rsidR="00BB3D0C" w:rsidRPr="008E4413" w:rsidRDefault="00BB3D0C" w:rsidP="0051225B">
            <w:pPr>
              <w:spacing w:after="0"/>
              <w:jc w:val="center"/>
              <w:rPr>
                <w:sz w:val="22"/>
                <w:lang w:val="mn-MN"/>
              </w:rPr>
            </w:pPr>
          </w:p>
          <w:p w14:paraId="7D83E26A" w14:textId="77777777" w:rsidR="00BB3D0C" w:rsidRPr="008E4413" w:rsidRDefault="00BB3D0C" w:rsidP="0051225B">
            <w:pPr>
              <w:spacing w:after="0"/>
              <w:jc w:val="center"/>
              <w:rPr>
                <w:sz w:val="22"/>
                <w:lang w:val="mn-MN"/>
              </w:rPr>
            </w:pPr>
          </w:p>
          <w:p w14:paraId="4791E7BB" w14:textId="77777777" w:rsidR="00BB3D0C" w:rsidRPr="008E4413" w:rsidRDefault="00BB3D0C" w:rsidP="0051225B">
            <w:pPr>
              <w:spacing w:after="0"/>
              <w:jc w:val="center"/>
              <w:rPr>
                <w:sz w:val="22"/>
                <w:lang w:val="mn-MN"/>
              </w:rPr>
            </w:pPr>
            <w:r w:rsidRPr="008E4413">
              <w:rPr>
                <w:sz w:val="22"/>
                <w:lang w:val="mn-MN"/>
              </w:rPr>
              <w:t>1,15</w:t>
            </w:r>
          </w:p>
        </w:tc>
        <w:tc>
          <w:tcPr>
            <w:tcW w:w="2610" w:type="dxa"/>
            <w:shd w:val="clear" w:color="auto" w:fill="auto"/>
          </w:tcPr>
          <w:p w14:paraId="4373C813" w14:textId="77777777" w:rsidR="00BB3D0C" w:rsidRPr="008E4413" w:rsidRDefault="00BB3D0C" w:rsidP="0051225B">
            <w:pPr>
              <w:spacing w:after="0"/>
              <w:jc w:val="center"/>
              <w:rPr>
                <w:sz w:val="22"/>
                <w:lang w:val="mn-MN"/>
              </w:rPr>
            </w:pPr>
          </w:p>
          <w:p w14:paraId="4BCF6442" w14:textId="77777777" w:rsidR="00BB3D0C" w:rsidRPr="008E4413" w:rsidRDefault="00BB3D0C" w:rsidP="0051225B">
            <w:pPr>
              <w:spacing w:after="0"/>
              <w:jc w:val="center"/>
              <w:rPr>
                <w:sz w:val="22"/>
                <w:lang w:val="mn-MN"/>
              </w:rPr>
            </w:pPr>
          </w:p>
          <w:p w14:paraId="6E460C45" w14:textId="77777777" w:rsidR="00BB3D0C" w:rsidRPr="008E4413" w:rsidRDefault="00BB3D0C" w:rsidP="0051225B">
            <w:pPr>
              <w:spacing w:after="0"/>
              <w:jc w:val="center"/>
              <w:rPr>
                <w:sz w:val="22"/>
                <w:lang w:val="mn-MN"/>
              </w:rPr>
            </w:pPr>
          </w:p>
          <w:p w14:paraId="10519A2C" w14:textId="77777777" w:rsidR="00BB3D0C" w:rsidRPr="008E4413" w:rsidRDefault="00BB3D0C" w:rsidP="0051225B">
            <w:pPr>
              <w:spacing w:after="0"/>
              <w:jc w:val="center"/>
              <w:rPr>
                <w:sz w:val="22"/>
                <w:lang w:val="mn-MN"/>
              </w:rPr>
            </w:pPr>
            <w:r w:rsidRPr="008E4413">
              <w:rPr>
                <w:sz w:val="22"/>
                <w:lang w:val="mn-MN"/>
              </w:rPr>
              <w:t>ПАО «ФСК ЕЭС»-н шаардлага</w:t>
            </w:r>
          </w:p>
          <w:p w14:paraId="25943B10" w14:textId="77777777" w:rsidR="00BB3D0C" w:rsidRPr="008E4413" w:rsidRDefault="00BB3D0C" w:rsidP="0051225B">
            <w:pPr>
              <w:spacing w:after="0"/>
              <w:jc w:val="center"/>
              <w:rPr>
                <w:sz w:val="22"/>
                <w:lang w:val="mn-MN"/>
              </w:rPr>
            </w:pPr>
          </w:p>
          <w:p w14:paraId="42AAADAD" w14:textId="77777777" w:rsidR="00BB3D0C" w:rsidRPr="008E4413" w:rsidRDefault="00BB3D0C" w:rsidP="0051225B">
            <w:pPr>
              <w:spacing w:after="0"/>
              <w:jc w:val="center"/>
              <w:rPr>
                <w:sz w:val="22"/>
                <w:lang w:val="mn-MN"/>
              </w:rPr>
            </w:pPr>
          </w:p>
          <w:p w14:paraId="28D5B006" w14:textId="77777777" w:rsidR="00BB3D0C" w:rsidRPr="008E4413" w:rsidRDefault="00BB3D0C" w:rsidP="0051225B">
            <w:pPr>
              <w:spacing w:after="0"/>
              <w:jc w:val="center"/>
              <w:rPr>
                <w:sz w:val="22"/>
                <w:lang w:val="mn-MN"/>
              </w:rPr>
            </w:pPr>
          </w:p>
          <w:p w14:paraId="28CE986B" w14:textId="77777777" w:rsidR="00BB3D0C" w:rsidRPr="008E4413" w:rsidRDefault="00BB3D0C" w:rsidP="0051225B">
            <w:pPr>
              <w:spacing w:after="0"/>
              <w:jc w:val="center"/>
              <w:rPr>
                <w:sz w:val="22"/>
                <w:lang w:val="mn-MN"/>
              </w:rPr>
            </w:pPr>
          </w:p>
          <w:p w14:paraId="18BA0A3B" w14:textId="77777777" w:rsidR="00BB3D0C" w:rsidRPr="008E4413" w:rsidRDefault="00BB3D0C" w:rsidP="0051225B">
            <w:pPr>
              <w:spacing w:after="0"/>
              <w:jc w:val="center"/>
              <w:rPr>
                <w:sz w:val="22"/>
                <w:lang w:val="mn-MN"/>
              </w:rPr>
            </w:pPr>
          </w:p>
          <w:p w14:paraId="3427263E" w14:textId="77777777" w:rsidR="00BB3D0C" w:rsidRPr="008E4413" w:rsidRDefault="00BB3D0C" w:rsidP="0051225B">
            <w:pPr>
              <w:spacing w:after="0"/>
              <w:jc w:val="center"/>
              <w:rPr>
                <w:sz w:val="22"/>
                <w:lang w:val="mn-MN"/>
              </w:rPr>
            </w:pPr>
          </w:p>
          <w:p w14:paraId="5CF2E3D3" w14:textId="77777777" w:rsidR="00BB3D0C" w:rsidRPr="008E4413" w:rsidRDefault="00BB3D0C" w:rsidP="0051225B">
            <w:pPr>
              <w:spacing w:after="0"/>
              <w:jc w:val="center"/>
              <w:rPr>
                <w:sz w:val="22"/>
                <w:lang w:val="mn-MN"/>
              </w:rPr>
            </w:pPr>
            <w:r w:rsidRPr="008E4413">
              <w:rPr>
                <w:sz w:val="22"/>
                <w:lang w:val="mn-MN"/>
              </w:rPr>
              <w:t>СП 16.13330.2017</w:t>
            </w:r>
          </w:p>
          <w:p w14:paraId="6D1B048B" w14:textId="77777777" w:rsidR="00BB3D0C" w:rsidRPr="008E4413" w:rsidRDefault="00BB3D0C" w:rsidP="0051225B">
            <w:pPr>
              <w:spacing w:after="0"/>
              <w:jc w:val="center"/>
              <w:rPr>
                <w:sz w:val="22"/>
                <w:lang w:val="mn-MN"/>
              </w:rPr>
            </w:pPr>
          </w:p>
          <w:p w14:paraId="408A421B" w14:textId="77777777" w:rsidR="00BB3D0C" w:rsidRPr="008E4413" w:rsidRDefault="00BB3D0C" w:rsidP="0051225B">
            <w:pPr>
              <w:spacing w:after="0"/>
              <w:jc w:val="center"/>
              <w:rPr>
                <w:sz w:val="22"/>
                <w:lang w:val="mn-MN"/>
              </w:rPr>
            </w:pPr>
          </w:p>
          <w:p w14:paraId="1316D828" w14:textId="77777777" w:rsidR="00BB3D0C" w:rsidRPr="008E4413" w:rsidRDefault="00BB3D0C" w:rsidP="0051225B">
            <w:pPr>
              <w:spacing w:after="0"/>
              <w:jc w:val="center"/>
              <w:rPr>
                <w:sz w:val="22"/>
                <w:lang w:val="mn-MN"/>
              </w:rPr>
            </w:pPr>
          </w:p>
          <w:p w14:paraId="6E6F41E8" w14:textId="77777777" w:rsidR="00BB3D0C" w:rsidRPr="008E4413" w:rsidRDefault="00BB3D0C" w:rsidP="0051225B">
            <w:pPr>
              <w:spacing w:after="0"/>
              <w:jc w:val="center"/>
              <w:rPr>
                <w:sz w:val="22"/>
                <w:lang w:val="mn-MN"/>
              </w:rPr>
            </w:pPr>
          </w:p>
          <w:p w14:paraId="3D405725" w14:textId="77777777" w:rsidR="00BB3D0C" w:rsidRPr="008E4413" w:rsidRDefault="00BB3D0C" w:rsidP="0051225B">
            <w:pPr>
              <w:spacing w:after="0"/>
              <w:jc w:val="center"/>
              <w:rPr>
                <w:sz w:val="22"/>
                <w:lang w:val="mn-MN"/>
              </w:rPr>
            </w:pPr>
            <w:r w:rsidRPr="008E4413">
              <w:rPr>
                <w:sz w:val="22"/>
                <w:lang w:val="mn-MN"/>
              </w:rPr>
              <w:t>МТ 701.000.071</w:t>
            </w:r>
          </w:p>
          <w:p w14:paraId="685BF5A3" w14:textId="77777777" w:rsidR="00BB3D0C" w:rsidRPr="008E4413" w:rsidRDefault="00BB3D0C" w:rsidP="0051225B">
            <w:pPr>
              <w:spacing w:after="0"/>
              <w:jc w:val="center"/>
              <w:rPr>
                <w:sz w:val="22"/>
                <w:lang w:val="mn-MN"/>
              </w:rPr>
            </w:pPr>
          </w:p>
        </w:tc>
      </w:tr>
      <w:tr w:rsidR="00BB3D0C" w:rsidRPr="008E4413" w14:paraId="2061CC53" w14:textId="77777777" w:rsidTr="00BB3D0C">
        <w:tc>
          <w:tcPr>
            <w:tcW w:w="2695" w:type="dxa"/>
            <w:shd w:val="clear" w:color="auto" w:fill="BFBFBF"/>
          </w:tcPr>
          <w:p w14:paraId="24EF30EF" w14:textId="77777777" w:rsidR="00BB3D0C" w:rsidRPr="008E4413" w:rsidRDefault="00BB3D0C" w:rsidP="0051225B">
            <w:pPr>
              <w:spacing w:after="0"/>
              <w:jc w:val="center"/>
              <w:rPr>
                <w:b/>
                <w:sz w:val="22"/>
                <w:lang w:val="mn-MN"/>
              </w:rPr>
            </w:pPr>
          </w:p>
          <w:p w14:paraId="07350038" w14:textId="77777777" w:rsidR="00BB3D0C" w:rsidRPr="008E4413" w:rsidRDefault="00BB3D0C" w:rsidP="0051225B">
            <w:pPr>
              <w:spacing w:after="0"/>
              <w:jc w:val="center"/>
              <w:rPr>
                <w:b/>
                <w:sz w:val="22"/>
                <w:lang w:val="mn-MN"/>
              </w:rPr>
            </w:pPr>
            <w:r w:rsidRPr="008E4413">
              <w:rPr>
                <w:b/>
                <w:sz w:val="22"/>
                <w:lang w:val="mn-MN"/>
              </w:rPr>
              <w:t>Параметрийн нэр</w:t>
            </w:r>
          </w:p>
        </w:tc>
        <w:tc>
          <w:tcPr>
            <w:tcW w:w="4860" w:type="dxa"/>
            <w:shd w:val="clear" w:color="auto" w:fill="BFBFBF"/>
          </w:tcPr>
          <w:p w14:paraId="17560B16" w14:textId="77777777" w:rsidR="00BB3D0C" w:rsidRPr="008E4413" w:rsidRDefault="00BB3D0C" w:rsidP="0051225B">
            <w:pPr>
              <w:spacing w:after="0"/>
              <w:jc w:val="center"/>
              <w:rPr>
                <w:b/>
                <w:sz w:val="22"/>
              </w:rPr>
            </w:pPr>
          </w:p>
          <w:p w14:paraId="5AF3FAF2" w14:textId="77777777" w:rsidR="00BB3D0C" w:rsidRPr="008E4413" w:rsidRDefault="00BB3D0C" w:rsidP="0051225B">
            <w:pPr>
              <w:spacing w:after="0"/>
              <w:jc w:val="center"/>
              <w:rPr>
                <w:b/>
                <w:sz w:val="22"/>
                <w:lang w:val="mn-MN"/>
              </w:rPr>
            </w:pPr>
            <w:r w:rsidRPr="008E4413">
              <w:rPr>
                <w:b/>
                <w:sz w:val="22"/>
                <w:lang w:val="mn-MN"/>
              </w:rPr>
              <w:t>Шаардагдах утга</w:t>
            </w:r>
          </w:p>
          <w:p w14:paraId="5CEEF958" w14:textId="77777777" w:rsidR="00BB3D0C" w:rsidRPr="008E4413" w:rsidRDefault="00BB3D0C" w:rsidP="0051225B">
            <w:pPr>
              <w:spacing w:after="0"/>
              <w:jc w:val="center"/>
              <w:rPr>
                <w:b/>
                <w:sz w:val="22"/>
                <w:lang w:val="mn-MN"/>
              </w:rPr>
            </w:pPr>
          </w:p>
        </w:tc>
        <w:tc>
          <w:tcPr>
            <w:tcW w:w="2610" w:type="dxa"/>
            <w:shd w:val="clear" w:color="auto" w:fill="BFBFBF"/>
          </w:tcPr>
          <w:p w14:paraId="7DA43A69" w14:textId="77777777" w:rsidR="00BB3D0C" w:rsidRPr="008E4413" w:rsidRDefault="00BB3D0C" w:rsidP="0051225B">
            <w:pPr>
              <w:spacing w:after="0"/>
              <w:jc w:val="center"/>
              <w:rPr>
                <w:b/>
                <w:sz w:val="22"/>
                <w:lang w:val="mn-MN"/>
              </w:rPr>
            </w:pPr>
            <w:r w:rsidRPr="008E4413">
              <w:rPr>
                <w:b/>
                <w:sz w:val="22"/>
                <w:lang w:val="mn-MN"/>
              </w:rPr>
              <w:t>Нормативын техникийн баримт бичиг</w:t>
            </w:r>
          </w:p>
        </w:tc>
      </w:tr>
      <w:tr w:rsidR="00BB3D0C" w:rsidRPr="008E4413" w14:paraId="06DCDD66" w14:textId="77777777" w:rsidTr="00BB3D0C">
        <w:tc>
          <w:tcPr>
            <w:tcW w:w="2695" w:type="dxa"/>
            <w:shd w:val="clear" w:color="auto" w:fill="BFBFBF"/>
            <w:vAlign w:val="center"/>
          </w:tcPr>
          <w:p w14:paraId="62E8617E" w14:textId="77777777" w:rsidR="00BB3D0C" w:rsidRPr="008E4413" w:rsidRDefault="00BB3D0C" w:rsidP="0051225B">
            <w:pPr>
              <w:spacing w:after="0"/>
              <w:jc w:val="center"/>
              <w:rPr>
                <w:b/>
                <w:sz w:val="22"/>
                <w:lang w:val="mn-MN"/>
              </w:rPr>
            </w:pPr>
            <w:r w:rsidRPr="008E4413">
              <w:rPr>
                <w:b/>
                <w:sz w:val="22"/>
                <w:lang w:val="mn-MN"/>
              </w:rPr>
              <w:t>1</w:t>
            </w:r>
          </w:p>
        </w:tc>
        <w:tc>
          <w:tcPr>
            <w:tcW w:w="4860" w:type="dxa"/>
            <w:shd w:val="clear" w:color="auto" w:fill="BFBFBF"/>
            <w:vAlign w:val="center"/>
          </w:tcPr>
          <w:p w14:paraId="07F11AB5" w14:textId="77777777" w:rsidR="00BB3D0C" w:rsidRPr="008E4413" w:rsidRDefault="00BB3D0C" w:rsidP="0051225B">
            <w:pPr>
              <w:spacing w:after="0"/>
              <w:jc w:val="center"/>
              <w:rPr>
                <w:b/>
                <w:sz w:val="22"/>
                <w:lang w:val="mn-MN"/>
              </w:rPr>
            </w:pPr>
            <w:r w:rsidRPr="008E4413">
              <w:rPr>
                <w:b/>
                <w:sz w:val="22"/>
                <w:lang w:val="mn-MN"/>
              </w:rPr>
              <w:t>2</w:t>
            </w:r>
          </w:p>
        </w:tc>
        <w:tc>
          <w:tcPr>
            <w:tcW w:w="2610" w:type="dxa"/>
            <w:shd w:val="clear" w:color="auto" w:fill="BFBFBF"/>
            <w:vAlign w:val="center"/>
          </w:tcPr>
          <w:p w14:paraId="479A55DD" w14:textId="77777777" w:rsidR="00BB3D0C" w:rsidRPr="008E4413" w:rsidRDefault="00BB3D0C" w:rsidP="0051225B">
            <w:pPr>
              <w:spacing w:after="0"/>
              <w:jc w:val="center"/>
              <w:rPr>
                <w:b/>
                <w:sz w:val="22"/>
                <w:lang w:val="mn-MN"/>
              </w:rPr>
            </w:pPr>
            <w:r w:rsidRPr="008E4413">
              <w:rPr>
                <w:b/>
                <w:sz w:val="22"/>
                <w:lang w:val="mn-MN"/>
              </w:rPr>
              <w:t>3</w:t>
            </w:r>
          </w:p>
        </w:tc>
      </w:tr>
      <w:tr w:rsidR="00BB3D0C" w:rsidRPr="008E4413" w14:paraId="03398CE4" w14:textId="77777777" w:rsidTr="00BB3D0C">
        <w:tc>
          <w:tcPr>
            <w:tcW w:w="2695" w:type="dxa"/>
            <w:shd w:val="clear" w:color="auto" w:fill="auto"/>
          </w:tcPr>
          <w:p w14:paraId="62264AEC" w14:textId="77777777" w:rsidR="00BB3D0C" w:rsidRPr="008E4413" w:rsidRDefault="00BB3D0C" w:rsidP="0051225B">
            <w:pPr>
              <w:spacing w:after="0"/>
              <w:rPr>
                <w:sz w:val="22"/>
                <w:lang w:val="mn-MN"/>
              </w:rPr>
            </w:pPr>
            <w:r w:rsidRPr="008E4413">
              <w:rPr>
                <w:sz w:val="22"/>
                <w:lang w:val="mn-MN"/>
              </w:rPr>
              <w:t>3.4 Хэвийн ачааллын үеийн деформацлагдах чанар:</w:t>
            </w:r>
          </w:p>
          <w:p w14:paraId="72153AC4" w14:textId="77777777" w:rsidR="00BB3D0C" w:rsidRPr="008E4413" w:rsidRDefault="00BB3D0C" w:rsidP="0051225B">
            <w:pPr>
              <w:spacing w:after="0"/>
              <w:rPr>
                <w:sz w:val="22"/>
                <w:lang w:val="mn-MN"/>
              </w:rPr>
            </w:pPr>
            <w:r w:rsidRPr="008E4413">
              <w:rPr>
                <w:sz w:val="22"/>
                <w:lang w:val="mn-MN"/>
              </w:rPr>
              <w:t xml:space="preserve">Босоо чиглэлтэй харьцангуй хөлний хазайлт </w:t>
            </w:r>
            <w:r w:rsidRPr="008E4413">
              <w:rPr>
                <w:sz w:val="22"/>
              </w:rPr>
              <w:t>(</w:t>
            </w:r>
            <w:r w:rsidRPr="008E4413">
              <w:rPr>
                <w:sz w:val="22"/>
                <w:lang w:val="mn-MN"/>
              </w:rPr>
              <w:t>өндөрт)</w:t>
            </w:r>
          </w:p>
          <w:p w14:paraId="337C54C9" w14:textId="77777777" w:rsidR="00BB3D0C" w:rsidRPr="008E4413" w:rsidRDefault="00BB3D0C" w:rsidP="0051225B">
            <w:pPr>
              <w:spacing w:after="0"/>
              <w:rPr>
                <w:sz w:val="22"/>
                <w:lang w:val="mn-MN"/>
              </w:rPr>
            </w:pPr>
            <w:r w:rsidRPr="008E4413">
              <w:rPr>
                <w:sz w:val="22"/>
                <w:lang w:val="mn-MN"/>
              </w:rPr>
              <w:t>- 60 м хүртэл өндөр төгсгөлийн болон өнцгийн эргэлттэй анкер</w:t>
            </w:r>
          </w:p>
          <w:p w14:paraId="43CD65EE" w14:textId="77777777" w:rsidR="00BB3D0C" w:rsidRPr="008E4413" w:rsidRDefault="00BB3D0C" w:rsidP="0051225B">
            <w:pPr>
              <w:spacing w:after="0"/>
              <w:rPr>
                <w:sz w:val="22"/>
                <w:lang w:val="mn-MN"/>
              </w:rPr>
            </w:pPr>
            <w:r w:rsidRPr="008E4413">
              <w:rPr>
                <w:sz w:val="22"/>
                <w:lang w:val="mn-MN"/>
              </w:rPr>
              <w:lastRenderedPageBreak/>
              <w:t>- 60 мхүртэл өндөр анкер</w:t>
            </w:r>
          </w:p>
          <w:p w14:paraId="39CC3D2B" w14:textId="77777777" w:rsidR="00BB3D0C" w:rsidRPr="008E4413" w:rsidRDefault="00BB3D0C" w:rsidP="0051225B">
            <w:pPr>
              <w:spacing w:after="0"/>
              <w:rPr>
                <w:sz w:val="22"/>
                <w:lang w:val="mn-MN"/>
              </w:rPr>
            </w:pPr>
            <w:r w:rsidRPr="008E4413">
              <w:rPr>
                <w:sz w:val="22"/>
                <w:lang w:val="mn-MN"/>
              </w:rPr>
              <w:t>- завсрын 2- хөлтэй</w:t>
            </w:r>
          </w:p>
          <w:p w14:paraId="6B536F10" w14:textId="77777777" w:rsidR="00BB3D0C" w:rsidRPr="008E4413" w:rsidRDefault="00BB3D0C" w:rsidP="0051225B">
            <w:pPr>
              <w:spacing w:after="0"/>
              <w:rPr>
                <w:sz w:val="22"/>
                <w:lang w:val="mn-MN"/>
              </w:rPr>
            </w:pPr>
            <w:r w:rsidRPr="008E4413">
              <w:rPr>
                <w:sz w:val="22"/>
                <w:lang w:val="mn-MN"/>
              </w:rPr>
              <w:t>- завсрын 1- хөлтэй, шилжүүлэхээс бусад</w:t>
            </w:r>
          </w:p>
          <w:p w14:paraId="7AD8ADD9" w14:textId="77777777" w:rsidR="00BB3D0C" w:rsidRPr="008E4413" w:rsidRDefault="00BB3D0C" w:rsidP="0051225B">
            <w:pPr>
              <w:spacing w:after="0"/>
              <w:rPr>
                <w:sz w:val="22"/>
                <w:lang w:val="mn-MN"/>
              </w:rPr>
            </w:pPr>
          </w:p>
          <w:p w14:paraId="6592538B" w14:textId="77777777" w:rsidR="00BB3D0C" w:rsidRPr="008E4413" w:rsidRDefault="00BB3D0C" w:rsidP="0051225B">
            <w:pPr>
              <w:spacing w:after="0"/>
              <w:rPr>
                <w:sz w:val="22"/>
                <w:lang w:val="mn-MN"/>
              </w:rPr>
            </w:pPr>
            <w:r w:rsidRPr="008E4413">
              <w:rPr>
                <w:sz w:val="22"/>
                <w:lang w:val="mn-MN"/>
              </w:rPr>
              <w:t xml:space="preserve">- Шилжүүлэх 60 м –ээс дээш өндөр </w:t>
            </w:r>
          </w:p>
          <w:p w14:paraId="399BE31F" w14:textId="77777777" w:rsidR="00BB3D0C" w:rsidRPr="008E4413" w:rsidRDefault="00BB3D0C" w:rsidP="0051225B">
            <w:pPr>
              <w:spacing w:after="0"/>
              <w:rPr>
                <w:sz w:val="22"/>
                <w:lang w:val="mn-MN"/>
              </w:rPr>
            </w:pPr>
            <w:r w:rsidRPr="008E4413">
              <w:rPr>
                <w:sz w:val="22"/>
                <w:lang w:val="mn-MN"/>
              </w:rPr>
              <w:t>- ИХБ-н тулгуурын дамжуулагчтай хөндлөн чиглэлд хазайлтын хязгаар</w:t>
            </w:r>
          </w:p>
          <w:p w14:paraId="2C64FE1F" w14:textId="77777777" w:rsidR="00BB3D0C" w:rsidRPr="008E4413" w:rsidRDefault="00BB3D0C" w:rsidP="0051225B">
            <w:pPr>
              <w:spacing w:after="0"/>
              <w:rPr>
                <w:sz w:val="22"/>
                <w:lang w:val="mn-MN"/>
              </w:rPr>
            </w:pPr>
            <w:r w:rsidRPr="008E4413">
              <w:rPr>
                <w:sz w:val="22"/>
                <w:lang w:val="mn-MN"/>
              </w:rPr>
              <w:t xml:space="preserve">- ИХБ-н тулгуурын дамжуулагчтай тууш чиглэлд хазайлтын хязгаар </w:t>
            </w:r>
          </w:p>
          <w:p w14:paraId="3975A748" w14:textId="77777777" w:rsidR="00BB3D0C" w:rsidRPr="008E4413" w:rsidRDefault="00BB3D0C" w:rsidP="0051225B">
            <w:pPr>
              <w:spacing w:after="0"/>
              <w:rPr>
                <w:sz w:val="22"/>
                <w:lang w:val="mn-MN"/>
              </w:rPr>
            </w:pPr>
            <w:r w:rsidRPr="008E4413">
              <w:rPr>
                <w:sz w:val="22"/>
                <w:lang w:val="mn-MN"/>
              </w:rPr>
              <w:t>- тоноглол доорх тулгуурын хөл</w:t>
            </w:r>
          </w:p>
        </w:tc>
        <w:tc>
          <w:tcPr>
            <w:tcW w:w="4860" w:type="dxa"/>
            <w:shd w:val="clear" w:color="auto" w:fill="auto"/>
          </w:tcPr>
          <w:p w14:paraId="719F3B96" w14:textId="77777777" w:rsidR="00BB3D0C" w:rsidRPr="008E4413" w:rsidRDefault="00BB3D0C" w:rsidP="0051225B">
            <w:pPr>
              <w:spacing w:after="0"/>
              <w:jc w:val="center"/>
              <w:rPr>
                <w:sz w:val="22"/>
                <w:lang w:val="mn-MN"/>
              </w:rPr>
            </w:pPr>
          </w:p>
          <w:p w14:paraId="04BDDFCF" w14:textId="77777777" w:rsidR="00BB3D0C" w:rsidRPr="008E4413" w:rsidRDefault="00BB3D0C" w:rsidP="0051225B">
            <w:pPr>
              <w:spacing w:after="0"/>
              <w:jc w:val="center"/>
              <w:rPr>
                <w:sz w:val="22"/>
                <w:lang w:val="mn-MN"/>
              </w:rPr>
            </w:pPr>
          </w:p>
          <w:p w14:paraId="033FB47C" w14:textId="77777777" w:rsidR="00BB3D0C" w:rsidRPr="008E4413" w:rsidRDefault="00BB3D0C" w:rsidP="0051225B">
            <w:pPr>
              <w:spacing w:after="0"/>
              <w:jc w:val="center"/>
              <w:rPr>
                <w:sz w:val="22"/>
                <w:lang w:val="mn-MN"/>
              </w:rPr>
            </w:pPr>
          </w:p>
          <w:p w14:paraId="3DFBB9EF" w14:textId="77777777" w:rsidR="00BB3D0C" w:rsidRPr="008E4413" w:rsidRDefault="00BB3D0C" w:rsidP="0051225B">
            <w:pPr>
              <w:spacing w:after="0"/>
              <w:jc w:val="center"/>
              <w:rPr>
                <w:sz w:val="22"/>
                <w:lang w:val="mn-MN"/>
              </w:rPr>
            </w:pPr>
          </w:p>
          <w:p w14:paraId="7D18EB33" w14:textId="77777777" w:rsidR="00BB3D0C" w:rsidRPr="008E4413" w:rsidRDefault="00BB3D0C" w:rsidP="0051225B">
            <w:pPr>
              <w:spacing w:after="0"/>
              <w:jc w:val="center"/>
              <w:rPr>
                <w:sz w:val="22"/>
                <w:lang w:val="mn-MN"/>
              </w:rPr>
            </w:pPr>
          </w:p>
          <w:p w14:paraId="40041184" w14:textId="77777777" w:rsidR="00BB3D0C" w:rsidRPr="008E4413" w:rsidRDefault="00BB3D0C" w:rsidP="0051225B">
            <w:pPr>
              <w:spacing w:after="0"/>
              <w:jc w:val="center"/>
              <w:rPr>
                <w:sz w:val="22"/>
                <w:lang w:val="mn-MN"/>
              </w:rPr>
            </w:pPr>
            <w:r w:rsidRPr="008E4413">
              <w:rPr>
                <w:sz w:val="22"/>
                <w:lang w:val="mn-MN"/>
              </w:rPr>
              <w:t>1/100</w:t>
            </w:r>
          </w:p>
          <w:p w14:paraId="7720D6E2" w14:textId="77777777" w:rsidR="00BB3D0C" w:rsidRPr="008E4413" w:rsidRDefault="00BB3D0C" w:rsidP="0051225B">
            <w:pPr>
              <w:spacing w:after="0"/>
              <w:jc w:val="center"/>
              <w:rPr>
                <w:sz w:val="22"/>
                <w:lang w:val="mn-MN"/>
              </w:rPr>
            </w:pPr>
          </w:p>
          <w:p w14:paraId="41E08573" w14:textId="77777777" w:rsidR="00BB3D0C" w:rsidRPr="008E4413" w:rsidRDefault="00BB3D0C" w:rsidP="0051225B">
            <w:pPr>
              <w:spacing w:after="0"/>
              <w:jc w:val="center"/>
              <w:rPr>
                <w:sz w:val="22"/>
                <w:lang w:val="mn-MN"/>
              </w:rPr>
            </w:pPr>
            <w:r w:rsidRPr="008E4413">
              <w:rPr>
                <w:sz w:val="22"/>
                <w:lang w:val="mn-MN"/>
              </w:rPr>
              <w:t>1/100</w:t>
            </w:r>
          </w:p>
          <w:p w14:paraId="5D6C759A" w14:textId="77777777" w:rsidR="00BB3D0C" w:rsidRPr="008E4413" w:rsidRDefault="00BB3D0C" w:rsidP="0051225B">
            <w:pPr>
              <w:spacing w:after="0"/>
              <w:jc w:val="center"/>
              <w:rPr>
                <w:sz w:val="22"/>
                <w:lang w:val="mn-MN"/>
              </w:rPr>
            </w:pPr>
            <w:r w:rsidRPr="008E4413">
              <w:rPr>
                <w:sz w:val="22"/>
                <w:lang w:val="mn-MN"/>
              </w:rPr>
              <w:t>1/50</w:t>
            </w:r>
          </w:p>
          <w:p w14:paraId="24E87335" w14:textId="77777777" w:rsidR="00BB3D0C" w:rsidRPr="008E4413" w:rsidRDefault="00BB3D0C" w:rsidP="0051225B">
            <w:pPr>
              <w:spacing w:after="0"/>
              <w:jc w:val="center"/>
              <w:rPr>
                <w:sz w:val="22"/>
                <w:lang w:val="mn-MN"/>
              </w:rPr>
            </w:pPr>
            <w:r w:rsidRPr="008E4413">
              <w:rPr>
                <w:sz w:val="22"/>
                <w:lang w:val="mn-MN"/>
              </w:rPr>
              <w:t>1/30</w:t>
            </w:r>
          </w:p>
          <w:p w14:paraId="04987F11" w14:textId="77777777" w:rsidR="00BB3D0C" w:rsidRPr="008E4413" w:rsidRDefault="00BB3D0C" w:rsidP="0051225B">
            <w:pPr>
              <w:spacing w:after="0"/>
              <w:jc w:val="center"/>
              <w:rPr>
                <w:sz w:val="22"/>
                <w:lang w:val="mn-MN"/>
              </w:rPr>
            </w:pPr>
          </w:p>
          <w:p w14:paraId="694F553D" w14:textId="77777777" w:rsidR="00BB3D0C" w:rsidRPr="008E4413" w:rsidRDefault="00BB3D0C" w:rsidP="0051225B">
            <w:pPr>
              <w:spacing w:after="0"/>
              <w:jc w:val="center"/>
              <w:rPr>
                <w:sz w:val="22"/>
                <w:lang w:val="mn-MN"/>
              </w:rPr>
            </w:pPr>
          </w:p>
          <w:p w14:paraId="2385E97E" w14:textId="77777777" w:rsidR="00BB3D0C" w:rsidRPr="008E4413" w:rsidRDefault="00BB3D0C" w:rsidP="0051225B">
            <w:pPr>
              <w:spacing w:after="0"/>
              <w:jc w:val="center"/>
              <w:rPr>
                <w:sz w:val="22"/>
                <w:lang w:val="mn-MN"/>
              </w:rPr>
            </w:pPr>
            <w:r w:rsidRPr="008E4413">
              <w:rPr>
                <w:sz w:val="22"/>
                <w:lang w:val="mn-MN"/>
              </w:rPr>
              <w:t>1/140</w:t>
            </w:r>
          </w:p>
          <w:p w14:paraId="635B4290" w14:textId="77777777" w:rsidR="00BB3D0C" w:rsidRPr="008E4413" w:rsidRDefault="00BB3D0C" w:rsidP="0051225B">
            <w:pPr>
              <w:spacing w:after="0"/>
              <w:jc w:val="center"/>
              <w:rPr>
                <w:sz w:val="22"/>
                <w:lang w:val="mn-MN"/>
              </w:rPr>
            </w:pPr>
          </w:p>
          <w:p w14:paraId="3F158C91" w14:textId="77777777" w:rsidR="00BB3D0C" w:rsidRPr="008E4413" w:rsidRDefault="00BB3D0C" w:rsidP="0051225B">
            <w:pPr>
              <w:spacing w:after="0"/>
              <w:jc w:val="center"/>
              <w:rPr>
                <w:sz w:val="22"/>
                <w:lang w:val="mn-MN"/>
              </w:rPr>
            </w:pPr>
          </w:p>
          <w:p w14:paraId="38BE72FD" w14:textId="77777777" w:rsidR="00BB3D0C" w:rsidRPr="008E4413" w:rsidRDefault="00BB3D0C" w:rsidP="0051225B">
            <w:pPr>
              <w:spacing w:after="0"/>
              <w:jc w:val="center"/>
              <w:rPr>
                <w:sz w:val="22"/>
                <w:lang w:val="mn-MN"/>
              </w:rPr>
            </w:pPr>
            <w:r w:rsidRPr="008E4413">
              <w:rPr>
                <w:sz w:val="22"/>
                <w:lang w:val="mn-MN"/>
              </w:rPr>
              <w:t>1/100</w:t>
            </w:r>
          </w:p>
          <w:p w14:paraId="7D4E255B" w14:textId="77777777" w:rsidR="00BB3D0C" w:rsidRPr="008E4413" w:rsidRDefault="00BB3D0C" w:rsidP="0051225B">
            <w:pPr>
              <w:spacing w:after="0"/>
              <w:jc w:val="center"/>
              <w:rPr>
                <w:sz w:val="22"/>
                <w:lang w:val="mn-MN"/>
              </w:rPr>
            </w:pPr>
          </w:p>
          <w:p w14:paraId="39FBFEE8" w14:textId="77777777" w:rsidR="00BB3D0C" w:rsidRPr="008E4413" w:rsidRDefault="00BB3D0C" w:rsidP="0051225B">
            <w:pPr>
              <w:spacing w:after="0"/>
              <w:jc w:val="center"/>
              <w:rPr>
                <w:sz w:val="22"/>
                <w:lang w:val="mn-MN"/>
              </w:rPr>
            </w:pPr>
          </w:p>
          <w:p w14:paraId="136EE506" w14:textId="77777777" w:rsidR="00BB3D0C" w:rsidRPr="008E4413" w:rsidRDefault="00BB3D0C" w:rsidP="0051225B">
            <w:pPr>
              <w:spacing w:after="0"/>
              <w:jc w:val="center"/>
              <w:rPr>
                <w:sz w:val="22"/>
                <w:lang w:val="mn-MN"/>
              </w:rPr>
            </w:pPr>
            <w:r w:rsidRPr="008E4413">
              <w:rPr>
                <w:sz w:val="22"/>
                <w:lang w:val="mn-MN"/>
              </w:rPr>
              <w:t>1/70</w:t>
            </w:r>
          </w:p>
          <w:p w14:paraId="2054C962" w14:textId="77777777" w:rsidR="00BB3D0C" w:rsidRPr="008E4413" w:rsidRDefault="00BB3D0C" w:rsidP="0051225B">
            <w:pPr>
              <w:spacing w:after="0"/>
              <w:jc w:val="center"/>
              <w:rPr>
                <w:sz w:val="22"/>
                <w:lang w:val="mn-MN"/>
              </w:rPr>
            </w:pPr>
          </w:p>
          <w:p w14:paraId="6FBE82E6" w14:textId="77777777" w:rsidR="00BB3D0C" w:rsidRPr="008E4413" w:rsidRDefault="00BB3D0C" w:rsidP="0051225B">
            <w:pPr>
              <w:spacing w:after="0"/>
              <w:jc w:val="center"/>
              <w:rPr>
                <w:sz w:val="22"/>
                <w:lang w:val="mn-MN"/>
              </w:rPr>
            </w:pPr>
            <w:r w:rsidRPr="008E4413">
              <w:rPr>
                <w:sz w:val="22"/>
                <w:lang w:val="mn-MN"/>
              </w:rPr>
              <w:t>1/100</w:t>
            </w:r>
          </w:p>
        </w:tc>
        <w:tc>
          <w:tcPr>
            <w:tcW w:w="2610" w:type="dxa"/>
            <w:shd w:val="clear" w:color="auto" w:fill="auto"/>
          </w:tcPr>
          <w:p w14:paraId="7AB0AAA3" w14:textId="77777777" w:rsidR="00BB3D0C" w:rsidRPr="008E4413" w:rsidRDefault="00BB3D0C" w:rsidP="0051225B">
            <w:pPr>
              <w:spacing w:after="0"/>
              <w:jc w:val="center"/>
              <w:rPr>
                <w:sz w:val="22"/>
                <w:lang w:val="mn-MN"/>
              </w:rPr>
            </w:pPr>
          </w:p>
          <w:p w14:paraId="668F1D6F" w14:textId="77777777" w:rsidR="00BB3D0C" w:rsidRPr="008E4413" w:rsidRDefault="00BB3D0C" w:rsidP="0051225B">
            <w:pPr>
              <w:spacing w:after="0"/>
              <w:jc w:val="center"/>
              <w:rPr>
                <w:sz w:val="22"/>
                <w:lang w:val="mn-MN"/>
              </w:rPr>
            </w:pPr>
          </w:p>
          <w:p w14:paraId="1B690CA9" w14:textId="77777777" w:rsidR="00BB3D0C" w:rsidRPr="008E4413" w:rsidRDefault="00BB3D0C" w:rsidP="0051225B">
            <w:pPr>
              <w:spacing w:after="0"/>
              <w:jc w:val="center"/>
              <w:rPr>
                <w:sz w:val="22"/>
                <w:lang w:val="mn-MN"/>
              </w:rPr>
            </w:pPr>
            <w:r w:rsidRPr="008E4413">
              <w:rPr>
                <w:sz w:val="22"/>
                <w:lang w:val="mn-MN"/>
              </w:rPr>
              <w:t>ПАО «ФСК ЕЭС»-н шаардлага</w:t>
            </w:r>
          </w:p>
          <w:p w14:paraId="28176100" w14:textId="77777777" w:rsidR="00BB3D0C" w:rsidRPr="008E4413" w:rsidRDefault="00BB3D0C" w:rsidP="0051225B">
            <w:pPr>
              <w:spacing w:after="0"/>
              <w:jc w:val="center"/>
              <w:rPr>
                <w:sz w:val="22"/>
                <w:lang w:val="mn-MN"/>
              </w:rPr>
            </w:pPr>
            <w:r w:rsidRPr="008E4413">
              <w:rPr>
                <w:sz w:val="22"/>
                <w:lang w:val="mn-MN"/>
              </w:rPr>
              <w:t>МТ 701.000.071,</w:t>
            </w:r>
          </w:p>
          <w:p w14:paraId="23F0F9EB" w14:textId="77777777" w:rsidR="00BB3D0C" w:rsidRPr="008E4413" w:rsidRDefault="00BB3D0C" w:rsidP="0051225B">
            <w:pPr>
              <w:spacing w:after="0"/>
              <w:jc w:val="center"/>
              <w:rPr>
                <w:sz w:val="22"/>
                <w:lang w:val="mn-MN"/>
              </w:rPr>
            </w:pPr>
            <w:r w:rsidRPr="008E4413">
              <w:rPr>
                <w:sz w:val="22"/>
                <w:lang w:val="mn-MN"/>
              </w:rPr>
              <w:t>СП 16.13330.2017</w:t>
            </w:r>
          </w:p>
          <w:p w14:paraId="6EB079B2" w14:textId="77777777" w:rsidR="00BB3D0C" w:rsidRPr="008E4413" w:rsidRDefault="00BB3D0C" w:rsidP="0051225B">
            <w:pPr>
              <w:spacing w:after="0"/>
              <w:jc w:val="center"/>
              <w:rPr>
                <w:sz w:val="22"/>
                <w:lang w:val="mn-MN"/>
              </w:rPr>
            </w:pPr>
          </w:p>
        </w:tc>
      </w:tr>
      <w:tr w:rsidR="00BB3D0C" w:rsidRPr="008E4413" w14:paraId="7054CE8A" w14:textId="77777777" w:rsidTr="00BB3D0C">
        <w:tc>
          <w:tcPr>
            <w:tcW w:w="2695" w:type="dxa"/>
            <w:shd w:val="clear" w:color="auto" w:fill="auto"/>
          </w:tcPr>
          <w:p w14:paraId="3415001F" w14:textId="3C31A154" w:rsidR="00BB3D0C" w:rsidRPr="008E4413" w:rsidRDefault="00BB3D0C" w:rsidP="0051225B">
            <w:pPr>
              <w:spacing w:after="0"/>
              <w:jc w:val="both"/>
              <w:rPr>
                <w:sz w:val="22"/>
                <w:lang w:val="mn-MN"/>
              </w:rPr>
            </w:pPr>
            <w:r w:rsidRPr="008E4413">
              <w:rPr>
                <w:sz w:val="22"/>
                <w:lang w:val="mn-MN"/>
              </w:rPr>
              <w:t>3.5 Хэвийн горимд ачаалалгүй болсоны дараа тулгуурын баганын дээд хэсгийн хэвтээ чиглэлд шилжих үлдэгдэл шилжилт</w:t>
            </w:r>
          </w:p>
        </w:tc>
        <w:tc>
          <w:tcPr>
            <w:tcW w:w="4860" w:type="dxa"/>
            <w:shd w:val="clear" w:color="auto" w:fill="auto"/>
          </w:tcPr>
          <w:p w14:paraId="24B27D87" w14:textId="77777777" w:rsidR="00BB3D0C" w:rsidRPr="008E4413" w:rsidRDefault="00BB3D0C" w:rsidP="0051225B">
            <w:pPr>
              <w:spacing w:after="0"/>
              <w:jc w:val="center"/>
              <w:rPr>
                <w:sz w:val="22"/>
                <w:lang w:val="mn-MN"/>
              </w:rPr>
            </w:pPr>
            <w:r w:rsidRPr="008E4413">
              <w:rPr>
                <w:sz w:val="22"/>
                <w:lang w:val="mn-MN"/>
              </w:rPr>
              <w:t>f0=0,2fупр,</w:t>
            </w:r>
          </w:p>
          <w:p w14:paraId="6E867CD5" w14:textId="77777777" w:rsidR="00BB3D0C" w:rsidRPr="008E4413" w:rsidRDefault="00BB3D0C" w:rsidP="0051225B">
            <w:pPr>
              <w:spacing w:after="0"/>
              <w:jc w:val="center"/>
              <w:rPr>
                <w:sz w:val="22"/>
                <w:lang w:val="mn-MN"/>
              </w:rPr>
            </w:pPr>
            <w:r w:rsidRPr="008E4413">
              <w:rPr>
                <w:sz w:val="22"/>
                <w:lang w:val="mn-MN"/>
              </w:rPr>
              <w:t>энд f</w:t>
            </w:r>
            <w:r w:rsidRPr="008E4413">
              <w:rPr>
                <w:sz w:val="22"/>
                <w:vertAlign w:val="subscript"/>
                <w:lang w:val="mn-MN"/>
              </w:rPr>
              <w:t>0</w:t>
            </w:r>
            <w:r w:rsidRPr="008E4413">
              <w:rPr>
                <w:sz w:val="22"/>
                <w:lang w:val="mn-MN"/>
              </w:rPr>
              <w:t xml:space="preserve"> – үлдэгдэл деформаци</w:t>
            </w:r>
          </w:p>
          <w:p w14:paraId="386FDA96" w14:textId="77777777" w:rsidR="00BB3D0C" w:rsidRPr="008E4413" w:rsidRDefault="00BB3D0C" w:rsidP="0051225B">
            <w:pPr>
              <w:spacing w:after="0"/>
              <w:jc w:val="center"/>
              <w:rPr>
                <w:sz w:val="22"/>
                <w:lang w:val="mn-MN"/>
              </w:rPr>
            </w:pPr>
            <w:r w:rsidRPr="008E4413">
              <w:rPr>
                <w:sz w:val="22"/>
                <w:lang w:val="mn-MN"/>
              </w:rPr>
              <w:t>fупр – уян деформаци</w:t>
            </w:r>
          </w:p>
        </w:tc>
        <w:tc>
          <w:tcPr>
            <w:tcW w:w="2610" w:type="dxa"/>
            <w:shd w:val="clear" w:color="auto" w:fill="auto"/>
          </w:tcPr>
          <w:p w14:paraId="362172DA" w14:textId="77777777" w:rsidR="00BB3D0C" w:rsidRPr="008E4413" w:rsidRDefault="00BB3D0C" w:rsidP="0051225B">
            <w:pPr>
              <w:spacing w:after="0"/>
              <w:jc w:val="center"/>
              <w:rPr>
                <w:sz w:val="22"/>
                <w:lang w:val="mn-MN"/>
              </w:rPr>
            </w:pPr>
            <w:r w:rsidRPr="008E4413">
              <w:rPr>
                <w:sz w:val="22"/>
                <w:lang w:val="mn-MN"/>
              </w:rPr>
              <w:t>ПАО «ФСК ЕЭС»-н шаардлага</w:t>
            </w:r>
          </w:p>
          <w:p w14:paraId="3C3FDE2D" w14:textId="77777777" w:rsidR="00BB3D0C" w:rsidRPr="008E4413" w:rsidRDefault="00BB3D0C" w:rsidP="0051225B">
            <w:pPr>
              <w:spacing w:after="0"/>
              <w:jc w:val="center"/>
              <w:rPr>
                <w:sz w:val="22"/>
                <w:lang w:val="mn-MN"/>
              </w:rPr>
            </w:pPr>
            <w:r w:rsidRPr="008E4413">
              <w:rPr>
                <w:sz w:val="22"/>
                <w:lang w:val="mn-MN"/>
              </w:rPr>
              <w:t>МТ 701.000.071,</w:t>
            </w:r>
          </w:p>
          <w:p w14:paraId="793B3B09" w14:textId="77777777" w:rsidR="00BB3D0C" w:rsidRPr="008E4413" w:rsidRDefault="00BB3D0C" w:rsidP="0051225B">
            <w:pPr>
              <w:spacing w:after="0"/>
              <w:jc w:val="center"/>
              <w:rPr>
                <w:sz w:val="22"/>
                <w:lang w:val="mn-MN"/>
              </w:rPr>
            </w:pPr>
          </w:p>
        </w:tc>
      </w:tr>
      <w:tr w:rsidR="00BB3D0C" w:rsidRPr="008E4413" w14:paraId="22CEF521" w14:textId="77777777" w:rsidTr="00BB3D0C">
        <w:tc>
          <w:tcPr>
            <w:tcW w:w="2695" w:type="dxa"/>
            <w:shd w:val="clear" w:color="auto" w:fill="BFBFBF"/>
          </w:tcPr>
          <w:p w14:paraId="00847128" w14:textId="77777777" w:rsidR="00BB3D0C" w:rsidRPr="008E4413" w:rsidRDefault="00BB3D0C" w:rsidP="0051225B">
            <w:pPr>
              <w:spacing w:after="0"/>
              <w:jc w:val="center"/>
              <w:rPr>
                <w:b/>
                <w:sz w:val="22"/>
                <w:lang w:val="mn-MN"/>
              </w:rPr>
            </w:pPr>
          </w:p>
          <w:p w14:paraId="73F5CA18" w14:textId="77777777" w:rsidR="00BB3D0C" w:rsidRPr="008E4413" w:rsidRDefault="00BB3D0C" w:rsidP="0051225B">
            <w:pPr>
              <w:spacing w:after="0"/>
              <w:jc w:val="center"/>
              <w:rPr>
                <w:b/>
                <w:sz w:val="22"/>
                <w:lang w:val="mn-MN"/>
              </w:rPr>
            </w:pPr>
            <w:r w:rsidRPr="008E4413">
              <w:rPr>
                <w:b/>
                <w:sz w:val="22"/>
                <w:lang w:val="mn-MN"/>
              </w:rPr>
              <w:t>Параметрийн нэр</w:t>
            </w:r>
          </w:p>
        </w:tc>
        <w:tc>
          <w:tcPr>
            <w:tcW w:w="4860" w:type="dxa"/>
            <w:shd w:val="clear" w:color="auto" w:fill="BFBFBF"/>
          </w:tcPr>
          <w:p w14:paraId="3756EE43" w14:textId="77777777" w:rsidR="00BB3D0C" w:rsidRPr="008E4413" w:rsidRDefault="00BB3D0C" w:rsidP="0051225B">
            <w:pPr>
              <w:spacing w:after="0"/>
              <w:jc w:val="center"/>
              <w:rPr>
                <w:b/>
                <w:sz w:val="22"/>
              </w:rPr>
            </w:pPr>
          </w:p>
          <w:p w14:paraId="1CFF42CE" w14:textId="77777777" w:rsidR="00BB3D0C" w:rsidRPr="008E4413" w:rsidRDefault="00BB3D0C" w:rsidP="0051225B">
            <w:pPr>
              <w:spacing w:after="0"/>
              <w:jc w:val="center"/>
              <w:rPr>
                <w:b/>
                <w:sz w:val="22"/>
                <w:lang w:val="mn-MN"/>
              </w:rPr>
            </w:pPr>
            <w:r w:rsidRPr="008E4413">
              <w:rPr>
                <w:b/>
                <w:sz w:val="22"/>
                <w:lang w:val="mn-MN"/>
              </w:rPr>
              <w:t>Шаардагдах утга</w:t>
            </w:r>
          </w:p>
          <w:p w14:paraId="07B290BC" w14:textId="77777777" w:rsidR="00BB3D0C" w:rsidRPr="008E4413" w:rsidRDefault="00BB3D0C" w:rsidP="0051225B">
            <w:pPr>
              <w:spacing w:after="0"/>
              <w:jc w:val="center"/>
              <w:rPr>
                <w:b/>
                <w:sz w:val="22"/>
                <w:lang w:val="mn-MN"/>
              </w:rPr>
            </w:pPr>
          </w:p>
        </w:tc>
        <w:tc>
          <w:tcPr>
            <w:tcW w:w="2610" w:type="dxa"/>
            <w:shd w:val="clear" w:color="auto" w:fill="BFBFBF"/>
          </w:tcPr>
          <w:p w14:paraId="5C862F3C" w14:textId="77777777" w:rsidR="00BB3D0C" w:rsidRPr="008E4413" w:rsidRDefault="00BB3D0C" w:rsidP="0051225B">
            <w:pPr>
              <w:spacing w:after="0"/>
              <w:jc w:val="center"/>
              <w:rPr>
                <w:b/>
                <w:sz w:val="22"/>
                <w:lang w:val="mn-MN"/>
              </w:rPr>
            </w:pPr>
            <w:r w:rsidRPr="008E4413">
              <w:rPr>
                <w:b/>
                <w:sz w:val="22"/>
                <w:lang w:val="mn-MN"/>
              </w:rPr>
              <w:t>Нормативын техникийн баримт бичиг</w:t>
            </w:r>
          </w:p>
        </w:tc>
      </w:tr>
      <w:tr w:rsidR="00BB3D0C" w:rsidRPr="008E4413" w14:paraId="59821A60" w14:textId="77777777" w:rsidTr="00BB3D0C">
        <w:tc>
          <w:tcPr>
            <w:tcW w:w="2695" w:type="dxa"/>
            <w:shd w:val="clear" w:color="auto" w:fill="BFBFBF"/>
            <w:vAlign w:val="center"/>
          </w:tcPr>
          <w:p w14:paraId="789EAEC7" w14:textId="77777777" w:rsidR="00BB3D0C" w:rsidRPr="008E4413" w:rsidRDefault="00BB3D0C" w:rsidP="0051225B">
            <w:pPr>
              <w:spacing w:after="0"/>
              <w:jc w:val="center"/>
              <w:rPr>
                <w:b/>
                <w:sz w:val="22"/>
                <w:lang w:val="mn-MN"/>
              </w:rPr>
            </w:pPr>
            <w:r w:rsidRPr="008E4413">
              <w:rPr>
                <w:b/>
                <w:sz w:val="22"/>
                <w:lang w:val="mn-MN"/>
              </w:rPr>
              <w:t>1</w:t>
            </w:r>
          </w:p>
        </w:tc>
        <w:tc>
          <w:tcPr>
            <w:tcW w:w="4860" w:type="dxa"/>
            <w:shd w:val="clear" w:color="auto" w:fill="BFBFBF"/>
            <w:vAlign w:val="center"/>
          </w:tcPr>
          <w:p w14:paraId="7AA4068B" w14:textId="77777777" w:rsidR="00BB3D0C" w:rsidRPr="008E4413" w:rsidRDefault="00BB3D0C" w:rsidP="0051225B">
            <w:pPr>
              <w:spacing w:after="0"/>
              <w:jc w:val="center"/>
              <w:rPr>
                <w:b/>
                <w:sz w:val="22"/>
                <w:lang w:val="mn-MN"/>
              </w:rPr>
            </w:pPr>
            <w:r w:rsidRPr="008E4413">
              <w:rPr>
                <w:b/>
                <w:sz w:val="22"/>
                <w:lang w:val="mn-MN"/>
              </w:rPr>
              <w:t>2</w:t>
            </w:r>
          </w:p>
        </w:tc>
        <w:tc>
          <w:tcPr>
            <w:tcW w:w="2610" w:type="dxa"/>
            <w:shd w:val="clear" w:color="auto" w:fill="BFBFBF"/>
            <w:vAlign w:val="center"/>
          </w:tcPr>
          <w:p w14:paraId="019C0540" w14:textId="77777777" w:rsidR="00BB3D0C" w:rsidRPr="008E4413" w:rsidRDefault="00BB3D0C" w:rsidP="0051225B">
            <w:pPr>
              <w:spacing w:after="0"/>
              <w:jc w:val="center"/>
              <w:rPr>
                <w:b/>
                <w:sz w:val="22"/>
                <w:lang w:val="mn-MN"/>
              </w:rPr>
            </w:pPr>
            <w:r w:rsidRPr="008E4413">
              <w:rPr>
                <w:b/>
                <w:sz w:val="22"/>
                <w:lang w:val="mn-MN"/>
              </w:rPr>
              <w:t>3</w:t>
            </w:r>
          </w:p>
        </w:tc>
      </w:tr>
      <w:tr w:rsidR="00BB3D0C" w:rsidRPr="008E4413" w14:paraId="0E5C1217" w14:textId="77777777" w:rsidTr="00BB3D0C">
        <w:tc>
          <w:tcPr>
            <w:tcW w:w="2695" w:type="dxa"/>
            <w:shd w:val="clear" w:color="auto" w:fill="auto"/>
          </w:tcPr>
          <w:p w14:paraId="6F3AC292" w14:textId="77777777" w:rsidR="00BB3D0C" w:rsidRPr="008E4413" w:rsidRDefault="00BB3D0C" w:rsidP="0051225B">
            <w:pPr>
              <w:spacing w:after="0"/>
              <w:jc w:val="both"/>
              <w:rPr>
                <w:sz w:val="22"/>
                <w:lang w:val="mn-MN"/>
              </w:rPr>
            </w:pPr>
            <w:r w:rsidRPr="008E4413">
              <w:rPr>
                <w:sz w:val="22"/>
                <w:lang w:val="mn-MN"/>
              </w:rPr>
              <w:t>3.6 Туршилт амжилттай болсоны шалгуур</w:t>
            </w:r>
          </w:p>
        </w:tc>
        <w:tc>
          <w:tcPr>
            <w:tcW w:w="4860" w:type="dxa"/>
            <w:shd w:val="clear" w:color="auto" w:fill="auto"/>
          </w:tcPr>
          <w:p w14:paraId="3C473D58" w14:textId="77777777" w:rsidR="00BB3D0C" w:rsidRPr="008E4413" w:rsidRDefault="00BB3D0C" w:rsidP="0051225B">
            <w:pPr>
              <w:spacing w:after="0"/>
              <w:jc w:val="both"/>
              <w:rPr>
                <w:sz w:val="22"/>
                <w:lang w:val="mn-MN"/>
              </w:rPr>
            </w:pPr>
            <w:r w:rsidRPr="008E4413">
              <w:rPr>
                <w:sz w:val="22"/>
                <w:lang w:val="mn-MN"/>
              </w:rPr>
              <w:t>3.6.1 Бүх хэвийн болон аваарийн горимуудад тулгуур, эсвэл түүний тусдаа бүрдэл элементүүдэд  эвдрэл гараагүй байх.</w:t>
            </w:r>
          </w:p>
          <w:p w14:paraId="14093ECD" w14:textId="77777777" w:rsidR="00BB3D0C" w:rsidRPr="008E4413" w:rsidRDefault="00BB3D0C" w:rsidP="0051225B">
            <w:pPr>
              <w:spacing w:after="0"/>
              <w:jc w:val="both"/>
              <w:rPr>
                <w:sz w:val="22"/>
                <w:lang w:val="mn-MN"/>
              </w:rPr>
            </w:pPr>
            <w:r w:rsidRPr="008E4413">
              <w:rPr>
                <w:sz w:val="22"/>
                <w:lang w:val="mn-MN"/>
              </w:rPr>
              <w:t xml:space="preserve"> 3.6.2 Бүх бичиг баримтанд байгаа ачааллын үед хазайлт </w:t>
            </w:r>
            <w:r w:rsidRPr="008E4413">
              <w:rPr>
                <w:sz w:val="22"/>
              </w:rPr>
              <w:t>(</w:t>
            </w:r>
            <w:r w:rsidRPr="008E4413">
              <w:rPr>
                <w:sz w:val="22"/>
                <w:lang w:val="mn-MN"/>
              </w:rPr>
              <w:t>деформаци) нь 3.3, 3.4 ба 3.5 дахь заалтны утгаас хэтэрсэн байх ёсгүй..</w:t>
            </w:r>
          </w:p>
          <w:p w14:paraId="41BAEC2E" w14:textId="77777777" w:rsidR="00BB3D0C" w:rsidRPr="008E4413" w:rsidRDefault="00BB3D0C" w:rsidP="0051225B">
            <w:pPr>
              <w:spacing w:after="0"/>
              <w:jc w:val="both"/>
              <w:rPr>
                <w:sz w:val="22"/>
                <w:lang w:val="mn-MN"/>
              </w:rPr>
            </w:pPr>
            <w:r w:rsidRPr="008E4413">
              <w:rPr>
                <w:sz w:val="22"/>
                <w:lang w:val="mn-MN"/>
              </w:rPr>
              <w:t xml:space="preserve">3.6.3 Тусдаа бүрдэл элементүүдэд эвдрэл гэмтэл </w:t>
            </w:r>
            <w:r w:rsidRPr="008E4413">
              <w:rPr>
                <w:sz w:val="22"/>
              </w:rPr>
              <w:t>(</w:t>
            </w:r>
            <w:r w:rsidRPr="008E4413">
              <w:rPr>
                <w:sz w:val="22"/>
                <w:lang w:val="mn-MN"/>
              </w:rPr>
              <w:t xml:space="preserve">хавчаар нугарсан, хатуулгатай хананы хажуу тал тасарсан г.м.) гараагүй байх. </w:t>
            </w:r>
          </w:p>
        </w:tc>
        <w:tc>
          <w:tcPr>
            <w:tcW w:w="2610" w:type="dxa"/>
            <w:shd w:val="clear" w:color="auto" w:fill="auto"/>
          </w:tcPr>
          <w:p w14:paraId="3B0372E8" w14:textId="77777777" w:rsidR="00BB3D0C" w:rsidRPr="008E4413" w:rsidRDefault="00BB3D0C" w:rsidP="0051225B">
            <w:pPr>
              <w:spacing w:after="0"/>
              <w:jc w:val="center"/>
              <w:rPr>
                <w:sz w:val="22"/>
                <w:lang w:val="mn-MN"/>
              </w:rPr>
            </w:pPr>
          </w:p>
        </w:tc>
      </w:tr>
      <w:tr w:rsidR="00BB3D0C" w:rsidRPr="008E4413" w14:paraId="4DB10CD3" w14:textId="77777777" w:rsidTr="00BB3D0C">
        <w:tc>
          <w:tcPr>
            <w:tcW w:w="2695" w:type="dxa"/>
            <w:shd w:val="clear" w:color="auto" w:fill="auto"/>
          </w:tcPr>
          <w:p w14:paraId="7D2EADBB" w14:textId="77777777" w:rsidR="00BB3D0C" w:rsidRPr="008E4413" w:rsidRDefault="00BB3D0C" w:rsidP="0051225B">
            <w:pPr>
              <w:spacing w:after="0"/>
              <w:jc w:val="both"/>
              <w:rPr>
                <w:b/>
                <w:sz w:val="22"/>
                <w:lang w:val="mn-MN"/>
              </w:rPr>
            </w:pPr>
            <w:r w:rsidRPr="008E4413">
              <w:rPr>
                <w:b/>
                <w:sz w:val="22"/>
                <w:lang w:val="mn-MN"/>
              </w:rPr>
              <w:t xml:space="preserve"> 4 Зэврэлтээс хамгаалах хамгаалалтанд тавигдах шаардлагууд </w:t>
            </w:r>
          </w:p>
        </w:tc>
        <w:tc>
          <w:tcPr>
            <w:tcW w:w="4860" w:type="dxa"/>
            <w:shd w:val="clear" w:color="auto" w:fill="auto"/>
          </w:tcPr>
          <w:p w14:paraId="02CBD3AD" w14:textId="77777777" w:rsidR="00BB3D0C" w:rsidRPr="008E4413" w:rsidRDefault="00BB3D0C" w:rsidP="0051225B">
            <w:pPr>
              <w:spacing w:after="0"/>
              <w:jc w:val="both"/>
              <w:rPr>
                <w:sz w:val="22"/>
                <w:lang w:val="mn-MN"/>
              </w:rPr>
            </w:pPr>
          </w:p>
        </w:tc>
        <w:tc>
          <w:tcPr>
            <w:tcW w:w="2610" w:type="dxa"/>
            <w:shd w:val="clear" w:color="auto" w:fill="auto"/>
          </w:tcPr>
          <w:p w14:paraId="60844752" w14:textId="77777777" w:rsidR="00BB3D0C" w:rsidRPr="008E4413" w:rsidRDefault="00BB3D0C" w:rsidP="0051225B">
            <w:pPr>
              <w:spacing w:after="0"/>
              <w:jc w:val="center"/>
              <w:rPr>
                <w:sz w:val="22"/>
                <w:lang w:val="mn-MN"/>
              </w:rPr>
            </w:pPr>
          </w:p>
        </w:tc>
      </w:tr>
      <w:tr w:rsidR="00BB3D0C" w:rsidRPr="008E4413" w14:paraId="29BB514D" w14:textId="77777777" w:rsidTr="00BB3D0C">
        <w:tc>
          <w:tcPr>
            <w:tcW w:w="2695" w:type="dxa"/>
            <w:shd w:val="clear" w:color="auto" w:fill="auto"/>
          </w:tcPr>
          <w:p w14:paraId="1C45EB0C" w14:textId="77777777" w:rsidR="00BB3D0C" w:rsidRPr="008E4413" w:rsidRDefault="00BB3D0C" w:rsidP="0051225B">
            <w:pPr>
              <w:spacing w:after="0"/>
              <w:jc w:val="both"/>
              <w:rPr>
                <w:b/>
                <w:sz w:val="22"/>
                <w:lang w:val="mn-MN"/>
              </w:rPr>
            </w:pPr>
            <w:r w:rsidRPr="008E4413">
              <w:rPr>
                <w:sz w:val="22"/>
                <w:lang w:val="mn-MN"/>
              </w:rPr>
              <w:t>4.1 Тулгуурын элементүүдийн зэврэлтийн хамгаалалт</w:t>
            </w:r>
          </w:p>
        </w:tc>
        <w:tc>
          <w:tcPr>
            <w:tcW w:w="4860" w:type="dxa"/>
            <w:shd w:val="clear" w:color="auto" w:fill="auto"/>
          </w:tcPr>
          <w:p w14:paraId="4156F085" w14:textId="77777777" w:rsidR="00BB3D0C" w:rsidRPr="008E4413" w:rsidRDefault="00BB3D0C" w:rsidP="0051225B">
            <w:pPr>
              <w:spacing w:after="0"/>
              <w:jc w:val="both"/>
              <w:rPr>
                <w:sz w:val="22"/>
                <w:lang w:val="mn-MN"/>
              </w:rPr>
            </w:pPr>
            <w:r w:rsidRPr="008E4413">
              <w:rPr>
                <w:sz w:val="22"/>
                <w:lang w:val="mn-MN"/>
              </w:rPr>
              <w:t>1. Далайн эрэг орчмын бүсээс гадна, үйлдвэрийн хог хаягдлын эх үүсвэр байхгүй нөхцөлд 80- 100 мкм зузаантай халуун цайрдалт хийнэ.</w:t>
            </w:r>
          </w:p>
          <w:p w14:paraId="3F55EAE5" w14:textId="77777777" w:rsidR="00BB3D0C" w:rsidRPr="008E4413" w:rsidRDefault="00BB3D0C" w:rsidP="0051225B">
            <w:pPr>
              <w:spacing w:after="0"/>
              <w:jc w:val="both"/>
              <w:rPr>
                <w:sz w:val="22"/>
                <w:lang w:val="mn-MN"/>
              </w:rPr>
            </w:pPr>
            <w:r w:rsidRPr="008E4413">
              <w:rPr>
                <w:sz w:val="22"/>
                <w:lang w:val="mn-MN"/>
              </w:rPr>
              <w:t>- А8-аас доошгүй маркийн хөнгөнцагаанд 200 мкм-ээс багагүй зузаантай хийнэ.</w:t>
            </w:r>
          </w:p>
          <w:p w14:paraId="5E211F18" w14:textId="77777777" w:rsidR="00BB3D0C" w:rsidRPr="008E4413" w:rsidRDefault="00BB3D0C" w:rsidP="0051225B">
            <w:pPr>
              <w:spacing w:after="0"/>
              <w:jc w:val="both"/>
              <w:rPr>
                <w:sz w:val="22"/>
                <w:lang w:val="mn-MN"/>
              </w:rPr>
            </w:pPr>
            <w:r w:rsidRPr="008E4413">
              <w:rPr>
                <w:sz w:val="22"/>
                <w:lang w:val="mn-MN"/>
              </w:rPr>
              <w:t xml:space="preserve">2. Давсархаг орчин, давстай нуурын орчим дахь далайн эрэг орчмын болон үйлдвэрийн бүс нутгуудын нөхцөлд халуун цайрдалт дээр </w:t>
            </w:r>
            <w:r w:rsidRPr="008E4413">
              <w:rPr>
                <w:sz w:val="22"/>
                <w:lang w:val="mn-MN"/>
              </w:rPr>
              <w:lastRenderedPageBreak/>
              <w:t xml:space="preserve">нэмж наалдамхай  лакан өнгийн бүрхүүл хэрэглэнэ. </w:t>
            </w:r>
          </w:p>
          <w:p w14:paraId="37B2B5A2" w14:textId="77777777" w:rsidR="00BB3D0C" w:rsidRPr="008E4413" w:rsidRDefault="00BB3D0C" w:rsidP="0051225B">
            <w:pPr>
              <w:spacing w:after="0"/>
              <w:jc w:val="both"/>
              <w:rPr>
                <w:sz w:val="22"/>
                <w:lang w:val="mn-MN"/>
              </w:rPr>
            </w:pPr>
            <w:r w:rsidRPr="008E4413">
              <w:rPr>
                <w:sz w:val="22"/>
                <w:lang w:val="mn-MN"/>
              </w:rPr>
              <w:t xml:space="preserve">3. Металл дээрх цайран бүрхүүлийн наалдамхай чанарын туршилтыг ГОСТ 9.307-н дагуу хийсэний дараа үелэн салах болон бүрхүүл хөөх үзэгдэл гарахгүй байх ёстой. </w:t>
            </w:r>
          </w:p>
        </w:tc>
        <w:tc>
          <w:tcPr>
            <w:tcW w:w="2610" w:type="dxa"/>
            <w:shd w:val="clear" w:color="auto" w:fill="auto"/>
          </w:tcPr>
          <w:p w14:paraId="5DEEE07D" w14:textId="77777777" w:rsidR="00BB3D0C" w:rsidRPr="008E4413" w:rsidRDefault="00BB3D0C" w:rsidP="0051225B">
            <w:pPr>
              <w:spacing w:after="0"/>
              <w:jc w:val="center"/>
              <w:rPr>
                <w:sz w:val="22"/>
                <w:lang w:val="mn-MN"/>
              </w:rPr>
            </w:pPr>
            <w:r w:rsidRPr="008E4413">
              <w:rPr>
                <w:sz w:val="22"/>
                <w:lang w:val="mn-MN"/>
              </w:rPr>
              <w:lastRenderedPageBreak/>
              <w:t>СТО 56947007-29.240.55.192-2014,</w:t>
            </w:r>
          </w:p>
          <w:p w14:paraId="3027170B" w14:textId="77777777" w:rsidR="00BB3D0C" w:rsidRPr="008E4413" w:rsidRDefault="00BB3D0C" w:rsidP="0051225B">
            <w:pPr>
              <w:spacing w:after="0"/>
              <w:jc w:val="center"/>
              <w:rPr>
                <w:sz w:val="22"/>
                <w:lang w:val="mn-MN"/>
              </w:rPr>
            </w:pPr>
            <w:r w:rsidRPr="008E4413">
              <w:rPr>
                <w:sz w:val="22"/>
                <w:lang w:val="mn-MN"/>
              </w:rPr>
              <w:t xml:space="preserve"> ГОСТ 3640 </w:t>
            </w:r>
          </w:p>
          <w:p w14:paraId="66ABCF98" w14:textId="77777777" w:rsidR="00BB3D0C" w:rsidRPr="008E4413" w:rsidRDefault="00BB3D0C" w:rsidP="0051225B">
            <w:pPr>
              <w:spacing w:after="0"/>
              <w:jc w:val="center"/>
              <w:rPr>
                <w:sz w:val="22"/>
                <w:lang w:val="mn-MN"/>
              </w:rPr>
            </w:pPr>
            <w:r w:rsidRPr="008E4413">
              <w:rPr>
                <w:sz w:val="22"/>
                <w:lang w:val="mn-MN"/>
              </w:rPr>
              <w:t xml:space="preserve">ГОСТ 11069 </w:t>
            </w:r>
          </w:p>
          <w:p w14:paraId="6847E8D0" w14:textId="77777777" w:rsidR="00BB3D0C" w:rsidRPr="008E4413" w:rsidRDefault="00BB3D0C" w:rsidP="0051225B">
            <w:pPr>
              <w:spacing w:after="0"/>
              <w:jc w:val="center"/>
              <w:rPr>
                <w:sz w:val="22"/>
                <w:lang w:val="mn-MN"/>
              </w:rPr>
            </w:pPr>
            <w:r w:rsidRPr="008E4413">
              <w:rPr>
                <w:sz w:val="22"/>
                <w:lang w:val="mn-MN"/>
              </w:rPr>
              <w:t>СП 28.13330.2017</w:t>
            </w:r>
          </w:p>
        </w:tc>
      </w:tr>
      <w:tr w:rsidR="00BB3D0C" w:rsidRPr="008E4413" w14:paraId="63737118" w14:textId="77777777" w:rsidTr="00BB3D0C">
        <w:tc>
          <w:tcPr>
            <w:tcW w:w="2695" w:type="dxa"/>
            <w:shd w:val="clear" w:color="auto" w:fill="auto"/>
          </w:tcPr>
          <w:p w14:paraId="122AB35E" w14:textId="77777777" w:rsidR="00BB3D0C" w:rsidRPr="008E4413" w:rsidRDefault="00BB3D0C" w:rsidP="0051225B">
            <w:pPr>
              <w:spacing w:after="0"/>
              <w:jc w:val="both"/>
              <w:rPr>
                <w:sz w:val="22"/>
                <w:lang w:val="mn-MN"/>
              </w:rPr>
            </w:pPr>
            <w:r w:rsidRPr="008E4413">
              <w:rPr>
                <w:sz w:val="22"/>
                <w:lang w:val="mn-MN"/>
              </w:rPr>
              <w:t>4.2 Бэхэлгээний эд ангийн зэврэлтийн хамгаалалт</w:t>
            </w:r>
          </w:p>
        </w:tc>
        <w:tc>
          <w:tcPr>
            <w:tcW w:w="4860" w:type="dxa"/>
            <w:shd w:val="clear" w:color="auto" w:fill="auto"/>
          </w:tcPr>
          <w:p w14:paraId="0B2FE010" w14:textId="77777777" w:rsidR="00BB3D0C" w:rsidRPr="008E4413" w:rsidRDefault="00BB3D0C" w:rsidP="0051225B">
            <w:pPr>
              <w:spacing w:after="0"/>
              <w:jc w:val="both"/>
              <w:rPr>
                <w:sz w:val="22"/>
                <w:lang w:val="mn-MN"/>
              </w:rPr>
            </w:pPr>
            <w:r w:rsidRPr="008E4413">
              <w:rPr>
                <w:sz w:val="22"/>
                <w:lang w:val="mn-MN"/>
              </w:rPr>
              <w:t xml:space="preserve">1. Эрчлээсийг хадгалахын тулд 42 мкм-ээс багагүй зузаантай халуун цайрдалт хийнэ.  Цайрдалтын бүрхүүлийн зузаан пунсааны зөвшөөрсөн хэмжээнээм илүү гарах ёсгүй. </w:t>
            </w:r>
          </w:p>
          <w:p w14:paraId="04E52F9A" w14:textId="5706F6CB" w:rsidR="00BB3D0C" w:rsidRPr="008E4413" w:rsidRDefault="00BB3D0C" w:rsidP="0051225B">
            <w:pPr>
              <w:spacing w:after="0"/>
              <w:jc w:val="both"/>
              <w:rPr>
                <w:sz w:val="22"/>
                <w:lang w:val="mn-MN"/>
              </w:rPr>
            </w:pPr>
            <w:r w:rsidRPr="008E4413">
              <w:rPr>
                <w:sz w:val="22"/>
                <w:lang w:val="mn-MN"/>
              </w:rPr>
              <w:t xml:space="preserve">2. Захиалагчтай зөвшилцсөн нөхцөлд халуун диффузын аргаар 21- 28 мкм зузаантай цайрдалт хийнэ. Ингэхдээ хүрэн өнгийн толбо гарахааргүй идэвхжүүлэлтгүй хийх ёстой. Эдгээр бүрхүүлүүдийн чанар нь ГОСТ болон ТУ-тай нийцсэн, гэрчилгээгээр баталгаажсан байх ёстой. </w:t>
            </w:r>
          </w:p>
        </w:tc>
        <w:tc>
          <w:tcPr>
            <w:tcW w:w="2610" w:type="dxa"/>
            <w:shd w:val="clear" w:color="auto" w:fill="auto"/>
          </w:tcPr>
          <w:p w14:paraId="675FDB78" w14:textId="77777777" w:rsidR="00BB3D0C" w:rsidRPr="008E4413" w:rsidRDefault="00BB3D0C" w:rsidP="0051225B">
            <w:pPr>
              <w:spacing w:after="0"/>
              <w:jc w:val="center"/>
              <w:rPr>
                <w:sz w:val="22"/>
                <w:lang w:val="mn-MN"/>
              </w:rPr>
            </w:pPr>
          </w:p>
        </w:tc>
      </w:tr>
      <w:tr w:rsidR="00BB3D0C" w:rsidRPr="008E4413" w14:paraId="3BCC5830" w14:textId="77777777" w:rsidTr="00BB3D0C">
        <w:tc>
          <w:tcPr>
            <w:tcW w:w="2695" w:type="dxa"/>
            <w:shd w:val="clear" w:color="auto" w:fill="BFBFBF"/>
          </w:tcPr>
          <w:p w14:paraId="5EC69223" w14:textId="77777777" w:rsidR="00BB3D0C" w:rsidRPr="008E4413" w:rsidRDefault="00BB3D0C" w:rsidP="0051225B">
            <w:pPr>
              <w:spacing w:after="0"/>
              <w:jc w:val="center"/>
              <w:rPr>
                <w:b/>
                <w:sz w:val="22"/>
                <w:lang w:val="mn-MN"/>
              </w:rPr>
            </w:pPr>
          </w:p>
          <w:p w14:paraId="02E1428D" w14:textId="77777777" w:rsidR="00BB3D0C" w:rsidRPr="008E4413" w:rsidRDefault="00BB3D0C" w:rsidP="0051225B">
            <w:pPr>
              <w:spacing w:after="0"/>
              <w:jc w:val="center"/>
              <w:rPr>
                <w:b/>
                <w:sz w:val="22"/>
                <w:lang w:val="mn-MN"/>
              </w:rPr>
            </w:pPr>
            <w:r w:rsidRPr="008E4413">
              <w:rPr>
                <w:b/>
                <w:sz w:val="22"/>
                <w:lang w:val="mn-MN"/>
              </w:rPr>
              <w:t>Параметрийн нэр</w:t>
            </w:r>
          </w:p>
        </w:tc>
        <w:tc>
          <w:tcPr>
            <w:tcW w:w="4860" w:type="dxa"/>
            <w:shd w:val="clear" w:color="auto" w:fill="BFBFBF"/>
          </w:tcPr>
          <w:p w14:paraId="16C2DC0A" w14:textId="77777777" w:rsidR="00BB3D0C" w:rsidRPr="008E4413" w:rsidRDefault="00BB3D0C" w:rsidP="0051225B">
            <w:pPr>
              <w:spacing w:after="0"/>
              <w:jc w:val="center"/>
              <w:rPr>
                <w:b/>
                <w:sz w:val="22"/>
              </w:rPr>
            </w:pPr>
          </w:p>
          <w:p w14:paraId="4C8023AE" w14:textId="77777777" w:rsidR="00BB3D0C" w:rsidRPr="008E4413" w:rsidRDefault="00BB3D0C" w:rsidP="0051225B">
            <w:pPr>
              <w:spacing w:after="0"/>
              <w:jc w:val="center"/>
              <w:rPr>
                <w:b/>
                <w:sz w:val="22"/>
                <w:lang w:val="mn-MN"/>
              </w:rPr>
            </w:pPr>
            <w:r w:rsidRPr="008E4413">
              <w:rPr>
                <w:b/>
                <w:sz w:val="22"/>
                <w:lang w:val="mn-MN"/>
              </w:rPr>
              <w:t>Шаардагдах утга</w:t>
            </w:r>
          </w:p>
          <w:p w14:paraId="6AE5B5F5" w14:textId="77777777" w:rsidR="00BB3D0C" w:rsidRPr="008E4413" w:rsidRDefault="00BB3D0C" w:rsidP="0051225B">
            <w:pPr>
              <w:spacing w:after="0"/>
              <w:jc w:val="center"/>
              <w:rPr>
                <w:b/>
                <w:sz w:val="22"/>
                <w:lang w:val="mn-MN"/>
              </w:rPr>
            </w:pPr>
          </w:p>
        </w:tc>
        <w:tc>
          <w:tcPr>
            <w:tcW w:w="2610" w:type="dxa"/>
            <w:shd w:val="clear" w:color="auto" w:fill="BFBFBF"/>
          </w:tcPr>
          <w:p w14:paraId="68AFD006" w14:textId="77777777" w:rsidR="00BB3D0C" w:rsidRPr="008E4413" w:rsidRDefault="00BB3D0C" w:rsidP="0051225B">
            <w:pPr>
              <w:spacing w:after="0"/>
              <w:jc w:val="center"/>
              <w:rPr>
                <w:b/>
                <w:sz w:val="22"/>
                <w:lang w:val="mn-MN"/>
              </w:rPr>
            </w:pPr>
            <w:r w:rsidRPr="008E4413">
              <w:rPr>
                <w:b/>
                <w:sz w:val="22"/>
                <w:lang w:val="mn-MN"/>
              </w:rPr>
              <w:t>Нормативын техникийн баримт бичиг</w:t>
            </w:r>
          </w:p>
        </w:tc>
      </w:tr>
      <w:tr w:rsidR="00BB3D0C" w:rsidRPr="008E4413" w14:paraId="73EF58FF" w14:textId="77777777" w:rsidTr="00BB3D0C">
        <w:tc>
          <w:tcPr>
            <w:tcW w:w="2695" w:type="dxa"/>
            <w:shd w:val="clear" w:color="auto" w:fill="BFBFBF"/>
            <w:vAlign w:val="center"/>
          </w:tcPr>
          <w:p w14:paraId="295FF365" w14:textId="77777777" w:rsidR="00BB3D0C" w:rsidRPr="008E4413" w:rsidRDefault="00BB3D0C" w:rsidP="0051225B">
            <w:pPr>
              <w:spacing w:after="0"/>
              <w:jc w:val="center"/>
              <w:rPr>
                <w:b/>
                <w:sz w:val="22"/>
                <w:lang w:val="mn-MN"/>
              </w:rPr>
            </w:pPr>
            <w:r w:rsidRPr="008E4413">
              <w:rPr>
                <w:b/>
                <w:sz w:val="22"/>
                <w:lang w:val="mn-MN"/>
              </w:rPr>
              <w:t>1</w:t>
            </w:r>
          </w:p>
        </w:tc>
        <w:tc>
          <w:tcPr>
            <w:tcW w:w="4860" w:type="dxa"/>
            <w:shd w:val="clear" w:color="auto" w:fill="BFBFBF"/>
            <w:vAlign w:val="center"/>
          </w:tcPr>
          <w:p w14:paraId="610927E1" w14:textId="77777777" w:rsidR="00BB3D0C" w:rsidRPr="008E4413" w:rsidRDefault="00BB3D0C" w:rsidP="0051225B">
            <w:pPr>
              <w:spacing w:after="0"/>
              <w:jc w:val="center"/>
              <w:rPr>
                <w:b/>
                <w:sz w:val="22"/>
                <w:lang w:val="mn-MN"/>
              </w:rPr>
            </w:pPr>
            <w:r w:rsidRPr="008E4413">
              <w:rPr>
                <w:b/>
                <w:sz w:val="22"/>
                <w:lang w:val="mn-MN"/>
              </w:rPr>
              <w:t>2</w:t>
            </w:r>
          </w:p>
        </w:tc>
        <w:tc>
          <w:tcPr>
            <w:tcW w:w="2610" w:type="dxa"/>
            <w:shd w:val="clear" w:color="auto" w:fill="BFBFBF"/>
            <w:vAlign w:val="center"/>
          </w:tcPr>
          <w:p w14:paraId="374BD9CD" w14:textId="77777777" w:rsidR="00BB3D0C" w:rsidRPr="008E4413" w:rsidRDefault="00BB3D0C" w:rsidP="0051225B">
            <w:pPr>
              <w:spacing w:after="0"/>
              <w:jc w:val="center"/>
              <w:rPr>
                <w:b/>
                <w:sz w:val="22"/>
                <w:lang w:val="mn-MN"/>
              </w:rPr>
            </w:pPr>
            <w:r w:rsidRPr="008E4413">
              <w:rPr>
                <w:b/>
                <w:sz w:val="22"/>
                <w:lang w:val="mn-MN"/>
              </w:rPr>
              <w:t>3</w:t>
            </w:r>
          </w:p>
        </w:tc>
      </w:tr>
      <w:tr w:rsidR="00BB3D0C" w:rsidRPr="008E4413" w14:paraId="7F9C9894" w14:textId="77777777" w:rsidTr="00BB3D0C">
        <w:tc>
          <w:tcPr>
            <w:tcW w:w="2695" w:type="dxa"/>
            <w:shd w:val="clear" w:color="auto" w:fill="auto"/>
          </w:tcPr>
          <w:p w14:paraId="40363270" w14:textId="77777777" w:rsidR="00BB3D0C" w:rsidRPr="008E4413" w:rsidRDefault="00BB3D0C" w:rsidP="0051225B">
            <w:pPr>
              <w:spacing w:after="0"/>
              <w:jc w:val="both"/>
              <w:rPr>
                <w:sz w:val="22"/>
                <w:lang w:val="mn-MN"/>
              </w:rPr>
            </w:pPr>
            <w:r w:rsidRPr="008E4413">
              <w:rPr>
                <w:sz w:val="22"/>
                <w:lang w:val="mn-MN"/>
              </w:rPr>
              <w:t>4.3 Гадаргуугийн цайрдсан чанарт  тавигдах шаардлагууд</w:t>
            </w:r>
          </w:p>
        </w:tc>
        <w:tc>
          <w:tcPr>
            <w:tcW w:w="4860" w:type="dxa"/>
            <w:shd w:val="clear" w:color="auto" w:fill="auto"/>
          </w:tcPr>
          <w:p w14:paraId="7A39B9A4" w14:textId="77777777" w:rsidR="00BB3D0C" w:rsidRPr="008E4413" w:rsidRDefault="00BB3D0C" w:rsidP="0051225B">
            <w:pPr>
              <w:spacing w:after="0"/>
              <w:jc w:val="both"/>
              <w:rPr>
                <w:sz w:val="22"/>
                <w:lang w:val="mn-MN"/>
              </w:rPr>
            </w:pPr>
            <w:r w:rsidRPr="008E4413">
              <w:rPr>
                <w:sz w:val="22"/>
                <w:lang w:val="mn-MN"/>
              </w:rPr>
              <w:t>1. Хагаралт, цууралт гарсан,  хөөж цүлхийсэн байх ёсгүй</w:t>
            </w:r>
          </w:p>
          <w:p w14:paraId="1393C94F" w14:textId="77777777" w:rsidR="00BB3D0C" w:rsidRPr="008E4413" w:rsidRDefault="00BB3D0C" w:rsidP="0051225B">
            <w:pPr>
              <w:spacing w:after="0"/>
              <w:jc w:val="both"/>
              <w:rPr>
                <w:sz w:val="22"/>
                <w:lang w:val="mn-MN"/>
              </w:rPr>
            </w:pPr>
            <w:r w:rsidRPr="008E4413">
              <w:rPr>
                <w:sz w:val="22"/>
                <w:lang w:val="mn-MN"/>
              </w:rPr>
              <w:t xml:space="preserve">2. Фланцан болон телескопик холболтын хэсгүүдэд цайрын шаваас байх ёсгүй. </w:t>
            </w:r>
          </w:p>
          <w:p w14:paraId="279E9193" w14:textId="77777777" w:rsidR="00BB3D0C" w:rsidRPr="008E4413" w:rsidRDefault="00BB3D0C" w:rsidP="0051225B">
            <w:pPr>
              <w:spacing w:after="0"/>
              <w:jc w:val="both"/>
              <w:rPr>
                <w:sz w:val="22"/>
                <w:lang w:val="mn-MN"/>
              </w:rPr>
            </w:pPr>
            <w:r w:rsidRPr="008E4413">
              <w:rPr>
                <w:sz w:val="22"/>
                <w:lang w:val="mn-MN"/>
              </w:rPr>
              <w:t>3. Цайр барьцалдсаны улмаас үүсэх “өргөс” байх ёсгүй</w:t>
            </w:r>
          </w:p>
          <w:p w14:paraId="09437EE2" w14:textId="77777777" w:rsidR="00BB3D0C" w:rsidRPr="008E4413" w:rsidRDefault="00BB3D0C" w:rsidP="0051225B">
            <w:pPr>
              <w:spacing w:after="0"/>
              <w:jc w:val="both"/>
              <w:rPr>
                <w:sz w:val="22"/>
                <w:lang w:val="mn-MN"/>
              </w:rPr>
            </w:pPr>
            <w:r w:rsidRPr="008E4413">
              <w:rPr>
                <w:sz w:val="22"/>
                <w:lang w:val="mn-MN"/>
              </w:rPr>
              <w:t xml:space="preserve">4. Ажиллагсдын байрлах байрны хийц нь гэмтэл учруулах эрсдэлтэй хурц, огтлох зүсэх эд ангиуд байхгүй байх ёстой. </w:t>
            </w:r>
          </w:p>
          <w:p w14:paraId="03C235F9" w14:textId="4136BD70" w:rsidR="00BB3D0C" w:rsidRPr="008E4413" w:rsidRDefault="00BB3D0C" w:rsidP="0051225B">
            <w:pPr>
              <w:spacing w:after="0"/>
              <w:jc w:val="both"/>
              <w:rPr>
                <w:sz w:val="22"/>
                <w:lang w:val="mn-MN"/>
              </w:rPr>
            </w:pPr>
            <w:r w:rsidRPr="008E4413">
              <w:rPr>
                <w:sz w:val="22"/>
                <w:lang w:val="mn-MN"/>
              </w:rPr>
              <w:t xml:space="preserve">5. Бүрхүүл нь хүлээн авах бүх үе шатны хяналтаар шаардагдах зузаан болон наалдамхай чанартай байх ёстой.  </w:t>
            </w:r>
          </w:p>
        </w:tc>
        <w:tc>
          <w:tcPr>
            <w:tcW w:w="2610" w:type="dxa"/>
            <w:shd w:val="clear" w:color="auto" w:fill="auto"/>
          </w:tcPr>
          <w:p w14:paraId="4C9D393E" w14:textId="77777777" w:rsidR="00BB3D0C" w:rsidRPr="008E4413" w:rsidRDefault="00BB3D0C" w:rsidP="0051225B">
            <w:pPr>
              <w:spacing w:after="0"/>
              <w:jc w:val="center"/>
              <w:rPr>
                <w:sz w:val="22"/>
                <w:lang w:val="mn-MN"/>
              </w:rPr>
            </w:pPr>
          </w:p>
          <w:p w14:paraId="46A9EAAC" w14:textId="77777777" w:rsidR="00BB3D0C" w:rsidRPr="008E4413" w:rsidRDefault="00BB3D0C" w:rsidP="0051225B">
            <w:pPr>
              <w:spacing w:after="0"/>
              <w:jc w:val="center"/>
              <w:rPr>
                <w:sz w:val="22"/>
                <w:lang w:val="mn-MN"/>
              </w:rPr>
            </w:pPr>
            <w:r w:rsidRPr="008E4413">
              <w:rPr>
                <w:sz w:val="22"/>
                <w:lang w:val="mn-MN"/>
              </w:rPr>
              <w:t>ГОСТ 9.307</w:t>
            </w:r>
          </w:p>
        </w:tc>
      </w:tr>
      <w:tr w:rsidR="00BB3D0C" w:rsidRPr="008E4413" w14:paraId="2C0F3602" w14:textId="77777777" w:rsidTr="00BB3D0C">
        <w:tc>
          <w:tcPr>
            <w:tcW w:w="2695" w:type="dxa"/>
            <w:shd w:val="clear" w:color="auto" w:fill="auto"/>
          </w:tcPr>
          <w:p w14:paraId="35966CA3" w14:textId="77777777" w:rsidR="00BB3D0C" w:rsidRPr="008E4413" w:rsidRDefault="00BB3D0C" w:rsidP="0051225B">
            <w:pPr>
              <w:spacing w:after="0"/>
              <w:jc w:val="both"/>
              <w:rPr>
                <w:sz w:val="22"/>
                <w:lang w:val="mn-MN"/>
              </w:rPr>
            </w:pPr>
            <w:r w:rsidRPr="008E4413">
              <w:rPr>
                <w:sz w:val="22"/>
                <w:lang w:val="mn-MN"/>
              </w:rPr>
              <w:t>4.4 Халуунаар цайрдсан нөхцлөөр хийцэд тавигдах шаардлагууд</w:t>
            </w:r>
          </w:p>
        </w:tc>
        <w:tc>
          <w:tcPr>
            <w:tcW w:w="4860" w:type="dxa"/>
            <w:shd w:val="clear" w:color="auto" w:fill="auto"/>
          </w:tcPr>
          <w:p w14:paraId="66D28141" w14:textId="77777777" w:rsidR="00BB3D0C" w:rsidRPr="008E4413" w:rsidRDefault="00BB3D0C" w:rsidP="0051225B">
            <w:pPr>
              <w:spacing w:after="0"/>
              <w:jc w:val="both"/>
              <w:rPr>
                <w:sz w:val="22"/>
                <w:lang w:val="mn-MN"/>
              </w:rPr>
            </w:pPr>
            <w:r w:rsidRPr="008E4413">
              <w:rPr>
                <w:sz w:val="22"/>
                <w:lang w:val="mn-MN"/>
              </w:rPr>
              <w:t xml:space="preserve">Хийцэнд ямар нэг уут, хаалттай хөндий болон агаарын орон зай байх ёсгүй бөгөөд бүх хөндий зай нь саадгүй хүрэх болон шингэн зүйл, царын хайлш, хий гарах нөхцлөөр хангагдсан байх ёстой. </w:t>
            </w:r>
          </w:p>
        </w:tc>
        <w:tc>
          <w:tcPr>
            <w:tcW w:w="2610" w:type="dxa"/>
            <w:shd w:val="clear" w:color="auto" w:fill="auto"/>
          </w:tcPr>
          <w:p w14:paraId="34B584DD" w14:textId="77777777" w:rsidR="00BB3D0C" w:rsidRPr="008E4413" w:rsidRDefault="00BB3D0C" w:rsidP="0051225B">
            <w:pPr>
              <w:spacing w:after="0"/>
              <w:jc w:val="center"/>
              <w:rPr>
                <w:sz w:val="22"/>
                <w:lang w:val="mn-MN"/>
              </w:rPr>
            </w:pPr>
          </w:p>
          <w:p w14:paraId="32B6DB7E" w14:textId="77777777" w:rsidR="00BB3D0C" w:rsidRPr="008E4413" w:rsidRDefault="00BB3D0C" w:rsidP="0051225B">
            <w:pPr>
              <w:spacing w:after="0"/>
              <w:jc w:val="center"/>
              <w:rPr>
                <w:sz w:val="22"/>
                <w:lang w:val="mn-MN"/>
              </w:rPr>
            </w:pPr>
            <w:r w:rsidRPr="008E4413">
              <w:rPr>
                <w:sz w:val="22"/>
                <w:lang w:val="mn-MN"/>
              </w:rPr>
              <w:t>ГОСТ 9.307</w:t>
            </w:r>
          </w:p>
        </w:tc>
      </w:tr>
      <w:tr w:rsidR="00BB3D0C" w:rsidRPr="008E4413" w14:paraId="7E6B4B35" w14:textId="77777777" w:rsidTr="00BB3D0C">
        <w:tc>
          <w:tcPr>
            <w:tcW w:w="10165" w:type="dxa"/>
            <w:gridSpan w:val="3"/>
            <w:shd w:val="clear" w:color="auto" w:fill="auto"/>
          </w:tcPr>
          <w:p w14:paraId="5E97BE45" w14:textId="77777777" w:rsidR="00BB3D0C" w:rsidRPr="008E4413" w:rsidRDefault="00BB3D0C" w:rsidP="0051225B">
            <w:pPr>
              <w:spacing w:after="0"/>
              <w:jc w:val="both"/>
              <w:rPr>
                <w:b/>
                <w:sz w:val="22"/>
                <w:lang w:val="mn-MN"/>
              </w:rPr>
            </w:pPr>
            <w:r w:rsidRPr="008E4413">
              <w:rPr>
                <w:b/>
                <w:sz w:val="22"/>
                <w:lang w:val="mn-MN"/>
              </w:rPr>
              <w:t xml:space="preserve">                              5  Монтаж ба ашиглалтын аюулгүй байдал болон үр ашгийг хангасан хийцэд тавигдах шаардлагууд</w:t>
            </w:r>
          </w:p>
        </w:tc>
      </w:tr>
      <w:tr w:rsidR="00BB3D0C" w:rsidRPr="008E4413" w14:paraId="4A9AE039" w14:textId="77777777" w:rsidTr="00BB3D0C">
        <w:tc>
          <w:tcPr>
            <w:tcW w:w="2695" w:type="dxa"/>
            <w:shd w:val="clear" w:color="auto" w:fill="auto"/>
          </w:tcPr>
          <w:p w14:paraId="753130E7" w14:textId="77777777" w:rsidR="00BB3D0C" w:rsidRPr="008E4413" w:rsidRDefault="00BB3D0C" w:rsidP="0051225B">
            <w:pPr>
              <w:spacing w:after="0"/>
              <w:jc w:val="both"/>
              <w:rPr>
                <w:b/>
                <w:sz w:val="22"/>
                <w:lang w:val="mn-MN"/>
              </w:rPr>
            </w:pPr>
            <w:r w:rsidRPr="008E4413">
              <w:rPr>
                <w:b/>
                <w:sz w:val="22"/>
                <w:lang w:val="mn-MN"/>
              </w:rPr>
              <w:t xml:space="preserve">  </w:t>
            </w:r>
            <w:r w:rsidRPr="008E4413">
              <w:rPr>
                <w:sz w:val="22"/>
                <w:lang w:val="mn-MN"/>
              </w:rPr>
              <w:t>5. Аюулгүй байдалд тавигдах шаардлагууд</w:t>
            </w:r>
          </w:p>
        </w:tc>
        <w:tc>
          <w:tcPr>
            <w:tcW w:w="4860" w:type="dxa"/>
            <w:shd w:val="clear" w:color="auto" w:fill="auto"/>
          </w:tcPr>
          <w:p w14:paraId="7B2E0979" w14:textId="77777777" w:rsidR="00BB3D0C" w:rsidRPr="008E4413" w:rsidRDefault="00BB3D0C" w:rsidP="0051225B">
            <w:pPr>
              <w:spacing w:after="0"/>
              <w:jc w:val="both"/>
              <w:rPr>
                <w:sz w:val="22"/>
                <w:lang w:val="mn-MN"/>
              </w:rPr>
            </w:pPr>
            <w:r w:rsidRPr="008E4413">
              <w:rPr>
                <w:sz w:val="22"/>
                <w:lang w:val="mn-MN"/>
              </w:rPr>
              <w:t xml:space="preserve">Тулгуурууд нь монтажийн болон ашиглалтын ажиллагсдын засвар үйлчилгээний ажлын явцад траверсийн дагуу аюулгүй шилжих, өргөх хийцийн элементүүдээр </w:t>
            </w:r>
            <w:r w:rsidRPr="008E4413">
              <w:rPr>
                <w:sz w:val="22"/>
              </w:rPr>
              <w:t>(</w:t>
            </w:r>
            <w:r w:rsidRPr="008E4413">
              <w:rPr>
                <w:sz w:val="22"/>
                <w:lang w:val="mn-MN"/>
              </w:rPr>
              <w:t>явган шат, алхмын болт) хангагдсан байх ёстой</w:t>
            </w:r>
          </w:p>
        </w:tc>
        <w:tc>
          <w:tcPr>
            <w:tcW w:w="2610" w:type="dxa"/>
            <w:shd w:val="clear" w:color="auto" w:fill="auto"/>
          </w:tcPr>
          <w:p w14:paraId="302E5507" w14:textId="77777777" w:rsidR="00BB3D0C" w:rsidRPr="008E4413" w:rsidRDefault="00BB3D0C" w:rsidP="0051225B">
            <w:pPr>
              <w:spacing w:after="0"/>
              <w:jc w:val="both"/>
              <w:rPr>
                <w:sz w:val="22"/>
                <w:lang w:val="mn-MN"/>
              </w:rPr>
            </w:pPr>
            <w:r w:rsidRPr="008E4413">
              <w:rPr>
                <w:sz w:val="22"/>
                <w:lang w:val="mn-MN"/>
              </w:rPr>
              <w:t>ПУЭ-7,</w:t>
            </w:r>
          </w:p>
          <w:p w14:paraId="7C80C0EF" w14:textId="77777777" w:rsidR="00BB3D0C" w:rsidRPr="008E4413" w:rsidRDefault="00BB3D0C" w:rsidP="0051225B">
            <w:pPr>
              <w:spacing w:after="0"/>
              <w:jc w:val="both"/>
              <w:rPr>
                <w:sz w:val="22"/>
                <w:lang w:val="mn-MN"/>
              </w:rPr>
            </w:pPr>
            <w:r w:rsidRPr="008E4413">
              <w:rPr>
                <w:sz w:val="22"/>
                <w:lang w:val="mn-MN"/>
              </w:rPr>
              <w:t>Заалт- 2.5.148, 2.5.149</w:t>
            </w:r>
          </w:p>
          <w:p w14:paraId="72769765" w14:textId="77777777" w:rsidR="00BB3D0C" w:rsidRPr="008E4413" w:rsidRDefault="00BB3D0C" w:rsidP="0051225B">
            <w:pPr>
              <w:spacing w:after="0"/>
              <w:jc w:val="both"/>
              <w:rPr>
                <w:sz w:val="22"/>
                <w:lang w:val="mn-MN"/>
              </w:rPr>
            </w:pPr>
            <w:r w:rsidRPr="008E4413">
              <w:rPr>
                <w:sz w:val="22"/>
                <w:lang w:val="mn-MN"/>
              </w:rPr>
              <w:t>ПАО «ФСК ЕЭС»-н шаардлага</w:t>
            </w:r>
          </w:p>
        </w:tc>
      </w:tr>
      <w:tr w:rsidR="00BB3D0C" w:rsidRPr="008E4413" w14:paraId="28EA09D8" w14:textId="77777777" w:rsidTr="00BB3D0C">
        <w:tc>
          <w:tcPr>
            <w:tcW w:w="10165" w:type="dxa"/>
            <w:gridSpan w:val="3"/>
            <w:shd w:val="clear" w:color="auto" w:fill="auto"/>
          </w:tcPr>
          <w:p w14:paraId="3298BF27" w14:textId="77777777" w:rsidR="00BB3D0C" w:rsidRPr="008E4413" w:rsidRDefault="00BB3D0C" w:rsidP="0051225B">
            <w:pPr>
              <w:spacing w:after="0"/>
              <w:jc w:val="both"/>
              <w:rPr>
                <w:b/>
                <w:sz w:val="22"/>
                <w:lang w:val="mn-MN"/>
              </w:rPr>
            </w:pPr>
            <w:r w:rsidRPr="008E4413">
              <w:rPr>
                <w:b/>
                <w:sz w:val="22"/>
                <w:lang w:val="mn-MN"/>
              </w:rPr>
              <w:t xml:space="preserve">                                6  Баталгаат хугацааны үүрэг  ба ашиглалтын хугацаанд тавигдах шаардлагууд</w:t>
            </w:r>
          </w:p>
        </w:tc>
      </w:tr>
      <w:tr w:rsidR="00BB3D0C" w:rsidRPr="008E4413" w14:paraId="3AB6ECD0" w14:textId="77777777" w:rsidTr="00BB3D0C">
        <w:tc>
          <w:tcPr>
            <w:tcW w:w="2695" w:type="dxa"/>
            <w:shd w:val="clear" w:color="auto" w:fill="auto"/>
          </w:tcPr>
          <w:p w14:paraId="358872AB" w14:textId="77777777" w:rsidR="00BB3D0C" w:rsidRPr="008E4413" w:rsidRDefault="00BB3D0C" w:rsidP="0051225B">
            <w:pPr>
              <w:spacing w:after="0"/>
              <w:jc w:val="both"/>
              <w:rPr>
                <w:sz w:val="22"/>
                <w:lang w:val="mn-MN"/>
              </w:rPr>
            </w:pPr>
            <w:r w:rsidRPr="008E4413">
              <w:rPr>
                <w:sz w:val="22"/>
                <w:lang w:val="mn-MN"/>
              </w:rPr>
              <w:t>6.1 Ашиглалтын баталгаат хугацаа, сараар</w:t>
            </w:r>
          </w:p>
        </w:tc>
        <w:tc>
          <w:tcPr>
            <w:tcW w:w="4860" w:type="dxa"/>
            <w:shd w:val="clear" w:color="auto" w:fill="auto"/>
          </w:tcPr>
          <w:p w14:paraId="4EA3E3BC" w14:textId="77777777" w:rsidR="00BB3D0C" w:rsidRPr="008E4413" w:rsidRDefault="00BB3D0C" w:rsidP="0051225B">
            <w:pPr>
              <w:spacing w:after="0"/>
              <w:jc w:val="both"/>
              <w:rPr>
                <w:sz w:val="22"/>
                <w:lang w:val="mn-MN"/>
              </w:rPr>
            </w:pPr>
            <w:r w:rsidRPr="008E4413">
              <w:rPr>
                <w:sz w:val="22"/>
                <w:lang w:val="mn-MN"/>
              </w:rPr>
              <w:t>36-аас багагүй</w:t>
            </w:r>
          </w:p>
          <w:p w14:paraId="0064866E" w14:textId="77777777" w:rsidR="00BB3D0C" w:rsidRPr="008E4413" w:rsidRDefault="00BB3D0C" w:rsidP="0051225B">
            <w:pPr>
              <w:spacing w:after="0"/>
              <w:jc w:val="both"/>
              <w:rPr>
                <w:sz w:val="22"/>
                <w:lang w:val="mn-MN"/>
              </w:rPr>
            </w:pPr>
            <w:r w:rsidRPr="008E4413">
              <w:rPr>
                <w:sz w:val="22"/>
                <w:lang w:val="mn-MN"/>
              </w:rPr>
              <w:t xml:space="preserve">Баталгаат хугацааг ашиглалтанд орсон үеэс эхлэн тооцно. Аваарийн нөөцөнд өгсөн </w:t>
            </w:r>
            <w:r w:rsidRPr="008E4413">
              <w:rPr>
                <w:sz w:val="22"/>
                <w:lang w:val="mn-MN"/>
              </w:rPr>
              <w:lastRenderedPageBreak/>
              <w:t>тулгуурын хувьд хүээн авсан акт зурагдсан хугацаанаас</w:t>
            </w:r>
          </w:p>
        </w:tc>
        <w:tc>
          <w:tcPr>
            <w:tcW w:w="2610" w:type="dxa"/>
            <w:shd w:val="clear" w:color="auto" w:fill="auto"/>
          </w:tcPr>
          <w:p w14:paraId="2B85E95A" w14:textId="77777777" w:rsidR="00BB3D0C" w:rsidRPr="008E4413" w:rsidRDefault="00BB3D0C" w:rsidP="0051225B">
            <w:pPr>
              <w:spacing w:after="0"/>
              <w:jc w:val="center"/>
              <w:rPr>
                <w:sz w:val="22"/>
                <w:lang w:val="mn-MN"/>
              </w:rPr>
            </w:pPr>
          </w:p>
          <w:p w14:paraId="4B55EECC" w14:textId="77777777" w:rsidR="00BB3D0C" w:rsidRPr="008E4413" w:rsidRDefault="00BB3D0C" w:rsidP="0051225B">
            <w:pPr>
              <w:spacing w:after="0"/>
              <w:jc w:val="center"/>
              <w:rPr>
                <w:sz w:val="22"/>
                <w:lang w:val="mn-MN"/>
              </w:rPr>
            </w:pPr>
            <w:r w:rsidRPr="008E4413">
              <w:rPr>
                <w:sz w:val="22"/>
                <w:lang w:val="mn-MN"/>
              </w:rPr>
              <w:t>ПАО «ФСК ЕЭС»-н шаардлага</w:t>
            </w:r>
          </w:p>
        </w:tc>
      </w:tr>
      <w:tr w:rsidR="00BB3D0C" w:rsidRPr="008E4413" w14:paraId="36714CFA" w14:textId="77777777" w:rsidTr="00BB3D0C">
        <w:tc>
          <w:tcPr>
            <w:tcW w:w="2695" w:type="dxa"/>
            <w:shd w:val="clear" w:color="auto" w:fill="auto"/>
          </w:tcPr>
          <w:p w14:paraId="030BA532" w14:textId="6C0E368B" w:rsidR="00BB3D0C" w:rsidRPr="008E4413" w:rsidRDefault="00BB3D0C" w:rsidP="0051225B">
            <w:pPr>
              <w:spacing w:after="0"/>
              <w:jc w:val="both"/>
              <w:rPr>
                <w:sz w:val="22"/>
                <w:lang w:val="mn-MN"/>
              </w:rPr>
            </w:pPr>
            <w:r w:rsidRPr="008E4413">
              <w:rPr>
                <w:sz w:val="22"/>
                <w:lang w:val="mn-MN"/>
              </w:rPr>
              <w:t xml:space="preserve">6.2  Тулгуурыг ажилд оруулсаны өдрөөс эхлэн ашиглалтаас гаргах хүртэл  хугацаа, жилээр </w:t>
            </w:r>
          </w:p>
        </w:tc>
        <w:tc>
          <w:tcPr>
            <w:tcW w:w="4860" w:type="dxa"/>
            <w:shd w:val="clear" w:color="auto" w:fill="auto"/>
          </w:tcPr>
          <w:p w14:paraId="70CD0EEE" w14:textId="77777777" w:rsidR="00BB3D0C" w:rsidRPr="008E4413" w:rsidRDefault="00BB3D0C" w:rsidP="0051225B">
            <w:pPr>
              <w:spacing w:after="0"/>
              <w:jc w:val="center"/>
              <w:rPr>
                <w:sz w:val="22"/>
                <w:lang w:val="mn-MN"/>
              </w:rPr>
            </w:pPr>
            <w:r w:rsidRPr="008E4413">
              <w:rPr>
                <w:sz w:val="22"/>
                <w:lang w:val="mn-MN"/>
              </w:rPr>
              <w:t xml:space="preserve">70 </w:t>
            </w:r>
          </w:p>
        </w:tc>
        <w:tc>
          <w:tcPr>
            <w:tcW w:w="2610" w:type="dxa"/>
            <w:shd w:val="clear" w:color="auto" w:fill="auto"/>
          </w:tcPr>
          <w:p w14:paraId="05C2C145" w14:textId="77777777" w:rsidR="00BB3D0C" w:rsidRPr="008E4413" w:rsidRDefault="00BB3D0C" w:rsidP="0051225B">
            <w:pPr>
              <w:spacing w:after="0"/>
              <w:jc w:val="both"/>
              <w:rPr>
                <w:sz w:val="22"/>
                <w:lang w:val="mn-MN"/>
              </w:rPr>
            </w:pPr>
          </w:p>
          <w:p w14:paraId="1B7D2167" w14:textId="77777777" w:rsidR="00BB3D0C" w:rsidRPr="008E4413" w:rsidRDefault="00BB3D0C" w:rsidP="0051225B">
            <w:pPr>
              <w:spacing w:after="0"/>
              <w:jc w:val="both"/>
              <w:rPr>
                <w:sz w:val="22"/>
                <w:lang w:val="mn-MN"/>
              </w:rPr>
            </w:pPr>
          </w:p>
          <w:p w14:paraId="2A771BC6" w14:textId="77777777" w:rsidR="00BB3D0C" w:rsidRPr="008E4413" w:rsidRDefault="00BB3D0C" w:rsidP="0051225B">
            <w:pPr>
              <w:spacing w:after="0"/>
              <w:jc w:val="both"/>
              <w:rPr>
                <w:sz w:val="22"/>
                <w:lang w:val="mn-MN"/>
              </w:rPr>
            </w:pPr>
            <w:r w:rsidRPr="008E4413">
              <w:rPr>
                <w:sz w:val="22"/>
                <w:lang w:val="mn-MN"/>
              </w:rPr>
              <w:t>ПАО «ФСК ЕЭС»-н шаардлага</w:t>
            </w:r>
          </w:p>
        </w:tc>
      </w:tr>
      <w:tr w:rsidR="00BB3D0C" w:rsidRPr="008E4413" w14:paraId="1523C521" w14:textId="77777777" w:rsidTr="00BB3D0C">
        <w:tc>
          <w:tcPr>
            <w:tcW w:w="2695" w:type="dxa"/>
            <w:shd w:val="clear" w:color="auto" w:fill="BFBFBF"/>
          </w:tcPr>
          <w:p w14:paraId="33A2E8B0" w14:textId="77777777" w:rsidR="00BB3D0C" w:rsidRPr="008E4413" w:rsidRDefault="00BB3D0C" w:rsidP="0051225B">
            <w:pPr>
              <w:spacing w:after="0"/>
              <w:jc w:val="center"/>
              <w:rPr>
                <w:b/>
                <w:sz w:val="22"/>
                <w:lang w:val="mn-MN"/>
              </w:rPr>
            </w:pPr>
          </w:p>
          <w:p w14:paraId="0BC587ED" w14:textId="77777777" w:rsidR="00BB3D0C" w:rsidRPr="008E4413" w:rsidRDefault="00BB3D0C" w:rsidP="0051225B">
            <w:pPr>
              <w:spacing w:after="0"/>
              <w:jc w:val="center"/>
              <w:rPr>
                <w:b/>
                <w:sz w:val="22"/>
                <w:lang w:val="mn-MN"/>
              </w:rPr>
            </w:pPr>
            <w:r w:rsidRPr="008E4413">
              <w:rPr>
                <w:b/>
                <w:sz w:val="22"/>
                <w:lang w:val="mn-MN"/>
              </w:rPr>
              <w:t>Параметрийн нэр</w:t>
            </w:r>
          </w:p>
        </w:tc>
        <w:tc>
          <w:tcPr>
            <w:tcW w:w="4860" w:type="dxa"/>
            <w:shd w:val="clear" w:color="auto" w:fill="BFBFBF"/>
          </w:tcPr>
          <w:p w14:paraId="33FC365C" w14:textId="77777777" w:rsidR="00BB3D0C" w:rsidRPr="008E4413" w:rsidRDefault="00BB3D0C" w:rsidP="0051225B">
            <w:pPr>
              <w:spacing w:after="0"/>
              <w:jc w:val="center"/>
              <w:rPr>
                <w:b/>
                <w:sz w:val="22"/>
              </w:rPr>
            </w:pPr>
          </w:p>
          <w:p w14:paraId="6DBE4827" w14:textId="77777777" w:rsidR="00BB3D0C" w:rsidRPr="008E4413" w:rsidRDefault="00BB3D0C" w:rsidP="0051225B">
            <w:pPr>
              <w:spacing w:after="0"/>
              <w:jc w:val="center"/>
              <w:rPr>
                <w:b/>
                <w:sz w:val="22"/>
                <w:lang w:val="mn-MN"/>
              </w:rPr>
            </w:pPr>
            <w:r w:rsidRPr="008E4413">
              <w:rPr>
                <w:b/>
                <w:sz w:val="22"/>
                <w:lang w:val="mn-MN"/>
              </w:rPr>
              <w:t>Шаардагдах утга</w:t>
            </w:r>
          </w:p>
          <w:p w14:paraId="37E2ED1D" w14:textId="77777777" w:rsidR="00BB3D0C" w:rsidRPr="008E4413" w:rsidRDefault="00BB3D0C" w:rsidP="0051225B">
            <w:pPr>
              <w:spacing w:after="0"/>
              <w:jc w:val="center"/>
              <w:rPr>
                <w:b/>
                <w:sz w:val="22"/>
                <w:lang w:val="mn-MN"/>
              </w:rPr>
            </w:pPr>
          </w:p>
        </w:tc>
        <w:tc>
          <w:tcPr>
            <w:tcW w:w="2610" w:type="dxa"/>
            <w:shd w:val="clear" w:color="auto" w:fill="BFBFBF"/>
          </w:tcPr>
          <w:p w14:paraId="3B8C6C4E" w14:textId="77777777" w:rsidR="00BB3D0C" w:rsidRPr="008E4413" w:rsidRDefault="00BB3D0C" w:rsidP="0051225B">
            <w:pPr>
              <w:spacing w:after="0"/>
              <w:jc w:val="center"/>
              <w:rPr>
                <w:b/>
                <w:sz w:val="22"/>
                <w:lang w:val="mn-MN"/>
              </w:rPr>
            </w:pPr>
            <w:r w:rsidRPr="008E4413">
              <w:rPr>
                <w:b/>
                <w:sz w:val="22"/>
                <w:lang w:val="mn-MN"/>
              </w:rPr>
              <w:t>Нормативын техникийн баримт бичиг</w:t>
            </w:r>
          </w:p>
        </w:tc>
      </w:tr>
      <w:tr w:rsidR="00BB3D0C" w:rsidRPr="008E4413" w14:paraId="7E996D44" w14:textId="77777777" w:rsidTr="00BB3D0C">
        <w:tc>
          <w:tcPr>
            <w:tcW w:w="2695" w:type="dxa"/>
            <w:shd w:val="clear" w:color="auto" w:fill="BFBFBF"/>
            <w:vAlign w:val="center"/>
          </w:tcPr>
          <w:p w14:paraId="184E3FD5" w14:textId="77777777" w:rsidR="00BB3D0C" w:rsidRPr="008E4413" w:rsidRDefault="00BB3D0C" w:rsidP="0051225B">
            <w:pPr>
              <w:spacing w:after="0"/>
              <w:jc w:val="center"/>
              <w:rPr>
                <w:b/>
                <w:sz w:val="22"/>
                <w:lang w:val="mn-MN"/>
              </w:rPr>
            </w:pPr>
            <w:r w:rsidRPr="008E4413">
              <w:rPr>
                <w:b/>
                <w:sz w:val="22"/>
                <w:lang w:val="mn-MN"/>
              </w:rPr>
              <w:t>1</w:t>
            </w:r>
          </w:p>
        </w:tc>
        <w:tc>
          <w:tcPr>
            <w:tcW w:w="4860" w:type="dxa"/>
            <w:shd w:val="clear" w:color="auto" w:fill="BFBFBF"/>
            <w:vAlign w:val="center"/>
          </w:tcPr>
          <w:p w14:paraId="0CF394BD" w14:textId="77777777" w:rsidR="00BB3D0C" w:rsidRPr="008E4413" w:rsidRDefault="00BB3D0C" w:rsidP="0051225B">
            <w:pPr>
              <w:spacing w:after="0"/>
              <w:jc w:val="center"/>
              <w:rPr>
                <w:b/>
                <w:sz w:val="22"/>
                <w:lang w:val="mn-MN"/>
              </w:rPr>
            </w:pPr>
            <w:r w:rsidRPr="008E4413">
              <w:rPr>
                <w:b/>
                <w:sz w:val="22"/>
                <w:lang w:val="mn-MN"/>
              </w:rPr>
              <w:t>2</w:t>
            </w:r>
          </w:p>
        </w:tc>
        <w:tc>
          <w:tcPr>
            <w:tcW w:w="2610" w:type="dxa"/>
            <w:shd w:val="clear" w:color="auto" w:fill="BFBFBF"/>
            <w:vAlign w:val="center"/>
          </w:tcPr>
          <w:p w14:paraId="779DDFA3" w14:textId="77777777" w:rsidR="00BB3D0C" w:rsidRPr="008E4413" w:rsidRDefault="00BB3D0C" w:rsidP="0051225B">
            <w:pPr>
              <w:spacing w:after="0"/>
              <w:jc w:val="center"/>
              <w:rPr>
                <w:b/>
                <w:sz w:val="22"/>
                <w:lang w:val="mn-MN"/>
              </w:rPr>
            </w:pPr>
            <w:r w:rsidRPr="008E4413">
              <w:rPr>
                <w:b/>
                <w:sz w:val="22"/>
                <w:lang w:val="mn-MN"/>
              </w:rPr>
              <w:t>3</w:t>
            </w:r>
          </w:p>
        </w:tc>
      </w:tr>
      <w:tr w:rsidR="00BB3D0C" w:rsidRPr="008E4413" w14:paraId="6397506C" w14:textId="77777777" w:rsidTr="00BB3D0C">
        <w:tc>
          <w:tcPr>
            <w:tcW w:w="10165" w:type="dxa"/>
            <w:gridSpan w:val="3"/>
            <w:shd w:val="clear" w:color="auto" w:fill="auto"/>
          </w:tcPr>
          <w:p w14:paraId="5F01D00C" w14:textId="77777777" w:rsidR="00BB3D0C" w:rsidRPr="008E4413" w:rsidRDefault="00BB3D0C" w:rsidP="0051225B">
            <w:pPr>
              <w:spacing w:after="0"/>
              <w:jc w:val="both"/>
              <w:rPr>
                <w:b/>
                <w:sz w:val="22"/>
                <w:lang w:val="mn-MN"/>
              </w:rPr>
            </w:pPr>
            <w:r w:rsidRPr="008E4413">
              <w:rPr>
                <w:b/>
                <w:sz w:val="22"/>
                <w:lang w:val="mn-MN"/>
              </w:rPr>
              <w:t xml:space="preserve">                                 7.  Нийлүүлсэн зүйлсийн иж бүрдэл, ачих буулгах ажил болон хадгалалтанд тавигдах шаардлагууд</w:t>
            </w:r>
          </w:p>
        </w:tc>
      </w:tr>
      <w:tr w:rsidR="00BB3D0C" w:rsidRPr="008E4413" w14:paraId="489DC4B8" w14:textId="77777777" w:rsidTr="00BB3D0C">
        <w:tc>
          <w:tcPr>
            <w:tcW w:w="2695" w:type="dxa"/>
            <w:shd w:val="clear" w:color="auto" w:fill="auto"/>
          </w:tcPr>
          <w:p w14:paraId="3EF526EF" w14:textId="77777777" w:rsidR="00BB3D0C" w:rsidRPr="008E4413" w:rsidRDefault="00BB3D0C" w:rsidP="0051225B">
            <w:pPr>
              <w:spacing w:after="0"/>
              <w:jc w:val="both"/>
              <w:rPr>
                <w:sz w:val="22"/>
                <w:lang w:val="mn-MN"/>
              </w:rPr>
            </w:pPr>
            <w:r w:rsidRPr="008E4413">
              <w:rPr>
                <w:sz w:val="22"/>
                <w:lang w:val="mn-MN"/>
              </w:rPr>
              <w:t xml:space="preserve">7.1 Нэг хаяг дээрх Өндөр хүчдэлийн шугамын тулгуур,  эсвэл ИХБ-н иж бүрэн багцад хавсаргасан бичиг баримт </w:t>
            </w:r>
          </w:p>
        </w:tc>
        <w:tc>
          <w:tcPr>
            <w:tcW w:w="4860" w:type="dxa"/>
            <w:shd w:val="clear" w:color="auto" w:fill="auto"/>
          </w:tcPr>
          <w:p w14:paraId="5DE387A6" w14:textId="77777777" w:rsidR="00BB3D0C" w:rsidRPr="008E4413" w:rsidRDefault="00BB3D0C" w:rsidP="0051225B">
            <w:pPr>
              <w:spacing w:after="0"/>
              <w:jc w:val="both"/>
              <w:rPr>
                <w:sz w:val="22"/>
                <w:lang w:val="mn-MN"/>
              </w:rPr>
            </w:pPr>
            <w:r w:rsidRPr="008E4413">
              <w:rPr>
                <w:sz w:val="22"/>
                <w:lang w:val="mn-MN"/>
              </w:rPr>
              <w:t xml:space="preserve">- Монтажийн схем- 1-2 хувь </w:t>
            </w:r>
            <w:r w:rsidRPr="008E4413">
              <w:rPr>
                <w:sz w:val="22"/>
              </w:rPr>
              <w:t>(</w:t>
            </w:r>
            <w:r w:rsidRPr="008E4413">
              <w:rPr>
                <w:sz w:val="22"/>
                <w:lang w:val="mn-MN"/>
              </w:rPr>
              <w:t>багцын хэмжээнээс хамаарна).</w:t>
            </w:r>
          </w:p>
          <w:p w14:paraId="7CD7C990" w14:textId="77777777" w:rsidR="00BB3D0C" w:rsidRPr="008E4413" w:rsidRDefault="00BB3D0C" w:rsidP="0051225B">
            <w:pPr>
              <w:spacing w:after="0"/>
              <w:jc w:val="both"/>
              <w:rPr>
                <w:sz w:val="22"/>
                <w:lang w:val="mn-MN"/>
              </w:rPr>
            </w:pPr>
            <w:r w:rsidRPr="008E4413">
              <w:rPr>
                <w:sz w:val="22"/>
                <w:lang w:val="mn-MN"/>
              </w:rPr>
              <w:t>- Иж бүрдлийн мэдээлэл- 1 хувь</w:t>
            </w:r>
          </w:p>
          <w:p w14:paraId="7D5C867B" w14:textId="77777777" w:rsidR="00BB3D0C" w:rsidRPr="008E4413" w:rsidRDefault="00BB3D0C" w:rsidP="0051225B">
            <w:pPr>
              <w:spacing w:after="0"/>
              <w:jc w:val="both"/>
              <w:rPr>
                <w:sz w:val="22"/>
                <w:lang w:val="mn-MN"/>
              </w:rPr>
            </w:pPr>
            <w:r w:rsidRPr="008E4413">
              <w:rPr>
                <w:sz w:val="22"/>
                <w:lang w:val="mn-MN"/>
              </w:rPr>
              <w:t xml:space="preserve">- Чанарын талаар бичиг баримт </w:t>
            </w:r>
            <w:r w:rsidRPr="008E4413">
              <w:rPr>
                <w:sz w:val="22"/>
              </w:rPr>
              <w:t>(</w:t>
            </w:r>
            <w:r w:rsidRPr="008E4413">
              <w:rPr>
                <w:sz w:val="22"/>
                <w:lang w:val="mn-MN"/>
              </w:rPr>
              <w:t>ГОСТ 23118), Хавсралт Г-д заасан маягтаар).</w:t>
            </w:r>
          </w:p>
          <w:p w14:paraId="61A00F8C" w14:textId="77777777" w:rsidR="00BB3D0C" w:rsidRPr="008E4413" w:rsidRDefault="00BB3D0C" w:rsidP="0051225B">
            <w:pPr>
              <w:spacing w:after="0"/>
              <w:jc w:val="both"/>
              <w:rPr>
                <w:sz w:val="22"/>
                <w:lang w:val="mn-MN"/>
              </w:rPr>
            </w:pPr>
            <w:r w:rsidRPr="008E4413">
              <w:rPr>
                <w:sz w:val="22"/>
                <w:lang w:val="mn-MN"/>
              </w:rPr>
              <w:t xml:space="preserve">- Монтажийн заавар- 1 хувь. Заавар нь хийцийг шилжүүлж зөөх, хадгалах шаардлага болон схемийг агуулсан байх ёстой. </w:t>
            </w:r>
          </w:p>
          <w:p w14:paraId="5481593B" w14:textId="77777777" w:rsidR="00BB3D0C" w:rsidRPr="008E4413" w:rsidRDefault="00BB3D0C" w:rsidP="0051225B">
            <w:pPr>
              <w:spacing w:after="0"/>
              <w:jc w:val="both"/>
              <w:rPr>
                <w:sz w:val="22"/>
                <w:lang w:val="mn-MN"/>
              </w:rPr>
            </w:pPr>
            <w:r w:rsidRPr="008E4413">
              <w:rPr>
                <w:sz w:val="22"/>
                <w:lang w:val="mn-MN"/>
              </w:rPr>
              <w:t>- Бэхэлгээний эд ангиудыг зэврэлтээс хамгаалах бүрхүүлийн гэрчилгээний хуулбар</w:t>
            </w:r>
          </w:p>
        </w:tc>
        <w:tc>
          <w:tcPr>
            <w:tcW w:w="2610" w:type="dxa"/>
            <w:shd w:val="clear" w:color="auto" w:fill="auto"/>
          </w:tcPr>
          <w:p w14:paraId="01491171" w14:textId="77777777" w:rsidR="00BB3D0C" w:rsidRPr="008E4413" w:rsidRDefault="00BB3D0C" w:rsidP="0051225B">
            <w:pPr>
              <w:spacing w:after="0"/>
              <w:jc w:val="both"/>
              <w:rPr>
                <w:sz w:val="22"/>
                <w:lang w:val="mn-MN"/>
              </w:rPr>
            </w:pPr>
          </w:p>
          <w:p w14:paraId="6B2EC9D4" w14:textId="77777777" w:rsidR="00BB3D0C" w:rsidRPr="008E4413" w:rsidRDefault="00BB3D0C" w:rsidP="0051225B">
            <w:pPr>
              <w:spacing w:after="0"/>
              <w:jc w:val="center"/>
              <w:rPr>
                <w:sz w:val="22"/>
                <w:lang w:val="mn-MN"/>
              </w:rPr>
            </w:pPr>
            <w:r w:rsidRPr="008E4413">
              <w:rPr>
                <w:sz w:val="22"/>
                <w:lang w:val="mn-MN"/>
              </w:rPr>
              <w:t>ПАО «ФСК ЕЭС»-н шаардлага</w:t>
            </w:r>
          </w:p>
          <w:p w14:paraId="7D01C98B" w14:textId="77777777" w:rsidR="00BB3D0C" w:rsidRPr="008E4413" w:rsidRDefault="00BB3D0C" w:rsidP="0051225B">
            <w:pPr>
              <w:spacing w:after="0"/>
              <w:jc w:val="center"/>
              <w:rPr>
                <w:sz w:val="22"/>
                <w:lang w:val="mn-MN"/>
              </w:rPr>
            </w:pPr>
            <w:r w:rsidRPr="008E4413">
              <w:rPr>
                <w:sz w:val="22"/>
                <w:lang w:val="mn-MN"/>
              </w:rPr>
              <w:t>ГОСТ 23118</w:t>
            </w:r>
          </w:p>
        </w:tc>
      </w:tr>
      <w:tr w:rsidR="00BB3D0C" w:rsidRPr="008E4413" w14:paraId="44CF9D49" w14:textId="77777777" w:rsidTr="00BB3D0C">
        <w:tc>
          <w:tcPr>
            <w:tcW w:w="2695" w:type="dxa"/>
            <w:shd w:val="clear" w:color="auto" w:fill="auto"/>
          </w:tcPr>
          <w:p w14:paraId="67909DFC" w14:textId="77777777" w:rsidR="00BB3D0C" w:rsidRPr="008E4413" w:rsidRDefault="00BB3D0C" w:rsidP="0051225B">
            <w:pPr>
              <w:spacing w:after="0"/>
              <w:jc w:val="both"/>
              <w:rPr>
                <w:sz w:val="22"/>
                <w:lang w:val="mn-MN"/>
              </w:rPr>
            </w:pPr>
            <w:r w:rsidRPr="008E4413">
              <w:rPr>
                <w:sz w:val="22"/>
                <w:lang w:val="mn-MN"/>
              </w:rPr>
              <w:t>7.2 Зохион бүтээгчийн бичиг баримт</w:t>
            </w:r>
          </w:p>
        </w:tc>
        <w:tc>
          <w:tcPr>
            <w:tcW w:w="4860" w:type="dxa"/>
            <w:shd w:val="clear" w:color="auto" w:fill="auto"/>
          </w:tcPr>
          <w:p w14:paraId="3209AFE7" w14:textId="77777777" w:rsidR="00BB3D0C" w:rsidRPr="008E4413" w:rsidRDefault="00BB3D0C" w:rsidP="0051225B">
            <w:pPr>
              <w:spacing w:after="0"/>
              <w:jc w:val="both"/>
              <w:rPr>
                <w:sz w:val="22"/>
                <w:lang w:val="mn-MN"/>
              </w:rPr>
            </w:pPr>
            <w:r w:rsidRPr="008E4413">
              <w:rPr>
                <w:sz w:val="22"/>
                <w:lang w:val="mn-MN"/>
              </w:rPr>
              <w:t xml:space="preserve">Захиалагчийн шаардлагаар үйлдвэрлэгч нь зохион бүтээгчийн бичиг баримт болон КМ-н шатан дахь техникийн зургийг өгөх ёстой. </w:t>
            </w:r>
          </w:p>
        </w:tc>
        <w:tc>
          <w:tcPr>
            <w:tcW w:w="2610" w:type="dxa"/>
            <w:shd w:val="clear" w:color="auto" w:fill="auto"/>
          </w:tcPr>
          <w:p w14:paraId="38AE0537" w14:textId="77777777" w:rsidR="00BB3D0C" w:rsidRPr="008E4413" w:rsidRDefault="00BB3D0C" w:rsidP="0051225B">
            <w:pPr>
              <w:spacing w:after="0"/>
              <w:jc w:val="center"/>
              <w:rPr>
                <w:sz w:val="22"/>
                <w:lang w:val="mn-MN"/>
              </w:rPr>
            </w:pPr>
            <w:r w:rsidRPr="008E4413">
              <w:rPr>
                <w:sz w:val="22"/>
                <w:lang w:val="mn-MN"/>
              </w:rPr>
              <w:t>ПАО «ФСК ЕЭС»-н шаардлага</w:t>
            </w:r>
          </w:p>
          <w:p w14:paraId="070ACFB9" w14:textId="77777777" w:rsidR="00BB3D0C" w:rsidRPr="008E4413" w:rsidRDefault="00BB3D0C" w:rsidP="0051225B">
            <w:pPr>
              <w:spacing w:after="0"/>
              <w:jc w:val="center"/>
              <w:rPr>
                <w:sz w:val="22"/>
                <w:lang w:val="mn-MN"/>
              </w:rPr>
            </w:pPr>
          </w:p>
        </w:tc>
      </w:tr>
      <w:tr w:rsidR="00BB3D0C" w:rsidRPr="008E4413" w14:paraId="5B9B3A3A" w14:textId="77777777" w:rsidTr="00BB3D0C">
        <w:tc>
          <w:tcPr>
            <w:tcW w:w="2695" w:type="dxa"/>
            <w:shd w:val="clear" w:color="auto" w:fill="auto"/>
          </w:tcPr>
          <w:p w14:paraId="6BD1D262" w14:textId="77777777" w:rsidR="00BB3D0C" w:rsidRPr="008E4413" w:rsidRDefault="00BB3D0C" w:rsidP="0051225B">
            <w:pPr>
              <w:spacing w:after="0"/>
              <w:jc w:val="both"/>
              <w:rPr>
                <w:sz w:val="22"/>
                <w:lang w:val="mn-MN"/>
              </w:rPr>
            </w:pPr>
            <w:r w:rsidRPr="008E4413">
              <w:rPr>
                <w:sz w:val="22"/>
                <w:lang w:val="mn-MN"/>
              </w:rPr>
              <w:t>7.3 Хадгалах болон ачиж- буулгах ажилд  тавигдах шаардлагууд.</w:t>
            </w:r>
          </w:p>
        </w:tc>
        <w:tc>
          <w:tcPr>
            <w:tcW w:w="4860" w:type="dxa"/>
            <w:shd w:val="clear" w:color="auto" w:fill="auto"/>
          </w:tcPr>
          <w:p w14:paraId="6B80E3C6" w14:textId="77777777" w:rsidR="00BB3D0C" w:rsidRPr="008E4413" w:rsidRDefault="00BB3D0C" w:rsidP="0051225B">
            <w:pPr>
              <w:spacing w:after="0"/>
              <w:jc w:val="both"/>
              <w:rPr>
                <w:sz w:val="22"/>
                <w:lang w:val="mn-MN"/>
              </w:rPr>
            </w:pPr>
            <w:r w:rsidRPr="008E4413">
              <w:rPr>
                <w:sz w:val="22"/>
                <w:lang w:val="mn-MN"/>
              </w:rPr>
              <w:t xml:space="preserve">Тулгуурын элементүүдыг шүргэж хавирах, цохигдохоос сэргийлэн модон дэрэн дээр тавьсан байх ёстой. Ачих- буулгах ажилд хамгаалалтгүй ган канат ашиглахыг зөвшөөрөхгүй. </w:t>
            </w:r>
          </w:p>
          <w:p w14:paraId="4AAF0B9B" w14:textId="77777777" w:rsidR="00BB3D0C" w:rsidRPr="008E4413" w:rsidRDefault="00BB3D0C" w:rsidP="0051225B">
            <w:pPr>
              <w:spacing w:after="0"/>
              <w:jc w:val="both"/>
              <w:rPr>
                <w:sz w:val="22"/>
                <w:lang w:val="mn-MN"/>
              </w:rPr>
            </w:pPr>
            <w:r w:rsidRPr="008E4413">
              <w:rPr>
                <w:sz w:val="22"/>
                <w:lang w:val="mn-MN"/>
              </w:rPr>
              <w:t xml:space="preserve">Хадгалалтанд хийцийн тэмдэг, тэмдэглэгээг нүдэнд харагдахуй газар байрлуулах ёстой. </w:t>
            </w:r>
          </w:p>
          <w:p w14:paraId="385D09B5" w14:textId="77777777" w:rsidR="00BB3D0C" w:rsidRPr="008E4413" w:rsidRDefault="00BB3D0C" w:rsidP="0051225B">
            <w:pPr>
              <w:spacing w:after="0"/>
              <w:jc w:val="both"/>
              <w:rPr>
                <w:sz w:val="22"/>
                <w:lang w:val="mn-MN"/>
              </w:rPr>
            </w:pPr>
            <w:r w:rsidRPr="008E4413">
              <w:rPr>
                <w:sz w:val="22"/>
                <w:lang w:val="mn-MN"/>
              </w:rPr>
              <w:t xml:space="preserve">Багц болон гагнаастай секцийг ОЖЗ бүлэгт заасанаар гадна орчны болон цаг уурын нөлөөллөөс ангид байлгана.  </w:t>
            </w:r>
          </w:p>
        </w:tc>
        <w:tc>
          <w:tcPr>
            <w:tcW w:w="2610" w:type="dxa"/>
            <w:shd w:val="clear" w:color="auto" w:fill="auto"/>
          </w:tcPr>
          <w:p w14:paraId="644A3AC5" w14:textId="77777777" w:rsidR="00BB3D0C" w:rsidRPr="008E4413" w:rsidRDefault="00BB3D0C" w:rsidP="0051225B">
            <w:pPr>
              <w:spacing w:after="0"/>
              <w:jc w:val="center"/>
              <w:rPr>
                <w:sz w:val="22"/>
                <w:lang w:val="mn-MN"/>
              </w:rPr>
            </w:pPr>
          </w:p>
          <w:p w14:paraId="0EBD857D" w14:textId="77777777" w:rsidR="00BB3D0C" w:rsidRPr="008E4413" w:rsidRDefault="00BB3D0C" w:rsidP="0051225B">
            <w:pPr>
              <w:spacing w:after="0"/>
              <w:jc w:val="center"/>
              <w:rPr>
                <w:sz w:val="22"/>
                <w:lang w:val="mn-MN"/>
              </w:rPr>
            </w:pPr>
            <w:r w:rsidRPr="008E4413">
              <w:rPr>
                <w:sz w:val="22"/>
                <w:lang w:val="mn-MN"/>
              </w:rPr>
              <w:t>ПАО «ФСК ЕЭС»-н шаардлага</w:t>
            </w:r>
          </w:p>
          <w:p w14:paraId="17B6D1CC" w14:textId="77777777" w:rsidR="00BB3D0C" w:rsidRPr="008E4413" w:rsidRDefault="00BB3D0C" w:rsidP="0051225B">
            <w:pPr>
              <w:spacing w:after="0"/>
              <w:jc w:val="center"/>
              <w:rPr>
                <w:sz w:val="22"/>
                <w:lang w:val="mn-MN"/>
              </w:rPr>
            </w:pPr>
            <w:r w:rsidRPr="008E4413">
              <w:rPr>
                <w:sz w:val="22"/>
                <w:lang w:val="mn-MN"/>
              </w:rPr>
              <w:t>ГОСТ 15150</w:t>
            </w:r>
          </w:p>
        </w:tc>
      </w:tr>
      <w:tr w:rsidR="00BB3D0C" w:rsidRPr="008E4413" w14:paraId="7300337E" w14:textId="77777777" w:rsidTr="00BB3D0C">
        <w:tc>
          <w:tcPr>
            <w:tcW w:w="10165" w:type="dxa"/>
            <w:gridSpan w:val="3"/>
            <w:shd w:val="clear" w:color="auto" w:fill="auto"/>
          </w:tcPr>
          <w:p w14:paraId="6D15A8F8" w14:textId="77777777" w:rsidR="00BB3D0C" w:rsidRPr="008E4413" w:rsidRDefault="00BB3D0C" w:rsidP="0051225B">
            <w:pPr>
              <w:spacing w:after="0"/>
              <w:jc w:val="both"/>
              <w:rPr>
                <w:b/>
                <w:sz w:val="22"/>
                <w:lang w:val="mn-MN"/>
              </w:rPr>
            </w:pPr>
            <w:r w:rsidRPr="008E4413">
              <w:rPr>
                <w:b/>
                <w:sz w:val="22"/>
                <w:lang w:val="mn-MN"/>
              </w:rPr>
              <w:t xml:space="preserve">                 8   Тэмдэглэгээ, баглаа боодол ба тээвэрлэлтэнд тавигдах шаардлагууд</w:t>
            </w:r>
          </w:p>
        </w:tc>
      </w:tr>
      <w:tr w:rsidR="00BB3D0C" w:rsidRPr="008E4413" w14:paraId="19ADA40D" w14:textId="77777777" w:rsidTr="00BB3D0C">
        <w:tc>
          <w:tcPr>
            <w:tcW w:w="2695" w:type="dxa"/>
            <w:shd w:val="clear" w:color="auto" w:fill="auto"/>
          </w:tcPr>
          <w:p w14:paraId="69C45D49" w14:textId="77777777" w:rsidR="00BB3D0C" w:rsidRPr="008E4413" w:rsidRDefault="00BB3D0C" w:rsidP="0051225B">
            <w:pPr>
              <w:spacing w:after="0"/>
              <w:jc w:val="both"/>
              <w:rPr>
                <w:sz w:val="22"/>
                <w:lang w:val="mn-MN"/>
              </w:rPr>
            </w:pPr>
            <w:r w:rsidRPr="008E4413">
              <w:rPr>
                <w:sz w:val="22"/>
                <w:lang w:val="mn-MN"/>
              </w:rPr>
              <w:t xml:space="preserve">8.1 Тэмдэг, тэмдэглэгээнд тавигдах шаардлагууд </w:t>
            </w:r>
          </w:p>
        </w:tc>
        <w:tc>
          <w:tcPr>
            <w:tcW w:w="4860" w:type="dxa"/>
            <w:shd w:val="clear" w:color="auto" w:fill="auto"/>
          </w:tcPr>
          <w:p w14:paraId="2D3BA4BE" w14:textId="77777777" w:rsidR="00BB3D0C" w:rsidRPr="008E4413" w:rsidRDefault="00BB3D0C" w:rsidP="0051225B">
            <w:pPr>
              <w:spacing w:after="0"/>
              <w:jc w:val="both"/>
              <w:rPr>
                <w:sz w:val="22"/>
                <w:lang w:val="mn-MN"/>
              </w:rPr>
            </w:pPr>
            <w:r w:rsidRPr="008E4413">
              <w:rPr>
                <w:sz w:val="22"/>
                <w:lang w:val="mn-MN"/>
              </w:rPr>
              <w:t xml:space="preserve">Тулгуурын доод хэсэгт, 2-3 м өндөрт ашиглалтын хугацааны турш арилахааргүй аргаар тавигдсан, мэдээлэл бүхий ойролцоогоор 150 х 200 мм ган шошго байх ёстой. </w:t>
            </w:r>
          </w:p>
          <w:p w14:paraId="642BE417" w14:textId="77777777" w:rsidR="00BB3D0C" w:rsidRPr="008E4413" w:rsidRDefault="00BB3D0C" w:rsidP="0051225B">
            <w:pPr>
              <w:spacing w:after="0"/>
              <w:jc w:val="both"/>
              <w:rPr>
                <w:sz w:val="22"/>
                <w:lang w:val="mn-MN"/>
              </w:rPr>
            </w:pPr>
            <w:r w:rsidRPr="008E4413">
              <w:rPr>
                <w:sz w:val="22"/>
                <w:lang w:val="mn-MN"/>
              </w:rPr>
              <w:t>- тулгуурын төрөл</w:t>
            </w:r>
          </w:p>
          <w:p w14:paraId="02DA22BF" w14:textId="77777777" w:rsidR="00BB3D0C" w:rsidRPr="008E4413" w:rsidRDefault="00BB3D0C" w:rsidP="0051225B">
            <w:pPr>
              <w:spacing w:after="0"/>
              <w:jc w:val="both"/>
              <w:rPr>
                <w:sz w:val="22"/>
                <w:lang w:val="mn-MN"/>
              </w:rPr>
            </w:pPr>
            <w:r w:rsidRPr="008E4413">
              <w:rPr>
                <w:sz w:val="22"/>
                <w:lang w:val="mn-MN"/>
              </w:rPr>
              <w:t xml:space="preserve">- үйлдвэрлэсэн үйлдвэрийн нэр </w:t>
            </w:r>
            <w:r w:rsidRPr="008E4413">
              <w:rPr>
                <w:sz w:val="22"/>
              </w:rPr>
              <w:t>(</w:t>
            </w:r>
            <w:r w:rsidRPr="008E4413">
              <w:rPr>
                <w:sz w:val="22"/>
                <w:lang w:val="mn-MN"/>
              </w:rPr>
              <w:t>компаний лого)</w:t>
            </w:r>
          </w:p>
          <w:p w14:paraId="0573AB71" w14:textId="77777777" w:rsidR="00BB3D0C" w:rsidRPr="008E4413" w:rsidRDefault="00BB3D0C" w:rsidP="0051225B">
            <w:pPr>
              <w:spacing w:after="0"/>
              <w:jc w:val="both"/>
              <w:rPr>
                <w:sz w:val="22"/>
                <w:lang w:val="mn-MN"/>
              </w:rPr>
            </w:pPr>
            <w:r w:rsidRPr="008E4413">
              <w:rPr>
                <w:sz w:val="22"/>
                <w:lang w:val="mn-MN"/>
              </w:rPr>
              <w:t>- үйлдвэрлэсэн он</w:t>
            </w:r>
          </w:p>
          <w:p w14:paraId="4184CE6B" w14:textId="77777777" w:rsidR="00BB3D0C" w:rsidRPr="008E4413" w:rsidRDefault="00BB3D0C" w:rsidP="0051225B">
            <w:pPr>
              <w:spacing w:after="0"/>
              <w:jc w:val="both"/>
              <w:rPr>
                <w:sz w:val="22"/>
                <w:lang w:val="mn-MN"/>
              </w:rPr>
            </w:pPr>
            <w:r w:rsidRPr="008E4413">
              <w:rPr>
                <w:sz w:val="22"/>
                <w:lang w:val="mn-MN"/>
              </w:rPr>
              <w:t>- үйлдвэрлэгчийн оноосон дугаар</w:t>
            </w:r>
          </w:p>
        </w:tc>
        <w:tc>
          <w:tcPr>
            <w:tcW w:w="2610" w:type="dxa"/>
            <w:shd w:val="clear" w:color="auto" w:fill="auto"/>
          </w:tcPr>
          <w:p w14:paraId="1EEFAA77" w14:textId="77777777" w:rsidR="00BB3D0C" w:rsidRPr="008E4413" w:rsidRDefault="00BB3D0C" w:rsidP="0051225B">
            <w:pPr>
              <w:spacing w:after="0"/>
              <w:jc w:val="both"/>
              <w:rPr>
                <w:sz w:val="22"/>
                <w:lang w:val="mn-MN"/>
              </w:rPr>
            </w:pPr>
          </w:p>
          <w:p w14:paraId="6B6B6C59" w14:textId="77777777" w:rsidR="00BB3D0C" w:rsidRPr="008E4413" w:rsidRDefault="00BB3D0C" w:rsidP="0051225B">
            <w:pPr>
              <w:spacing w:after="0"/>
              <w:jc w:val="center"/>
              <w:rPr>
                <w:sz w:val="22"/>
                <w:lang w:val="mn-MN"/>
              </w:rPr>
            </w:pPr>
            <w:r w:rsidRPr="008E4413">
              <w:rPr>
                <w:sz w:val="22"/>
                <w:lang w:val="mn-MN"/>
              </w:rPr>
              <w:t>ПАО «ФСК ЕЭС»-н шаардлага</w:t>
            </w:r>
          </w:p>
          <w:p w14:paraId="1328795D" w14:textId="77777777" w:rsidR="00BB3D0C" w:rsidRPr="008E4413" w:rsidRDefault="00BB3D0C" w:rsidP="0051225B">
            <w:pPr>
              <w:spacing w:after="0"/>
              <w:jc w:val="center"/>
              <w:rPr>
                <w:sz w:val="22"/>
                <w:lang w:val="mn-MN"/>
              </w:rPr>
            </w:pPr>
          </w:p>
          <w:p w14:paraId="12C48EF9" w14:textId="77777777" w:rsidR="00BB3D0C" w:rsidRPr="008E4413" w:rsidRDefault="00BB3D0C" w:rsidP="0051225B">
            <w:pPr>
              <w:spacing w:after="0"/>
              <w:jc w:val="center"/>
              <w:rPr>
                <w:sz w:val="22"/>
                <w:lang w:val="mn-MN"/>
              </w:rPr>
            </w:pPr>
          </w:p>
        </w:tc>
      </w:tr>
      <w:tr w:rsidR="00BB3D0C" w:rsidRPr="008E4413" w14:paraId="7BB63A8D" w14:textId="77777777" w:rsidTr="00BB3D0C">
        <w:tc>
          <w:tcPr>
            <w:tcW w:w="2695" w:type="dxa"/>
            <w:shd w:val="clear" w:color="auto" w:fill="auto"/>
          </w:tcPr>
          <w:p w14:paraId="357B460A" w14:textId="77777777" w:rsidR="00BB3D0C" w:rsidRPr="008E4413" w:rsidRDefault="00BB3D0C" w:rsidP="0051225B">
            <w:pPr>
              <w:spacing w:after="0"/>
              <w:jc w:val="both"/>
              <w:rPr>
                <w:sz w:val="22"/>
                <w:lang w:val="mn-MN"/>
              </w:rPr>
            </w:pPr>
            <w:r w:rsidRPr="008E4413">
              <w:rPr>
                <w:sz w:val="22"/>
                <w:lang w:val="mn-MN"/>
              </w:rPr>
              <w:t>8.2  Үйлдвэрийн дугаар</w:t>
            </w:r>
          </w:p>
        </w:tc>
        <w:tc>
          <w:tcPr>
            <w:tcW w:w="4860" w:type="dxa"/>
            <w:shd w:val="clear" w:color="auto" w:fill="auto"/>
          </w:tcPr>
          <w:p w14:paraId="553AB3C4" w14:textId="77777777" w:rsidR="00BB3D0C" w:rsidRPr="008E4413" w:rsidRDefault="00BB3D0C" w:rsidP="0051225B">
            <w:pPr>
              <w:spacing w:after="0"/>
              <w:jc w:val="both"/>
              <w:rPr>
                <w:sz w:val="22"/>
                <w:lang w:val="mn-MN"/>
              </w:rPr>
            </w:pPr>
            <w:r w:rsidRPr="008E4413">
              <w:rPr>
                <w:sz w:val="22"/>
                <w:lang w:val="mn-MN"/>
              </w:rPr>
              <w:t xml:space="preserve">Тулгуур бүр өөрийн үйлдвэрийн дугаартай байх ёстой. </w:t>
            </w:r>
          </w:p>
          <w:p w14:paraId="480F40A4" w14:textId="77777777" w:rsidR="00BB3D0C" w:rsidRPr="008E4413" w:rsidRDefault="00BB3D0C" w:rsidP="0051225B">
            <w:pPr>
              <w:spacing w:after="0"/>
              <w:jc w:val="both"/>
              <w:rPr>
                <w:sz w:val="22"/>
                <w:lang w:val="mn-MN"/>
              </w:rPr>
            </w:pPr>
            <w:r w:rsidRPr="008E4413">
              <w:rPr>
                <w:sz w:val="22"/>
                <w:lang w:val="mn-MN"/>
              </w:rPr>
              <w:t xml:space="preserve">Үйлдвэрийн дугаарыг тулгуурын бусад элементүүд дээр ижил тавина. </w:t>
            </w:r>
          </w:p>
          <w:p w14:paraId="1D7E43A3" w14:textId="784F6FEC" w:rsidR="00BB3D0C" w:rsidRPr="008E4413" w:rsidRDefault="00BB3D0C" w:rsidP="0051225B">
            <w:pPr>
              <w:spacing w:after="0"/>
              <w:jc w:val="both"/>
              <w:rPr>
                <w:sz w:val="22"/>
                <w:lang w:val="mn-MN"/>
              </w:rPr>
            </w:pPr>
            <w:r w:rsidRPr="008E4413">
              <w:rPr>
                <w:sz w:val="22"/>
                <w:lang w:val="mn-MN"/>
              </w:rPr>
              <w:lastRenderedPageBreak/>
              <w:t>Налуу зураасны дараа элементийн дугаар</w:t>
            </w:r>
          </w:p>
        </w:tc>
        <w:tc>
          <w:tcPr>
            <w:tcW w:w="2610" w:type="dxa"/>
            <w:shd w:val="clear" w:color="auto" w:fill="auto"/>
          </w:tcPr>
          <w:p w14:paraId="0FF59571" w14:textId="77777777" w:rsidR="00BB3D0C" w:rsidRPr="008E4413" w:rsidRDefault="00BB3D0C" w:rsidP="0051225B">
            <w:pPr>
              <w:spacing w:after="0"/>
              <w:jc w:val="both"/>
              <w:rPr>
                <w:sz w:val="22"/>
                <w:lang w:val="mn-MN"/>
              </w:rPr>
            </w:pPr>
          </w:p>
          <w:p w14:paraId="5B72BFA1" w14:textId="77777777" w:rsidR="00BB3D0C" w:rsidRPr="008E4413" w:rsidRDefault="00BB3D0C" w:rsidP="0051225B">
            <w:pPr>
              <w:spacing w:after="0"/>
              <w:jc w:val="center"/>
              <w:rPr>
                <w:sz w:val="22"/>
                <w:lang w:val="mn-MN"/>
              </w:rPr>
            </w:pPr>
            <w:r w:rsidRPr="008E4413">
              <w:rPr>
                <w:sz w:val="22"/>
                <w:lang w:val="mn-MN"/>
              </w:rPr>
              <w:t>ПАО «ФСК ЕЭС»-н шаардлага</w:t>
            </w:r>
          </w:p>
          <w:p w14:paraId="5C2E6A70" w14:textId="77777777" w:rsidR="00BB3D0C" w:rsidRPr="008E4413" w:rsidRDefault="00BB3D0C" w:rsidP="0051225B">
            <w:pPr>
              <w:spacing w:after="0"/>
              <w:jc w:val="center"/>
              <w:rPr>
                <w:sz w:val="22"/>
                <w:lang w:val="mn-MN"/>
              </w:rPr>
            </w:pPr>
          </w:p>
        </w:tc>
      </w:tr>
      <w:tr w:rsidR="00BB3D0C" w:rsidRPr="008E4413" w14:paraId="01BCB4EE" w14:textId="77777777" w:rsidTr="00BB3D0C">
        <w:tc>
          <w:tcPr>
            <w:tcW w:w="2695" w:type="dxa"/>
            <w:shd w:val="clear" w:color="auto" w:fill="auto"/>
          </w:tcPr>
          <w:p w14:paraId="18F13AB2" w14:textId="77777777" w:rsidR="00BB3D0C" w:rsidRPr="008E4413" w:rsidRDefault="00BB3D0C" w:rsidP="0051225B">
            <w:pPr>
              <w:spacing w:after="0"/>
              <w:jc w:val="center"/>
              <w:rPr>
                <w:b/>
                <w:sz w:val="22"/>
                <w:lang w:val="mn-MN"/>
              </w:rPr>
            </w:pPr>
          </w:p>
          <w:p w14:paraId="796581B9" w14:textId="77777777" w:rsidR="00BB3D0C" w:rsidRPr="008E4413" w:rsidRDefault="00BB3D0C" w:rsidP="0051225B">
            <w:pPr>
              <w:spacing w:after="0"/>
              <w:jc w:val="center"/>
              <w:rPr>
                <w:b/>
                <w:sz w:val="22"/>
                <w:lang w:val="mn-MN"/>
              </w:rPr>
            </w:pPr>
            <w:r w:rsidRPr="008E4413">
              <w:rPr>
                <w:b/>
                <w:sz w:val="22"/>
                <w:lang w:val="mn-MN"/>
              </w:rPr>
              <w:t>Параметрийн нэр</w:t>
            </w:r>
          </w:p>
        </w:tc>
        <w:tc>
          <w:tcPr>
            <w:tcW w:w="4860" w:type="dxa"/>
            <w:shd w:val="clear" w:color="auto" w:fill="auto"/>
          </w:tcPr>
          <w:p w14:paraId="462E85DA" w14:textId="77777777" w:rsidR="00BB3D0C" w:rsidRPr="008E4413" w:rsidRDefault="00BB3D0C" w:rsidP="0051225B">
            <w:pPr>
              <w:spacing w:after="0"/>
              <w:jc w:val="center"/>
              <w:rPr>
                <w:b/>
                <w:sz w:val="22"/>
              </w:rPr>
            </w:pPr>
          </w:p>
          <w:p w14:paraId="01D1C88D" w14:textId="77777777" w:rsidR="00BB3D0C" w:rsidRPr="008E4413" w:rsidRDefault="00BB3D0C" w:rsidP="0051225B">
            <w:pPr>
              <w:spacing w:after="0"/>
              <w:jc w:val="center"/>
              <w:rPr>
                <w:b/>
                <w:sz w:val="22"/>
                <w:lang w:val="mn-MN"/>
              </w:rPr>
            </w:pPr>
            <w:r w:rsidRPr="008E4413">
              <w:rPr>
                <w:b/>
                <w:sz w:val="22"/>
                <w:lang w:val="mn-MN"/>
              </w:rPr>
              <w:t>Шаардагдах утга</w:t>
            </w:r>
          </w:p>
          <w:p w14:paraId="68078038" w14:textId="77777777" w:rsidR="00BB3D0C" w:rsidRPr="008E4413" w:rsidRDefault="00BB3D0C" w:rsidP="0051225B">
            <w:pPr>
              <w:spacing w:after="0"/>
              <w:jc w:val="center"/>
              <w:rPr>
                <w:b/>
                <w:sz w:val="22"/>
                <w:lang w:val="mn-MN"/>
              </w:rPr>
            </w:pPr>
          </w:p>
        </w:tc>
        <w:tc>
          <w:tcPr>
            <w:tcW w:w="2610" w:type="dxa"/>
            <w:shd w:val="clear" w:color="auto" w:fill="auto"/>
          </w:tcPr>
          <w:p w14:paraId="52402448" w14:textId="77777777" w:rsidR="00BB3D0C" w:rsidRPr="008E4413" w:rsidRDefault="00BB3D0C" w:rsidP="0051225B">
            <w:pPr>
              <w:spacing w:after="0"/>
              <w:jc w:val="center"/>
              <w:rPr>
                <w:b/>
                <w:sz w:val="22"/>
                <w:lang w:val="mn-MN"/>
              </w:rPr>
            </w:pPr>
            <w:r w:rsidRPr="008E4413">
              <w:rPr>
                <w:b/>
                <w:sz w:val="22"/>
                <w:lang w:val="mn-MN"/>
              </w:rPr>
              <w:t>Нормативын техникийн баримт бичиг</w:t>
            </w:r>
          </w:p>
        </w:tc>
      </w:tr>
      <w:tr w:rsidR="00BB3D0C" w:rsidRPr="008E4413" w14:paraId="4902474C" w14:textId="77777777" w:rsidTr="00BB3D0C">
        <w:tc>
          <w:tcPr>
            <w:tcW w:w="2695" w:type="dxa"/>
            <w:shd w:val="clear" w:color="auto" w:fill="auto"/>
            <w:vAlign w:val="center"/>
          </w:tcPr>
          <w:p w14:paraId="3F75BF9D" w14:textId="77777777" w:rsidR="00BB3D0C" w:rsidRPr="008E4413" w:rsidRDefault="00BB3D0C" w:rsidP="0051225B">
            <w:pPr>
              <w:spacing w:after="0"/>
              <w:jc w:val="center"/>
              <w:rPr>
                <w:b/>
                <w:sz w:val="22"/>
                <w:lang w:val="mn-MN"/>
              </w:rPr>
            </w:pPr>
            <w:r w:rsidRPr="008E4413">
              <w:rPr>
                <w:b/>
                <w:sz w:val="22"/>
                <w:lang w:val="mn-MN"/>
              </w:rPr>
              <w:t>1</w:t>
            </w:r>
          </w:p>
        </w:tc>
        <w:tc>
          <w:tcPr>
            <w:tcW w:w="4860" w:type="dxa"/>
            <w:shd w:val="clear" w:color="auto" w:fill="auto"/>
            <w:vAlign w:val="center"/>
          </w:tcPr>
          <w:p w14:paraId="2344C9DF" w14:textId="77777777" w:rsidR="00BB3D0C" w:rsidRPr="008E4413" w:rsidRDefault="00BB3D0C" w:rsidP="0051225B">
            <w:pPr>
              <w:spacing w:after="0"/>
              <w:jc w:val="center"/>
              <w:rPr>
                <w:b/>
                <w:sz w:val="22"/>
                <w:lang w:val="mn-MN"/>
              </w:rPr>
            </w:pPr>
            <w:r w:rsidRPr="008E4413">
              <w:rPr>
                <w:b/>
                <w:sz w:val="22"/>
                <w:lang w:val="mn-MN"/>
              </w:rPr>
              <w:t>2</w:t>
            </w:r>
          </w:p>
        </w:tc>
        <w:tc>
          <w:tcPr>
            <w:tcW w:w="2610" w:type="dxa"/>
            <w:shd w:val="clear" w:color="auto" w:fill="auto"/>
            <w:vAlign w:val="center"/>
          </w:tcPr>
          <w:p w14:paraId="210146B5" w14:textId="77777777" w:rsidR="00BB3D0C" w:rsidRPr="008E4413" w:rsidRDefault="00BB3D0C" w:rsidP="0051225B">
            <w:pPr>
              <w:spacing w:after="0"/>
              <w:jc w:val="center"/>
              <w:rPr>
                <w:b/>
                <w:sz w:val="22"/>
                <w:lang w:val="mn-MN"/>
              </w:rPr>
            </w:pPr>
            <w:r w:rsidRPr="008E4413">
              <w:rPr>
                <w:b/>
                <w:sz w:val="22"/>
                <w:lang w:val="mn-MN"/>
              </w:rPr>
              <w:t>3</w:t>
            </w:r>
          </w:p>
        </w:tc>
      </w:tr>
      <w:tr w:rsidR="00BB3D0C" w:rsidRPr="008E4413" w14:paraId="09343180" w14:textId="77777777" w:rsidTr="00BB3D0C">
        <w:tc>
          <w:tcPr>
            <w:tcW w:w="2695" w:type="dxa"/>
            <w:shd w:val="clear" w:color="auto" w:fill="auto"/>
          </w:tcPr>
          <w:p w14:paraId="77761BA1" w14:textId="77777777" w:rsidR="00BB3D0C" w:rsidRPr="008E4413" w:rsidRDefault="00BB3D0C" w:rsidP="0051225B">
            <w:pPr>
              <w:spacing w:after="0"/>
              <w:jc w:val="both"/>
              <w:rPr>
                <w:sz w:val="22"/>
                <w:lang w:val="mn-MN"/>
              </w:rPr>
            </w:pPr>
            <w:r w:rsidRPr="008E4413">
              <w:rPr>
                <w:sz w:val="22"/>
                <w:lang w:val="mn-MN"/>
              </w:rPr>
              <w:t>8.3 Цахилгаан тоноглол угсралтын дүрэм,  Бүлэг 2.5.23-н дагуу байнгын тэмдэглэгээг тогтоох хэрэгсэл</w:t>
            </w:r>
          </w:p>
        </w:tc>
        <w:tc>
          <w:tcPr>
            <w:tcW w:w="4860" w:type="dxa"/>
            <w:shd w:val="clear" w:color="auto" w:fill="auto"/>
          </w:tcPr>
          <w:p w14:paraId="090ED458" w14:textId="77777777" w:rsidR="00BB3D0C" w:rsidRPr="008E4413" w:rsidRDefault="00BB3D0C" w:rsidP="0051225B">
            <w:pPr>
              <w:spacing w:after="0"/>
              <w:jc w:val="both"/>
              <w:rPr>
                <w:sz w:val="22"/>
                <w:lang w:val="mn-MN"/>
              </w:rPr>
            </w:pPr>
            <w:r w:rsidRPr="008E4413">
              <w:rPr>
                <w:sz w:val="22"/>
                <w:lang w:val="mn-MN"/>
              </w:rPr>
              <w:t xml:space="preserve">Тулгуур бүрийн доод хэсэгт, газрын гадаргаас дээш 2-3 м өндөрт Цахилгаан тоноглол угсралтын дүрэм,  Бүлэг 2.5.23-н заасан, аюулгүй ажиллагааны болон мэдээллийн чанартай тэмдэглэгээг тогтоох хэрэгсэл </w:t>
            </w:r>
            <w:r w:rsidRPr="008E4413">
              <w:rPr>
                <w:sz w:val="22"/>
              </w:rPr>
              <w:t>(</w:t>
            </w:r>
            <w:r w:rsidRPr="008E4413">
              <w:rPr>
                <w:sz w:val="22"/>
                <w:lang w:val="mn-MN"/>
              </w:rPr>
              <w:t xml:space="preserve">жааз, хүрээ г.м.) байх ёстой. </w:t>
            </w:r>
          </w:p>
        </w:tc>
        <w:tc>
          <w:tcPr>
            <w:tcW w:w="2610" w:type="dxa"/>
            <w:shd w:val="clear" w:color="auto" w:fill="auto"/>
          </w:tcPr>
          <w:p w14:paraId="18F4FA54" w14:textId="77777777" w:rsidR="00BB3D0C" w:rsidRPr="008E4413" w:rsidRDefault="00BB3D0C" w:rsidP="0051225B">
            <w:pPr>
              <w:spacing w:after="0"/>
              <w:jc w:val="both"/>
              <w:rPr>
                <w:sz w:val="22"/>
                <w:lang w:val="mn-MN"/>
              </w:rPr>
            </w:pPr>
          </w:p>
        </w:tc>
      </w:tr>
      <w:tr w:rsidR="00BB3D0C" w:rsidRPr="008E4413" w14:paraId="0F97E50F" w14:textId="77777777" w:rsidTr="00BB3D0C">
        <w:tc>
          <w:tcPr>
            <w:tcW w:w="2695" w:type="dxa"/>
            <w:shd w:val="clear" w:color="auto" w:fill="auto"/>
          </w:tcPr>
          <w:p w14:paraId="325BABD4" w14:textId="77777777" w:rsidR="00BB3D0C" w:rsidRPr="008E4413" w:rsidRDefault="00BB3D0C" w:rsidP="0051225B">
            <w:pPr>
              <w:spacing w:after="0"/>
              <w:jc w:val="both"/>
              <w:rPr>
                <w:sz w:val="22"/>
                <w:lang w:val="mn-MN"/>
              </w:rPr>
            </w:pPr>
            <w:r w:rsidRPr="008E4413">
              <w:rPr>
                <w:sz w:val="22"/>
                <w:lang w:val="mn-MN"/>
              </w:rPr>
              <w:t>8.4 Тээвэрлэлтэнд тавигдах шаардлагууд</w:t>
            </w:r>
          </w:p>
        </w:tc>
        <w:tc>
          <w:tcPr>
            <w:tcW w:w="4860" w:type="dxa"/>
            <w:shd w:val="clear" w:color="auto" w:fill="auto"/>
          </w:tcPr>
          <w:p w14:paraId="01DBC3EE" w14:textId="77777777" w:rsidR="00BB3D0C" w:rsidRPr="008E4413" w:rsidRDefault="00BB3D0C" w:rsidP="0051225B">
            <w:pPr>
              <w:spacing w:after="0"/>
              <w:jc w:val="both"/>
              <w:rPr>
                <w:sz w:val="22"/>
                <w:lang w:val="mn-MN"/>
              </w:rPr>
            </w:pPr>
            <w:r w:rsidRPr="008E4413">
              <w:rPr>
                <w:sz w:val="22"/>
                <w:lang w:val="mn-MN"/>
              </w:rPr>
              <w:t xml:space="preserve">Тулгуурын элементүүдийг оновчтой, тээврийн хэрэгсэлд ачиж буулгахад авсаархан багцлан нэгтгэсэн байх ёстой. </w:t>
            </w:r>
          </w:p>
          <w:p w14:paraId="66F821C1" w14:textId="77777777" w:rsidR="00BB3D0C" w:rsidRPr="008E4413" w:rsidRDefault="00BB3D0C" w:rsidP="0051225B">
            <w:pPr>
              <w:spacing w:after="0"/>
              <w:jc w:val="both"/>
              <w:rPr>
                <w:sz w:val="22"/>
                <w:lang w:val="mn-MN"/>
              </w:rPr>
            </w:pPr>
            <w:r w:rsidRPr="008E4413">
              <w:rPr>
                <w:sz w:val="22"/>
                <w:lang w:val="mn-MN"/>
              </w:rPr>
              <w:t>Гүйдэл дамжуулагч элементүүд нь багцлах болон тээврийн хэрэгсэлд бэхлэх төхөөрөмжтэй байна.</w:t>
            </w:r>
          </w:p>
          <w:p w14:paraId="5833CDF8" w14:textId="77777777" w:rsidR="00BB3D0C" w:rsidRPr="008E4413" w:rsidRDefault="00BB3D0C" w:rsidP="0051225B">
            <w:pPr>
              <w:spacing w:after="0"/>
              <w:jc w:val="both"/>
              <w:rPr>
                <w:sz w:val="22"/>
                <w:lang w:val="mn-MN"/>
              </w:rPr>
            </w:pPr>
            <w:r w:rsidRPr="008E4413">
              <w:rPr>
                <w:sz w:val="22"/>
                <w:lang w:val="mn-MN"/>
              </w:rPr>
              <w:t xml:space="preserve"> Тээвэрлэлтэнд орон зайн байрлалыг өөрчлөхгүйгээр бэхлэх боломжийг бүрдүүлэх модон жийргэвч ашиглах ба тулгуурын элементүүд өөр хоорондоо шүргэж хавирах, цохигдохоос сэргийлэн гүйцэтгэнэ. </w:t>
            </w:r>
          </w:p>
        </w:tc>
        <w:tc>
          <w:tcPr>
            <w:tcW w:w="2610" w:type="dxa"/>
            <w:shd w:val="clear" w:color="auto" w:fill="auto"/>
          </w:tcPr>
          <w:p w14:paraId="5671804E" w14:textId="77777777" w:rsidR="00BB3D0C" w:rsidRPr="008E4413" w:rsidRDefault="00BB3D0C" w:rsidP="0051225B">
            <w:pPr>
              <w:spacing w:after="0"/>
              <w:jc w:val="center"/>
              <w:rPr>
                <w:sz w:val="22"/>
                <w:lang w:val="mn-MN"/>
              </w:rPr>
            </w:pPr>
          </w:p>
          <w:p w14:paraId="5B5408AD" w14:textId="77777777" w:rsidR="00BB3D0C" w:rsidRPr="008E4413" w:rsidRDefault="00BB3D0C" w:rsidP="0051225B">
            <w:pPr>
              <w:spacing w:after="0"/>
              <w:jc w:val="center"/>
              <w:rPr>
                <w:sz w:val="22"/>
                <w:lang w:val="mn-MN"/>
              </w:rPr>
            </w:pPr>
            <w:r w:rsidRPr="008E4413">
              <w:rPr>
                <w:sz w:val="22"/>
                <w:lang w:val="mn-MN"/>
              </w:rPr>
              <w:t>ПАО «ФСК ЕЭС»-н шаардлага</w:t>
            </w:r>
          </w:p>
          <w:p w14:paraId="41DDB49B" w14:textId="77777777" w:rsidR="00BB3D0C" w:rsidRPr="008E4413" w:rsidRDefault="00BB3D0C" w:rsidP="0051225B">
            <w:pPr>
              <w:spacing w:after="0"/>
              <w:jc w:val="center"/>
              <w:rPr>
                <w:sz w:val="22"/>
                <w:lang w:val="mn-MN"/>
              </w:rPr>
            </w:pPr>
            <w:r w:rsidRPr="008E4413">
              <w:rPr>
                <w:sz w:val="22"/>
                <w:lang w:val="mn-MN"/>
              </w:rPr>
              <w:t>ГОСТ 18160,</w:t>
            </w:r>
          </w:p>
          <w:p w14:paraId="71667D64" w14:textId="77777777" w:rsidR="00BB3D0C" w:rsidRPr="008E4413" w:rsidRDefault="00BB3D0C" w:rsidP="0051225B">
            <w:pPr>
              <w:spacing w:after="0"/>
              <w:jc w:val="center"/>
              <w:rPr>
                <w:sz w:val="22"/>
                <w:lang w:val="mn-MN"/>
              </w:rPr>
            </w:pPr>
            <w:r w:rsidRPr="008E4413">
              <w:rPr>
                <w:sz w:val="22"/>
                <w:lang w:val="mn-MN"/>
              </w:rPr>
              <w:t>ГОСТ 23118</w:t>
            </w:r>
          </w:p>
          <w:p w14:paraId="03E5526D" w14:textId="77777777" w:rsidR="00BB3D0C" w:rsidRPr="008E4413" w:rsidRDefault="00BB3D0C" w:rsidP="0051225B">
            <w:pPr>
              <w:spacing w:after="0"/>
              <w:jc w:val="center"/>
              <w:rPr>
                <w:sz w:val="22"/>
                <w:lang w:val="mn-MN"/>
              </w:rPr>
            </w:pPr>
          </w:p>
        </w:tc>
      </w:tr>
      <w:tr w:rsidR="00BB3D0C" w:rsidRPr="008E4413" w14:paraId="3D793A2C" w14:textId="77777777" w:rsidTr="00BB3D0C">
        <w:tc>
          <w:tcPr>
            <w:tcW w:w="2695" w:type="dxa"/>
            <w:shd w:val="clear" w:color="auto" w:fill="auto"/>
          </w:tcPr>
          <w:p w14:paraId="513B3289" w14:textId="77777777" w:rsidR="00BB3D0C" w:rsidRPr="008E4413" w:rsidRDefault="00BB3D0C" w:rsidP="0051225B">
            <w:pPr>
              <w:spacing w:after="0"/>
              <w:jc w:val="both"/>
              <w:rPr>
                <w:sz w:val="22"/>
                <w:lang w:val="mn-MN"/>
              </w:rPr>
            </w:pPr>
            <w:r w:rsidRPr="008E4413">
              <w:rPr>
                <w:sz w:val="22"/>
                <w:lang w:val="mn-MN"/>
              </w:rPr>
              <w:t>8.5 Баглаа боодолд тавигдах шаардлагууд</w:t>
            </w:r>
          </w:p>
        </w:tc>
        <w:tc>
          <w:tcPr>
            <w:tcW w:w="4860" w:type="dxa"/>
            <w:shd w:val="clear" w:color="auto" w:fill="auto"/>
          </w:tcPr>
          <w:p w14:paraId="670E938D" w14:textId="77777777" w:rsidR="00BB3D0C" w:rsidRPr="008E4413" w:rsidRDefault="00BB3D0C" w:rsidP="0051225B">
            <w:pPr>
              <w:spacing w:after="0"/>
              <w:jc w:val="both"/>
              <w:rPr>
                <w:sz w:val="22"/>
                <w:lang w:val="mn-MN"/>
              </w:rPr>
            </w:pPr>
            <w:r w:rsidRPr="008E4413">
              <w:rPr>
                <w:sz w:val="22"/>
                <w:lang w:val="mn-MN"/>
              </w:rPr>
              <w:t xml:space="preserve">Фланцыг механик гэмтэл болон цохилтоос хамгаалсан байх ёстой. </w:t>
            </w:r>
          </w:p>
          <w:p w14:paraId="353F63A3" w14:textId="77777777" w:rsidR="00BB3D0C" w:rsidRPr="008E4413" w:rsidRDefault="00BB3D0C" w:rsidP="0051225B">
            <w:pPr>
              <w:spacing w:after="0"/>
              <w:jc w:val="both"/>
              <w:rPr>
                <w:sz w:val="22"/>
                <w:lang w:val="mn-MN"/>
              </w:rPr>
            </w:pPr>
            <w:r w:rsidRPr="008E4413">
              <w:rPr>
                <w:sz w:val="22"/>
                <w:lang w:val="mn-MN"/>
              </w:rPr>
              <w:t xml:space="preserve">Хийцийн хамгаалах бүрээсийг хадгалахын тулд тэдгээрийн өөр хоорондоо хүрэлцэж байгаа хэсгийг мод, картон, пластмасс болон бусад материалаар багцлан тусгаарлаж, жийргэвчийг унахгүйгээр бэхэлнэ.  </w:t>
            </w:r>
          </w:p>
        </w:tc>
        <w:tc>
          <w:tcPr>
            <w:tcW w:w="2610" w:type="dxa"/>
            <w:shd w:val="clear" w:color="auto" w:fill="auto"/>
          </w:tcPr>
          <w:p w14:paraId="5BDE2EC4" w14:textId="77777777" w:rsidR="00BB3D0C" w:rsidRPr="008E4413" w:rsidRDefault="00BB3D0C" w:rsidP="0051225B">
            <w:pPr>
              <w:spacing w:after="0"/>
              <w:jc w:val="center"/>
              <w:rPr>
                <w:sz w:val="22"/>
                <w:lang w:val="mn-MN"/>
              </w:rPr>
            </w:pPr>
            <w:r w:rsidRPr="008E4413">
              <w:rPr>
                <w:sz w:val="22"/>
                <w:lang w:val="mn-MN"/>
              </w:rPr>
              <w:t>ПАО «ФСК ЕЭС»-н шаардлага</w:t>
            </w:r>
          </w:p>
          <w:p w14:paraId="75B50B23" w14:textId="77777777" w:rsidR="00BB3D0C" w:rsidRPr="008E4413" w:rsidRDefault="00BB3D0C" w:rsidP="0051225B">
            <w:pPr>
              <w:spacing w:after="0"/>
              <w:jc w:val="center"/>
              <w:rPr>
                <w:sz w:val="22"/>
                <w:lang w:val="mn-MN"/>
              </w:rPr>
            </w:pPr>
          </w:p>
        </w:tc>
      </w:tr>
      <w:tr w:rsidR="00BB3D0C" w:rsidRPr="008E4413" w14:paraId="5C68BF61" w14:textId="77777777" w:rsidTr="00BB3D0C">
        <w:tc>
          <w:tcPr>
            <w:tcW w:w="2695" w:type="dxa"/>
            <w:shd w:val="clear" w:color="auto" w:fill="auto"/>
          </w:tcPr>
          <w:p w14:paraId="6EB97895" w14:textId="77777777" w:rsidR="00BB3D0C" w:rsidRPr="008E4413" w:rsidRDefault="00BB3D0C" w:rsidP="0051225B">
            <w:pPr>
              <w:spacing w:after="0"/>
              <w:jc w:val="both"/>
              <w:rPr>
                <w:sz w:val="22"/>
                <w:lang w:val="mn-MN"/>
              </w:rPr>
            </w:pPr>
            <w:r w:rsidRPr="008E4413">
              <w:rPr>
                <w:sz w:val="22"/>
                <w:lang w:val="mn-MN"/>
              </w:rPr>
              <w:t>8.6 Баглаа боодлын бэхэлгээнд тавигдах шаардлагууд</w:t>
            </w:r>
          </w:p>
        </w:tc>
        <w:tc>
          <w:tcPr>
            <w:tcW w:w="4860" w:type="dxa"/>
            <w:shd w:val="clear" w:color="auto" w:fill="auto"/>
          </w:tcPr>
          <w:p w14:paraId="5C53DAB9" w14:textId="77777777" w:rsidR="00BB3D0C" w:rsidRPr="008E4413" w:rsidRDefault="00BB3D0C" w:rsidP="0051225B">
            <w:pPr>
              <w:spacing w:after="0"/>
              <w:jc w:val="both"/>
              <w:rPr>
                <w:sz w:val="22"/>
                <w:lang w:val="mn-MN"/>
              </w:rPr>
            </w:pPr>
            <w:r w:rsidRPr="008E4413">
              <w:rPr>
                <w:sz w:val="22"/>
                <w:lang w:val="mn-MN"/>
              </w:rPr>
              <w:t xml:space="preserve">Бэхэлгээнийн хэрэгслийг </w:t>
            </w:r>
            <w:r w:rsidRPr="008E4413">
              <w:rPr>
                <w:sz w:val="22"/>
              </w:rPr>
              <w:t>(</w:t>
            </w:r>
            <w:r w:rsidRPr="008E4413">
              <w:rPr>
                <w:sz w:val="22"/>
                <w:lang w:val="mn-MN"/>
              </w:rPr>
              <w:t xml:space="preserve">болт, гайка, шайб.) модон хайрцаганд хийсэн байх ёстой. Хайрцагны жин 60 кг-аас хэтрэх ёсгүй. </w:t>
            </w:r>
          </w:p>
          <w:p w14:paraId="0AFBA84F" w14:textId="16493448" w:rsidR="00BB3D0C" w:rsidRPr="008E4413" w:rsidRDefault="00BB3D0C" w:rsidP="0051225B">
            <w:pPr>
              <w:spacing w:after="0"/>
              <w:jc w:val="both"/>
              <w:rPr>
                <w:sz w:val="22"/>
                <w:lang w:val="mn-MN"/>
              </w:rPr>
            </w:pPr>
            <w:r w:rsidRPr="008E4413">
              <w:rPr>
                <w:sz w:val="22"/>
                <w:lang w:val="mn-MN"/>
              </w:rPr>
              <w:t>Бэхэлгээнийн хэрэгслийг, төрөл хэмжээгээр нь ангилсан</w:t>
            </w:r>
            <w:r w:rsidRPr="008E4413">
              <w:rPr>
                <w:sz w:val="22"/>
              </w:rPr>
              <w:t xml:space="preserve"> (</w:t>
            </w:r>
            <w:r w:rsidRPr="008E4413">
              <w:rPr>
                <w:sz w:val="22"/>
                <w:lang w:val="mn-MN"/>
              </w:rPr>
              <w:t>байх ёстой.</w:t>
            </w:r>
          </w:p>
        </w:tc>
        <w:tc>
          <w:tcPr>
            <w:tcW w:w="2610" w:type="dxa"/>
            <w:shd w:val="clear" w:color="auto" w:fill="auto"/>
          </w:tcPr>
          <w:p w14:paraId="7374A19B" w14:textId="77777777" w:rsidR="00BB3D0C" w:rsidRPr="008E4413" w:rsidRDefault="00BB3D0C" w:rsidP="0051225B">
            <w:pPr>
              <w:spacing w:after="0"/>
              <w:jc w:val="both"/>
              <w:rPr>
                <w:sz w:val="22"/>
                <w:lang w:val="mn-MN"/>
              </w:rPr>
            </w:pPr>
          </w:p>
        </w:tc>
      </w:tr>
    </w:tbl>
    <w:p w14:paraId="3982C0AF" w14:textId="77777777" w:rsidR="00BB3D0C" w:rsidRPr="008E4413" w:rsidRDefault="00BB3D0C" w:rsidP="00BB3D0C">
      <w:pPr>
        <w:spacing w:after="0"/>
        <w:ind w:left="720"/>
        <w:jc w:val="both"/>
        <w:rPr>
          <w:sz w:val="22"/>
        </w:rPr>
      </w:pPr>
    </w:p>
    <w:p w14:paraId="6826C83F" w14:textId="77777777" w:rsidR="00BB3D0C" w:rsidRPr="008E4413" w:rsidRDefault="00BB3D0C" w:rsidP="00BB3D0C">
      <w:pPr>
        <w:spacing w:after="0"/>
        <w:ind w:left="720"/>
        <w:jc w:val="both"/>
        <w:rPr>
          <w:sz w:val="22"/>
        </w:rPr>
      </w:pPr>
    </w:p>
    <w:p w14:paraId="32DD0E73" w14:textId="77777777" w:rsidR="00BB3D0C" w:rsidRPr="008E4413" w:rsidRDefault="00BB3D0C" w:rsidP="00BB3D0C">
      <w:pPr>
        <w:spacing w:after="0"/>
        <w:ind w:left="720"/>
        <w:jc w:val="both"/>
        <w:rPr>
          <w:sz w:val="22"/>
        </w:rPr>
      </w:pPr>
    </w:p>
    <w:p w14:paraId="65802B64" w14:textId="77777777" w:rsidR="00BB3D0C" w:rsidRPr="008E4413" w:rsidRDefault="00BB3D0C" w:rsidP="00BB3D0C">
      <w:pPr>
        <w:spacing w:after="0"/>
        <w:ind w:left="720"/>
        <w:jc w:val="both"/>
        <w:rPr>
          <w:sz w:val="22"/>
        </w:rPr>
      </w:pPr>
    </w:p>
    <w:p w14:paraId="010D7E76" w14:textId="77777777" w:rsidR="00BB3D0C" w:rsidRPr="008E4413" w:rsidRDefault="00BB3D0C" w:rsidP="00BB3D0C">
      <w:pPr>
        <w:spacing w:after="0"/>
        <w:ind w:left="720"/>
        <w:jc w:val="both"/>
        <w:rPr>
          <w:sz w:val="22"/>
        </w:rPr>
      </w:pPr>
    </w:p>
    <w:p w14:paraId="7DB93441" w14:textId="77777777" w:rsidR="00BB3D0C" w:rsidRPr="008E4413" w:rsidRDefault="00BB3D0C" w:rsidP="00BB3D0C">
      <w:pPr>
        <w:spacing w:after="0"/>
        <w:ind w:left="720"/>
        <w:jc w:val="both"/>
        <w:rPr>
          <w:sz w:val="22"/>
        </w:rPr>
      </w:pPr>
    </w:p>
    <w:p w14:paraId="45169514" w14:textId="77777777" w:rsidR="00BB3D0C" w:rsidRPr="008E4413" w:rsidRDefault="00BB3D0C" w:rsidP="00BB3D0C">
      <w:pPr>
        <w:spacing w:after="0"/>
        <w:ind w:left="720"/>
        <w:jc w:val="both"/>
        <w:rPr>
          <w:sz w:val="22"/>
        </w:rPr>
      </w:pPr>
    </w:p>
    <w:p w14:paraId="0E620233" w14:textId="77777777" w:rsidR="00BB3D0C" w:rsidRPr="008E4413" w:rsidRDefault="00BB3D0C" w:rsidP="00BB3D0C">
      <w:pPr>
        <w:spacing w:after="0"/>
        <w:ind w:left="720"/>
        <w:jc w:val="both"/>
        <w:rPr>
          <w:sz w:val="22"/>
        </w:rPr>
      </w:pPr>
    </w:p>
    <w:p w14:paraId="60FB2183" w14:textId="77777777" w:rsidR="00BB3D0C" w:rsidRPr="008E4413" w:rsidRDefault="00BB3D0C" w:rsidP="00BB3D0C">
      <w:pPr>
        <w:spacing w:after="0"/>
        <w:ind w:left="720"/>
        <w:jc w:val="both"/>
        <w:rPr>
          <w:sz w:val="22"/>
        </w:rPr>
      </w:pPr>
    </w:p>
    <w:p w14:paraId="6EAD3797" w14:textId="77777777" w:rsidR="00BB3D0C" w:rsidRPr="008E4413" w:rsidRDefault="00BB3D0C" w:rsidP="00BB3D0C">
      <w:pPr>
        <w:spacing w:after="0"/>
        <w:ind w:left="720"/>
        <w:jc w:val="center"/>
        <w:rPr>
          <w:b/>
          <w:sz w:val="22"/>
          <w:lang w:val="mn-MN"/>
        </w:rPr>
      </w:pPr>
      <w:r w:rsidRPr="008E4413">
        <w:rPr>
          <w:b/>
          <w:sz w:val="22"/>
          <w:lang w:val="mn-MN"/>
        </w:rPr>
        <w:t>Ашигласан ном, бичиг баримтын жагсаалт</w:t>
      </w:r>
    </w:p>
    <w:p w14:paraId="063A8DFA" w14:textId="77777777" w:rsidR="00BB3D0C" w:rsidRPr="008E4413" w:rsidRDefault="00BB3D0C" w:rsidP="00BB3D0C">
      <w:pPr>
        <w:spacing w:after="0"/>
        <w:ind w:left="720"/>
        <w:jc w:val="both"/>
        <w:rPr>
          <w:sz w:val="22"/>
        </w:rPr>
      </w:pPr>
    </w:p>
    <w:p w14:paraId="0F655583" w14:textId="77777777" w:rsidR="00BB3D0C" w:rsidRPr="008E4413" w:rsidRDefault="00BB3D0C" w:rsidP="00BB3D0C">
      <w:pPr>
        <w:spacing w:after="0"/>
        <w:ind w:left="720"/>
        <w:jc w:val="both"/>
        <w:rPr>
          <w:sz w:val="22"/>
        </w:rPr>
      </w:pPr>
      <w:r w:rsidRPr="008E4413">
        <w:rPr>
          <w:sz w:val="22"/>
        </w:rPr>
        <w:t xml:space="preserve">1. </w:t>
      </w:r>
      <w:proofErr w:type="spellStart"/>
      <w:r w:rsidRPr="008E4413">
        <w:rPr>
          <w:sz w:val="22"/>
        </w:rPr>
        <w:t>Правила</w:t>
      </w:r>
      <w:proofErr w:type="spellEnd"/>
      <w:r w:rsidRPr="008E4413">
        <w:rPr>
          <w:sz w:val="22"/>
        </w:rPr>
        <w:t xml:space="preserve"> </w:t>
      </w:r>
      <w:proofErr w:type="spellStart"/>
      <w:r w:rsidRPr="008E4413">
        <w:rPr>
          <w:sz w:val="22"/>
        </w:rPr>
        <w:t>устройства</w:t>
      </w:r>
      <w:proofErr w:type="spellEnd"/>
      <w:r w:rsidRPr="008E4413">
        <w:rPr>
          <w:sz w:val="22"/>
        </w:rPr>
        <w:t xml:space="preserve"> </w:t>
      </w:r>
      <w:proofErr w:type="spellStart"/>
      <w:r w:rsidRPr="008E4413">
        <w:rPr>
          <w:sz w:val="22"/>
        </w:rPr>
        <w:t>электроустановок</w:t>
      </w:r>
      <w:proofErr w:type="spellEnd"/>
      <w:r w:rsidRPr="008E4413">
        <w:rPr>
          <w:sz w:val="22"/>
        </w:rPr>
        <w:t xml:space="preserve">. </w:t>
      </w:r>
      <w:proofErr w:type="spellStart"/>
      <w:r w:rsidRPr="008E4413">
        <w:rPr>
          <w:sz w:val="22"/>
        </w:rPr>
        <w:t>Издание</w:t>
      </w:r>
      <w:proofErr w:type="spellEnd"/>
      <w:r w:rsidRPr="008E4413">
        <w:rPr>
          <w:sz w:val="22"/>
        </w:rPr>
        <w:t xml:space="preserve"> </w:t>
      </w:r>
      <w:proofErr w:type="spellStart"/>
      <w:r w:rsidRPr="008E4413">
        <w:rPr>
          <w:sz w:val="22"/>
        </w:rPr>
        <w:t>седьмое</w:t>
      </w:r>
      <w:proofErr w:type="spellEnd"/>
      <w:r w:rsidRPr="008E4413">
        <w:rPr>
          <w:sz w:val="22"/>
        </w:rPr>
        <w:t xml:space="preserve"> (ПУЭ-7). </w:t>
      </w:r>
      <w:proofErr w:type="spellStart"/>
      <w:r w:rsidRPr="008E4413">
        <w:rPr>
          <w:sz w:val="22"/>
        </w:rPr>
        <w:t>Глава</w:t>
      </w:r>
      <w:proofErr w:type="spellEnd"/>
      <w:r w:rsidRPr="008E4413">
        <w:rPr>
          <w:sz w:val="22"/>
        </w:rPr>
        <w:t xml:space="preserve"> 2.5. </w:t>
      </w:r>
      <w:proofErr w:type="spellStart"/>
      <w:r w:rsidRPr="008E4413">
        <w:rPr>
          <w:sz w:val="22"/>
        </w:rPr>
        <w:t>Воздушные</w:t>
      </w:r>
      <w:proofErr w:type="spellEnd"/>
      <w:r w:rsidRPr="008E4413">
        <w:rPr>
          <w:sz w:val="22"/>
        </w:rPr>
        <w:t xml:space="preserve"> </w:t>
      </w:r>
      <w:proofErr w:type="spellStart"/>
      <w:r w:rsidRPr="008E4413">
        <w:rPr>
          <w:sz w:val="22"/>
        </w:rPr>
        <w:t>линии</w:t>
      </w:r>
      <w:proofErr w:type="spellEnd"/>
      <w:r w:rsidRPr="008E4413">
        <w:rPr>
          <w:sz w:val="22"/>
        </w:rPr>
        <w:t xml:space="preserve"> </w:t>
      </w:r>
      <w:proofErr w:type="spellStart"/>
      <w:r w:rsidRPr="008E4413">
        <w:rPr>
          <w:sz w:val="22"/>
        </w:rPr>
        <w:t>электропередачи</w:t>
      </w:r>
      <w:proofErr w:type="spellEnd"/>
      <w:r w:rsidRPr="008E4413">
        <w:rPr>
          <w:sz w:val="22"/>
        </w:rPr>
        <w:t xml:space="preserve"> </w:t>
      </w:r>
      <w:proofErr w:type="spellStart"/>
      <w:r w:rsidRPr="008E4413">
        <w:rPr>
          <w:sz w:val="22"/>
        </w:rPr>
        <w:t>напряжением</w:t>
      </w:r>
      <w:proofErr w:type="spellEnd"/>
      <w:r w:rsidRPr="008E4413">
        <w:rPr>
          <w:sz w:val="22"/>
        </w:rPr>
        <w:t xml:space="preserve"> </w:t>
      </w:r>
      <w:proofErr w:type="spellStart"/>
      <w:r w:rsidRPr="008E4413">
        <w:rPr>
          <w:sz w:val="22"/>
        </w:rPr>
        <w:t>выше</w:t>
      </w:r>
      <w:proofErr w:type="spellEnd"/>
      <w:r w:rsidRPr="008E4413">
        <w:rPr>
          <w:sz w:val="22"/>
        </w:rPr>
        <w:t xml:space="preserve"> 1 </w:t>
      </w:r>
      <w:proofErr w:type="spellStart"/>
      <w:r w:rsidRPr="008E4413">
        <w:rPr>
          <w:sz w:val="22"/>
        </w:rPr>
        <w:t>кВ</w:t>
      </w:r>
      <w:proofErr w:type="spellEnd"/>
      <w:r w:rsidRPr="008E4413">
        <w:rPr>
          <w:sz w:val="22"/>
        </w:rPr>
        <w:t xml:space="preserve">. </w:t>
      </w:r>
      <w:proofErr w:type="spellStart"/>
      <w:r w:rsidRPr="008E4413">
        <w:rPr>
          <w:sz w:val="22"/>
        </w:rPr>
        <w:t>Приказ</w:t>
      </w:r>
      <w:proofErr w:type="spellEnd"/>
      <w:r w:rsidRPr="008E4413">
        <w:rPr>
          <w:sz w:val="22"/>
        </w:rPr>
        <w:t xml:space="preserve"> </w:t>
      </w:r>
      <w:proofErr w:type="spellStart"/>
      <w:r w:rsidRPr="008E4413">
        <w:rPr>
          <w:sz w:val="22"/>
        </w:rPr>
        <w:t>Минэнерго</w:t>
      </w:r>
      <w:proofErr w:type="spellEnd"/>
      <w:r w:rsidRPr="008E4413">
        <w:rPr>
          <w:sz w:val="22"/>
        </w:rPr>
        <w:t xml:space="preserve"> </w:t>
      </w:r>
      <w:proofErr w:type="spellStart"/>
      <w:r w:rsidRPr="008E4413">
        <w:rPr>
          <w:sz w:val="22"/>
        </w:rPr>
        <w:t>России</w:t>
      </w:r>
      <w:proofErr w:type="spellEnd"/>
      <w:r w:rsidRPr="008E4413">
        <w:rPr>
          <w:sz w:val="22"/>
        </w:rPr>
        <w:t xml:space="preserve"> </w:t>
      </w:r>
      <w:proofErr w:type="spellStart"/>
      <w:r w:rsidRPr="008E4413">
        <w:rPr>
          <w:sz w:val="22"/>
        </w:rPr>
        <w:t>от</w:t>
      </w:r>
      <w:proofErr w:type="spellEnd"/>
      <w:r w:rsidRPr="008E4413">
        <w:rPr>
          <w:sz w:val="22"/>
        </w:rPr>
        <w:t xml:space="preserve"> 20.05.2003 № 187.</w:t>
      </w:r>
    </w:p>
    <w:p w14:paraId="3D8E4414" w14:textId="77777777" w:rsidR="00BB3D0C" w:rsidRPr="008E4413" w:rsidRDefault="00BB3D0C" w:rsidP="00BB3D0C">
      <w:pPr>
        <w:spacing w:after="0"/>
        <w:ind w:left="720"/>
        <w:jc w:val="both"/>
        <w:rPr>
          <w:sz w:val="22"/>
        </w:rPr>
      </w:pPr>
      <w:r w:rsidRPr="008E4413">
        <w:rPr>
          <w:sz w:val="22"/>
        </w:rPr>
        <w:t xml:space="preserve">2. МТ 701.000.0071-86 </w:t>
      </w:r>
      <w:proofErr w:type="spellStart"/>
      <w:r w:rsidRPr="008E4413">
        <w:rPr>
          <w:sz w:val="22"/>
        </w:rPr>
        <w:t>Рабочая</w:t>
      </w:r>
      <w:proofErr w:type="spellEnd"/>
      <w:r w:rsidRPr="008E4413">
        <w:rPr>
          <w:sz w:val="22"/>
        </w:rPr>
        <w:t xml:space="preserve"> </w:t>
      </w:r>
      <w:proofErr w:type="spellStart"/>
      <w:r w:rsidRPr="008E4413">
        <w:rPr>
          <w:sz w:val="22"/>
        </w:rPr>
        <w:t>методика</w:t>
      </w:r>
      <w:proofErr w:type="spellEnd"/>
      <w:r w:rsidRPr="008E4413">
        <w:rPr>
          <w:sz w:val="22"/>
        </w:rPr>
        <w:t xml:space="preserve"> </w:t>
      </w:r>
      <w:proofErr w:type="spellStart"/>
      <w:r w:rsidRPr="008E4413">
        <w:rPr>
          <w:sz w:val="22"/>
        </w:rPr>
        <w:t>механических</w:t>
      </w:r>
      <w:proofErr w:type="spellEnd"/>
      <w:r w:rsidRPr="008E4413">
        <w:rPr>
          <w:sz w:val="22"/>
        </w:rPr>
        <w:t xml:space="preserve"> </w:t>
      </w:r>
      <w:proofErr w:type="spellStart"/>
      <w:r w:rsidRPr="008E4413">
        <w:rPr>
          <w:sz w:val="22"/>
        </w:rPr>
        <w:t>испытаний</w:t>
      </w:r>
      <w:proofErr w:type="spellEnd"/>
      <w:r w:rsidRPr="008E4413">
        <w:rPr>
          <w:sz w:val="22"/>
        </w:rPr>
        <w:t xml:space="preserve"> </w:t>
      </w:r>
      <w:proofErr w:type="spellStart"/>
      <w:r w:rsidRPr="008E4413">
        <w:rPr>
          <w:sz w:val="22"/>
        </w:rPr>
        <w:t>элементов</w:t>
      </w:r>
      <w:proofErr w:type="spellEnd"/>
      <w:r w:rsidRPr="008E4413">
        <w:rPr>
          <w:sz w:val="22"/>
        </w:rPr>
        <w:t xml:space="preserve"> </w:t>
      </w:r>
      <w:proofErr w:type="spellStart"/>
      <w:r w:rsidRPr="008E4413">
        <w:rPr>
          <w:sz w:val="22"/>
        </w:rPr>
        <w:t>линий</w:t>
      </w:r>
      <w:proofErr w:type="spellEnd"/>
      <w:r w:rsidRPr="008E4413">
        <w:rPr>
          <w:sz w:val="22"/>
        </w:rPr>
        <w:t xml:space="preserve"> </w:t>
      </w:r>
      <w:proofErr w:type="spellStart"/>
      <w:r w:rsidRPr="008E4413">
        <w:rPr>
          <w:sz w:val="22"/>
        </w:rPr>
        <w:t>электропередачи</w:t>
      </w:r>
      <w:proofErr w:type="spellEnd"/>
      <w:r w:rsidRPr="008E4413">
        <w:rPr>
          <w:sz w:val="22"/>
        </w:rPr>
        <w:t>.</w:t>
      </w:r>
    </w:p>
    <w:p w14:paraId="15D683AB" w14:textId="77777777" w:rsidR="00BB3D0C" w:rsidRPr="008E4413" w:rsidRDefault="00BB3D0C" w:rsidP="00BB3D0C">
      <w:pPr>
        <w:spacing w:after="0"/>
        <w:ind w:left="720"/>
        <w:jc w:val="both"/>
        <w:rPr>
          <w:sz w:val="22"/>
        </w:rPr>
      </w:pPr>
      <w:r w:rsidRPr="008E4413">
        <w:rPr>
          <w:sz w:val="22"/>
        </w:rPr>
        <w:t xml:space="preserve">3. СП 53-101-98 </w:t>
      </w:r>
      <w:proofErr w:type="spellStart"/>
      <w:r w:rsidRPr="008E4413">
        <w:rPr>
          <w:sz w:val="22"/>
        </w:rPr>
        <w:t>Изготовление</w:t>
      </w:r>
      <w:proofErr w:type="spellEnd"/>
      <w:r w:rsidRPr="008E4413">
        <w:rPr>
          <w:sz w:val="22"/>
        </w:rPr>
        <w:t xml:space="preserve"> и </w:t>
      </w:r>
      <w:proofErr w:type="spellStart"/>
      <w:r w:rsidRPr="008E4413">
        <w:rPr>
          <w:sz w:val="22"/>
        </w:rPr>
        <w:t>контроль</w:t>
      </w:r>
      <w:proofErr w:type="spellEnd"/>
      <w:r w:rsidRPr="008E4413">
        <w:rPr>
          <w:sz w:val="22"/>
        </w:rPr>
        <w:t xml:space="preserve"> </w:t>
      </w:r>
      <w:proofErr w:type="spellStart"/>
      <w:r w:rsidRPr="008E4413">
        <w:rPr>
          <w:sz w:val="22"/>
        </w:rPr>
        <w:t>качества</w:t>
      </w:r>
      <w:proofErr w:type="spellEnd"/>
      <w:r w:rsidRPr="008E4413">
        <w:rPr>
          <w:sz w:val="22"/>
        </w:rPr>
        <w:t xml:space="preserve"> </w:t>
      </w:r>
      <w:proofErr w:type="spellStart"/>
      <w:r w:rsidRPr="008E4413">
        <w:rPr>
          <w:sz w:val="22"/>
        </w:rPr>
        <w:t>стальных</w:t>
      </w:r>
      <w:proofErr w:type="spellEnd"/>
      <w:r w:rsidRPr="008E4413">
        <w:rPr>
          <w:sz w:val="22"/>
        </w:rPr>
        <w:t xml:space="preserve"> </w:t>
      </w:r>
      <w:proofErr w:type="spellStart"/>
      <w:r w:rsidRPr="008E4413">
        <w:rPr>
          <w:sz w:val="22"/>
        </w:rPr>
        <w:t>строительных</w:t>
      </w:r>
      <w:proofErr w:type="spellEnd"/>
      <w:r w:rsidRPr="008E4413">
        <w:rPr>
          <w:sz w:val="22"/>
        </w:rPr>
        <w:t xml:space="preserve"> </w:t>
      </w:r>
      <w:proofErr w:type="spellStart"/>
      <w:r w:rsidRPr="008E4413">
        <w:rPr>
          <w:sz w:val="22"/>
        </w:rPr>
        <w:t>конструкций</w:t>
      </w:r>
      <w:proofErr w:type="spellEnd"/>
      <w:r w:rsidRPr="008E4413">
        <w:rPr>
          <w:sz w:val="22"/>
        </w:rPr>
        <w:t>.</w:t>
      </w:r>
    </w:p>
    <w:p w14:paraId="6185E6C6" w14:textId="77777777" w:rsidR="00BB3D0C" w:rsidRPr="008E4413" w:rsidRDefault="00BB3D0C" w:rsidP="00BB3D0C">
      <w:pPr>
        <w:spacing w:after="0"/>
        <w:ind w:left="720"/>
        <w:jc w:val="both"/>
        <w:rPr>
          <w:sz w:val="22"/>
        </w:rPr>
      </w:pPr>
      <w:r w:rsidRPr="008E4413">
        <w:rPr>
          <w:sz w:val="22"/>
        </w:rPr>
        <w:lastRenderedPageBreak/>
        <w:t xml:space="preserve">4. СП 16.13330.2017 </w:t>
      </w:r>
      <w:proofErr w:type="spellStart"/>
      <w:r w:rsidRPr="008E4413">
        <w:rPr>
          <w:sz w:val="22"/>
        </w:rPr>
        <w:t>Стальные</w:t>
      </w:r>
      <w:proofErr w:type="spellEnd"/>
      <w:r w:rsidRPr="008E4413">
        <w:rPr>
          <w:sz w:val="22"/>
        </w:rPr>
        <w:t xml:space="preserve"> </w:t>
      </w:r>
      <w:proofErr w:type="spellStart"/>
      <w:r w:rsidRPr="008E4413">
        <w:rPr>
          <w:sz w:val="22"/>
        </w:rPr>
        <w:t>конструкции</w:t>
      </w:r>
      <w:proofErr w:type="spellEnd"/>
      <w:r w:rsidRPr="008E4413">
        <w:rPr>
          <w:sz w:val="22"/>
        </w:rPr>
        <w:t xml:space="preserve">. </w:t>
      </w:r>
      <w:proofErr w:type="spellStart"/>
      <w:r w:rsidRPr="008E4413">
        <w:rPr>
          <w:sz w:val="22"/>
        </w:rPr>
        <w:t>Актуализированная</w:t>
      </w:r>
      <w:proofErr w:type="spellEnd"/>
      <w:r w:rsidRPr="008E4413">
        <w:rPr>
          <w:sz w:val="22"/>
        </w:rPr>
        <w:t xml:space="preserve"> </w:t>
      </w:r>
      <w:proofErr w:type="spellStart"/>
      <w:r w:rsidRPr="008E4413">
        <w:rPr>
          <w:sz w:val="22"/>
        </w:rPr>
        <w:t>редакция</w:t>
      </w:r>
      <w:proofErr w:type="spellEnd"/>
      <w:r w:rsidRPr="008E4413">
        <w:rPr>
          <w:sz w:val="22"/>
        </w:rPr>
        <w:t xml:space="preserve"> </w:t>
      </w:r>
      <w:proofErr w:type="spellStart"/>
      <w:r w:rsidRPr="008E4413">
        <w:rPr>
          <w:sz w:val="22"/>
        </w:rPr>
        <w:t>СНиП</w:t>
      </w:r>
      <w:proofErr w:type="spellEnd"/>
      <w:r w:rsidRPr="008E4413">
        <w:rPr>
          <w:sz w:val="22"/>
        </w:rPr>
        <w:t xml:space="preserve"> II-23-81* (с </w:t>
      </w:r>
      <w:proofErr w:type="spellStart"/>
      <w:r w:rsidRPr="008E4413">
        <w:rPr>
          <w:sz w:val="22"/>
        </w:rPr>
        <w:t>Поправкой</w:t>
      </w:r>
      <w:proofErr w:type="spellEnd"/>
      <w:r w:rsidRPr="008E4413">
        <w:rPr>
          <w:sz w:val="22"/>
        </w:rPr>
        <w:t xml:space="preserve">, с </w:t>
      </w:r>
      <w:proofErr w:type="spellStart"/>
      <w:r w:rsidRPr="008E4413">
        <w:rPr>
          <w:sz w:val="22"/>
        </w:rPr>
        <w:t>Изменениями</w:t>
      </w:r>
      <w:proofErr w:type="spellEnd"/>
      <w:r w:rsidRPr="008E4413">
        <w:rPr>
          <w:sz w:val="22"/>
        </w:rPr>
        <w:t xml:space="preserve"> N 1, 2).</w:t>
      </w:r>
    </w:p>
    <w:p w14:paraId="68F327D9" w14:textId="77777777" w:rsidR="00BB3D0C" w:rsidRPr="008E4413" w:rsidRDefault="00BB3D0C" w:rsidP="00BB3D0C">
      <w:pPr>
        <w:spacing w:after="0"/>
        <w:ind w:left="720"/>
        <w:jc w:val="both"/>
        <w:rPr>
          <w:sz w:val="22"/>
        </w:rPr>
      </w:pPr>
      <w:r w:rsidRPr="008E4413">
        <w:rPr>
          <w:sz w:val="22"/>
        </w:rPr>
        <w:t xml:space="preserve">5. СП 20.13330.2016 </w:t>
      </w:r>
      <w:proofErr w:type="spellStart"/>
      <w:r w:rsidRPr="008E4413">
        <w:rPr>
          <w:sz w:val="22"/>
        </w:rPr>
        <w:t>Нагрузки</w:t>
      </w:r>
      <w:proofErr w:type="spellEnd"/>
      <w:r w:rsidRPr="008E4413">
        <w:rPr>
          <w:sz w:val="22"/>
        </w:rPr>
        <w:t xml:space="preserve"> и </w:t>
      </w:r>
      <w:proofErr w:type="spellStart"/>
      <w:r w:rsidRPr="008E4413">
        <w:rPr>
          <w:sz w:val="22"/>
        </w:rPr>
        <w:t>воздействия</w:t>
      </w:r>
      <w:proofErr w:type="spellEnd"/>
      <w:r w:rsidRPr="008E4413">
        <w:rPr>
          <w:sz w:val="22"/>
        </w:rPr>
        <w:t xml:space="preserve">. </w:t>
      </w:r>
      <w:proofErr w:type="spellStart"/>
      <w:r w:rsidRPr="008E4413">
        <w:rPr>
          <w:sz w:val="22"/>
        </w:rPr>
        <w:t>Актуализированная</w:t>
      </w:r>
      <w:proofErr w:type="spellEnd"/>
      <w:r w:rsidRPr="008E4413">
        <w:rPr>
          <w:sz w:val="22"/>
        </w:rPr>
        <w:t xml:space="preserve"> </w:t>
      </w:r>
      <w:proofErr w:type="spellStart"/>
      <w:r w:rsidRPr="008E4413">
        <w:rPr>
          <w:sz w:val="22"/>
        </w:rPr>
        <w:t>редакция</w:t>
      </w:r>
      <w:proofErr w:type="spellEnd"/>
      <w:r w:rsidRPr="008E4413">
        <w:rPr>
          <w:sz w:val="22"/>
        </w:rPr>
        <w:t xml:space="preserve"> </w:t>
      </w:r>
      <w:proofErr w:type="spellStart"/>
      <w:r w:rsidRPr="008E4413">
        <w:rPr>
          <w:sz w:val="22"/>
        </w:rPr>
        <w:t>СНиП</w:t>
      </w:r>
      <w:proofErr w:type="spellEnd"/>
      <w:r w:rsidRPr="008E4413">
        <w:rPr>
          <w:sz w:val="22"/>
        </w:rPr>
        <w:t xml:space="preserve"> 2.01.07-85* (с </w:t>
      </w:r>
      <w:proofErr w:type="spellStart"/>
      <w:r w:rsidRPr="008E4413">
        <w:rPr>
          <w:sz w:val="22"/>
        </w:rPr>
        <w:t>Изменениями</w:t>
      </w:r>
      <w:proofErr w:type="spellEnd"/>
      <w:r w:rsidRPr="008E4413">
        <w:rPr>
          <w:sz w:val="22"/>
        </w:rPr>
        <w:t xml:space="preserve"> N 1, 2).</w:t>
      </w:r>
    </w:p>
    <w:p w14:paraId="534C9B94" w14:textId="77777777" w:rsidR="00BB3D0C" w:rsidRPr="008E4413" w:rsidRDefault="00BB3D0C" w:rsidP="00BB3D0C">
      <w:pPr>
        <w:spacing w:after="0"/>
        <w:ind w:left="720"/>
        <w:jc w:val="both"/>
        <w:rPr>
          <w:sz w:val="22"/>
        </w:rPr>
      </w:pPr>
      <w:r w:rsidRPr="008E4413">
        <w:rPr>
          <w:sz w:val="22"/>
        </w:rPr>
        <w:t xml:space="preserve">6. СП 28.13330.2017 </w:t>
      </w:r>
      <w:proofErr w:type="spellStart"/>
      <w:r w:rsidRPr="008E4413">
        <w:rPr>
          <w:sz w:val="22"/>
        </w:rPr>
        <w:t>Защита</w:t>
      </w:r>
      <w:proofErr w:type="spellEnd"/>
      <w:r w:rsidRPr="008E4413">
        <w:rPr>
          <w:sz w:val="22"/>
        </w:rPr>
        <w:t xml:space="preserve"> </w:t>
      </w:r>
      <w:proofErr w:type="spellStart"/>
      <w:r w:rsidRPr="008E4413">
        <w:rPr>
          <w:sz w:val="22"/>
        </w:rPr>
        <w:t>строительных</w:t>
      </w:r>
      <w:proofErr w:type="spellEnd"/>
      <w:r w:rsidRPr="008E4413">
        <w:rPr>
          <w:sz w:val="22"/>
        </w:rPr>
        <w:t xml:space="preserve"> </w:t>
      </w:r>
      <w:proofErr w:type="spellStart"/>
      <w:r w:rsidRPr="008E4413">
        <w:rPr>
          <w:sz w:val="22"/>
        </w:rPr>
        <w:t>конструкций</w:t>
      </w:r>
      <w:proofErr w:type="spellEnd"/>
      <w:r w:rsidRPr="008E4413">
        <w:rPr>
          <w:sz w:val="22"/>
        </w:rPr>
        <w:t xml:space="preserve"> </w:t>
      </w:r>
      <w:proofErr w:type="spellStart"/>
      <w:r w:rsidRPr="008E4413">
        <w:rPr>
          <w:sz w:val="22"/>
        </w:rPr>
        <w:t>от</w:t>
      </w:r>
      <w:proofErr w:type="spellEnd"/>
      <w:r w:rsidRPr="008E4413">
        <w:rPr>
          <w:sz w:val="22"/>
        </w:rPr>
        <w:t xml:space="preserve"> </w:t>
      </w:r>
      <w:proofErr w:type="spellStart"/>
      <w:r w:rsidRPr="008E4413">
        <w:rPr>
          <w:sz w:val="22"/>
        </w:rPr>
        <w:t>коррозии</w:t>
      </w:r>
      <w:proofErr w:type="spellEnd"/>
      <w:r w:rsidRPr="008E4413">
        <w:rPr>
          <w:sz w:val="22"/>
        </w:rPr>
        <w:t xml:space="preserve">. </w:t>
      </w:r>
      <w:proofErr w:type="spellStart"/>
      <w:r w:rsidRPr="008E4413">
        <w:rPr>
          <w:sz w:val="22"/>
        </w:rPr>
        <w:t>Актуализированная</w:t>
      </w:r>
      <w:proofErr w:type="spellEnd"/>
      <w:r w:rsidRPr="008E4413">
        <w:rPr>
          <w:sz w:val="22"/>
        </w:rPr>
        <w:t xml:space="preserve"> </w:t>
      </w:r>
      <w:proofErr w:type="spellStart"/>
      <w:r w:rsidRPr="008E4413">
        <w:rPr>
          <w:sz w:val="22"/>
        </w:rPr>
        <w:t>редакция</w:t>
      </w:r>
      <w:proofErr w:type="spellEnd"/>
      <w:r w:rsidRPr="008E4413">
        <w:rPr>
          <w:sz w:val="22"/>
        </w:rPr>
        <w:t xml:space="preserve"> </w:t>
      </w:r>
      <w:proofErr w:type="spellStart"/>
      <w:r w:rsidRPr="008E4413">
        <w:rPr>
          <w:sz w:val="22"/>
        </w:rPr>
        <w:t>СНиП</w:t>
      </w:r>
      <w:proofErr w:type="spellEnd"/>
      <w:r w:rsidRPr="008E4413">
        <w:rPr>
          <w:sz w:val="22"/>
        </w:rPr>
        <w:t xml:space="preserve"> 2.03.11-85 (с </w:t>
      </w:r>
      <w:proofErr w:type="spellStart"/>
      <w:r w:rsidRPr="008E4413">
        <w:rPr>
          <w:sz w:val="22"/>
        </w:rPr>
        <w:t>Изменениями</w:t>
      </w:r>
      <w:proofErr w:type="spellEnd"/>
      <w:r w:rsidRPr="008E4413">
        <w:rPr>
          <w:sz w:val="22"/>
        </w:rPr>
        <w:t xml:space="preserve"> N 1, 2)</w:t>
      </w:r>
    </w:p>
    <w:p w14:paraId="3CF95E3F" w14:textId="77777777" w:rsidR="00BB3D0C" w:rsidRPr="008E4413" w:rsidRDefault="00BB3D0C" w:rsidP="00BB3D0C">
      <w:pPr>
        <w:spacing w:after="0"/>
        <w:ind w:left="720"/>
        <w:jc w:val="both"/>
        <w:rPr>
          <w:sz w:val="22"/>
        </w:rPr>
      </w:pPr>
      <w:r w:rsidRPr="008E4413">
        <w:rPr>
          <w:sz w:val="22"/>
        </w:rPr>
        <w:t xml:space="preserve">7. СП 131.13330.2018 </w:t>
      </w:r>
      <w:proofErr w:type="spellStart"/>
      <w:r w:rsidRPr="008E4413">
        <w:rPr>
          <w:sz w:val="22"/>
        </w:rPr>
        <w:t>СНиП</w:t>
      </w:r>
      <w:proofErr w:type="spellEnd"/>
      <w:r w:rsidRPr="008E4413">
        <w:rPr>
          <w:sz w:val="22"/>
        </w:rPr>
        <w:t xml:space="preserve"> 23-01-99* </w:t>
      </w:r>
      <w:proofErr w:type="spellStart"/>
      <w:r w:rsidRPr="008E4413">
        <w:rPr>
          <w:sz w:val="22"/>
        </w:rPr>
        <w:t>Строительная</w:t>
      </w:r>
      <w:proofErr w:type="spellEnd"/>
      <w:r w:rsidRPr="008E4413">
        <w:rPr>
          <w:sz w:val="22"/>
        </w:rPr>
        <w:t xml:space="preserve"> </w:t>
      </w:r>
      <w:proofErr w:type="spellStart"/>
      <w:r w:rsidRPr="008E4413">
        <w:rPr>
          <w:sz w:val="22"/>
        </w:rPr>
        <w:t>климатология</w:t>
      </w:r>
      <w:proofErr w:type="spellEnd"/>
      <w:r w:rsidRPr="008E4413">
        <w:rPr>
          <w:sz w:val="22"/>
        </w:rPr>
        <w:t>.</w:t>
      </w:r>
    </w:p>
    <w:p w14:paraId="45A17CCA" w14:textId="77777777" w:rsidR="00BB3D0C" w:rsidRPr="008E4413" w:rsidRDefault="00BB3D0C" w:rsidP="00BB3D0C">
      <w:pPr>
        <w:spacing w:after="0"/>
        <w:ind w:left="720"/>
        <w:jc w:val="both"/>
        <w:rPr>
          <w:sz w:val="22"/>
        </w:rPr>
      </w:pPr>
      <w:r w:rsidRPr="008E4413">
        <w:rPr>
          <w:sz w:val="22"/>
        </w:rPr>
        <w:t xml:space="preserve">8. СТО 56947007-29.240.55.054-2010 </w:t>
      </w:r>
      <w:proofErr w:type="spellStart"/>
      <w:r w:rsidRPr="008E4413">
        <w:rPr>
          <w:sz w:val="22"/>
        </w:rPr>
        <w:t>Руководство</w:t>
      </w:r>
      <w:proofErr w:type="spellEnd"/>
      <w:r w:rsidRPr="008E4413">
        <w:rPr>
          <w:sz w:val="22"/>
        </w:rPr>
        <w:t xml:space="preserve"> </w:t>
      </w:r>
      <w:proofErr w:type="spellStart"/>
      <w:r w:rsidRPr="008E4413">
        <w:rPr>
          <w:sz w:val="22"/>
        </w:rPr>
        <w:t>по</w:t>
      </w:r>
      <w:proofErr w:type="spellEnd"/>
      <w:r w:rsidRPr="008E4413">
        <w:rPr>
          <w:sz w:val="22"/>
        </w:rPr>
        <w:t xml:space="preserve"> </w:t>
      </w:r>
      <w:proofErr w:type="spellStart"/>
      <w:r w:rsidRPr="008E4413">
        <w:rPr>
          <w:sz w:val="22"/>
        </w:rPr>
        <w:t>проектированию</w:t>
      </w:r>
      <w:proofErr w:type="spellEnd"/>
      <w:r w:rsidRPr="008E4413">
        <w:rPr>
          <w:sz w:val="22"/>
        </w:rPr>
        <w:t xml:space="preserve"> </w:t>
      </w:r>
      <w:proofErr w:type="spellStart"/>
      <w:r w:rsidRPr="008E4413">
        <w:rPr>
          <w:sz w:val="22"/>
        </w:rPr>
        <w:t>многогранных</w:t>
      </w:r>
      <w:proofErr w:type="spellEnd"/>
      <w:r w:rsidRPr="008E4413">
        <w:rPr>
          <w:sz w:val="22"/>
        </w:rPr>
        <w:t xml:space="preserve"> </w:t>
      </w:r>
      <w:proofErr w:type="spellStart"/>
      <w:r w:rsidRPr="008E4413">
        <w:rPr>
          <w:sz w:val="22"/>
        </w:rPr>
        <w:t>опор</w:t>
      </w:r>
      <w:proofErr w:type="spellEnd"/>
      <w:r w:rsidRPr="008E4413">
        <w:rPr>
          <w:sz w:val="22"/>
        </w:rPr>
        <w:t xml:space="preserve"> и </w:t>
      </w:r>
      <w:proofErr w:type="spellStart"/>
      <w:r w:rsidRPr="008E4413">
        <w:rPr>
          <w:sz w:val="22"/>
        </w:rPr>
        <w:t>фундаментов</w:t>
      </w:r>
      <w:proofErr w:type="spellEnd"/>
      <w:r w:rsidRPr="008E4413">
        <w:rPr>
          <w:sz w:val="22"/>
        </w:rPr>
        <w:t xml:space="preserve"> к </w:t>
      </w:r>
      <w:proofErr w:type="spellStart"/>
      <w:r w:rsidRPr="008E4413">
        <w:rPr>
          <w:sz w:val="22"/>
        </w:rPr>
        <w:t>ним</w:t>
      </w:r>
      <w:proofErr w:type="spellEnd"/>
      <w:r w:rsidRPr="008E4413">
        <w:rPr>
          <w:sz w:val="22"/>
        </w:rPr>
        <w:t xml:space="preserve"> </w:t>
      </w:r>
      <w:proofErr w:type="spellStart"/>
      <w:r w:rsidRPr="008E4413">
        <w:rPr>
          <w:sz w:val="22"/>
        </w:rPr>
        <w:t>для</w:t>
      </w:r>
      <w:proofErr w:type="spellEnd"/>
      <w:r w:rsidRPr="008E4413">
        <w:rPr>
          <w:sz w:val="22"/>
        </w:rPr>
        <w:t xml:space="preserve"> ВЛ </w:t>
      </w:r>
      <w:proofErr w:type="spellStart"/>
      <w:r w:rsidRPr="008E4413">
        <w:rPr>
          <w:sz w:val="22"/>
        </w:rPr>
        <w:t>напряжением</w:t>
      </w:r>
      <w:proofErr w:type="spellEnd"/>
      <w:r w:rsidRPr="008E4413">
        <w:rPr>
          <w:sz w:val="22"/>
        </w:rPr>
        <w:t xml:space="preserve"> 110 – 500 </w:t>
      </w:r>
      <w:proofErr w:type="spellStart"/>
      <w:r w:rsidRPr="008E4413">
        <w:rPr>
          <w:sz w:val="22"/>
        </w:rPr>
        <w:t>кВ</w:t>
      </w:r>
      <w:proofErr w:type="spellEnd"/>
      <w:r w:rsidRPr="008E4413">
        <w:rPr>
          <w:sz w:val="22"/>
        </w:rPr>
        <w:t>, ПАО «ФСК ЕЭС».</w:t>
      </w:r>
    </w:p>
    <w:p w14:paraId="5F3D2C6B" w14:textId="77777777" w:rsidR="00BB3D0C" w:rsidRPr="008E4413" w:rsidRDefault="00BB3D0C" w:rsidP="00BB3D0C">
      <w:pPr>
        <w:spacing w:after="0"/>
        <w:ind w:left="720"/>
        <w:jc w:val="both"/>
        <w:rPr>
          <w:sz w:val="22"/>
        </w:rPr>
      </w:pPr>
      <w:r w:rsidRPr="008E4413">
        <w:rPr>
          <w:sz w:val="22"/>
        </w:rPr>
        <w:t xml:space="preserve">9. СТО 56947007-29.240.55.192-2014 </w:t>
      </w:r>
      <w:proofErr w:type="spellStart"/>
      <w:r w:rsidRPr="008E4413">
        <w:rPr>
          <w:sz w:val="22"/>
        </w:rPr>
        <w:t>Нормы</w:t>
      </w:r>
      <w:proofErr w:type="spellEnd"/>
      <w:r w:rsidRPr="008E4413">
        <w:rPr>
          <w:sz w:val="22"/>
        </w:rPr>
        <w:t xml:space="preserve"> </w:t>
      </w:r>
      <w:proofErr w:type="spellStart"/>
      <w:r w:rsidRPr="008E4413">
        <w:rPr>
          <w:sz w:val="22"/>
        </w:rPr>
        <w:t>технологического</w:t>
      </w:r>
      <w:proofErr w:type="spellEnd"/>
      <w:r w:rsidRPr="008E4413">
        <w:rPr>
          <w:sz w:val="22"/>
        </w:rPr>
        <w:t xml:space="preserve"> </w:t>
      </w:r>
      <w:proofErr w:type="spellStart"/>
      <w:r w:rsidRPr="008E4413">
        <w:rPr>
          <w:sz w:val="22"/>
        </w:rPr>
        <w:t>проектирования</w:t>
      </w:r>
      <w:proofErr w:type="spellEnd"/>
      <w:r w:rsidRPr="008E4413">
        <w:rPr>
          <w:sz w:val="22"/>
        </w:rPr>
        <w:t xml:space="preserve"> </w:t>
      </w:r>
      <w:proofErr w:type="spellStart"/>
      <w:r w:rsidRPr="008E4413">
        <w:rPr>
          <w:sz w:val="22"/>
        </w:rPr>
        <w:t>воздушных</w:t>
      </w:r>
      <w:proofErr w:type="spellEnd"/>
      <w:r w:rsidRPr="008E4413">
        <w:rPr>
          <w:sz w:val="22"/>
        </w:rPr>
        <w:t xml:space="preserve"> </w:t>
      </w:r>
      <w:proofErr w:type="spellStart"/>
      <w:r w:rsidRPr="008E4413">
        <w:rPr>
          <w:sz w:val="22"/>
        </w:rPr>
        <w:t>линий</w:t>
      </w:r>
      <w:proofErr w:type="spellEnd"/>
      <w:r w:rsidRPr="008E4413">
        <w:rPr>
          <w:sz w:val="22"/>
        </w:rPr>
        <w:t xml:space="preserve"> </w:t>
      </w:r>
      <w:proofErr w:type="spellStart"/>
      <w:r w:rsidRPr="008E4413">
        <w:rPr>
          <w:sz w:val="22"/>
        </w:rPr>
        <w:t>электропередачи</w:t>
      </w:r>
      <w:proofErr w:type="spellEnd"/>
      <w:r w:rsidRPr="008E4413">
        <w:rPr>
          <w:sz w:val="22"/>
        </w:rPr>
        <w:t xml:space="preserve"> </w:t>
      </w:r>
      <w:proofErr w:type="spellStart"/>
      <w:r w:rsidRPr="008E4413">
        <w:rPr>
          <w:sz w:val="22"/>
        </w:rPr>
        <w:t>напряжением</w:t>
      </w:r>
      <w:proofErr w:type="spellEnd"/>
      <w:r w:rsidRPr="008E4413">
        <w:rPr>
          <w:sz w:val="22"/>
        </w:rPr>
        <w:t xml:space="preserve"> 35 – 750 </w:t>
      </w:r>
      <w:proofErr w:type="spellStart"/>
      <w:r w:rsidRPr="008E4413">
        <w:rPr>
          <w:sz w:val="22"/>
        </w:rPr>
        <w:t>кВ</w:t>
      </w:r>
      <w:proofErr w:type="spellEnd"/>
      <w:r w:rsidRPr="008E4413">
        <w:rPr>
          <w:sz w:val="22"/>
        </w:rPr>
        <w:t>, ПАО «ФСК ЕЭС».</w:t>
      </w:r>
    </w:p>
    <w:p w14:paraId="1C5BF0AF" w14:textId="54B3B845" w:rsidR="00BB3D0C" w:rsidRPr="008E4413" w:rsidRDefault="00BB3D0C" w:rsidP="00BB3D0C">
      <w:pPr>
        <w:spacing w:after="0"/>
        <w:jc w:val="both"/>
        <w:rPr>
          <w:sz w:val="22"/>
        </w:rPr>
      </w:pPr>
      <w:r w:rsidRPr="008E4413">
        <w:rPr>
          <w:sz w:val="22"/>
        </w:rPr>
        <w:t xml:space="preserve">10. МЭК 60652 (2002) </w:t>
      </w:r>
      <w:proofErr w:type="spellStart"/>
      <w:r w:rsidRPr="008E4413">
        <w:rPr>
          <w:sz w:val="22"/>
        </w:rPr>
        <w:t>Опоры</w:t>
      </w:r>
      <w:proofErr w:type="spellEnd"/>
      <w:r w:rsidRPr="008E4413">
        <w:rPr>
          <w:sz w:val="22"/>
        </w:rPr>
        <w:t xml:space="preserve"> </w:t>
      </w:r>
      <w:proofErr w:type="spellStart"/>
      <w:r w:rsidRPr="008E4413">
        <w:rPr>
          <w:sz w:val="22"/>
        </w:rPr>
        <w:t>воздушных</w:t>
      </w:r>
      <w:proofErr w:type="spellEnd"/>
      <w:r w:rsidRPr="008E4413">
        <w:rPr>
          <w:sz w:val="22"/>
        </w:rPr>
        <w:t xml:space="preserve"> </w:t>
      </w:r>
      <w:proofErr w:type="spellStart"/>
      <w:r w:rsidRPr="008E4413">
        <w:rPr>
          <w:sz w:val="22"/>
        </w:rPr>
        <w:t>линий</w:t>
      </w:r>
      <w:proofErr w:type="spellEnd"/>
      <w:r w:rsidRPr="008E4413">
        <w:rPr>
          <w:sz w:val="22"/>
        </w:rPr>
        <w:t xml:space="preserve"> </w:t>
      </w:r>
      <w:proofErr w:type="spellStart"/>
      <w:r w:rsidRPr="008E4413">
        <w:rPr>
          <w:sz w:val="22"/>
        </w:rPr>
        <w:t>электропередачи</w:t>
      </w:r>
      <w:proofErr w:type="spellEnd"/>
      <w:r w:rsidRPr="008E4413">
        <w:rPr>
          <w:sz w:val="22"/>
        </w:rPr>
        <w:t xml:space="preserve">. </w:t>
      </w:r>
      <w:proofErr w:type="spellStart"/>
      <w:r w:rsidRPr="008E4413">
        <w:rPr>
          <w:sz w:val="22"/>
        </w:rPr>
        <w:t>Испытания</w:t>
      </w:r>
      <w:proofErr w:type="spellEnd"/>
      <w:r w:rsidRPr="008E4413">
        <w:rPr>
          <w:sz w:val="22"/>
        </w:rPr>
        <w:t xml:space="preserve"> </w:t>
      </w:r>
      <w:proofErr w:type="spellStart"/>
      <w:r w:rsidRPr="008E4413">
        <w:rPr>
          <w:sz w:val="22"/>
        </w:rPr>
        <w:t>механическими</w:t>
      </w:r>
      <w:proofErr w:type="spellEnd"/>
      <w:r w:rsidRPr="008E4413">
        <w:rPr>
          <w:sz w:val="22"/>
        </w:rPr>
        <w:t xml:space="preserve"> </w:t>
      </w:r>
      <w:proofErr w:type="spellStart"/>
      <w:r w:rsidRPr="008E4413">
        <w:rPr>
          <w:sz w:val="22"/>
        </w:rPr>
        <w:t>нагрузками</w:t>
      </w:r>
      <w:proofErr w:type="spellEnd"/>
      <w:r w:rsidRPr="008E4413">
        <w:rPr>
          <w:sz w:val="22"/>
        </w:rPr>
        <w:t xml:space="preserve"> (IEC 60652 (2002) Loading tests on overhead line structures)</w:t>
      </w:r>
    </w:p>
    <w:p w14:paraId="0DB11A11" w14:textId="5E41C056" w:rsidR="008E4413" w:rsidRPr="008E4413" w:rsidRDefault="008E4413" w:rsidP="00BB3D0C">
      <w:pPr>
        <w:spacing w:after="0"/>
        <w:jc w:val="both"/>
        <w:rPr>
          <w:sz w:val="22"/>
        </w:rPr>
      </w:pPr>
    </w:p>
    <w:p w14:paraId="1B7C8BFF" w14:textId="14136691" w:rsidR="008E4413" w:rsidRPr="008E4413" w:rsidRDefault="008E4413" w:rsidP="00BB3D0C">
      <w:pPr>
        <w:spacing w:after="0"/>
        <w:jc w:val="both"/>
        <w:rPr>
          <w:sz w:val="22"/>
        </w:rPr>
      </w:pPr>
    </w:p>
    <w:p w14:paraId="4752939B" w14:textId="45F56D5C" w:rsidR="008E4413" w:rsidRPr="008E4413" w:rsidRDefault="008E4413" w:rsidP="00BB3D0C">
      <w:pPr>
        <w:spacing w:after="0"/>
        <w:jc w:val="both"/>
        <w:rPr>
          <w:sz w:val="22"/>
        </w:rPr>
      </w:pPr>
    </w:p>
    <w:p w14:paraId="467236B2" w14:textId="77777777" w:rsidR="008E4413" w:rsidRPr="008E4413" w:rsidRDefault="008E4413" w:rsidP="008E4413">
      <w:pPr>
        <w:pStyle w:val="Heading1"/>
        <w:numPr>
          <w:ilvl w:val="0"/>
          <w:numId w:val="11"/>
        </w:numPr>
        <w:tabs>
          <w:tab w:val="left" w:pos="1720"/>
        </w:tabs>
        <w:spacing w:before="1"/>
        <w:ind w:left="1720" w:hanging="210"/>
        <w:jc w:val="left"/>
        <w:rPr>
          <w:rFonts w:ascii="Arial" w:hAnsi="Arial" w:cs="Arial"/>
          <w:sz w:val="22"/>
          <w:szCs w:val="22"/>
        </w:rPr>
      </w:pPr>
      <w:r w:rsidRPr="008E4413">
        <w:rPr>
          <w:rFonts w:ascii="Arial" w:hAnsi="Arial" w:cs="Arial"/>
          <w:sz w:val="22"/>
          <w:szCs w:val="22"/>
        </w:rPr>
        <w:t>Технические</w:t>
      </w:r>
      <w:r w:rsidRPr="008E4413">
        <w:rPr>
          <w:rFonts w:ascii="Arial" w:hAnsi="Arial" w:cs="Arial"/>
          <w:spacing w:val="-4"/>
          <w:sz w:val="22"/>
          <w:szCs w:val="22"/>
        </w:rPr>
        <w:t xml:space="preserve"> </w:t>
      </w:r>
      <w:r w:rsidRPr="008E4413">
        <w:rPr>
          <w:rFonts w:ascii="Arial" w:hAnsi="Arial" w:cs="Arial"/>
          <w:sz w:val="22"/>
          <w:szCs w:val="22"/>
        </w:rPr>
        <w:t>требования</w:t>
      </w:r>
      <w:r w:rsidRPr="008E4413">
        <w:rPr>
          <w:rFonts w:ascii="Arial" w:hAnsi="Arial" w:cs="Arial"/>
          <w:spacing w:val="-4"/>
          <w:sz w:val="22"/>
          <w:szCs w:val="22"/>
        </w:rPr>
        <w:t xml:space="preserve"> </w:t>
      </w:r>
      <w:r w:rsidRPr="008E4413">
        <w:rPr>
          <w:rFonts w:ascii="Arial" w:hAnsi="Arial" w:cs="Arial"/>
          <w:sz w:val="22"/>
          <w:szCs w:val="22"/>
        </w:rPr>
        <w:t>к</w:t>
      </w:r>
      <w:r w:rsidRPr="008E4413">
        <w:rPr>
          <w:rFonts w:ascii="Arial" w:hAnsi="Arial" w:cs="Arial"/>
          <w:spacing w:val="-5"/>
          <w:sz w:val="22"/>
          <w:szCs w:val="22"/>
        </w:rPr>
        <w:t xml:space="preserve"> </w:t>
      </w:r>
      <w:r w:rsidRPr="008E4413">
        <w:rPr>
          <w:rFonts w:ascii="Arial" w:hAnsi="Arial" w:cs="Arial"/>
          <w:sz w:val="22"/>
          <w:szCs w:val="22"/>
        </w:rPr>
        <w:t>СМО</w:t>
      </w:r>
      <w:r w:rsidRPr="008E4413">
        <w:rPr>
          <w:rFonts w:ascii="Arial" w:hAnsi="Arial" w:cs="Arial"/>
          <w:spacing w:val="-4"/>
          <w:sz w:val="22"/>
          <w:szCs w:val="22"/>
        </w:rPr>
        <w:t xml:space="preserve"> </w:t>
      </w:r>
      <w:r w:rsidRPr="008E4413">
        <w:rPr>
          <w:rFonts w:ascii="Arial" w:hAnsi="Arial" w:cs="Arial"/>
          <w:sz w:val="22"/>
          <w:szCs w:val="22"/>
        </w:rPr>
        <w:t>ВЛ</w:t>
      </w:r>
      <w:r w:rsidRPr="008E4413">
        <w:rPr>
          <w:rFonts w:ascii="Arial" w:hAnsi="Arial" w:cs="Arial"/>
          <w:spacing w:val="-5"/>
          <w:sz w:val="22"/>
          <w:szCs w:val="22"/>
        </w:rPr>
        <w:t xml:space="preserve"> </w:t>
      </w:r>
      <w:r w:rsidRPr="008E4413">
        <w:rPr>
          <w:rFonts w:ascii="Arial" w:hAnsi="Arial" w:cs="Arial"/>
          <w:sz w:val="22"/>
          <w:szCs w:val="22"/>
        </w:rPr>
        <w:t>35</w:t>
      </w:r>
      <w:r w:rsidRPr="008E4413">
        <w:rPr>
          <w:rFonts w:ascii="Arial" w:hAnsi="Arial" w:cs="Arial"/>
          <w:spacing w:val="-5"/>
          <w:sz w:val="22"/>
          <w:szCs w:val="22"/>
        </w:rPr>
        <w:t xml:space="preserve"> </w:t>
      </w:r>
      <w:r w:rsidRPr="008E4413">
        <w:rPr>
          <w:rFonts w:ascii="Arial" w:hAnsi="Arial" w:cs="Arial"/>
          <w:sz w:val="22"/>
          <w:szCs w:val="22"/>
        </w:rPr>
        <w:t>–</w:t>
      </w:r>
      <w:r w:rsidRPr="008E4413">
        <w:rPr>
          <w:rFonts w:ascii="Arial" w:hAnsi="Arial" w:cs="Arial"/>
          <w:spacing w:val="-4"/>
          <w:sz w:val="22"/>
          <w:szCs w:val="22"/>
        </w:rPr>
        <w:t xml:space="preserve"> </w:t>
      </w:r>
      <w:r w:rsidRPr="008E4413">
        <w:rPr>
          <w:rFonts w:ascii="Arial" w:hAnsi="Arial" w:cs="Arial"/>
          <w:sz w:val="22"/>
          <w:szCs w:val="22"/>
        </w:rPr>
        <w:t>500</w:t>
      </w:r>
      <w:r w:rsidRPr="008E4413">
        <w:rPr>
          <w:rFonts w:ascii="Arial" w:hAnsi="Arial" w:cs="Arial"/>
          <w:spacing w:val="-2"/>
          <w:sz w:val="22"/>
          <w:szCs w:val="22"/>
        </w:rPr>
        <w:t xml:space="preserve"> </w:t>
      </w:r>
      <w:r w:rsidRPr="008E4413">
        <w:rPr>
          <w:rFonts w:ascii="Arial" w:hAnsi="Arial" w:cs="Arial"/>
          <w:spacing w:val="-5"/>
          <w:sz w:val="22"/>
          <w:szCs w:val="22"/>
        </w:rPr>
        <w:t>кВ</w:t>
      </w:r>
    </w:p>
    <w:p w14:paraId="26A9324B" w14:textId="77777777" w:rsidR="008E4413" w:rsidRPr="008E4413" w:rsidRDefault="008E4413" w:rsidP="008E4413">
      <w:pPr>
        <w:pStyle w:val="BodyText"/>
        <w:spacing w:before="62"/>
        <w:rPr>
          <w:rFonts w:ascii="Arial" w:hAnsi="Arial" w:cs="Arial"/>
          <w:b/>
          <w:sz w:val="22"/>
          <w:szCs w:val="22"/>
        </w:rPr>
      </w:pPr>
    </w:p>
    <w:tbl>
      <w:tblPr>
        <w:tblW w:w="896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7"/>
        <w:gridCol w:w="4410"/>
        <w:gridCol w:w="2610"/>
      </w:tblGrid>
      <w:tr w:rsidR="008E4413" w:rsidRPr="00E65081" w14:paraId="6A55CEE8" w14:textId="77777777" w:rsidTr="00E65081">
        <w:trPr>
          <w:trHeight w:val="400"/>
        </w:trPr>
        <w:tc>
          <w:tcPr>
            <w:tcW w:w="1947" w:type="dxa"/>
            <w:shd w:val="clear" w:color="auto" w:fill="EDEBE0"/>
          </w:tcPr>
          <w:p w14:paraId="43FB22BD" w14:textId="77777777" w:rsidR="008E4413" w:rsidRPr="00E65081" w:rsidRDefault="008E4413" w:rsidP="00E65081">
            <w:pPr>
              <w:pStyle w:val="TableParagraph"/>
              <w:spacing w:before="171"/>
              <w:rPr>
                <w:rFonts w:ascii="Arial" w:hAnsi="Arial" w:cs="Arial"/>
                <w:b/>
                <w:sz w:val="20"/>
                <w:szCs w:val="20"/>
              </w:rPr>
            </w:pPr>
            <w:r w:rsidRPr="00E65081">
              <w:rPr>
                <w:rFonts w:ascii="Arial" w:hAnsi="Arial" w:cs="Arial"/>
                <w:b/>
                <w:sz w:val="20"/>
                <w:szCs w:val="20"/>
              </w:rPr>
              <w:t>Наименование</w:t>
            </w:r>
            <w:r w:rsidRPr="00E65081">
              <w:rPr>
                <w:rFonts w:ascii="Arial" w:hAnsi="Arial" w:cs="Arial"/>
                <w:b/>
                <w:spacing w:val="-7"/>
                <w:sz w:val="20"/>
                <w:szCs w:val="20"/>
              </w:rPr>
              <w:t xml:space="preserve"> </w:t>
            </w:r>
            <w:r w:rsidRPr="00E65081">
              <w:rPr>
                <w:rFonts w:ascii="Arial" w:hAnsi="Arial" w:cs="Arial"/>
                <w:b/>
                <w:spacing w:val="-2"/>
                <w:sz w:val="20"/>
                <w:szCs w:val="20"/>
              </w:rPr>
              <w:t>параметра</w:t>
            </w:r>
          </w:p>
        </w:tc>
        <w:tc>
          <w:tcPr>
            <w:tcW w:w="4410" w:type="dxa"/>
            <w:shd w:val="clear" w:color="auto" w:fill="EDEBE0"/>
          </w:tcPr>
          <w:p w14:paraId="14708F0B" w14:textId="77777777" w:rsidR="008E4413" w:rsidRPr="00E65081" w:rsidRDefault="008E4413" w:rsidP="002B6CA5">
            <w:pPr>
              <w:pStyle w:val="TableParagraph"/>
              <w:spacing w:before="171"/>
              <w:ind w:left="10" w:right="5"/>
              <w:jc w:val="center"/>
              <w:rPr>
                <w:rFonts w:ascii="Arial" w:hAnsi="Arial" w:cs="Arial"/>
                <w:b/>
                <w:sz w:val="20"/>
                <w:szCs w:val="20"/>
              </w:rPr>
            </w:pPr>
            <w:r w:rsidRPr="00E65081">
              <w:rPr>
                <w:rFonts w:ascii="Arial" w:hAnsi="Arial" w:cs="Arial"/>
                <w:b/>
                <w:sz w:val="20"/>
                <w:szCs w:val="20"/>
              </w:rPr>
              <w:t>Требуемое</w:t>
            </w:r>
            <w:r w:rsidRPr="00E65081">
              <w:rPr>
                <w:rFonts w:ascii="Arial" w:hAnsi="Arial" w:cs="Arial"/>
                <w:b/>
                <w:spacing w:val="-4"/>
                <w:sz w:val="20"/>
                <w:szCs w:val="20"/>
              </w:rPr>
              <w:t xml:space="preserve"> </w:t>
            </w:r>
            <w:r w:rsidRPr="00E65081">
              <w:rPr>
                <w:rFonts w:ascii="Arial" w:hAnsi="Arial" w:cs="Arial"/>
                <w:b/>
                <w:spacing w:val="-2"/>
                <w:sz w:val="20"/>
                <w:szCs w:val="20"/>
              </w:rPr>
              <w:t>значение</w:t>
            </w:r>
          </w:p>
        </w:tc>
        <w:tc>
          <w:tcPr>
            <w:tcW w:w="2610" w:type="dxa"/>
            <w:shd w:val="clear" w:color="auto" w:fill="EDEBE0"/>
          </w:tcPr>
          <w:p w14:paraId="3D2C5F6E" w14:textId="77777777" w:rsidR="008E4413" w:rsidRPr="00E65081" w:rsidRDefault="008E4413" w:rsidP="002B6CA5">
            <w:pPr>
              <w:pStyle w:val="TableParagraph"/>
              <w:spacing w:before="133"/>
              <w:ind w:left="133" w:right="115" w:firstLine="511"/>
              <w:rPr>
                <w:rFonts w:ascii="Arial" w:hAnsi="Arial" w:cs="Arial"/>
                <w:b/>
                <w:sz w:val="20"/>
                <w:szCs w:val="20"/>
              </w:rPr>
            </w:pPr>
            <w:r w:rsidRPr="00E65081">
              <w:rPr>
                <w:rFonts w:ascii="Arial" w:hAnsi="Arial" w:cs="Arial"/>
                <w:b/>
                <w:spacing w:val="-2"/>
                <w:sz w:val="20"/>
                <w:szCs w:val="20"/>
              </w:rPr>
              <w:t xml:space="preserve">Нормативно- </w:t>
            </w:r>
            <w:r w:rsidRPr="00E65081">
              <w:rPr>
                <w:rFonts w:ascii="Arial" w:hAnsi="Arial" w:cs="Arial"/>
                <w:b/>
                <w:sz w:val="20"/>
                <w:szCs w:val="20"/>
              </w:rPr>
              <w:t>технический</w:t>
            </w:r>
            <w:r w:rsidRPr="00E65081">
              <w:rPr>
                <w:rFonts w:ascii="Arial" w:hAnsi="Arial" w:cs="Arial"/>
                <w:b/>
                <w:spacing w:val="-15"/>
                <w:sz w:val="20"/>
                <w:szCs w:val="20"/>
              </w:rPr>
              <w:t xml:space="preserve"> </w:t>
            </w:r>
            <w:r w:rsidRPr="00E65081">
              <w:rPr>
                <w:rFonts w:ascii="Arial" w:hAnsi="Arial" w:cs="Arial"/>
                <w:b/>
                <w:sz w:val="20"/>
                <w:szCs w:val="20"/>
              </w:rPr>
              <w:t>документ</w:t>
            </w:r>
          </w:p>
        </w:tc>
      </w:tr>
      <w:tr w:rsidR="008E4413" w:rsidRPr="00E65081" w14:paraId="47D89C39" w14:textId="77777777" w:rsidTr="00E65081">
        <w:trPr>
          <w:trHeight w:val="275"/>
        </w:trPr>
        <w:tc>
          <w:tcPr>
            <w:tcW w:w="1947" w:type="dxa"/>
            <w:shd w:val="clear" w:color="auto" w:fill="EDEBE0"/>
          </w:tcPr>
          <w:p w14:paraId="78EF9336" w14:textId="77777777" w:rsidR="008E4413" w:rsidRPr="00E65081" w:rsidRDefault="008E4413" w:rsidP="002B6CA5">
            <w:pPr>
              <w:pStyle w:val="TableParagraph"/>
              <w:spacing w:line="256" w:lineRule="exact"/>
              <w:ind w:left="9"/>
              <w:jc w:val="center"/>
              <w:rPr>
                <w:rFonts w:ascii="Arial" w:hAnsi="Arial" w:cs="Arial"/>
                <w:sz w:val="20"/>
                <w:szCs w:val="20"/>
              </w:rPr>
            </w:pPr>
            <w:r w:rsidRPr="00E65081">
              <w:rPr>
                <w:rFonts w:ascii="Arial" w:hAnsi="Arial" w:cs="Arial"/>
                <w:spacing w:val="-10"/>
                <w:sz w:val="20"/>
                <w:szCs w:val="20"/>
              </w:rPr>
              <w:t>1</w:t>
            </w:r>
          </w:p>
        </w:tc>
        <w:tc>
          <w:tcPr>
            <w:tcW w:w="4410" w:type="dxa"/>
            <w:shd w:val="clear" w:color="auto" w:fill="EDEBE0"/>
          </w:tcPr>
          <w:p w14:paraId="19EF8544" w14:textId="77777777" w:rsidR="008E4413" w:rsidRPr="00E65081" w:rsidRDefault="008E4413" w:rsidP="002B6CA5">
            <w:pPr>
              <w:pStyle w:val="TableParagraph"/>
              <w:spacing w:line="256" w:lineRule="exact"/>
              <w:ind w:left="10"/>
              <w:jc w:val="center"/>
              <w:rPr>
                <w:rFonts w:ascii="Arial" w:hAnsi="Arial" w:cs="Arial"/>
                <w:b/>
                <w:sz w:val="20"/>
                <w:szCs w:val="20"/>
              </w:rPr>
            </w:pPr>
            <w:r w:rsidRPr="00E65081">
              <w:rPr>
                <w:rFonts w:ascii="Arial" w:hAnsi="Arial" w:cs="Arial"/>
                <w:b/>
                <w:spacing w:val="-10"/>
                <w:sz w:val="20"/>
                <w:szCs w:val="20"/>
              </w:rPr>
              <w:t>2</w:t>
            </w:r>
          </w:p>
        </w:tc>
        <w:tc>
          <w:tcPr>
            <w:tcW w:w="2610" w:type="dxa"/>
            <w:shd w:val="clear" w:color="auto" w:fill="EDEBE0"/>
          </w:tcPr>
          <w:p w14:paraId="14D844EB" w14:textId="77777777" w:rsidR="008E4413" w:rsidRPr="00E65081" w:rsidRDefault="008E4413" w:rsidP="002B6CA5">
            <w:pPr>
              <w:pStyle w:val="TableParagraph"/>
              <w:spacing w:line="256" w:lineRule="exact"/>
              <w:ind w:left="15" w:right="5"/>
              <w:jc w:val="center"/>
              <w:rPr>
                <w:rFonts w:ascii="Arial" w:hAnsi="Arial" w:cs="Arial"/>
                <w:b/>
                <w:sz w:val="20"/>
                <w:szCs w:val="20"/>
              </w:rPr>
            </w:pPr>
            <w:r w:rsidRPr="00E65081">
              <w:rPr>
                <w:rFonts w:ascii="Arial" w:hAnsi="Arial" w:cs="Arial"/>
                <w:b/>
                <w:spacing w:val="-10"/>
                <w:sz w:val="20"/>
                <w:szCs w:val="20"/>
              </w:rPr>
              <w:t>3</w:t>
            </w:r>
          </w:p>
        </w:tc>
      </w:tr>
      <w:tr w:rsidR="008E4413" w:rsidRPr="00E65081" w14:paraId="59760014" w14:textId="77777777" w:rsidTr="00E65081">
        <w:trPr>
          <w:trHeight w:val="229"/>
        </w:trPr>
        <w:tc>
          <w:tcPr>
            <w:tcW w:w="8967" w:type="dxa"/>
            <w:gridSpan w:val="3"/>
          </w:tcPr>
          <w:p w14:paraId="5BEE2107" w14:textId="77777777" w:rsidR="008E4413" w:rsidRPr="00E65081" w:rsidRDefault="008E4413" w:rsidP="002B6CA5">
            <w:pPr>
              <w:pStyle w:val="TableParagraph"/>
              <w:spacing w:line="276" w:lineRule="exact"/>
              <w:ind w:left="1113"/>
              <w:rPr>
                <w:rFonts w:ascii="Arial" w:hAnsi="Arial" w:cs="Arial"/>
                <w:b/>
                <w:sz w:val="20"/>
                <w:szCs w:val="20"/>
              </w:rPr>
            </w:pPr>
            <w:r w:rsidRPr="00E65081">
              <w:rPr>
                <w:rFonts w:ascii="Arial" w:hAnsi="Arial" w:cs="Arial"/>
                <w:b/>
                <w:sz w:val="20"/>
                <w:szCs w:val="20"/>
              </w:rPr>
              <w:t>1</w:t>
            </w:r>
            <w:r w:rsidRPr="00E65081">
              <w:rPr>
                <w:rFonts w:ascii="Arial" w:hAnsi="Arial" w:cs="Arial"/>
                <w:b/>
                <w:spacing w:val="57"/>
                <w:sz w:val="20"/>
                <w:szCs w:val="20"/>
              </w:rPr>
              <w:t xml:space="preserve"> </w:t>
            </w:r>
            <w:r w:rsidRPr="00E65081">
              <w:rPr>
                <w:rFonts w:ascii="Arial" w:hAnsi="Arial" w:cs="Arial"/>
                <w:b/>
                <w:sz w:val="20"/>
                <w:szCs w:val="20"/>
              </w:rPr>
              <w:t>Общие</w:t>
            </w:r>
            <w:r w:rsidRPr="00E65081">
              <w:rPr>
                <w:rFonts w:ascii="Arial" w:hAnsi="Arial" w:cs="Arial"/>
                <w:b/>
                <w:spacing w:val="-2"/>
                <w:sz w:val="20"/>
                <w:szCs w:val="20"/>
              </w:rPr>
              <w:t xml:space="preserve"> требования</w:t>
            </w:r>
          </w:p>
        </w:tc>
      </w:tr>
      <w:tr w:rsidR="008E4413" w:rsidRPr="00E65081" w14:paraId="6946B9D1" w14:textId="77777777" w:rsidTr="00E65081">
        <w:trPr>
          <w:trHeight w:val="2207"/>
        </w:trPr>
        <w:tc>
          <w:tcPr>
            <w:tcW w:w="1947" w:type="dxa"/>
          </w:tcPr>
          <w:p w14:paraId="1EEDE6BE" w14:textId="77777777" w:rsidR="008E4413" w:rsidRPr="00E65081" w:rsidRDefault="008E4413" w:rsidP="002B6CA5">
            <w:pPr>
              <w:pStyle w:val="TableParagraph"/>
              <w:rPr>
                <w:rFonts w:ascii="Arial" w:hAnsi="Arial" w:cs="Arial"/>
                <w:sz w:val="20"/>
                <w:szCs w:val="20"/>
              </w:rPr>
            </w:pPr>
            <w:r w:rsidRPr="00E65081">
              <w:rPr>
                <w:rFonts w:ascii="Arial" w:hAnsi="Arial" w:cs="Arial"/>
                <w:sz w:val="20"/>
                <w:szCs w:val="20"/>
              </w:rPr>
              <w:t>1.1</w:t>
            </w:r>
            <w:r w:rsidRPr="00E65081">
              <w:rPr>
                <w:rFonts w:ascii="Arial" w:hAnsi="Arial" w:cs="Arial"/>
                <w:spacing w:val="-11"/>
                <w:sz w:val="20"/>
                <w:szCs w:val="20"/>
              </w:rPr>
              <w:t xml:space="preserve"> </w:t>
            </w:r>
            <w:r w:rsidRPr="00E65081">
              <w:rPr>
                <w:rFonts w:ascii="Arial" w:hAnsi="Arial" w:cs="Arial"/>
                <w:sz w:val="20"/>
                <w:szCs w:val="20"/>
              </w:rPr>
              <w:t>Конструкция</w:t>
            </w:r>
            <w:r w:rsidRPr="00E65081">
              <w:rPr>
                <w:rFonts w:ascii="Arial" w:hAnsi="Arial" w:cs="Arial"/>
                <w:spacing w:val="-11"/>
                <w:sz w:val="20"/>
                <w:szCs w:val="20"/>
              </w:rPr>
              <w:t xml:space="preserve"> </w:t>
            </w:r>
            <w:r w:rsidRPr="00E65081">
              <w:rPr>
                <w:rFonts w:ascii="Arial" w:hAnsi="Arial" w:cs="Arial"/>
                <w:sz w:val="20"/>
                <w:szCs w:val="20"/>
              </w:rPr>
              <w:t>опоры</w:t>
            </w:r>
            <w:r w:rsidRPr="00E65081">
              <w:rPr>
                <w:rFonts w:ascii="Arial" w:hAnsi="Arial" w:cs="Arial"/>
                <w:spacing w:val="-11"/>
                <w:sz w:val="20"/>
                <w:szCs w:val="20"/>
              </w:rPr>
              <w:t xml:space="preserve"> </w:t>
            </w:r>
            <w:r w:rsidRPr="00E65081">
              <w:rPr>
                <w:rFonts w:ascii="Arial" w:hAnsi="Arial" w:cs="Arial"/>
                <w:sz w:val="20"/>
                <w:szCs w:val="20"/>
              </w:rPr>
              <w:t>должна</w:t>
            </w:r>
            <w:r w:rsidRPr="00E65081">
              <w:rPr>
                <w:rFonts w:ascii="Arial" w:hAnsi="Arial" w:cs="Arial"/>
                <w:spacing w:val="-10"/>
                <w:sz w:val="20"/>
                <w:szCs w:val="20"/>
              </w:rPr>
              <w:t xml:space="preserve"> </w:t>
            </w:r>
            <w:r w:rsidRPr="00E65081">
              <w:rPr>
                <w:rFonts w:ascii="Arial" w:hAnsi="Arial" w:cs="Arial"/>
                <w:sz w:val="20"/>
                <w:szCs w:val="20"/>
              </w:rPr>
              <w:t>удовлетворять требованиям действующих нормативных</w:t>
            </w:r>
          </w:p>
          <w:p w14:paraId="27B9DAF2" w14:textId="77777777" w:rsidR="008E4413" w:rsidRPr="00E65081" w:rsidRDefault="008E4413" w:rsidP="002B6CA5">
            <w:pPr>
              <w:pStyle w:val="TableParagraph"/>
              <w:rPr>
                <w:rFonts w:ascii="Arial" w:hAnsi="Arial" w:cs="Arial"/>
                <w:sz w:val="20"/>
                <w:szCs w:val="20"/>
              </w:rPr>
            </w:pPr>
            <w:r w:rsidRPr="00E65081">
              <w:rPr>
                <w:rFonts w:ascii="Arial" w:hAnsi="Arial" w:cs="Arial"/>
                <w:spacing w:val="-2"/>
                <w:sz w:val="20"/>
                <w:szCs w:val="20"/>
              </w:rPr>
              <w:t>документов</w:t>
            </w:r>
          </w:p>
        </w:tc>
        <w:tc>
          <w:tcPr>
            <w:tcW w:w="4410" w:type="dxa"/>
          </w:tcPr>
          <w:p w14:paraId="20113A2D" w14:textId="77777777" w:rsidR="008E4413" w:rsidRPr="00E65081" w:rsidRDefault="008E4413" w:rsidP="008E4413">
            <w:pPr>
              <w:pStyle w:val="TableParagraph"/>
              <w:numPr>
                <w:ilvl w:val="0"/>
                <w:numId w:val="44"/>
              </w:numPr>
              <w:tabs>
                <w:tab w:val="left" w:pos="347"/>
              </w:tabs>
              <w:spacing w:line="275" w:lineRule="exact"/>
              <w:rPr>
                <w:rFonts w:ascii="Arial" w:hAnsi="Arial" w:cs="Arial"/>
                <w:sz w:val="20"/>
                <w:szCs w:val="20"/>
              </w:rPr>
            </w:pPr>
            <w:hyperlink r:id="rId29">
              <w:r w:rsidRPr="00E65081">
                <w:rPr>
                  <w:rFonts w:ascii="Arial" w:hAnsi="Arial" w:cs="Arial"/>
                  <w:color w:val="E38A00"/>
                  <w:sz w:val="20"/>
                  <w:szCs w:val="20"/>
                  <w:u w:val="single" w:color="E38A00"/>
                </w:rPr>
                <w:t>ПУЭ</w:t>
              </w:r>
            </w:hyperlink>
            <w:r w:rsidRPr="00E65081">
              <w:rPr>
                <w:rFonts w:ascii="Arial" w:hAnsi="Arial" w:cs="Arial"/>
                <w:color w:val="E38A00"/>
                <w:spacing w:val="-3"/>
                <w:sz w:val="20"/>
                <w:szCs w:val="20"/>
              </w:rPr>
              <w:t xml:space="preserve"> </w:t>
            </w:r>
            <w:r w:rsidRPr="00E65081">
              <w:rPr>
                <w:rFonts w:ascii="Arial" w:hAnsi="Arial" w:cs="Arial"/>
                <w:sz w:val="20"/>
                <w:szCs w:val="20"/>
              </w:rPr>
              <w:t>7-ое</w:t>
            </w:r>
            <w:r w:rsidRPr="00E65081">
              <w:rPr>
                <w:rFonts w:ascii="Arial" w:hAnsi="Arial" w:cs="Arial"/>
                <w:spacing w:val="-3"/>
                <w:sz w:val="20"/>
                <w:szCs w:val="20"/>
              </w:rPr>
              <w:t xml:space="preserve"> </w:t>
            </w:r>
            <w:r w:rsidRPr="00E65081">
              <w:rPr>
                <w:rFonts w:ascii="Arial" w:hAnsi="Arial" w:cs="Arial"/>
                <w:sz w:val="20"/>
                <w:szCs w:val="20"/>
              </w:rPr>
              <w:t>издание.</w:t>
            </w:r>
            <w:r w:rsidRPr="00E65081">
              <w:rPr>
                <w:rFonts w:ascii="Arial" w:hAnsi="Arial" w:cs="Arial"/>
                <w:spacing w:val="-2"/>
                <w:sz w:val="20"/>
                <w:szCs w:val="20"/>
              </w:rPr>
              <w:t xml:space="preserve"> </w:t>
            </w:r>
            <w:r w:rsidRPr="00E65081">
              <w:rPr>
                <w:rFonts w:ascii="Arial" w:hAnsi="Arial" w:cs="Arial"/>
                <w:sz w:val="20"/>
                <w:szCs w:val="20"/>
              </w:rPr>
              <w:t>Глава</w:t>
            </w:r>
            <w:r w:rsidRPr="00E65081">
              <w:rPr>
                <w:rFonts w:ascii="Arial" w:hAnsi="Arial" w:cs="Arial"/>
                <w:spacing w:val="-3"/>
                <w:sz w:val="20"/>
                <w:szCs w:val="20"/>
              </w:rPr>
              <w:t xml:space="preserve"> </w:t>
            </w:r>
            <w:r w:rsidRPr="00E65081">
              <w:rPr>
                <w:rFonts w:ascii="Arial" w:hAnsi="Arial" w:cs="Arial"/>
                <w:spacing w:val="-5"/>
                <w:sz w:val="20"/>
                <w:szCs w:val="20"/>
              </w:rPr>
              <w:t>2.5</w:t>
            </w:r>
          </w:p>
          <w:p w14:paraId="4FF19608" w14:textId="755F5E7D" w:rsidR="008E4413" w:rsidRPr="00E65081" w:rsidRDefault="008E4413" w:rsidP="00E65081">
            <w:pPr>
              <w:pStyle w:val="TableParagraph"/>
              <w:numPr>
                <w:ilvl w:val="0"/>
                <w:numId w:val="44"/>
              </w:numPr>
              <w:tabs>
                <w:tab w:val="left" w:pos="360"/>
              </w:tabs>
              <w:ind w:left="107" w:right="84" w:firstLine="0"/>
              <w:rPr>
                <w:rFonts w:ascii="Arial" w:hAnsi="Arial" w:cs="Arial"/>
                <w:sz w:val="20"/>
                <w:szCs w:val="20"/>
              </w:rPr>
            </w:pPr>
            <w:r w:rsidRPr="00E65081">
              <w:rPr>
                <w:rFonts w:ascii="Arial" w:hAnsi="Arial" w:cs="Arial"/>
                <w:sz w:val="20"/>
                <w:szCs w:val="20"/>
              </w:rPr>
              <w:t>Технические</w:t>
            </w:r>
            <w:r w:rsidR="00E65081">
              <w:rPr>
                <w:rFonts w:ascii="Arial" w:hAnsi="Arial" w:cs="Arial"/>
                <w:sz w:val="20"/>
                <w:szCs w:val="20"/>
                <w:lang w:val="mn-MN"/>
              </w:rPr>
              <w:t xml:space="preserve"> </w:t>
            </w:r>
            <w:r w:rsidR="00E65081">
              <w:rPr>
                <w:rFonts w:ascii="Arial" w:hAnsi="Arial" w:cs="Arial"/>
                <w:spacing w:val="-14"/>
                <w:sz w:val="20"/>
                <w:szCs w:val="20"/>
                <w:lang w:val="mn-MN"/>
              </w:rPr>
              <w:t>у</w:t>
            </w:r>
            <w:r w:rsidRPr="00E65081">
              <w:rPr>
                <w:rFonts w:ascii="Arial" w:hAnsi="Arial" w:cs="Arial"/>
                <w:sz w:val="20"/>
                <w:szCs w:val="20"/>
              </w:rPr>
              <w:t>словия</w:t>
            </w:r>
            <w:r w:rsidRPr="00E65081">
              <w:rPr>
                <w:rFonts w:ascii="Arial" w:hAnsi="Arial" w:cs="Arial"/>
                <w:spacing w:val="-14"/>
                <w:sz w:val="20"/>
                <w:szCs w:val="20"/>
              </w:rPr>
              <w:t xml:space="preserve"> </w:t>
            </w:r>
            <w:r w:rsidRPr="00E65081">
              <w:rPr>
                <w:rFonts w:ascii="Arial" w:hAnsi="Arial" w:cs="Arial"/>
                <w:sz w:val="20"/>
                <w:szCs w:val="20"/>
              </w:rPr>
              <w:t>(ТУ)</w:t>
            </w:r>
            <w:r w:rsidRPr="00E65081">
              <w:rPr>
                <w:rFonts w:ascii="Arial" w:hAnsi="Arial" w:cs="Arial"/>
                <w:spacing w:val="-14"/>
                <w:sz w:val="20"/>
                <w:szCs w:val="20"/>
              </w:rPr>
              <w:t xml:space="preserve"> </w:t>
            </w:r>
            <w:r w:rsidRPr="00E65081">
              <w:rPr>
                <w:rFonts w:ascii="Arial" w:hAnsi="Arial" w:cs="Arial"/>
                <w:sz w:val="20"/>
                <w:szCs w:val="20"/>
              </w:rPr>
              <w:t>согласованные ПАО «ФСК ЕЭС».</w:t>
            </w:r>
          </w:p>
          <w:p w14:paraId="021587E7" w14:textId="77777777" w:rsidR="008E4413" w:rsidRPr="00E65081" w:rsidRDefault="008E4413" w:rsidP="008E4413">
            <w:pPr>
              <w:pStyle w:val="TableParagraph"/>
              <w:numPr>
                <w:ilvl w:val="0"/>
                <w:numId w:val="44"/>
              </w:numPr>
              <w:tabs>
                <w:tab w:val="left" w:pos="347"/>
              </w:tabs>
              <w:rPr>
                <w:rFonts w:ascii="Arial" w:hAnsi="Arial" w:cs="Arial"/>
                <w:sz w:val="20"/>
                <w:szCs w:val="20"/>
              </w:rPr>
            </w:pPr>
            <w:hyperlink r:id="rId30">
              <w:r w:rsidRPr="00E65081">
                <w:rPr>
                  <w:rFonts w:ascii="Arial" w:hAnsi="Arial" w:cs="Arial"/>
                  <w:color w:val="0000AA"/>
                  <w:sz w:val="20"/>
                  <w:szCs w:val="20"/>
                  <w:u w:val="single" w:color="0000AA"/>
                </w:rPr>
                <w:t xml:space="preserve">ГОСТ </w:t>
              </w:r>
              <w:r w:rsidRPr="00E65081">
                <w:rPr>
                  <w:rFonts w:ascii="Arial" w:hAnsi="Arial" w:cs="Arial"/>
                  <w:color w:val="0000AA"/>
                  <w:spacing w:val="-2"/>
                  <w:sz w:val="20"/>
                  <w:szCs w:val="20"/>
                  <w:u w:val="single" w:color="0000AA"/>
                </w:rPr>
                <w:t>23118</w:t>
              </w:r>
            </w:hyperlink>
            <w:r w:rsidRPr="00E65081">
              <w:rPr>
                <w:rFonts w:ascii="Arial" w:hAnsi="Arial" w:cs="Arial"/>
                <w:spacing w:val="-2"/>
                <w:sz w:val="20"/>
                <w:szCs w:val="20"/>
              </w:rPr>
              <w:t>.</w:t>
            </w:r>
          </w:p>
          <w:p w14:paraId="0F0B57FA" w14:textId="77777777" w:rsidR="008E4413" w:rsidRPr="00E65081" w:rsidRDefault="008E4413" w:rsidP="008E4413">
            <w:pPr>
              <w:pStyle w:val="TableParagraph"/>
              <w:numPr>
                <w:ilvl w:val="0"/>
                <w:numId w:val="44"/>
              </w:numPr>
              <w:tabs>
                <w:tab w:val="left" w:pos="347"/>
              </w:tabs>
              <w:rPr>
                <w:rFonts w:ascii="Arial" w:hAnsi="Arial" w:cs="Arial"/>
                <w:sz w:val="20"/>
                <w:szCs w:val="20"/>
              </w:rPr>
            </w:pPr>
            <w:hyperlink r:id="rId31">
              <w:r w:rsidRPr="00E65081">
                <w:rPr>
                  <w:rFonts w:ascii="Arial" w:hAnsi="Arial" w:cs="Arial"/>
                  <w:color w:val="0000AA"/>
                  <w:sz w:val="20"/>
                  <w:szCs w:val="20"/>
                  <w:u w:val="single" w:color="0000AA"/>
                </w:rPr>
                <w:t>СП</w:t>
              </w:r>
              <w:r w:rsidRPr="00E65081">
                <w:rPr>
                  <w:rFonts w:ascii="Arial" w:hAnsi="Arial" w:cs="Arial"/>
                  <w:color w:val="0000AA"/>
                  <w:spacing w:val="-3"/>
                  <w:sz w:val="20"/>
                  <w:szCs w:val="20"/>
                  <w:u w:val="single" w:color="0000AA"/>
                </w:rPr>
                <w:t xml:space="preserve"> </w:t>
              </w:r>
              <w:r w:rsidRPr="00E65081">
                <w:rPr>
                  <w:rFonts w:ascii="Arial" w:hAnsi="Arial" w:cs="Arial"/>
                  <w:color w:val="0000AA"/>
                  <w:sz w:val="20"/>
                  <w:szCs w:val="20"/>
                  <w:u w:val="single" w:color="0000AA"/>
                </w:rPr>
                <w:t>53-</w:t>
              </w:r>
              <w:r w:rsidRPr="00E65081">
                <w:rPr>
                  <w:rFonts w:ascii="Arial" w:hAnsi="Arial" w:cs="Arial"/>
                  <w:color w:val="0000AA"/>
                  <w:spacing w:val="-4"/>
                  <w:sz w:val="20"/>
                  <w:szCs w:val="20"/>
                  <w:u w:val="single" w:color="0000AA"/>
                </w:rPr>
                <w:t>101</w:t>
              </w:r>
              <w:r w:rsidRPr="00E65081">
                <w:rPr>
                  <w:rFonts w:ascii="Arial" w:hAnsi="Arial" w:cs="Arial"/>
                  <w:spacing w:val="-4"/>
                  <w:sz w:val="20"/>
                  <w:szCs w:val="20"/>
                </w:rPr>
                <w:t>.</w:t>
              </w:r>
            </w:hyperlink>
          </w:p>
          <w:p w14:paraId="413AC7FF" w14:textId="77777777" w:rsidR="008E4413" w:rsidRPr="00E65081" w:rsidRDefault="008E4413" w:rsidP="00E65081">
            <w:pPr>
              <w:pStyle w:val="TableParagraph"/>
              <w:numPr>
                <w:ilvl w:val="0"/>
                <w:numId w:val="44"/>
              </w:numPr>
              <w:tabs>
                <w:tab w:val="left" w:pos="347"/>
              </w:tabs>
              <w:ind w:left="107" w:right="784" w:firstLine="0"/>
              <w:jc w:val="both"/>
              <w:rPr>
                <w:rFonts w:ascii="Arial" w:hAnsi="Arial" w:cs="Arial"/>
                <w:sz w:val="20"/>
                <w:szCs w:val="20"/>
              </w:rPr>
            </w:pPr>
            <w:hyperlink r:id="rId32">
              <w:r w:rsidRPr="00E65081">
                <w:rPr>
                  <w:rFonts w:ascii="Arial" w:hAnsi="Arial" w:cs="Arial"/>
                  <w:color w:val="0000AA"/>
                  <w:sz w:val="20"/>
                  <w:szCs w:val="20"/>
                  <w:u w:val="single" w:color="0000AA"/>
                </w:rPr>
                <w:t>СП</w:t>
              </w:r>
              <w:r w:rsidRPr="00E65081">
                <w:rPr>
                  <w:rFonts w:ascii="Arial" w:hAnsi="Arial" w:cs="Arial"/>
                  <w:color w:val="0000AA"/>
                  <w:spacing w:val="-9"/>
                  <w:sz w:val="20"/>
                  <w:szCs w:val="20"/>
                  <w:u w:val="single" w:color="0000AA"/>
                </w:rPr>
                <w:t xml:space="preserve"> </w:t>
              </w:r>
              <w:r w:rsidRPr="00E65081">
                <w:rPr>
                  <w:rFonts w:ascii="Arial" w:hAnsi="Arial" w:cs="Arial"/>
                  <w:color w:val="0000AA"/>
                  <w:sz w:val="20"/>
                  <w:szCs w:val="20"/>
                  <w:u w:val="single" w:color="0000AA"/>
                </w:rPr>
                <w:t>16.13330.2017</w:t>
              </w:r>
            </w:hyperlink>
            <w:r w:rsidRPr="00E65081">
              <w:rPr>
                <w:rFonts w:ascii="Arial" w:hAnsi="Arial" w:cs="Arial"/>
                <w:color w:val="0000AA"/>
                <w:spacing w:val="-8"/>
                <w:sz w:val="20"/>
                <w:szCs w:val="20"/>
              </w:rPr>
              <w:t xml:space="preserve"> </w:t>
            </w:r>
            <w:r w:rsidRPr="00E65081">
              <w:rPr>
                <w:rFonts w:ascii="Arial" w:hAnsi="Arial" w:cs="Arial"/>
                <w:sz w:val="20"/>
                <w:szCs w:val="20"/>
              </w:rPr>
              <w:t>(кроме</w:t>
            </w:r>
            <w:r w:rsidRPr="00E65081">
              <w:rPr>
                <w:rFonts w:ascii="Arial" w:hAnsi="Arial" w:cs="Arial"/>
                <w:spacing w:val="-9"/>
                <w:sz w:val="20"/>
                <w:szCs w:val="20"/>
              </w:rPr>
              <w:t xml:space="preserve"> </w:t>
            </w:r>
            <w:r w:rsidRPr="00E65081">
              <w:rPr>
                <w:rFonts w:ascii="Arial" w:hAnsi="Arial" w:cs="Arial"/>
                <w:sz w:val="20"/>
                <w:szCs w:val="20"/>
              </w:rPr>
              <w:t>требований</w:t>
            </w:r>
            <w:r w:rsidRPr="00E65081">
              <w:rPr>
                <w:rFonts w:ascii="Arial" w:hAnsi="Arial" w:cs="Arial"/>
                <w:spacing w:val="-8"/>
                <w:sz w:val="20"/>
                <w:szCs w:val="20"/>
              </w:rPr>
              <w:t xml:space="preserve"> </w:t>
            </w:r>
            <w:r w:rsidRPr="00E65081">
              <w:rPr>
                <w:rFonts w:ascii="Arial" w:hAnsi="Arial" w:cs="Arial"/>
                <w:sz w:val="20"/>
                <w:szCs w:val="20"/>
              </w:rPr>
              <w:t>к</w:t>
            </w:r>
            <w:r w:rsidRPr="00E65081">
              <w:rPr>
                <w:rFonts w:ascii="Arial" w:hAnsi="Arial" w:cs="Arial"/>
                <w:spacing w:val="-8"/>
                <w:sz w:val="20"/>
                <w:szCs w:val="20"/>
              </w:rPr>
              <w:t xml:space="preserve"> </w:t>
            </w:r>
            <w:r w:rsidRPr="00E65081">
              <w:rPr>
                <w:rFonts w:ascii="Arial" w:hAnsi="Arial" w:cs="Arial"/>
                <w:sz w:val="20"/>
                <w:szCs w:val="20"/>
              </w:rPr>
              <w:t xml:space="preserve">фланцевым </w:t>
            </w:r>
            <w:r w:rsidRPr="00E65081">
              <w:rPr>
                <w:rFonts w:ascii="Arial" w:hAnsi="Arial" w:cs="Arial"/>
                <w:spacing w:val="-2"/>
                <w:sz w:val="20"/>
                <w:szCs w:val="20"/>
              </w:rPr>
              <w:t>соединениям).</w:t>
            </w:r>
          </w:p>
          <w:p w14:paraId="071758A2" w14:textId="77777777" w:rsidR="008E4413" w:rsidRPr="00E65081" w:rsidRDefault="008E4413" w:rsidP="008E4413">
            <w:pPr>
              <w:pStyle w:val="TableParagraph"/>
              <w:numPr>
                <w:ilvl w:val="0"/>
                <w:numId w:val="44"/>
              </w:numPr>
              <w:tabs>
                <w:tab w:val="left" w:pos="347"/>
              </w:tabs>
              <w:spacing w:line="257" w:lineRule="exact"/>
              <w:rPr>
                <w:rFonts w:ascii="Arial" w:hAnsi="Arial" w:cs="Arial"/>
                <w:sz w:val="20"/>
                <w:szCs w:val="20"/>
              </w:rPr>
            </w:pPr>
            <w:hyperlink r:id="rId33">
              <w:r w:rsidRPr="00E65081">
                <w:rPr>
                  <w:rFonts w:ascii="Arial" w:hAnsi="Arial" w:cs="Arial"/>
                  <w:color w:val="0000AA"/>
                  <w:sz w:val="20"/>
                  <w:szCs w:val="20"/>
                  <w:u w:val="single" w:color="0000AA"/>
                </w:rPr>
                <w:t>СП</w:t>
              </w:r>
              <w:r w:rsidRPr="00E65081">
                <w:rPr>
                  <w:rFonts w:ascii="Arial" w:hAnsi="Arial" w:cs="Arial"/>
                  <w:color w:val="0000AA"/>
                  <w:spacing w:val="-1"/>
                  <w:sz w:val="20"/>
                  <w:szCs w:val="20"/>
                  <w:u w:val="single" w:color="0000AA"/>
                </w:rPr>
                <w:t xml:space="preserve"> </w:t>
              </w:r>
              <w:r w:rsidRPr="00E65081">
                <w:rPr>
                  <w:rFonts w:ascii="Arial" w:hAnsi="Arial" w:cs="Arial"/>
                  <w:color w:val="0000AA"/>
                  <w:spacing w:val="-2"/>
                  <w:sz w:val="20"/>
                  <w:szCs w:val="20"/>
                  <w:u w:val="single" w:color="0000AA"/>
                </w:rPr>
                <w:t>20.13330.2016</w:t>
              </w:r>
            </w:hyperlink>
            <w:r w:rsidRPr="00E65081">
              <w:rPr>
                <w:rFonts w:ascii="Arial" w:hAnsi="Arial" w:cs="Arial"/>
                <w:spacing w:val="-2"/>
                <w:sz w:val="20"/>
                <w:szCs w:val="20"/>
              </w:rPr>
              <w:t>.</w:t>
            </w:r>
          </w:p>
        </w:tc>
        <w:tc>
          <w:tcPr>
            <w:tcW w:w="2610" w:type="dxa"/>
          </w:tcPr>
          <w:p w14:paraId="25AFEDE9" w14:textId="77777777" w:rsidR="008E4413" w:rsidRPr="00E65081" w:rsidRDefault="008E4413" w:rsidP="002B6CA5">
            <w:pPr>
              <w:pStyle w:val="TableParagraph"/>
              <w:ind w:left="440" w:right="342" w:firstLine="328"/>
              <w:rPr>
                <w:rFonts w:ascii="Arial" w:hAnsi="Arial" w:cs="Arial"/>
                <w:sz w:val="20"/>
                <w:szCs w:val="20"/>
              </w:rPr>
            </w:pPr>
            <w:r w:rsidRPr="00E65081">
              <w:rPr>
                <w:rFonts w:ascii="Arial" w:hAnsi="Arial" w:cs="Arial"/>
                <w:spacing w:val="-2"/>
                <w:sz w:val="20"/>
                <w:szCs w:val="20"/>
              </w:rPr>
              <w:t xml:space="preserve">Требование </w:t>
            </w:r>
            <w:r w:rsidRPr="00E65081">
              <w:rPr>
                <w:rFonts w:ascii="Arial" w:hAnsi="Arial" w:cs="Arial"/>
                <w:sz w:val="20"/>
                <w:szCs w:val="20"/>
              </w:rPr>
              <w:t>ПАО</w:t>
            </w:r>
            <w:r w:rsidRPr="00E65081">
              <w:rPr>
                <w:rFonts w:ascii="Arial" w:hAnsi="Arial" w:cs="Arial"/>
                <w:spacing w:val="-15"/>
                <w:sz w:val="20"/>
                <w:szCs w:val="20"/>
              </w:rPr>
              <w:t xml:space="preserve"> </w:t>
            </w:r>
            <w:r w:rsidRPr="00E65081">
              <w:rPr>
                <w:rFonts w:ascii="Arial" w:hAnsi="Arial" w:cs="Arial"/>
                <w:sz w:val="20"/>
                <w:szCs w:val="20"/>
              </w:rPr>
              <w:t>«ФСК</w:t>
            </w:r>
            <w:r w:rsidRPr="00E65081">
              <w:rPr>
                <w:rFonts w:ascii="Arial" w:hAnsi="Arial" w:cs="Arial"/>
                <w:spacing w:val="-15"/>
                <w:sz w:val="20"/>
                <w:szCs w:val="20"/>
              </w:rPr>
              <w:t xml:space="preserve"> </w:t>
            </w:r>
            <w:r w:rsidRPr="00E65081">
              <w:rPr>
                <w:rFonts w:ascii="Arial" w:hAnsi="Arial" w:cs="Arial"/>
                <w:sz w:val="20"/>
                <w:szCs w:val="20"/>
              </w:rPr>
              <w:t>ЕЭС»</w:t>
            </w:r>
          </w:p>
        </w:tc>
      </w:tr>
      <w:tr w:rsidR="008E4413" w:rsidRPr="00E65081" w14:paraId="2929B7D9" w14:textId="77777777" w:rsidTr="00E65081">
        <w:trPr>
          <w:trHeight w:val="2664"/>
        </w:trPr>
        <w:tc>
          <w:tcPr>
            <w:tcW w:w="1947" w:type="dxa"/>
          </w:tcPr>
          <w:p w14:paraId="59536D47" w14:textId="77777777" w:rsidR="008E4413" w:rsidRPr="00E65081" w:rsidRDefault="008E4413" w:rsidP="002B6CA5">
            <w:pPr>
              <w:pStyle w:val="TableParagraph"/>
              <w:spacing w:line="275" w:lineRule="exact"/>
              <w:rPr>
                <w:rFonts w:ascii="Arial" w:hAnsi="Arial" w:cs="Arial"/>
                <w:sz w:val="20"/>
                <w:szCs w:val="20"/>
              </w:rPr>
            </w:pPr>
            <w:r w:rsidRPr="00E65081">
              <w:rPr>
                <w:rFonts w:ascii="Arial" w:hAnsi="Arial" w:cs="Arial"/>
                <w:sz w:val="20"/>
                <w:szCs w:val="20"/>
              </w:rPr>
              <w:t>1.2</w:t>
            </w:r>
            <w:r w:rsidRPr="00E65081">
              <w:rPr>
                <w:rFonts w:ascii="Arial" w:hAnsi="Arial" w:cs="Arial"/>
                <w:spacing w:val="-5"/>
                <w:sz w:val="20"/>
                <w:szCs w:val="20"/>
              </w:rPr>
              <w:t xml:space="preserve"> </w:t>
            </w:r>
            <w:r w:rsidRPr="00E65081">
              <w:rPr>
                <w:rFonts w:ascii="Arial" w:hAnsi="Arial" w:cs="Arial"/>
                <w:sz w:val="20"/>
                <w:szCs w:val="20"/>
              </w:rPr>
              <w:t>Конструктивное</w:t>
            </w:r>
            <w:r w:rsidRPr="00E65081">
              <w:rPr>
                <w:rFonts w:ascii="Arial" w:hAnsi="Arial" w:cs="Arial"/>
                <w:spacing w:val="-5"/>
                <w:sz w:val="20"/>
                <w:szCs w:val="20"/>
              </w:rPr>
              <w:t xml:space="preserve"> </w:t>
            </w:r>
            <w:r w:rsidRPr="00E65081">
              <w:rPr>
                <w:rFonts w:ascii="Arial" w:hAnsi="Arial" w:cs="Arial"/>
                <w:spacing w:val="-2"/>
                <w:sz w:val="20"/>
                <w:szCs w:val="20"/>
              </w:rPr>
              <w:t>исполнение</w:t>
            </w:r>
          </w:p>
        </w:tc>
        <w:tc>
          <w:tcPr>
            <w:tcW w:w="4410" w:type="dxa"/>
          </w:tcPr>
          <w:p w14:paraId="7CE74E80" w14:textId="4CECA7C9" w:rsidR="008E4413" w:rsidRPr="00E65081" w:rsidRDefault="008E4413" w:rsidP="00E65081">
            <w:pPr>
              <w:pStyle w:val="TableParagraph"/>
              <w:numPr>
                <w:ilvl w:val="2"/>
                <w:numId w:val="43"/>
              </w:numPr>
              <w:tabs>
                <w:tab w:val="left" w:pos="647"/>
              </w:tabs>
              <w:ind w:right="84" w:firstLine="0"/>
              <w:jc w:val="both"/>
              <w:rPr>
                <w:rFonts w:ascii="Arial" w:hAnsi="Arial" w:cs="Arial"/>
                <w:sz w:val="20"/>
                <w:szCs w:val="20"/>
              </w:rPr>
            </w:pPr>
            <w:r w:rsidRPr="00E65081">
              <w:rPr>
                <w:rFonts w:ascii="Arial" w:hAnsi="Arial" w:cs="Arial"/>
                <w:sz w:val="20"/>
                <w:szCs w:val="20"/>
              </w:rPr>
              <w:t>СМО</w:t>
            </w:r>
            <w:r w:rsidRPr="00E65081">
              <w:rPr>
                <w:rFonts w:ascii="Arial" w:hAnsi="Arial" w:cs="Arial"/>
                <w:spacing w:val="-9"/>
                <w:sz w:val="20"/>
                <w:szCs w:val="20"/>
              </w:rPr>
              <w:t xml:space="preserve"> </w:t>
            </w:r>
            <w:r w:rsidRPr="00E65081">
              <w:rPr>
                <w:rFonts w:ascii="Arial" w:hAnsi="Arial" w:cs="Arial"/>
                <w:sz w:val="20"/>
                <w:szCs w:val="20"/>
              </w:rPr>
              <w:t>могут</w:t>
            </w:r>
            <w:r w:rsidRPr="00E65081">
              <w:rPr>
                <w:rFonts w:ascii="Arial" w:hAnsi="Arial" w:cs="Arial"/>
                <w:spacing w:val="-8"/>
                <w:sz w:val="20"/>
                <w:szCs w:val="20"/>
              </w:rPr>
              <w:t xml:space="preserve"> </w:t>
            </w:r>
            <w:r w:rsidRPr="00E65081">
              <w:rPr>
                <w:rFonts w:ascii="Arial" w:hAnsi="Arial" w:cs="Arial"/>
                <w:sz w:val="20"/>
                <w:szCs w:val="20"/>
              </w:rPr>
              <w:t>быть</w:t>
            </w:r>
            <w:r w:rsidRPr="00E65081">
              <w:rPr>
                <w:rFonts w:ascii="Arial" w:hAnsi="Arial" w:cs="Arial"/>
                <w:spacing w:val="-8"/>
                <w:sz w:val="20"/>
                <w:szCs w:val="20"/>
              </w:rPr>
              <w:t xml:space="preserve"> </w:t>
            </w:r>
            <w:r w:rsidRPr="00E65081">
              <w:rPr>
                <w:rFonts w:ascii="Arial" w:hAnsi="Arial" w:cs="Arial"/>
                <w:sz w:val="20"/>
                <w:szCs w:val="20"/>
              </w:rPr>
              <w:t>одностоечные</w:t>
            </w:r>
            <w:r w:rsidRPr="00E65081">
              <w:rPr>
                <w:rFonts w:ascii="Arial" w:hAnsi="Arial" w:cs="Arial"/>
                <w:spacing w:val="-9"/>
                <w:sz w:val="20"/>
                <w:szCs w:val="20"/>
              </w:rPr>
              <w:t xml:space="preserve"> </w:t>
            </w:r>
            <w:r w:rsidRPr="00E65081">
              <w:rPr>
                <w:rFonts w:ascii="Arial" w:hAnsi="Arial" w:cs="Arial"/>
                <w:sz w:val="20"/>
                <w:szCs w:val="20"/>
              </w:rPr>
              <w:t>или</w:t>
            </w:r>
            <w:r w:rsidRPr="00E65081">
              <w:rPr>
                <w:rFonts w:ascii="Arial" w:hAnsi="Arial" w:cs="Arial"/>
                <w:spacing w:val="-7"/>
                <w:sz w:val="20"/>
                <w:szCs w:val="20"/>
              </w:rPr>
              <w:t xml:space="preserve"> </w:t>
            </w:r>
            <w:r w:rsidRPr="00E65081">
              <w:rPr>
                <w:rFonts w:ascii="Arial" w:hAnsi="Arial" w:cs="Arial"/>
                <w:sz w:val="20"/>
                <w:szCs w:val="20"/>
              </w:rPr>
              <w:t>портальные двухстоечные, с ветровыми связями или без них, с</w:t>
            </w:r>
            <w:r w:rsidR="00E65081" w:rsidRPr="00E65081">
              <w:rPr>
                <w:rFonts w:ascii="Arial" w:hAnsi="Arial" w:cs="Arial"/>
                <w:sz w:val="20"/>
                <w:szCs w:val="20"/>
                <w:lang w:val="mn-MN"/>
              </w:rPr>
              <w:t xml:space="preserve"> </w:t>
            </w:r>
            <w:r w:rsidRPr="00E65081">
              <w:rPr>
                <w:rFonts w:ascii="Arial" w:hAnsi="Arial" w:cs="Arial"/>
                <w:sz w:val="20"/>
                <w:szCs w:val="20"/>
              </w:rPr>
              <w:t>вертикальной, горизонтальной и смешанной подвеской проводов.</w:t>
            </w:r>
            <w:r w:rsidRPr="00E65081">
              <w:rPr>
                <w:rFonts w:ascii="Arial" w:hAnsi="Arial" w:cs="Arial"/>
                <w:spacing w:val="-9"/>
                <w:sz w:val="20"/>
                <w:szCs w:val="20"/>
              </w:rPr>
              <w:t xml:space="preserve"> </w:t>
            </w:r>
            <w:r w:rsidRPr="00E65081">
              <w:rPr>
                <w:rFonts w:ascii="Arial" w:hAnsi="Arial" w:cs="Arial"/>
                <w:sz w:val="20"/>
                <w:szCs w:val="20"/>
              </w:rPr>
              <w:t>Анкерно-угловые</w:t>
            </w:r>
            <w:r w:rsidRPr="00E65081">
              <w:rPr>
                <w:rFonts w:ascii="Arial" w:hAnsi="Arial" w:cs="Arial"/>
                <w:spacing w:val="-10"/>
                <w:sz w:val="20"/>
                <w:szCs w:val="20"/>
              </w:rPr>
              <w:t xml:space="preserve"> </w:t>
            </w:r>
            <w:r w:rsidRPr="00E65081">
              <w:rPr>
                <w:rFonts w:ascii="Arial" w:hAnsi="Arial" w:cs="Arial"/>
                <w:sz w:val="20"/>
                <w:szCs w:val="20"/>
              </w:rPr>
              <w:t>или</w:t>
            </w:r>
            <w:r w:rsidRPr="00E65081">
              <w:rPr>
                <w:rFonts w:ascii="Arial" w:hAnsi="Arial" w:cs="Arial"/>
                <w:spacing w:val="-8"/>
                <w:sz w:val="20"/>
                <w:szCs w:val="20"/>
              </w:rPr>
              <w:t xml:space="preserve"> </w:t>
            </w:r>
            <w:r w:rsidRPr="00E65081">
              <w:rPr>
                <w:rFonts w:ascii="Arial" w:hAnsi="Arial" w:cs="Arial"/>
                <w:sz w:val="20"/>
                <w:szCs w:val="20"/>
              </w:rPr>
              <w:t>концевые</w:t>
            </w:r>
            <w:r w:rsidRPr="00E65081">
              <w:rPr>
                <w:rFonts w:ascii="Arial" w:hAnsi="Arial" w:cs="Arial"/>
                <w:spacing w:val="-10"/>
                <w:sz w:val="20"/>
                <w:szCs w:val="20"/>
              </w:rPr>
              <w:t xml:space="preserve"> </w:t>
            </w:r>
            <w:r w:rsidRPr="00E65081">
              <w:rPr>
                <w:rFonts w:ascii="Arial" w:hAnsi="Arial" w:cs="Arial"/>
                <w:sz w:val="20"/>
                <w:szCs w:val="20"/>
              </w:rPr>
              <w:t>опоры</w:t>
            </w:r>
            <w:r w:rsidRPr="00E65081">
              <w:rPr>
                <w:rFonts w:ascii="Arial" w:hAnsi="Arial" w:cs="Arial"/>
                <w:spacing w:val="-9"/>
                <w:sz w:val="20"/>
                <w:szCs w:val="20"/>
              </w:rPr>
              <w:t xml:space="preserve"> </w:t>
            </w:r>
            <w:r w:rsidRPr="00E65081">
              <w:rPr>
                <w:rFonts w:ascii="Arial" w:hAnsi="Arial" w:cs="Arial"/>
                <w:sz w:val="20"/>
                <w:szCs w:val="20"/>
              </w:rPr>
              <w:t>могут быть трёхстоечными.</w:t>
            </w:r>
          </w:p>
          <w:p w14:paraId="50BB914A" w14:textId="77777777" w:rsidR="008E4413" w:rsidRPr="00E65081" w:rsidRDefault="008E4413" w:rsidP="00E65081">
            <w:pPr>
              <w:pStyle w:val="TableParagraph"/>
              <w:numPr>
                <w:ilvl w:val="2"/>
                <w:numId w:val="43"/>
              </w:numPr>
              <w:tabs>
                <w:tab w:val="left" w:pos="647"/>
              </w:tabs>
              <w:spacing w:before="59"/>
              <w:ind w:firstLine="0"/>
              <w:rPr>
                <w:rFonts w:ascii="Arial" w:hAnsi="Arial" w:cs="Arial"/>
                <w:sz w:val="20"/>
                <w:szCs w:val="20"/>
              </w:rPr>
            </w:pPr>
            <w:r w:rsidRPr="00E65081">
              <w:rPr>
                <w:rFonts w:ascii="Arial" w:hAnsi="Arial" w:cs="Arial"/>
                <w:sz w:val="20"/>
                <w:szCs w:val="20"/>
              </w:rPr>
              <w:t>СМО</w:t>
            </w:r>
            <w:r w:rsidRPr="00E65081">
              <w:rPr>
                <w:rFonts w:ascii="Arial" w:hAnsi="Arial" w:cs="Arial"/>
                <w:spacing w:val="-8"/>
                <w:sz w:val="20"/>
                <w:szCs w:val="20"/>
              </w:rPr>
              <w:t xml:space="preserve"> </w:t>
            </w:r>
            <w:r w:rsidRPr="00E65081">
              <w:rPr>
                <w:rFonts w:ascii="Arial" w:hAnsi="Arial" w:cs="Arial"/>
                <w:sz w:val="20"/>
                <w:szCs w:val="20"/>
              </w:rPr>
              <w:t>могут</w:t>
            </w:r>
            <w:r w:rsidRPr="00E65081">
              <w:rPr>
                <w:rFonts w:ascii="Arial" w:hAnsi="Arial" w:cs="Arial"/>
                <w:spacing w:val="-8"/>
                <w:sz w:val="20"/>
                <w:szCs w:val="20"/>
              </w:rPr>
              <w:t xml:space="preserve"> </w:t>
            </w:r>
            <w:r w:rsidRPr="00E65081">
              <w:rPr>
                <w:rFonts w:ascii="Arial" w:hAnsi="Arial" w:cs="Arial"/>
                <w:sz w:val="20"/>
                <w:szCs w:val="20"/>
              </w:rPr>
              <w:t>быть</w:t>
            </w:r>
            <w:r w:rsidRPr="00E65081">
              <w:rPr>
                <w:rFonts w:ascii="Arial" w:hAnsi="Arial" w:cs="Arial"/>
                <w:spacing w:val="-8"/>
                <w:sz w:val="20"/>
                <w:szCs w:val="20"/>
              </w:rPr>
              <w:t xml:space="preserve"> </w:t>
            </w:r>
            <w:r w:rsidRPr="00E65081">
              <w:rPr>
                <w:rFonts w:ascii="Arial" w:hAnsi="Arial" w:cs="Arial"/>
                <w:sz w:val="20"/>
                <w:szCs w:val="20"/>
              </w:rPr>
              <w:t>одноцепными,</w:t>
            </w:r>
            <w:r w:rsidRPr="00E65081">
              <w:rPr>
                <w:rFonts w:ascii="Arial" w:hAnsi="Arial" w:cs="Arial"/>
                <w:spacing w:val="-8"/>
                <w:sz w:val="20"/>
                <w:szCs w:val="20"/>
              </w:rPr>
              <w:t xml:space="preserve"> </w:t>
            </w:r>
            <w:r w:rsidRPr="00E65081">
              <w:rPr>
                <w:rFonts w:ascii="Arial" w:hAnsi="Arial" w:cs="Arial"/>
                <w:sz w:val="20"/>
                <w:szCs w:val="20"/>
              </w:rPr>
              <w:t>двухцепными</w:t>
            </w:r>
            <w:r w:rsidRPr="00E65081">
              <w:rPr>
                <w:rFonts w:ascii="Arial" w:hAnsi="Arial" w:cs="Arial"/>
                <w:spacing w:val="-8"/>
                <w:sz w:val="20"/>
                <w:szCs w:val="20"/>
              </w:rPr>
              <w:t xml:space="preserve"> </w:t>
            </w:r>
            <w:r w:rsidRPr="00E65081">
              <w:rPr>
                <w:rFonts w:ascii="Arial" w:hAnsi="Arial" w:cs="Arial"/>
                <w:sz w:val="20"/>
                <w:szCs w:val="20"/>
              </w:rPr>
              <w:t xml:space="preserve">и </w:t>
            </w:r>
            <w:r w:rsidRPr="00E65081">
              <w:rPr>
                <w:rFonts w:ascii="Arial" w:hAnsi="Arial" w:cs="Arial"/>
                <w:spacing w:val="-2"/>
                <w:sz w:val="20"/>
                <w:szCs w:val="20"/>
              </w:rPr>
              <w:t>многоцепными.</w:t>
            </w:r>
          </w:p>
          <w:p w14:paraId="46C1A969" w14:textId="77777777" w:rsidR="008E4413" w:rsidRPr="00E65081" w:rsidRDefault="008E4413" w:rsidP="00E65081">
            <w:pPr>
              <w:pStyle w:val="TableParagraph"/>
              <w:numPr>
                <w:ilvl w:val="2"/>
                <w:numId w:val="43"/>
              </w:numPr>
              <w:tabs>
                <w:tab w:val="left" w:pos="647"/>
              </w:tabs>
              <w:spacing w:before="60"/>
              <w:ind w:firstLine="0"/>
              <w:rPr>
                <w:rFonts w:ascii="Arial" w:hAnsi="Arial" w:cs="Arial"/>
                <w:sz w:val="20"/>
                <w:szCs w:val="20"/>
              </w:rPr>
            </w:pPr>
            <w:r w:rsidRPr="00E65081">
              <w:rPr>
                <w:rFonts w:ascii="Arial" w:hAnsi="Arial" w:cs="Arial"/>
                <w:sz w:val="20"/>
                <w:szCs w:val="20"/>
              </w:rPr>
              <w:t>Анкерные</w:t>
            </w:r>
            <w:r w:rsidRPr="00E65081">
              <w:rPr>
                <w:rFonts w:ascii="Arial" w:hAnsi="Arial" w:cs="Arial"/>
                <w:spacing w:val="-9"/>
                <w:sz w:val="20"/>
                <w:szCs w:val="20"/>
              </w:rPr>
              <w:t xml:space="preserve"> </w:t>
            </w:r>
            <w:r w:rsidRPr="00E65081">
              <w:rPr>
                <w:rFonts w:ascii="Arial" w:hAnsi="Arial" w:cs="Arial"/>
                <w:sz w:val="20"/>
                <w:szCs w:val="20"/>
              </w:rPr>
              <w:t>опоры</w:t>
            </w:r>
            <w:r w:rsidRPr="00E65081">
              <w:rPr>
                <w:rFonts w:ascii="Arial" w:hAnsi="Arial" w:cs="Arial"/>
                <w:spacing w:val="-7"/>
                <w:sz w:val="20"/>
                <w:szCs w:val="20"/>
              </w:rPr>
              <w:t xml:space="preserve"> </w:t>
            </w:r>
            <w:r w:rsidRPr="00E65081">
              <w:rPr>
                <w:rFonts w:ascii="Arial" w:hAnsi="Arial" w:cs="Arial"/>
                <w:sz w:val="20"/>
                <w:szCs w:val="20"/>
              </w:rPr>
              <w:t>должны</w:t>
            </w:r>
            <w:r w:rsidRPr="00E65081">
              <w:rPr>
                <w:rFonts w:ascii="Arial" w:hAnsi="Arial" w:cs="Arial"/>
                <w:spacing w:val="-7"/>
                <w:sz w:val="20"/>
                <w:szCs w:val="20"/>
              </w:rPr>
              <w:t xml:space="preserve"> </w:t>
            </w:r>
            <w:r w:rsidRPr="00E65081">
              <w:rPr>
                <w:rFonts w:ascii="Arial" w:hAnsi="Arial" w:cs="Arial"/>
                <w:sz w:val="20"/>
                <w:szCs w:val="20"/>
              </w:rPr>
              <w:t>быть</w:t>
            </w:r>
            <w:r w:rsidRPr="00E65081">
              <w:rPr>
                <w:rFonts w:ascii="Arial" w:hAnsi="Arial" w:cs="Arial"/>
                <w:spacing w:val="-7"/>
                <w:sz w:val="20"/>
                <w:szCs w:val="20"/>
              </w:rPr>
              <w:t xml:space="preserve"> </w:t>
            </w:r>
            <w:r w:rsidRPr="00E65081">
              <w:rPr>
                <w:rFonts w:ascii="Arial" w:hAnsi="Arial" w:cs="Arial"/>
                <w:sz w:val="20"/>
                <w:szCs w:val="20"/>
              </w:rPr>
              <w:t>жёсткой</w:t>
            </w:r>
            <w:r w:rsidRPr="00E65081">
              <w:rPr>
                <w:rFonts w:ascii="Arial" w:hAnsi="Arial" w:cs="Arial"/>
                <w:spacing w:val="-9"/>
                <w:sz w:val="20"/>
                <w:szCs w:val="20"/>
              </w:rPr>
              <w:t xml:space="preserve"> </w:t>
            </w:r>
            <w:r w:rsidRPr="00E65081">
              <w:rPr>
                <w:rFonts w:ascii="Arial" w:hAnsi="Arial" w:cs="Arial"/>
                <w:sz w:val="20"/>
                <w:szCs w:val="20"/>
              </w:rPr>
              <w:t>конструкции. Промежуточные -</w:t>
            </w:r>
            <w:r w:rsidRPr="00E65081">
              <w:rPr>
                <w:rFonts w:ascii="Arial" w:hAnsi="Arial" w:cs="Arial"/>
                <w:spacing w:val="40"/>
                <w:sz w:val="20"/>
                <w:szCs w:val="20"/>
              </w:rPr>
              <w:t xml:space="preserve"> </w:t>
            </w:r>
            <w:r w:rsidRPr="00E65081">
              <w:rPr>
                <w:rFonts w:ascii="Arial" w:hAnsi="Arial" w:cs="Arial"/>
                <w:sz w:val="20"/>
                <w:szCs w:val="20"/>
              </w:rPr>
              <w:t>гибкой или жёсткой конструкции.</w:t>
            </w:r>
          </w:p>
        </w:tc>
        <w:tc>
          <w:tcPr>
            <w:tcW w:w="2610" w:type="dxa"/>
          </w:tcPr>
          <w:p w14:paraId="0E8CFFB5" w14:textId="77777777" w:rsidR="008E4413" w:rsidRPr="00E65081" w:rsidRDefault="008E4413" w:rsidP="002B6CA5">
            <w:pPr>
              <w:pStyle w:val="TableParagraph"/>
              <w:spacing w:line="275" w:lineRule="exact"/>
              <w:ind w:left="15" w:right="7"/>
              <w:jc w:val="center"/>
              <w:rPr>
                <w:rFonts w:ascii="Arial" w:hAnsi="Arial" w:cs="Arial"/>
                <w:sz w:val="20"/>
                <w:szCs w:val="20"/>
              </w:rPr>
            </w:pPr>
            <w:hyperlink r:id="rId34">
              <w:r w:rsidRPr="00E65081">
                <w:rPr>
                  <w:rFonts w:ascii="Arial" w:hAnsi="Arial" w:cs="Arial"/>
                  <w:color w:val="E38A00"/>
                  <w:sz w:val="20"/>
                  <w:szCs w:val="20"/>
                  <w:u w:val="single" w:color="E38A00"/>
                </w:rPr>
                <w:t>ПУЭ</w:t>
              </w:r>
            </w:hyperlink>
            <w:r w:rsidRPr="00E65081">
              <w:rPr>
                <w:rFonts w:ascii="Arial" w:hAnsi="Arial" w:cs="Arial"/>
                <w:sz w:val="20"/>
                <w:szCs w:val="20"/>
              </w:rPr>
              <w:t>,</w:t>
            </w:r>
            <w:r w:rsidRPr="00E65081">
              <w:rPr>
                <w:rFonts w:ascii="Arial" w:hAnsi="Arial" w:cs="Arial"/>
                <w:spacing w:val="-4"/>
                <w:sz w:val="20"/>
                <w:szCs w:val="20"/>
              </w:rPr>
              <w:t xml:space="preserve"> </w:t>
            </w:r>
            <w:r w:rsidRPr="00E65081">
              <w:rPr>
                <w:rFonts w:ascii="Arial" w:hAnsi="Arial" w:cs="Arial"/>
                <w:sz w:val="20"/>
                <w:szCs w:val="20"/>
              </w:rPr>
              <w:t>Глава</w:t>
            </w:r>
            <w:r w:rsidRPr="00E65081">
              <w:rPr>
                <w:rFonts w:ascii="Arial" w:hAnsi="Arial" w:cs="Arial"/>
                <w:spacing w:val="-3"/>
                <w:sz w:val="20"/>
                <w:szCs w:val="20"/>
              </w:rPr>
              <w:t xml:space="preserve"> </w:t>
            </w:r>
            <w:r w:rsidRPr="00E65081">
              <w:rPr>
                <w:rFonts w:ascii="Arial" w:hAnsi="Arial" w:cs="Arial"/>
                <w:spacing w:val="-4"/>
                <w:sz w:val="20"/>
                <w:szCs w:val="20"/>
              </w:rPr>
              <w:t>2.5,</w:t>
            </w:r>
          </w:p>
          <w:p w14:paraId="523A7F12" w14:textId="77777777" w:rsidR="008E4413" w:rsidRPr="00E65081" w:rsidRDefault="008E4413" w:rsidP="002B6CA5">
            <w:pPr>
              <w:pStyle w:val="TableParagraph"/>
              <w:ind w:left="15" w:right="5"/>
              <w:jc w:val="center"/>
              <w:rPr>
                <w:rFonts w:ascii="Arial" w:hAnsi="Arial" w:cs="Arial"/>
                <w:sz w:val="20"/>
                <w:szCs w:val="20"/>
              </w:rPr>
            </w:pPr>
            <w:r w:rsidRPr="00E65081">
              <w:rPr>
                <w:rFonts w:ascii="Arial" w:hAnsi="Arial" w:cs="Arial"/>
                <w:sz w:val="20"/>
                <w:szCs w:val="20"/>
              </w:rPr>
              <w:t xml:space="preserve">П. </w:t>
            </w:r>
            <w:r w:rsidRPr="00E65081">
              <w:rPr>
                <w:rFonts w:ascii="Arial" w:hAnsi="Arial" w:cs="Arial"/>
                <w:spacing w:val="-2"/>
                <w:sz w:val="20"/>
                <w:szCs w:val="20"/>
              </w:rPr>
              <w:t>2.5.135</w:t>
            </w:r>
          </w:p>
        </w:tc>
      </w:tr>
      <w:tr w:rsidR="008E4413" w:rsidRPr="00E65081" w14:paraId="5FD0163B" w14:textId="77777777" w:rsidTr="00E65081">
        <w:trPr>
          <w:trHeight w:val="949"/>
        </w:trPr>
        <w:tc>
          <w:tcPr>
            <w:tcW w:w="1947" w:type="dxa"/>
          </w:tcPr>
          <w:p w14:paraId="407EBF4C" w14:textId="77777777" w:rsidR="008E4413" w:rsidRPr="00E65081" w:rsidRDefault="008E4413" w:rsidP="002B6CA5">
            <w:pPr>
              <w:pStyle w:val="TableParagraph"/>
              <w:spacing w:before="1"/>
              <w:rPr>
                <w:rFonts w:ascii="Arial" w:hAnsi="Arial" w:cs="Arial"/>
                <w:sz w:val="20"/>
                <w:szCs w:val="20"/>
              </w:rPr>
            </w:pPr>
            <w:r w:rsidRPr="00E65081">
              <w:rPr>
                <w:rFonts w:ascii="Arial" w:hAnsi="Arial" w:cs="Arial"/>
                <w:sz w:val="20"/>
                <w:szCs w:val="20"/>
              </w:rPr>
              <w:t>1.3</w:t>
            </w:r>
            <w:r w:rsidRPr="00E65081">
              <w:rPr>
                <w:rFonts w:ascii="Arial" w:hAnsi="Arial" w:cs="Arial"/>
                <w:spacing w:val="-5"/>
                <w:sz w:val="20"/>
                <w:szCs w:val="20"/>
              </w:rPr>
              <w:t xml:space="preserve"> </w:t>
            </w:r>
            <w:r w:rsidRPr="00E65081">
              <w:rPr>
                <w:rFonts w:ascii="Arial" w:hAnsi="Arial" w:cs="Arial"/>
                <w:sz w:val="20"/>
                <w:szCs w:val="20"/>
              </w:rPr>
              <w:t>Конструктивное</w:t>
            </w:r>
            <w:r w:rsidRPr="00E65081">
              <w:rPr>
                <w:rFonts w:ascii="Arial" w:hAnsi="Arial" w:cs="Arial"/>
                <w:spacing w:val="-6"/>
                <w:sz w:val="20"/>
                <w:szCs w:val="20"/>
              </w:rPr>
              <w:t xml:space="preserve"> </w:t>
            </w:r>
            <w:r w:rsidRPr="00E65081">
              <w:rPr>
                <w:rFonts w:ascii="Arial" w:hAnsi="Arial" w:cs="Arial"/>
                <w:sz w:val="20"/>
                <w:szCs w:val="20"/>
              </w:rPr>
              <w:t>исполнение</w:t>
            </w:r>
            <w:r w:rsidRPr="00E65081">
              <w:rPr>
                <w:rFonts w:ascii="Arial" w:hAnsi="Arial" w:cs="Arial"/>
                <w:spacing w:val="-6"/>
                <w:sz w:val="20"/>
                <w:szCs w:val="20"/>
              </w:rPr>
              <w:t xml:space="preserve"> </w:t>
            </w:r>
            <w:r w:rsidRPr="00E65081">
              <w:rPr>
                <w:rFonts w:ascii="Arial" w:hAnsi="Arial" w:cs="Arial"/>
                <w:sz w:val="20"/>
                <w:szCs w:val="20"/>
              </w:rPr>
              <w:t>элементов</w:t>
            </w:r>
            <w:r w:rsidRPr="00E65081">
              <w:rPr>
                <w:rFonts w:ascii="Arial" w:hAnsi="Arial" w:cs="Arial"/>
                <w:spacing w:val="-5"/>
                <w:sz w:val="20"/>
                <w:szCs w:val="20"/>
              </w:rPr>
              <w:t xml:space="preserve"> </w:t>
            </w:r>
            <w:r w:rsidRPr="00E65081">
              <w:rPr>
                <w:rFonts w:ascii="Arial" w:hAnsi="Arial" w:cs="Arial"/>
                <w:spacing w:val="-4"/>
                <w:sz w:val="20"/>
                <w:szCs w:val="20"/>
              </w:rPr>
              <w:t>опор</w:t>
            </w:r>
          </w:p>
        </w:tc>
        <w:tc>
          <w:tcPr>
            <w:tcW w:w="4410" w:type="dxa"/>
          </w:tcPr>
          <w:p w14:paraId="597D9AAD" w14:textId="77777777" w:rsidR="008E4413" w:rsidRPr="00E65081" w:rsidRDefault="008E4413" w:rsidP="002B6CA5">
            <w:pPr>
              <w:pStyle w:val="TableParagraph"/>
              <w:spacing w:before="1"/>
              <w:rPr>
                <w:rFonts w:ascii="Arial" w:hAnsi="Arial" w:cs="Arial"/>
                <w:sz w:val="20"/>
                <w:szCs w:val="20"/>
              </w:rPr>
            </w:pPr>
            <w:r w:rsidRPr="00E65081">
              <w:rPr>
                <w:rFonts w:ascii="Arial" w:hAnsi="Arial" w:cs="Arial"/>
                <w:sz w:val="20"/>
                <w:szCs w:val="20"/>
              </w:rPr>
              <w:t>СМО</w:t>
            </w:r>
            <w:r w:rsidRPr="00E65081">
              <w:rPr>
                <w:rFonts w:ascii="Arial" w:hAnsi="Arial" w:cs="Arial"/>
                <w:spacing w:val="-3"/>
                <w:sz w:val="20"/>
                <w:szCs w:val="20"/>
              </w:rPr>
              <w:t xml:space="preserve"> </w:t>
            </w:r>
            <w:r w:rsidRPr="00E65081">
              <w:rPr>
                <w:rFonts w:ascii="Arial" w:hAnsi="Arial" w:cs="Arial"/>
                <w:sz w:val="20"/>
                <w:szCs w:val="20"/>
              </w:rPr>
              <w:t>состоит</w:t>
            </w:r>
            <w:r w:rsidRPr="00E65081">
              <w:rPr>
                <w:rFonts w:ascii="Arial" w:hAnsi="Arial" w:cs="Arial"/>
                <w:spacing w:val="-1"/>
                <w:sz w:val="20"/>
                <w:szCs w:val="20"/>
              </w:rPr>
              <w:t xml:space="preserve"> </w:t>
            </w:r>
            <w:r w:rsidRPr="00E65081">
              <w:rPr>
                <w:rFonts w:ascii="Arial" w:hAnsi="Arial" w:cs="Arial"/>
                <w:sz w:val="20"/>
                <w:szCs w:val="20"/>
              </w:rPr>
              <w:t>из</w:t>
            </w:r>
            <w:r w:rsidRPr="00E65081">
              <w:rPr>
                <w:rFonts w:ascii="Arial" w:hAnsi="Arial" w:cs="Arial"/>
                <w:spacing w:val="-2"/>
                <w:sz w:val="20"/>
                <w:szCs w:val="20"/>
              </w:rPr>
              <w:t xml:space="preserve"> </w:t>
            </w:r>
            <w:r w:rsidRPr="00E65081">
              <w:rPr>
                <w:rFonts w:ascii="Arial" w:hAnsi="Arial" w:cs="Arial"/>
                <w:sz w:val="20"/>
                <w:szCs w:val="20"/>
              </w:rPr>
              <w:t>стоек,</w:t>
            </w:r>
            <w:r w:rsidRPr="00E65081">
              <w:rPr>
                <w:rFonts w:ascii="Arial" w:hAnsi="Arial" w:cs="Arial"/>
                <w:spacing w:val="-3"/>
                <w:sz w:val="20"/>
                <w:szCs w:val="20"/>
              </w:rPr>
              <w:t xml:space="preserve"> </w:t>
            </w:r>
            <w:r w:rsidRPr="00E65081">
              <w:rPr>
                <w:rFonts w:ascii="Arial" w:hAnsi="Arial" w:cs="Arial"/>
                <w:sz w:val="20"/>
                <w:szCs w:val="20"/>
              </w:rPr>
              <w:t>траверс</w:t>
            </w:r>
            <w:r w:rsidRPr="00E65081">
              <w:rPr>
                <w:rFonts w:ascii="Arial" w:hAnsi="Arial" w:cs="Arial"/>
                <w:spacing w:val="-2"/>
                <w:sz w:val="20"/>
                <w:szCs w:val="20"/>
              </w:rPr>
              <w:t xml:space="preserve"> </w:t>
            </w:r>
            <w:r w:rsidRPr="00E65081">
              <w:rPr>
                <w:rFonts w:ascii="Arial" w:hAnsi="Arial" w:cs="Arial"/>
                <w:sz w:val="20"/>
                <w:szCs w:val="20"/>
              </w:rPr>
              <w:t>и,</w:t>
            </w:r>
            <w:r w:rsidRPr="00E65081">
              <w:rPr>
                <w:rFonts w:ascii="Arial" w:hAnsi="Arial" w:cs="Arial"/>
                <w:spacing w:val="-2"/>
                <w:sz w:val="20"/>
                <w:szCs w:val="20"/>
              </w:rPr>
              <w:t xml:space="preserve"> </w:t>
            </w:r>
            <w:r w:rsidRPr="00E65081">
              <w:rPr>
                <w:rFonts w:ascii="Arial" w:hAnsi="Arial" w:cs="Arial"/>
                <w:sz w:val="20"/>
                <w:szCs w:val="20"/>
              </w:rPr>
              <w:t>как</w:t>
            </w:r>
            <w:r w:rsidRPr="00E65081">
              <w:rPr>
                <w:rFonts w:ascii="Arial" w:hAnsi="Arial" w:cs="Arial"/>
                <w:spacing w:val="-1"/>
                <w:sz w:val="20"/>
                <w:szCs w:val="20"/>
              </w:rPr>
              <w:t xml:space="preserve"> </w:t>
            </w:r>
            <w:r w:rsidRPr="00E65081">
              <w:rPr>
                <w:rFonts w:ascii="Arial" w:hAnsi="Arial" w:cs="Arial"/>
                <w:sz w:val="20"/>
                <w:szCs w:val="20"/>
              </w:rPr>
              <w:t xml:space="preserve">правило, </w:t>
            </w:r>
            <w:r w:rsidRPr="00E65081">
              <w:rPr>
                <w:rFonts w:ascii="Arial" w:hAnsi="Arial" w:cs="Arial"/>
                <w:spacing w:val="-2"/>
                <w:sz w:val="20"/>
                <w:szCs w:val="20"/>
              </w:rPr>
              <w:t>тросостоек.</w:t>
            </w:r>
          </w:p>
          <w:p w14:paraId="42A3D768" w14:textId="77777777" w:rsidR="008E4413" w:rsidRPr="00E65081" w:rsidRDefault="008E4413" w:rsidP="002B6CA5">
            <w:pPr>
              <w:pStyle w:val="TableParagraph"/>
              <w:spacing w:before="58"/>
              <w:rPr>
                <w:rFonts w:ascii="Arial" w:hAnsi="Arial" w:cs="Arial"/>
                <w:sz w:val="20"/>
                <w:szCs w:val="20"/>
              </w:rPr>
            </w:pPr>
            <w:r w:rsidRPr="00E65081">
              <w:rPr>
                <w:rFonts w:ascii="Arial" w:hAnsi="Arial" w:cs="Arial"/>
                <w:sz w:val="20"/>
                <w:szCs w:val="20"/>
              </w:rPr>
              <w:t>Стойки</w:t>
            </w:r>
            <w:r w:rsidRPr="00E65081">
              <w:rPr>
                <w:rFonts w:ascii="Arial" w:hAnsi="Arial" w:cs="Arial"/>
                <w:spacing w:val="-9"/>
                <w:sz w:val="20"/>
                <w:szCs w:val="20"/>
              </w:rPr>
              <w:t xml:space="preserve"> </w:t>
            </w:r>
            <w:r w:rsidRPr="00E65081">
              <w:rPr>
                <w:rFonts w:ascii="Arial" w:hAnsi="Arial" w:cs="Arial"/>
                <w:sz w:val="20"/>
                <w:szCs w:val="20"/>
              </w:rPr>
              <w:t>состоят</w:t>
            </w:r>
            <w:r w:rsidRPr="00E65081">
              <w:rPr>
                <w:rFonts w:ascii="Arial" w:hAnsi="Arial" w:cs="Arial"/>
                <w:spacing w:val="-8"/>
                <w:sz w:val="20"/>
                <w:szCs w:val="20"/>
              </w:rPr>
              <w:t xml:space="preserve"> </w:t>
            </w:r>
            <w:r w:rsidRPr="00E65081">
              <w:rPr>
                <w:rFonts w:ascii="Arial" w:hAnsi="Arial" w:cs="Arial"/>
                <w:sz w:val="20"/>
                <w:szCs w:val="20"/>
              </w:rPr>
              <w:t>из</w:t>
            </w:r>
            <w:r w:rsidRPr="00E65081">
              <w:rPr>
                <w:rFonts w:ascii="Arial" w:hAnsi="Arial" w:cs="Arial"/>
                <w:spacing w:val="-9"/>
                <w:sz w:val="20"/>
                <w:szCs w:val="20"/>
              </w:rPr>
              <w:t xml:space="preserve"> </w:t>
            </w:r>
            <w:r w:rsidRPr="00E65081">
              <w:rPr>
                <w:rFonts w:ascii="Arial" w:hAnsi="Arial" w:cs="Arial"/>
                <w:sz w:val="20"/>
                <w:szCs w:val="20"/>
              </w:rPr>
              <w:t>секций,</w:t>
            </w:r>
            <w:r w:rsidRPr="00E65081">
              <w:rPr>
                <w:rFonts w:ascii="Arial" w:hAnsi="Arial" w:cs="Arial"/>
                <w:spacing w:val="-9"/>
                <w:sz w:val="20"/>
                <w:szCs w:val="20"/>
              </w:rPr>
              <w:t xml:space="preserve"> </w:t>
            </w:r>
            <w:r w:rsidRPr="00E65081">
              <w:rPr>
                <w:rFonts w:ascii="Arial" w:hAnsi="Arial" w:cs="Arial"/>
                <w:sz w:val="20"/>
                <w:szCs w:val="20"/>
              </w:rPr>
              <w:t>которые</w:t>
            </w:r>
            <w:r w:rsidRPr="00E65081">
              <w:rPr>
                <w:rFonts w:ascii="Arial" w:hAnsi="Arial" w:cs="Arial"/>
                <w:spacing w:val="-10"/>
                <w:sz w:val="20"/>
                <w:szCs w:val="20"/>
              </w:rPr>
              <w:t xml:space="preserve"> </w:t>
            </w:r>
            <w:r w:rsidRPr="00E65081">
              <w:rPr>
                <w:rFonts w:ascii="Arial" w:hAnsi="Arial" w:cs="Arial"/>
                <w:sz w:val="20"/>
                <w:szCs w:val="20"/>
              </w:rPr>
              <w:t>соединяются телескопически или с помощью фланцев.</w:t>
            </w:r>
          </w:p>
        </w:tc>
        <w:tc>
          <w:tcPr>
            <w:tcW w:w="2610" w:type="dxa"/>
          </w:tcPr>
          <w:p w14:paraId="228B9496" w14:textId="77777777" w:rsidR="008E4413" w:rsidRPr="00E65081" w:rsidRDefault="008E4413" w:rsidP="002B6CA5">
            <w:pPr>
              <w:pStyle w:val="TableParagraph"/>
              <w:ind w:left="440" w:right="342" w:firstLine="328"/>
              <w:rPr>
                <w:rFonts w:ascii="Arial" w:hAnsi="Arial" w:cs="Arial"/>
                <w:sz w:val="20"/>
                <w:szCs w:val="20"/>
              </w:rPr>
            </w:pPr>
            <w:r w:rsidRPr="00E65081">
              <w:rPr>
                <w:rFonts w:ascii="Arial" w:hAnsi="Arial" w:cs="Arial"/>
                <w:spacing w:val="-2"/>
                <w:sz w:val="20"/>
                <w:szCs w:val="20"/>
              </w:rPr>
              <w:t xml:space="preserve">Требование </w:t>
            </w:r>
            <w:r w:rsidRPr="00E65081">
              <w:rPr>
                <w:rFonts w:ascii="Arial" w:hAnsi="Arial" w:cs="Arial"/>
                <w:sz w:val="20"/>
                <w:szCs w:val="20"/>
              </w:rPr>
              <w:t>ПАО</w:t>
            </w:r>
            <w:r w:rsidRPr="00E65081">
              <w:rPr>
                <w:rFonts w:ascii="Arial" w:hAnsi="Arial" w:cs="Arial"/>
                <w:spacing w:val="-15"/>
                <w:sz w:val="20"/>
                <w:szCs w:val="20"/>
              </w:rPr>
              <w:t xml:space="preserve"> </w:t>
            </w:r>
            <w:r w:rsidRPr="00E65081">
              <w:rPr>
                <w:rFonts w:ascii="Arial" w:hAnsi="Arial" w:cs="Arial"/>
                <w:sz w:val="20"/>
                <w:szCs w:val="20"/>
              </w:rPr>
              <w:t>«ФСК</w:t>
            </w:r>
            <w:r w:rsidRPr="00E65081">
              <w:rPr>
                <w:rFonts w:ascii="Arial" w:hAnsi="Arial" w:cs="Arial"/>
                <w:spacing w:val="-15"/>
                <w:sz w:val="20"/>
                <w:szCs w:val="20"/>
              </w:rPr>
              <w:t xml:space="preserve"> </w:t>
            </w:r>
            <w:r w:rsidRPr="00E65081">
              <w:rPr>
                <w:rFonts w:ascii="Arial" w:hAnsi="Arial" w:cs="Arial"/>
                <w:sz w:val="20"/>
                <w:szCs w:val="20"/>
              </w:rPr>
              <w:t>ЕЭС»</w:t>
            </w:r>
          </w:p>
        </w:tc>
      </w:tr>
    </w:tbl>
    <w:p w14:paraId="4CF1CA2C" w14:textId="77777777" w:rsidR="008E4413" w:rsidRPr="00E65081" w:rsidRDefault="008E4413" w:rsidP="008E4413">
      <w:pPr>
        <w:rPr>
          <w:sz w:val="20"/>
          <w:szCs w:val="20"/>
        </w:rPr>
        <w:sectPr w:rsidR="008E4413" w:rsidRPr="00E65081" w:rsidSect="008E4413">
          <w:footerReference w:type="default" r:id="rId35"/>
          <w:type w:val="continuous"/>
          <w:pgSz w:w="11910" w:h="16840"/>
          <w:pgMar w:top="940" w:right="1780" w:bottom="900" w:left="1340" w:header="0" w:footer="1588" w:gutter="0"/>
          <w:cols w:space="720"/>
        </w:sectPr>
      </w:pPr>
    </w:p>
    <w:p w14:paraId="72E5D3AC" w14:textId="77777777" w:rsidR="008E4413" w:rsidRPr="00E65081" w:rsidRDefault="008E4413" w:rsidP="008E4413">
      <w:pPr>
        <w:pStyle w:val="BodyText"/>
        <w:spacing w:before="125"/>
        <w:rPr>
          <w:rFonts w:ascii="Arial" w:hAnsi="Arial" w:cs="Arial"/>
          <w:b/>
          <w:sz w:val="20"/>
          <w:szCs w:val="20"/>
        </w:rPr>
      </w:pPr>
    </w:p>
    <w:tbl>
      <w:tblPr>
        <w:tblW w:w="959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7"/>
        <w:gridCol w:w="4230"/>
        <w:gridCol w:w="2610"/>
      </w:tblGrid>
      <w:tr w:rsidR="008E4413" w:rsidRPr="00E65081" w14:paraId="04D15419" w14:textId="77777777" w:rsidTr="008E4413">
        <w:trPr>
          <w:trHeight w:val="820"/>
        </w:trPr>
        <w:tc>
          <w:tcPr>
            <w:tcW w:w="2757" w:type="dxa"/>
            <w:shd w:val="clear" w:color="auto" w:fill="EDEBE0"/>
          </w:tcPr>
          <w:p w14:paraId="75F65794" w14:textId="77777777" w:rsidR="008E4413" w:rsidRPr="00E65081" w:rsidRDefault="008E4413" w:rsidP="00E65081">
            <w:pPr>
              <w:pStyle w:val="TableParagraph"/>
              <w:spacing w:before="171"/>
              <w:rPr>
                <w:rFonts w:ascii="Arial" w:hAnsi="Arial" w:cs="Arial"/>
                <w:b/>
                <w:sz w:val="20"/>
                <w:szCs w:val="20"/>
              </w:rPr>
            </w:pPr>
            <w:r w:rsidRPr="00E65081">
              <w:rPr>
                <w:rFonts w:ascii="Arial" w:hAnsi="Arial" w:cs="Arial"/>
                <w:b/>
                <w:sz w:val="20"/>
                <w:szCs w:val="20"/>
              </w:rPr>
              <w:lastRenderedPageBreak/>
              <w:t>Наименование</w:t>
            </w:r>
            <w:r w:rsidRPr="00E65081">
              <w:rPr>
                <w:rFonts w:ascii="Arial" w:hAnsi="Arial" w:cs="Arial"/>
                <w:b/>
                <w:spacing w:val="-7"/>
                <w:sz w:val="20"/>
                <w:szCs w:val="20"/>
              </w:rPr>
              <w:t xml:space="preserve"> </w:t>
            </w:r>
            <w:r w:rsidRPr="00E65081">
              <w:rPr>
                <w:rFonts w:ascii="Arial" w:hAnsi="Arial" w:cs="Arial"/>
                <w:b/>
                <w:spacing w:val="-2"/>
                <w:sz w:val="20"/>
                <w:szCs w:val="20"/>
              </w:rPr>
              <w:t>параметра</w:t>
            </w:r>
          </w:p>
        </w:tc>
        <w:tc>
          <w:tcPr>
            <w:tcW w:w="4230" w:type="dxa"/>
            <w:shd w:val="clear" w:color="auto" w:fill="EDEBE0"/>
          </w:tcPr>
          <w:p w14:paraId="068AD0C4" w14:textId="77777777" w:rsidR="008E4413" w:rsidRPr="00E65081" w:rsidRDefault="008E4413" w:rsidP="002B6CA5">
            <w:pPr>
              <w:pStyle w:val="TableParagraph"/>
              <w:spacing w:before="171"/>
              <w:ind w:left="10" w:right="5"/>
              <w:jc w:val="center"/>
              <w:rPr>
                <w:rFonts w:ascii="Arial" w:hAnsi="Arial" w:cs="Arial"/>
                <w:b/>
                <w:sz w:val="20"/>
                <w:szCs w:val="20"/>
              </w:rPr>
            </w:pPr>
            <w:r w:rsidRPr="00E65081">
              <w:rPr>
                <w:rFonts w:ascii="Arial" w:hAnsi="Arial" w:cs="Arial"/>
                <w:b/>
                <w:sz w:val="20"/>
                <w:szCs w:val="20"/>
              </w:rPr>
              <w:t>Требуемое</w:t>
            </w:r>
            <w:r w:rsidRPr="00E65081">
              <w:rPr>
                <w:rFonts w:ascii="Arial" w:hAnsi="Arial" w:cs="Arial"/>
                <w:b/>
                <w:spacing w:val="-4"/>
                <w:sz w:val="20"/>
                <w:szCs w:val="20"/>
              </w:rPr>
              <w:t xml:space="preserve"> </w:t>
            </w:r>
            <w:r w:rsidRPr="00E65081">
              <w:rPr>
                <w:rFonts w:ascii="Arial" w:hAnsi="Arial" w:cs="Arial"/>
                <w:b/>
                <w:spacing w:val="-2"/>
                <w:sz w:val="20"/>
                <w:szCs w:val="20"/>
              </w:rPr>
              <w:t>значение</w:t>
            </w:r>
          </w:p>
        </w:tc>
        <w:tc>
          <w:tcPr>
            <w:tcW w:w="2610" w:type="dxa"/>
            <w:shd w:val="clear" w:color="auto" w:fill="EDEBE0"/>
          </w:tcPr>
          <w:p w14:paraId="16779665" w14:textId="77777777" w:rsidR="008E4413" w:rsidRPr="00E65081" w:rsidRDefault="008E4413" w:rsidP="002B6CA5">
            <w:pPr>
              <w:pStyle w:val="TableParagraph"/>
              <w:spacing w:before="133"/>
              <w:ind w:left="133" w:right="115" w:firstLine="511"/>
              <w:rPr>
                <w:rFonts w:ascii="Arial" w:hAnsi="Arial" w:cs="Arial"/>
                <w:b/>
                <w:sz w:val="20"/>
                <w:szCs w:val="20"/>
              </w:rPr>
            </w:pPr>
            <w:r w:rsidRPr="00E65081">
              <w:rPr>
                <w:rFonts w:ascii="Arial" w:hAnsi="Arial" w:cs="Arial"/>
                <w:b/>
                <w:spacing w:val="-2"/>
                <w:sz w:val="20"/>
                <w:szCs w:val="20"/>
              </w:rPr>
              <w:t xml:space="preserve">Нормативно- </w:t>
            </w:r>
            <w:r w:rsidRPr="00E65081">
              <w:rPr>
                <w:rFonts w:ascii="Arial" w:hAnsi="Arial" w:cs="Arial"/>
                <w:b/>
                <w:sz w:val="20"/>
                <w:szCs w:val="20"/>
              </w:rPr>
              <w:t>технический</w:t>
            </w:r>
            <w:r w:rsidRPr="00E65081">
              <w:rPr>
                <w:rFonts w:ascii="Arial" w:hAnsi="Arial" w:cs="Arial"/>
                <w:b/>
                <w:spacing w:val="-15"/>
                <w:sz w:val="20"/>
                <w:szCs w:val="20"/>
              </w:rPr>
              <w:t xml:space="preserve"> </w:t>
            </w:r>
            <w:r w:rsidRPr="00E65081">
              <w:rPr>
                <w:rFonts w:ascii="Arial" w:hAnsi="Arial" w:cs="Arial"/>
                <w:b/>
                <w:sz w:val="20"/>
                <w:szCs w:val="20"/>
              </w:rPr>
              <w:t>документ</w:t>
            </w:r>
          </w:p>
        </w:tc>
      </w:tr>
      <w:tr w:rsidR="008E4413" w:rsidRPr="00E65081" w14:paraId="64567B6F" w14:textId="77777777" w:rsidTr="008E4413">
        <w:trPr>
          <w:trHeight w:val="275"/>
        </w:trPr>
        <w:tc>
          <w:tcPr>
            <w:tcW w:w="2757" w:type="dxa"/>
            <w:shd w:val="clear" w:color="auto" w:fill="EDEBE0"/>
          </w:tcPr>
          <w:p w14:paraId="6D93E76B" w14:textId="77777777" w:rsidR="008E4413" w:rsidRPr="00E65081" w:rsidRDefault="008E4413" w:rsidP="002B6CA5">
            <w:pPr>
              <w:pStyle w:val="TableParagraph"/>
              <w:spacing w:line="256" w:lineRule="exact"/>
              <w:ind w:left="9"/>
              <w:jc w:val="center"/>
              <w:rPr>
                <w:rFonts w:ascii="Arial" w:hAnsi="Arial" w:cs="Arial"/>
                <w:sz w:val="20"/>
                <w:szCs w:val="20"/>
              </w:rPr>
            </w:pPr>
            <w:r w:rsidRPr="00E65081">
              <w:rPr>
                <w:rFonts w:ascii="Arial" w:hAnsi="Arial" w:cs="Arial"/>
                <w:spacing w:val="-10"/>
                <w:sz w:val="20"/>
                <w:szCs w:val="20"/>
              </w:rPr>
              <w:t>1</w:t>
            </w:r>
          </w:p>
        </w:tc>
        <w:tc>
          <w:tcPr>
            <w:tcW w:w="4230" w:type="dxa"/>
            <w:shd w:val="clear" w:color="auto" w:fill="EDEBE0"/>
          </w:tcPr>
          <w:p w14:paraId="5E21F7BE" w14:textId="77777777" w:rsidR="008E4413" w:rsidRPr="00E65081" w:rsidRDefault="008E4413" w:rsidP="002B6CA5">
            <w:pPr>
              <w:pStyle w:val="TableParagraph"/>
              <w:spacing w:line="256" w:lineRule="exact"/>
              <w:ind w:left="10"/>
              <w:jc w:val="center"/>
              <w:rPr>
                <w:rFonts w:ascii="Arial" w:hAnsi="Arial" w:cs="Arial"/>
                <w:b/>
                <w:sz w:val="20"/>
                <w:szCs w:val="20"/>
              </w:rPr>
            </w:pPr>
            <w:r w:rsidRPr="00E65081">
              <w:rPr>
                <w:rFonts w:ascii="Arial" w:hAnsi="Arial" w:cs="Arial"/>
                <w:b/>
                <w:spacing w:val="-10"/>
                <w:sz w:val="20"/>
                <w:szCs w:val="20"/>
              </w:rPr>
              <w:t>2</w:t>
            </w:r>
          </w:p>
        </w:tc>
        <w:tc>
          <w:tcPr>
            <w:tcW w:w="2610" w:type="dxa"/>
            <w:shd w:val="clear" w:color="auto" w:fill="EDEBE0"/>
          </w:tcPr>
          <w:p w14:paraId="582A283C" w14:textId="77777777" w:rsidR="008E4413" w:rsidRPr="00E65081" w:rsidRDefault="008E4413" w:rsidP="002B6CA5">
            <w:pPr>
              <w:pStyle w:val="TableParagraph"/>
              <w:spacing w:line="256" w:lineRule="exact"/>
              <w:ind w:left="15" w:right="5"/>
              <w:jc w:val="center"/>
              <w:rPr>
                <w:rFonts w:ascii="Arial" w:hAnsi="Arial" w:cs="Arial"/>
                <w:b/>
                <w:sz w:val="20"/>
                <w:szCs w:val="20"/>
              </w:rPr>
            </w:pPr>
            <w:r w:rsidRPr="00E65081">
              <w:rPr>
                <w:rFonts w:ascii="Arial" w:hAnsi="Arial" w:cs="Arial"/>
                <w:b/>
                <w:spacing w:val="-10"/>
                <w:sz w:val="20"/>
                <w:szCs w:val="20"/>
              </w:rPr>
              <w:t>3</w:t>
            </w:r>
          </w:p>
        </w:tc>
      </w:tr>
      <w:tr w:rsidR="008E4413" w:rsidRPr="00E65081" w14:paraId="744B15AB" w14:textId="77777777" w:rsidTr="008E4413">
        <w:trPr>
          <w:trHeight w:val="611"/>
        </w:trPr>
        <w:tc>
          <w:tcPr>
            <w:tcW w:w="2757" w:type="dxa"/>
          </w:tcPr>
          <w:p w14:paraId="64CA31E8" w14:textId="77777777" w:rsidR="008E4413" w:rsidRPr="00E65081" w:rsidRDefault="008E4413" w:rsidP="002B6CA5">
            <w:pPr>
              <w:pStyle w:val="TableParagraph"/>
              <w:ind w:left="0"/>
              <w:rPr>
                <w:rFonts w:ascii="Arial" w:hAnsi="Arial" w:cs="Arial"/>
                <w:sz w:val="20"/>
                <w:szCs w:val="20"/>
              </w:rPr>
            </w:pPr>
          </w:p>
        </w:tc>
        <w:tc>
          <w:tcPr>
            <w:tcW w:w="4230" w:type="dxa"/>
          </w:tcPr>
          <w:p w14:paraId="3BE9704A" w14:textId="77777777" w:rsidR="008E4413" w:rsidRPr="00E65081" w:rsidRDefault="008E4413" w:rsidP="002B6CA5">
            <w:pPr>
              <w:pStyle w:val="TableParagraph"/>
              <w:rPr>
                <w:rFonts w:ascii="Arial" w:hAnsi="Arial" w:cs="Arial"/>
                <w:sz w:val="20"/>
                <w:szCs w:val="20"/>
              </w:rPr>
            </w:pPr>
            <w:r w:rsidRPr="00E65081">
              <w:rPr>
                <w:rFonts w:ascii="Arial" w:hAnsi="Arial" w:cs="Arial"/>
                <w:sz w:val="20"/>
                <w:szCs w:val="20"/>
              </w:rPr>
              <w:t>Тросостойки</w:t>
            </w:r>
            <w:r w:rsidRPr="00E65081">
              <w:rPr>
                <w:rFonts w:ascii="Arial" w:hAnsi="Arial" w:cs="Arial"/>
                <w:spacing w:val="-6"/>
                <w:sz w:val="20"/>
                <w:szCs w:val="20"/>
              </w:rPr>
              <w:t xml:space="preserve"> </w:t>
            </w:r>
            <w:r w:rsidRPr="00E65081">
              <w:rPr>
                <w:rFonts w:ascii="Arial" w:hAnsi="Arial" w:cs="Arial"/>
                <w:sz w:val="20"/>
                <w:szCs w:val="20"/>
              </w:rPr>
              <w:t>и</w:t>
            </w:r>
            <w:r w:rsidRPr="00E65081">
              <w:rPr>
                <w:rFonts w:ascii="Arial" w:hAnsi="Arial" w:cs="Arial"/>
                <w:spacing w:val="-8"/>
                <w:sz w:val="20"/>
                <w:szCs w:val="20"/>
              </w:rPr>
              <w:t xml:space="preserve"> </w:t>
            </w:r>
            <w:r w:rsidRPr="00E65081">
              <w:rPr>
                <w:rFonts w:ascii="Arial" w:hAnsi="Arial" w:cs="Arial"/>
                <w:sz w:val="20"/>
                <w:szCs w:val="20"/>
              </w:rPr>
              <w:t>траверсы</w:t>
            </w:r>
            <w:r w:rsidRPr="00E65081">
              <w:rPr>
                <w:rFonts w:ascii="Arial" w:hAnsi="Arial" w:cs="Arial"/>
                <w:spacing w:val="-6"/>
                <w:sz w:val="20"/>
                <w:szCs w:val="20"/>
              </w:rPr>
              <w:t xml:space="preserve"> </w:t>
            </w:r>
            <w:r w:rsidRPr="00E65081">
              <w:rPr>
                <w:rFonts w:ascii="Arial" w:hAnsi="Arial" w:cs="Arial"/>
                <w:sz w:val="20"/>
                <w:szCs w:val="20"/>
              </w:rPr>
              <w:t>могут</w:t>
            </w:r>
            <w:r w:rsidRPr="00E65081">
              <w:rPr>
                <w:rFonts w:ascii="Arial" w:hAnsi="Arial" w:cs="Arial"/>
                <w:spacing w:val="-6"/>
                <w:sz w:val="20"/>
                <w:szCs w:val="20"/>
              </w:rPr>
              <w:t xml:space="preserve"> </w:t>
            </w:r>
            <w:r w:rsidRPr="00E65081">
              <w:rPr>
                <w:rFonts w:ascii="Arial" w:hAnsi="Arial" w:cs="Arial"/>
                <w:sz w:val="20"/>
                <w:szCs w:val="20"/>
              </w:rPr>
              <w:t>быть</w:t>
            </w:r>
            <w:r w:rsidRPr="00E65081">
              <w:rPr>
                <w:rFonts w:ascii="Arial" w:hAnsi="Arial" w:cs="Arial"/>
                <w:spacing w:val="-6"/>
                <w:sz w:val="20"/>
                <w:szCs w:val="20"/>
              </w:rPr>
              <w:t xml:space="preserve"> </w:t>
            </w:r>
            <w:r w:rsidRPr="00E65081">
              <w:rPr>
                <w:rFonts w:ascii="Arial" w:hAnsi="Arial" w:cs="Arial"/>
                <w:sz w:val="20"/>
                <w:szCs w:val="20"/>
              </w:rPr>
              <w:t>многогранной</w:t>
            </w:r>
            <w:r w:rsidRPr="00E65081">
              <w:rPr>
                <w:rFonts w:ascii="Arial" w:hAnsi="Arial" w:cs="Arial"/>
                <w:spacing w:val="-8"/>
                <w:sz w:val="20"/>
                <w:szCs w:val="20"/>
              </w:rPr>
              <w:t xml:space="preserve"> </w:t>
            </w:r>
            <w:r w:rsidRPr="00E65081">
              <w:rPr>
                <w:rFonts w:ascii="Arial" w:hAnsi="Arial" w:cs="Arial"/>
                <w:sz w:val="20"/>
                <w:szCs w:val="20"/>
              </w:rPr>
              <w:t>или решетчатой конструкции.</w:t>
            </w:r>
          </w:p>
        </w:tc>
        <w:tc>
          <w:tcPr>
            <w:tcW w:w="2610" w:type="dxa"/>
          </w:tcPr>
          <w:p w14:paraId="0585AD04" w14:textId="77777777" w:rsidR="008E4413" w:rsidRPr="00E65081" w:rsidRDefault="008E4413" w:rsidP="002B6CA5">
            <w:pPr>
              <w:pStyle w:val="TableParagraph"/>
              <w:ind w:left="0"/>
              <w:rPr>
                <w:rFonts w:ascii="Arial" w:hAnsi="Arial" w:cs="Arial"/>
                <w:sz w:val="20"/>
                <w:szCs w:val="20"/>
              </w:rPr>
            </w:pPr>
          </w:p>
        </w:tc>
      </w:tr>
      <w:tr w:rsidR="008E4413" w:rsidRPr="00E65081" w14:paraId="22A3C2B2" w14:textId="77777777" w:rsidTr="008E4413">
        <w:trPr>
          <w:trHeight w:val="552"/>
        </w:trPr>
        <w:tc>
          <w:tcPr>
            <w:tcW w:w="2757" w:type="dxa"/>
          </w:tcPr>
          <w:p w14:paraId="7F8B2931" w14:textId="77777777" w:rsidR="008E4413" w:rsidRPr="00E65081" w:rsidRDefault="008E4413" w:rsidP="002B6CA5">
            <w:pPr>
              <w:pStyle w:val="TableParagraph"/>
              <w:spacing w:line="275" w:lineRule="exact"/>
              <w:rPr>
                <w:rFonts w:ascii="Arial" w:hAnsi="Arial" w:cs="Arial"/>
                <w:sz w:val="20"/>
                <w:szCs w:val="20"/>
              </w:rPr>
            </w:pPr>
            <w:r w:rsidRPr="00E65081">
              <w:rPr>
                <w:rFonts w:ascii="Arial" w:hAnsi="Arial" w:cs="Arial"/>
                <w:sz w:val="20"/>
                <w:szCs w:val="20"/>
              </w:rPr>
              <w:t>1.4</w:t>
            </w:r>
            <w:r w:rsidRPr="00E65081">
              <w:rPr>
                <w:rFonts w:ascii="Arial" w:hAnsi="Arial" w:cs="Arial"/>
                <w:spacing w:val="-4"/>
                <w:sz w:val="20"/>
                <w:szCs w:val="20"/>
              </w:rPr>
              <w:t xml:space="preserve"> </w:t>
            </w:r>
            <w:r w:rsidRPr="00E65081">
              <w:rPr>
                <w:rFonts w:ascii="Arial" w:hAnsi="Arial" w:cs="Arial"/>
                <w:sz w:val="20"/>
                <w:szCs w:val="20"/>
              </w:rPr>
              <w:t>Конструкция</w:t>
            </w:r>
            <w:r w:rsidRPr="00E65081">
              <w:rPr>
                <w:rFonts w:ascii="Arial" w:hAnsi="Arial" w:cs="Arial"/>
                <w:spacing w:val="-3"/>
                <w:sz w:val="20"/>
                <w:szCs w:val="20"/>
              </w:rPr>
              <w:t xml:space="preserve"> </w:t>
            </w:r>
            <w:r w:rsidRPr="00E65081">
              <w:rPr>
                <w:rFonts w:ascii="Arial" w:hAnsi="Arial" w:cs="Arial"/>
                <w:sz w:val="20"/>
                <w:szCs w:val="20"/>
              </w:rPr>
              <w:t>верхней</w:t>
            </w:r>
            <w:r w:rsidRPr="00E65081">
              <w:rPr>
                <w:rFonts w:ascii="Arial" w:hAnsi="Arial" w:cs="Arial"/>
                <w:spacing w:val="-4"/>
                <w:sz w:val="20"/>
                <w:szCs w:val="20"/>
              </w:rPr>
              <w:t xml:space="preserve"> </w:t>
            </w:r>
            <w:r w:rsidRPr="00E65081">
              <w:rPr>
                <w:rFonts w:ascii="Arial" w:hAnsi="Arial" w:cs="Arial"/>
                <w:sz w:val="20"/>
                <w:szCs w:val="20"/>
              </w:rPr>
              <w:t>части</w:t>
            </w:r>
            <w:r w:rsidRPr="00E65081">
              <w:rPr>
                <w:rFonts w:ascii="Arial" w:hAnsi="Arial" w:cs="Arial"/>
                <w:spacing w:val="-2"/>
                <w:sz w:val="20"/>
                <w:szCs w:val="20"/>
              </w:rPr>
              <w:t xml:space="preserve"> опоры</w:t>
            </w:r>
          </w:p>
        </w:tc>
        <w:tc>
          <w:tcPr>
            <w:tcW w:w="4230" w:type="dxa"/>
          </w:tcPr>
          <w:p w14:paraId="18B8488B" w14:textId="77777777" w:rsidR="008E4413" w:rsidRPr="00E65081" w:rsidRDefault="008E4413" w:rsidP="00E65081">
            <w:pPr>
              <w:pStyle w:val="TableParagraph"/>
              <w:spacing w:line="275" w:lineRule="exact"/>
              <w:jc w:val="both"/>
              <w:rPr>
                <w:rFonts w:ascii="Arial" w:hAnsi="Arial" w:cs="Arial"/>
                <w:sz w:val="20"/>
                <w:szCs w:val="20"/>
              </w:rPr>
            </w:pPr>
            <w:r w:rsidRPr="00E65081">
              <w:rPr>
                <w:rFonts w:ascii="Arial" w:hAnsi="Arial" w:cs="Arial"/>
                <w:sz w:val="20"/>
                <w:szCs w:val="20"/>
              </w:rPr>
              <w:t>Сверху</w:t>
            </w:r>
            <w:r w:rsidRPr="00E65081">
              <w:rPr>
                <w:rFonts w:ascii="Arial" w:hAnsi="Arial" w:cs="Arial"/>
                <w:spacing w:val="-9"/>
                <w:sz w:val="20"/>
                <w:szCs w:val="20"/>
              </w:rPr>
              <w:t xml:space="preserve"> </w:t>
            </w:r>
            <w:r w:rsidRPr="00E65081">
              <w:rPr>
                <w:rFonts w:ascii="Arial" w:hAnsi="Arial" w:cs="Arial"/>
                <w:sz w:val="20"/>
                <w:szCs w:val="20"/>
              </w:rPr>
              <w:t>опора</w:t>
            </w:r>
            <w:r w:rsidRPr="00E65081">
              <w:rPr>
                <w:rFonts w:ascii="Arial" w:hAnsi="Arial" w:cs="Arial"/>
                <w:spacing w:val="-2"/>
                <w:sz w:val="20"/>
                <w:szCs w:val="20"/>
              </w:rPr>
              <w:t xml:space="preserve"> </w:t>
            </w:r>
            <w:r w:rsidRPr="00E65081">
              <w:rPr>
                <w:rFonts w:ascii="Arial" w:hAnsi="Arial" w:cs="Arial"/>
                <w:sz w:val="20"/>
                <w:szCs w:val="20"/>
              </w:rPr>
              <w:t>должна</w:t>
            </w:r>
            <w:r w:rsidRPr="00E65081">
              <w:rPr>
                <w:rFonts w:ascii="Arial" w:hAnsi="Arial" w:cs="Arial"/>
                <w:spacing w:val="-1"/>
                <w:sz w:val="20"/>
                <w:szCs w:val="20"/>
              </w:rPr>
              <w:t xml:space="preserve"> </w:t>
            </w:r>
            <w:r w:rsidRPr="00E65081">
              <w:rPr>
                <w:rFonts w:ascii="Arial" w:hAnsi="Arial" w:cs="Arial"/>
                <w:sz w:val="20"/>
                <w:szCs w:val="20"/>
              </w:rPr>
              <w:t>быть</w:t>
            </w:r>
            <w:r w:rsidRPr="00E65081">
              <w:rPr>
                <w:rFonts w:ascii="Arial" w:hAnsi="Arial" w:cs="Arial"/>
                <w:spacing w:val="-1"/>
                <w:sz w:val="20"/>
                <w:szCs w:val="20"/>
              </w:rPr>
              <w:t xml:space="preserve"> </w:t>
            </w:r>
            <w:r w:rsidRPr="00E65081">
              <w:rPr>
                <w:rFonts w:ascii="Arial" w:hAnsi="Arial" w:cs="Arial"/>
                <w:sz w:val="20"/>
                <w:szCs w:val="20"/>
              </w:rPr>
              <w:t>закрыта</w:t>
            </w:r>
            <w:r w:rsidRPr="00E65081">
              <w:rPr>
                <w:rFonts w:ascii="Arial" w:hAnsi="Arial" w:cs="Arial"/>
                <w:spacing w:val="-1"/>
                <w:sz w:val="20"/>
                <w:szCs w:val="20"/>
              </w:rPr>
              <w:t xml:space="preserve"> </w:t>
            </w:r>
            <w:r w:rsidRPr="00E65081">
              <w:rPr>
                <w:rFonts w:ascii="Arial" w:hAnsi="Arial" w:cs="Arial"/>
                <w:spacing w:val="-2"/>
                <w:sz w:val="20"/>
                <w:szCs w:val="20"/>
              </w:rPr>
              <w:t>крышкой.</w:t>
            </w:r>
          </w:p>
        </w:tc>
        <w:tc>
          <w:tcPr>
            <w:tcW w:w="2610" w:type="dxa"/>
          </w:tcPr>
          <w:p w14:paraId="70C3CD31" w14:textId="77777777" w:rsidR="008E4413" w:rsidRPr="00E65081" w:rsidRDefault="008E4413" w:rsidP="002B6CA5">
            <w:pPr>
              <w:pStyle w:val="TableParagraph"/>
              <w:spacing w:line="276" w:lineRule="exact"/>
              <w:ind w:left="440" w:right="342" w:firstLine="328"/>
              <w:rPr>
                <w:rFonts w:ascii="Arial" w:hAnsi="Arial" w:cs="Arial"/>
                <w:sz w:val="20"/>
                <w:szCs w:val="20"/>
              </w:rPr>
            </w:pPr>
            <w:r w:rsidRPr="00E65081">
              <w:rPr>
                <w:rFonts w:ascii="Arial" w:hAnsi="Arial" w:cs="Arial"/>
                <w:spacing w:val="-2"/>
                <w:sz w:val="20"/>
                <w:szCs w:val="20"/>
              </w:rPr>
              <w:t xml:space="preserve">Требование </w:t>
            </w:r>
            <w:r w:rsidRPr="00E65081">
              <w:rPr>
                <w:rFonts w:ascii="Arial" w:hAnsi="Arial" w:cs="Arial"/>
                <w:sz w:val="20"/>
                <w:szCs w:val="20"/>
              </w:rPr>
              <w:t>ПАО</w:t>
            </w:r>
            <w:r w:rsidRPr="00E65081">
              <w:rPr>
                <w:rFonts w:ascii="Arial" w:hAnsi="Arial" w:cs="Arial"/>
                <w:spacing w:val="-15"/>
                <w:sz w:val="20"/>
                <w:szCs w:val="20"/>
              </w:rPr>
              <w:t xml:space="preserve"> </w:t>
            </w:r>
            <w:r w:rsidRPr="00E65081">
              <w:rPr>
                <w:rFonts w:ascii="Arial" w:hAnsi="Arial" w:cs="Arial"/>
                <w:sz w:val="20"/>
                <w:szCs w:val="20"/>
              </w:rPr>
              <w:t>«ФСК</w:t>
            </w:r>
            <w:r w:rsidRPr="00E65081">
              <w:rPr>
                <w:rFonts w:ascii="Arial" w:hAnsi="Arial" w:cs="Arial"/>
                <w:spacing w:val="-15"/>
                <w:sz w:val="20"/>
                <w:szCs w:val="20"/>
              </w:rPr>
              <w:t xml:space="preserve"> </w:t>
            </w:r>
            <w:r w:rsidRPr="00E65081">
              <w:rPr>
                <w:rFonts w:ascii="Arial" w:hAnsi="Arial" w:cs="Arial"/>
                <w:sz w:val="20"/>
                <w:szCs w:val="20"/>
              </w:rPr>
              <w:t>ЕЭС»</w:t>
            </w:r>
          </w:p>
        </w:tc>
      </w:tr>
      <w:tr w:rsidR="008E4413" w:rsidRPr="00E65081" w14:paraId="64701794" w14:textId="77777777" w:rsidTr="008E4413">
        <w:trPr>
          <w:trHeight w:val="947"/>
        </w:trPr>
        <w:tc>
          <w:tcPr>
            <w:tcW w:w="2757" w:type="dxa"/>
          </w:tcPr>
          <w:p w14:paraId="7F70DDBC" w14:textId="77777777" w:rsidR="008E4413" w:rsidRPr="00E65081" w:rsidRDefault="008E4413" w:rsidP="002B6CA5">
            <w:pPr>
              <w:pStyle w:val="TableParagraph"/>
              <w:spacing w:line="275" w:lineRule="exact"/>
              <w:rPr>
                <w:rFonts w:ascii="Arial" w:hAnsi="Arial" w:cs="Arial"/>
                <w:sz w:val="20"/>
                <w:szCs w:val="20"/>
              </w:rPr>
            </w:pPr>
            <w:r w:rsidRPr="00E65081">
              <w:rPr>
                <w:rFonts w:ascii="Arial" w:hAnsi="Arial" w:cs="Arial"/>
                <w:sz w:val="20"/>
                <w:szCs w:val="20"/>
              </w:rPr>
              <w:t>1.5</w:t>
            </w:r>
            <w:r w:rsidRPr="00E65081">
              <w:rPr>
                <w:rFonts w:ascii="Arial" w:hAnsi="Arial" w:cs="Arial"/>
                <w:spacing w:val="-2"/>
                <w:sz w:val="20"/>
                <w:szCs w:val="20"/>
              </w:rPr>
              <w:t xml:space="preserve"> </w:t>
            </w:r>
            <w:r w:rsidRPr="00E65081">
              <w:rPr>
                <w:rFonts w:ascii="Arial" w:hAnsi="Arial" w:cs="Arial"/>
                <w:sz w:val="20"/>
                <w:szCs w:val="20"/>
              </w:rPr>
              <w:t>Вентиляция</w:t>
            </w:r>
            <w:r w:rsidRPr="00E65081">
              <w:rPr>
                <w:rFonts w:ascii="Arial" w:hAnsi="Arial" w:cs="Arial"/>
                <w:spacing w:val="-4"/>
                <w:sz w:val="20"/>
                <w:szCs w:val="20"/>
              </w:rPr>
              <w:t xml:space="preserve"> </w:t>
            </w:r>
            <w:r w:rsidRPr="00E65081">
              <w:rPr>
                <w:rFonts w:ascii="Arial" w:hAnsi="Arial" w:cs="Arial"/>
                <w:sz w:val="20"/>
                <w:szCs w:val="20"/>
              </w:rPr>
              <w:t>и</w:t>
            </w:r>
            <w:r w:rsidRPr="00E65081">
              <w:rPr>
                <w:rFonts w:ascii="Arial" w:hAnsi="Arial" w:cs="Arial"/>
                <w:spacing w:val="-1"/>
                <w:sz w:val="20"/>
                <w:szCs w:val="20"/>
              </w:rPr>
              <w:t xml:space="preserve"> </w:t>
            </w:r>
            <w:r w:rsidRPr="00E65081">
              <w:rPr>
                <w:rFonts w:ascii="Arial" w:hAnsi="Arial" w:cs="Arial"/>
                <w:spacing w:val="-2"/>
                <w:sz w:val="20"/>
                <w:szCs w:val="20"/>
              </w:rPr>
              <w:t>конденсатоотвод</w:t>
            </w:r>
          </w:p>
        </w:tc>
        <w:tc>
          <w:tcPr>
            <w:tcW w:w="4230" w:type="dxa"/>
          </w:tcPr>
          <w:p w14:paraId="27F7628B" w14:textId="77777777" w:rsidR="008E4413" w:rsidRPr="00E65081" w:rsidRDefault="008E4413" w:rsidP="00E65081">
            <w:pPr>
              <w:pStyle w:val="TableParagraph"/>
              <w:numPr>
                <w:ilvl w:val="2"/>
                <w:numId w:val="42"/>
              </w:numPr>
              <w:tabs>
                <w:tab w:val="left" w:pos="647"/>
              </w:tabs>
              <w:ind w:firstLine="0"/>
              <w:jc w:val="both"/>
              <w:rPr>
                <w:rFonts w:ascii="Arial" w:hAnsi="Arial" w:cs="Arial"/>
                <w:sz w:val="20"/>
                <w:szCs w:val="20"/>
              </w:rPr>
            </w:pPr>
            <w:r w:rsidRPr="00E65081">
              <w:rPr>
                <w:rFonts w:ascii="Arial" w:hAnsi="Arial" w:cs="Arial"/>
                <w:sz w:val="20"/>
                <w:szCs w:val="20"/>
              </w:rPr>
              <w:t>В</w:t>
            </w:r>
            <w:r w:rsidRPr="00E65081">
              <w:rPr>
                <w:rFonts w:ascii="Arial" w:hAnsi="Arial" w:cs="Arial"/>
                <w:spacing w:val="-7"/>
                <w:sz w:val="20"/>
                <w:szCs w:val="20"/>
              </w:rPr>
              <w:t xml:space="preserve"> </w:t>
            </w:r>
            <w:r w:rsidRPr="00E65081">
              <w:rPr>
                <w:rFonts w:ascii="Arial" w:hAnsi="Arial" w:cs="Arial"/>
                <w:sz w:val="20"/>
                <w:szCs w:val="20"/>
              </w:rPr>
              <w:t>верхней</w:t>
            </w:r>
            <w:r w:rsidRPr="00E65081">
              <w:rPr>
                <w:rFonts w:ascii="Arial" w:hAnsi="Arial" w:cs="Arial"/>
                <w:spacing w:val="-5"/>
                <w:sz w:val="20"/>
                <w:szCs w:val="20"/>
              </w:rPr>
              <w:t xml:space="preserve"> </w:t>
            </w:r>
            <w:r w:rsidRPr="00E65081">
              <w:rPr>
                <w:rFonts w:ascii="Arial" w:hAnsi="Arial" w:cs="Arial"/>
                <w:sz w:val="20"/>
                <w:szCs w:val="20"/>
              </w:rPr>
              <w:t>и</w:t>
            </w:r>
            <w:r w:rsidRPr="00E65081">
              <w:rPr>
                <w:rFonts w:ascii="Arial" w:hAnsi="Arial" w:cs="Arial"/>
                <w:spacing w:val="-5"/>
                <w:sz w:val="20"/>
                <w:szCs w:val="20"/>
              </w:rPr>
              <w:t xml:space="preserve"> </w:t>
            </w:r>
            <w:r w:rsidRPr="00E65081">
              <w:rPr>
                <w:rFonts w:ascii="Arial" w:hAnsi="Arial" w:cs="Arial"/>
                <w:sz w:val="20"/>
                <w:szCs w:val="20"/>
              </w:rPr>
              <w:t>нижней</w:t>
            </w:r>
            <w:r w:rsidRPr="00E65081">
              <w:rPr>
                <w:rFonts w:ascii="Arial" w:hAnsi="Arial" w:cs="Arial"/>
                <w:spacing w:val="-5"/>
                <w:sz w:val="20"/>
                <w:szCs w:val="20"/>
              </w:rPr>
              <w:t xml:space="preserve"> </w:t>
            </w:r>
            <w:r w:rsidRPr="00E65081">
              <w:rPr>
                <w:rFonts w:ascii="Arial" w:hAnsi="Arial" w:cs="Arial"/>
                <w:sz w:val="20"/>
                <w:szCs w:val="20"/>
              </w:rPr>
              <w:t>частях</w:t>
            </w:r>
            <w:r w:rsidRPr="00E65081">
              <w:rPr>
                <w:rFonts w:ascii="Arial" w:hAnsi="Arial" w:cs="Arial"/>
                <w:spacing w:val="-4"/>
                <w:sz w:val="20"/>
                <w:szCs w:val="20"/>
              </w:rPr>
              <w:t xml:space="preserve"> </w:t>
            </w:r>
            <w:r w:rsidRPr="00E65081">
              <w:rPr>
                <w:rFonts w:ascii="Arial" w:hAnsi="Arial" w:cs="Arial"/>
                <w:sz w:val="20"/>
                <w:szCs w:val="20"/>
              </w:rPr>
              <w:t>опора</w:t>
            </w:r>
            <w:r w:rsidRPr="00E65081">
              <w:rPr>
                <w:rFonts w:ascii="Arial" w:hAnsi="Arial" w:cs="Arial"/>
                <w:spacing w:val="-6"/>
                <w:sz w:val="20"/>
                <w:szCs w:val="20"/>
              </w:rPr>
              <w:t xml:space="preserve"> </w:t>
            </w:r>
            <w:r w:rsidRPr="00E65081">
              <w:rPr>
                <w:rFonts w:ascii="Arial" w:hAnsi="Arial" w:cs="Arial"/>
                <w:sz w:val="20"/>
                <w:szCs w:val="20"/>
              </w:rPr>
              <w:t>должна</w:t>
            </w:r>
            <w:r w:rsidRPr="00E65081">
              <w:rPr>
                <w:rFonts w:ascii="Arial" w:hAnsi="Arial" w:cs="Arial"/>
                <w:spacing w:val="-9"/>
                <w:sz w:val="20"/>
                <w:szCs w:val="20"/>
              </w:rPr>
              <w:t xml:space="preserve"> </w:t>
            </w:r>
            <w:r w:rsidRPr="00E65081">
              <w:rPr>
                <w:rFonts w:ascii="Arial" w:hAnsi="Arial" w:cs="Arial"/>
                <w:sz w:val="20"/>
                <w:szCs w:val="20"/>
              </w:rPr>
              <w:t>иметь отверстия, обеспечивающие вентиляцию.</w:t>
            </w:r>
          </w:p>
          <w:p w14:paraId="588C420A" w14:textId="77777777" w:rsidR="008E4413" w:rsidRPr="00E65081" w:rsidRDefault="008E4413" w:rsidP="008E4413">
            <w:pPr>
              <w:pStyle w:val="TableParagraph"/>
              <w:numPr>
                <w:ilvl w:val="2"/>
                <w:numId w:val="42"/>
              </w:numPr>
              <w:tabs>
                <w:tab w:val="left" w:pos="647"/>
              </w:tabs>
              <w:spacing w:before="59"/>
              <w:ind w:left="647"/>
              <w:rPr>
                <w:rFonts w:ascii="Arial" w:hAnsi="Arial" w:cs="Arial"/>
                <w:sz w:val="20"/>
                <w:szCs w:val="20"/>
              </w:rPr>
            </w:pPr>
            <w:r w:rsidRPr="00E65081">
              <w:rPr>
                <w:rFonts w:ascii="Arial" w:hAnsi="Arial" w:cs="Arial"/>
                <w:sz w:val="20"/>
                <w:szCs w:val="20"/>
              </w:rPr>
              <w:t>Должен</w:t>
            </w:r>
            <w:r w:rsidRPr="00E65081">
              <w:rPr>
                <w:rFonts w:ascii="Arial" w:hAnsi="Arial" w:cs="Arial"/>
                <w:spacing w:val="-4"/>
                <w:sz w:val="20"/>
                <w:szCs w:val="20"/>
              </w:rPr>
              <w:t xml:space="preserve"> </w:t>
            </w:r>
            <w:r w:rsidRPr="00E65081">
              <w:rPr>
                <w:rFonts w:ascii="Arial" w:hAnsi="Arial" w:cs="Arial"/>
                <w:sz w:val="20"/>
                <w:szCs w:val="20"/>
              </w:rPr>
              <w:t>быть</w:t>
            </w:r>
            <w:r w:rsidRPr="00E65081">
              <w:rPr>
                <w:rFonts w:ascii="Arial" w:hAnsi="Arial" w:cs="Arial"/>
                <w:spacing w:val="-4"/>
                <w:sz w:val="20"/>
                <w:szCs w:val="20"/>
              </w:rPr>
              <w:t xml:space="preserve"> </w:t>
            </w:r>
            <w:r w:rsidRPr="00E65081">
              <w:rPr>
                <w:rFonts w:ascii="Arial" w:hAnsi="Arial" w:cs="Arial"/>
                <w:sz w:val="20"/>
                <w:szCs w:val="20"/>
              </w:rPr>
              <w:t>предусмотрен</w:t>
            </w:r>
            <w:r w:rsidRPr="00E65081">
              <w:rPr>
                <w:rFonts w:ascii="Arial" w:hAnsi="Arial" w:cs="Arial"/>
                <w:spacing w:val="-4"/>
                <w:sz w:val="20"/>
                <w:szCs w:val="20"/>
              </w:rPr>
              <w:t xml:space="preserve"> </w:t>
            </w:r>
            <w:r w:rsidRPr="00E65081">
              <w:rPr>
                <w:rFonts w:ascii="Arial" w:hAnsi="Arial" w:cs="Arial"/>
                <w:sz w:val="20"/>
                <w:szCs w:val="20"/>
              </w:rPr>
              <w:t>отвод</w:t>
            </w:r>
            <w:r w:rsidRPr="00E65081">
              <w:rPr>
                <w:rFonts w:ascii="Arial" w:hAnsi="Arial" w:cs="Arial"/>
                <w:spacing w:val="-3"/>
                <w:sz w:val="20"/>
                <w:szCs w:val="20"/>
              </w:rPr>
              <w:t xml:space="preserve"> </w:t>
            </w:r>
            <w:r w:rsidRPr="00E65081">
              <w:rPr>
                <w:rFonts w:ascii="Arial" w:hAnsi="Arial" w:cs="Arial"/>
                <w:spacing w:val="-2"/>
                <w:sz w:val="20"/>
                <w:szCs w:val="20"/>
              </w:rPr>
              <w:t>конденсата.</w:t>
            </w:r>
          </w:p>
        </w:tc>
        <w:tc>
          <w:tcPr>
            <w:tcW w:w="2610" w:type="dxa"/>
          </w:tcPr>
          <w:p w14:paraId="17CE67C8" w14:textId="77777777" w:rsidR="008E4413" w:rsidRPr="00E65081" w:rsidRDefault="008E4413" w:rsidP="002B6CA5">
            <w:pPr>
              <w:pStyle w:val="TableParagraph"/>
              <w:ind w:left="440" w:right="342" w:firstLine="328"/>
              <w:rPr>
                <w:rFonts w:ascii="Arial" w:hAnsi="Arial" w:cs="Arial"/>
                <w:sz w:val="20"/>
                <w:szCs w:val="20"/>
              </w:rPr>
            </w:pPr>
            <w:r w:rsidRPr="00E65081">
              <w:rPr>
                <w:rFonts w:ascii="Arial" w:hAnsi="Arial" w:cs="Arial"/>
                <w:spacing w:val="-2"/>
                <w:sz w:val="20"/>
                <w:szCs w:val="20"/>
              </w:rPr>
              <w:t xml:space="preserve">Требование </w:t>
            </w:r>
            <w:r w:rsidRPr="00E65081">
              <w:rPr>
                <w:rFonts w:ascii="Arial" w:hAnsi="Arial" w:cs="Arial"/>
                <w:sz w:val="20"/>
                <w:szCs w:val="20"/>
              </w:rPr>
              <w:t>ПАО</w:t>
            </w:r>
            <w:r w:rsidRPr="00E65081">
              <w:rPr>
                <w:rFonts w:ascii="Arial" w:hAnsi="Arial" w:cs="Arial"/>
                <w:spacing w:val="-15"/>
                <w:sz w:val="20"/>
                <w:szCs w:val="20"/>
              </w:rPr>
              <w:t xml:space="preserve"> </w:t>
            </w:r>
            <w:r w:rsidRPr="00E65081">
              <w:rPr>
                <w:rFonts w:ascii="Arial" w:hAnsi="Arial" w:cs="Arial"/>
                <w:sz w:val="20"/>
                <w:szCs w:val="20"/>
              </w:rPr>
              <w:t>«ФСК</w:t>
            </w:r>
            <w:r w:rsidRPr="00E65081">
              <w:rPr>
                <w:rFonts w:ascii="Arial" w:hAnsi="Arial" w:cs="Arial"/>
                <w:spacing w:val="-15"/>
                <w:sz w:val="20"/>
                <w:szCs w:val="20"/>
              </w:rPr>
              <w:t xml:space="preserve"> </w:t>
            </w:r>
            <w:r w:rsidRPr="00E65081">
              <w:rPr>
                <w:rFonts w:ascii="Arial" w:hAnsi="Arial" w:cs="Arial"/>
                <w:sz w:val="20"/>
                <w:szCs w:val="20"/>
              </w:rPr>
              <w:t>ЕЭС»</w:t>
            </w:r>
          </w:p>
        </w:tc>
      </w:tr>
      <w:tr w:rsidR="008E4413" w:rsidRPr="00E65081" w14:paraId="27319CC7" w14:textId="77777777" w:rsidTr="008E4413">
        <w:trPr>
          <w:trHeight w:val="4380"/>
        </w:trPr>
        <w:tc>
          <w:tcPr>
            <w:tcW w:w="2757" w:type="dxa"/>
          </w:tcPr>
          <w:p w14:paraId="3B458440" w14:textId="77777777" w:rsidR="008E4413" w:rsidRPr="00E65081" w:rsidRDefault="008E4413" w:rsidP="002B6CA5">
            <w:pPr>
              <w:pStyle w:val="TableParagraph"/>
              <w:rPr>
                <w:rFonts w:ascii="Arial" w:hAnsi="Arial" w:cs="Arial"/>
                <w:sz w:val="20"/>
                <w:szCs w:val="20"/>
              </w:rPr>
            </w:pPr>
            <w:r w:rsidRPr="00E65081">
              <w:rPr>
                <w:rFonts w:ascii="Arial" w:hAnsi="Arial" w:cs="Arial"/>
                <w:sz w:val="20"/>
                <w:szCs w:val="20"/>
              </w:rPr>
              <w:t>1.6</w:t>
            </w:r>
            <w:r w:rsidRPr="00E65081">
              <w:rPr>
                <w:rFonts w:ascii="Arial" w:hAnsi="Arial" w:cs="Arial"/>
                <w:spacing w:val="-7"/>
                <w:sz w:val="20"/>
                <w:szCs w:val="20"/>
              </w:rPr>
              <w:t xml:space="preserve"> </w:t>
            </w:r>
            <w:r w:rsidRPr="00E65081">
              <w:rPr>
                <w:rFonts w:ascii="Arial" w:hAnsi="Arial" w:cs="Arial"/>
                <w:sz w:val="20"/>
                <w:szCs w:val="20"/>
              </w:rPr>
              <w:t>Приспособления</w:t>
            </w:r>
            <w:r w:rsidRPr="00E65081">
              <w:rPr>
                <w:rFonts w:ascii="Arial" w:hAnsi="Arial" w:cs="Arial"/>
                <w:spacing w:val="-7"/>
                <w:sz w:val="20"/>
                <w:szCs w:val="20"/>
              </w:rPr>
              <w:t xml:space="preserve"> </w:t>
            </w:r>
            <w:r w:rsidRPr="00E65081">
              <w:rPr>
                <w:rFonts w:ascii="Arial" w:hAnsi="Arial" w:cs="Arial"/>
                <w:sz w:val="20"/>
                <w:szCs w:val="20"/>
              </w:rPr>
              <w:t>для</w:t>
            </w:r>
            <w:r w:rsidRPr="00E65081">
              <w:rPr>
                <w:rFonts w:ascii="Arial" w:hAnsi="Arial" w:cs="Arial"/>
                <w:spacing w:val="-7"/>
                <w:sz w:val="20"/>
                <w:szCs w:val="20"/>
              </w:rPr>
              <w:t xml:space="preserve"> </w:t>
            </w:r>
            <w:r w:rsidRPr="00E65081">
              <w:rPr>
                <w:rFonts w:ascii="Arial" w:hAnsi="Arial" w:cs="Arial"/>
                <w:sz w:val="20"/>
                <w:szCs w:val="20"/>
              </w:rPr>
              <w:t>сборки,</w:t>
            </w:r>
            <w:r w:rsidRPr="00E65081">
              <w:rPr>
                <w:rFonts w:ascii="Arial" w:hAnsi="Arial" w:cs="Arial"/>
                <w:spacing w:val="-7"/>
                <w:sz w:val="20"/>
                <w:szCs w:val="20"/>
              </w:rPr>
              <w:t xml:space="preserve"> </w:t>
            </w:r>
            <w:r w:rsidRPr="00E65081">
              <w:rPr>
                <w:rFonts w:ascii="Arial" w:hAnsi="Arial" w:cs="Arial"/>
                <w:sz w:val="20"/>
                <w:szCs w:val="20"/>
              </w:rPr>
              <w:t>монтажа</w:t>
            </w:r>
            <w:r w:rsidRPr="00E65081">
              <w:rPr>
                <w:rFonts w:ascii="Arial" w:hAnsi="Arial" w:cs="Arial"/>
                <w:spacing w:val="-8"/>
                <w:sz w:val="20"/>
                <w:szCs w:val="20"/>
              </w:rPr>
              <w:t xml:space="preserve"> </w:t>
            </w:r>
            <w:r w:rsidRPr="00E65081">
              <w:rPr>
                <w:rFonts w:ascii="Arial" w:hAnsi="Arial" w:cs="Arial"/>
                <w:sz w:val="20"/>
                <w:szCs w:val="20"/>
              </w:rPr>
              <w:t xml:space="preserve">и </w:t>
            </w:r>
            <w:r w:rsidRPr="00E65081">
              <w:rPr>
                <w:rFonts w:ascii="Arial" w:hAnsi="Arial" w:cs="Arial"/>
                <w:spacing w:val="-2"/>
                <w:sz w:val="20"/>
                <w:szCs w:val="20"/>
              </w:rPr>
              <w:t>эксплуатации</w:t>
            </w:r>
          </w:p>
        </w:tc>
        <w:tc>
          <w:tcPr>
            <w:tcW w:w="4230" w:type="dxa"/>
          </w:tcPr>
          <w:p w14:paraId="74EF4BE9" w14:textId="7CC020C7" w:rsidR="008E4413" w:rsidRPr="00E65081" w:rsidRDefault="008E4413" w:rsidP="00E65081">
            <w:pPr>
              <w:pStyle w:val="TableParagraph"/>
              <w:numPr>
                <w:ilvl w:val="2"/>
                <w:numId w:val="41"/>
              </w:numPr>
              <w:tabs>
                <w:tab w:val="left" w:pos="647"/>
              </w:tabs>
              <w:ind w:right="80" w:firstLine="0"/>
              <w:jc w:val="both"/>
              <w:rPr>
                <w:rFonts w:ascii="Arial" w:hAnsi="Arial" w:cs="Arial"/>
                <w:sz w:val="20"/>
                <w:szCs w:val="20"/>
              </w:rPr>
            </w:pPr>
            <w:r w:rsidRPr="00E65081">
              <w:rPr>
                <w:rFonts w:ascii="Arial" w:hAnsi="Arial" w:cs="Arial"/>
                <w:sz w:val="20"/>
                <w:szCs w:val="20"/>
              </w:rPr>
              <w:t>Конструкция</w:t>
            </w:r>
            <w:r w:rsidRPr="00E65081">
              <w:rPr>
                <w:rFonts w:ascii="Arial" w:hAnsi="Arial" w:cs="Arial"/>
                <w:spacing w:val="-9"/>
                <w:sz w:val="20"/>
                <w:szCs w:val="20"/>
              </w:rPr>
              <w:t xml:space="preserve"> </w:t>
            </w:r>
            <w:r w:rsidRPr="00E65081">
              <w:rPr>
                <w:rFonts w:ascii="Arial" w:hAnsi="Arial" w:cs="Arial"/>
                <w:sz w:val="20"/>
                <w:szCs w:val="20"/>
              </w:rPr>
              <w:t>опоры</w:t>
            </w:r>
            <w:r w:rsidRPr="00E65081">
              <w:rPr>
                <w:rFonts w:ascii="Arial" w:hAnsi="Arial" w:cs="Arial"/>
                <w:spacing w:val="-10"/>
                <w:sz w:val="20"/>
                <w:szCs w:val="20"/>
              </w:rPr>
              <w:t xml:space="preserve"> </w:t>
            </w:r>
            <w:r w:rsidRPr="00E65081">
              <w:rPr>
                <w:rFonts w:ascii="Arial" w:hAnsi="Arial" w:cs="Arial"/>
                <w:sz w:val="20"/>
                <w:szCs w:val="20"/>
              </w:rPr>
              <w:t>с</w:t>
            </w:r>
            <w:r w:rsidRPr="00E65081">
              <w:rPr>
                <w:rFonts w:ascii="Arial" w:hAnsi="Arial" w:cs="Arial"/>
                <w:spacing w:val="-10"/>
                <w:sz w:val="20"/>
                <w:szCs w:val="20"/>
              </w:rPr>
              <w:t xml:space="preserve"> </w:t>
            </w:r>
            <w:r w:rsidRPr="00E65081">
              <w:rPr>
                <w:rFonts w:ascii="Arial" w:hAnsi="Arial" w:cs="Arial"/>
                <w:sz w:val="20"/>
                <w:szCs w:val="20"/>
              </w:rPr>
              <w:t>телескопическими</w:t>
            </w:r>
            <w:r w:rsidRPr="00E65081">
              <w:rPr>
                <w:rFonts w:ascii="Arial" w:hAnsi="Arial" w:cs="Arial"/>
                <w:spacing w:val="-10"/>
                <w:sz w:val="20"/>
                <w:szCs w:val="20"/>
              </w:rPr>
              <w:t xml:space="preserve"> </w:t>
            </w:r>
            <w:r w:rsidRPr="00E65081">
              <w:rPr>
                <w:rFonts w:ascii="Arial" w:hAnsi="Arial" w:cs="Arial"/>
                <w:sz w:val="20"/>
                <w:szCs w:val="20"/>
              </w:rPr>
              <w:t>секциями должна иметь упоры для крепления стягивающих</w:t>
            </w:r>
            <w:r w:rsidR="00E65081">
              <w:rPr>
                <w:rFonts w:ascii="Arial" w:hAnsi="Arial" w:cs="Arial"/>
                <w:sz w:val="20"/>
                <w:szCs w:val="20"/>
                <w:lang w:val="mn-MN"/>
              </w:rPr>
              <w:t xml:space="preserve"> </w:t>
            </w:r>
          </w:p>
          <w:p w14:paraId="1B40207C" w14:textId="3BD88702" w:rsidR="008E4413" w:rsidRPr="00E65081" w:rsidRDefault="008E4413" w:rsidP="00E65081">
            <w:pPr>
              <w:pStyle w:val="TableParagraph"/>
              <w:tabs>
                <w:tab w:val="left" w:pos="4140"/>
              </w:tabs>
              <w:jc w:val="both"/>
              <w:rPr>
                <w:rFonts w:ascii="Arial" w:hAnsi="Arial" w:cs="Arial"/>
                <w:sz w:val="20"/>
                <w:szCs w:val="20"/>
              </w:rPr>
            </w:pPr>
            <w:r w:rsidRPr="00E65081">
              <w:rPr>
                <w:rFonts w:ascii="Arial" w:hAnsi="Arial" w:cs="Arial"/>
                <w:sz w:val="20"/>
                <w:szCs w:val="20"/>
              </w:rPr>
              <w:t>приспособлений,</w:t>
            </w:r>
            <w:r w:rsidRPr="00E65081">
              <w:rPr>
                <w:rFonts w:ascii="Arial" w:hAnsi="Arial" w:cs="Arial"/>
                <w:spacing w:val="40"/>
                <w:sz w:val="20"/>
                <w:szCs w:val="20"/>
              </w:rPr>
              <w:t xml:space="preserve"> </w:t>
            </w:r>
            <w:r w:rsidRPr="00E65081">
              <w:rPr>
                <w:rFonts w:ascii="Arial" w:hAnsi="Arial" w:cs="Arial"/>
                <w:sz w:val="20"/>
                <w:szCs w:val="20"/>
              </w:rPr>
              <w:t>узлы</w:t>
            </w:r>
            <w:r w:rsidRPr="00E65081">
              <w:rPr>
                <w:rFonts w:ascii="Arial" w:hAnsi="Arial" w:cs="Arial"/>
                <w:spacing w:val="-6"/>
                <w:sz w:val="20"/>
                <w:szCs w:val="20"/>
              </w:rPr>
              <w:t xml:space="preserve"> </w:t>
            </w:r>
            <w:r w:rsidRPr="00E65081">
              <w:rPr>
                <w:rFonts w:ascii="Arial" w:hAnsi="Arial" w:cs="Arial"/>
                <w:sz w:val="20"/>
                <w:szCs w:val="20"/>
              </w:rPr>
              <w:t>(петли)</w:t>
            </w:r>
            <w:r w:rsidRPr="00E65081">
              <w:rPr>
                <w:rFonts w:ascii="Arial" w:hAnsi="Arial" w:cs="Arial"/>
                <w:spacing w:val="-7"/>
                <w:sz w:val="20"/>
                <w:szCs w:val="20"/>
              </w:rPr>
              <w:t xml:space="preserve"> </w:t>
            </w:r>
            <w:r w:rsidRPr="00E65081">
              <w:rPr>
                <w:rFonts w:ascii="Arial" w:hAnsi="Arial" w:cs="Arial"/>
                <w:sz w:val="20"/>
                <w:szCs w:val="20"/>
              </w:rPr>
              <w:t>для</w:t>
            </w:r>
            <w:r w:rsidR="00E65081">
              <w:rPr>
                <w:rFonts w:ascii="Arial" w:hAnsi="Arial" w:cs="Arial"/>
                <w:sz w:val="20"/>
                <w:szCs w:val="20"/>
                <w:lang w:val="mn-MN"/>
              </w:rPr>
              <w:t xml:space="preserve">  </w:t>
            </w:r>
            <w:r w:rsidRPr="00E65081">
              <w:rPr>
                <w:rFonts w:ascii="Arial" w:hAnsi="Arial" w:cs="Arial"/>
                <w:spacing w:val="-6"/>
                <w:sz w:val="20"/>
                <w:szCs w:val="20"/>
              </w:rPr>
              <w:t xml:space="preserve"> </w:t>
            </w:r>
            <w:r w:rsidRPr="00E65081">
              <w:rPr>
                <w:rFonts w:ascii="Arial" w:hAnsi="Arial" w:cs="Arial"/>
                <w:sz w:val="20"/>
                <w:szCs w:val="20"/>
              </w:rPr>
              <w:t>крепления</w:t>
            </w:r>
            <w:r w:rsidRPr="00E65081">
              <w:rPr>
                <w:rFonts w:ascii="Arial" w:hAnsi="Arial" w:cs="Arial"/>
                <w:spacing w:val="-9"/>
                <w:sz w:val="20"/>
                <w:szCs w:val="20"/>
              </w:rPr>
              <w:t xml:space="preserve"> </w:t>
            </w:r>
            <w:r w:rsidRPr="00E65081">
              <w:rPr>
                <w:rFonts w:ascii="Arial" w:hAnsi="Arial" w:cs="Arial"/>
                <w:sz w:val="20"/>
                <w:szCs w:val="20"/>
              </w:rPr>
              <w:t>монтажных строп и тросов.</w:t>
            </w:r>
          </w:p>
          <w:p w14:paraId="062AEBD3" w14:textId="6FA15E25" w:rsidR="008E4413" w:rsidRPr="00E65081" w:rsidRDefault="008E4413" w:rsidP="00E65081">
            <w:pPr>
              <w:pStyle w:val="TableParagraph"/>
              <w:numPr>
                <w:ilvl w:val="2"/>
                <w:numId w:val="41"/>
              </w:numPr>
              <w:tabs>
                <w:tab w:val="left" w:pos="647"/>
                <w:tab w:val="left" w:pos="3870"/>
              </w:tabs>
              <w:spacing w:before="59"/>
              <w:ind w:right="305" w:firstLine="0"/>
              <w:jc w:val="both"/>
              <w:rPr>
                <w:rFonts w:ascii="Arial" w:hAnsi="Arial" w:cs="Arial"/>
                <w:sz w:val="20"/>
                <w:szCs w:val="20"/>
              </w:rPr>
            </w:pPr>
            <w:r w:rsidRPr="00E65081">
              <w:rPr>
                <w:rFonts w:ascii="Arial" w:hAnsi="Arial" w:cs="Arial"/>
                <w:sz w:val="20"/>
                <w:szCs w:val="20"/>
              </w:rPr>
              <w:t>Конструкция</w:t>
            </w:r>
            <w:r w:rsidRPr="00E65081">
              <w:rPr>
                <w:rFonts w:ascii="Arial" w:hAnsi="Arial" w:cs="Arial"/>
                <w:spacing w:val="-10"/>
                <w:sz w:val="20"/>
                <w:szCs w:val="20"/>
              </w:rPr>
              <w:t xml:space="preserve"> </w:t>
            </w:r>
            <w:r w:rsidRPr="00E65081">
              <w:rPr>
                <w:rFonts w:ascii="Arial" w:hAnsi="Arial" w:cs="Arial"/>
                <w:sz w:val="20"/>
                <w:szCs w:val="20"/>
              </w:rPr>
              <w:t>опор</w:t>
            </w:r>
            <w:r w:rsidRPr="00E65081">
              <w:rPr>
                <w:rFonts w:ascii="Arial" w:hAnsi="Arial" w:cs="Arial"/>
                <w:spacing w:val="-10"/>
                <w:sz w:val="20"/>
                <w:szCs w:val="20"/>
              </w:rPr>
              <w:t xml:space="preserve"> </w:t>
            </w:r>
            <w:r w:rsidRPr="00E65081">
              <w:rPr>
                <w:rFonts w:ascii="Arial" w:hAnsi="Arial" w:cs="Arial"/>
                <w:sz w:val="20"/>
                <w:szCs w:val="20"/>
              </w:rPr>
              <w:t>должна</w:t>
            </w:r>
            <w:r w:rsidRPr="00E65081">
              <w:rPr>
                <w:rFonts w:ascii="Arial" w:hAnsi="Arial" w:cs="Arial"/>
                <w:spacing w:val="-10"/>
                <w:sz w:val="20"/>
                <w:szCs w:val="20"/>
              </w:rPr>
              <w:t xml:space="preserve"> </w:t>
            </w:r>
            <w:r w:rsidRPr="00E65081">
              <w:rPr>
                <w:rFonts w:ascii="Arial" w:hAnsi="Arial" w:cs="Arial"/>
                <w:sz w:val="20"/>
                <w:szCs w:val="20"/>
              </w:rPr>
              <w:t>обеспечивать</w:t>
            </w:r>
            <w:r w:rsidRPr="00E65081">
              <w:rPr>
                <w:rFonts w:ascii="Arial" w:hAnsi="Arial" w:cs="Arial"/>
                <w:spacing w:val="-8"/>
                <w:sz w:val="20"/>
                <w:szCs w:val="20"/>
              </w:rPr>
              <w:t xml:space="preserve"> </w:t>
            </w:r>
            <w:r w:rsidRPr="00E65081">
              <w:rPr>
                <w:rFonts w:ascii="Arial" w:hAnsi="Arial" w:cs="Arial"/>
                <w:sz w:val="20"/>
                <w:szCs w:val="20"/>
              </w:rPr>
              <w:t>безопасный подъём</w:t>
            </w:r>
            <w:r w:rsidRPr="00E65081">
              <w:rPr>
                <w:rFonts w:ascii="Arial" w:hAnsi="Arial" w:cs="Arial"/>
                <w:spacing w:val="-3"/>
                <w:sz w:val="20"/>
                <w:szCs w:val="20"/>
              </w:rPr>
              <w:t xml:space="preserve"> </w:t>
            </w:r>
            <w:r w:rsidRPr="00E65081">
              <w:rPr>
                <w:rFonts w:ascii="Arial" w:hAnsi="Arial" w:cs="Arial"/>
                <w:sz w:val="20"/>
                <w:szCs w:val="20"/>
              </w:rPr>
              <w:t>до</w:t>
            </w:r>
            <w:r w:rsidR="00E65081">
              <w:rPr>
                <w:rFonts w:ascii="Arial" w:hAnsi="Arial" w:cs="Arial"/>
                <w:sz w:val="20"/>
                <w:szCs w:val="20"/>
                <w:lang w:val="mn-MN"/>
              </w:rPr>
              <w:t xml:space="preserve"> </w:t>
            </w:r>
            <w:r w:rsidRPr="00E65081">
              <w:rPr>
                <w:rFonts w:ascii="Arial" w:hAnsi="Arial" w:cs="Arial"/>
                <w:spacing w:val="-2"/>
                <w:sz w:val="20"/>
                <w:szCs w:val="20"/>
              </w:rPr>
              <w:t xml:space="preserve"> </w:t>
            </w:r>
            <w:r w:rsidRPr="00E65081">
              <w:rPr>
                <w:rFonts w:ascii="Arial" w:hAnsi="Arial" w:cs="Arial"/>
                <w:sz w:val="20"/>
                <w:szCs w:val="20"/>
              </w:rPr>
              <w:t>верха</w:t>
            </w:r>
            <w:r w:rsidRPr="00E65081">
              <w:rPr>
                <w:rFonts w:ascii="Arial" w:hAnsi="Arial" w:cs="Arial"/>
                <w:spacing w:val="-3"/>
                <w:sz w:val="20"/>
                <w:szCs w:val="20"/>
              </w:rPr>
              <w:t xml:space="preserve"> </w:t>
            </w:r>
            <w:r w:rsidRPr="00E65081">
              <w:rPr>
                <w:rFonts w:ascii="Arial" w:hAnsi="Arial" w:cs="Arial"/>
                <w:sz w:val="20"/>
                <w:szCs w:val="20"/>
              </w:rPr>
              <w:t>опоры</w:t>
            </w:r>
            <w:r w:rsidRPr="00E65081">
              <w:rPr>
                <w:rFonts w:ascii="Arial" w:hAnsi="Arial" w:cs="Arial"/>
                <w:spacing w:val="-5"/>
                <w:sz w:val="20"/>
                <w:szCs w:val="20"/>
              </w:rPr>
              <w:t xml:space="preserve"> </w:t>
            </w:r>
            <w:r w:rsidRPr="00E65081">
              <w:rPr>
                <w:rFonts w:ascii="Arial" w:hAnsi="Arial" w:cs="Arial"/>
                <w:sz w:val="20"/>
                <w:szCs w:val="20"/>
              </w:rPr>
              <w:t>и</w:t>
            </w:r>
            <w:r w:rsidRPr="00E65081">
              <w:rPr>
                <w:rFonts w:ascii="Arial" w:hAnsi="Arial" w:cs="Arial"/>
                <w:spacing w:val="-2"/>
                <w:sz w:val="20"/>
                <w:szCs w:val="20"/>
              </w:rPr>
              <w:t xml:space="preserve"> </w:t>
            </w:r>
            <w:r w:rsidRPr="00E65081">
              <w:rPr>
                <w:rFonts w:ascii="Arial" w:hAnsi="Arial" w:cs="Arial"/>
                <w:sz w:val="20"/>
                <w:szCs w:val="20"/>
              </w:rPr>
              <w:t>перемещение</w:t>
            </w:r>
            <w:r w:rsidRPr="00E65081">
              <w:rPr>
                <w:rFonts w:ascii="Arial" w:hAnsi="Arial" w:cs="Arial"/>
                <w:spacing w:val="-3"/>
                <w:sz w:val="20"/>
                <w:szCs w:val="20"/>
              </w:rPr>
              <w:t xml:space="preserve"> </w:t>
            </w:r>
            <w:r w:rsidRPr="00E65081">
              <w:rPr>
                <w:rFonts w:ascii="Arial" w:hAnsi="Arial" w:cs="Arial"/>
                <w:sz w:val="20"/>
                <w:szCs w:val="20"/>
              </w:rPr>
              <w:t>по траверсам. Для опор ВЛ 110 кВ и выше и под напряжением.</w:t>
            </w:r>
          </w:p>
          <w:p w14:paraId="69443F46" w14:textId="2AB41476" w:rsidR="008E4413" w:rsidRPr="00E65081" w:rsidRDefault="008E4413" w:rsidP="002B6CA5">
            <w:pPr>
              <w:pStyle w:val="TableParagraph"/>
              <w:numPr>
                <w:ilvl w:val="2"/>
                <w:numId w:val="41"/>
              </w:numPr>
              <w:tabs>
                <w:tab w:val="left" w:pos="647"/>
              </w:tabs>
              <w:spacing w:before="60"/>
              <w:ind w:right="80" w:firstLine="0"/>
              <w:jc w:val="both"/>
              <w:rPr>
                <w:rFonts w:ascii="Arial" w:hAnsi="Arial" w:cs="Arial"/>
                <w:sz w:val="20"/>
                <w:szCs w:val="20"/>
              </w:rPr>
            </w:pPr>
            <w:r w:rsidRPr="00E65081">
              <w:rPr>
                <w:rFonts w:ascii="Arial" w:hAnsi="Arial" w:cs="Arial"/>
                <w:sz w:val="20"/>
                <w:szCs w:val="20"/>
              </w:rPr>
              <w:t>На траверсах должны быть предусмотрены конструктивные</w:t>
            </w:r>
            <w:r w:rsidRPr="00E65081">
              <w:rPr>
                <w:rFonts w:ascii="Arial" w:hAnsi="Arial" w:cs="Arial"/>
                <w:spacing w:val="-9"/>
                <w:sz w:val="20"/>
                <w:szCs w:val="20"/>
              </w:rPr>
              <w:t xml:space="preserve"> </w:t>
            </w:r>
            <w:r w:rsidRPr="00E65081">
              <w:rPr>
                <w:rFonts w:ascii="Arial" w:hAnsi="Arial" w:cs="Arial"/>
                <w:sz w:val="20"/>
                <w:szCs w:val="20"/>
              </w:rPr>
              <w:t>элементы</w:t>
            </w:r>
            <w:r w:rsidRPr="00E65081">
              <w:rPr>
                <w:rFonts w:ascii="Arial" w:hAnsi="Arial" w:cs="Arial"/>
                <w:spacing w:val="-6"/>
                <w:sz w:val="20"/>
                <w:szCs w:val="20"/>
              </w:rPr>
              <w:t xml:space="preserve"> </w:t>
            </w:r>
            <w:r w:rsidRPr="00E65081">
              <w:rPr>
                <w:rFonts w:ascii="Arial" w:hAnsi="Arial" w:cs="Arial"/>
                <w:sz w:val="20"/>
                <w:szCs w:val="20"/>
              </w:rPr>
              <w:t>для</w:t>
            </w:r>
            <w:r w:rsidRPr="00E65081">
              <w:rPr>
                <w:rFonts w:ascii="Arial" w:hAnsi="Arial" w:cs="Arial"/>
                <w:spacing w:val="-7"/>
                <w:sz w:val="20"/>
                <w:szCs w:val="20"/>
              </w:rPr>
              <w:t xml:space="preserve"> </w:t>
            </w:r>
            <w:r w:rsidRPr="00E65081">
              <w:rPr>
                <w:rFonts w:ascii="Arial" w:hAnsi="Arial" w:cs="Arial"/>
                <w:sz w:val="20"/>
                <w:szCs w:val="20"/>
              </w:rPr>
              <w:t>обслуживания</w:t>
            </w:r>
            <w:r w:rsidRPr="00E65081">
              <w:rPr>
                <w:rFonts w:ascii="Arial" w:hAnsi="Arial" w:cs="Arial"/>
                <w:spacing w:val="-7"/>
                <w:sz w:val="20"/>
                <w:szCs w:val="20"/>
              </w:rPr>
              <w:t xml:space="preserve"> </w:t>
            </w:r>
            <w:r w:rsidRPr="00E65081">
              <w:rPr>
                <w:rFonts w:ascii="Arial" w:hAnsi="Arial" w:cs="Arial"/>
                <w:sz w:val="20"/>
                <w:szCs w:val="20"/>
              </w:rPr>
              <w:t>и</w:t>
            </w:r>
            <w:r w:rsidRPr="00E65081">
              <w:rPr>
                <w:rFonts w:ascii="Arial" w:hAnsi="Arial" w:cs="Arial"/>
                <w:spacing w:val="-7"/>
                <w:sz w:val="20"/>
                <w:szCs w:val="20"/>
              </w:rPr>
              <w:t xml:space="preserve"> </w:t>
            </w:r>
            <w:r w:rsidRPr="00E65081">
              <w:rPr>
                <w:rFonts w:ascii="Arial" w:hAnsi="Arial" w:cs="Arial"/>
                <w:sz w:val="20"/>
                <w:szCs w:val="20"/>
              </w:rPr>
              <w:t>ремонта</w:t>
            </w:r>
            <w:r w:rsidRPr="00E65081">
              <w:rPr>
                <w:rFonts w:ascii="Arial" w:hAnsi="Arial" w:cs="Arial"/>
                <w:spacing w:val="-7"/>
                <w:sz w:val="20"/>
                <w:szCs w:val="20"/>
              </w:rPr>
              <w:t xml:space="preserve"> </w:t>
            </w:r>
            <w:r w:rsidRPr="00E65081">
              <w:rPr>
                <w:rFonts w:ascii="Arial" w:hAnsi="Arial" w:cs="Arial"/>
                <w:sz w:val="20"/>
                <w:szCs w:val="20"/>
              </w:rPr>
              <w:t>со штатными местами для крепления систем обеспечения</w:t>
            </w:r>
            <w:r w:rsidR="00E65081">
              <w:rPr>
                <w:rFonts w:ascii="Arial" w:hAnsi="Arial" w:cs="Arial"/>
                <w:sz w:val="20"/>
                <w:szCs w:val="20"/>
                <w:lang w:val="mn-MN"/>
              </w:rPr>
              <w:t xml:space="preserve"> </w:t>
            </w:r>
            <w:r w:rsidRPr="00E65081">
              <w:rPr>
                <w:rFonts w:ascii="Arial" w:hAnsi="Arial" w:cs="Arial"/>
                <w:sz w:val="20"/>
                <w:szCs w:val="20"/>
              </w:rPr>
              <w:t>безопасности</w:t>
            </w:r>
            <w:r w:rsidRPr="00E65081">
              <w:rPr>
                <w:rFonts w:ascii="Arial" w:hAnsi="Arial" w:cs="Arial"/>
                <w:spacing w:val="-6"/>
                <w:sz w:val="20"/>
                <w:szCs w:val="20"/>
              </w:rPr>
              <w:t xml:space="preserve"> </w:t>
            </w:r>
            <w:r w:rsidRPr="00E65081">
              <w:rPr>
                <w:rFonts w:ascii="Arial" w:hAnsi="Arial" w:cs="Arial"/>
                <w:sz w:val="20"/>
                <w:szCs w:val="20"/>
              </w:rPr>
              <w:t>работ</w:t>
            </w:r>
            <w:r w:rsidRPr="00E65081">
              <w:rPr>
                <w:rFonts w:ascii="Arial" w:hAnsi="Arial" w:cs="Arial"/>
                <w:spacing w:val="-7"/>
                <w:sz w:val="20"/>
                <w:szCs w:val="20"/>
              </w:rPr>
              <w:t xml:space="preserve"> </w:t>
            </w:r>
            <w:r w:rsidRPr="00E65081">
              <w:rPr>
                <w:rFonts w:ascii="Arial" w:hAnsi="Arial" w:cs="Arial"/>
                <w:sz w:val="20"/>
                <w:szCs w:val="20"/>
              </w:rPr>
              <w:t>на</w:t>
            </w:r>
            <w:r w:rsidRPr="00E65081">
              <w:rPr>
                <w:rFonts w:ascii="Arial" w:hAnsi="Arial" w:cs="Arial"/>
                <w:spacing w:val="-10"/>
                <w:sz w:val="20"/>
                <w:szCs w:val="20"/>
              </w:rPr>
              <w:t xml:space="preserve"> </w:t>
            </w:r>
            <w:r w:rsidRPr="00E65081">
              <w:rPr>
                <w:rFonts w:ascii="Arial" w:hAnsi="Arial" w:cs="Arial"/>
                <w:sz w:val="20"/>
                <w:szCs w:val="20"/>
              </w:rPr>
              <w:t>высоте,</w:t>
            </w:r>
            <w:r w:rsidRPr="00E65081">
              <w:rPr>
                <w:rFonts w:ascii="Arial" w:hAnsi="Arial" w:cs="Arial"/>
                <w:spacing w:val="-3"/>
                <w:sz w:val="20"/>
                <w:szCs w:val="20"/>
              </w:rPr>
              <w:t xml:space="preserve"> </w:t>
            </w:r>
            <w:r w:rsidRPr="00E65081">
              <w:rPr>
                <w:rFonts w:ascii="Arial" w:hAnsi="Arial" w:cs="Arial"/>
                <w:sz w:val="20"/>
                <w:szCs w:val="20"/>
              </w:rPr>
              <w:t>устройства</w:t>
            </w:r>
            <w:r w:rsidRPr="00E65081">
              <w:rPr>
                <w:rFonts w:ascii="Arial" w:hAnsi="Arial" w:cs="Arial"/>
                <w:spacing w:val="-7"/>
                <w:sz w:val="20"/>
                <w:szCs w:val="20"/>
              </w:rPr>
              <w:t xml:space="preserve"> </w:t>
            </w:r>
            <w:r w:rsidRPr="00E65081">
              <w:rPr>
                <w:rFonts w:ascii="Arial" w:hAnsi="Arial" w:cs="Arial"/>
                <w:sz w:val="20"/>
                <w:szCs w:val="20"/>
              </w:rPr>
              <w:t>для</w:t>
            </w:r>
            <w:r w:rsidRPr="00E65081">
              <w:rPr>
                <w:rFonts w:ascii="Arial" w:hAnsi="Arial" w:cs="Arial"/>
                <w:spacing w:val="-5"/>
                <w:sz w:val="20"/>
                <w:szCs w:val="20"/>
              </w:rPr>
              <w:t xml:space="preserve"> </w:t>
            </w:r>
            <w:r w:rsidRPr="00E65081">
              <w:rPr>
                <w:rFonts w:ascii="Arial" w:hAnsi="Arial" w:cs="Arial"/>
                <w:sz w:val="20"/>
                <w:szCs w:val="20"/>
              </w:rPr>
              <w:t xml:space="preserve">крепления </w:t>
            </w:r>
            <w:r w:rsidRPr="00E65081">
              <w:rPr>
                <w:rFonts w:ascii="Arial" w:hAnsi="Arial" w:cs="Arial"/>
                <w:spacing w:val="-2"/>
                <w:sz w:val="20"/>
                <w:szCs w:val="20"/>
              </w:rPr>
              <w:t>трапов.</w:t>
            </w:r>
          </w:p>
          <w:p w14:paraId="7A3C3F23" w14:textId="77777777" w:rsidR="008E4413" w:rsidRPr="00E65081" w:rsidRDefault="008E4413" w:rsidP="00E65081">
            <w:pPr>
              <w:pStyle w:val="TableParagraph"/>
              <w:numPr>
                <w:ilvl w:val="2"/>
                <w:numId w:val="41"/>
              </w:numPr>
              <w:tabs>
                <w:tab w:val="left" w:pos="647"/>
              </w:tabs>
              <w:spacing w:before="60"/>
              <w:ind w:firstLine="0"/>
              <w:jc w:val="both"/>
              <w:rPr>
                <w:rFonts w:ascii="Arial" w:hAnsi="Arial" w:cs="Arial"/>
                <w:sz w:val="20"/>
                <w:szCs w:val="20"/>
              </w:rPr>
            </w:pPr>
            <w:r w:rsidRPr="00E65081">
              <w:rPr>
                <w:rFonts w:ascii="Arial" w:hAnsi="Arial" w:cs="Arial"/>
                <w:sz w:val="20"/>
                <w:szCs w:val="20"/>
              </w:rPr>
              <w:t>Нижняя</w:t>
            </w:r>
            <w:r w:rsidRPr="00E65081">
              <w:rPr>
                <w:rFonts w:ascii="Arial" w:hAnsi="Arial" w:cs="Arial"/>
                <w:spacing w:val="-9"/>
                <w:sz w:val="20"/>
                <w:szCs w:val="20"/>
              </w:rPr>
              <w:t xml:space="preserve"> </w:t>
            </w:r>
            <w:r w:rsidRPr="00E65081">
              <w:rPr>
                <w:rFonts w:ascii="Arial" w:hAnsi="Arial" w:cs="Arial"/>
                <w:sz w:val="20"/>
                <w:szCs w:val="20"/>
              </w:rPr>
              <w:t>секция</w:t>
            </w:r>
            <w:r w:rsidRPr="00E65081">
              <w:rPr>
                <w:rFonts w:ascii="Arial" w:hAnsi="Arial" w:cs="Arial"/>
                <w:spacing w:val="-9"/>
                <w:sz w:val="20"/>
                <w:szCs w:val="20"/>
              </w:rPr>
              <w:t xml:space="preserve"> </w:t>
            </w:r>
            <w:r w:rsidRPr="00E65081">
              <w:rPr>
                <w:rFonts w:ascii="Arial" w:hAnsi="Arial" w:cs="Arial"/>
                <w:sz w:val="20"/>
                <w:szCs w:val="20"/>
              </w:rPr>
              <w:t>опоры</w:t>
            </w:r>
            <w:r w:rsidRPr="00E65081">
              <w:rPr>
                <w:rFonts w:ascii="Arial" w:hAnsi="Arial" w:cs="Arial"/>
                <w:spacing w:val="-9"/>
                <w:sz w:val="20"/>
                <w:szCs w:val="20"/>
              </w:rPr>
              <w:t xml:space="preserve"> </w:t>
            </w:r>
            <w:r w:rsidRPr="00E65081">
              <w:rPr>
                <w:rFonts w:ascii="Arial" w:hAnsi="Arial" w:cs="Arial"/>
                <w:sz w:val="20"/>
                <w:szCs w:val="20"/>
              </w:rPr>
              <w:t>должна</w:t>
            </w:r>
            <w:r w:rsidRPr="00E65081">
              <w:rPr>
                <w:rFonts w:ascii="Arial" w:hAnsi="Arial" w:cs="Arial"/>
                <w:spacing w:val="-10"/>
                <w:sz w:val="20"/>
                <w:szCs w:val="20"/>
              </w:rPr>
              <w:t xml:space="preserve"> </w:t>
            </w:r>
            <w:r w:rsidRPr="00E65081">
              <w:rPr>
                <w:rFonts w:ascii="Arial" w:hAnsi="Arial" w:cs="Arial"/>
                <w:sz w:val="20"/>
                <w:szCs w:val="20"/>
              </w:rPr>
              <w:t>иметь</w:t>
            </w:r>
            <w:r w:rsidRPr="00E65081">
              <w:rPr>
                <w:rFonts w:ascii="Arial" w:hAnsi="Arial" w:cs="Arial"/>
                <w:spacing w:val="-8"/>
                <w:sz w:val="20"/>
                <w:szCs w:val="20"/>
              </w:rPr>
              <w:t xml:space="preserve"> </w:t>
            </w:r>
            <w:r w:rsidRPr="00E65081">
              <w:rPr>
                <w:rFonts w:ascii="Arial" w:hAnsi="Arial" w:cs="Arial"/>
                <w:sz w:val="20"/>
                <w:szCs w:val="20"/>
              </w:rPr>
              <w:t xml:space="preserve">конструктивный элемент для болтового присоединения заземляющего </w:t>
            </w:r>
            <w:r w:rsidRPr="00E65081">
              <w:rPr>
                <w:rFonts w:ascii="Arial" w:hAnsi="Arial" w:cs="Arial"/>
                <w:spacing w:val="-2"/>
                <w:sz w:val="20"/>
                <w:szCs w:val="20"/>
              </w:rPr>
              <w:t>устройства.</w:t>
            </w:r>
          </w:p>
        </w:tc>
        <w:tc>
          <w:tcPr>
            <w:tcW w:w="2610" w:type="dxa"/>
          </w:tcPr>
          <w:p w14:paraId="744F1254" w14:textId="77777777" w:rsidR="008E4413" w:rsidRPr="00E65081" w:rsidRDefault="008E4413" w:rsidP="002B6CA5">
            <w:pPr>
              <w:pStyle w:val="TableParagraph"/>
              <w:spacing w:line="275" w:lineRule="exact"/>
              <w:ind w:left="553"/>
              <w:rPr>
                <w:rFonts w:ascii="Arial" w:hAnsi="Arial" w:cs="Arial"/>
                <w:sz w:val="20"/>
                <w:szCs w:val="20"/>
              </w:rPr>
            </w:pPr>
            <w:hyperlink r:id="rId36">
              <w:r w:rsidRPr="00E65081">
                <w:rPr>
                  <w:rFonts w:ascii="Arial" w:hAnsi="Arial" w:cs="Arial"/>
                  <w:color w:val="E38A00"/>
                  <w:sz w:val="20"/>
                  <w:szCs w:val="20"/>
                  <w:u w:val="single" w:color="E38A00"/>
                </w:rPr>
                <w:t>ПУЭ</w:t>
              </w:r>
            </w:hyperlink>
            <w:r w:rsidRPr="00E65081">
              <w:rPr>
                <w:rFonts w:ascii="Arial" w:hAnsi="Arial" w:cs="Arial"/>
                <w:sz w:val="20"/>
                <w:szCs w:val="20"/>
              </w:rPr>
              <w:t>,</w:t>
            </w:r>
            <w:r w:rsidRPr="00E65081">
              <w:rPr>
                <w:rFonts w:ascii="Arial" w:hAnsi="Arial" w:cs="Arial"/>
                <w:spacing w:val="-4"/>
                <w:sz w:val="20"/>
                <w:szCs w:val="20"/>
              </w:rPr>
              <w:t xml:space="preserve"> </w:t>
            </w:r>
            <w:r w:rsidRPr="00E65081">
              <w:rPr>
                <w:rFonts w:ascii="Arial" w:hAnsi="Arial" w:cs="Arial"/>
                <w:sz w:val="20"/>
                <w:szCs w:val="20"/>
              </w:rPr>
              <w:t>Глава</w:t>
            </w:r>
            <w:r w:rsidRPr="00E65081">
              <w:rPr>
                <w:rFonts w:ascii="Arial" w:hAnsi="Arial" w:cs="Arial"/>
                <w:spacing w:val="-3"/>
                <w:sz w:val="20"/>
                <w:szCs w:val="20"/>
              </w:rPr>
              <w:t xml:space="preserve"> </w:t>
            </w:r>
            <w:r w:rsidRPr="00E65081">
              <w:rPr>
                <w:rFonts w:ascii="Arial" w:hAnsi="Arial" w:cs="Arial"/>
                <w:spacing w:val="-4"/>
                <w:sz w:val="20"/>
                <w:szCs w:val="20"/>
              </w:rPr>
              <w:t>2.5,</w:t>
            </w:r>
          </w:p>
          <w:p w14:paraId="187F2105" w14:textId="77777777" w:rsidR="008E4413" w:rsidRPr="00E65081" w:rsidRDefault="008E4413" w:rsidP="002B6CA5">
            <w:pPr>
              <w:pStyle w:val="TableParagraph"/>
              <w:ind w:left="860"/>
              <w:rPr>
                <w:rFonts w:ascii="Arial" w:hAnsi="Arial" w:cs="Arial"/>
                <w:sz w:val="20"/>
                <w:szCs w:val="20"/>
              </w:rPr>
            </w:pPr>
            <w:r w:rsidRPr="00E65081">
              <w:rPr>
                <w:rFonts w:ascii="Arial" w:hAnsi="Arial" w:cs="Arial"/>
                <w:sz w:val="20"/>
                <w:szCs w:val="20"/>
              </w:rPr>
              <w:t xml:space="preserve">П. </w:t>
            </w:r>
            <w:r w:rsidRPr="00E65081">
              <w:rPr>
                <w:rFonts w:ascii="Arial" w:hAnsi="Arial" w:cs="Arial"/>
                <w:spacing w:val="-2"/>
                <w:sz w:val="20"/>
                <w:szCs w:val="20"/>
              </w:rPr>
              <w:t>2.5.148</w:t>
            </w:r>
          </w:p>
          <w:p w14:paraId="60228412" w14:textId="77777777" w:rsidR="008E4413" w:rsidRPr="00E65081" w:rsidRDefault="008E4413" w:rsidP="002B6CA5">
            <w:pPr>
              <w:pStyle w:val="TableParagraph"/>
              <w:spacing w:before="201" w:line="412" w:lineRule="auto"/>
              <w:ind w:left="440" w:right="342" w:firstLine="326"/>
              <w:rPr>
                <w:rFonts w:ascii="Arial" w:hAnsi="Arial" w:cs="Arial"/>
                <w:sz w:val="20"/>
                <w:szCs w:val="20"/>
              </w:rPr>
            </w:pPr>
            <w:r w:rsidRPr="00E65081">
              <w:rPr>
                <w:rFonts w:ascii="Arial" w:hAnsi="Arial" w:cs="Arial"/>
                <w:spacing w:val="-2"/>
                <w:sz w:val="20"/>
                <w:szCs w:val="20"/>
              </w:rPr>
              <w:t xml:space="preserve">Требования </w:t>
            </w:r>
            <w:r w:rsidRPr="00E65081">
              <w:rPr>
                <w:rFonts w:ascii="Arial" w:hAnsi="Arial" w:cs="Arial"/>
                <w:sz w:val="20"/>
                <w:szCs w:val="20"/>
              </w:rPr>
              <w:t>ПАО</w:t>
            </w:r>
            <w:r w:rsidRPr="00E65081">
              <w:rPr>
                <w:rFonts w:ascii="Arial" w:hAnsi="Arial" w:cs="Arial"/>
                <w:spacing w:val="-15"/>
                <w:sz w:val="20"/>
                <w:szCs w:val="20"/>
              </w:rPr>
              <w:t xml:space="preserve"> </w:t>
            </w:r>
            <w:r w:rsidRPr="00E65081">
              <w:rPr>
                <w:rFonts w:ascii="Arial" w:hAnsi="Arial" w:cs="Arial"/>
                <w:sz w:val="20"/>
                <w:szCs w:val="20"/>
              </w:rPr>
              <w:t>«ФСК</w:t>
            </w:r>
            <w:r w:rsidRPr="00E65081">
              <w:rPr>
                <w:rFonts w:ascii="Arial" w:hAnsi="Arial" w:cs="Arial"/>
                <w:spacing w:val="-15"/>
                <w:sz w:val="20"/>
                <w:szCs w:val="20"/>
              </w:rPr>
              <w:t xml:space="preserve"> </w:t>
            </w:r>
            <w:r w:rsidRPr="00E65081">
              <w:rPr>
                <w:rFonts w:ascii="Arial" w:hAnsi="Arial" w:cs="Arial"/>
                <w:sz w:val="20"/>
                <w:szCs w:val="20"/>
              </w:rPr>
              <w:t>ЕЭС»</w:t>
            </w:r>
          </w:p>
        </w:tc>
      </w:tr>
      <w:tr w:rsidR="008E4413" w:rsidRPr="00E65081" w14:paraId="2F23FDBD" w14:textId="77777777" w:rsidTr="008E4413">
        <w:trPr>
          <w:trHeight w:val="553"/>
        </w:trPr>
        <w:tc>
          <w:tcPr>
            <w:tcW w:w="2757" w:type="dxa"/>
          </w:tcPr>
          <w:p w14:paraId="355849E6" w14:textId="77777777" w:rsidR="008E4413" w:rsidRPr="00E65081" w:rsidRDefault="008E4413" w:rsidP="002B6CA5">
            <w:pPr>
              <w:pStyle w:val="TableParagraph"/>
              <w:spacing w:line="275" w:lineRule="exact"/>
              <w:rPr>
                <w:rFonts w:ascii="Arial" w:hAnsi="Arial" w:cs="Arial"/>
                <w:sz w:val="20"/>
                <w:szCs w:val="20"/>
              </w:rPr>
            </w:pPr>
            <w:r w:rsidRPr="00E65081">
              <w:rPr>
                <w:rFonts w:ascii="Arial" w:hAnsi="Arial" w:cs="Arial"/>
                <w:sz w:val="20"/>
                <w:szCs w:val="20"/>
              </w:rPr>
              <w:t>1.7</w:t>
            </w:r>
            <w:r w:rsidRPr="00E65081">
              <w:rPr>
                <w:rFonts w:ascii="Arial" w:hAnsi="Arial" w:cs="Arial"/>
                <w:spacing w:val="-3"/>
                <w:sz w:val="20"/>
                <w:szCs w:val="20"/>
              </w:rPr>
              <w:t xml:space="preserve"> </w:t>
            </w:r>
            <w:r w:rsidRPr="00E65081">
              <w:rPr>
                <w:rFonts w:ascii="Arial" w:hAnsi="Arial" w:cs="Arial"/>
                <w:sz w:val="20"/>
                <w:szCs w:val="20"/>
              </w:rPr>
              <w:t>Требования</w:t>
            </w:r>
            <w:r w:rsidRPr="00E65081">
              <w:rPr>
                <w:rFonts w:ascii="Arial" w:hAnsi="Arial" w:cs="Arial"/>
                <w:spacing w:val="-3"/>
                <w:sz w:val="20"/>
                <w:szCs w:val="20"/>
              </w:rPr>
              <w:t xml:space="preserve"> </w:t>
            </w:r>
            <w:r w:rsidRPr="00E65081">
              <w:rPr>
                <w:rFonts w:ascii="Arial" w:hAnsi="Arial" w:cs="Arial"/>
                <w:sz w:val="20"/>
                <w:szCs w:val="20"/>
              </w:rPr>
              <w:t>к</w:t>
            </w:r>
            <w:r w:rsidRPr="00E65081">
              <w:rPr>
                <w:rFonts w:ascii="Arial" w:hAnsi="Arial" w:cs="Arial"/>
                <w:spacing w:val="-3"/>
                <w:sz w:val="20"/>
                <w:szCs w:val="20"/>
              </w:rPr>
              <w:t xml:space="preserve"> </w:t>
            </w:r>
            <w:r w:rsidRPr="00E65081">
              <w:rPr>
                <w:rFonts w:ascii="Arial" w:hAnsi="Arial" w:cs="Arial"/>
                <w:sz w:val="20"/>
                <w:szCs w:val="20"/>
              </w:rPr>
              <w:t>регламентированной</w:t>
            </w:r>
            <w:r w:rsidRPr="00E65081">
              <w:rPr>
                <w:rFonts w:ascii="Arial" w:hAnsi="Arial" w:cs="Arial"/>
                <w:spacing w:val="-2"/>
                <w:sz w:val="20"/>
                <w:szCs w:val="20"/>
              </w:rPr>
              <w:t xml:space="preserve"> процедуре</w:t>
            </w:r>
          </w:p>
        </w:tc>
        <w:tc>
          <w:tcPr>
            <w:tcW w:w="4230" w:type="dxa"/>
          </w:tcPr>
          <w:p w14:paraId="1717BA99" w14:textId="77777777" w:rsidR="008E4413" w:rsidRPr="00E65081" w:rsidRDefault="008E4413" w:rsidP="002B6CA5">
            <w:pPr>
              <w:pStyle w:val="TableParagraph"/>
              <w:spacing w:line="276" w:lineRule="exact"/>
              <w:rPr>
                <w:rFonts w:ascii="Arial" w:hAnsi="Arial" w:cs="Arial"/>
                <w:sz w:val="20"/>
                <w:szCs w:val="20"/>
              </w:rPr>
            </w:pPr>
            <w:r w:rsidRPr="00E65081">
              <w:rPr>
                <w:rFonts w:ascii="Arial" w:hAnsi="Arial" w:cs="Arial"/>
                <w:sz w:val="20"/>
                <w:szCs w:val="20"/>
              </w:rPr>
              <w:t>Типовые конструкции завода-изготовителя должны соответствовать</w:t>
            </w:r>
            <w:r w:rsidRPr="00E65081">
              <w:rPr>
                <w:rFonts w:ascii="Arial" w:hAnsi="Arial" w:cs="Arial"/>
                <w:spacing w:val="-7"/>
                <w:sz w:val="20"/>
                <w:szCs w:val="20"/>
              </w:rPr>
              <w:t xml:space="preserve"> </w:t>
            </w:r>
            <w:r w:rsidRPr="00E65081">
              <w:rPr>
                <w:rFonts w:ascii="Arial" w:hAnsi="Arial" w:cs="Arial"/>
                <w:sz w:val="20"/>
                <w:szCs w:val="20"/>
              </w:rPr>
              <w:t>требованиям</w:t>
            </w:r>
            <w:r w:rsidRPr="00E65081">
              <w:rPr>
                <w:rFonts w:ascii="Arial" w:hAnsi="Arial" w:cs="Arial"/>
                <w:spacing w:val="-8"/>
                <w:sz w:val="20"/>
                <w:szCs w:val="20"/>
              </w:rPr>
              <w:t xml:space="preserve"> </w:t>
            </w:r>
            <w:r w:rsidRPr="00E65081">
              <w:rPr>
                <w:rFonts w:ascii="Arial" w:hAnsi="Arial" w:cs="Arial"/>
                <w:sz w:val="20"/>
                <w:szCs w:val="20"/>
              </w:rPr>
              <w:t>НТД</w:t>
            </w:r>
            <w:r w:rsidRPr="00E65081">
              <w:rPr>
                <w:rFonts w:ascii="Arial" w:hAnsi="Arial" w:cs="Arial"/>
                <w:spacing w:val="-8"/>
                <w:sz w:val="20"/>
                <w:szCs w:val="20"/>
              </w:rPr>
              <w:t xml:space="preserve"> </w:t>
            </w:r>
            <w:r w:rsidRPr="00E65081">
              <w:rPr>
                <w:rFonts w:ascii="Arial" w:hAnsi="Arial" w:cs="Arial"/>
                <w:sz w:val="20"/>
                <w:szCs w:val="20"/>
              </w:rPr>
              <w:t>и</w:t>
            </w:r>
            <w:r w:rsidRPr="00E65081">
              <w:rPr>
                <w:rFonts w:ascii="Arial" w:hAnsi="Arial" w:cs="Arial"/>
                <w:spacing w:val="-8"/>
                <w:sz w:val="20"/>
                <w:szCs w:val="20"/>
              </w:rPr>
              <w:t xml:space="preserve"> </w:t>
            </w:r>
            <w:r w:rsidRPr="00E65081">
              <w:rPr>
                <w:rFonts w:ascii="Arial" w:hAnsi="Arial" w:cs="Arial"/>
                <w:sz w:val="20"/>
                <w:szCs w:val="20"/>
              </w:rPr>
              <w:t>СТО</w:t>
            </w:r>
            <w:r w:rsidRPr="00E65081">
              <w:rPr>
                <w:rFonts w:ascii="Arial" w:hAnsi="Arial" w:cs="Arial"/>
                <w:spacing w:val="-8"/>
                <w:sz w:val="20"/>
                <w:szCs w:val="20"/>
              </w:rPr>
              <w:t xml:space="preserve"> </w:t>
            </w:r>
            <w:r w:rsidRPr="00E65081">
              <w:rPr>
                <w:rFonts w:ascii="Arial" w:hAnsi="Arial" w:cs="Arial"/>
                <w:sz w:val="20"/>
                <w:szCs w:val="20"/>
              </w:rPr>
              <w:t>ПАО</w:t>
            </w:r>
            <w:r w:rsidRPr="00E65081">
              <w:rPr>
                <w:rFonts w:ascii="Arial" w:hAnsi="Arial" w:cs="Arial"/>
                <w:spacing w:val="-4"/>
                <w:sz w:val="20"/>
                <w:szCs w:val="20"/>
              </w:rPr>
              <w:t xml:space="preserve"> </w:t>
            </w:r>
            <w:r w:rsidRPr="00E65081">
              <w:rPr>
                <w:rFonts w:ascii="Arial" w:hAnsi="Arial" w:cs="Arial"/>
                <w:sz w:val="20"/>
                <w:szCs w:val="20"/>
              </w:rPr>
              <w:t>«ФСК</w:t>
            </w:r>
          </w:p>
        </w:tc>
        <w:tc>
          <w:tcPr>
            <w:tcW w:w="2610" w:type="dxa"/>
          </w:tcPr>
          <w:p w14:paraId="045E4259" w14:textId="77777777" w:rsidR="008E4413" w:rsidRPr="00E65081" w:rsidRDefault="008E4413" w:rsidP="002B6CA5">
            <w:pPr>
              <w:pStyle w:val="TableParagraph"/>
              <w:spacing w:line="276" w:lineRule="exact"/>
              <w:ind w:left="440" w:right="342" w:firstLine="328"/>
              <w:rPr>
                <w:rFonts w:ascii="Arial" w:hAnsi="Arial" w:cs="Arial"/>
                <w:sz w:val="20"/>
                <w:szCs w:val="20"/>
              </w:rPr>
            </w:pPr>
            <w:r w:rsidRPr="00E65081">
              <w:rPr>
                <w:rFonts w:ascii="Arial" w:hAnsi="Arial" w:cs="Arial"/>
                <w:spacing w:val="-2"/>
                <w:sz w:val="20"/>
                <w:szCs w:val="20"/>
              </w:rPr>
              <w:t xml:space="preserve">Требование </w:t>
            </w:r>
            <w:r w:rsidRPr="00E65081">
              <w:rPr>
                <w:rFonts w:ascii="Arial" w:hAnsi="Arial" w:cs="Arial"/>
                <w:sz w:val="20"/>
                <w:szCs w:val="20"/>
              </w:rPr>
              <w:t>ПАО</w:t>
            </w:r>
            <w:r w:rsidRPr="00E65081">
              <w:rPr>
                <w:rFonts w:ascii="Arial" w:hAnsi="Arial" w:cs="Arial"/>
                <w:spacing w:val="-15"/>
                <w:sz w:val="20"/>
                <w:szCs w:val="20"/>
              </w:rPr>
              <w:t xml:space="preserve"> </w:t>
            </w:r>
            <w:r w:rsidRPr="00E65081">
              <w:rPr>
                <w:rFonts w:ascii="Arial" w:hAnsi="Arial" w:cs="Arial"/>
                <w:sz w:val="20"/>
                <w:szCs w:val="20"/>
              </w:rPr>
              <w:t>«ФСК</w:t>
            </w:r>
            <w:r w:rsidRPr="00E65081">
              <w:rPr>
                <w:rFonts w:ascii="Arial" w:hAnsi="Arial" w:cs="Arial"/>
                <w:spacing w:val="-15"/>
                <w:sz w:val="20"/>
                <w:szCs w:val="20"/>
              </w:rPr>
              <w:t xml:space="preserve"> </w:t>
            </w:r>
            <w:r w:rsidRPr="00E65081">
              <w:rPr>
                <w:rFonts w:ascii="Arial" w:hAnsi="Arial" w:cs="Arial"/>
                <w:sz w:val="20"/>
                <w:szCs w:val="20"/>
              </w:rPr>
              <w:t>ЕЭС»</w:t>
            </w:r>
          </w:p>
        </w:tc>
      </w:tr>
    </w:tbl>
    <w:p w14:paraId="12CA1859" w14:textId="77777777" w:rsidR="008E4413" w:rsidRPr="00E65081" w:rsidRDefault="008E4413" w:rsidP="008E4413">
      <w:pPr>
        <w:spacing w:line="276" w:lineRule="exact"/>
        <w:rPr>
          <w:sz w:val="20"/>
          <w:szCs w:val="20"/>
        </w:rPr>
        <w:sectPr w:rsidR="008E4413" w:rsidRPr="00E65081" w:rsidSect="008E4413">
          <w:type w:val="continuous"/>
          <w:pgSz w:w="11910" w:h="16840"/>
          <w:pgMar w:top="940" w:right="1820" w:bottom="900" w:left="1340" w:header="0" w:footer="1588" w:gutter="0"/>
          <w:cols w:space="720"/>
        </w:sectPr>
      </w:pPr>
    </w:p>
    <w:p w14:paraId="6E14DC41" w14:textId="77777777" w:rsidR="008E4413" w:rsidRPr="008E4413" w:rsidRDefault="008E4413" w:rsidP="008E4413">
      <w:pPr>
        <w:pStyle w:val="BodyText"/>
        <w:spacing w:before="125"/>
        <w:rPr>
          <w:rFonts w:ascii="Arial" w:hAnsi="Arial" w:cs="Arial"/>
          <w:b/>
          <w:sz w:val="22"/>
          <w:szCs w:val="22"/>
        </w:rPr>
      </w:pPr>
    </w:p>
    <w:tbl>
      <w:tblPr>
        <w:tblW w:w="950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7"/>
        <w:gridCol w:w="4050"/>
        <w:gridCol w:w="2700"/>
      </w:tblGrid>
      <w:tr w:rsidR="00E65081" w:rsidRPr="008E4413" w14:paraId="74B034D6" w14:textId="77777777" w:rsidTr="00E65081">
        <w:trPr>
          <w:trHeight w:val="820"/>
        </w:trPr>
        <w:tc>
          <w:tcPr>
            <w:tcW w:w="2757" w:type="dxa"/>
            <w:shd w:val="clear" w:color="auto" w:fill="EDEBE0"/>
          </w:tcPr>
          <w:p w14:paraId="3152A638" w14:textId="46EA874F" w:rsidR="008E4413" w:rsidRPr="00E65081" w:rsidRDefault="008E4413" w:rsidP="00E65081">
            <w:pPr>
              <w:pStyle w:val="TableParagraph"/>
              <w:spacing w:before="171"/>
              <w:ind w:left="1413" w:hanging="1413"/>
              <w:rPr>
                <w:rFonts w:ascii="Arial" w:hAnsi="Arial" w:cs="Arial"/>
                <w:b/>
                <w:sz w:val="20"/>
                <w:szCs w:val="20"/>
              </w:rPr>
            </w:pPr>
            <w:r w:rsidRPr="00E65081">
              <w:rPr>
                <w:rFonts w:ascii="Arial" w:hAnsi="Arial" w:cs="Arial"/>
                <w:b/>
                <w:sz w:val="20"/>
                <w:szCs w:val="20"/>
              </w:rPr>
              <w:t>Наименование</w:t>
            </w:r>
            <w:r w:rsidR="00E65081" w:rsidRPr="00E65081">
              <w:rPr>
                <w:rFonts w:ascii="Arial" w:hAnsi="Arial" w:cs="Arial"/>
                <w:b/>
                <w:spacing w:val="-7"/>
                <w:sz w:val="20"/>
                <w:szCs w:val="20"/>
                <w:lang w:val="mn-MN"/>
              </w:rPr>
              <w:t xml:space="preserve"> </w:t>
            </w:r>
            <w:r w:rsidRPr="00E65081">
              <w:rPr>
                <w:rFonts w:ascii="Arial" w:hAnsi="Arial" w:cs="Arial"/>
                <w:b/>
                <w:spacing w:val="-2"/>
                <w:sz w:val="20"/>
                <w:szCs w:val="20"/>
              </w:rPr>
              <w:t>параметра</w:t>
            </w:r>
          </w:p>
        </w:tc>
        <w:tc>
          <w:tcPr>
            <w:tcW w:w="4050" w:type="dxa"/>
            <w:shd w:val="clear" w:color="auto" w:fill="EDEBE0"/>
          </w:tcPr>
          <w:p w14:paraId="4ABF8EE1" w14:textId="77777777" w:rsidR="008E4413" w:rsidRPr="008E4413" w:rsidRDefault="008E4413" w:rsidP="002B6CA5">
            <w:pPr>
              <w:pStyle w:val="TableParagraph"/>
              <w:spacing w:before="171"/>
              <w:ind w:left="10" w:right="5"/>
              <w:jc w:val="center"/>
              <w:rPr>
                <w:rFonts w:ascii="Arial" w:hAnsi="Arial" w:cs="Arial"/>
                <w:b/>
              </w:rPr>
            </w:pPr>
            <w:r w:rsidRPr="008E4413">
              <w:rPr>
                <w:rFonts w:ascii="Arial" w:hAnsi="Arial" w:cs="Arial"/>
                <w:b/>
              </w:rPr>
              <w:t>Требуемое</w:t>
            </w:r>
            <w:r w:rsidRPr="008E4413">
              <w:rPr>
                <w:rFonts w:ascii="Arial" w:hAnsi="Arial" w:cs="Arial"/>
                <w:b/>
                <w:spacing w:val="-4"/>
              </w:rPr>
              <w:t xml:space="preserve"> </w:t>
            </w:r>
            <w:r w:rsidRPr="008E4413">
              <w:rPr>
                <w:rFonts w:ascii="Arial" w:hAnsi="Arial" w:cs="Arial"/>
                <w:b/>
                <w:spacing w:val="-2"/>
              </w:rPr>
              <w:t>значение</w:t>
            </w:r>
          </w:p>
        </w:tc>
        <w:tc>
          <w:tcPr>
            <w:tcW w:w="2700" w:type="dxa"/>
            <w:shd w:val="clear" w:color="auto" w:fill="EDEBE0"/>
          </w:tcPr>
          <w:p w14:paraId="31D93417" w14:textId="77777777" w:rsidR="008E4413" w:rsidRPr="008E4413" w:rsidRDefault="008E4413" w:rsidP="00E65081">
            <w:pPr>
              <w:pStyle w:val="TableParagraph"/>
              <w:spacing w:before="133"/>
              <w:ind w:left="133" w:right="717" w:firstLine="511"/>
              <w:rPr>
                <w:rFonts w:ascii="Arial" w:hAnsi="Arial" w:cs="Arial"/>
                <w:b/>
              </w:rPr>
            </w:pPr>
            <w:r w:rsidRPr="008E4413">
              <w:rPr>
                <w:rFonts w:ascii="Arial" w:hAnsi="Arial" w:cs="Arial"/>
                <w:b/>
                <w:spacing w:val="-2"/>
              </w:rPr>
              <w:t xml:space="preserve">Нормативно- </w:t>
            </w:r>
            <w:r w:rsidRPr="008E4413">
              <w:rPr>
                <w:rFonts w:ascii="Arial" w:hAnsi="Arial" w:cs="Arial"/>
                <w:b/>
              </w:rPr>
              <w:t>технический</w:t>
            </w:r>
            <w:r w:rsidRPr="008E4413">
              <w:rPr>
                <w:rFonts w:ascii="Arial" w:hAnsi="Arial" w:cs="Arial"/>
                <w:b/>
                <w:spacing w:val="-15"/>
              </w:rPr>
              <w:t xml:space="preserve"> </w:t>
            </w:r>
            <w:r w:rsidRPr="008E4413">
              <w:rPr>
                <w:rFonts w:ascii="Arial" w:hAnsi="Arial" w:cs="Arial"/>
                <w:b/>
              </w:rPr>
              <w:t>документ</w:t>
            </w:r>
          </w:p>
        </w:tc>
      </w:tr>
      <w:tr w:rsidR="00E65081" w:rsidRPr="008E4413" w14:paraId="31C3EE66" w14:textId="77777777" w:rsidTr="00E65081">
        <w:trPr>
          <w:trHeight w:val="275"/>
        </w:trPr>
        <w:tc>
          <w:tcPr>
            <w:tcW w:w="2757" w:type="dxa"/>
            <w:shd w:val="clear" w:color="auto" w:fill="EDEBE0"/>
          </w:tcPr>
          <w:p w14:paraId="26E7F7D2" w14:textId="77777777" w:rsidR="008E4413" w:rsidRPr="008E4413" w:rsidRDefault="008E4413" w:rsidP="002B6CA5">
            <w:pPr>
              <w:pStyle w:val="TableParagraph"/>
              <w:spacing w:line="256" w:lineRule="exact"/>
              <w:ind w:left="9"/>
              <w:jc w:val="center"/>
              <w:rPr>
                <w:rFonts w:ascii="Arial" w:hAnsi="Arial" w:cs="Arial"/>
              </w:rPr>
            </w:pPr>
            <w:r w:rsidRPr="008E4413">
              <w:rPr>
                <w:rFonts w:ascii="Arial" w:hAnsi="Arial" w:cs="Arial"/>
                <w:spacing w:val="-10"/>
              </w:rPr>
              <w:t>1</w:t>
            </w:r>
          </w:p>
        </w:tc>
        <w:tc>
          <w:tcPr>
            <w:tcW w:w="4050" w:type="dxa"/>
            <w:shd w:val="clear" w:color="auto" w:fill="EDEBE0"/>
          </w:tcPr>
          <w:p w14:paraId="2C1AF35B" w14:textId="77777777" w:rsidR="008E4413" w:rsidRPr="008E4413" w:rsidRDefault="008E4413" w:rsidP="002B6CA5">
            <w:pPr>
              <w:pStyle w:val="TableParagraph"/>
              <w:spacing w:line="256" w:lineRule="exact"/>
              <w:ind w:left="10"/>
              <w:jc w:val="center"/>
              <w:rPr>
                <w:rFonts w:ascii="Arial" w:hAnsi="Arial" w:cs="Arial"/>
                <w:b/>
              </w:rPr>
            </w:pPr>
            <w:r w:rsidRPr="008E4413">
              <w:rPr>
                <w:rFonts w:ascii="Arial" w:hAnsi="Arial" w:cs="Arial"/>
                <w:b/>
                <w:spacing w:val="-10"/>
              </w:rPr>
              <w:t>2</w:t>
            </w:r>
          </w:p>
        </w:tc>
        <w:tc>
          <w:tcPr>
            <w:tcW w:w="2700" w:type="dxa"/>
            <w:shd w:val="clear" w:color="auto" w:fill="EDEBE0"/>
          </w:tcPr>
          <w:p w14:paraId="20F6A927" w14:textId="77777777" w:rsidR="008E4413" w:rsidRPr="008E4413" w:rsidRDefault="008E4413" w:rsidP="002B6CA5">
            <w:pPr>
              <w:pStyle w:val="TableParagraph"/>
              <w:spacing w:line="256" w:lineRule="exact"/>
              <w:ind w:left="15" w:right="5"/>
              <w:jc w:val="center"/>
              <w:rPr>
                <w:rFonts w:ascii="Arial" w:hAnsi="Arial" w:cs="Arial"/>
                <w:b/>
              </w:rPr>
            </w:pPr>
            <w:r w:rsidRPr="008E4413">
              <w:rPr>
                <w:rFonts w:ascii="Arial" w:hAnsi="Arial" w:cs="Arial"/>
                <w:b/>
                <w:spacing w:val="-10"/>
              </w:rPr>
              <w:t>3</w:t>
            </w:r>
          </w:p>
        </w:tc>
      </w:tr>
      <w:tr w:rsidR="008E4413" w:rsidRPr="008E4413" w14:paraId="2F64EB56" w14:textId="77777777" w:rsidTr="00E65081">
        <w:trPr>
          <w:trHeight w:val="474"/>
        </w:trPr>
        <w:tc>
          <w:tcPr>
            <w:tcW w:w="2757" w:type="dxa"/>
          </w:tcPr>
          <w:p w14:paraId="449D7F7E" w14:textId="77777777" w:rsidR="008E4413" w:rsidRPr="008E4413" w:rsidRDefault="008E4413" w:rsidP="002B6CA5">
            <w:pPr>
              <w:pStyle w:val="TableParagraph"/>
              <w:spacing w:line="275" w:lineRule="exact"/>
              <w:rPr>
                <w:rFonts w:ascii="Arial" w:hAnsi="Arial" w:cs="Arial"/>
              </w:rPr>
            </w:pPr>
            <w:r w:rsidRPr="008E4413">
              <w:rPr>
                <w:rFonts w:ascii="Arial" w:hAnsi="Arial" w:cs="Arial"/>
              </w:rPr>
              <w:t>допуска</w:t>
            </w:r>
            <w:r w:rsidRPr="008E4413">
              <w:rPr>
                <w:rFonts w:ascii="Arial" w:hAnsi="Arial" w:cs="Arial"/>
                <w:spacing w:val="-4"/>
              </w:rPr>
              <w:t xml:space="preserve"> </w:t>
            </w:r>
            <w:r w:rsidRPr="008E4413">
              <w:rPr>
                <w:rFonts w:ascii="Arial" w:hAnsi="Arial" w:cs="Arial"/>
              </w:rPr>
              <w:t>к</w:t>
            </w:r>
            <w:r w:rsidRPr="008E4413">
              <w:rPr>
                <w:rFonts w:ascii="Arial" w:hAnsi="Arial" w:cs="Arial"/>
                <w:spacing w:val="-2"/>
              </w:rPr>
              <w:t xml:space="preserve"> применению</w:t>
            </w:r>
          </w:p>
        </w:tc>
        <w:tc>
          <w:tcPr>
            <w:tcW w:w="4050" w:type="dxa"/>
          </w:tcPr>
          <w:p w14:paraId="6930E6B4" w14:textId="77777777" w:rsidR="008E4413" w:rsidRPr="008E4413" w:rsidRDefault="008E4413" w:rsidP="002B6CA5">
            <w:pPr>
              <w:pStyle w:val="TableParagraph"/>
              <w:spacing w:line="275" w:lineRule="exact"/>
              <w:rPr>
                <w:rFonts w:ascii="Arial" w:hAnsi="Arial" w:cs="Arial"/>
              </w:rPr>
            </w:pPr>
            <w:r w:rsidRPr="008E4413">
              <w:rPr>
                <w:rFonts w:ascii="Arial" w:hAnsi="Arial" w:cs="Arial"/>
                <w:spacing w:val="-2"/>
              </w:rPr>
              <w:t>ЕЭС».</w:t>
            </w:r>
          </w:p>
        </w:tc>
        <w:tc>
          <w:tcPr>
            <w:tcW w:w="2700" w:type="dxa"/>
          </w:tcPr>
          <w:p w14:paraId="140F70BE" w14:textId="77777777" w:rsidR="008E4413" w:rsidRPr="008E4413" w:rsidRDefault="008E4413" w:rsidP="002B6CA5">
            <w:pPr>
              <w:pStyle w:val="TableParagraph"/>
              <w:ind w:left="0"/>
              <w:rPr>
                <w:rFonts w:ascii="Arial" w:hAnsi="Arial" w:cs="Arial"/>
              </w:rPr>
            </w:pPr>
          </w:p>
        </w:tc>
      </w:tr>
      <w:tr w:rsidR="008E4413" w:rsidRPr="008E4413" w14:paraId="73973105" w14:textId="77777777" w:rsidTr="00E65081">
        <w:trPr>
          <w:trHeight w:val="1345"/>
        </w:trPr>
        <w:tc>
          <w:tcPr>
            <w:tcW w:w="2757" w:type="dxa"/>
          </w:tcPr>
          <w:p w14:paraId="4DA51291" w14:textId="77777777" w:rsidR="008E4413" w:rsidRPr="008E4413" w:rsidRDefault="008E4413" w:rsidP="002B6CA5">
            <w:pPr>
              <w:pStyle w:val="TableParagraph"/>
              <w:spacing w:line="275" w:lineRule="exact"/>
              <w:rPr>
                <w:rFonts w:ascii="Arial" w:hAnsi="Arial" w:cs="Arial"/>
              </w:rPr>
            </w:pPr>
            <w:r w:rsidRPr="008E4413">
              <w:rPr>
                <w:rFonts w:ascii="Arial" w:hAnsi="Arial" w:cs="Arial"/>
              </w:rPr>
              <w:t>1.8</w:t>
            </w:r>
            <w:r w:rsidRPr="008E4413">
              <w:rPr>
                <w:rFonts w:ascii="Arial" w:hAnsi="Arial" w:cs="Arial"/>
                <w:spacing w:val="-3"/>
              </w:rPr>
              <w:t xml:space="preserve"> </w:t>
            </w:r>
            <w:r w:rsidRPr="008E4413">
              <w:rPr>
                <w:rFonts w:ascii="Arial" w:hAnsi="Arial" w:cs="Arial"/>
              </w:rPr>
              <w:t>Геометрические</w:t>
            </w:r>
            <w:r w:rsidRPr="008E4413">
              <w:rPr>
                <w:rFonts w:ascii="Arial" w:hAnsi="Arial" w:cs="Arial"/>
                <w:spacing w:val="-2"/>
              </w:rPr>
              <w:t xml:space="preserve"> </w:t>
            </w:r>
            <w:r w:rsidRPr="008E4413">
              <w:rPr>
                <w:rFonts w:ascii="Arial" w:hAnsi="Arial" w:cs="Arial"/>
              </w:rPr>
              <w:t>размеры</w:t>
            </w:r>
            <w:r w:rsidRPr="008E4413">
              <w:rPr>
                <w:rFonts w:ascii="Arial" w:hAnsi="Arial" w:cs="Arial"/>
                <w:spacing w:val="-2"/>
              </w:rPr>
              <w:t xml:space="preserve"> </w:t>
            </w:r>
            <w:r w:rsidRPr="008E4413">
              <w:rPr>
                <w:rFonts w:ascii="Arial" w:hAnsi="Arial" w:cs="Arial"/>
              </w:rPr>
              <w:t>опор</w:t>
            </w:r>
            <w:r w:rsidRPr="008E4413">
              <w:rPr>
                <w:rFonts w:ascii="Arial" w:hAnsi="Arial" w:cs="Arial"/>
                <w:spacing w:val="-2"/>
              </w:rPr>
              <w:t xml:space="preserve"> </w:t>
            </w:r>
            <w:r w:rsidRPr="008E4413">
              <w:rPr>
                <w:rFonts w:ascii="Arial" w:hAnsi="Arial" w:cs="Arial"/>
              </w:rPr>
              <w:t>и</w:t>
            </w:r>
            <w:r w:rsidRPr="008E4413">
              <w:rPr>
                <w:rFonts w:ascii="Arial" w:hAnsi="Arial" w:cs="Arial"/>
                <w:spacing w:val="-2"/>
              </w:rPr>
              <w:t xml:space="preserve"> </w:t>
            </w:r>
            <w:r w:rsidRPr="008E4413">
              <w:rPr>
                <w:rFonts w:ascii="Arial" w:hAnsi="Arial" w:cs="Arial"/>
              </w:rPr>
              <w:t>элементов</w:t>
            </w:r>
            <w:r w:rsidRPr="008E4413">
              <w:rPr>
                <w:rFonts w:ascii="Arial" w:hAnsi="Arial" w:cs="Arial"/>
                <w:spacing w:val="-3"/>
              </w:rPr>
              <w:t xml:space="preserve"> </w:t>
            </w:r>
            <w:r w:rsidRPr="008E4413">
              <w:rPr>
                <w:rFonts w:ascii="Arial" w:hAnsi="Arial" w:cs="Arial"/>
                <w:spacing w:val="-4"/>
              </w:rPr>
              <w:t>опор</w:t>
            </w:r>
          </w:p>
        </w:tc>
        <w:tc>
          <w:tcPr>
            <w:tcW w:w="4050" w:type="dxa"/>
          </w:tcPr>
          <w:p w14:paraId="50C613B9" w14:textId="77777777" w:rsidR="008E4413" w:rsidRPr="008E4413" w:rsidRDefault="008E4413" w:rsidP="00E65081">
            <w:pPr>
              <w:pStyle w:val="TableParagraph"/>
              <w:numPr>
                <w:ilvl w:val="2"/>
                <w:numId w:val="40"/>
              </w:numPr>
              <w:tabs>
                <w:tab w:val="left" w:pos="707"/>
              </w:tabs>
              <w:ind w:right="114" w:firstLine="0"/>
              <w:jc w:val="both"/>
              <w:rPr>
                <w:rFonts w:ascii="Arial" w:hAnsi="Arial" w:cs="Arial"/>
              </w:rPr>
            </w:pPr>
            <w:r w:rsidRPr="008E4413">
              <w:rPr>
                <w:rFonts w:ascii="Arial" w:hAnsi="Arial" w:cs="Arial"/>
              </w:rPr>
              <w:t>Габаритные</w:t>
            </w:r>
            <w:r w:rsidRPr="008E4413">
              <w:rPr>
                <w:rFonts w:ascii="Arial" w:hAnsi="Arial" w:cs="Arial"/>
                <w:spacing w:val="-8"/>
              </w:rPr>
              <w:t xml:space="preserve"> </w:t>
            </w:r>
            <w:r w:rsidRPr="008E4413">
              <w:rPr>
                <w:rFonts w:ascii="Arial" w:hAnsi="Arial" w:cs="Arial"/>
              </w:rPr>
              <w:t>размеры</w:t>
            </w:r>
            <w:r w:rsidRPr="008E4413">
              <w:rPr>
                <w:rFonts w:ascii="Arial" w:hAnsi="Arial" w:cs="Arial"/>
                <w:spacing w:val="-7"/>
              </w:rPr>
              <w:t xml:space="preserve"> </w:t>
            </w:r>
            <w:r w:rsidRPr="008E4413">
              <w:rPr>
                <w:rFonts w:ascii="Arial" w:hAnsi="Arial" w:cs="Arial"/>
              </w:rPr>
              <w:t>секций</w:t>
            </w:r>
            <w:r w:rsidRPr="008E4413">
              <w:rPr>
                <w:rFonts w:ascii="Arial" w:hAnsi="Arial" w:cs="Arial"/>
                <w:spacing w:val="-5"/>
              </w:rPr>
              <w:t xml:space="preserve"> </w:t>
            </w:r>
            <w:r w:rsidRPr="008E4413">
              <w:rPr>
                <w:rFonts w:ascii="Arial" w:hAnsi="Arial" w:cs="Arial"/>
              </w:rPr>
              <w:t>и</w:t>
            </w:r>
            <w:r w:rsidRPr="008E4413">
              <w:rPr>
                <w:rFonts w:ascii="Arial" w:hAnsi="Arial" w:cs="Arial"/>
                <w:spacing w:val="-7"/>
              </w:rPr>
              <w:t xml:space="preserve"> </w:t>
            </w:r>
            <w:r w:rsidRPr="008E4413">
              <w:rPr>
                <w:rFonts w:ascii="Arial" w:hAnsi="Arial" w:cs="Arial"/>
              </w:rPr>
              <w:t>отдельных</w:t>
            </w:r>
            <w:r w:rsidRPr="008E4413">
              <w:rPr>
                <w:rFonts w:ascii="Arial" w:hAnsi="Arial" w:cs="Arial"/>
                <w:spacing w:val="-5"/>
              </w:rPr>
              <w:t xml:space="preserve"> </w:t>
            </w:r>
            <w:r w:rsidRPr="008E4413">
              <w:rPr>
                <w:rFonts w:ascii="Arial" w:hAnsi="Arial" w:cs="Arial"/>
              </w:rPr>
              <w:t>частей</w:t>
            </w:r>
            <w:r w:rsidRPr="008E4413">
              <w:rPr>
                <w:rFonts w:ascii="Arial" w:hAnsi="Arial" w:cs="Arial"/>
                <w:spacing w:val="-6"/>
              </w:rPr>
              <w:t xml:space="preserve"> </w:t>
            </w:r>
            <w:r w:rsidRPr="008E4413">
              <w:rPr>
                <w:rFonts w:ascii="Arial" w:hAnsi="Arial" w:cs="Arial"/>
              </w:rPr>
              <w:t>опор должны соответствовать размерам железнодорожных</w:t>
            </w:r>
          </w:p>
          <w:p w14:paraId="59EF923F" w14:textId="358883D4" w:rsidR="008E4413" w:rsidRPr="00E65081" w:rsidRDefault="008E4413" w:rsidP="00E65081">
            <w:pPr>
              <w:pStyle w:val="TableParagraph"/>
              <w:jc w:val="both"/>
              <w:rPr>
                <w:rFonts w:ascii="Arial" w:hAnsi="Arial" w:cs="Arial"/>
                <w:lang w:val="mn-MN"/>
              </w:rPr>
            </w:pPr>
            <w:r w:rsidRPr="008E4413">
              <w:rPr>
                <w:rFonts w:ascii="Arial" w:hAnsi="Arial" w:cs="Arial"/>
              </w:rPr>
              <w:t>вагонов,</w:t>
            </w:r>
            <w:r w:rsidRPr="008E4413">
              <w:rPr>
                <w:rFonts w:ascii="Arial" w:hAnsi="Arial" w:cs="Arial"/>
                <w:spacing w:val="-10"/>
              </w:rPr>
              <w:t xml:space="preserve"> </w:t>
            </w:r>
            <w:r w:rsidRPr="008E4413">
              <w:rPr>
                <w:rFonts w:ascii="Arial" w:hAnsi="Arial" w:cs="Arial"/>
              </w:rPr>
              <w:t>автомобильных</w:t>
            </w:r>
            <w:r w:rsidRPr="008E4413">
              <w:rPr>
                <w:rFonts w:ascii="Arial" w:hAnsi="Arial" w:cs="Arial"/>
                <w:spacing w:val="-5"/>
              </w:rPr>
              <w:t xml:space="preserve"> </w:t>
            </w:r>
            <w:r w:rsidRPr="008E4413">
              <w:rPr>
                <w:rFonts w:ascii="Arial" w:hAnsi="Arial" w:cs="Arial"/>
              </w:rPr>
              <w:t>полуприцепов,</w:t>
            </w:r>
            <w:r w:rsidRPr="008E4413">
              <w:rPr>
                <w:rFonts w:ascii="Arial" w:hAnsi="Arial" w:cs="Arial"/>
                <w:spacing w:val="-4"/>
              </w:rPr>
              <w:t xml:space="preserve"> </w:t>
            </w:r>
            <w:r w:rsidRPr="008E4413">
              <w:rPr>
                <w:rFonts w:ascii="Arial" w:hAnsi="Arial" w:cs="Arial"/>
              </w:rPr>
              <w:t>ванн</w:t>
            </w:r>
            <w:r w:rsidRPr="008E4413">
              <w:rPr>
                <w:rFonts w:ascii="Arial" w:hAnsi="Arial" w:cs="Arial"/>
                <w:spacing w:val="-6"/>
              </w:rPr>
              <w:t xml:space="preserve"> </w:t>
            </w:r>
            <w:r w:rsidRPr="008E4413">
              <w:rPr>
                <w:rFonts w:ascii="Arial" w:hAnsi="Arial" w:cs="Arial"/>
                <w:spacing w:val="-5"/>
              </w:rPr>
              <w:t>для</w:t>
            </w:r>
            <w:r w:rsidR="00E65081">
              <w:rPr>
                <w:rFonts w:ascii="Arial" w:hAnsi="Arial" w:cs="Arial"/>
                <w:spacing w:val="-5"/>
                <w:lang w:val="mn-MN"/>
              </w:rPr>
              <w:t xml:space="preserve"> </w:t>
            </w:r>
          </w:p>
          <w:p w14:paraId="56CA6642" w14:textId="77777777" w:rsidR="008E4413" w:rsidRPr="008E4413" w:rsidRDefault="008E4413" w:rsidP="002B6CA5">
            <w:pPr>
              <w:pStyle w:val="TableParagraph"/>
              <w:rPr>
                <w:rFonts w:ascii="Arial" w:hAnsi="Arial" w:cs="Arial"/>
              </w:rPr>
            </w:pPr>
            <w:r w:rsidRPr="008E4413">
              <w:rPr>
                <w:rFonts w:ascii="Arial" w:hAnsi="Arial" w:cs="Arial"/>
              </w:rPr>
              <w:t>цинкования</w:t>
            </w:r>
            <w:r w:rsidRPr="008E4413">
              <w:rPr>
                <w:rFonts w:ascii="Arial" w:hAnsi="Arial" w:cs="Arial"/>
                <w:spacing w:val="-5"/>
              </w:rPr>
              <w:t xml:space="preserve"> </w:t>
            </w:r>
            <w:r w:rsidRPr="008E4413">
              <w:rPr>
                <w:rFonts w:ascii="Arial" w:hAnsi="Arial" w:cs="Arial"/>
              </w:rPr>
              <w:t>и</w:t>
            </w:r>
            <w:r w:rsidRPr="008E4413">
              <w:rPr>
                <w:rFonts w:ascii="Arial" w:hAnsi="Arial" w:cs="Arial"/>
                <w:spacing w:val="-1"/>
              </w:rPr>
              <w:t xml:space="preserve"> </w:t>
            </w:r>
            <w:r w:rsidRPr="008E4413">
              <w:rPr>
                <w:rFonts w:ascii="Arial" w:hAnsi="Arial" w:cs="Arial"/>
              </w:rPr>
              <w:t>должны</w:t>
            </w:r>
            <w:r w:rsidRPr="008E4413">
              <w:rPr>
                <w:rFonts w:ascii="Arial" w:hAnsi="Arial" w:cs="Arial"/>
                <w:spacing w:val="-2"/>
              </w:rPr>
              <w:t xml:space="preserve"> </w:t>
            </w:r>
            <w:r w:rsidRPr="008E4413">
              <w:rPr>
                <w:rFonts w:ascii="Arial" w:hAnsi="Arial" w:cs="Arial"/>
              </w:rPr>
              <w:t>иметь длину</w:t>
            </w:r>
            <w:r w:rsidRPr="008E4413">
              <w:rPr>
                <w:rFonts w:ascii="Arial" w:hAnsi="Arial" w:cs="Arial"/>
                <w:spacing w:val="-8"/>
              </w:rPr>
              <w:t xml:space="preserve"> </w:t>
            </w:r>
            <w:r w:rsidRPr="008E4413">
              <w:rPr>
                <w:rFonts w:ascii="Arial" w:hAnsi="Arial" w:cs="Arial"/>
              </w:rPr>
              <w:t>не</w:t>
            </w:r>
            <w:r w:rsidRPr="008E4413">
              <w:rPr>
                <w:rFonts w:ascii="Arial" w:hAnsi="Arial" w:cs="Arial"/>
                <w:spacing w:val="-2"/>
              </w:rPr>
              <w:t xml:space="preserve"> </w:t>
            </w:r>
            <w:r w:rsidRPr="008E4413">
              <w:rPr>
                <w:rFonts w:ascii="Arial" w:hAnsi="Arial" w:cs="Arial"/>
              </w:rPr>
              <w:t>более</w:t>
            </w:r>
            <w:r w:rsidRPr="008E4413">
              <w:rPr>
                <w:rFonts w:ascii="Arial" w:hAnsi="Arial" w:cs="Arial"/>
                <w:spacing w:val="-2"/>
              </w:rPr>
              <w:t xml:space="preserve"> </w:t>
            </w:r>
            <w:r w:rsidRPr="008E4413">
              <w:rPr>
                <w:rFonts w:ascii="Arial" w:hAnsi="Arial" w:cs="Arial"/>
              </w:rPr>
              <w:t xml:space="preserve">12-ти </w:t>
            </w:r>
            <w:r w:rsidRPr="008E4413">
              <w:rPr>
                <w:rFonts w:ascii="Arial" w:hAnsi="Arial" w:cs="Arial"/>
                <w:spacing w:val="-2"/>
              </w:rPr>
              <w:t>метров.</w:t>
            </w:r>
          </w:p>
          <w:p w14:paraId="2DC1D6FB" w14:textId="77777777" w:rsidR="008E4413" w:rsidRPr="008E4413" w:rsidRDefault="008E4413" w:rsidP="00E65081">
            <w:pPr>
              <w:pStyle w:val="TableParagraph"/>
              <w:numPr>
                <w:ilvl w:val="2"/>
                <w:numId w:val="40"/>
              </w:numPr>
              <w:tabs>
                <w:tab w:val="left" w:pos="707"/>
              </w:tabs>
              <w:spacing w:before="59"/>
              <w:ind w:firstLine="0"/>
              <w:jc w:val="both"/>
              <w:rPr>
                <w:rFonts w:ascii="Arial" w:hAnsi="Arial" w:cs="Arial"/>
              </w:rPr>
            </w:pPr>
            <w:r w:rsidRPr="008E4413">
              <w:rPr>
                <w:rFonts w:ascii="Arial" w:hAnsi="Arial" w:cs="Arial"/>
              </w:rPr>
              <w:t>Конструкция опоры должна обеспечивать нормируемые</w:t>
            </w:r>
            <w:r w:rsidRPr="008E4413">
              <w:rPr>
                <w:rFonts w:ascii="Arial" w:hAnsi="Arial" w:cs="Arial"/>
                <w:spacing w:val="-9"/>
              </w:rPr>
              <w:t xml:space="preserve"> </w:t>
            </w:r>
            <w:hyperlink r:id="rId37">
              <w:r w:rsidRPr="008E4413">
                <w:rPr>
                  <w:rFonts w:ascii="Arial" w:hAnsi="Arial" w:cs="Arial"/>
                  <w:color w:val="E38A00"/>
                  <w:u w:val="single" w:color="E38A00"/>
                </w:rPr>
                <w:t>ПУЭ</w:t>
              </w:r>
            </w:hyperlink>
            <w:r w:rsidRPr="008E4413">
              <w:rPr>
                <w:rFonts w:ascii="Arial" w:hAnsi="Arial" w:cs="Arial"/>
                <w:color w:val="E38A00"/>
                <w:spacing w:val="-8"/>
              </w:rPr>
              <w:t xml:space="preserve"> </w:t>
            </w:r>
            <w:r w:rsidRPr="008E4413">
              <w:rPr>
                <w:rFonts w:ascii="Arial" w:hAnsi="Arial" w:cs="Arial"/>
              </w:rPr>
              <w:lastRenderedPageBreak/>
              <w:t>расстояния</w:t>
            </w:r>
            <w:r w:rsidRPr="008E4413">
              <w:rPr>
                <w:rFonts w:ascii="Arial" w:hAnsi="Arial" w:cs="Arial"/>
                <w:spacing w:val="-8"/>
              </w:rPr>
              <w:t xml:space="preserve"> </w:t>
            </w:r>
            <w:r w:rsidRPr="008E4413">
              <w:rPr>
                <w:rFonts w:ascii="Arial" w:hAnsi="Arial" w:cs="Arial"/>
              </w:rPr>
              <w:t>от</w:t>
            </w:r>
            <w:r w:rsidRPr="008E4413">
              <w:rPr>
                <w:rFonts w:ascii="Arial" w:hAnsi="Arial" w:cs="Arial"/>
                <w:spacing w:val="-8"/>
              </w:rPr>
              <w:t xml:space="preserve"> </w:t>
            </w:r>
            <w:r w:rsidRPr="008E4413">
              <w:rPr>
                <w:rFonts w:ascii="Arial" w:hAnsi="Arial" w:cs="Arial"/>
              </w:rPr>
              <w:t>токоведущих</w:t>
            </w:r>
            <w:r w:rsidRPr="008E4413">
              <w:rPr>
                <w:rFonts w:ascii="Arial" w:hAnsi="Arial" w:cs="Arial"/>
                <w:spacing w:val="-6"/>
              </w:rPr>
              <w:t xml:space="preserve"> </w:t>
            </w:r>
            <w:r w:rsidRPr="008E4413">
              <w:rPr>
                <w:rFonts w:ascii="Arial" w:hAnsi="Arial" w:cs="Arial"/>
              </w:rPr>
              <w:t>до заземлённых частей и между фазами.</w:t>
            </w:r>
          </w:p>
          <w:p w14:paraId="00612F55" w14:textId="77777777" w:rsidR="008E4413" w:rsidRPr="008E4413" w:rsidRDefault="008E4413" w:rsidP="00A0112E">
            <w:pPr>
              <w:pStyle w:val="TableParagraph"/>
              <w:numPr>
                <w:ilvl w:val="2"/>
                <w:numId w:val="40"/>
              </w:numPr>
              <w:tabs>
                <w:tab w:val="left" w:pos="647"/>
              </w:tabs>
              <w:spacing w:before="60"/>
              <w:ind w:firstLine="0"/>
              <w:rPr>
                <w:rFonts w:ascii="Arial" w:hAnsi="Arial" w:cs="Arial"/>
              </w:rPr>
            </w:pPr>
            <w:r w:rsidRPr="008E4413">
              <w:rPr>
                <w:rFonts w:ascii="Arial" w:hAnsi="Arial" w:cs="Arial"/>
              </w:rPr>
              <w:t>Конструкция</w:t>
            </w:r>
            <w:r w:rsidRPr="008E4413">
              <w:rPr>
                <w:rFonts w:ascii="Arial" w:hAnsi="Arial" w:cs="Arial"/>
                <w:spacing w:val="-11"/>
              </w:rPr>
              <w:t xml:space="preserve"> </w:t>
            </w:r>
            <w:r w:rsidRPr="008E4413">
              <w:rPr>
                <w:rFonts w:ascii="Arial" w:hAnsi="Arial" w:cs="Arial"/>
              </w:rPr>
              <w:t>опоры</w:t>
            </w:r>
            <w:r w:rsidRPr="008E4413">
              <w:rPr>
                <w:rFonts w:ascii="Arial" w:hAnsi="Arial" w:cs="Arial"/>
                <w:spacing w:val="-11"/>
              </w:rPr>
              <w:t xml:space="preserve"> </w:t>
            </w:r>
            <w:r w:rsidRPr="008E4413">
              <w:rPr>
                <w:rFonts w:ascii="Arial" w:hAnsi="Arial" w:cs="Arial"/>
              </w:rPr>
              <w:t>должна</w:t>
            </w:r>
            <w:r w:rsidRPr="008E4413">
              <w:rPr>
                <w:rFonts w:ascii="Arial" w:hAnsi="Arial" w:cs="Arial"/>
                <w:spacing w:val="-12"/>
              </w:rPr>
              <w:t xml:space="preserve"> </w:t>
            </w:r>
            <w:r w:rsidRPr="008E4413">
              <w:rPr>
                <w:rFonts w:ascii="Arial" w:hAnsi="Arial" w:cs="Arial"/>
              </w:rPr>
              <w:t>обеспечивать</w:t>
            </w:r>
            <w:r w:rsidRPr="008E4413">
              <w:rPr>
                <w:rFonts w:ascii="Arial" w:hAnsi="Arial" w:cs="Arial"/>
                <w:spacing w:val="-10"/>
              </w:rPr>
              <w:t xml:space="preserve"> </w:t>
            </w:r>
            <w:r w:rsidRPr="008E4413">
              <w:rPr>
                <w:rFonts w:ascii="Arial" w:hAnsi="Arial" w:cs="Arial"/>
              </w:rPr>
              <w:t xml:space="preserve">требуемый </w:t>
            </w:r>
            <w:hyperlink r:id="rId38">
              <w:r w:rsidRPr="008E4413">
                <w:rPr>
                  <w:rFonts w:ascii="Arial" w:hAnsi="Arial" w:cs="Arial"/>
                  <w:color w:val="E38A00"/>
                  <w:u w:val="single" w:color="E38A00"/>
                </w:rPr>
                <w:t>ПУЭ</w:t>
              </w:r>
            </w:hyperlink>
            <w:r w:rsidRPr="008E4413">
              <w:rPr>
                <w:rFonts w:ascii="Arial" w:hAnsi="Arial" w:cs="Arial"/>
                <w:color w:val="E38A00"/>
              </w:rPr>
              <w:t xml:space="preserve"> </w:t>
            </w:r>
            <w:r w:rsidRPr="008E4413">
              <w:rPr>
                <w:rFonts w:ascii="Arial" w:hAnsi="Arial" w:cs="Arial"/>
              </w:rPr>
              <w:t>угол грозозащиты.</w:t>
            </w:r>
          </w:p>
        </w:tc>
        <w:tc>
          <w:tcPr>
            <w:tcW w:w="2700" w:type="dxa"/>
          </w:tcPr>
          <w:p w14:paraId="2B6182AF" w14:textId="77777777" w:rsidR="008E4413" w:rsidRPr="008E4413" w:rsidRDefault="008E4413" w:rsidP="002B6CA5">
            <w:pPr>
              <w:pStyle w:val="TableParagraph"/>
              <w:ind w:left="15"/>
              <w:jc w:val="center"/>
              <w:rPr>
                <w:rFonts w:ascii="Arial" w:hAnsi="Arial" w:cs="Arial"/>
              </w:rPr>
            </w:pPr>
            <w:hyperlink r:id="rId39">
              <w:r w:rsidRPr="008E4413">
                <w:rPr>
                  <w:rFonts w:ascii="Arial" w:hAnsi="Arial" w:cs="Arial"/>
                  <w:color w:val="E38A00"/>
                  <w:u w:val="single" w:color="E38A00"/>
                </w:rPr>
                <w:t>ПУЭ</w:t>
              </w:r>
            </w:hyperlink>
            <w:r w:rsidRPr="008E4413">
              <w:rPr>
                <w:rFonts w:ascii="Arial" w:hAnsi="Arial" w:cs="Arial"/>
              </w:rPr>
              <w:t>,</w:t>
            </w:r>
            <w:r w:rsidRPr="008E4413">
              <w:rPr>
                <w:rFonts w:ascii="Arial" w:hAnsi="Arial" w:cs="Arial"/>
                <w:spacing w:val="-12"/>
              </w:rPr>
              <w:t xml:space="preserve"> </w:t>
            </w:r>
            <w:r w:rsidRPr="008E4413">
              <w:rPr>
                <w:rFonts w:ascii="Arial" w:hAnsi="Arial" w:cs="Arial"/>
              </w:rPr>
              <w:t>Глава</w:t>
            </w:r>
            <w:r w:rsidRPr="008E4413">
              <w:rPr>
                <w:rFonts w:ascii="Arial" w:hAnsi="Arial" w:cs="Arial"/>
                <w:spacing w:val="-13"/>
              </w:rPr>
              <w:t xml:space="preserve"> </w:t>
            </w:r>
            <w:r w:rsidRPr="008E4413">
              <w:rPr>
                <w:rFonts w:ascii="Arial" w:hAnsi="Arial" w:cs="Arial"/>
              </w:rPr>
              <w:t>2.5,</w:t>
            </w:r>
            <w:r w:rsidRPr="008E4413">
              <w:rPr>
                <w:rFonts w:ascii="Arial" w:hAnsi="Arial" w:cs="Arial"/>
                <w:spacing w:val="-12"/>
              </w:rPr>
              <w:t xml:space="preserve"> </w:t>
            </w:r>
            <w:r w:rsidRPr="008E4413">
              <w:rPr>
                <w:rFonts w:ascii="Arial" w:hAnsi="Arial" w:cs="Arial"/>
              </w:rPr>
              <w:t xml:space="preserve">таблица </w:t>
            </w:r>
            <w:r w:rsidRPr="008E4413">
              <w:rPr>
                <w:rFonts w:ascii="Arial" w:hAnsi="Arial" w:cs="Arial"/>
                <w:spacing w:val="-2"/>
              </w:rPr>
              <w:t>2.5.17</w:t>
            </w:r>
          </w:p>
          <w:p w14:paraId="56DF2CE5" w14:textId="77777777" w:rsidR="008E4413" w:rsidRPr="008E4413" w:rsidRDefault="008E4413" w:rsidP="002B6CA5">
            <w:pPr>
              <w:pStyle w:val="TableParagraph"/>
              <w:ind w:left="15" w:right="2"/>
              <w:jc w:val="center"/>
              <w:rPr>
                <w:rFonts w:ascii="Arial" w:hAnsi="Arial" w:cs="Arial"/>
              </w:rPr>
            </w:pPr>
            <w:r w:rsidRPr="008E4413">
              <w:rPr>
                <w:rFonts w:ascii="Arial" w:hAnsi="Arial" w:cs="Arial"/>
              </w:rPr>
              <w:t>(п.</w:t>
            </w:r>
            <w:r w:rsidRPr="008E4413">
              <w:rPr>
                <w:rFonts w:ascii="Arial" w:hAnsi="Arial" w:cs="Arial"/>
                <w:spacing w:val="-1"/>
              </w:rPr>
              <w:t xml:space="preserve"> </w:t>
            </w:r>
            <w:r w:rsidRPr="008E4413">
              <w:rPr>
                <w:rFonts w:ascii="Arial" w:hAnsi="Arial" w:cs="Arial"/>
              </w:rPr>
              <w:t xml:space="preserve">2.5.125), </w:t>
            </w:r>
            <w:r w:rsidRPr="008E4413">
              <w:rPr>
                <w:rFonts w:ascii="Arial" w:hAnsi="Arial" w:cs="Arial"/>
                <w:spacing w:val="-2"/>
              </w:rPr>
              <w:t>таблица</w:t>
            </w:r>
          </w:p>
          <w:p w14:paraId="4ACA33B1" w14:textId="77777777" w:rsidR="008E4413" w:rsidRPr="008E4413" w:rsidRDefault="008E4413" w:rsidP="002B6CA5">
            <w:pPr>
              <w:pStyle w:val="TableParagraph"/>
              <w:ind w:left="474"/>
              <w:rPr>
                <w:rFonts w:ascii="Arial" w:hAnsi="Arial" w:cs="Arial"/>
              </w:rPr>
            </w:pPr>
            <w:r w:rsidRPr="008E4413">
              <w:rPr>
                <w:rFonts w:ascii="Arial" w:hAnsi="Arial" w:cs="Arial"/>
              </w:rPr>
              <w:t xml:space="preserve">2.5.18 (п. </w:t>
            </w:r>
            <w:r w:rsidRPr="008E4413">
              <w:rPr>
                <w:rFonts w:ascii="Arial" w:hAnsi="Arial" w:cs="Arial"/>
                <w:spacing w:val="-2"/>
              </w:rPr>
              <w:t>2.5.126)</w:t>
            </w:r>
          </w:p>
          <w:p w14:paraId="4A2DF9B9" w14:textId="77777777" w:rsidR="008E4413" w:rsidRPr="008E4413" w:rsidRDefault="008E4413" w:rsidP="002B6CA5">
            <w:pPr>
              <w:pStyle w:val="TableParagraph"/>
              <w:ind w:left="15" w:right="5"/>
              <w:jc w:val="center"/>
              <w:rPr>
                <w:rFonts w:ascii="Arial" w:hAnsi="Arial" w:cs="Arial"/>
              </w:rPr>
            </w:pPr>
            <w:r w:rsidRPr="008E4413">
              <w:rPr>
                <w:rFonts w:ascii="Arial" w:hAnsi="Arial" w:cs="Arial"/>
              </w:rPr>
              <w:t>пункты</w:t>
            </w:r>
            <w:r w:rsidRPr="008E4413">
              <w:rPr>
                <w:rFonts w:ascii="Arial" w:hAnsi="Arial" w:cs="Arial"/>
                <w:spacing w:val="-4"/>
              </w:rPr>
              <w:t xml:space="preserve"> </w:t>
            </w:r>
            <w:r w:rsidRPr="008E4413">
              <w:rPr>
                <w:rFonts w:ascii="Arial" w:hAnsi="Arial" w:cs="Arial"/>
              </w:rPr>
              <w:t>1.5.88</w:t>
            </w:r>
            <w:r w:rsidRPr="008E4413">
              <w:rPr>
                <w:rFonts w:ascii="Arial" w:hAnsi="Arial" w:cs="Arial"/>
                <w:spacing w:val="-2"/>
              </w:rPr>
              <w:t xml:space="preserve"> </w:t>
            </w:r>
            <w:r w:rsidRPr="008E4413">
              <w:rPr>
                <w:rFonts w:ascii="Arial" w:hAnsi="Arial" w:cs="Arial"/>
              </w:rPr>
              <w:t>–</w:t>
            </w:r>
            <w:r w:rsidRPr="008E4413">
              <w:rPr>
                <w:rFonts w:ascii="Arial" w:hAnsi="Arial" w:cs="Arial"/>
                <w:spacing w:val="-1"/>
              </w:rPr>
              <w:t xml:space="preserve"> </w:t>
            </w:r>
            <w:r w:rsidRPr="008E4413">
              <w:rPr>
                <w:rFonts w:ascii="Arial" w:hAnsi="Arial" w:cs="Arial"/>
                <w:spacing w:val="-2"/>
              </w:rPr>
              <w:t>2.5.94,</w:t>
            </w:r>
          </w:p>
          <w:p w14:paraId="60D201AD" w14:textId="77777777" w:rsidR="008E4413" w:rsidRPr="008E4413" w:rsidRDefault="008E4413" w:rsidP="002B6CA5">
            <w:pPr>
              <w:pStyle w:val="TableParagraph"/>
              <w:ind w:left="15" w:right="5"/>
              <w:jc w:val="center"/>
              <w:rPr>
                <w:rFonts w:ascii="Arial" w:hAnsi="Arial" w:cs="Arial"/>
              </w:rPr>
            </w:pPr>
            <w:r w:rsidRPr="008E4413">
              <w:rPr>
                <w:rFonts w:ascii="Arial" w:hAnsi="Arial" w:cs="Arial"/>
                <w:spacing w:val="-2"/>
              </w:rPr>
              <w:t>2.5.120</w:t>
            </w:r>
          </w:p>
        </w:tc>
      </w:tr>
      <w:tr w:rsidR="008E4413" w:rsidRPr="008E4413" w14:paraId="477F6E3C" w14:textId="77777777" w:rsidTr="00E65081">
        <w:trPr>
          <w:trHeight w:val="3950"/>
        </w:trPr>
        <w:tc>
          <w:tcPr>
            <w:tcW w:w="2757" w:type="dxa"/>
          </w:tcPr>
          <w:p w14:paraId="0A409198" w14:textId="77777777" w:rsidR="008E4413" w:rsidRPr="008E4413" w:rsidRDefault="008E4413" w:rsidP="002B6CA5">
            <w:pPr>
              <w:pStyle w:val="TableParagraph"/>
              <w:spacing w:line="275" w:lineRule="exact"/>
              <w:rPr>
                <w:rFonts w:ascii="Arial" w:hAnsi="Arial" w:cs="Arial"/>
              </w:rPr>
            </w:pPr>
            <w:r w:rsidRPr="008E4413">
              <w:rPr>
                <w:rFonts w:ascii="Arial" w:hAnsi="Arial" w:cs="Arial"/>
              </w:rPr>
              <w:t>1.9</w:t>
            </w:r>
            <w:r w:rsidRPr="008E4413">
              <w:rPr>
                <w:rFonts w:ascii="Arial" w:hAnsi="Arial" w:cs="Arial"/>
                <w:spacing w:val="-3"/>
              </w:rPr>
              <w:t xml:space="preserve"> </w:t>
            </w:r>
            <w:r w:rsidRPr="008E4413">
              <w:rPr>
                <w:rFonts w:ascii="Arial" w:hAnsi="Arial" w:cs="Arial"/>
              </w:rPr>
              <w:t>Рекомендации</w:t>
            </w:r>
            <w:r w:rsidRPr="008E4413">
              <w:rPr>
                <w:rFonts w:ascii="Arial" w:hAnsi="Arial" w:cs="Arial"/>
                <w:spacing w:val="-3"/>
              </w:rPr>
              <w:t xml:space="preserve"> </w:t>
            </w:r>
            <w:r w:rsidRPr="008E4413">
              <w:rPr>
                <w:rFonts w:ascii="Arial" w:hAnsi="Arial" w:cs="Arial"/>
              </w:rPr>
              <w:t>к</w:t>
            </w:r>
            <w:r w:rsidRPr="008E4413">
              <w:rPr>
                <w:rFonts w:ascii="Arial" w:hAnsi="Arial" w:cs="Arial"/>
                <w:spacing w:val="-1"/>
              </w:rPr>
              <w:t xml:space="preserve"> </w:t>
            </w:r>
            <w:r w:rsidRPr="008E4413">
              <w:rPr>
                <w:rFonts w:ascii="Arial" w:hAnsi="Arial" w:cs="Arial"/>
              </w:rPr>
              <w:t>структуре</w:t>
            </w:r>
            <w:r w:rsidRPr="008E4413">
              <w:rPr>
                <w:rFonts w:ascii="Arial" w:hAnsi="Arial" w:cs="Arial"/>
                <w:spacing w:val="-3"/>
              </w:rPr>
              <w:t xml:space="preserve"> </w:t>
            </w:r>
            <w:r w:rsidRPr="008E4413">
              <w:rPr>
                <w:rFonts w:ascii="Arial" w:hAnsi="Arial" w:cs="Arial"/>
              </w:rPr>
              <w:t>шифра</w:t>
            </w:r>
            <w:r w:rsidRPr="008E4413">
              <w:rPr>
                <w:rFonts w:ascii="Arial" w:hAnsi="Arial" w:cs="Arial"/>
                <w:spacing w:val="-2"/>
              </w:rPr>
              <w:t xml:space="preserve"> опоры</w:t>
            </w:r>
          </w:p>
        </w:tc>
        <w:tc>
          <w:tcPr>
            <w:tcW w:w="4050" w:type="dxa"/>
          </w:tcPr>
          <w:p w14:paraId="21223222" w14:textId="358C6057" w:rsidR="008E4413" w:rsidRPr="00E65081" w:rsidRDefault="008E4413" w:rsidP="002B6CA5">
            <w:pPr>
              <w:pStyle w:val="TableParagraph"/>
              <w:numPr>
                <w:ilvl w:val="2"/>
                <w:numId w:val="39"/>
              </w:numPr>
              <w:tabs>
                <w:tab w:val="left" w:pos="707"/>
              </w:tabs>
              <w:ind w:right="149" w:firstLine="0"/>
              <w:jc w:val="both"/>
              <w:rPr>
                <w:rFonts w:ascii="Arial" w:hAnsi="Arial" w:cs="Arial"/>
              </w:rPr>
            </w:pPr>
            <w:r w:rsidRPr="00E65081">
              <w:rPr>
                <w:rFonts w:ascii="Arial" w:hAnsi="Arial" w:cs="Arial"/>
              </w:rPr>
              <w:t>Шифр</w:t>
            </w:r>
            <w:r w:rsidRPr="00E65081">
              <w:rPr>
                <w:rFonts w:ascii="Arial" w:hAnsi="Arial" w:cs="Arial"/>
                <w:spacing w:val="-8"/>
              </w:rPr>
              <w:t xml:space="preserve"> </w:t>
            </w:r>
            <w:r w:rsidRPr="00E65081">
              <w:rPr>
                <w:rFonts w:ascii="Arial" w:hAnsi="Arial" w:cs="Arial"/>
              </w:rPr>
              <w:t>должен</w:t>
            </w:r>
            <w:r w:rsidRPr="00E65081">
              <w:rPr>
                <w:rFonts w:ascii="Arial" w:hAnsi="Arial" w:cs="Arial"/>
                <w:spacing w:val="-8"/>
              </w:rPr>
              <w:t xml:space="preserve"> </w:t>
            </w:r>
            <w:r w:rsidRPr="00E65081">
              <w:rPr>
                <w:rFonts w:ascii="Arial" w:hAnsi="Arial" w:cs="Arial"/>
              </w:rPr>
              <w:t>быть</w:t>
            </w:r>
            <w:r w:rsidRPr="00E65081">
              <w:rPr>
                <w:rFonts w:ascii="Arial" w:hAnsi="Arial" w:cs="Arial"/>
                <w:spacing w:val="-7"/>
              </w:rPr>
              <w:t xml:space="preserve"> </w:t>
            </w:r>
            <w:r w:rsidRPr="00E65081">
              <w:rPr>
                <w:rFonts w:ascii="Arial" w:hAnsi="Arial" w:cs="Arial"/>
              </w:rPr>
              <w:t>буквенно-цифровым</w:t>
            </w:r>
            <w:r w:rsidRPr="00E65081">
              <w:rPr>
                <w:rFonts w:ascii="Arial" w:hAnsi="Arial" w:cs="Arial"/>
                <w:spacing w:val="-9"/>
              </w:rPr>
              <w:t xml:space="preserve"> </w:t>
            </w:r>
            <w:r w:rsidRPr="00E65081">
              <w:rPr>
                <w:rFonts w:ascii="Arial" w:hAnsi="Arial" w:cs="Arial"/>
              </w:rPr>
              <w:t>и</w:t>
            </w:r>
            <w:r w:rsidRPr="00E65081">
              <w:rPr>
                <w:rFonts w:ascii="Arial" w:hAnsi="Arial" w:cs="Arial"/>
                <w:spacing w:val="-8"/>
              </w:rPr>
              <w:t xml:space="preserve"> </w:t>
            </w:r>
            <w:r w:rsidRPr="00E65081">
              <w:rPr>
                <w:rFonts w:ascii="Arial" w:hAnsi="Arial" w:cs="Arial"/>
              </w:rPr>
              <w:t>содержать информацию о функциональном назначении, конструкции опоры, классе напряжения, количестве цепей, наличии</w:t>
            </w:r>
            <w:r w:rsidR="00E65081">
              <w:rPr>
                <w:rFonts w:ascii="Arial" w:hAnsi="Arial" w:cs="Arial"/>
                <w:lang w:val="mn-MN"/>
              </w:rPr>
              <w:t xml:space="preserve"> </w:t>
            </w:r>
            <w:r w:rsidRPr="00E65081">
              <w:rPr>
                <w:rFonts w:ascii="Arial" w:hAnsi="Arial" w:cs="Arial"/>
              </w:rPr>
              <w:t>(отсутствии)</w:t>
            </w:r>
            <w:r w:rsidRPr="00E65081">
              <w:rPr>
                <w:rFonts w:ascii="Arial" w:hAnsi="Arial" w:cs="Arial"/>
                <w:spacing w:val="-8"/>
              </w:rPr>
              <w:t xml:space="preserve"> </w:t>
            </w:r>
            <w:r w:rsidRPr="00E65081">
              <w:rPr>
                <w:rFonts w:ascii="Arial" w:hAnsi="Arial" w:cs="Arial"/>
              </w:rPr>
              <w:t>ветровых</w:t>
            </w:r>
            <w:r w:rsidRPr="00E65081">
              <w:rPr>
                <w:rFonts w:ascii="Arial" w:hAnsi="Arial" w:cs="Arial"/>
                <w:spacing w:val="-7"/>
              </w:rPr>
              <w:t xml:space="preserve"> </w:t>
            </w:r>
            <w:r w:rsidRPr="00E65081">
              <w:rPr>
                <w:rFonts w:ascii="Arial" w:hAnsi="Arial" w:cs="Arial"/>
              </w:rPr>
              <w:t>связей,</w:t>
            </w:r>
            <w:r w:rsidRPr="00E65081">
              <w:rPr>
                <w:rFonts w:ascii="Arial" w:hAnsi="Arial" w:cs="Arial"/>
                <w:spacing w:val="-8"/>
              </w:rPr>
              <w:t xml:space="preserve"> </w:t>
            </w:r>
            <w:r w:rsidRPr="00E65081">
              <w:rPr>
                <w:rFonts w:ascii="Arial" w:hAnsi="Arial" w:cs="Arial"/>
              </w:rPr>
              <w:t>конструкции</w:t>
            </w:r>
            <w:r w:rsidRPr="00E65081">
              <w:rPr>
                <w:rFonts w:ascii="Arial" w:hAnsi="Arial" w:cs="Arial"/>
                <w:spacing w:val="-8"/>
              </w:rPr>
              <w:t xml:space="preserve"> </w:t>
            </w:r>
            <w:r w:rsidRPr="00E65081">
              <w:rPr>
                <w:rFonts w:ascii="Arial" w:hAnsi="Arial" w:cs="Arial"/>
              </w:rPr>
              <w:t>тросостойки</w:t>
            </w:r>
            <w:r w:rsidRPr="00E65081">
              <w:rPr>
                <w:rFonts w:ascii="Arial" w:hAnsi="Arial" w:cs="Arial"/>
                <w:spacing w:val="-8"/>
              </w:rPr>
              <w:t xml:space="preserve"> </w:t>
            </w:r>
            <w:r w:rsidRPr="00E65081">
              <w:rPr>
                <w:rFonts w:ascii="Arial" w:hAnsi="Arial" w:cs="Arial"/>
              </w:rPr>
              <w:t>(1 или 2 троса).</w:t>
            </w:r>
          </w:p>
          <w:p w14:paraId="37EA0111" w14:textId="2A0DED1B" w:rsidR="008E4413" w:rsidRPr="00A0112E" w:rsidRDefault="008E4413" w:rsidP="00A0112E">
            <w:pPr>
              <w:pStyle w:val="TableParagraph"/>
              <w:numPr>
                <w:ilvl w:val="2"/>
                <w:numId w:val="39"/>
              </w:numPr>
              <w:tabs>
                <w:tab w:val="left" w:pos="707"/>
                <w:tab w:val="left" w:pos="3038"/>
              </w:tabs>
              <w:spacing w:before="59" w:line="292" w:lineRule="auto"/>
              <w:ind w:right="1007" w:hanging="17"/>
              <w:rPr>
                <w:rFonts w:ascii="Arial" w:hAnsi="Arial" w:cs="Arial"/>
                <w:sz w:val="20"/>
                <w:szCs w:val="20"/>
              </w:rPr>
            </w:pPr>
            <w:r w:rsidRPr="00A0112E">
              <w:rPr>
                <w:rFonts w:ascii="Arial" w:hAnsi="Arial" w:cs="Arial"/>
                <w:sz w:val="20"/>
                <w:szCs w:val="20"/>
              </w:rPr>
              <w:t>Рекомендуется</w:t>
            </w:r>
            <w:r w:rsidR="00E65081" w:rsidRPr="00A0112E">
              <w:rPr>
                <w:rFonts w:ascii="Arial" w:hAnsi="Arial" w:cs="Arial"/>
                <w:sz w:val="20"/>
                <w:szCs w:val="20"/>
                <w:lang w:val="mn-MN"/>
              </w:rPr>
              <w:t xml:space="preserve">   </w:t>
            </w:r>
            <w:r w:rsidRPr="00A0112E">
              <w:rPr>
                <w:rFonts w:ascii="Arial" w:hAnsi="Arial" w:cs="Arial"/>
                <w:spacing w:val="-13"/>
                <w:sz w:val="20"/>
                <w:szCs w:val="20"/>
              </w:rPr>
              <w:t xml:space="preserve"> </w:t>
            </w:r>
            <w:r w:rsidRPr="00A0112E">
              <w:rPr>
                <w:rFonts w:ascii="Arial" w:hAnsi="Arial" w:cs="Arial"/>
                <w:sz w:val="20"/>
                <w:szCs w:val="20"/>
              </w:rPr>
              <w:t>следующая</w:t>
            </w:r>
            <w:r w:rsidRPr="00A0112E">
              <w:rPr>
                <w:rFonts w:ascii="Arial" w:hAnsi="Arial" w:cs="Arial"/>
                <w:spacing w:val="-12"/>
                <w:sz w:val="20"/>
                <w:szCs w:val="20"/>
              </w:rPr>
              <w:t xml:space="preserve"> </w:t>
            </w:r>
            <w:r w:rsidRPr="00A0112E">
              <w:rPr>
                <w:rFonts w:ascii="Arial" w:hAnsi="Arial" w:cs="Arial"/>
                <w:sz w:val="20"/>
                <w:szCs w:val="20"/>
              </w:rPr>
              <w:t>структура</w:t>
            </w:r>
            <w:r w:rsidR="00A0112E" w:rsidRPr="00A0112E">
              <w:rPr>
                <w:rFonts w:ascii="Arial" w:hAnsi="Arial" w:cs="Arial"/>
                <w:sz w:val="20"/>
                <w:szCs w:val="20"/>
                <w:lang w:val="mn-MN"/>
              </w:rPr>
              <w:t xml:space="preserve"> </w:t>
            </w:r>
            <w:r w:rsidRPr="00A0112E">
              <w:rPr>
                <w:rFonts w:ascii="Arial" w:hAnsi="Arial" w:cs="Arial"/>
                <w:sz w:val="20"/>
                <w:szCs w:val="20"/>
              </w:rPr>
              <w:t>шифра: А</w:t>
            </w:r>
            <w:r w:rsidRPr="00A0112E">
              <w:rPr>
                <w:rFonts w:ascii="Arial" w:hAnsi="Arial" w:cs="Arial"/>
                <w:spacing w:val="40"/>
                <w:sz w:val="20"/>
                <w:szCs w:val="20"/>
              </w:rPr>
              <w:t xml:space="preserve"> </w:t>
            </w:r>
            <w:r w:rsidRPr="00A0112E">
              <w:rPr>
                <w:rFonts w:ascii="Arial" w:hAnsi="Arial" w:cs="Arial"/>
                <w:sz w:val="20"/>
                <w:szCs w:val="20"/>
              </w:rPr>
              <w:t>БББ</w:t>
            </w:r>
            <w:r w:rsidRPr="00A0112E">
              <w:rPr>
                <w:rFonts w:ascii="Arial" w:hAnsi="Arial" w:cs="Arial"/>
                <w:spacing w:val="40"/>
                <w:sz w:val="20"/>
                <w:szCs w:val="20"/>
              </w:rPr>
              <w:t xml:space="preserve"> </w:t>
            </w:r>
            <w:r w:rsidRPr="00A0112E">
              <w:rPr>
                <w:rFonts w:ascii="Arial" w:hAnsi="Arial" w:cs="Arial"/>
                <w:sz w:val="20"/>
                <w:szCs w:val="20"/>
              </w:rPr>
              <w:t>ВВВ – Г Д</w:t>
            </w:r>
            <w:r w:rsidRPr="00A0112E">
              <w:rPr>
                <w:rFonts w:ascii="Arial" w:hAnsi="Arial" w:cs="Arial"/>
                <w:spacing w:val="40"/>
                <w:sz w:val="20"/>
                <w:szCs w:val="20"/>
              </w:rPr>
              <w:t xml:space="preserve"> </w:t>
            </w:r>
            <w:r w:rsidRPr="00A0112E">
              <w:rPr>
                <w:rFonts w:ascii="Arial" w:hAnsi="Arial" w:cs="Arial"/>
                <w:sz w:val="20"/>
                <w:szCs w:val="20"/>
              </w:rPr>
              <w:t>Е</w:t>
            </w:r>
            <w:r w:rsidR="00A0112E" w:rsidRPr="00A0112E">
              <w:rPr>
                <w:rFonts w:ascii="Arial" w:hAnsi="Arial" w:cs="Arial"/>
                <w:sz w:val="20"/>
                <w:szCs w:val="20"/>
                <w:lang w:val="mn-MN"/>
              </w:rPr>
              <w:t xml:space="preserve">  </w:t>
            </w:r>
            <w:r w:rsidRPr="00A0112E">
              <w:rPr>
                <w:rFonts w:ascii="Arial" w:hAnsi="Arial" w:cs="Arial"/>
                <w:sz w:val="20"/>
                <w:szCs w:val="20"/>
              </w:rPr>
              <w:t>Ж</w:t>
            </w:r>
          </w:p>
          <w:p w14:paraId="2737C44A" w14:textId="77777777" w:rsidR="008E4413" w:rsidRPr="008E4413" w:rsidRDefault="008E4413" w:rsidP="00A0112E">
            <w:pPr>
              <w:pStyle w:val="TableParagraph"/>
              <w:ind w:right="85"/>
              <w:jc w:val="both"/>
              <w:rPr>
                <w:rFonts w:ascii="Arial" w:hAnsi="Arial" w:cs="Arial"/>
              </w:rPr>
            </w:pPr>
            <w:r w:rsidRPr="008E4413">
              <w:rPr>
                <w:rFonts w:ascii="Arial" w:hAnsi="Arial" w:cs="Arial"/>
              </w:rPr>
              <w:t>А</w:t>
            </w:r>
            <w:r w:rsidRPr="008E4413">
              <w:rPr>
                <w:rFonts w:ascii="Arial" w:hAnsi="Arial" w:cs="Arial"/>
                <w:spacing w:val="-7"/>
              </w:rPr>
              <w:t xml:space="preserve"> </w:t>
            </w:r>
            <w:r w:rsidRPr="008E4413">
              <w:rPr>
                <w:rFonts w:ascii="Arial" w:hAnsi="Arial" w:cs="Arial"/>
              </w:rPr>
              <w:t>–</w:t>
            </w:r>
            <w:r w:rsidRPr="008E4413">
              <w:rPr>
                <w:rFonts w:ascii="Arial" w:hAnsi="Arial" w:cs="Arial"/>
                <w:spacing w:val="-6"/>
              </w:rPr>
              <w:t xml:space="preserve"> </w:t>
            </w:r>
            <w:r w:rsidRPr="008E4413">
              <w:rPr>
                <w:rFonts w:ascii="Arial" w:hAnsi="Arial" w:cs="Arial"/>
              </w:rPr>
              <w:t>2</w:t>
            </w:r>
            <w:r w:rsidRPr="008E4413">
              <w:rPr>
                <w:rFonts w:ascii="Arial" w:hAnsi="Arial" w:cs="Arial"/>
                <w:spacing w:val="-6"/>
              </w:rPr>
              <w:t xml:space="preserve"> </w:t>
            </w:r>
            <w:r w:rsidRPr="008E4413">
              <w:rPr>
                <w:rFonts w:ascii="Arial" w:hAnsi="Arial" w:cs="Arial"/>
              </w:rPr>
              <w:t>(если</w:t>
            </w:r>
            <w:r w:rsidRPr="008E4413">
              <w:rPr>
                <w:rFonts w:ascii="Arial" w:hAnsi="Arial" w:cs="Arial"/>
                <w:spacing w:val="-5"/>
              </w:rPr>
              <w:t xml:space="preserve"> </w:t>
            </w:r>
            <w:r w:rsidRPr="008E4413">
              <w:rPr>
                <w:rFonts w:ascii="Arial" w:hAnsi="Arial" w:cs="Arial"/>
              </w:rPr>
              <w:t>опора</w:t>
            </w:r>
            <w:r w:rsidRPr="008E4413">
              <w:rPr>
                <w:rFonts w:ascii="Arial" w:hAnsi="Arial" w:cs="Arial"/>
                <w:spacing w:val="-7"/>
              </w:rPr>
              <w:t xml:space="preserve"> </w:t>
            </w:r>
            <w:r w:rsidRPr="008E4413">
              <w:rPr>
                <w:rFonts w:ascii="Arial" w:hAnsi="Arial" w:cs="Arial"/>
              </w:rPr>
              <w:t>двухстоечнаия).</w:t>
            </w:r>
            <w:r w:rsidRPr="008E4413">
              <w:rPr>
                <w:rFonts w:ascii="Arial" w:hAnsi="Arial" w:cs="Arial"/>
                <w:spacing w:val="-7"/>
              </w:rPr>
              <w:t xml:space="preserve"> </w:t>
            </w:r>
            <w:r w:rsidRPr="008E4413">
              <w:rPr>
                <w:rFonts w:ascii="Arial" w:hAnsi="Arial" w:cs="Arial"/>
              </w:rPr>
              <w:t>Если</w:t>
            </w:r>
            <w:r w:rsidRPr="008E4413">
              <w:rPr>
                <w:rFonts w:ascii="Arial" w:hAnsi="Arial" w:cs="Arial"/>
                <w:spacing w:val="-5"/>
              </w:rPr>
              <w:t xml:space="preserve"> </w:t>
            </w:r>
            <w:r w:rsidRPr="008E4413">
              <w:rPr>
                <w:rFonts w:ascii="Arial" w:hAnsi="Arial" w:cs="Arial"/>
              </w:rPr>
              <w:t>опора одностоечная – позиция пустая.</w:t>
            </w:r>
          </w:p>
          <w:p w14:paraId="21721FEE" w14:textId="77777777" w:rsidR="008E4413" w:rsidRPr="008E4413" w:rsidRDefault="008E4413" w:rsidP="00A0112E">
            <w:pPr>
              <w:pStyle w:val="TableParagraph"/>
              <w:spacing w:before="59"/>
              <w:ind w:right="85"/>
              <w:jc w:val="both"/>
              <w:rPr>
                <w:rFonts w:ascii="Arial" w:hAnsi="Arial" w:cs="Arial"/>
              </w:rPr>
            </w:pPr>
            <w:r w:rsidRPr="008E4413">
              <w:rPr>
                <w:rFonts w:ascii="Arial" w:hAnsi="Arial" w:cs="Arial"/>
              </w:rPr>
              <w:t>БББ</w:t>
            </w:r>
            <w:r w:rsidRPr="008E4413">
              <w:rPr>
                <w:rFonts w:ascii="Arial" w:hAnsi="Arial" w:cs="Arial"/>
                <w:spacing w:val="-8"/>
              </w:rPr>
              <w:t xml:space="preserve"> </w:t>
            </w:r>
            <w:r w:rsidRPr="008E4413">
              <w:rPr>
                <w:rFonts w:ascii="Arial" w:hAnsi="Arial" w:cs="Arial"/>
              </w:rPr>
              <w:t>–</w:t>
            </w:r>
            <w:r w:rsidRPr="008E4413">
              <w:rPr>
                <w:rFonts w:ascii="Arial" w:hAnsi="Arial" w:cs="Arial"/>
                <w:spacing w:val="-6"/>
              </w:rPr>
              <w:t xml:space="preserve"> </w:t>
            </w:r>
            <w:r w:rsidRPr="008E4413">
              <w:rPr>
                <w:rFonts w:ascii="Arial" w:hAnsi="Arial" w:cs="Arial"/>
              </w:rPr>
              <w:t>Тип</w:t>
            </w:r>
            <w:r w:rsidRPr="008E4413">
              <w:rPr>
                <w:rFonts w:ascii="Arial" w:hAnsi="Arial" w:cs="Arial"/>
                <w:spacing w:val="-5"/>
              </w:rPr>
              <w:t xml:space="preserve"> </w:t>
            </w:r>
            <w:r w:rsidRPr="008E4413">
              <w:rPr>
                <w:rFonts w:ascii="Arial" w:hAnsi="Arial" w:cs="Arial"/>
              </w:rPr>
              <w:t>опоры:</w:t>
            </w:r>
            <w:r w:rsidRPr="008E4413">
              <w:rPr>
                <w:rFonts w:ascii="Arial" w:hAnsi="Arial" w:cs="Arial"/>
                <w:spacing w:val="-6"/>
              </w:rPr>
              <w:t xml:space="preserve"> </w:t>
            </w:r>
            <w:r w:rsidRPr="008E4413">
              <w:rPr>
                <w:rFonts w:ascii="Arial" w:hAnsi="Arial" w:cs="Arial"/>
              </w:rPr>
              <w:t>ПМ</w:t>
            </w:r>
            <w:r w:rsidRPr="008E4413">
              <w:rPr>
                <w:rFonts w:ascii="Arial" w:hAnsi="Arial" w:cs="Arial"/>
                <w:spacing w:val="-6"/>
              </w:rPr>
              <w:t xml:space="preserve"> </w:t>
            </w:r>
            <w:r w:rsidRPr="008E4413">
              <w:rPr>
                <w:rFonts w:ascii="Arial" w:hAnsi="Arial" w:cs="Arial"/>
              </w:rPr>
              <w:t>–</w:t>
            </w:r>
            <w:r w:rsidRPr="008E4413">
              <w:rPr>
                <w:rFonts w:ascii="Arial" w:hAnsi="Arial" w:cs="Arial"/>
                <w:spacing w:val="-6"/>
              </w:rPr>
              <w:t xml:space="preserve"> </w:t>
            </w:r>
            <w:r w:rsidRPr="008E4413">
              <w:rPr>
                <w:rFonts w:ascii="Arial" w:hAnsi="Arial" w:cs="Arial"/>
              </w:rPr>
              <w:t>промежуточная</w:t>
            </w:r>
            <w:r w:rsidRPr="008E4413">
              <w:rPr>
                <w:rFonts w:ascii="Arial" w:hAnsi="Arial" w:cs="Arial"/>
                <w:spacing w:val="-4"/>
              </w:rPr>
              <w:t xml:space="preserve"> </w:t>
            </w:r>
            <w:r w:rsidRPr="008E4413">
              <w:rPr>
                <w:rFonts w:ascii="Arial" w:hAnsi="Arial" w:cs="Arial"/>
              </w:rPr>
              <w:t>многогранная, АМ-Анкерная, КМ – концевая. Третья буква может указывать на конструктивные особенности опоры.</w:t>
            </w:r>
          </w:p>
          <w:p w14:paraId="323FA728" w14:textId="77777777" w:rsidR="008E4413" w:rsidRPr="008E4413" w:rsidRDefault="008E4413" w:rsidP="002B6CA5">
            <w:pPr>
              <w:pStyle w:val="TableParagraph"/>
              <w:spacing w:before="60"/>
              <w:rPr>
                <w:rFonts w:ascii="Arial" w:hAnsi="Arial" w:cs="Arial"/>
              </w:rPr>
            </w:pPr>
            <w:r w:rsidRPr="008E4413">
              <w:rPr>
                <w:rFonts w:ascii="Arial" w:hAnsi="Arial" w:cs="Arial"/>
              </w:rPr>
              <w:t>ВВВ</w:t>
            </w:r>
            <w:r w:rsidRPr="008E4413">
              <w:rPr>
                <w:rFonts w:ascii="Arial" w:hAnsi="Arial" w:cs="Arial"/>
                <w:spacing w:val="-5"/>
              </w:rPr>
              <w:t xml:space="preserve"> </w:t>
            </w:r>
            <w:r w:rsidRPr="008E4413">
              <w:rPr>
                <w:rFonts w:ascii="Arial" w:hAnsi="Arial" w:cs="Arial"/>
              </w:rPr>
              <w:t>–</w:t>
            </w:r>
            <w:r w:rsidRPr="008E4413">
              <w:rPr>
                <w:rFonts w:ascii="Arial" w:hAnsi="Arial" w:cs="Arial"/>
                <w:spacing w:val="-1"/>
              </w:rPr>
              <w:t xml:space="preserve"> </w:t>
            </w:r>
            <w:r w:rsidRPr="008E4413">
              <w:rPr>
                <w:rFonts w:ascii="Arial" w:hAnsi="Arial" w:cs="Arial"/>
              </w:rPr>
              <w:t>Класс</w:t>
            </w:r>
            <w:r w:rsidRPr="008E4413">
              <w:rPr>
                <w:rFonts w:ascii="Arial" w:hAnsi="Arial" w:cs="Arial"/>
                <w:spacing w:val="-1"/>
              </w:rPr>
              <w:t xml:space="preserve"> </w:t>
            </w:r>
            <w:r w:rsidRPr="008E4413">
              <w:rPr>
                <w:rFonts w:ascii="Arial" w:hAnsi="Arial" w:cs="Arial"/>
                <w:spacing w:val="-2"/>
              </w:rPr>
              <w:t>напряжения.</w:t>
            </w:r>
          </w:p>
        </w:tc>
        <w:tc>
          <w:tcPr>
            <w:tcW w:w="2700" w:type="dxa"/>
          </w:tcPr>
          <w:p w14:paraId="4EFC7E20" w14:textId="77777777" w:rsidR="008E4413" w:rsidRPr="008E4413" w:rsidRDefault="008E4413" w:rsidP="002B6CA5">
            <w:pPr>
              <w:pStyle w:val="TableParagraph"/>
              <w:ind w:left="440" w:right="342" w:firstLine="328"/>
              <w:rPr>
                <w:rFonts w:ascii="Arial" w:hAnsi="Arial" w:cs="Arial"/>
              </w:rPr>
            </w:pPr>
            <w:r w:rsidRPr="008E4413">
              <w:rPr>
                <w:rFonts w:ascii="Arial" w:hAnsi="Arial" w:cs="Arial"/>
                <w:spacing w:val="-2"/>
              </w:rPr>
              <w:t xml:space="preserve">Требование </w:t>
            </w:r>
            <w:r w:rsidRPr="008E4413">
              <w:rPr>
                <w:rFonts w:ascii="Arial" w:hAnsi="Arial" w:cs="Arial"/>
              </w:rPr>
              <w:t>ПАО</w:t>
            </w:r>
            <w:r w:rsidRPr="008E4413">
              <w:rPr>
                <w:rFonts w:ascii="Arial" w:hAnsi="Arial" w:cs="Arial"/>
                <w:spacing w:val="-15"/>
              </w:rPr>
              <w:t xml:space="preserve"> </w:t>
            </w:r>
            <w:r w:rsidRPr="008E4413">
              <w:rPr>
                <w:rFonts w:ascii="Arial" w:hAnsi="Arial" w:cs="Arial"/>
              </w:rPr>
              <w:t>«ФСК</w:t>
            </w:r>
            <w:r w:rsidRPr="008E4413">
              <w:rPr>
                <w:rFonts w:ascii="Arial" w:hAnsi="Arial" w:cs="Arial"/>
                <w:spacing w:val="-15"/>
              </w:rPr>
              <w:t xml:space="preserve"> </w:t>
            </w:r>
            <w:r w:rsidRPr="008E4413">
              <w:rPr>
                <w:rFonts w:ascii="Arial" w:hAnsi="Arial" w:cs="Arial"/>
              </w:rPr>
              <w:t>ЕЭС»</w:t>
            </w:r>
          </w:p>
        </w:tc>
      </w:tr>
    </w:tbl>
    <w:p w14:paraId="7EB4E11D" w14:textId="77777777" w:rsidR="008E4413" w:rsidRPr="008E4413" w:rsidRDefault="008E4413" w:rsidP="008E4413">
      <w:pPr>
        <w:rPr>
          <w:sz w:val="22"/>
        </w:rPr>
        <w:sectPr w:rsidR="008E4413" w:rsidRPr="008E4413" w:rsidSect="008E4413">
          <w:type w:val="continuous"/>
          <w:pgSz w:w="11910" w:h="16840"/>
          <w:pgMar w:top="940" w:right="1820" w:bottom="900" w:left="1340" w:header="0" w:footer="1588" w:gutter="0"/>
          <w:cols w:space="720"/>
        </w:sectPr>
      </w:pPr>
    </w:p>
    <w:p w14:paraId="7C2D1642" w14:textId="77777777" w:rsidR="008E4413" w:rsidRPr="008E4413" w:rsidRDefault="008E4413" w:rsidP="008E4413">
      <w:pPr>
        <w:pStyle w:val="BodyText"/>
        <w:spacing w:before="125"/>
        <w:rPr>
          <w:rFonts w:ascii="Arial" w:hAnsi="Arial" w:cs="Arial"/>
          <w:b/>
          <w:sz w:val="22"/>
          <w:szCs w:val="22"/>
        </w:rPr>
      </w:pPr>
    </w:p>
    <w:tbl>
      <w:tblPr>
        <w:tblW w:w="950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7"/>
        <w:gridCol w:w="4950"/>
        <w:gridCol w:w="1891"/>
      </w:tblGrid>
      <w:tr w:rsidR="00A0112E" w:rsidRPr="008E4413" w14:paraId="164706E1" w14:textId="77777777" w:rsidTr="00A0112E">
        <w:trPr>
          <w:trHeight w:val="820"/>
        </w:trPr>
        <w:tc>
          <w:tcPr>
            <w:tcW w:w="2667" w:type="dxa"/>
            <w:shd w:val="clear" w:color="auto" w:fill="EDEBE0"/>
          </w:tcPr>
          <w:p w14:paraId="68BBE493" w14:textId="77777777" w:rsidR="008E4413" w:rsidRPr="00A0112E" w:rsidRDefault="008E4413" w:rsidP="00A0112E">
            <w:pPr>
              <w:pStyle w:val="TableParagraph"/>
              <w:spacing w:before="171"/>
              <w:ind w:left="0"/>
              <w:rPr>
                <w:rFonts w:ascii="Arial" w:hAnsi="Arial" w:cs="Arial"/>
                <w:b/>
                <w:sz w:val="20"/>
                <w:szCs w:val="20"/>
              </w:rPr>
            </w:pPr>
            <w:r w:rsidRPr="00A0112E">
              <w:rPr>
                <w:rFonts w:ascii="Arial" w:hAnsi="Arial" w:cs="Arial"/>
                <w:b/>
                <w:sz w:val="20"/>
                <w:szCs w:val="20"/>
              </w:rPr>
              <w:t>Наименование</w:t>
            </w:r>
            <w:r w:rsidRPr="00A0112E">
              <w:rPr>
                <w:rFonts w:ascii="Arial" w:hAnsi="Arial" w:cs="Arial"/>
                <w:b/>
                <w:spacing w:val="-7"/>
                <w:sz w:val="20"/>
                <w:szCs w:val="20"/>
              </w:rPr>
              <w:t xml:space="preserve"> </w:t>
            </w:r>
            <w:r w:rsidRPr="00A0112E">
              <w:rPr>
                <w:rFonts w:ascii="Arial" w:hAnsi="Arial" w:cs="Arial"/>
                <w:b/>
                <w:spacing w:val="-2"/>
                <w:sz w:val="20"/>
                <w:szCs w:val="20"/>
              </w:rPr>
              <w:t>параметра</w:t>
            </w:r>
          </w:p>
        </w:tc>
        <w:tc>
          <w:tcPr>
            <w:tcW w:w="4950" w:type="dxa"/>
            <w:shd w:val="clear" w:color="auto" w:fill="EDEBE0"/>
          </w:tcPr>
          <w:p w14:paraId="0B3CCC53" w14:textId="77777777" w:rsidR="008E4413" w:rsidRPr="00A0112E" w:rsidRDefault="008E4413" w:rsidP="002B6CA5">
            <w:pPr>
              <w:pStyle w:val="TableParagraph"/>
              <w:spacing w:before="171"/>
              <w:ind w:left="10" w:right="5"/>
              <w:jc w:val="center"/>
              <w:rPr>
                <w:rFonts w:ascii="Arial" w:hAnsi="Arial" w:cs="Arial"/>
                <w:b/>
                <w:sz w:val="20"/>
                <w:szCs w:val="20"/>
              </w:rPr>
            </w:pPr>
            <w:r w:rsidRPr="00A0112E">
              <w:rPr>
                <w:rFonts w:ascii="Arial" w:hAnsi="Arial" w:cs="Arial"/>
                <w:b/>
                <w:sz w:val="20"/>
                <w:szCs w:val="20"/>
              </w:rPr>
              <w:t>Требуемое</w:t>
            </w:r>
            <w:r w:rsidRPr="00A0112E">
              <w:rPr>
                <w:rFonts w:ascii="Arial" w:hAnsi="Arial" w:cs="Arial"/>
                <w:b/>
                <w:spacing w:val="-4"/>
                <w:sz w:val="20"/>
                <w:szCs w:val="20"/>
              </w:rPr>
              <w:t xml:space="preserve"> </w:t>
            </w:r>
            <w:r w:rsidRPr="00A0112E">
              <w:rPr>
                <w:rFonts w:ascii="Arial" w:hAnsi="Arial" w:cs="Arial"/>
                <w:b/>
                <w:spacing w:val="-2"/>
                <w:sz w:val="20"/>
                <w:szCs w:val="20"/>
              </w:rPr>
              <w:t>значение</w:t>
            </w:r>
          </w:p>
        </w:tc>
        <w:tc>
          <w:tcPr>
            <w:tcW w:w="1891" w:type="dxa"/>
            <w:shd w:val="clear" w:color="auto" w:fill="EDEBE0"/>
          </w:tcPr>
          <w:p w14:paraId="3677355D" w14:textId="77777777" w:rsidR="008E4413" w:rsidRPr="00A0112E" w:rsidRDefault="008E4413" w:rsidP="002B6CA5">
            <w:pPr>
              <w:pStyle w:val="TableParagraph"/>
              <w:spacing w:before="133"/>
              <w:ind w:left="133" w:right="115" w:firstLine="511"/>
              <w:rPr>
                <w:rFonts w:ascii="Arial" w:hAnsi="Arial" w:cs="Arial"/>
                <w:b/>
                <w:sz w:val="20"/>
                <w:szCs w:val="20"/>
              </w:rPr>
            </w:pPr>
            <w:r w:rsidRPr="00A0112E">
              <w:rPr>
                <w:rFonts w:ascii="Arial" w:hAnsi="Arial" w:cs="Arial"/>
                <w:b/>
                <w:spacing w:val="-2"/>
                <w:sz w:val="20"/>
                <w:szCs w:val="20"/>
              </w:rPr>
              <w:t xml:space="preserve">Нормативно- </w:t>
            </w:r>
            <w:r w:rsidRPr="00A0112E">
              <w:rPr>
                <w:rFonts w:ascii="Arial" w:hAnsi="Arial" w:cs="Arial"/>
                <w:b/>
                <w:sz w:val="20"/>
                <w:szCs w:val="20"/>
              </w:rPr>
              <w:t>технический</w:t>
            </w:r>
            <w:r w:rsidRPr="00A0112E">
              <w:rPr>
                <w:rFonts w:ascii="Arial" w:hAnsi="Arial" w:cs="Arial"/>
                <w:b/>
                <w:spacing w:val="-15"/>
                <w:sz w:val="20"/>
                <w:szCs w:val="20"/>
              </w:rPr>
              <w:t xml:space="preserve"> </w:t>
            </w:r>
            <w:r w:rsidRPr="00A0112E">
              <w:rPr>
                <w:rFonts w:ascii="Arial" w:hAnsi="Arial" w:cs="Arial"/>
                <w:b/>
                <w:sz w:val="20"/>
                <w:szCs w:val="20"/>
              </w:rPr>
              <w:t>документ</w:t>
            </w:r>
          </w:p>
        </w:tc>
      </w:tr>
      <w:tr w:rsidR="00A0112E" w:rsidRPr="008E4413" w14:paraId="3E304AE0" w14:textId="77777777" w:rsidTr="00A0112E">
        <w:trPr>
          <w:trHeight w:val="275"/>
        </w:trPr>
        <w:tc>
          <w:tcPr>
            <w:tcW w:w="2667" w:type="dxa"/>
            <w:shd w:val="clear" w:color="auto" w:fill="EDEBE0"/>
          </w:tcPr>
          <w:p w14:paraId="3DDFB443" w14:textId="77777777" w:rsidR="008E4413" w:rsidRPr="008E4413" w:rsidRDefault="008E4413" w:rsidP="002B6CA5">
            <w:pPr>
              <w:pStyle w:val="TableParagraph"/>
              <w:spacing w:line="256" w:lineRule="exact"/>
              <w:ind w:left="9"/>
              <w:jc w:val="center"/>
              <w:rPr>
                <w:rFonts w:ascii="Arial" w:hAnsi="Arial" w:cs="Arial"/>
              </w:rPr>
            </w:pPr>
            <w:r w:rsidRPr="008E4413">
              <w:rPr>
                <w:rFonts w:ascii="Arial" w:hAnsi="Arial" w:cs="Arial"/>
                <w:spacing w:val="-10"/>
              </w:rPr>
              <w:t>1</w:t>
            </w:r>
          </w:p>
        </w:tc>
        <w:tc>
          <w:tcPr>
            <w:tcW w:w="4950" w:type="dxa"/>
            <w:shd w:val="clear" w:color="auto" w:fill="EDEBE0"/>
          </w:tcPr>
          <w:p w14:paraId="4A1355F7" w14:textId="77777777" w:rsidR="008E4413" w:rsidRPr="008E4413" w:rsidRDefault="008E4413" w:rsidP="002B6CA5">
            <w:pPr>
              <w:pStyle w:val="TableParagraph"/>
              <w:spacing w:line="256" w:lineRule="exact"/>
              <w:ind w:left="10"/>
              <w:jc w:val="center"/>
              <w:rPr>
                <w:rFonts w:ascii="Arial" w:hAnsi="Arial" w:cs="Arial"/>
                <w:b/>
              </w:rPr>
            </w:pPr>
            <w:r w:rsidRPr="008E4413">
              <w:rPr>
                <w:rFonts w:ascii="Arial" w:hAnsi="Arial" w:cs="Arial"/>
                <w:b/>
                <w:spacing w:val="-10"/>
              </w:rPr>
              <w:t>2</w:t>
            </w:r>
          </w:p>
        </w:tc>
        <w:tc>
          <w:tcPr>
            <w:tcW w:w="1891" w:type="dxa"/>
            <w:shd w:val="clear" w:color="auto" w:fill="EDEBE0"/>
          </w:tcPr>
          <w:p w14:paraId="62D5C696" w14:textId="77777777" w:rsidR="008E4413" w:rsidRPr="008E4413" w:rsidRDefault="008E4413" w:rsidP="002B6CA5">
            <w:pPr>
              <w:pStyle w:val="TableParagraph"/>
              <w:spacing w:line="256" w:lineRule="exact"/>
              <w:ind w:left="15" w:right="5"/>
              <w:jc w:val="center"/>
              <w:rPr>
                <w:rFonts w:ascii="Arial" w:hAnsi="Arial" w:cs="Arial"/>
                <w:b/>
              </w:rPr>
            </w:pPr>
            <w:r w:rsidRPr="008E4413">
              <w:rPr>
                <w:rFonts w:ascii="Arial" w:hAnsi="Arial" w:cs="Arial"/>
                <w:b/>
                <w:spacing w:val="-10"/>
              </w:rPr>
              <w:t>3</w:t>
            </w:r>
          </w:p>
        </w:tc>
      </w:tr>
      <w:tr w:rsidR="00A0112E" w:rsidRPr="008E4413" w14:paraId="0CD8DA9E" w14:textId="77777777" w:rsidTr="00A0112E">
        <w:trPr>
          <w:trHeight w:val="2172"/>
        </w:trPr>
        <w:tc>
          <w:tcPr>
            <w:tcW w:w="2667" w:type="dxa"/>
          </w:tcPr>
          <w:p w14:paraId="5DB539CE" w14:textId="77777777" w:rsidR="008E4413" w:rsidRPr="008E4413" w:rsidRDefault="008E4413" w:rsidP="002B6CA5">
            <w:pPr>
              <w:pStyle w:val="TableParagraph"/>
              <w:ind w:left="0"/>
              <w:rPr>
                <w:rFonts w:ascii="Arial" w:hAnsi="Arial" w:cs="Arial"/>
              </w:rPr>
            </w:pPr>
          </w:p>
        </w:tc>
        <w:tc>
          <w:tcPr>
            <w:tcW w:w="4950" w:type="dxa"/>
          </w:tcPr>
          <w:p w14:paraId="0C778A27" w14:textId="77777777" w:rsidR="008E4413" w:rsidRPr="008E4413" w:rsidRDefault="008E4413" w:rsidP="002B6CA5">
            <w:pPr>
              <w:pStyle w:val="TableParagraph"/>
              <w:spacing w:line="275" w:lineRule="exact"/>
              <w:rPr>
                <w:rFonts w:ascii="Arial" w:hAnsi="Arial" w:cs="Arial"/>
              </w:rPr>
            </w:pPr>
            <w:r w:rsidRPr="008E4413">
              <w:rPr>
                <w:rFonts w:ascii="Arial" w:hAnsi="Arial" w:cs="Arial"/>
              </w:rPr>
              <w:t>Г</w:t>
            </w:r>
            <w:r w:rsidRPr="008E4413">
              <w:rPr>
                <w:rFonts w:ascii="Arial" w:hAnsi="Arial" w:cs="Arial"/>
                <w:spacing w:val="-2"/>
              </w:rPr>
              <w:t xml:space="preserve"> </w:t>
            </w:r>
            <w:r w:rsidRPr="008E4413">
              <w:rPr>
                <w:rFonts w:ascii="Arial" w:hAnsi="Arial" w:cs="Arial"/>
              </w:rPr>
              <w:t>–</w:t>
            </w:r>
            <w:r w:rsidRPr="008E4413">
              <w:rPr>
                <w:rFonts w:ascii="Arial" w:hAnsi="Arial" w:cs="Arial"/>
                <w:spacing w:val="-2"/>
              </w:rPr>
              <w:t xml:space="preserve"> </w:t>
            </w:r>
            <w:r w:rsidRPr="008E4413">
              <w:rPr>
                <w:rFonts w:ascii="Arial" w:hAnsi="Arial" w:cs="Arial"/>
              </w:rPr>
              <w:t>номер</w:t>
            </w:r>
            <w:r w:rsidRPr="008E4413">
              <w:rPr>
                <w:rFonts w:ascii="Arial" w:hAnsi="Arial" w:cs="Arial"/>
                <w:spacing w:val="-1"/>
              </w:rPr>
              <w:t xml:space="preserve"> </w:t>
            </w:r>
            <w:r w:rsidRPr="008E4413">
              <w:rPr>
                <w:rFonts w:ascii="Arial" w:hAnsi="Arial" w:cs="Arial"/>
              </w:rPr>
              <w:t>модификации</w:t>
            </w:r>
            <w:r w:rsidRPr="008E4413">
              <w:rPr>
                <w:rFonts w:ascii="Arial" w:hAnsi="Arial" w:cs="Arial"/>
                <w:spacing w:val="-2"/>
              </w:rPr>
              <w:t xml:space="preserve"> </w:t>
            </w:r>
            <w:r w:rsidRPr="008E4413">
              <w:rPr>
                <w:rFonts w:ascii="Arial" w:hAnsi="Arial" w:cs="Arial"/>
              </w:rPr>
              <w:t>опоры</w:t>
            </w:r>
            <w:r w:rsidRPr="008E4413">
              <w:rPr>
                <w:rFonts w:ascii="Arial" w:hAnsi="Arial" w:cs="Arial"/>
                <w:spacing w:val="-1"/>
              </w:rPr>
              <w:t xml:space="preserve"> </w:t>
            </w:r>
            <w:r w:rsidRPr="008E4413">
              <w:rPr>
                <w:rFonts w:ascii="Arial" w:hAnsi="Arial" w:cs="Arial"/>
              </w:rPr>
              <w:t>(цифры</w:t>
            </w:r>
            <w:r w:rsidRPr="008E4413">
              <w:rPr>
                <w:rFonts w:ascii="Arial" w:hAnsi="Arial" w:cs="Arial"/>
                <w:spacing w:val="-2"/>
              </w:rPr>
              <w:t xml:space="preserve"> </w:t>
            </w:r>
            <w:r w:rsidRPr="008E4413">
              <w:rPr>
                <w:rFonts w:ascii="Arial" w:hAnsi="Arial" w:cs="Arial"/>
              </w:rPr>
              <w:t>от</w:t>
            </w:r>
            <w:r w:rsidRPr="008E4413">
              <w:rPr>
                <w:rFonts w:ascii="Arial" w:hAnsi="Arial" w:cs="Arial"/>
                <w:spacing w:val="-1"/>
              </w:rPr>
              <w:t xml:space="preserve"> </w:t>
            </w:r>
            <w:r w:rsidRPr="008E4413">
              <w:rPr>
                <w:rFonts w:ascii="Arial" w:hAnsi="Arial" w:cs="Arial"/>
              </w:rPr>
              <w:t>0</w:t>
            </w:r>
            <w:r w:rsidRPr="008E4413">
              <w:rPr>
                <w:rFonts w:ascii="Arial" w:hAnsi="Arial" w:cs="Arial"/>
                <w:spacing w:val="-2"/>
              </w:rPr>
              <w:t xml:space="preserve"> </w:t>
            </w:r>
            <w:r w:rsidRPr="008E4413">
              <w:rPr>
                <w:rFonts w:ascii="Arial" w:hAnsi="Arial" w:cs="Arial"/>
              </w:rPr>
              <w:t>до</w:t>
            </w:r>
            <w:r w:rsidRPr="008E4413">
              <w:rPr>
                <w:rFonts w:ascii="Arial" w:hAnsi="Arial" w:cs="Arial"/>
                <w:spacing w:val="-4"/>
              </w:rPr>
              <w:t xml:space="preserve"> </w:t>
            </w:r>
            <w:r w:rsidRPr="008E4413">
              <w:rPr>
                <w:rFonts w:ascii="Arial" w:hAnsi="Arial" w:cs="Arial"/>
                <w:spacing w:val="-5"/>
              </w:rPr>
              <w:t>9).</w:t>
            </w:r>
          </w:p>
          <w:p w14:paraId="60FBA660" w14:textId="77777777" w:rsidR="008E4413" w:rsidRPr="008E4413" w:rsidRDefault="008E4413" w:rsidP="002B6CA5">
            <w:pPr>
              <w:pStyle w:val="TableParagraph"/>
              <w:spacing w:before="60"/>
              <w:ind w:right="169"/>
              <w:rPr>
                <w:rFonts w:ascii="Arial" w:hAnsi="Arial" w:cs="Arial"/>
              </w:rPr>
            </w:pPr>
            <w:r w:rsidRPr="008E4413">
              <w:rPr>
                <w:rFonts w:ascii="Arial" w:hAnsi="Arial" w:cs="Arial"/>
              </w:rPr>
              <w:t>Д</w:t>
            </w:r>
            <w:r w:rsidRPr="008E4413">
              <w:rPr>
                <w:rFonts w:ascii="Arial" w:hAnsi="Arial" w:cs="Arial"/>
                <w:spacing w:val="-6"/>
              </w:rPr>
              <w:t xml:space="preserve"> </w:t>
            </w:r>
            <w:r w:rsidRPr="008E4413">
              <w:rPr>
                <w:rFonts w:ascii="Arial" w:hAnsi="Arial" w:cs="Arial"/>
              </w:rPr>
              <w:t>–</w:t>
            </w:r>
            <w:r w:rsidRPr="008E4413">
              <w:rPr>
                <w:rFonts w:ascii="Arial" w:hAnsi="Arial" w:cs="Arial"/>
                <w:spacing w:val="-5"/>
              </w:rPr>
              <w:t xml:space="preserve"> </w:t>
            </w:r>
            <w:r w:rsidRPr="008E4413">
              <w:rPr>
                <w:rFonts w:ascii="Arial" w:hAnsi="Arial" w:cs="Arial"/>
              </w:rPr>
              <w:t>В</w:t>
            </w:r>
            <w:r w:rsidRPr="008E4413">
              <w:rPr>
                <w:rFonts w:ascii="Arial" w:hAnsi="Arial" w:cs="Arial"/>
                <w:spacing w:val="-7"/>
              </w:rPr>
              <w:t xml:space="preserve"> </w:t>
            </w:r>
            <w:r w:rsidRPr="008E4413">
              <w:rPr>
                <w:rFonts w:ascii="Arial" w:hAnsi="Arial" w:cs="Arial"/>
              </w:rPr>
              <w:t>(если</w:t>
            </w:r>
            <w:r w:rsidRPr="008E4413">
              <w:rPr>
                <w:rFonts w:ascii="Arial" w:hAnsi="Arial" w:cs="Arial"/>
                <w:spacing w:val="-4"/>
              </w:rPr>
              <w:t xml:space="preserve"> </w:t>
            </w:r>
            <w:r w:rsidRPr="008E4413">
              <w:rPr>
                <w:rFonts w:ascii="Arial" w:hAnsi="Arial" w:cs="Arial"/>
              </w:rPr>
              <w:t>с</w:t>
            </w:r>
            <w:r w:rsidRPr="008E4413">
              <w:rPr>
                <w:rFonts w:ascii="Arial" w:hAnsi="Arial" w:cs="Arial"/>
                <w:spacing w:val="-6"/>
              </w:rPr>
              <w:t xml:space="preserve"> </w:t>
            </w:r>
            <w:r w:rsidRPr="008E4413">
              <w:rPr>
                <w:rFonts w:ascii="Arial" w:hAnsi="Arial" w:cs="Arial"/>
              </w:rPr>
              <w:t>ветровыми</w:t>
            </w:r>
            <w:r w:rsidRPr="008E4413">
              <w:rPr>
                <w:rFonts w:ascii="Arial" w:hAnsi="Arial" w:cs="Arial"/>
                <w:spacing w:val="-5"/>
              </w:rPr>
              <w:t xml:space="preserve"> </w:t>
            </w:r>
            <w:r w:rsidRPr="008E4413">
              <w:rPr>
                <w:rFonts w:ascii="Arial" w:hAnsi="Arial" w:cs="Arial"/>
              </w:rPr>
              <w:t>связями).</w:t>
            </w:r>
            <w:r w:rsidRPr="008E4413">
              <w:rPr>
                <w:rFonts w:ascii="Arial" w:hAnsi="Arial" w:cs="Arial"/>
                <w:spacing w:val="-5"/>
              </w:rPr>
              <w:t xml:space="preserve"> </w:t>
            </w:r>
            <w:r w:rsidRPr="008E4413">
              <w:rPr>
                <w:rFonts w:ascii="Arial" w:hAnsi="Arial" w:cs="Arial"/>
              </w:rPr>
              <w:t>Если</w:t>
            </w:r>
            <w:r w:rsidRPr="008E4413">
              <w:rPr>
                <w:rFonts w:ascii="Arial" w:hAnsi="Arial" w:cs="Arial"/>
                <w:spacing w:val="-4"/>
              </w:rPr>
              <w:t xml:space="preserve"> </w:t>
            </w:r>
            <w:r w:rsidRPr="008E4413">
              <w:rPr>
                <w:rFonts w:ascii="Arial" w:hAnsi="Arial" w:cs="Arial"/>
              </w:rPr>
              <w:t>ветровых</w:t>
            </w:r>
            <w:r w:rsidRPr="008E4413">
              <w:rPr>
                <w:rFonts w:ascii="Arial" w:hAnsi="Arial" w:cs="Arial"/>
                <w:spacing w:val="-4"/>
              </w:rPr>
              <w:t xml:space="preserve"> </w:t>
            </w:r>
            <w:r w:rsidRPr="008E4413">
              <w:rPr>
                <w:rFonts w:ascii="Arial" w:hAnsi="Arial" w:cs="Arial"/>
              </w:rPr>
              <w:t>связей нет – позиция пустая.</w:t>
            </w:r>
          </w:p>
          <w:p w14:paraId="312A9129" w14:textId="77777777" w:rsidR="008E4413" w:rsidRPr="008E4413" w:rsidRDefault="008E4413" w:rsidP="002B6CA5">
            <w:pPr>
              <w:pStyle w:val="TableParagraph"/>
              <w:spacing w:before="60"/>
              <w:rPr>
                <w:rFonts w:ascii="Arial" w:hAnsi="Arial" w:cs="Arial"/>
              </w:rPr>
            </w:pPr>
            <w:r w:rsidRPr="008E4413">
              <w:rPr>
                <w:rFonts w:ascii="Arial" w:hAnsi="Arial" w:cs="Arial"/>
              </w:rPr>
              <w:t>Е</w:t>
            </w:r>
            <w:r w:rsidRPr="008E4413">
              <w:rPr>
                <w:rFonts w:ascii="Arial" w:hAnsi="Arial" w:cs="Arial"/>
                <w:spacing w:val="-5"/>
              </w:rPr>
              <w:t xml:space="preserve"> </w:t>
            </w:r>
            <w:r w:rsidRPr="008E4413">
              <w:rPr>
                <w:rFonts w:ascii="Arial" w:hAnsi="Arial" w:cs="Arial"/>
              </w:rPr>
              <w:t>–</w:t>
            </w:r>
            <w:r w:rsidRPr="008E4413">
              <w:rPr>
                <w:rFonts w:ascii="Arial" w:hAnsi="Arial" w:cs="Arial"/>
                <w:spacing w:val="-4"/>
              </w:rPr>
              <w:t xml:space="preserve"> </w:t>
            </w:r>
            <w:r w:rsidRPr="008E4413">
              <w:rPr>
                <w:rFonts w:ascii="Arial" w:hAnsi="Arial" w:cs="Arial"/>
              </w:rPr>
              <w:t>т</w:t>
            </w:r>
            <w:r w:rsidRPr="008E4413">
              <w:rPr>
                <w:rFonts w:ascii="Arial" w:hAnsi="Arial" w:cs="Arial"/>
                <w:spacing w:val="-4"/>
              </w:rPr>
              <w:t xml:space="preserve"> </w:t>
            </w:r>
            <w:r w:rsidRPr="008E4413">
              <w:rPr>
                <w:rFonts w:ascii="Arial" w:hAnsi="Arial" w:cs="Arial"/>
              </w:rPr>
              <w:t>(если</w:t>
            </w:r>
            <w:r w:rsidRPr="008E4413">
              <w:rPr>
                <w:rFonts w:ascii="Arial" w:hAnsi="Arial" w:cs="Arial"/>
                <w:spacing w:val="-3"/>
              </w:rPr>
              <w:t xml:space="preserve"> </w:t>
            </w:r>
            <w:r w:rsidRPr="008E4413">
              <w:rPr>
                <w:rFonts w:ascii="Arial" w:hAnsi="Arial" w:cs="Arial"/>
              </w:rPr>
              <w:t>с</w:t>
            </w:r>
            <w:r w:rsidRPr="008E4413">
              <w:rPr>
                <w:rFonts w:ascii="Arial" w:hAnsi="Arial" w:cs="Arial"/>
                <w:spacing w:val="-5"/>
              </w:rPr>
              <w:t xml:space="preserve"> </w:t>
            </w:r>
            <w:r w:rsidRPr="008E4413">
              <w:rPr>
                <w:rFonts w:ascii="Arial" w:hAnsi="Arial" w:cs="Arial"/>
              </w:rPr>
              <w:t>тросостойкой</w:t>
            </w:r>
            <w:r w:rsidRPr="008E4413">
              <w:rPr>
                <w:rFonts w:ascii="Arial" w:hAnsi="Arial" w:cs="Arial"/>
                <w:spacing w:val="-4"/>
              </w:rPr>
              <w:t xml:space="preserve"> </w:t>
            </w:r>
            <w:r w:rsidRPr="008E4413">
              <w:rPr>
                <w:rFonts w:ascii="Arial" w:hAnsi="Arial" w:cs="Arial"/>
              </w:rPr>
              <w:t>под</w:t>
            </w:r>
            <w:r w:rsidRPr="008E4413">
              <w:rPr>
                <w:rFonts w:ascii="Arial" w:hAnsi="Arial" w:cs="Arial"/>
                <w:spacing w:val="-7"/>
              </w:rPr>
              <w:t xml:space="preserve"> </w:t>
            </w:r>
            <w:r w:rsidRPr="008E4413">
              <w:rPr>
                <w:rFonts w:ascii="Arial" w:hAnsi="Arial" w:cs="Arial"/>
              </w:rPr>
              <w:t>два</w:t>
            </w:r>
            <w:r w:rsidRPr="008E4413">
              <w:rPr>
                <w:rFonts w:ascii="Arial" w:hAnsi="Arial" w:cs="Arial"/>
                <w:spacing w:val="-4"/>
              </w:rPr>
              <w:t xml:space="preserve"> </w:t>
            </w:r>
            <w:r w:rsidRPr="008E4413">
              <w:rPr>
                <w:rFonts w:ascii="Arial" w:hAnsi="Arial" w:cs="Arial"/>
              </w:rPr>
              <w:t>грозозащитных</w:t>
            </w:r>
            <w:r w:rsidRPr="008E4413">
              <w:rPr>
                <w:rFonts w:ascii="Arial" w:hAnsi="Arial" w:cs="Arial"/>
                <w:spacing w:val="-4"/>
              </w:rPr>
              <w:t xml:space="preserve"> </w:t>
            </w:r>
            <w:r w:rsidRPr="008E4413">
              <w:rPr>
                <w:rFonts w:ascii="Arial" w:hAnsi="Arial" w:cs="Arial"/>
              </w:rPr>
              <w:t>троса). Если под один – позиция пустая.</w:t>
            </w:r>
          </w:p>
          <w:p w14:paraId="490F9508" w14:textId="77777777" w:rsidR="008E4413" w:rsidRPr="008E4413" w:rsidRDefault="008E4413" w:rsidP="002B6CA5">
            <w:pPr>
              <w:pStyle w:val="TableParagraph"/>
              <w:spacing w:before="60"/>
              <w:rPr>
                <w:rFonts w:ascii="Arial" w:hAnsi="Arial" w:cs="Arial"/>
              </w:rPr>
            </w:pPr>
            <w:r w:rsidRPr="008E4413">
              <w:rPr>
                <w:rFonts w:ascii="Arial" w:hAnsi="Arial" w:cs="Arial"/>
              </w:rPr>
              <w:t>Ж</w:t>
            </w:r>
            <w:r w:rsidRPr="008E4413">
              <w:rPr>
                <w:rFonts w:ascii="Arial" w:hAnsi="Arial" w:cs="Arial"/>
                <w:spacing w:val="-7"/>
              </w:rPr>
              <w:t xml:space="preserve"> </w:t>
            </w:r>
            <w:r w:rsidRPr="008E4413">
              <w:rPr>
                <w:rFonts w:ascii="Arial" w:hAnsi="Arial" w:cs="Arial"/>
              </w:rPr>
              <w:t>–</w:t>
            </w:r>
            <w:r w:rsidRPr="008E4413">
              <w:rPr>
                <w:rFonts w:ascii="Arial" w:hAnsi="Arial" w:cs="Arial"/>
                <w:spacing w:val="-7"/>
              </w:rPr>
              <w:t xml:space="preserve"> </w:t>
            </w:r>
            <w:r w:rsidRPr="008E4413">
              <w:rPr>
                <w:rFonts w:ascii="Arial" w:hAnsi="Arial" w:cs="Arial"/>
              </w:rPr>
              <w:t>дополнительная</w:t>
            </w:r>
            <w:r w:rsidRPr="008E4413">
              <w:rPr>
                <w:rFonts w:ascii="Arial" w:hAnsi="Arial" w:cs="Arial"/>
                <w:spacing w:val="-7"/>
              </w:rPr>
              <w:t xml:space="preserve"> </w:t>
            </w:r>
            <w:r w:rsidRPr="008E4413">
              <w:rPr>
                <w:rFonts w:ascii="Arial" w:hAnsi="Arial" w:cs="Arial"/>
              </w:rPr>
              <w:t>информация</w:t>
            </w:r>
            <w:r w:rsidRPr="008E4413">
              <w:rPr>
                <w:rFonts w:ascii="Arial" w:hAnsi="Arial" w:cs="Arial"/>
                <w:spacing w:val="-7"/>
              </w:rPr>
              <w:t xml:space="preserve"> </w:t>
            </w:r>
            <w:r w:rsidRPr="008E4413">
              <w:rPr>
                <w:rFonts w:ascii="Arial" w:hAnsi="Arial" w:cs="Arial"/>
              </w:rPr>
              <w:t>о</w:t>
            </w:r>
            <w:r w:rsidRPr="008E4413">
              <w:rPr>
                <w:rFonts w:ascii="Arial" w:hAnsi="Arial" w:cs="Arial"/>
                <w:spacing w:val="-7"/>
              </w:rPr>
              <w:t xml:space="preserve"> </w:t>
            </w:r>
            <w:r w:rsidRPr="008E4413">
              <w:rPr>
                <w:rFonts w:ascii="Arial" w:hAnsi="Arial" w:cs="Arial"/>
              </w:rPr>
              <w:t>конструкции</w:t>
            </w:r>
            <w:r w:rsidRPr="008E4413">
              <w:rPr>
                <w:rFonts w:ascii="Arial" w:hAnsi="Arial" w:cs="Arial"/>
                <w:spacing w:val="-7"/>
              </w:rPr>
              <w:t xml:space="preserve"> </w:t>
            </w:r>
            <w:r w:rsidRPr="008E4413">
              <w:rPr>
                <w:rFonts w:ascii="Arial" w:hAnsi="Arial" w:cs="Arial"/>
              </w:rPr>
              <w:t xml:space="preserve">(если </w:t>
            </w:r>
            <w:r w:rsidRPr="008E4413">
              <w:rPr>
                <w:rFonts w:ascii="Arial" w:hAnsi="Arial" w:cs="Arial"/>
                <w:spacing w:val="-2"/>
              </w:rPr>
              <w:t>требуется).</w:t>
            </w:r>
          </w:p>
        </w:tc>
        <w:tc>
          <w:tcPr>
            <w:tcW w:w="1891" w:type="dxa"/>
          </w:tcPr>
          <w:p w14:paraId="75D52427" w14:textId="77777777" w:rsidR="008E4413" w:rsidRPr="008E4413" w:rsidRDefault="008E4413" w:rsidP="002B6CA5">
            <w:pPr>
              <w:pStyle w:val="TableParagraph"/>
              <w:ind w:left="0"/>
              <w:rPr>
                <w:rFonts w:ascii="Arial" w:hAnsi="Arial" w:cs="Arial"/>
              </w:rPr>
            </w:pPr>
          </w:p>
        </w:tc>
      </w:tr>
      <w:tr w:rsidR="008E4413" w:rsidRPr="008E4413" w14:paraId="53998F36" w14:textId="77777777" w:rsidTr="00A0112E">
        <w:trPr>
          <w:trHeight w:val="477"/>
        </w:trPr>
        <w:tc>
          <w:tcPr>
            <w:tcW w:w="9508" w:type="dxa"/>
            <w:gridSpan w:val="3"/>
          </w:tcPr>
          <w:p w14:paraId="3A791EA6" w14:textId="77777777" w:rsidR="008E4413" w:rsidRPr="008E4413" w:rsidRDefault="008E4413" w:rsidP="002B6CA5">
            <w:pPr>
              <w:pStyle w:val="TableParagraph"/>
              <w:spacing w:line="275" w:lineRule="exact"/>
              <w:ind w:left="828"/>
              <w:rPr>
                <w:rFonts w:ascii="Arial" w:hAnsi="Arial" w:cs="Arial"/>
                <w:b/>
              </w:rPr>
            </w:pPr>
            <w:r w:rsidRPr="008E4413">
              <w:rPr>
                <w:rFonts w:ascii="Arial" w:hAnsi="Arial" w:cs="Arial"/>
                <w:b/>
              </w:rPr>
              <w:t>2</w:t>
            </w:r>
            <w:r w:rsidRPr="008E4413">
              <w:rPr>
                <w:rFonts w:ascii="Arial" w:hAnsi="Arial" w:cs="Arial"/>
                <w:b/>
                <w:spacing w:val="52"/>
              </w:rPr>
              <w:t xml:space="preserve"> </w:t>
            </w:r>
            <w:r w:rsidRPr="008E4413">
              <w:rPr>
                <w:rFonts w:ascii="Arial" w:hAnsi="Arial" w:cs="Arial"/>
                <w:b/>
              </w:rPr>
              <w:t>Требования</w:t>
            </w:r>
            <w:r w:rsidRPr="008E4413">
              <w:rPr>
                <w:rFonts w:ascii="Arial" w:hAnsi="Arial" w:cs="Arial"/>
                <w:b/>
                <w:spacing w:val="-3"/>
              </w:rPr>
              <w:t xml:space="preserve"> </w:t>
            </w:r>
            <w:r w:rsidRPr="008E4413">
              <w:rPr>
                <w:rFonts w:ascii="Arial" w:hAnsi="Arial" w:cs="Arial"/>
                <w:b/>
              </w:rPr>
              <w:t>к</w:t>
            </w:r>
            <w:r w:rsidRPr="008E4413">
              <w:rPr>
                <w:rFonts w:ascii="Arial" w:hAnsi="Arial" w:cs="Arial"/>
                <w:b/>
                <w:spacing w:val="-5"/>
              </w:rPr>
              <w:t xml:space="preserve"> </w:t>
            </w:r>
            <w:r w:rsidRPr="008E4413">
              <w:rPr>
                <w:rFonts w:ascii="Arial" w:hAnsi="Arial" w:cs="Arial"/>
                <w:b/>
              </w:rPr>
              <w:t>конструкции,</w:t>
            </w:r>
            <w:r w:rsidRPr="008E4413">
              <w:rPr>
                <w:rFonts w:ascii="Arial" w:hAnsi="Arial" w:cs="Arial"/>
                <w:b/>
                <w:spacing w:val="-3"/>
              </w:rPr>
              <w:t xml:space="preserve"> </w:t>
            </w:r>
            <w:r w:rsidRPr="008E4413">
              <w:rPr>
                <w:rFonts w:ascii="Arial" w:hAnsi="Arial" w:cs="Arial"/>
                <w:b/>
              </w:rPr>
              <w:t>качеству</w:t>
            </w:r>
            <w:r w:rsidRPr="008E4413">
              <w:rPr>
                <w:rFonts w:ascii="Arial" w:hAnsi="Arial" w:cs="Arial"/>
                <w:b/>
                <w:spacing w:val="-3"/>
              </w:rPr>
              <w:t xml:space="preserve"> </w:t>
            </w:r>
            <w:r w:rsidRPr="008E4413">
              <w:rPr>
                <w:rFonts w:ascii="Arial" w:hAnsi="Arial" w:cs="Arial"/>
                <w:b/>
              </w:rPr>
              <w:t>изготовления</w:t>
            </w:r>
            <w:r w:rsidRPr="008E4413">
              <w:rPr>
                <w:rFonts w:ascii="Arial" w:hAnsi="Arial" w:cs="Arial"/>
                <w:b/>
                <w:spacing w:val="-3"/>
              </w:rPr>
              <w:t xml:space="preserve"> </w:t>
            </w:r>
            <w:r w:rsidRPr="008E4413">
              <w:rPr>
                <w:rFonts w:ascii="Arial" w:hAnsi="Arial" w:cs="Arial"/>
                <w:b/>
              </w:rPr>
              <w:t>и</w:t>
            </w:r>
            <w:r w:rsidRPr="008E4413">
              <w:rPr>
                <w:rFonts w:ascii="Arial" w:hAnsi="Arial" w:cs="Arial"/>
                <w:b/>
                <w:spacing w:val="-2"/>
              </w:rPr>
              <w:t xml:space="preserve"> материалам</w:t>
            </w:r>
          </w:p>
        </w:tc>
      </w:tr>
      <w:tr w:rsidR="00A0112E" w:rsidRPr="008E4413" w14:paraId="680F5267" w14:textId="77777777" w:rsidTr="00A0112E">
        <w:trPr>
          <w:trHeight w:val="828"/>
        </w:trPr>
        <w:tc>
          <w:tcPr>
            <w:tcW w:w="2667" w:type="dxa"/>
          </w:tcPr>
          <w:p w14:paraId="4517DA57" w14:textId="77777777" w:rsidR="008E4413" w:rsidRPr="008E4413" w:rsidRDefault="008E4413" w:rsidP="002B6CA5">
            <w:pPr>
              <w:pStyle w:val="TableParagraph"/>
              <w:spacing w:line="275" w:lineRule="exact"/>
              <w:ind w:left="119"/>
              <w:rPr>
                <w:rFonts w:ascii="Arial" w:hAnsi="Arial" w:cs="Arial"/>
              </w:rPr>
            </w:pPr>
            <w:r w:rsidRPr="008E4413">
              <w:rPr>
                <w:rFonts w:ascii="Arial" w:hAnsi="Arial" w:cs="Arial"/>
              </w:rPr>
              <w:t>2.1</w:t>
            </w:r>
            <w:r w:rsidRPr="008E4413">
              <w:rPr>
                <w:rFonts w:ascii="Arial" w:hAnsi="Arial" w:cs="Arial"/>
                <w:spacing w:val="-2"/>
              </w:rPr>
              <w:t xml:space="preserve"> </w:t>
            </w:r>
            <w:r w:rsidRPr="008E4413">
              <w:rPr>
                <w:rFonts w:ascii="Arial" w:hAnsi="Arial" w:cs="Arial"/>
              </w:rPr>
              <w:t>Расчётная</w:t>
            </w:r>
            <w:r w:rsidRPr="008E4413">
              <w:rPr>
                <w:rFonts w:ascii="Arial" w:hAnsi="Arial" w:cs="Arial"/>
                <w:spacing w:val="-1"/>
              </w:rPr>
              <w:t xml:space="preserve"> </w:t>
            </w:r>
            <w:r w:rsidRPr="008E4413">
              <w:rPr>
                <w:rFonts w:ascii="Arial" w:hAnsi="Arial" w:cs="Arial"/>
              </w:rPr>
              <w:t>температура</w:t>
            </w:r>
            <w:r w:rsidRPr="008E4413">
              <w:rPr>
                <w:rFonts w:ascii="Arial" w:hAnsi="Arial" w:cs="Arial"/>
                <w:spacing w:val="-2"/>
              </w:rPr>
              <w:t xml:space="preserve"> </w:t>
            </w:r>
            <w:r w:rsidRPr="008E4413">
              <w:rPr>
                <w:rFonts w:ascii="Arial" w:hAnsi="Arial" w:cs="Arial"/>
              </w:rPr>
              <w:t>для</w:t>
            </w:r>
            <w:r w:rsidRPr="008E4413">
              <w:rPr>
                <w:rFonts w:ascii="Arial" w:hAnsi="Arial" w:cs="Arial"/>
                <w:spacing w:val="-1"/>
              </w:rPr>
              <w:t xml:space="preserve"> </w:t>
            </w:r>
            <w:r w:rsidRPr="008E4413">
              <w:rPr>
                <w:rFonts w:ascii="Arial" w:hAnsi="Arial" w:cs="Arial"/>
              </w:rPr>
              <w:t>выбора</w:t>
            </w:r>
            <w:r w:rsidRPr="008E4413">
              <w:rPr>
                <w:rFonts w:ascii="Arial" w:hAnsi="Arial" w:cs="Arial"/>
                <w:spacing w:val="-3"/>
              </w:rPr>
              <w:t xml:space="preserve"> </w:t>
            </w:r>
            <w:r w:rsidRPr="008E4413">
              <w:rPr>
                <w:rFonts w:ascii="Arial" w:hAnsi="Arial" w:cs="Arial"/>
              </w:rPr>
              <w:t>марки</w:t>
            </w:r>
            <w:r w:rsidRPr="008E4413">
              <w:rPr>
                <w:rFonts w:ascii="Arial" w:hAnsi="Arial" w:cs="Arial"/>
                <w:spacing w:val="-1"/>
              </w:rPr>
              <w:t xml:space="preserve"> </w:t>
            </w:r>
            <w:r w:rsidRPr="008E4413">
              <w:rPr>
                <w:rFonts w:ascii="Arial" w:hAnsi="Arial" w:cs="Arial"/>
                <w:spacing w:val="-2"/>
              </w:rPr>
              <w:t>стали</w:t>
            </w:r>
          </w:p>
        </w:tc>
        <w:tc>
          <w:tcPr>
            <w:tcW w:w="4950" w:type="dxa"/>
          </w:tcPr>
          <w:p w14:paraId="3F201FA3" w14:textId="77777777" w:rsidR="008E4413" w:rsidRPr="008E4413" w:rsidRDefault="008E4413" w:rsidP="00A0112E">
            <w:pPr>
              <w:pStyle w:val="TableParagraph"/>
              <w:jc w:val="both"/>
              <w:rPr>
                <w:rFonts w:ascii="Arial" w:hAnsi="Arial" w:cs="Arial"/>
              </w:rPr>
            </w:pPr>
            <w:r w:rsidRPr="008E4413">
              <w:rPr>
                <w:rFonts w:ascii="Arial" w:hAnsi="Arial" w:cs="Arial"/>
              </w:rPr>
              <w:t>Температура</w:t>
            </w:r>
            <w:r w:rsidRPr="008E4413">
              <w:rPr>
                <w:rFonts w:ascii="Arial" w:hAnsi="Arial" w:cs="Arial"/>
                <w:spacing w:val="-9"/>
              </w:rPr>
              <w:t xml:space="preserve"> </w:t>
            </w:r>
            <w:r w:rsidRPr="008E4413">
              <w:rPr>
                <w:rFonts w:ascii="Arial" w:hAnsi="Arial" w:cs="Arial"/>
              </w:rPr>
              <w:t>наружного</w:t>
            </w:r>
            <w:r w:rsidRPr="008E4413">
              <w:rPr>
                <w:rFonts w:ascii="Arial" w:hAnsi="Arial" w:cs="Arial"/>
                <w:spacing w:val="-8"/>
              </w:rPr>
              <w:t xml:space="preserve"> </w:t>
            </w:r>
            <w:r w:rsidRPr="008E4413">
              <w:rPr>
                <w:rFonts w:ascii="Arial" w:hAnsi="Arial" w:cs="Arial"/>
              </w:rPr>
              <w:t>воздуха</w:t>
            </w:r>
            <w:r w:rsidRPr="008E4413">
              <w:rPr>
                <w:rFonts w:ascii="Arial" w:hAnsi="Arial" w:cs="Arial"/>
                <w:spacing w:val="-9"/>
              </w:rPr>
              <w:t xml:space="preserve"> </w:t>
            </w:r>
            <w:r w:rsidRPr="008E4413">
              <w:rPr>
                <w:rFonts w:ascii="Arial" w:hAnsi="Arial" w:cs="Arial"/>
              </w:rPr>
              <w:t>наиболее</w:t>
            </w:r>
            <w:r w:rsidRPr="008E4413">
              <w:rPr>
                <w:rFonts w:ascii="Arial" w:hAnsi="Arial" w:cs="Arial"/>
                <w:spacing w:val="-9"/>
              </w:rPr>
              <w:t xml:space="preserve"> </w:t>
            </w:r>
            <w:r w:rsidRPr="008E4413">
              <w:rPr>
                <w:rFonts w:ascii="Arial" w:hAnsi="Arial" w:cs="Arial"/>
              </w:rPr>
              <w:t>холодных</w:t>
            </w:r>
            <w:r w:rsidRPr="008E4413">
              <w:rPr>
                <w:rFonts w:ascii="Arial" w:hAnsi="Arial" w:cs="Arial"/>
                <w:spacing w:val="-7"/>
              </w:rPr>
              <w:t xml:space="preserve"> </w:t>
            </w:r>
            <w:r w:rsidRPr="008E4413">
              <w:rPr>
                <w:rFonts w:ascii="Arial" w:hAnsi="Arial" w:cs="Arial"/>
              </w:rPr>
              <w:t>суток обеспеченностью 0,98</w:t>
            </w:r>
          </w:p>
          <w:p w14:paraId="4E6A767F" w14:textId="77777777" w:rsidR="008E4413" w:rsidRPr="008E4413" w:rsidRDefault="008E4413" w:rsidP="002B6CA5">
            <w:pPr>
              <w:pStyle w:val="TableParagraph"/>
              <w:spacing w:line="257" w:lineRule="exact"/>
              <w:rPr>
                <w:rFonts w:ascii="Arial" w:hAnsi="Arial" w:cs="Arial"/>
              </w:rPr>
            </w:pPr>
            <w:r w:rsidRPr="008E4413">
              <w:rPr>
                <w:rFonts w:ascii="Arial" w:hAnsi="Arial" w:cs="Arial"/>
              </w:rPr>
              <w:t xml:space="preserve">по </w:t>
            </w:r>
            <w:hyperlink r:id="rId40">
              <w:r w:rsidRPr="008E4413">
                <w:rPr>
                  <w:rFonts w:ascii="Arial" w:hAnsi="Arial" w:cs="Arial"/>
                  <w:color w:val="0000AA"/>
                  <w:u w:val="single" w:color="0000AA"/>
                </w:rPr>
                <w:t>СП</w:t>
              </w:r>
              <w:r w:rsidRPr="008E4413">
                <w:rPr>
                  <w:rFonts w:ascii="Arial" w:hAnsi="Arial" w:cs="Arial"/>
                  <w:color w:val="0000AA"/>
                  <w:spacing w:val="-1"/>
                  <w:u w:val="single" w:color="0000AA"/>
                </w:rPr>
                <w:t xml:space="preserve"> </w:t>
              </w:r>
              <w:r w:rsidRPr="008E4413">
                <w:rPr>
                  <w:rFonts w:ascii="Arial" w:hAnsi="Arial" w:cs="Arial"/>
                  <w:color w:val="0000AA"/>
                  <w:spacing w:val="-2"/>
                  <w:u w:val="single" w:color="0000AA"/>
                </w:rPr>
                <w:t>131.13330.2018</w:t>
              </w:r>
            </w:hyperlink>
          </w:p>
        </w:tc>
        <w:tc>
          <w:tcPr>
            <w:tcW w:w="1891" w:type="dxa"/>
          </w:tcPr>
          <w:p w14:paraId="6550CE83" w14:textId="77777777" w:rsidR="008E4413" w:rsidRPr="008E4413" w:rsidRDefault="008E4413" w:rsidP="00A0112E">
            <w:pPr>
              <w:pStyle w:val="TableParagraph"/>
              <w:ind w:left="1002" w:hanging="1002"/>
              <w:rPr>
                <w:rFonts w:ascii="Arial" w:hAnsi="Arial" w:cs="Arial"/>
              </w:rPr>
            </w:pPr>
            <w:hyperlink r:id="rId41">
              <w:r w:rsidRPr="008E4413">
                <w:rPr>
                  <w:rFonts w:ascii="Arial" w:hAnsi="Arial" w:cs="Arial"/>
                  <w:color w:val="0000AA"/>
                  <w:u w:val="single" w:color="0000AA"/>
                </w:rPr>
                <w:t>СП</w:t>
              </w:r>
              <w:r w:rsidRPr="008E4413">
                <w:rPr>
                  <w:rFonts w:ascii="Arial" w:hAnsi="Arial" w:cs="Arial"/>
                  <w:color w:val="0000AA"/>
                  <w:spacing w:val="-15"/>
                  <w:u w:val="single" w:color="0000AA"/>
                </w:rPr>
                <w:t xml:space="preserve"> </w:t>
              </w:r>
              <w:r w:rsidRPr="008E4413">
                <w:rPr>
                  <w:rFonts w:ascii="Arial" w:hAnsi="Arial" w:cs="Arial"/>
                  <w:color w:val="0000AA"/>
                  <w:u w:val="single" w:color="0000AA"/>
                </w:rPr>
                <w:t>16.13330.2017</w:t>
              </w:r>
            </w:hyperlink>
            <w:r w:rsidRPr="008E4413">
              <w:rPr>
                <w:rFonts w:ascii="Arial" w:hAnsi="Arial" w:cs="Arial"/>
                <w:color w:val="0000AA"/>
                <w:spacing w:val="-15"/>
              </w:rPr>
              <w:t xml:space="preserve"> </w:t>
            </w:r>
            <w:r w:rsidRPr="008E4413">
              <w:rPr>
                <w:rFonts w:ascii="Arial" w:hAnsi="Arial" w:cs="Arial"/>
              </w:rPr>
              <w:t>, п. 4.2.3</w:t>
            </w:r>
          </w:p>
        </w:tc>
      </w:tr>
      <w:tr w:rsidR="00A0112E" w:rsidRPr="008E4413" w14:paraId="674C859F" w14:textId="77777777" w:rsidTr="00A0112E">
        <w:trPr>
          <w:trHeight w:val="1103"/>
        </w:trPr>
        <w:tc>
          <w:tcPr>
            <w:tcW w:w="2667" w:type="dxa"/>
          </w:tcPr>
          <w:p w14:paraId="2ED918F4" w14:textId="77777777" w:rsidR="008E4413" w:rsidRPr="008E4413" w:rsidRDefault="008E4413" w:rsidP="002B6CA5">
            <w:pPr>
              <w:pStyle w:val="TableParagraph"/>
              <w:ind w:right="228" w:firstLine="12"/>
              <w:rPr>
                <w:rFonts w:ascii="Arial" w:hAnsi="Arial" w:cs="Arial"/>
              </w:rPr>
            </w:pPr>
            <w:r w:rsidRPr="008E4413">
              <w:rPr>
                <w:rFonts w:ascii="Arial" w:hAnsi="Arial" w:cs="Arial"/>
              </w:rPr>
              <w:t>2.2</w:t>
            </w:r>
            <w:r w:rsidRPr="008E4413">
              <w:rPr>
                <w:rFonts w:ascii="Arial" w:hAnsi="Arial" w:cs="Arial"/>
                <w:spacing w:val="-8"/>
              </w:rPr>
              <w:t xml:space="preserve"> </w:t>
            </w:r>
            <w:r w:rsidRPr="008E4413">
              <w:rPr>
                <w:rFonts w:ascii="Arial" w:hAnsi="Arial" w:cs="Arial"/>
              </w:rPr>
              <w:t>Марка</w:t>
            </w:r>
            <w:r w:rsidRPr="008E4413">
              <w:rPr>
                <w:rFonts w:ascii="Arial" w:hAnsi="Arial" w:cs="Arial"/>
                <w:spacing w:val="-9"/>
              </w:rPr>
              <w:t xml:space="preserve"> </w:t>
            </w:r>
            <w:r w:rsidRPr="008E4413">
              <w:rPr>
                <w:rFonts w:ascii="Arial" w:hAnsi="Arial" w:cs="Arial"/>
              </w:rPr>
              <w:t>стали</w:t>
            </w:r>
            <w:r w:rsidRPr="008E4413">
              <w:rPr>
                <w:rFonts w:ascii="Arial" w:hAnsi="Arial" w:cs="Arial"/>
                <w:spacing w:val="-8"/>
              </w:rPr>
              <w:t xml:space="preserve"> </w:t>
            </w:r>
            <w:r w:rsidRPr="008E4413">
              <w:rPr>
                <w:rFonts w:ascii="Arial" w:hAnsi="Arial" w:cs="Arial"/>
              </w:rPr>
              <w:t>основных</w:t>
            </w:r>
            <w:r w:rsidRPr="008E4413">
              <w:rPr>
                <w:rFonts w:ascii="Arial" w:hAnsi="Arial" w:cs="Arial"/>
                <w:spacing w:val="-7"/>
              </w:rPr>
              <w:t xml:space="preserve"> </w:t>
            </w:r>
            <w:r w:rsidRPr="008E4413">
              <w:rPr>
                <w:rFonts w:ascii="Arial" w:hAnsi="Arial" w:cs="Arial"/>
              </w:rPr>
              <w:t>элементов</w:t>
            </w:r>
            <w:r w:rsidRPr="008E4413">
              <w:rPr>
                <w:rFonts w:ascii="Arial" w:hAnsi="Arial" w:cs="Arial"/>
                <w:spacing w:val="-9"/>
              </w:rPr>
              <w:t xml:space="preserve"> </w:t>
            </w:r>
            <w:r w:rsidRPr="008E4413">
              <w:rPr>
                <w:rFonts w:ascii="Arial" w:hAnsi="Arial" w:cs="Arial"/>
              </w:rPr>
              <w:t xml:space="preserve">силовой </w:t>
            </w:r>
            <w:r w:rsidRPr="008E4413">
              <w:rPr>
                <w:rFonts w:ascii="Arial" w:hAnsi="Arial" w:cs="Arial"/>
                <w:spacing w:val="-2"/>
              </w:rPr>
              <w:t>схемы</w:t>
            </w:r>
          </w:p>
        </w:tc>
        <w:tc>
          <w:tcPr>
            <w:tcW w:w="4950" w:type="dxa"/>
          </w:tcPr>
          <w:p w14:paraId="599F12D2" w14:textId="5B7F888F" w:rsidR="008E4413" w:rsidRPr="008E4413" w:rsidRDefault="008E4413" w:rsidP="00A0112E">
            <w:pPr>
              <w:pStyle w:val="TableParagraph"/>
              <w:tabs>
                <w:tab w:val="left" w:pos="3148"/>
              </w:tabs>
              <w:ind w:right="598"/>
              <w:jc w:val="both"/>
              <w:rPr>
                <w:rFonts w:ascii="Arial" w:hAnsi="Arial" w:cs="Arial"/>
              </w:rPr>
            </w:pPr>
            <w:r w:rsidRPr="008E4413">
              <w:rPr>
                <w:rFonts w:ascii="Arial" w:hAnsi="Arial" w:cs="Arial"/>
              </w:rPr>
              <w:t>По</w:t>
            </w:r>
            <w:r w:rsidRPr="008E4413">
              <w:rPr>
                <w:rFonts w:ascii="Arial" w:hAnsi="Arial" w:cs="Arial"/>
                <w:spacing w:val="-5"/>
              </w:rPr>
              <w:t xml:space="preserve"> </w:t>
            </w:r>
            <w:r w:rsidRPr="008E4413">
              <w:rPr>
                <w:rFonts w:ascii="Arial" w:hAnsi="Arial" w:cs="Arial"/>
              </w:rPr>
              <w:t>Таблице</w:t>
            </w:r>
            <w:r w:rsidRPr="008E4413">
              <w:rPr>
                <w:rFonts w:ascii="Arial" w:hAnsi="Arial" w:cs="Arial"/>
                <w:spacing w:val="-6"/>
              </w:rPr>
              <w:t xml:space="preserve"> </w:t>
            </w:r>
            <w:r w:rsidRPr="008E4413">
              <w:rPr>
                <w:rFonts w:ascii="Arial" w:hAnsi="Arial" w:cs="Arial"/>
              </w:rPr>
              <w:t>В.1</w:t>
            </w:r>
            <w:r w:rsidRPr="008E4413">
              <w:rPr>
                <w:rFonts w:ascii="Arial" w:hAnsi="Arial" w:cs="Arial"/>
                <w:spacing w:val="-5"/>
              </w:rPr>
              <w:t xml:space="preserve"> </w:t>
            </w:r>
            <w:hyperlink r:id="rId42">
              <w:r w:rsidRPr="008E4413">
                <w:rPr>
                  <w:rFonts w:ascii="Arial" w:hAnsi="Arial" w:cs="Arial"/>
                  <w:color w:val="0000AA"/>
                  <w:u w:val="single" w:color="0000AA"/>
                </w:rPr>
                <w:t>СП</w:t>
              </w:r>
              <w:r w:rsidRPr="008E4413">
                <w:rPr>
                  <w:rFonts w:ascii="Arial" w:hAnsi="Arial" w:cs="Arial"/>
                  <w:color w:val="0000AA"/>
                  <w:spacing w:val="-6"/>
                  <w:u w:val="single" w:color="0000AA"/>
                </w:rPr>
                <w:t xml:space="preserve"> </w:t>
              </w:r>
              <w:r w:rsidR="00A0112E">
                <w:rPr>
                  <w:rFonts w:ascii="Arial" w:hAnsi="Arial" w:cs="Arial"/>
                  <w:color w:val="0000AA"/>
                  <w:spacing w:val="-6"/>
                  <w:u w:val="single" w:color="0000AA"/>
                  <w:lang w:val="mn-MN"/>
                </w:rPr>
                <w:t xml:space="preserve">   </w:t>
              </w:r>
              <w:r w:rsidRPr="008E4413">
                <w:rPr>
                  <w:rFonts w:ascii="Arial" w:hAnsi="Arial" w:cs="Arial"/>
                  <w:color w:val="0000AA"/>
                  <w:u w:val="single" w:color="0000AA"/>
                </w:rPr>
                <w:t>16.13330.2017</w:t>
              </w:r>
            </w:hyperlink>
            <w:r w:rsidRPr="008E4413">
              <w:rPr>
                <w:rFonts w:ascii="Arial" w:hAnsi="Arial" w:cs="Arial"/>
                <w:color w:val="0000AA"/>
                <w:spacing w:val="-5"/>
              </w:rPr>
              <w:t xml:space="preserve"> </w:t>
            </w:r>
            <w:r w:rsidRPr="008E4413">
              <w:rPr>
                <w:rFonts w:ascii="Arial" w:hAnsi="Arial" w:cs="Arial"/>
              </w:rPr>
              <w:t>в</w:t>
            </w:r>
            <w:r w:rsidRPr="008E4413">
              <w:rPr>
                <w:rFonts w:ascii="Arial" w:hAnsi="Arial" w:cs="Arial"/>
                <w:spacing w:val="40"/>
              </w:rPr>
              <w:t xml:space="preserve"> </w:t>
            </w:r>
            <w:r w:rsidRPr="008E4413">
              <w:rPr>
                <w:rFonts w:ascii="Arial" w:hAnsi="Arial" w:cs="Arial"/>
              </w:rPr>
              <w:t>зависимости</w:t>
            </w:r>
            <w:r w:rsidRPr="008E4413">
              <w:rPr>
                <w:rFonts w:ascii="Arial" w:hAnsi="Arial" w:cs="Arial"/>
                <w:spacing w:val="-4"/>
              </w:rPr>
              <w:t xml:space="preserve"> </w:t>
            </w:r>
            <w:r w:rsidR="00A0112E">
              <w:rPr>
                <w:rFonts w:ascii="Arial" w:hAnsi="Arial" w:cs="Arial"/>
                <w:spacing w:val="-4"/>
                <w:lang w:val="mn-MN"/>
              </w:rPr>
              <w:t xml:space="preserve">     </w:t>
            </w:r>
            <w:r w:rsidRPr="008E4413">
              <w:rPr>
                <w:rFonts w:ascii="Arial" w:hAnsi="Arial" w:cs="Arial"/>
              </w:rPr>
              <w:t>от значения расчётной температуры воздуха</w:t>
            </w:r>
          </w:p>
        </w:tc>
        <w:tc>
          <w:tcPr>
            <w:tcW w:w="1891" w:type="dxa"/>
          </w:tcPr>
          <w:p w14:paraId="46A1D562" w14:textId="77777777" w:rsidR="008E4413" w:rsidRPr="008E4413" w:rsidRDefault="008E4413" w:rsidP="00A0112E">
            <w:pPr>
              <w:pStyle w:val="TableParagraph"/>
              <w:spacing w:line="275" w:lineRule="exact"/>
              <w:ind w:left="450" w:hanging="361"/>
              <w:rPr>
                <w:rFonts w:ascii="Arial" w:hAnsi="Arial" w:cs="Arial"/>
              </w:rPr>
            </w:pPr>
            <w:hyperlink r:id="rId43">
              <w:r w:rsidRPr="008E4413">
                <w:rPr>
                  <w:rFonts w:ascii="Arial" w:hAnsi="Arial" w:cs="Arial"/>
                  <w:color w:val="0000AA"/>
                  <w:u w:val="single" w:color="0000AA"/>
                </w:rPr>
                <w:t>СП</w:t>
              </w:r>
              <w:r w:rsidRPr="008E4413">
                <w:rPr>
                  <w:rFonts w:ascii="Arial" w:hAnsi="Arial" w:cs="Arial"/>
                  <w:color w:val="0000AA"/>
                  <w:spacing w:val="-1"/>
                  <w:u w:val="single" w:color="0000AA"/>
                </w:rPr>
                <w:t xml:space="preserve"> </w:t>
              </w:r>
              <w:r w:rsidRPr="008E4413">
                <w:rPr>
                  <w:rFonts w:ascii="Arial" w:hAnsi="Arial" w:cs="Arial"/>
                  <w:color w:val="0000AA"/>
                  <w:spacing w:val="-2"/>
                  <w:u w:val="single" w:color="0000AA"/>
                </w:rPr>
                <w:t>16.13330.2017</w:t>
              </w:r>
            </w:hyperlink>
          </w:p>
          <w:p w14:paraId="4983FB4D" w14:textId="77777777" w:rsidR="008E4413" w:rsidRPr="008E4413" w:rsidRDefault="008E4413" w:rsidP="00A0112E">
            <w:pPr>
              <w:pStyle w:val="TableParagraph"/>
              <w:tabs>
                <w:tab w:val="left" w:pos="1619"/>
              </w:tabs>
              <w:ind w:left="89" w:right="342"/>
              <w:rPr>
                <w:rFonts w:ascii="Arial" w:hAnsi="Arial" w:cs="Arial"/>
              </w:rPr>
            </w:pPr>
            <w:r w:rsidRPr="008E4413">
              <w:rPr>
                <w:rFonts w:ascii="Arial" w:hAnsi="Arial" w:cs="Arial"/>
                <w:spacing w:val="-2"/>
              </w:rPr>
              <w:t xml:space="preserve">Требование </w:t>
            </w:r>
            <w:r w:rsidRPr="008E4413">
              <w:rPr>
                <w:rFonts w:ascii="Arial" w:hAnsi="Arial" w:cs="Arial"/>
              </w:rPr>
              <w:t>ПАО</w:t>
            </w:r>
            <w:r w:rsidRPr="008E4413">
              <w:rPr>
                <w:rFonts w:ascii="Arial" w:hAnsi="Arial" w:cs="Arial"/>
                <w:spacing w:val="-15"/>
              </w:rPr>
              <w:t xml:space="preserve"> </w:t>
            </w:r>
            <w:r w:rsidRPr="008E4413">
              <w:rPr>
                <w:rFonts w:ascii="Arial" w:hAnsi="Arial" w:cs="Arial"/>
              </w:rPr>
              <w:t>«ФСК</w:t>
            </w:r>
            <w:r w:rsidRPr="008E4413">
              <w:rPr>
                <w:rFonts w:ascii="Arial" w:hAnsi="Arial" w:cs="Arial"/>
                <w:spacing w:val="-15"/>
              </w:rPr>
              <w:t xml:space="preserve"> </w:t>
            </w:r>
            <w:r w:rsidRPr="008E4413">
              <w:rPr>
                <w:rFonts w:ascii="Arial" w:hAnsi="Arial" w:cs="Arial"/>
              </w:rPr>
              <w:t>ЕЭС»</w:t>
            </w:r>
          </w:p>
        </w:tc>
      </w:tr>
      <w:tr w:rsidR="00A0112E" w:rsidRPr="008E4413" w14:paraId="18633D52" w14:textId="77777777" w:rsidTr="00A0112E">
        <w:trPr>
          <w:trHeight w:val="1656"/>
        </w:trPr>
        <w:tc>
          <w:tcPr>
            <w:tcW w:w="2667" w:type="dxa"/>
          </w:tcPr>
          <w:p w14:paraId="7DAF1DFE" w14:textId="77777777" w:rsidR="008E4413" w:rsidRPr="008E4413" w:rsidRDefault="008E4413" w:rsidP="002B6CA5">
            <w:pPr>
              <w:pStyle w:val="TableParagraph"/>
              <w:ind w:firstLine="12"/>
              <w:rPr>
                <w:rFonts w:ascii="Arial" w:hAnsi="Arial" w:cs="Arial"/>
              </w:rPr>
            </w:pPr>
            <w:r w:rsidRPr="008E4413">
              <w:rPr>
                <w:rFonts w:ascii="Arial" w:hAnsi="Arial" w:cs="Arial"/>
              </w:rPr>
              <w:lastRenderedPageBreak/>
              <w:t>2.3</w:t>
            </w:r>
            <w:r w:rsidRPr="008E4413">
              <w:rPr>
                <w:rFonts w:ascii="Arial" w:hAnsi="Arial" w:cs="Arial"/>
                <w:spacing w:val="-7"/>
              </w:rPr>
              <w:t xml:space="preserve"> </w:t>
            </w:r>
            <w:r w:rsidRPr="008E4413">
              <w:rPr>
                <w:rFonts w:ascii="Arial" w:hAnsi="Arial" w:cs="Arial"/>
              </w:rPr>
              <w:t>Применение</w:t>
            </w:r>
            <w:r w:rsidRPr="008E4413">
              <w:rPr>
                <w:rFonts w:ascii="Arial" w:hAnsi="Arial" w:cs="Arial"/>
                <w:spacing w:val="-8"/>
              </w:rPr>
              <w:t xml:space="preserve"> </w:t>
            </w:r>
            <w:r w:rsidRPr="008E4413">
              <w:rPr>
                <w:rFonts w:ascii="Arial" w:hAnsi="Arial" w:cs="Arial"/>
              </w:rPr>
              <w:t>сталей</w:t>
            </w:r>
            <w:r w:rsidRPr="008E4413">
              <w:rPr>
                <w:rFonts w:ascii="Arial" w:hAnsi="Arial" w:cs="Arial"/>
                <w:spacing w:val="-7"/>
              </w:rPr>
              <w:t xml:space="preserve"> </w:t>
            </w:r>
            <w:r w:rsidRPr="008E4413">
              <w:rPr>
                <w:rFonts w:ascii="Arial" w:hAnsi="Arial" w:cs="Arial"/>
              </w:rPr>
              <w:t>по</w:t>
            </w:r>
            <w:r w:rsidRPr="008E4413">
              <w:rPr>
                <w:rFonts w:ascii="Arial" w:hAnsi="Arial" w:cs="Arial"/>
                <w:spacing w:val="-7"/>
              </w:rPr>
              <w:t xml:space="preserve"> </w:t>
            </w:r>
            <w:r w:rsidRPr="008E4413">
              <w:rPr>
                <w:rFonts w:ascii="Arial" w:hAnsi="Arial" w:cs="Arial"/>
              </w:rPr>
              <w:t>зарубежным</w:t>
            </w:r>
            <w:r w:rsidRPr="008E4413">
              <w:rPr>
                <w:rFonts w:ascii="Arial" w:hAnsi="Arial" w:cs="Arial"/>
                <w:spacing w:val="-9"/>
              </w:rPr>
              <w:t xml:space="preserve"> </w:t>
            </w:r>
            <w:r w:rsidRPr="008E4413">
              <w:rPr>
                <w:rFonts w:ascii="Arial" w:hAnsi="Arial" w:cs="Arial"/>
              </w:rPr>
              <w:t>стандартам (сталей зарубежных марок)</w:t>
            </w:r>
          </w:p>
        </w:tc>
        <w:tc>
          <w:tcPr>
            <w:tcW w:w="4950" w:type="dxa"/>
          </w:tcPr>
          <w:p w14:paraId="2A57760D" w14:textId="4239FFBE" w:rsidR="008E4413" w:rsidRPr="008E4413" w:rsidRDefault="008E4413" w:rsidP="00A0112E">
            <w:pPr>
              <w:pStyle w:val="TableParagraph"/>
              <w:spacing w:line="275" w:lineRule="exact"/>
              <w:ind w:right="178"/>
              <w:jc w:val="both"/>
              <w:rPr>
                <w:rFonts w:ascii="Arial" w:hAnsi="Arial" w:cs="Arial"/>
              </w:rPr>
            </w:pPr>
            <w:r w:rsidRPr="008E4413">
              <w:rPr>
                <w:rFonts w:ascii="Arial" w:hAnsi="Arial" w:cs="Arial"/>
              </w:rPr>
              <w:t>Подтверждается</w:t>
            </w:r>
            <w:r w:rsidRPr="008E4413">
              <w:rPr>
                <w:rFonts w:ascii="Arial" w:hAnsi="Arial" w:cs="Arial"/>
                <w:spacing w:val="-2"/>
              </w:rPr>
              <w:t xml:space="preserve"> </w:t>
            </w:r>
            <w:r w:rsidRPr="008E4413">
              <w:rPr>
                <w:rFonts w:ascii="Arial" w:hAnsi="Arial" w:cs="Arial"/>
              </w:rPr>
              <w:t>в</w:t>
            </w:r>
            <w:r w:rsidRPr="008E4413">
              <w:rPr>
                <w:rFonts w:ascii="Arial" w:hAnsi="Arial" w:cs="Arial"/>
                <w:spacing w:val="-2"/>
              </w:rPr>
              <w:t xml:space="preserve"> </w:t>
            </w:r>
            <w:r w:rsidRPr="008E4413">
              <w:rPr>
                <w:rFonts w:ascii="Arial" w:hAnsi="Arial" w:cs="Arial"/>
              </w:rPr>
              <w:t>ходе проверки</w:t>
            </w:r>
            <w:r w:rsidRPr="008E4413">
              <w:rPr>
                <w:rFonts w:ascii="Arial" w:hAnsi="Arial" w:cs="Arial"/>
                <w:spacing w:val="-1"/>
              </w:rPr>
              <w:t xml:space="preserve"> </w:t>
            </w:r>
            <w:r w:rsidRPr="008E4413">
              <w:rPr>
                <w:rFonts w:ascii="Arial" w:hAnsi="Arial" w:cs="Arial"/>
              </w:rPr>
              <w:t>качества</w:t>
            </w:r>
            <w:r w:rsidRPr="008E4413">
              <w:rPr>
                <w:rFonts w:ascii="Arial" w:hAnsi="Arial" w:cs="Arial"/>
                <w:spacing w:val="-2"/>
              </w:rPr>
              <w:t xml:space="preserve"> </w:t>
            </w:r>
            <w:r w:rsidRPr="008E4413">
              <w:rPr>
                <w:rFonts w:ascii="Arial" w:hAnsi="Arial" w:cs="Arial"/>
                <w:spacing w:val="-10"/>
              </w:rPr>
              <w:t>в</w:t>
            </w:r>
            <w:r w:rsidR="00A0112E">
              <w:rPr>
                <w:rFonts w:ascii="Arial" w:hAnsi="Arial" w:cs="Arial"/>
                <w:spacing w:val="-10"/>
                <w:lang w:val="mn-MN"/>
              </w:rPr>
              <w:t xml:space="preserve"> </w:t>
            </w:r>
            <w:r w:rsidRPr="008E4413">
              <w:rPr>
                <w:rFonts w:ascii="Arial" w:hAnsi="Arial" w:cs="Arial"/>
              </w:rPr>
              <w:t>ПАО</w:t>
            </w:r>
            <w:r w:rsidRPr="008E4413">
              <w:rPr>
                <w:rFonts w:ascii="Arial" w:hAnsi="Arial" w:cs="Arial"/>
                <w:spacing w:val="-2"/>
              </w:rPr>
              <w:t xml:space="preserve"> </w:t>
            </w:r>
            <w:r w:rsidRPr="008E4413">
              <w:rPr>
                <w:rFonts w:ascii="Arial" w:hAnsi="Arial" w:cs="Arial"/>
              </w:rPr>
              <w:t>«ФСК</w:t>
            </w:r>
            <w:r w:rsidRPr="008E4413">
              <w:rPr>
                <w:rFonts w:ascii="Arial" w:hAnsi="Arial" w:cs="Arial"/>
                <w:spacing w:val="-6"/>
              </w:rPr>
              <w:t xml:space="preserve"> </w:t>
            </w:r>
            <w:r w:rsidRPr="008E4413">
              <w:rPr>
                <w:rFonts w:ascii="Arial" w:hAnsi="Arial" w:cs="Arial"/>
              </w:rPr>
              <w:t>ЕЭС»</w:t>
            </w:r>
            <w:r w:rsidRPr="008E4413">
              <w:rPr>
                <w:rFonts w:ascii="Arial" w:hAnsi="Arial" w:cs="Arial"/>
                <w:spacing w:val="-8"/>
              </w:rPr>
              <w:t xml:space="preserve"> </w:t>
            </w:r>
            <w:r w:rsidRPr="008E4413">
              <w:rPr>
                <w:rFonts w:ascii="Arial" w:hAnsi="Arial" w:cs="Arial"/>
              </w:rPr>
              <w:t>установленным</w:t>
            </w:r>
            <w:r w:rsidRPr="008E4413">
              <w:rPr>
                <w:rFonts w:ascii="Arial" w:hAnsi="Arial" w:cs="Arial"/>
                <w:spacing w:val="-8"/>
              </w:rPr>
              <w:t xml:space="preserve"> </w:t>
            </w:r>
            <w:r w:rsidRPr="008E4413">
              <w:rPr>
                <w:rFonts w:ascii="Arial" w:hAnsi="Arial" w:cs="Arial"/>
              </w:rPr>
              <w:t>порядком.</w:t>
            </w:r>
            <w:r w:rsidRPr="008E4413">
              <w:rPr>
                <w:rFonts w:ascii="Arial" w:hAnsi="Arial" w:cs="Arial"/>
                <w:spacing w:val="-9"/>
              </w:rPr>
              <w:t xml:space="preserve"> </w:t>
            </w:r>
            <w:r w:rsidRPr="008E4413">
              <w:rPr>
                <w:rFonts w:ascii="Arial" w:hAnsi="Arial" w:cs="Arial"/>
              </w:rPr>
              <w:t>В</w:t>
            </w:r>
            <w:r w:rsidRPr="008E4413">
              <w:rPr>
                <w:rFonts w:ascii="Arial" w:hAnsi="Arial" w:cs="Arial"/>
                <w:spacing w:val="-8"/>
              </w:rPr>
              <w:t xml:space="preserve"> </w:t>
            </w:r>
            <w:r w:rsidRPr="008E4413">
              <w:rPr>
                <w:rFonts w:ascii="Arial" w:hAnsi="Arial" w:cs="Arial"/>
              </w:rPr>
              <w:t>отдельных случаях (изготовление типовой опоры из сталей по</w:t>
            </w:r>
          </w:p>
          <w:p w14:paraId="7858A96F" w14:textId="77777777" w:rsidR="008E4413" w:rsidRPr="008E4413" w:rsidRDefault="008E4413" w:rsidP="00A0112E">
            <w:pPr>
              <w:pStyle w:val="TableParagraph"/>
              <w:ind w:right="178"/>
              <w:jc w:val="both"/>
              <w:rPr>
                <w:rFonts w:ascii="Arial" w:hAnsi="Arial" w:cs="Arial"/>
              </w:rPr>
            </w:pPr>
            <w:r w:rsidRPr="008E4413">
              <w:rPr>
                <w:rFonts w:ascii="Arial" w:hAnsi="Arial" w:cs="Arial"/>
              </w:rPr>
              <w:t>зарубежным</w:t>
            </w:r>
            <w:r w:rsidRPr="008E4413">
              <w:rPr>
                <w:rFonts w:ascii="Arial" w:hAnsi="Arial" w:cs="Arial"/>
                <w:spacing w:val="-3"/>
              </w:rPr>
              <w:t xml:space="preserve"> </w:t>
            </w:r>
            <w:r w:rsidRPr="008E4413">
              <w:rPr>
                <w:rFonts w:ascii="Arial" w:hAnsi="Arial" w:cs="Arial"/>
              </w:rPr>
              <w:t>стандартам)</w:t>
            </w:r>
            <w:r w:rsidRPr="008E4413">
              <w:rPr>
                <w:rFonts w:ascii="Arial" w:hAnsi="Arial" w:cs="Arial"/>
                <w:spacing w:val="-2"/>
              </w:rPr>
              <w:t xml:space="preserve"> </w:t>
            </w:r>
            <w:r w:rsidRPr="008E4413">
              <w:rPr>
                <w:rFonts w:ascii="Arial" w:hAnsi="Arial" w:cs="Arial"/>
              </w:rPr>
              <w:t>–</w:t>
            </w:r>
            <w:r w:rsidRPr="008E4413">
              <w:rPr>
                <w:rFonts w:ascii="Arial" w:hAnsi="Arial" w:cs="Arial"/>
                <w:spacing w:val="-3"/>
              </w:rPr>
              <w:t xml:space="preserve"> </w:t>
            </w:r>
            <w:r w:rsidRPr="008E4413">
              <w:rPr>
                <w:rFonts w:ascii="Arial" w:hAnsi="Arial" w:cs="Arial"/>
                <w:spacing w:val="-2"/>
              </w:rPr>
              <w:t>специализированной</w:t>
            </w:r>
          </w:p>
          <w:p w14:paraId="7C6909EC" w14:textId="77777777" w:rsidR="008E4413" w:rsidRPr="008E4413" w:rsidRDefault="008E4413" w:rsidP="00A0112E">
            <w:pPr>
              <w:pStyle w:val="TableParagraph"/>
              <w:spacing w:line="270" w:lineRule="atLeast"/>
              <w:ind w:right="88"/>
              <w:jc w:val="both"/>
              <w:rPr>
                <w:rFonts w:ascii="Arial" w:hAnsi="Arial" w:cs="Arial"/>
              </w:rPr>
            </w:pPr>
            <w:r w:rsidRPr="008E4413">
              <w:rPr>
                <w:rFonts w:ascii="Arial" w:hAnsi="Arial" w:cs="Arial"/>
              </w:rPr>
              <w:t>организацией,</w:t>
            </w:r>
            <w:r w:rsidRPr="008E4413">
              <w:rPr>
                <w:rFonts w:ascii="Arial" w:hAnsi="Arial" w:cs="Arial"/>
                <w:spacing w:val="-8"/>
              </w:rPr>
              <w:t xml:space="preserve"> </w:t>
            </w:r>
            <w:r w:rsidRPr="008E4413">
              <w:rPr>
                <w:rFonts w:ascii="Arial" w:hAnsi="Arial" w:cs="Arial"/>
              </w:rPr>
              <w:t>согласованной</w:t>
            </w:r>
            <w:r w:rsidRPr="008E4413">
              <w:rPr>
                <w:rFonts w:ascii="Arial" w:hAnsi="Arial" w:cs="Arial"/>
                <w:spacing w:val="-8"/>
              </w:rPr>
              <w:t xml:space="preserve"> </w:t>
            </w:r>
            <w:r w:rsidRPr="008E4413">
              <w:rPr>
                <w:rFonts w:ascii="Arial" w:hAnsi="Arial" w:cs="Arial"/>
              </w:rPr>
              <w:t>для</w:t>
            </w:r>
            <w:r w:rsidRPr="008E4413">
              <w:rPr>
                <w:rFonts w:ascii="Arial" w:hAnsi="Arial" w:cs="Arial"/>
                <w:spacing w:val="-8"/>
              </w:rPr>
              <w:t xml:space="preserve"> </w:t>
            </w:r>
            <w:r w:rsidRPr="008E4413">
              <w:rPr>
                <w:rFonts w:ascii="Arial" w:hAnsi="Arial" w:cs="Arial"/>
              </w:rPr>
              <w:t>этой</w:t>
            </w:r>
            <w:r w:rsidRPr="008E4413">
              <w:rPr>
                <w:rFonts w:ascii="Arial" w:hAnsi="Arial" w:cs="Arial"/>
                <w:spacing w:val="-9"/>
              </w:rPr>
              <w:t xml:space="preserve"> </w:t>
            </w:r>
            <w:r w:rsidRPr="008E4413">
              <w:rPr>
                <w:rFonts w:ascii="Arial" w:hAnsi="Arial" w:cs="Arial"/>
              </w:rPr>
              <w:t>цели</w:t>
            </w:r>
            <w:r w:rsidRPr="008E4413">
              <w:rPr>
                <w:rFonts w:ascii="Arial" w:hAnsi="Arial" w:cs="Arial"/>
                <w:spacing w:val="-5"/>
              </w:rPr>
              <w:t xml:space="preserve"> </w:t>
            </w:r>
            <w:r w:rsidRPr="008E4413">
              <w:rPr>
                <w:rFonts w:ascii="Arial" w:hAnsi="Arial" w:cs="Arial"/>
              </w:rPr>
              <w:t>ПАО</w:t>
            </w:r>
            <w:r w:rsidRPr="008E4413">
              <w:rPr>
                <w:rFonts w:ascii="Arial" w:hAnsi="Arial" w:cs="Arial"/>
                <w:spacing w:val="-4"/>
              </w:rPr>
              <w:t xml:space="preserve"> </w:t>
            </w:r>
            <w:r w:rsidRPr="008E4413">
              <w:rPr>
                <w:rFonts w:ascii="Arial" w:hAnsi="Arial" w:cs="Arial"/>
              </w:rPr>
              <w:t xml:space="preserve">«ФСК </w:t>
            </w:r>
            <w:r w:rsidRPr="008E4413">
              <w:rPr>
                <w:rFonts w:ascii="Arial" w:hAnsi="Arial" w:cs="Arial"/>
                <w:spacing w:val="-2"/>
              </w:rPr>
              <w:t>ЕЭС».</w:t>
            </w:r>
          </w:p>
        </w:tc>
        <w:tc>
          <w:tcPr>
            <w:tcW w:w="1891" w:type="dxa"/>
          </w:tcPr>
          <w:p w14:paraId="64AE93A6" w14:textId="77777777" w:rsidR="008E4413" w:rsidRPr="008E4413" w:rsidRDefault="008E4413" w:rsidP="002B6CA5">
            <w:pPr>
              <w:pStyle w:val="TableParagraph"/>
              <w:ind w:left="0"/>
              <w:rPr>
                <w:rFonts w:ascii="Arial" w:hAnsi="Arial" w:cs="Arial"/>
              </w:rPr>
            </w:pPr>
          </w:p>
        </w:tc>
      </w:tr>
      <w:tr w:rsidR="00A0112E" w:rsidRPr="008E4413" w14:paraId="56F493A5" w14:textId="77777777" w:rsidTr="00A0112E">
        <w:trPr>
          <w:trHeight w:val="342"/>
        </w:trPr>
        <w:tc>
          <w:tcPr>
            <w:tcW w:w="2667" w:type="dxa"/>
          </w:tcPr>
          <w:p w14:paraId="3234297D" w14:textId="77777777" w:rsidR="008E4413" w:rsidRPr="008E4413" w:rsidRDefault="008E4413" w:rsidP="002B6CA5">
            <w:pPr>
              <w:pStyle w:val="TableParagraph"/>
              <w:spacing w:line="275" w:lineRule="exact"/>
              <w:ind w:left="119"/>
              <w:rPr>
                <w:rFonts w:ascii="Arial" w:hAnsi="Arial" w:cs="Arial"/>
              </w:rPr>
            </w:pPr>
            <w:r w:rsidRPr="008E4413">
              <w:rPr>
                <w:rFonts w:ascii="Arial" w:hAnsi="Arial" w:cs="Arial"/>
              </w:rPr>
              <w:t>2.4</w:t>
            </w:r>
            <w:r w:rsidRPr="008E4413">
              <w:rPr>
                <w:rFonts w:ascii="Arial" w:hAnsi="Arial" w:cs="Arial"/>
                <w:spacing w:val="-3"/>
              </w:rPr>
              <w:t xml:space="preserve"> </w:t>
            </w:r>
            <w:r w:rsidRPr="008E4413">
              <w:rPr>
                <w:rFonts w:ascii="Arial" w:hAnsi="Arial" w:cs="Arial"/>
              </w:rPr>
              <w:t>Требования</w:t>
            </w:r>
            <w:r w:rsidRPr="008E4413">
              <w:rPr>
                <w:rFonts w:ascii="Arial" w:hAnsi="Arial" w:cs="Arial"/>
                <w:spacing w:val="-3"/>
              </w:rPr>
              <w:t xml:space="preserve"> </w:t>
            </w:r>
            <w:r w:rsidRPr="008E4413">
              <w:rPr>
                <w:rFonts w:ascii="Arial" w:hAnsi="Arial" w:cs="Arial"/>
              </w:rPr>
              <w:t>к</w:t>
            </w:r>
            <w:r w:rsidRPr="008E4413">
              <w:rPr>
                <w:rFonts w:ascii="Arial" w:hAnsi="Arial" w:cs="Arial"/>
                <w:spacing w:val="-2"/>
              </w:rPr>
              <w:t xml:space="preserve"> </w:t>
            </w:r>
            <w:r w:rsidRPr="008E4413">
              <w:rPr>
                <w:rFonts w:ascii="Arial" w:hAnsi="Arial" w:cs="Arial"/>
              </w:rPr>
              <w:t>ударной</w:t>
            </w:r>
            <w:r w:rsidRPr="008E4413">
              <w:rPr>
                <w:rFonts w:ascii="Arial" w:hAnsi="Arial" w:cs="Arial"/>
                <w:spacing w:val="-3"/>
              </w:rPr>
              <w:t xml:space="preserve"> </w:t>
            </w:r>
            <w:r w:rsidRPr="008E4413">
              <w:rPr>
                <w:rFonts w:ascii="Arial" w:hAnsi="Arial" w:cs="Arial"/>
              </w:rPr>
              <w:t>вязкости</w:t>
            </w:r>
            <w:r w:rsidRPr="008E4413">
              <w:rPr>
                <w:rFonts w:ascii="Arial" w:hAnsi="Arial" w:cs="Arial"/>
                <w:spacing w:val="-2"/>
              </w:rPr>
              <w:t xml:space="preserve"> листового</w:t>
            </w:r>
          </w:p>
        </w:tc>
        <w:tc>
          <w:tcPr>
            <w:tcW w:w="4950" w:type="dxa"/>
          </w:tcPr>
          <w:p w14:paraId="16286AD1" w14:textId="77777777" w:rsidR="008E4413" w:rsidRPr="008E4413" w:rsidRDefault="008E4413" w:rsidP="002B6CA5">
            <w:pPr>
              <w:pStyle w:val="TableParagraph"/>
              <w:spacing w:line="275" w:lineRule="exact"/>
              <w:rPr>
                <w:rFonts w:ascii="Arial" w:hAnsi="Arial" w:cs="Arial"/>
              </w:rPr>
            </w:pPr>
            <w:r w:rsidRPr="008E4413">
              <w:rPr>
                <w:rFonts w:ascii="Arial" w:hAnsi="Arial" w:cs="Arial"/>
              </w:rPr>
              <w:t>По</w:t>
            </w:r>
            <w:r w:rsidRPr="008E4413">
              <w:rPr>
                <w:rFonts w:ascii="Arial" w:hAnsi="Arial" w:cs="Arial"/>
                <w:spacing w:val="-3"/>
              </w:rPr>
              <w:t xml:space="preserve"> </w:t>
            </w:r>
            <w:r w:rsidRPr="008E4413">
              <w:rPr>
                <w:rFonts w:ascii="Arial" w:hAnsi="Arial" w:cs="Arial"/>
              </w:rPr>
              <w:t>таблице</w:t>
            </w:r>
            <w:r w:rsidRPr="008E4413">
              <w:rPr>
                <w:rFonts w:ascii="Arial" w:hAnsi="Arial" w:cs="Arial"/>
                <w:spacing w:val="-1"/>
              </w:rPr>
              <w:t xml:space="preserve"> </w:t>
            </w:r>
            <w:r w:rsidRPr="008E4413">
              <w:rPr>
                <w:rFonts w:ascii="Arial" w:hAnsi="Arial" w:cs="Arial"/>
              </w:rPr>
              <w:t>4</w:t>
            </w:r>
            <w:r w:rsidRPr="008E4413">
              <w:rPr>
                <w:rFonts w:ascii="Arial" w:hAnsi="Arial" w:cs="Arial"/>
                <w:spacing w:val="-1"/>
              </w:rPr>
              <w:t xml:space="preserve"> </w:t>
            </w:r>
            <w:hyperlink r:id="rId44">
              <w:r w:rsidRPr="008E4413">
                <w:rPr>
                  <w:rFonts w:ascii="Arial" w:hAnsi="Arial" w:cs="Arial"/>
                  <w:color w:val="0000AA"/>
                  <w:u w:val="single" w:color="0000AA"/>
                </w:rPr>
                <w:t xml:space="preserve">ГОСТ </w:t>
              </w:r>
              <w:r w:rsidRPr="008E4413">
                <w:rPr>
                  <w:rFonts w:ascii="Arial" w:hAnsi="Arial" w:cs="Arial"/>
                  <w:color w:val="0000AA"/>
                  <w:spacing w:val="-2"/>
                  <w:u w:val="single" w:color="0000AA"/>
                </w:rPr>
                <w:t>27772</w:t>
              </w:r>
            </w:hyperlink>
          </w:p>
        </w:tc>
        <w:tc>
          <w:tcPr>
            <w:tcW w:w="1891" w:type="dxa"/>
          </w:tcPr>
          <w:p w14:paraId="27969591" w14:textId="77777777" w:rsidR="008E4413" w:rsidRPr="008E4413" w:rsidRDefault="008E4413" w:rsidP="002B6CA5">
            <w:pPr>
              <w:pStyle w:val="TableParagraph"/>
              <w:spacing w:line="275" w:lineRule="exact"/>
              <w:ind w:left="15" w:right="3"/>
              <w:jc w:val="center"/>
              <w:rPr>
                <w:rFonts w:ascii="Arial" w:hAnsi="Arial" w:cs="Arial"/>
              </w:rPr>
            </w:pPr>
            <w:hyperlink r:id="rId45">
              <w:r w:rsidRPr="008E4413">
                <w:rPr>
                  <w:rFonts w:ascii="Arial" w:hAnsi="Arial" w:cs="Arial"/>
                  <w:color w:val="0000AA"/>
                  <w:u w:val="single" w:color="0000AA"/>
                </w:rPr>
                <w:t xml:space="preserve">ГОСТ </w:t>
              </w:r>
              <w:r w:rsidRPr="008E4413">
                <w:rPr>
                  <w:rFonts w:ascii="Arial" w:hAnsi="Arial" w:cs="Arial"/>
                  <w:color w:val="0000AA"/>
                  <w:spacing w:val="-2"/>
                  <w:u w:val="single" w:color="0000AA"/>
                </w:rPr>
                <w:t>27772</w:t>
              </w:r>
            </w:hyperlink>
          </w:p>
        </w:tc>
      </w:tr>
    </w:tbl>
    <w:p w14:paraId="7FD11514" w14:textId="77777777" w:rsidR="008E4413" w:rsidRPr="008E4413" w:rsidRDefault="008E4413" w:rsidP="008E4413">
      <w:pPr>
        <w:spacing w:line="275" w:lineRule="exact"/>
        <w:jc w:val="center"/>
        <w:rPr>
          <w:sz w:val="22"/>
        </w:rPr>
        <w:sectPr w:rsidR="008E4413" w:rsidRPr="008E4413" w:rsidSect="008E4413">
          <w:type w:val="continuous"/>
          <w:pgSz w:w="11910" w:h="16840"/>
          <w:pgMar w:top="940" w:right="1820" w:bottom="900" w:left="1340" w:header="0" w:footer="1588" w:gutter="0"/>
          <w:cols w:space="720"/>
        </w:sectPr>
      </w:pPr>
    </w:p>
    <w:p w14:paraId="13228EF0" w14:textId="77777777" w:rsidR="008E4413" w:rsidRPr="008E4413" w:rsidRDefault="008E4413" w:rsidP="008E4413">
      <w:pPr>
        <w:pStyle w:val="BodyText"/>
        <w:spacing w:before="125"/>
        <w:rPr>
          <w:rFonts w:ascii="Arial" w:hAnsi="Arial" w:cs="Arial"/>
          <w:b/>
          <w:sz w:val="22"/>
          <w:szCs w:val="22"/>
        </w:rPr>
      </w:pPr>
    </w:p>
    <w:tbl>
      <w:tblPr>
        <w:tblW w:w="959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7"/>
        <w:gridCol w:w="5130"/>
        <w:gridCol w:w="1800"/>
      </w:tblGrid>
      <w:tr w:rsidR="008E4413" w:rsidRPr="008E4413" w14:paraId="2D710C87" w14:textId="77777777" w:rsidTr="00A0112E">
        <w:trPr>
          <w:trHeight w:val="820"/>
        </w:trPr>
        <w:tc>
          <w:tcPr>
            <w:tcW w:w="2667" w:type="dxa"/>
            <w:shd w:val="clear" w:color="auto" w:fill="EDEBE0"/>
          </w:tcPr>
          <w:p w14:paraId="2FD24B9B" w14:textId="77777777" w:rsidR="008E4413" w:rsidRPr="008E4413" w:rsidRDefault="008E4413" w:rsidP="002B6CA5">
            <w:pPr>
              <w:pStyle w:val="TableParagraph"/>
              <w:spacing w:before="171"/>
              <w:ind w:left="1413"/>
              <w:rPr>
                <w:rFonts w:ascii="Arial" w:hAnsi="Arial" w:cs="Arial"/>
                <w:b/>
              </w:rPr>
            </w:pPr>
            <w:r w:rsidRPr="008E4413">
              <w:rPr>
                <w:rFonts w:ascii="Arial" w:hAnsi="Arial" w:cs="Arial"/>
                <w:b/>
              </w:rPr>
              <w:t>Наименование</w:t>
            </w:r>
            <w:r w:rsidRPr="008E4413">
              <w:rPr>
                <w:rFonts w:ascii="Arial" w:hAnsi="Arial" w:cs="Arial"/>
                <w:b/>
                <w:spacing w:val="-7"/>
              </w:rPr>
              <w:t xml:space="preserve"> </w:t>
            </w:r>
            <w:r w:rsidRPr="008E4413">
              <w:rPr>
                <w:rFonts w:ascii="Arial" w:hAnsi="Arial" w:cs="Arial"/>
                <w:b/>
                <w:spacing w:val="-2"/>
              </w:rPr>
              <w:t>параметра</w:t>
            </w:r>
          </w:p>
        </w:tc>
        <w:tc>
          <w:tcPr>
            <w:tcW w:w="5130" w:type="dxa"/>
            <w:shd w:val="clear" w:color="auto" w:fill="EDEBE0"/>
          </w:tcPr>
          <w:p w14:paraId="31AB388D" w14:textId="77777777" w:rsidR="008E4413" w:rsidRPr="008E4413" w:rsidRDefault="008E4413" w:rsidP="002B6CA5">
            <w:pPr>
              <w:pStyle w:val="TableParagraph"/>
              <w:spacing w:before="171"/>
              <w:ind w:left="10" w:right="5"/>
              <w:jc w:val="center"/>
              <w:rPr>
                <w:rFonts w:ascii="Arial" w:hAnsi="Arial" w:cs="Arial"/>
                <w:b/>
              </w:rPr>
            </w:pPr>
            <w:r w:rsidRPr="008E4413">
              <w:rPr>
                <w:rFonts w:ascii="Arial" w:hAnsi="Arial" w:cs="Arial"/>
                <w:b/>
              </w:rPr>
              <w:t>Требуемое</w:t>
            </w:r>
            <w:r w:rsidRPr="008E4413">
              <w:rPr>
                <w:rFonts w:ascii="Arial" w:hAnsi="Arial" w:cs="Arial"/>
                <w:b/>
                <w:spacing w:val="-4"/>
              </w:rPr>
              <w:t xml:space="preserve"> </w:t>
            </w:r>
            <w:r w:rsidRPr="008E4413">
              <w:rPr>
                <w:rFonts w:ascii="Arial" w:hAnsi="Arial" w:cs="Arial"/>
                <w:b/>
                <w:spacing w:val="-2"/>
              </w:rPr>
              <w:t>значение</w:t>
            </w:r>
          </w:p>
        </w:tc>
        <w:tc>
          <w:tcPr>
            <w:tcW w:w="1800" w:type="dxa"/>
            <w:shd w:val="clear" w:color="auto" w:fill="EDEBE0"/>
          </w:tcPr>
          <w:p w14:paraId="10A53864" w14:textId="77777777" w:rsidR="008E4413" w:rsidRPr="008E4413" w:rsidRDefault="008E4413" w:rsidP="002B6CA5">
            <w:pPr>
              <w:pStyle w:val="TableParagraph"/>
              <w:spacing w:before="133"/>
              <w:ind w:left="133" w:right="115" w:firstLine="511"/>
              <w:rPr>
                <w:rFonts w:ascii="Arial" w:hAnsi="Arial" w:cs="Arial"/>
                <w:b/>
              </w:rPr>
            </w:pPr>
            <w:r w:rsidRPr="008E4413">
              <w:rPr>
                <w:rFonts w:ascii="Arial" w:hAnsi="Arial" w:cs="Arial"/>
                <w:b/>
                <w:spacing w:val="-2"/>
              </w:rPr>
              <w:t xml:space="preserve">Нормативно- </w:t>
            </w:r>
            <w:r w:rsidRPr="008E4413">
              <w:rPr>
                <w:rFonts w:ascii="Arial" w:hAnsi="Arial" w:cs="Arial"/>
                <w:b/>
              </w:rPr>
              <w:t>технический</w:t>
            </w:r>
            <w:r w:rsidRPr="008E4413">
              <w:rPr>
                <w:rFonts w:ascii="Arial" w:hAnsi="Arial" w:cs="Arial"/>
                <w:b/>
                <w:spacing w:val="-15"/>
              </w:rPr>
              <w:t xml:space="preserve"> </w:t>
            </w:r>
            <w:r w:rsidRPr="008E4413">
              <w:rPr>
                <w:rFonts w:ascii="Arial" w:hAnsi="Arial" w:cs="Arial"/>
                <w:b/>
              </w:rPr>
              <w:t>документ</w:t>
            </w:r>
          </w:p>
        </w:tc>
      </w:tr>
      <w:tr w:rsidR="008E4413" w:rsidRPr="008E4413" w14:paraId="06149034" w14:textId="77777777" w:rsidTr="00A0112E">
        <w:trPr>
          <w:trHeight w:val="275"/>
        </w:trPr>
        <w:tc>
          <w:tcPr>
            <w:tcW w:w="2667" w:type="dxa"/>
            <w:shd w:val="clear" w:color="auto" w:fill="EDEBE0"/>
          </w:tcPr>
          <w:p w14:paraId="64FA535C" w14:textId="77777777" w:rsidR="008E4413" w:rsidRPr="008E4413" w:rsidRDefault="008E4413" w:rsidP="002B6CA5">
            <w:pPr>
              <w:pStyle w:val="TableParagraph"/>
              <w:spacing w:line="256" w:lineRule="exact"/>
              <w:ind w:left="9"/>
              <w:jc w:val="center"/>
              <w:rPr>
                <w:rFonts w:ascii="Arial" w:hAnsi="Arial" w:cs="Arial"/>
              </w:rPr>
            </w:pPr>
            <w:r w:rsidRPr="008E4413">
              <w:rPr>
                <w:rFonts w:ascii="Arial" w:hAnsi="Arial" w:cs="Arial"/>
                <w:spacing w:val="-10"/>
              </w:rPr>
              <w:t>1</w:t>
            </w:r>
          </w:p>
        </w:tc>
        <w:tc>
          <w:tcPr>
            <w:tcW w:w="5130" w:type="dxa"/>
            <w:shd w:val="clear" w:color="auto" w:fill="EDEBE0"/>
          </w:tcPr>
          <w:p w14:paraId="725CD2BA" w14:textId="77777777" w:rsidR="008E4413" w:rsidRPr="008E4413" w:rsidRDefault="008E4413" w:rsidP="002B6CA5">
            <w:pPr>
              <w:pStyle w:val="TableParagraph"/>
              <w:spacing w:line="256" w:lineRule="exact"/>
              <w:ind w:left="10"/>
              <w:jc w:val="center"/>
              <w:rPr>
                <w:rFonts w:ascii="Arial" w:hAnsi="Arial" w:cs="Arial"/>
                <w:b/>
              </w:rPr>
            </w:pPr>
            <w:r w:rsidRPr="008E4413">
              <w:rPr>
                <w:rFonts w:ascii="Arial" w:hAnsi="Arial" w:cs="Arial"/>
                <w:b/>
                <w:spacing w:val="-10"/>
              </w:rPr>
              <w:t>2</w:t>
            </w:r>
          </w:p>
        </w:tc>
        <w:tc>
          <w:tcPr>
            <w:tcW w:w="1800" w:type="dxa"/>
            <w:shd w:val="clear" w:color="auto" w:fill="EDEBE0"/>
          </w:tcPr>
          <w:p w14:paraId="6E0D0F65" w14:textId="77777777" w:rsidR="008E4413" w:rsidRPr="008E4413" w:rsidRDefault="008E4413" w:rsidP="002B6CA5">
            <w:pPr>
              <w:pStyle w:val="TableParagraph"/>
              <w:spacing w:line="256" w:lineRule="exact"/>
              <w:ind w:left="15" w:right="5"/>
              <w:jc w:val="center"/>
              <w:rPr>
                <w:rFonts w:ascii="Arial" w:hAnsi="Arial" w:cs="Arial"/>
                <w:b/>
              </w:rPr>
            </w:pPr>
            <w:r w:rsidRPr="008E4413">
              <w:rPr>
                <w:rFonts w:ascii="Arial" w:hAnsi="Arial" w:cs="Arial"/>
                <w:b/>
                <w:spacing w:val="-10"/>
              </w:rPr>
              <w:t>3</w:t>
            </w:r>
          </w:p>
        </w:tc>
      </w:tr>
      <w:tr w:rsidR="008E4413" w:rsidRPr="008E4413" w14:paraId="121E31D1" w14:textId="77777777" w:rsidTr="00A0112E">
        <w:trPr>
          <w:trHeight w:val="342"/>
        </w:trPr>
        <w:tc>
          <w:tcPr>
            <w:tcW w:w="2667" w:type="dxa"/>
          </w:tcPr>
          <w:p w14:paraId="5DECCDC4" w14:textId="77777777" w:rsidR="008E4413" w:rsidRPr="008E4413" w:rsidRDefault="008E4413" w:rsidP="002B6CA5">
            <w:pPr>
              <w:pStyle w:val="TableParagraph"/>
              <w:spacing w:line="275" w:lineRule="exact"/>
              <w:rPr>
                <w:rFonts w:ascii="Arial" w:hAnsi="Arial" w:cs="Arial"/>
              </w:rPr>
            </w:pPr>
            <w:r w:rsidRPr="008E4413">
              <w:rPr>
                <w:rFonts w:ascii="Arial" w:hAnsi="Arial" w:cs="Arial"/>
                <w:spacing w:val="-2"/>
              </w:rPr>
              <w:t>проката</w:t>
            </w:r>
          </w:p>
        </w:tc>
        <w:tc>
          <w:tcPr>
            <w:tcW w:w="5130" w:type="dxa"/>
          </w:tcPr>
          <w:p w14:paraId="609EBEDA" w14:textId="77777777" w:rsidR="008E4413" w:rsidRPr="008E4413" w:rsidRDefault="008E4413" w:rsidP="002B6CA5">
            <w:pPr>
              <w:pStyle w:val="TableParagraph"/>
              <w:ind w:left="0"/>
              <w:rPr>
                <w:rFonts w:ascii="Arial" w:hAnsi="Arial" w:cs="Arial"/>
              </w:rPr>
            </w:pPr>
          </w:p>
        </w:tc>
        <w:tc>
          <w:tcPr>
            <w:tcW w:w="1800" w:type="dxa"/>
          </w:tcPr>
          <w:p w14:paraId="450CAB8E" w14:textId="77777777" w:rsidR="008E4413" w:rsidRPr="008E4413" w:rsidRDefault="008E4413" w:rsidP="002B6CA5">
            <w:pPr>
              <w:pStyle w:val="TableParagraph"/>
              <w:ind w:left="0"/>
              <w:rPr>
                <w:rFonts w:ascii="Arial" w:hAnsi="Arial" w:cs="Arial"/>
              </w:rPr>
            </w:pPr>
          </w:p>
        </w:tc>
      </w:tr>
      <w:tr w:rsidR="008E4413" w:rsidRPr="008E4413" w14:paraId="068EB5BC" w14:textId="77777777" w:rsidTr="00A0112E">
        <w:trPr>
          <w:trHeight w:val="551"/>
        </w:trPr>
        <w:tc>
          <w:tcPr>
            <w:tcW w:w="2667" w:type="dxa"/>
          </w:tcPr>
          <w:p w14:paraId="2B69E07D" w14:textId="77777777" w:rsidR="008E4413" w:rsidRPr="008E4413" w:rsidRDefault="008E4413" w:rsidP="002B6CA5">
            <w:pPr>
              <w:pStyle w:val="TableParagraph"/>
              <w:spacing w:line="276" w:lineRule="exact"/>
              <w:ind w:firstLine="12"/>
              <w:rPr>
                <w:rFonts w:ascii="Arial" w:hAnsi="Arial" w:cs="Arial"/>
              </w:rPr>
            </w:pPr>
            <w:r w:rsidRPr="008E4413">
              <w:rPr>
                <w:rFonts w:ascii="Arial" w:hAnsi="Arial" w:cs="Arial"/>
              </w:rPr>
              <w:t>2.5</w:t>
            </w:r>
            <w:r w:rsidRPr="008E4413">
              <w:rPr>
                <w:rFonts w:ascii="Arial" w:hAnsi="Arial" w:cs="Arial"/>
                <w:spacing w:val="40"/>
              </w:rPr>
              <w:t xml:space="preserve"> </w:t>
            </w:r>
            <w:r w:rsidRPr="008E4413">
              <w:rPr>
                <w:rFonts w:ascii="Arial" w:hAnsi="Arial" w:cs="Arial"/>
              </w:rPr>
              <w:t>Марка</w:t>
            </w:r>
            <w:r w:rsidRPr="008E4413">
              <w:rPr>
                <w:rFonts w:ascii="Arial" w:hAnsi="Arial" w:cs="Arial"/>
                <w:spacing w:val="-8"/>
              </w:rPr>
              <w:t xml:space="preserve"> </w:t>
            </w:r>
            <w:r w:rsidRPr="008E4413">
              <w:rPr>
                <w:rFonts w:ascii="Arial" w:hAnsi="Arial" w:cs="Arial"/>
              </w:rPr>
              <w:t>стали</w:t>
            </w:r>
            <w:r w:rsidRPr="008E4413">
              <w:rPr>
                <w:rFonts w:ascii="Arial" w:hAnsi="Arial" w:cs="Arial"/>
                <w:spacing w:val="-8"/>
              </w:rPr>
              <w:t xml:space="preserve"> </w:t>
            </w:r>
            <w:r w:rsidRPr="008E4413">
              <w:rPr>
                <w:rFonts w:ascii="Arial" w:hAnsi="Arial" w:cs="Arial"/>
              </w:rPr>
              <w:t>вспомогательных</w:t>
            </w:r>
            <w:r w:rsidRPr="008E4413">
              <w:rPr>
                <w:rFonts w:ascii="Arial" w:hAnsi="Arial" w:cs="Arial"/>
                <w:spacing w:val="-7"/>
              </w:rPr>
              <w:t xml:space="preserve"> </w:t>
            </w:r>
            <w:r w:rsidRPr="008E4413">
              <w:rPr>
                <w:rFonts w:ascii="Arial" w:hAnsi="Arial" w:cs="Arial"/>
              </w:rPr>
              <w:t>элементов (лестницы, трапы и т.п.)</w:t>
            </w:r>
          </w:p>
        </w:tc>
        <w:tc>
          <w:tcPr>
            <w:tcW w:w="5130" w:type="dxa"/>
          </w:tcPr>
          <w:p w14:paraId="17D5F2C8" w14:textId="77777777" w:rsidR="008E4413" w:rsidRPr="008E4413" w:rsidRDefault="008E4413" w:rsidP="002B6CA5">
            <w:pPr>
              <w:pStyle w:val="TableParagraph"/>
              <w:spacing w:line="275" w:lineRule="exact"/>
              <w:rPr>
                <w:rFonts w:ascii="Arial" w:hAnsi="Arial" w:cs="Arial"/>
              </w:rPr>
            </w:pPr>
            <w:r w:rsidRPr="008E4413">
              <w:rPr>
                <w:rFonts w:ascii="Arial" w:hAnsi="Arial" w:cs="Arial"/>
              </w:rPr>
              <w:t>По</w:t>
            </w:r>
            <w:r w:rsidRPr="008E4413">
              <w:rPr>
                <w:rFonts w:ascii="Arial" w:hAnsi="Arial" w:cs="Arial"/>
                <w:spacing w:val="-2"/>
              </w:rPr>
              <w:t xml:space="preserve"> </w:t>
            </w:r>
            <w:r w:rsidRPr="008E4413">
              <w:rPr>
                <w:rFonts w:ascii="Arial" w:hAnsi="Arial" w:cs="Arial"/>
              </w:rPr>
              <w:t>Таблице</w:t>
            </w:r>
            <w:r w:rsidRPr="008E4413">
              <w:rPr>
                <w:rFonts w:ascii="Arial" w:hAnsi="Arial" w:cs="Arial"/>
                <w:spacing w:val="-2"/>
              </w:rPr>
              <w:t xml:space="preserve"> </w:t>
            </w:r>
            <w:r w:rsidRPr="008E4413">
              <w:rPr>
                <w:rFonts w:ascii="Arial" w:hAnsi="Arial" w:cs="Arial"/>
              </w:rPr>
              <w:t>В.1</w:t>
            </w:r>
            <w:r w:rsidRPr="008E4413">
              <w:rPr>
                <w:rFonts w:ascii="Arial" w:hAnsi="Arial" w:cs="Arial"/>
                <w:spacing w:val="-1"/>
              </w:rPr>
              <w:t xml:space="preserve"> </w:t>
            </w:r>
            <w:hyperlink r:id="rId46">
              <w:r w:rsidRPr="008E4413">
                <w:rPr>
                  <w:rFonts w:ascii="Arial" w:hAnsi="Arial" w:cs="Arial"/>
                  <w:color w:val="0000AA"/>
                  <w:u w:val="single" w:color="0000AA"/>
                </w:rPr>
                <w:t>СП</w:t>
              </w:r>
              <w:r w:rsidRPr="008E4413">
                <w:rPr>
                  <w:rFonts w:ascii="Arial" w:hAnsi="Arial" w:cs="Arial"/>
                  <w:color w:val="0000AA"/>
                  <w:spacing w:val="-2"/>
                  <w:u w:val="single" w:color="0000AA"/>
                </w:rPr>
                <w:t xml:space="preserve"> 16.13330.2017</w:t>
              </w:r>
            </w:hyperlink>
          </w:p>
        </w:tc>
        <w:tc>
          <w:tcPr>
            <w:tcW w:w="1800" w:type="dxa"/>
          </w:tcPr>
          <w:p w14:paraId="05CF8E32" w14:textId="77777777" w:rsidR="008E4413" w:rsidRPr="008E4413" w:rsidRDefault="008E4413" w:rsidP="002B6CA5">
            <w:pPr>
              <w:pStyle w:val="TableParagraph"/>
              <w:spacing w:line="275" w:lineRule="exact"/>
              <w:ind w:left="15" w:right="5"/>
              <w:jc w:val="center"/>
              <w:rPr>
                <w:rFonts w:ascii="Arial" w:hAnsi="Arial" w:cs="Arial"/>
              </w:rPr>
            </w:pPr>
            <w:hyperlink r:id="rId47">
              <w:r w:rsidRPr="008E4413">
                <w:rPr>
                  <w:rFonts w:ascii="Arial" w:hAnsi="Arial" w:cs="Arial"/>
                  <w:color w:val="0000AA"/>
                  <w:u w:val="single" w:color="0000AA"/>
                </w:rPr>
                <w:t>СП</w:t>
              </w:r>
              <w:r w:rsidRPr="008E4413">
                <w:rPr>
                  <w:rFonts w:ascii="Arial" w:hAnsi="Arial" w:cs="Arial"/>
                  <w:color w:val="0000AA"/>
                  <w:spacing w:val="-1"/>
                  <w:u w:val="single" w:color="0000AA"/>
                </w:rPr>
                <w:t xml:space="preserve"> </w:t>
              </w:r>
              <w:r w:rsidRPr="008E4413">
                <w:rPr>
                  <w:rFonts w:ascii="Arial" w:hAnsi="Arial" w:cs="Arial"/>
                  <w:color w:val="0000AA"/>
                  <w:spacing w:val="-2"/>
                  <w:u w:val="single" w:color="0000AA"/>
                </w:rPr>
                <w:t>16.13330.2017</w:t>
              </w:r>
            </w:hyperlink>
          </w:p>
        </w:tc>
      </w:tr>
      <w:tr w:rsidR="008E4413" w:rsidRPr="008E4413" w14:paraId="759FB93C" w14:textId="77777777" w:rsidTr="00A0112E">
        <w:trPr>
          <w:trHeight w:val="1380"/>
        </w:trPr>
        <w:tc>
          <w:tcPr>
            <w:tcW w:w="2667" w:type="dxa"/>
          </w:tcPr>
          <w:p w14:paraId="2BDEAF29" w14:textId="77777777" w:rsidR="008E4413" w:rsidRPr="008E4413" w:rsidRDefault="008E4413" w:rsidP="002B6CA5">
            <w:pPr>
              <w:pStyle w:val="TableParagraph"/>
              <w:ind w:right="228" w:firstLine="12"/>
              <w:rPr>
                <w:rFonts w:ascii="Arial" w:hAnsi="Arial" w:cs="Arial"/>
              </w:rPr>
            </w:pPr>
            <w:r w:rsidRPr="008E4413">
              <w:rPr>
                <w:rFonts w:ascii="Arial" w:hAnsi="Arial" w:cs="Arial"/>
              </w:rPr>
              <w:t>2.6</w:t>
            </w:r>
            <w:r w:rsidRPr="008E4413">
              <w:rPr>
                <w:rFonts w:ascii="Arial" w:hAnsi="Arial" w:cs="Arial"/>
                <w:spacing w:val="-8"/>
              </w:rPr>
              <w:t xml:space="preserve"> </w:t>
            </w:r>
            <w:r w:rsidRPr="008E4413">
              <w:rPr>
                <w:rFonts w:ascii="Arial" w:hAnsi="Arial" w:cs="Arial"/>
              </w:rPr>
              <w:t>Болты</w:t>
            </w:r>
            <w:r w:rsidRPr="008E4413">
              <w:rPr>
                <w:rFonts w:ascii="Arial" w:hAnsi="Arial" w:cs="Arial"/>
                <w:spacing w:val="-8"/>
              </w:rPr>
              <w:t xml:space="preserve"> </w:t>
            </w:r>
            <w:r w:rsidRPr="008E4413">
              <w:rPr>
                <w:rFonts w:ascii="Arial" w:hAnsi="Arial" w:cs="Arial"/>
              </w:rPr>
              <w:t>для</w:t>
            </w:r>
            <w:r w:rsidRPr="008E4413">
              <w:rPr>
                <w:rFonts w:ascii="Arial" w:hAnsi="Arial" w:cs="Arial"/>
                <w:spacing w:val="-8"/>
              </w:rPr>
              <w:t xml:space="preserve"> </w:t>
            </w:r>
            <w:r w:rsidRPr="008E4413">
              <w:rPr>
                <w:rFonts w:ascii="Arial" w:hAnsi="Arial" w:cs="Arial"/>
              </w:rPr>
              <w:t>конструкций</w:t>
            </w:r>
            <w:r w:rsidRPr="008E4413">
              <w:rPr>
                <w:rFonts w:ascii="Arial" w:hAnsi="Arial" w:cs="Arial"/>
                <w:spacing w:val="-8"/>
              </w:rPr>
              <w:t xml:space="preserve"> </w:t>
            </w:r>
            <w:r w:rsidRPr="008E4413">
              <w:rPr>
                <w:rFonts w:ascii="Arial" w:hAnsi="Arial" w:cs="Arial"/>
              </w:rPr>
              <w:t>опоры</w:t>
            </w:r>
            <w:r w:rsidRPr="008E4413">
              <w:rPr>
                <w:rFonts w:ascii="Arial" w:hAnsi="Arial" w:cs="Arial"/>
                <w:spacing w:val="-8"/>
              </w:rPr>
              <w:t xml:space="preserve"> </w:t>
            </w:r>
            <w:r w:rsidRPr="008E4413">
              <w:rPr>
                <w:rFonts w:ascii="Arial" w:hAnsi="Arial" w:cs="Arial"/>
              </w:rPr>
              <w:t>(кроме фланцевых соединений)</w:t>
            </w:r>
          </w:p>
        </w:tc>
        <w:tc>
          <w:tcPr>
            <w:tcW w:w="5130" w:type="dxa"/>
          </w:tcPr>
          <w:p w14:paraId="638F3666" w14:textId="759B8D3F" w:rsidR="008E4413" w:rsidRPr="008E4413" w:rsidRDefault="008E4413" w:rsidP="00A0112E">
            <w:pPr>
              <w:pStyle w:val="TableParagraph"/>
              <w:jc w:val="both"/>
              <w:rPr>
                <w:rFonts w:ascii="Arial" w:hAnsi="Arial" w:cs="Arial"/>
              </w:rPr>
            </w:pPr>
            <w:r w:rsidRPr="008E4413">
              <w:rPr>
                <w:rFonts w:ascii="Arial" w:hAnsi="Arial" w:cs="Arial"/>
              </w:rPr>
              <w:t>Класс</w:t>
            </w:r>
            <w:r w:rsidRPr="008E4413">
              <w:rPr>
                <w:rFonts w:ascii="Arial" w:hAnsi="Arial" w:cs="Arial"/>
                <w:spacing w:val="-7"/>
              </w:rPr>
              <w:t xml:space="preserve"> </w:t>
            </w:r>
            <w:r w:rsidRPr="008E4413">
              <w:rPr>
                <w:rFonts w:ascii="Arial" w:hAnsi="Arial" w:cs="Arial"/>
              </w:rPr>
              <w:t>прочности</w:t>
            </w:r>
            <w:r w:rsidRPr="008E4413">
              <w:rPr>
                <w:rFonts w:ascii="Arial" w:hAnsi="Arial" w:cs="Arial"/>
                <w:spacing w:val="-6"/>
              </w:rPr>
              <w:t xml:space="preserve"> </w:t>
            </w:r>
            <w:r w:rsidRPr="008E4413">
              <w:rPr>
                <w:rFonts w:ascii="Arial" w:hAnsi="Arial" w:cs="Arial"/>
              </w:rPr>
              <w:t>болтов</w:t>
            </w:r>
            <w:r w:rsidRPr="008E4413">
              <w:rPr>
                <w:rFonts w:ascii="Arial" w:hAnsi="Arial" w:cs="Arial"/>
                <w:spacing w:val="-7"/>
              </w:rPr>
              <w:t xml:space="preserve"> </w:t>
            </w:r>
            <w:r w:rsidRPr="008E4413">
              <w:rPr>
                <w:rFonts w:ascii="Arial" w:hAnsi="Arial" w:cs="Arial"/>
              </w:rPr>
              <w:t>подбирается</w:t>
            </w:r>
            <w:r w:rsidRPr="008E4413">
              <w:rPr>
                <w:rFonts w:ascii="Arial" w:hAnsi="Arial" w:cs="Arial"/>
                <w:spacing w:val="-6"/>
              </w:rPr>
              <w:t xml:space="preserve"> </w:t>
            </w:r>
            <w:r w:rsidRPr="008E4413">
              <w:rPr>
                <w:rFonts w:ascii="Arial" w:hAnsi="Arial" w:cs="Arial"/>
              </w:rPr>
              <w:t>в</w:t>
            </w:r>
            <w:r w:rsidRPr="008E4413">
              <w:rPr>
                <w:rFonts w:ascii="Arial" w:hAnsi="Arial" w:cs="Arial"/>
                <w:spacing w:val="-7"/>
              </w:rPr>
              <w:t xml:space="preserve"> </w:t>
            </w:r>
            <w:r w:rsidRPr="008E4413">
              <w:rPr>
                <w:rFonts w:ascii="Arial" w:hAnsi="Arial" w:cs="Arial"/>
              </w:rPr>
              <w:t>соответствии</w:t>
            </w:r>
            <w:r w:rsidRPr="008E4413">
              <w:rPr>
                <w:rFonts w:ascii="Arial" w:hAnsi="Arial" w:cs="Arial"/>
                <w:spacing w:val="-6"/>
              </w:rPr>
              <w:t xml:space="preserve"> </w:t>
            </w:r>
            <w:r w:rsidRPr="008E4413">
              <w:rPr>
                <w:rFonts w:ascii="Arial" w:hAnsi="Arial" w:cs="Arial"/>
              </w:rPr>
              <w:t xml:space="preserve">с таблицей Г.3 </w:t>
            </w:r>
            <w:r w:rsidRPr="008E4413">
              <w:rPr>
                <w:rFonts w:ascii="Arial" w:hAnsi="Arial" w:cs="Arial"/>
              </w:rPr>
              <w:fldChar w:fldCharType="begin"/>
            </w:r>
            <w:r w:rsidRPr="008E4413">
              <w:rPr>
                <w:rFonts w:ascii="Arial" w:hAnsi="Arial" w:cs="Arial"/>
              </w:rPr>
              <w:instrText xml:space="preserve"> HYPERLINK "kodeks://link/d?nd=456069588" \h </w:instrText>
            </w:r>
            <w:r w:rsidRPr="008E4413">
              <w:rPr>
                <w:rFonts w:ascii="Arial" w:hAnsi="Arial" w:cs="Arial"/>
              </w:rPr>
              <w:fldChar w:fldCharType="separate"/>
            </w:r>
            <w:r w:rsidRPr="008E4413">
              <w:rPr>
                <w:rFonts w:ascii="Arial" w:hAnsi="Arial" w:cs="Arial"/>
                <w:color w:val="0000AA"/>
                <w:u w:val="single" w:color="0000AA"/>
              </w:rPr>
              <w:t>СП 16.13330.2017</w:t>
            </w:r>
            <w:r w:rsidRPr="008E4413">
              <w:rPr>
                <w:rFonts w:ascii="Arial" w:hAnsi="Arial" w:cs="Arial"/>
                <w:color w:val="0000AA"/>
                <w:u w:val="single" w:color="0000AA"/>
              </w:rPr>
              <w:fldChar w:fldCharType="end"/>
            </w:r>
            <w:r w:rsidRPr="008E4413">
              <w:rPr>
                <w:rFonts w:ascii="Arial" w:hAnsi="Arial" w:cs="Arial"/>
              </w:rPr>
              <w:t>, в зависимости от</w:t>
            </w:r>
            <w:r w:rsidR="00A0112E">
              <w:rPr>
                <w:rFonts w:ascii="Arial" w:hAnsi="Arial" w:cs="Arial"/>
                <w:lang w:val="mn-MN"/>
              </w:rPr>
              <w:t xml:space="preserve"> </w:t>
            </w:r>
            <w:r w:rsidRPr="008E4413">
              <w:rPr>
                <w:rFonts w:ascii="Arial" w:hAnsi="Arial" w:cs="Arial"/>
              </w:rPr>
              <w:t>расчётной</w:t>
            </w:r>
            <w:r w:rsidRPr="008E4413">
              <w:rPr>
                <w:rFonts w:ascii="Arial" w:hAnsi="Arial" w:cs="Arial"/>
                <w:spacing w:val="-6"/>
              </w:rPr>
              <w:t xml:space="preserve"> </w:t>
            </w:r>
            <w:r w:rsidRPr="008E4413">
              <w:rPr>
                <w:rFonts w:ascii="Arial" w:hAnsi="Arial" w:cs="Arial"/>
              </w:rPr>
              <w:t>температуры</w:t>
            </w:r>
            <w:r w:rsidRPr="008E4413">
              <w:rPr>
                <w:rFonts w:ascii="Arial" w:hAnsi="Arial" w:cs="Arial"/>
                <w:spacing w:val="-3"/>
              </w:rPr>
              <w:t xml:space="preserve"> </w:t>
            </w:r>
            <w:r w:rsidRPr="008E4413">
              <w:rPr>
                <w:rFonts w:ascii="Arial" w:hAnsi="Arial" w:cs="Arial"/>
              </w:rPr>
              <w:t>наружного</w:t>
            </w:r>
            <w:r w:rsidRPr="008E4413">
              <w:rPr>
                <w:rFonts w:ascii="Arial" w:hAnsi="Arial" w:cs="Arial"/>
                <w:spacing w:val="-4"/>
              </w:rPr>
              <w:t xml:space="preserve"> </w:t>
            </w:r>
            <w:r w:rsidRPr="008E4413">
              <w:rPr>
                <w:rFonts w:ascii="Arial" w:hAnsi="Arial" w:cs="Arial"/>
              </w:rPr>
              <w:t>воздуха</w:t>
            </w:r>
            <w:r w:rsidRPr="008E4413">
              <w:rPr>
                <w:rFonts w:ascii="Arial" w:hAnsi="Arial" w:cs="Arial"/>
                <w:spacing w:val="-4"/>
              </w:rPr>
              <w:t xml:space="preserve"> </w:t>
            </w:r>
            <w:r w:rsidRPr="008E4413">
              <w:rPr>
                <w:rFonts w:ascii="Arial" w:hAnsi="Arial" w:cs="Arial"/>
                <w:spacing w:val="-2"/>
              </w:rPr>
              <w:t>наиболее</w:t>
            </w:r>
            <w:r w:rsidR="00A0112E">
              <w:rPr>
                <w:rFonts w:ascii="Arial" w:hAnsi="Arial" w:cs="Arial"/>
                <w:spacing w:val="-2"/>
                <w:lang w:val="mn-MN"/>
              </w:rPr>
              <w:t xml:space="preserve"> </w:t>
            </w:r>
            <w:r w:rsidRPr="008E4413">
              <w:rPr>
                <w:rFonts w:ascii="Arial" w:hAnsi="Arial" w:cs="Arial"/>
              </w:rPr>
              <w:t>холодных</w:t>
            </w:r>
            <w:r w:rsidRPr="008E4413">
              <w:rPr>
                <w:rFonts w:ascii="Arial" w:hAnsi="Arial" w:cs="Arial"/>
                <w:spacing w:val="-4"/>
              </w:rPr>
              <w:t xml:space="preserve"> </w:t>
            </w:r>
            <w:r w:rsidRPr="008E4413">
              <w:rPr>
                <w:rFonts w:ascii="Arial" w:hAnsi="Arial" w:cs="Arial"/>
              </w:rPr>
              <w:t>суток</w:t>
            </w:r>
            <w:r w:rsidRPr="008E4413">
              <w:rPr>
                <w:rFonts w:ascii="Arial" w:hAnsi="Arial" w:cs="Arial"/>
                <w:spacing w:val="40"/>
              </w:rPr>
              <w:t xml:space="preserve"> </w:t>
            </w:r>
            <w:r w:rsidRPr="008E4413">
              <w:rPr>
                <w:rFonts w:ascii="Arial" w:hAnsi="Arial" w:cs="Arial"/>
              </w:rPr>
              <w:t>обеспеченностью</w:t>
            </w:r>
            <w:r w:rsidRPr="008E4413">
              <w:rPr>
                <w:rFonts w:ascii="Arial" w:hAnsi="Arial" w:cs="Arial"/>
                <w:spacing w:val="-5"/>
              </w:rPr>
              <w:t xml:space="preserve"> </w:t>
            </w:r>
            <w:r w:rsidRPr="008E4413">
              <w:rPr>
                <w:rFonts w:ascii="Arial" w:hAnsi="Arial" w:cs="Arial"/>
              </w:rPr>
              <w:t>0,98</w:t>
            </w:r>
            <w:r w:rsidRPr="008E4413">
              <w:rPr>
                <w:rFonts w:ascii="Arial" w:hAnsi="Arial" w:cs="Arial"/>
                <w:spacing w:val="-5"/>
              </w:rPr>
              <w:t xml:space="preserve"> </w:t>
            </w:r>
            <w:r w:rsidRPr="008E4413">
              <w:rPr>
                <w:rFonts w:ascii="Arial" w:hAnsi="Arial" w:cs="Arial"/>
              </w:rPr>
              <w:t>и</w:t>
            </w:r>
            <w:r w:rsidRPr="008E4413">
              <w:rPr>
                <w:rFonts w:ascii="Arial" w:hAnsi="Arial" w:cs="Arial"/>
                <w:spacing w:val="-5"/>
              </w:rPr>
              <w:t xml:space="preserve"> </w:t>
            </w:r>
            <w:r w:rsidRPr="008E4413">
              <w:rPr>
                <w:rFonts w:ascii="Arial" w:hAnsi="Arial" w:cs="Arial"/>
              </w:rPr>
              <w:t>работы</w:t>
            </w:r>
            <w:r w:rsidRPr="008E4413">
              <w:rPr>
                <w:rFonts w:ascii="Arial" w:hAnsi="Arial" w:cs="Arial"/>
                <w:spacing w:val="-5"/>
              </w:rPr>
              <w:t xml:space="preserve"> </w:t>
            </w:r>
            <w:r w:rsidRPr="008E4413">
              <w:rPr>
                <w:rFonts w:ascii="Arial" w:hAnsi="Arial" w:cs="Arial"/>
              </w:rPr>
              <w:t>болта</w:t>
            </w:r>
            <w:r w:rsidRPr="008E4413">
              <w:rPr>
                <w:rFonts w:ascii="Arial" w:hAnsi="Arial" w:cs="Arial"/>
                <w:spacing w:val="-6"/>
              </w:rPr>
              <w:t xml:space="preserve"> </w:t>
            </w:r>
            <w:r w:rsidRPr="008E4413">
              <w:rPr>
                <w:rFonts w:ascii="Arial" w:hAnsi="Arial" w:cs="Arial"/>
              </w:rPr>
              <w:t xml:space="preserve">в </w:t>
            </w:r>
            <w:r w:rsidRPr="008E4413">
              <w:rPr>
                <w:rFonts w:ascii="Arial" w:hAnsi="Arial" w:cs="Arial"/>
                <w:spacing w:val="-2"/>
              </w:rPr>
              <w:t>конструкции</w:t>
            </w:r>
          </w:p>
        </w:tc>
        <w:tc>
          <w:tcPr>
            <w:tcW w:w="1800" w:type="dxa"/>
          </w:tcPr>
          <w:p w14:paraId="0826C132" w14:textId="77777777" w:rsidR="008E4413" w:rsidRPr="008E4413" w:rsidRDefault="008E4413" w:rsidP="002B6CA5">
            <w:pPr>
              <w:pStyle w:val="TableParagraph"/>
              <w:spacing w:line="275" w:lineRule="exact"/>
              <w:ind w:left="15" w:right="3"/>
              <w:jc w:val="center"/>
              <w:rPr>
                <w:rFonts w:ascii="Arial" w:hAnsi="Arial" w:cs="Arial"/>
              </w:rPr>
            </w:pPr>
            <w:hyperlink r:id="rId48">
              <w:r w:rsidRPr="008E4413">
                <w:rPr>
                  <w:rFonts w:ascii="Arial" w:hAnsi="Arial" w:cs="Arial"/>
                  <w:color w:val="0000AA"/>
                  <w:u w:val="single" w:color="0000AA"/>
                </w:rPr>
                <w:t>СП</w:t>
              </w:r>
              <w:r w:rsidRPr="008E4413">
                <w:rPr>
                  <w:rFonts w:ascii="Arial" w:hAnsi="Arial" w:cs="Arial"/>
                  <w:color w:val="0000AA"/>
                  <w:spacing w:val="-1"/>
                  <w:u w:val="single" w:color="0000AA"/>
                </w:rPr>
                <w:t xml:space="preserve"> </w:t>
              </w:r>
              <w:r w:rsidRPr="008E4413">
                <w:rPr>
                  <w:rFonts w:ascii="Arial" w:hAnsi="Arial" w:cs="Arial"/>
                  <w:color w:val="0000AA"/>
                  <w:spacing w:val="-2"/>
                  <w:u w:val="single" w:color="0000AA"/>
                </w:rPr>
                <w:t>16.13330.2017</w:t>
              </w:r>
            </w:hyperlink>
            <w:r w:rsidRPr="008E4413">
              <w:rPr>
                <w:rFonts w:ascii="Arial" w:hAnsi="Arial" w:cs="Arial"/>
                <w:spacing w:val="-2"/>
              </w:rPr>
              <w:t>,</w:t>
            </w:r>
          </w:p>
          <w:p w14:paraId="51CE6258" w14:textId="77777777" w:rsidR="008E4413" w:rsidRPr="008E4413" w:rsidRDefault="008E4413" w:rsidP="002B6CA5">
            <w:pPr>
              <w:pStyle w:val="TableParagraph"/>
              <w:ind w:left="15" w:right="4"/>
              <w:jc w:val="center"/>
              <w:rPr>
                <w:rFonts w:ascii="Arial" w:hAnsi="Arial" w:cs="Arial"/>
              </w:rPr>
            </w:pPr>
            <w:r w:rsidRPr="008E4413">
              <w:rPr>
                <w:rFonts w:ascii="Arial" w:hAnsi="Arial" w:cs="Arial"/>
              </w:rPr>
              <w:t>таблица</w:t>
            </w:r>
            <w:r w:rsidRPr="008E4413">
              <w:rPr>
                <w:rFonts w:ascii="Arial" w:hAnsi="Arial" w:cs="Arial"/>
                <w:spacing w:val="-4"/>
              </w:rPr>
              <w:t xml:space="preserve"> </w:t>
            </w:r>
            <w:r w:rsidRPr="008E4413">
              <w:rPr>
                <w:rFonts w:ascii="Arial" w:hAnsi="Arial" w:cs="Arial"/>
                <w:spacing w:val="-5"/>
              </w:rPr>
              <w:t>Г.3</w:t>
            </w:r>
          </w:p>
        </w:tc>
      </w:tr>
      <w:tr w:rsidR="008E4413" w:rsidRPr="008E4413" w14:paraId="682B400B" w14:textId="77777777" w:rsidTr="00A0112E">
        <w:trPr>
          <w:trHeight w:val="1345"/>
        </w:trPr>
        <w:tc>
          <w:tcPr>
            <w:tcW w:w="2667" w:type="dxa"/>
          </w:tcPr>
          <w:p w14:paraId="0B9228E3" w14:textId="77777777" w:rsidR="008E4413" w:rsidRPr="008E4413" w:rsidRDefault="008E4413" w:rsidP="002B6CA5">
            <w:pPr>
              <w:pStyle w:val="TableParagraph"/>
              <w:spacing w:line="275" w:lineRule="exact"/>
              <w:ind w:left="119"/>
              <w:rPr>
                <w:rFonts w:ascii="Arial" w:hAnsi="Arial" w:cs="Arial"/>
              </w:rPr>
            </w:pPr>
            <w:r w:rsidRPr="008E4413">
              <w:rPr>
                <w:rFonts w:ascii="Arial" w:hAnsi="Arial" w:cs="Arial"/>
              </w:rPr>
              <w:t>2.7</w:t>
            </w:r>
            <w:r w:rsidRPr="008E4413">
              <w:rPr>
                <w:rFonts w:ascii="Arial" w:hAnsi="Arial" w:cs="Arial"/>
                <w:spacing w:val="58"/>
              </w:rPr>
              <w:t xml:space="preserve"> </w:t>
            </w:r>
            <w:r w:rsidRPr="008E4413">
              <w:rPr>
                <w:rFonts w:ascii="Arial" w:hAnsi="Arial" w:cs="Arial"/>
              </w:rPr>
              <w:t>Болты</w:t>
            </w:r>
            <w:r w:rsidRPr="008E4413">
              <w:rPr>
                <w:rFonts w:ascii="Arial" w:hAnsi="Arial" w:cs="Arial"/>
                <w:spacing w:val="-1"/>
              </w:rPr>
              <w:t xml:space="preserve"> </w:t>
            </w:r>
            <w:r w:rsidRPr="008E4413">
              <w:rPr>
                <w:rFonts w:ascii="Arial" w:hAnsi="Arial" w:cs="Arial"/>
              </w:rPr>
              <w:t>для</w:t>
            </w:r>
            <w:r w:rsidRPr="008E4413">
              <w:rPr>
                <w:rFonts w:ascii="Arial" w:hAnsi="Arial" w:cs="Arial"/>
                <w:spacing w:val="-1"/>
              </w:rPr>
              <w:t xml:space="preserve"> </w:t>
            </w:r>
            <w:r w:rsidRPr="008E4413">
              <w:rPr>
                <w:rFonts w:ascii="Arial" w:hAnsi="Arial" w:cs="Arial"/>
              </w:rPr>
              <w:t>фланцевых</w:t>
            </w:r>
            <w:r w:rsidRPr="008E4413">
              <w:rPr>
                <w:rFonts w:ascii="Arial" w:hAnsi="Arial" w:cs="Arial"/>
                <w:spacing w:val="1"/>
              </w:rPr>
              <w:t xml:space="preserve"> </w:t>
            </w:r>
            <w:r w:rsidRPr="008E4413">
              <w:rPr>
                <w:rFonts w:ascii="Arial" w:hAnsi="Arial" w:cs="Arial"/>
                <w:spacing w:val="-2"/>
              </w:rPr>
              <w:t>соединений</w:t>
            </w:r>
          </w:p>
        </w:tc>
        <w:tc>
          <w:tcPr>
            <w:tcW w:w="5130" w:type="dxa"/>
          </w:tcPr>
          <w:p w14:paraId="4123C0A2" w14:textId="6AB2F71B" w:rsidR="008E4413" w:rsidRPr="00A0112E" w:rsidRDefault="008E4413" w:rsidP="00A0112E">
            <w:pPr>
              <w:pStyle w:val="TableParagraph"/>
              <w:numPr>
                <w:ilvl w:val="2"/>
                <w:numId w:val="38"/>
              </w:numPr>
              <w:tabs>
                <w:tab w:val="left" w:pos="647"/>
              </w:tabs>
              <w:ind w:right="137" w:firstLine="0"/>
              <w:jc w:val="both"/>
              <w:rPr>
                <w:rFonts w:ascii="Arial" w:hAnsi="Arial" w:cs="Arial"/>
              </w:rPr>
            </w:pPr>
            <w:r w:rsidRPr="00A0112E">
              <w:rPr>
                <w:rFonts w:ascii="Arial" w:hAnsi="Arial" w:cs="Arial"/>
              </w:rPr>
              <w:t>Класса</w:t>
            </w:r>
            <w:r w:rsidRPr="00A0112E">
              <w:rPr>
                <w:rFonts w:ascii="Arial" w:hAnsi="Arial" w:cs="Arial"/>
                <w:spacing w:val="-7"/>
              </w:rPr>
              <w:t xml:space="preserve"> </w:t>
            </w:r>
            <w:r w:rsidRPr="00A0112E">
              <w:rPr>
                <w:rFonts w:ascii="Arial" w:hAnsi="Arial" w:cs="Arial"/>
              </w:rPr>
              <w:t>прочности</w:t>
            </w:r>
            <w:r w:rsidRPr="00A0112E">
              <w:rPr>
                <w:rFonts w:ascii="Arial" w:hAnsi="Arial" w:cs="Arial"/>
                <w:spacing w:val="40"/>
              </w:rPr>
              <w:t xml:space="preserve"> </w:t>
            </w:r>
            <w:r w:rsidRPr="00A0112E">
              <w:rPr>
                <w:rFonts w:ascii="Arial" w:hAnsi="Arial" w:cs="Arial"/>
              </w:rPr>
              <w:t>не</w:t>
            </w:r>
            <w:r w:rsidRPr="00A0112E">
              <w:rPr>
                <w:rFonts w:ascii="Arial" w:hAnsi="Arial" w:cs="Arial"/>
                <w:spacing w:val="-7"/>
              </w:rPr>
              <w:t xml:space="preserve"> </w:t>
            </w:r>
            <w:r w:rsidRPr="00A0112E">
              <w:rPr>
                <w:rFonts w:ascii="Arial" w:hAnsi="Arial" w:cs="Arial"/>
              </w:rPr>
              <w:t>менее</w:t>
            </w:r>
            <w:r w:rsidRPr="00A0112E">
              <w:rPr>
                <w:rFonts w:ascii="Arial" w:hAnsi="Arial" w:cs="Arial"/>
                <w:spacing w:val="-7"/>
              </w:rPr>
              <w:t xml:space="preserve"> </w:t>
            </w:r>
            <w:r w:rsidRPr="00A0112E">
              <w:rPr>
                <w:rFonts w:ascii="Arial" w:hAnsi="Arial" w:cs="Arial"/>
              </w:rPr>
              <w:t>8.8</w:t>
            </w:r>
            <w:r w:rsidRPr="00A0112E">
              <w:rPr>
                <w:rFonts w:ascii="Arial" w:hAnsi="Arial" w:cs="Arial"/>
                <w:spacing w:val="-6"/>
              </w:rPr>
              <w:t xml:space="preserve"> </w:t>
            </w:r>
            <w:r w:rsidRPr="00A0112E">
              <w:rPr>
                <w:rFonts w:ascii="Arial" w:hAnsi="Arial" w:cs="Arial"/>
              </w:rPr>
              <w:t>без</w:t>
            </w:r>
            <w:r w:rsidRPr="00A0112E">
              <w:rPr>
                <w:rFonts w:ascii="Arial" w:hAnsi="Arial" w:cs="Arial"/>
                <w:spacing w:val="-6"/>
              </w:rPr>
              <w:t xml:space="preserve"> </w:t>
            </w:r>
            <w:r w:rsidRPr="00A0112E">
              <w:rPr>
                <w:rFonts w:ascii="Arial" w:hAnsi="Arial" w:cs="Arial"/>
              </w:rPr>
              <w:t>контролируемого натяжения. При этом, в обязательном порядке, следует</w:t>
            </w:r>
            <w:r w:rsidR="00A0112E">
              <w:rPr>
                <w:rFonts w:ascii="Arial" w:hAnsi="Arial" w:cs="Arial"/>
                <w:lang w:val="mn-MN"/>
              </w:rPr>
              <w:t xml:space="preserve"> </w:t>
            </w:r>
            <w:r w:rsidRPr="00A0112E">
              <w:rPr>
                <w:rFonts w:ascii="Arial" w:hAnsi="Arial" w:cs="Arial"/>
              </w:rPr>
              <w:t>проверять прочность фланцевого узла, устойчивость</w:t>
            </w:r>
            <w:r w:rsidRPr="00A0112E">
              <w:rPr>
                <w:rFonts w:ascii="Arial" w:hAnsi="Arial" w:cs="Arial"/>
                <w:spacing w:val="40"/>
              </w:rPr>
              <w:t xml:space="preserve"> </w:t>
            </w:r>
            <w:r w:rsidRPr="00A0112E">
              <w:rPr>
                <w:rFonts w:ascii="Arial" w:hAnsi="Arial" w:cs="Arial"/>
              </w:rPr>
              <w:t>стенки многогранного профиля, примыкающей к фланцу, а также</w:t>
            </w:r>
            <w:r w:rsidRPr="00A0112E">
              <w:rPr>
                <w:rFonts w:ascii="Arial" w:hAnsi="Arial" w:cs="Arial"/>
                <w:spacing w:val="-7"/>
              </w:rPr>
              <w:t xml:space="preserve"> </w:t>
            </w:r>
            <w:r w:rsidRPr="00A0112E">
              <w:rPr>
                <w:rFonts w:ascii="Arial" w:hAnsi="Arial" w:cs="Arial"/>
              </w:rPr>
              <w:t>прочность</w:t>
            </w:r>
            <w:r w:rsidRPr="00A0112E">
              <w:rPr>
                <w:rFonts w:ascii="Arial" w:hAnsi="Arial" w:cs="Arial"/>
                <w:spacing w:val="-6"/>
              </w:rPr>
              <w:t xml:space="preserve"> </w:t>
            </w:r>
            <w:r w:rsidRPr="00A0112E">
              <w:rPr>
                <w:rFonts w:ascii="Arial" w:hAnsi="Arial" w:cs="Arial"/>
              </w:rPr>
              <w:t>болтов</w:t>
            </w:r>
            <w:r w:rsidRPr="00A0112E">
              <w:rPr>
                <w:rFonts w:ascii="Arial" w:hAnsi="Arial" w:cs="Arial"/>
                <w:spacing w:val="-8"/>
              </w:rPr>
              <w:t xml:space="preserve"> </w:t>
            </w:r>
            <w:r w:rsidRPr="00A0112E">
              <w:rPr>
                <w:rFonts w:ascii="Arial" w:hAnsi="Arial" w:cs="Arial"/>
              </w:rPr>
              <w:t>при</w:t>
            </w:r>
            <w:r w:rsidRPr="00A0112E">
              <w:rPr>
                <w:rFonts w:ascii="Arial" w:hAnsi="Arial" w:cs="Arial"/>
                <w:spacing w:val="-7"/>
              </w:rPr>
              <w:t xml:space="preserve"> </w:t>
            </w:r>
            <w:r w:rsidRPr="00A0112E">
              <w:rPr>
                <w:rFonts w:ascii="Arial" w:hAnsi="Arial" w:cs="Arial"/>
              </w:rPr>
              <w:t>действии</w:t>
            </w:r>
            <w:r w:rsidRPr="00A0112E">
              <w:rPr>
                <w:rFonts w:ascii="Arial" w:hAnsi="Arial" w:cs="Arial"/>
                <w:spacing w:val="-7"/>
              </w:rPr>
              <w:t xml:space="preserve"> </w:t>
            </w:r>
            <w:r w:rsidRPr="00A0112E">
              <w:rPr>
                <w:rFonts w:ascii="Arial" w:hAnsi="Arial" w:cs="Arial"/>
              </w:rPr>
              <w:t>растягивающей</w:t>
            </w:r>
            <w:r w:rsidRPr="00A0112E">
              <w:rPr>
                <w:rFonts w:ascii="Arial" w:hAnsi="Arial" w:cs="Arial"/>
                <w:spacing w:val="-7"/>
              </w:rPr>
              <w:t xml:space="preserve"> </w:t>
            </w:r>
            <w:r w:rsidRPr="00A0112E">
              <w:rPr>
                <w:rFonts w:ascii="Arial" w:hAnsi="Arial" w:cs="Arial"/>
              </w:rPr>
              <w:t>силы и изгибающего момента при помощи специализированных программных комплексов. Напряжения в болтах не</w:t>
            </w:r>
            <w:r w:rsidRPr="00A0112E">
              <w:rPr>
                <w:rFonts w:ascii="Arial" w:hAnsi="Arial" w:cs="Arial"/>
                <w:spacing w:val="40"/>
              </w:rPr>
              <w:t xml:space="preserve"> </w:t>
            </w:r>
            <w:r w:rsidRPr="00A0112E">
              <w:rPr>
                <w:rFonts w:ascii="Arial" w:hAnsi="Arial" w:cs="Arial"/>
              </w:rPr>
              <w:t xml:space="preserve">должны превосходить расчётного сопротивления одноболтовых соединений растяжению в соответствии с таблицей Г.5 </w:t>
            </w:r>
            <w:r w:rsidRPr="00A0112E">
              <w:rPr>
                <w:rFonts w:ascii="Arial" w:hAnsi="Arial" w:cs="Arial"/>
              </w:rPr>
              <w:fldChar w:fldCharType="begin"/>
            </w:r>
            <w:r w:rsidRPr="00A0112E">
              <w:rPr>
                <w:rFonts w:ascii="Arial" w:hAnsi="Arial" w:cs="Arial"/>
              </w:rPr>
              <w:instrText xml:space="preserve"> HYPERLINK "kodeks://link/d?nd=456069588" \h </w:instrText>
            </w:r>
            <w:r w:rsidRPr="00A0112E">
              <w:rPr>
                <w:rFonts w:ascii="Arial" w:hAnsi="Arial" w:cs="Arial"/>
              </w:rPr>
              <w:fldChar w:fldCharType="separate"/>
            </w:r>
            <w:r w:rsidRPr="00A0112E">
              <w:rPr>
                <w:rFonts w:ascii="Arial" w:hAnsi="Arial" w:cs="Arial"/>
                <w:color w:val="0000AA"/>
                <w:u w:val="single" w:color="0000AA"/>
              </w:rPr>
              <w:t>СП 16.13330.2017</w:t>
            </w:r>
            <w:r w:rsidRPr="00A0112E">
              <w:rPr>
                <w:rFonts w:ascii="Arial" w:hAnsi="Arial" w:cs="Arial"/>
                <w:color w:val="0000AA"/>
                <w:u w:val="single" w:color="0000AA"/>
              </w:rPr>
              <w:fldChar w:fldCharType="end"/>
            </w:r>
            <w:r w:rsidRPr="00A0112E">
              <w:rPr>
                <w:rFonts w:ascii="Arial" w:hAnsi="Arial" w:cs="Arial"/>
                <w:color w:val="0000AA"/>
              </w:rPr>
              <w:t xml:space="preserve"> </w:t>
            </w:r>
            <w:r w:rsidRPr="00A0112E">
              <w:rPr>
                <w:rFonts w:ascii="Arial" w:hAnsi="Arial" w:cs="Arial"/>
              </w:rPr>
              <w:t>.</w:t>
            </w:r>
          </w:p>
          <w:p w14:paraId="46636A59" w14:textId="7DD08944" w:rsidR="008E4413" w:rsidRPr="00A0112E" w:rsidRDefault="008E4413" w:rsidP="00A0112E">
            <w:pPr>
              <w:pStyle w:val="TableParagraph"/>
              <w:numPr>
                <w:ilvl w:val="2"/>
                <w:numId w:val="38"/>
              </w:numPr>
              <w:ind w:left="88" w:firstLine="19"/>
              <w:jc w:val="both"/>
              <w:rPr>
                <w:rFonts w:ascii="Arial" w:hAnsi="Arial" w:cs="Arial"/>
              </w:rPr>
            </w:pPr>
            <w:r w:rsidRPr="00A0112E">
              <w:rPr>
                <w:rFonts w:ascii="Arial" w:hAnsi="Arial" w:cs="Arial"/>
              </w:rPr>
              <w:t>Для</w:t>
            </w:r>
            <w:r w:rsidRPr="00A0112E">
              <w:rPr>
                <w:rFonts w:ascii="Arial" w:hAnsi="Arial" w:cs="Arial"/>
                <w:spacing w:val="-7"/>
              </w:rPr>
              <w:t xml:space="preserve"> </w:t>
            </w:r>
            <w:r w:rsidRPr="00A0112E">
              <w:rPr>
                <w:rFonts w:ascii="Arial" w:hAnsi="Arial" w:cs="Arial"/>
              </w:rPr>
              <w:t>фланцевых</w:t>
            </w:r>
            <w:r w:rsidRPr="00A0112E">
              <w:rPr>
                <w:rFonts w:ascii="Arial" w:hAnsi="Arial" w:cs="Arial"/>
                <w:spacing w:val="-2"/>
              </w:rPr>
              <w:t xml:space="preserve"> </w:t>
            </w:r>
            <w:r w:rsidRPr="00A0112E">
              <w:rPr>
                <w:rFonts w:ascii="Arial" w:hAnsi="Arial" w:cs="Arial"/>
              </w:rPr>
              <w:t>соединений</w:t>
            </w:r>
            <w:r w:rsidRPr="00A0112E">
              <w:rPr>
                <w:rFonts w:ascii="Arial" w:hAnsi="Arial" w:cs="Arial"/>
                <w:spacing w:val="-5"/>
              </w:rPr>
              <w:t xml:space="preserve"> </w:t>
            </w:r>
            <w:r w:rsidRPr="00A0112E">
              <w:rPr>
                <w:rFonts w:ascii="Arial" w:hAnsi="Arial" w:cs="Arial"/>
              </w:rPr>
              <w:t>допускается,</w:t>
            </w:r>
            <w:r w:rsidRPr="00A0112E">
              <w:rPr>
                <w:rFonts w:ascii="Arial" w:hAnsi="Arial" w:cs="Arial"/>
                <w:spacing w:val="-2"/>
              </w:rPr>
              <w:t xml:space="preserve"> </w:t>
            </w:r>
            <w:r w:rsidRPr="00A0112E">
              <w:rPr>
                <w:rFonts w:ascii="Arial" w:hAnsi="Arial" w:cs="Arial"/>
                <w:spacing w:val="-5"/>
              </w:rPr>
              <w:t>при</w:t>
            </w:r>
            <w:r w:rsidR="00A0112E">
              <w:rPr>
                <w:rFonts w:ascii="Arial" w:hAnsi="Arial" w:cs="Arial"/>
                <w:spacing w:val="-5"/>
                <w:lang w:val="mn-MN"/>
              </w:rPr>
              <w:t xml:space="preserve"> </w:t>
            </w:r>
            <w:r w:rsidRPr="00A0112E">
              <w:rPr>
                <w:rFonts w:ascii="Arial" w:hAnsi="Arial" w:cs="Arial"/>
              </w:rPr>
              <w:t>соответствующем</w:t>
            </w:r>
            <w:r w:rsidRPr="00A0112E">
              <w:rPr>
                <w:rFonts w:ascii="Arial" w:hAnsi="Arial" w:cs="Arial"/>
                <w:spacing w:val="-12"/>
              </w:rPr>
              <w:t xml:space="preserve"> </w:t>
            </w:r>
            <w:r w:rsidRPr="00A0112E">
              <w:rPr>
                <w:rFonts w:ascii="Arial" w:hAnsi="Arial" w:cs="Arial"/>
              </w:rPr>
              <w:t>обосновании,</w:t>
            </w:r>
            <w:r w:rsidRPr="00A0112E">
              <w:rPr>
                <w:rFonts w:ascii="Arial" w:hAnsi="Arial" w:cs="Arial"/>
                <w:spacing w:val="-14"/>
              </w:rPr>
              <w:t xml:space="preserve"> </w:t>
            </w:r>
            <w:r w:rsidRPr="00A0112E">
              <w:rPr>
                <w:rFonts w:ascii="Arial" w:hAnsi="Arial" w:cs="Arial"/>
              </w:rPr>
              <w:t>применять</w:t>
            </w:r>
            <w:r w:rsidRPr="00A0112E">
              <w:rPr>
                <w:rFonts w:ascii="Arial" w:hAnsi="Arial" w:cs="Arial"/>
                <w:spacing w:val="-11"/>
              </w:rPr>
              <w:t xml:space="preserve"> </w:t>
            </w:r>
            <w:r w:rsidRPr="00A0112E">
              <w:rPr>
                <w:rFonts w:ascii="Arial" w:hAnsi="Arial" w:cs="Arial"/>
              </w:rPr>
              <w:t xml:space="preserve">высокопрочные болты с контролируемым натяжением в соответствии с таблицей Г.3 </w:t>
            </w:r>
            <w:r w:rsidRPr="00A0112E">
              <w:rPr>
                <w:rFonts w:ascii="Arial" w:hAnsi="Arial" w:cs="Arial"/>
              </w:rPr>
              <w:fldChar w:fldCharType="begin"/>
            </w:r>
            <w:r w:rsidRPr="00A0112E">
              <w:rPr>
                <w:rFonts w:ascii="Arial" w:hAnsi="Arial" w:cs="Arial"/>
              </w:rPr>
              <w:instrText xml:space="preserve"> HYPERLINK "kodeks://link/d?nd=456069588" \h </w:instrText>
            </w:r>
            <w:r w:rsidRPr="00A0112E">
              <w:rPr>
                <w:rFonts w:ascii="Arial" w:hAnsi="Arial" w:cs="Arial"/>
              </w:rPr>
              <w:fldChar w:fldCharType="separate"/>
            </w:r>
            <w:r w:rsidRPr="00A0112E">
              <w:rPr>
                <w:rFonts w:ascii="Arial" w:hAnsi="Arial" w:cs="Arial"/>
                <w:color w:val="0000AA"/>
                <w:u w:val="single" w:color="0000AA"/>
              </w:rPr>
              <w:t>СП 16.13330.2017</w:t>
            </w:r>
            <w:r w:rsidRPr="00A0112E">
              <w:rPr>
                <w:rFonts w:ascii="Arial" w:hAnsi="Arial" w:cs="Arial"/>
                <w:color w:val="0000AA"/>
                <w:u w:val="single" w:color="0000AA"/>
              </w:rPr>
              <w:fldChar w:fldCharType="end"/>
            </w:r>
            <w:r w:rsidRPr="00A0112E">
              <w:rPr>
                <w:rFonts w:ascii="Arial" w:hAnsi="Arial" w:cs="Arial"/>
                <w:color w:val="0000AA"/>
                <w:spacing w:val="40"/>
              </w:rPr>
              <w:t xml:space="preserve"> </w:t>
            </w:r>
            <w:r w:rsidRPr="00A0112E">
              <w:rPr>
                <w:rFonts w:ascii="Arial" w:hAnsi="Arial" w:cs="Arial"/>
              </w:rPr>
              <w:t>как для конструкций,</w:t>
            </w:r>
          </w:p>
          <w:p w14:paraId="6EF3AFD9" w14:textId="77777777" w:rsidR="008E4413" w:rsidRPr="008E4413" w:rsidRDefault="008E4413" w:rsidP="00A0112E">
            <w:pPr>
              <w:pStyle w:val="TableParagraph"/>
              <w:jc w:val="both"/>
              <w:rPr>
                <w:rFonts w:ascii="Arial" w:hAnsi="Arial" w:cs="Arial"/>
              </w:rPr>
            </w:pPr>
            <w:r w:rsidRPr="008E4413">
              <w:rPr>
                <w:rFonts w:ascii="Arial" w:hAnsi="Arial" w:cs="Arial"/>
              </w:rPr>
              <w:t>рассчитываемых</w:t>
            </w:r>
            <w:r w:rsidRPr="008E4413">
              <w:rPr>
                <w:rFonts w:ascii="Arial" w:hAnsi="Arial" w:cs="Arial"/>
                <w:spacing w:val="-6"/>
              </w:rPr>
              <w:t xml:space="preserve"> </w:t>
            </w:r>
            <w:r w:rsidRPr="008E4413">
              <w:rPr>
                <w:rFonts w:ascii="Arial" w:hAnsi="Arial" w:cs="Arial"/>
              </w:rPr>
              <w:t>на</w:t>
            </w:r>
            <w:r w:rsidRPr="008E4413">
              <w:rPr>
                <w:rFonts w:ascii="Arial" w:hAnsi="Arial" w:cs="Arial"/>
                <w:spacing w:val="-6"/>
              </w:rPr>
              <w:t xml:space="preserve"> </w:t>
            </w:r>
            <w:r w:rsidRPr="008E4413">
              <w:rPr>
                <w:rFonts w:ascii="Arial" w:hAnsi="Arial" w:cs="Arial"/>
              </w:rPr>
              <w:t>усталость</w:t>
            </w:r>
            <w:r w:rsidRPr="008E4413">
              <w:rPr>
                <w:rFonts w:ascii="Arial" w:hAnsi="Arial" w:cs="Arial"/>
                <w:spacing w:val="-6"/>
              </w:rPr>
              <w:t xml:space="preserve"> </w:t>
            </w:r>
            <w:r w:rsidRPr="008E4413">
              <w:rPr>
                <w:rFonts w:ascii="Arial" w:hAnsi="Arial" w:cs="Arial"/>
              </w:rPr>
              <w:t>при</w:t>
            </w:r>
            <w:r w:rsidRPr="008E4413">
              <w:rPr>
                <w:rFonts w:ascii="Arial" w:hAnsi="Arial" w:cs="Arial"/>
                <w:spacing w:val="-7"/>
              </w:rPr>
              <w:t xml:space="preserve"> </w:t>
            </w:r>
            <w:r w:rsidRPr="008E4413">
              <w:rPr>
                <w:rFonts w:ascii="Arial" w:hAnsi="Arial" w:cs="Arial"/>
              </w:rPr>
              <w:t>работе</w:t>
            </w:r>
            <w:r w:rsidRPr="008E4413">
              <w:rPr>
                <w:rFonts w:ascii="Arial" w:hAnsi="Arial" w:cs="Arial"/>
                <w:spacing w:val="-8"/>
              </w:rPr>
              <w:t xml:space="preserve"> </w:t>
            </w:r>
            <w:r w:rsidRPr="008E4413">
              <w:rPr>
                <w:rFonts w:ascii="Arial" w:hAnsi="Arial" w:cs="Arial"/>
              </w:rPr>
              <w:t>болтов</w:t>
            </w:r>
            <w:r w:rsidRPr="008E4413">
              <w:rPr>
                <w:rFonts w:ascii="Arial" w:hAnsi="Arial" w:cs="Arial"/>
                <w:spacing w:val="-8"/>
              </w:rPr>
              <w:t xml:space="preserve"> </w:t>
            </w:r>
            <w:r w:rsidRPr="008E4413">
              <w:rPr>
                <w:rFonts w:ascii="Arial" w:hAnsi="Arial" w:cs="Arial"/>
              </w:rPr>
              <w:t>на растяжение или срез.</w:t>
            </w:r>
          </w:p>
          <w:p w14:paraId="15ADF7AB" w14:textId="77777777" w:rsidR="008E4413" w:rsidRPr="008E4413" w:rsidRDefault="008E4413" w:rsidP="00A0112E">
            <w:pPr>
              <w:pStyle w:val="TableParagraph"/>
              <w:numPr>
                <w:ilvl w:val="2"/>
                <w:numId w:val="38"/>
              </w:numPr>
              <w:tabs>
                <w:tab w:val="left" w:pos="707"/>
              </w:tabs>
              <w:spacing w:line="257" w:lineRule="exact"/>
              <w:ind w:left="707" w:hanging="600"/>
              <w:jc w:val="both"/>
              <w:rPr>
                <w:rFonts w:ascii="Arial" w:hAnsi="Arial" w:cs="Arial"/>
              </w:rPr>
            </w:pPr>
            <w:r w:rsidRPr="008E4413">
              <w:rPr>
                <w:rFonts w:ascii="Arial" w:hAnsi="Arial" w:cs="Arial"/>
              </w:rPr>
              <w:t>Высокопрочные</w:t>
            </w:r>
            <w:r w:rsidRPr="008E4413">
              <w:rPr>
                <w:rFonts w:ascii="Arial" w:hAnsi="Arial" w:cs="Arial"/>
                <w:spacing w:val="-4"/>
              </w:rPr>
              <w:t xml:space="preserve"> </w:t>
            </w:r>
            <w:r w:rsidRPr="008E4413">
              <w:rPr>
                <w:rFonts w:ascii="Arial" w:hAnsi="Arial" w:cs="Arial"/>
              </w:rPr>
              <w:t>болты</w:t>
            </w:r>
            <w:r w:rsidRPr="008E4413">
              <w:rPr>
                <w:rFonts w:ascii="Arial" w:hAnsi="Arial" w:cs="Arial"/>
                <w:spacing w:val="-1"/>
              </w:rPr>
              <w:t xml:space="preserve"> </w:t>
            </w:r>
            <w:r w:rsidRPr="008E4413">
              <w:rPr>
                <w:rFonts w:ascii="Arial" w:hAnsi="Arial" w:cs="Arial"/>
              </w:rPr>
              <w:t>с</w:t>
            </w:r>
            <w:r w:rsidRPr="008E4413">
              <w:rPr>
                <w:rFonts w:ascii="Arial" w:hAnsi="Arial" w:cs="Arial"/>
                <w:spacing w:val="-3"/>
              </w:rPr>
              <w:t xml:space="preserve"> </w:t>
            </w:r>
            <w:r w:rsidRPr="008E4413">
              <w:rPr>
                <w:rFonts w:ascii="Arial" w:hAnsi="Arial" w:cs="Arial"/>
                <w:spacing w:val="-2"/>
              </w:rPr>
              <w:t>контролируемым</w:t>
            </w:r>
          </w:p>
        </w:tc>
        <w:tc>
          <w:tcPr>
            <w:tcW w:w="1800" w:type="dxa"/>
          </w:tcPr>
          <w:p w14:paraId="4E031AE2" w14:textId="77777777" w:rsidR="008E4413" w:rsidRPr="008E4413" w:rsidRDefault="008E4413" w:rsidP="002B6CA5">
            <w:pPr>
              <w:pStyle w:val="TableParagraph"/>
              <w:ind w:left="440" w:right="342" w:firstLine="328"/>
              <w:rPr>
                <w:rFonts w:ascii="Arial" w:hAnsi="Arial" w:cs="Arial"/>
              </w:rPr>
            </w:pPr>
            <w:r w:rsidRPr="008E4413">
              <w:rPr>
                <w:rFonts w:ascii="Arial" w:hAnsi="Arial" w:cs="Arial"/>
                <w:spacing w:val="-2"/>
              </w:rPr>
              <w:t xml:space="preserve">Требование </w:t>
            </w:r>
            <w:r w:rsidRPr="008E4413">
              <w:rPr>
                <w:rFonts w:ascii="Arial" w:hAnsi="Arial" w:cs="Arial"/>
              </w:rPr>
              <w:t>ПАО</w:t>
            </w:r>
            <w:r w:rsidRPr="008E4413">
              <w:rPr>
                <w:rFonts w:ascii="Arial" w:hAnsi="Arial" w:cs="Arial"/>
                <w:spacing w:val="-15"/>
              </w:rPr>
              <w:t xml:space="preserve"> </w:t>
            </w:r>
            <w:r w:rsidRPr="008E4413">
              <w:rPr>
                <w:rFonts w:ascii="Arial" w:hAnsi="Arial" w:cs="Arial"/>
              </w:rPr>
              <w:t>«ФСК</w:t>
            </w:r>
            <w:r w:rsidRPr="008E4413">
              <w:rPr>
                <w:rFonts w:ascii="Arial" w:hAnsi="Arial" w:cs="Arial"/>
                <w:spacing w:val="-15"/>
              </w:rPr>
              <w:t xml:space="preserve"> </w:t>
            </w:r>
            <w:r w:rsidRPr="008E4413">
              <w:rPr>
                <w:rFonts w:ascii="Arial" w:hAnsi="Arial" w:cs="Arial"/>
              </w:rPr>
              <w:t>ЕЭС»</w:t>
            </w:r>
          </w:p>
        </w:tc>
      </w:tr>
    </w:tbl>
    <w:p w14:paraId="5E44CE12" w14:textId="77777777" w:rsidR="008E4413" w:rsidRPr="008E4413" w:rsidRDefault="008E4413" w:rsidP="008E4413">
      <w:pPr>
        <w:rPr>
          <w:sz w:val="22"/>
        </w:rPr>
        <w:sectPr w:rsidR="008E4413" w:rsidRPr="008E4413" w:rsidSect="008E4413">
          <w:type w:val="continuous"/>
          <w:pgSz w:w="11910" w:h="16840"/>
          <w:pgMar w:top="940" w:right="1820" w:bottom="900" w:left="1340" w:header="0" w:footer="1588" w:gutter="0"/>
          <w:cols w:space="720"/>
          <w:docGrid w:linePitch="231"/>
        </w:sectPr>
      </w:pPr>
    </w:p>
    <w:p w14:paraId="10A26DD8" w14:textId="77777777" w:rsidR="008E4413" w:rsidRPr="008E4413" w:rsidRDefault="008E4413" w:rsidP="008E4413">
      <w:pPr>
        <w:pStyle w:val="BodyText"/>
        <w:spacing w:before="125"/>
        <w:rPr>
          <w:rFonts w:ascii="Arial" w:hAnsi="Arial" w:cs="Arial"/>
          <w:b/>
          <w:sz w:val="22"/>
          <w:szCs w:val="22"/>
        </w:rPr>
      </w:pPr>
    </w:p>
    <w:tbl>
      <w:tblPr>
        <w:tblW w:w="959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7"/>
        <w:gridCol w:w="5220"/>
        <w:gridCol w:w="1800"/>
      </w:tblGrid>
      <w:tr w:rsidR="008E4413" w:rsidRPr="008E4413" w14:paraId="153C5E6C" w14:textId="77777777" w:rsidTr="008D6F8A">
        <w:trPr>
          <w:trHeight w:val="820"/>
        </w:trPr>
        <w:tc>
          <w:tcPr>
            <w:tcW w:w="2577" w:type="dxa"/>
            <w:shd w:val="clear" w:color="auto" w:fill="EDEBE0"/>
          </w:tcPr>
          <w:p w14:paraId="425CC120" w14:textId="77777777" w:rsidR="008E4413" w:rsidRPr="008E4413" w:rsidRDefault="008E4413" w:rsidP="002B6CA5">
            <w:pPr>
              <w:pStyle w:val="TableParagraph"/>
              <w:spacing w:before="171"/>
              <w:ind w:left="1413"/>
              <w:rPr>
                <w:rFonts w:ascii="Arial" w:hAnsi="Arial" w:cs="Arial"/>
                <w:b/>
              </w:rPr>
            </w:pPr>
            <w:r w:rsidRPr="008E4413">
              <w:rPr>
                <w:rFonts w:ascii="Arial" w:hAnsi="Arial" w:cs="Arial"/>
                <w:b/>
              </w:rPr>
              <w:lastRenderedPageBreak/>
              <w:t>Наименование</w:t>
            </w:r>
            <w:r w:rsidRPr="008E4413">
              <w:rPr>
                <w:rFonts w:ascii="Arial" w:hAnsi="Arial" w:cs="Arial"/>
                <w:b/>
                <w:spacing w:val="-7"/>
              </w:rPr>
              <w:t xml:space="preserve"> </w:t>
            </w:r>
            <w:r w:rsidRPr="008E4413">
              <w:rPr>
                <w:rFonts w:ascii="Arial" w:hAnsi="Arial" w:cs="Arial"/>
                <w:b/>
                <w:spacing w:val="-2"/>
              </w:rPr>
              <w:t>параметра</w:t>
            </w:r>
          </w:p>
        </w:tc>
        <w:tc>
          <w:tcPr>
            <w:tcW w:w="5220" w:type="dxa"/>
            <w:shd w:val="clear" w:color="auto" w:fill="EDEBE0"/>
          </w:tcPr>
          <w:p w14:paraId="7B69B14D" w14:textId="77777777" w:rsidR="008E4413" w:rsidRPr="008E4413" w:rsidRDefault="008E4413" w:rsidP="002B6CA5">
            <w:pPr>
              <w:pStyle w:val="TableParagraph"/>
              <w:spacing w:before="171"/>
              <w:ind w:left="10" w:right="5"/>
              <w:jc w:val="center"/>
              <w:rPr>
                <w:rFonts w:ascii="Arial" w:hAnsi="Arial" w:cs="Arial"/>
                <w:b/>
              </w:rPr>
            </w:pPr>
            <w:r w:rsidRPr="008E4413">
              <w:rPr>
                <w:rFonts w:ascii="Arial" w:hAnsi="Arial" w:cs="Arial"/>
                <w:b/>
              </w:rPr>
              <w:t>Требуемое</w:t>
            </w:r>
            <w:r w:rsidRPr="008E4413">
              <w:rPr>
                <w:rFonts w:ascii="Arial" w:hAnsi="Arial" w:cs="Arial"/>
                <w:b/>
                <w:spacing w:val="-4"/>
              </w:rPr>
              <w:t xml:space="preserve"> </w:t>
            </w:r>
            <w:r w:rsidRPr="008E4413">
              <w:rPr>
                <w:rFonts w:ascii="Arial" w:hAnsi="Arial" w:cs="Arial"/>
                <w:b/>
                <w:spacing w:val="-2"/>
              </w:rPr>
              <w:t>значение</w:t>
            </w:r>
          </w:p>
        </w:tc>
        <w:tc>
          <w:tcPr>
            <w:tcW w:w="1800" w:type="dxa"/>
            <w:shd w:val="clear" w:color="auto" w:fill="EDEBE0"/>
          </w:tcPr>
          <w:p w14:paraId="20C3DE85" w14:textId="77777777" w:rsidR="008E4413" w:rsidRPr="008E4413" w:rsidRDefault="008E4413" w:rsidP="002B6CA5">
            <w:pPr>
              <w:pStyle w:val="TableParagraph"/>
              <w:spacing w:before="133"/>
              <w:ind w:left="133" w:right="115" w:firstLine="511"/>
              <w:rPr>
                <w:rFonts w:ascii="Arial" w:hAnsi="Arial" w:cs="Arial"/>
                <w:b/>
              </w:rPr>
            </w:pPr>
            <w:r w:rsidRPr="008E4413">
              <w:rPr>
                <w:rFonts w:ascii="Arial" w:hAnsi="Arial" w:cs="Arial"/>
                <w:b/>
                <w:spacing w:val="-2"/>
              </w:rPr>
              <w:t xml:space="preserve">Нормативно- </w:t>
            </w:r>
            <w:r w:rsidRPr="008E4413">
              <w:rPr>
                <w:rFonts w:ascii="Arial" w:hAnsi="Arial" w:cs="Arial"/>
                <w:b/>
              </w:rPr>
              <w:t>технический</w:t>
            </w:r>
            <w:r w:rsidRPr="008E4413">
              <w:rPr>
                <w:rFonts w:ascii="Arial" w:hAnsi="Arial" w:cs="Arial"/>
                <w:b/>
                <w:spacing w:val="-15"/>
              </w:rPr>
              <w:t xml:space="preserve"> </w:t>
            </w:r>
            <w:r w:rsidRPr="008E4413">
              <w:rPr>
                <w:rFonts w:ascii="Arial" w:hAnsi="Arial" w:cs="Arial"/>
                <w:b/>
              </w:rPr>
              <w:t>документ</w:t>
            </w:r>
          </w:p>
        </w:tc>
      </w:tr>
      <w:tr w:rsidR="008E4413" w:rsidRPr="008E4413" w14:paraId="700BA9DD" w14:textId="77777777" w:rsidTr="008D6F8A">
        <w:trPr>
          <w:trHeight w:val="275"/>
        </w:trPr>
        <w:tc>
          <w:tcPr>
            <w:tcW w:w="2577" w:type="dxa"/>
            <w:shd w:val="clear" w:color="auto" w:fill="EDEBE0"/>
          </w:tcPr>
          <w:p w14:paraId="47FF215D" w14:textId="77777777" w:rsidR="008E4413" w:rsidRPr="008E4413" w:rsidRDefault="008E4413" w:rsidP="002B6CA5">
            <w:pPr>
              <w:pStyle w:val="TableParagraph"/>
              <w:spacing w:line="256" w:lineRule="exact"/>
              <w:ind w:left="9"/>
              <w:jc w:val="center"/>
              <w:rPr>
                <w:rFonts w:ascii="Arial" w:hAnsi="Arial" w:cs="Arial"/>
              </w:rPr>
            </w:pPr>
            <w:r w:rsidRPr="008E4413">
              <w:rPr>
                <w:rFonts w:ascii="Arial" w:hAnsi="Arial" w:cs="Arial"/>
                <w:spacing w:val="-10"/>
              </w:rPr>
              <w:t>1</w:t>
            </w:r>
          </w:p>
        </w:tc>
        <w:tc>
          <w:tcPr>
            <w:tcW w:w="5220" w:type="dxa"/>
            <w:shd w:val="clear" w:color="auto" w:fill="EDEBE0"/>
          </w:tcPr>
          <w:p w14:paraId="21AFB53E" w14:textId="77777777" w:rsidR="008E4413" w:rsidRPr="008E4413" w:rsidRDefault="008E4413" w:rsidP="002B6CA5">
            <w:pPr>
              <w:pStyle w:val="TableParagraph"/>
              <w:spacing w:line="256" w:lineRule="exact"/>
              <w:ind w:left="10"/>
              <w:jc w:val="center"/>
              <w:rPr>
                <w:rFonts w:ascii="Arial" w:hAnsi="Arial" w:cs="Arial"/>
                <w:b/>
              </w:rPr>
            </w:pPr>
            <w:r w:rsidRPr="008E4413">
              <w:rPr>
                <w:rFonts w:ascii="Arial" w:hAnsi="Arial" w:cs="Arial"/>
                <w:b/>
                <w:spacing w:val="-10"/>
              </w:rPr>
              <w:t>2</w:t>
            </w:r>
          </w:p>
        </w:tc>
        <w:tc>
          <w:tcPr>
            <w:tcW w:w="1800" w:type="dxa"/>
            <w:shd w:val="clear" w:color="auto" w:fill="EDEBE0"/>
          </w:tcPr>
          <w:p w14:paraId="6CC8D7CC" w14:textId="77777777" w:rsidR="008E4413" w:rsidRPr="008E4413" w:rsidRDefault="008E4413" w:rsidP="002B6CA5">
            <w:pPr>
              <w:pStyle w:val="TableParagraph"/>
              <w:spacing w:line="256" w:lineRule="exact"/>
              <w:ind w:left="15" w:right="5"/>
              <w:jc w:val="center"/>
              <w:rPr>
                <w:rFonts w:ascii="Arial" w:hAnsi="Arial" w:cs="Arial"/>
                <w:b/>
              </w:rPr>
            </w:pPr>
            <w:r w:rsidRPr="008E4413">
              <w:rPr>
                <w:rFonts w:ascii="Arial" w:hAnsi="Arial" w:cs="Arial"/>
                <w:b/>
                <w:spacing w:val="-10"/>
              </w:rPr>
              <w:t>3</w:t>
            </w:r>
          </w:p>
        </w:tc>
      </w:tr>
      <w:tr w:rsidR="008E4413" w:rsidRPr="008E4413" w14:paraId="15E1661E" w14:textId="77777777" w:rsidTr="008D6F8A">
        <w:trPr>
          <w:trHeight w:val="3036"/>
        </w:trPr>
        <w:tc>
          <w:tcPr>
            <w:tcW w:w="2577" w:type="dxa"/>
          </w:tcPr>
          <w:p w14:paraId="0A806DC3" w14:textId="77777777" w:rsidR="008E4413" w:rsidRPr="008E4413" w:rsidRDefault="008E4413" w:rsidP="002B6CA5">
            <w:pPr>
              <w:pStyle w:val="TableParagraph"/>
              <w:ind w:left="0"/>
              <w:rPr>
                <w:rFonts w:ascii="Arial" w:hAnsi="Arial" w:cs="Arial"/>
              </w:rPr>
            </w:pPr>
          </w:p>
        </w:tc>
        <w:tc>
          <w:tcPr>
            <w:tcW w:w="5220" w:type="dxa"/>
          </w:tcPr>
          <w:p w14:paraId="7BFF89A8" w14:textId="77777777" w:rsidR="008E4413" w:rsidRPr="008E4413" w:rsidRDefault="008E4413" w:rsidP="00A0112E">
            <w:pPr>
              <w:pStyle w:val="TableParagraph"/>
              <w:jc w:val="both"/>
              <w:rPr>
                <w:rFonts w:ascii="Arial" w:hAnsi="Arial" w:cs="Arial"/>
              </w:rPr>
            </w:pPr>
            <w:r w:rsidRPr="008E4413">
              <w:rPr>
                <w:rFonts w:ascii="Arial" w:hAnsi="Arial" w:cs="Arial"/>
              </w:rPr>
              <w:t>натяжением</w:t>
            </w:r>
            <w:r w:rsidRPr="008E4413">
              <w:rPr>
                <w:rFonts w:ascii="Arial" w:hAnsi="Arial" w:cs="Arial"/>
                <w:spacing w:val="-7"/>
              </w:rPr>
              <w:t xml:space="preserve"> </w:t>
            </w:r>
            <w:r w:rsidRPr="008E4413">
              <w:rPr>
                <w:rFonts w:ascii="Arial" w:hAnsi="Arial" w:cs="Arial"/>
              </w:rPr>
              <w:t>должны</w:t>
            </w:r>
            <w:r w:rsidRPr="008E4413">
              <w:rPr>
                <w:rFonts w:ascii="Arial" w:hAnsi="Arial" w:cs="Arial"/>
                <w:spacing w:val="-6"/>
              </w:rPr>
              <w:t xml:space="preserve"> </w:t>
            </w:r>
            <w:r w:rsidRPr="008E4413">
              <w:rPr>
                <w:rFonts w:ascii="Arial" w:hAnsi="Arial" w:cs="Arial"/>
              </w:rPr>
              <w:t>быть</w:t>
            </w:r>
            <w:r w:rsidRPr="008E4413">
              <w:rPr>
                <w:rFonts w:ascii="Arial" w:hAnsi="Arial" w:cs="Arial"/>
                <w:spacing w:val="-6"/>
              </w:rPr>
              <w:t xml:space="preserve"> </w:t>
            </w:r>
            <w:r w:rsidRPr="008E4413">
              <w:rPr>
                <w:rFonts w:ascii="Arial" w:hAnsi="Arial" w:cs="Arial"/>
              </w:rPr>
              <w:t>класса</w:t>
            </w:r>
            <w:r w:rsidRPr="008E4413">
              <w:rPr>
                <w:rFonts w:ascii="Arial" w:hAnsi="Arial" w:cs="Arial"/>
                <w:spacing w:val="-7"/>
              </w:rPr>
              <w:t xml:space="preserve"> </w:t>
            </w:r>
            <w:r w:rsidRPr="008E4413">
              <w:rPr>
                <w:rFonts w:ascii="Arial" w:hAnsi="Arial" w:cs="Arial"/>
              </w:rPr>
              <w:t>прочности</w:t>
            </w:r>
            <w:r w:rsidRPr="008E4413">
              <w:rPr>
                <w:rFonts w:ascii="Arial" w:hAnsi="Arial" w:cs="Arial"/>
                <w:spacing w:val="-5"/>
              </w:rPr>
              <w:t xml:space="preserve"> </w:t>
            </w:r>
            <w:r w:rsidRPr="008E4413">
              <w:rPr>
                <w:rFonts w:ascii="Arial" w:hAnsi="Arial" w:cs="Arial"/>
              </w:rPr>
              <w:t>10.9</w:t>
            </w:r>
            <w:r w:rsidRPr="008E4413">
              <w:rPr>
                <w:rFonts w:ascii="Arial" w:hAnsi="Arial" w:cs="Arial"/>
                <w:spacing w:val="-6"/>
              </w:rPr>
              <w:t xml:space="preserve"> </w:t>
            </w:r>
            <w:r w:rsidRPr="008E4413">
              <w:rPr>
                <w:rFonts w:ascii="Arial" w:hAnsi="Arial" w:cs="Arial"/>
              </w:rPr>
              <w:t>из</w:t>
            </w:r>
            <w:r w:rsidRPr="008E4413">
              <w:rPr>
                <w:rFonts w:ascii="Arial" w:hAnsi="Arial" w:cs="Arial"/>
                <w:spacing w:val="-6"/>
              </w:rPr>
              <w:t xml:space="preserve"> </w:t>
            </w:r>
            <w:r w:rsidRPr="008E4413">
              <w:rPr>
                <w:rFonts w:ascii="Arial" w:hAnsi="Arial" w:cs="Arial"/>
              </w:rPr>
              <w:t>стали 40Х и соответствовать</w:t>
            </w:r>
            <w:r w:rsidRPr="008E4413">
              <w:rPr>
                <w:rFonts w:ascii="Arial" w:hAnsi="Arial" w:cs="Arial"/>
                <w:spacing w:val="40"/>
              </w:rPr>
              <w:t xml:space="preserve"> </w:t>
            </w:r>
            <w:hyperlink r:id="rId49">
              <w:r w:rsidRPr="008E4413">
                <w:rPr>
                  <w:rFonts w:ascii="Arial" w:hAnsi="Arial" w:cs="Arial"/>
                  <w:color w:val="0000AA"/>
                  <w:u w:val="single" w:color="0000AA"/>
                </w:rPr>
                <w:t>ГОСТ 32484.3-2013</w:t>
              </w:r>
              <w:r w:rsidRPr="008E4413">
                <w:rPr>
                  <w:rFonts w:ascii="Arial" w:hAnsi="Arial" w:cs="Arial"/>
                </w:rPr>
                <w:t>.</w:t>
              </w:r>
            </w:hyperlink>
          </w:p>
          <w:p w14:paraId="1550FE9A" w14:textId="77777777" w:rsidR="008E4413" w:rsidRPr="008E4413" w:rsidRDefault="008E4413" w:rsidP="00A0112E">
            <w:pPr>
              <w:pStyle w:val="TableParagraph"/>
              <w:numPr>
                <w:ilvl w:val="2"/>
                <w:numId w:val="37"/>
              </w:numPr>
              <w:tabs>
                <w:tab w:val="left" w:pos="647"/>
              </w:tabs>
              <w:ind w:right="420" w:firstLine="0"/>
              <w:jc w:val="both"/>
              <w:rPr>
                <w:rFonts w:ascii="Arial" w:hAnsi="Arial" w:cs="Arial"/>
              </w:rPr>
            </w:pPr>
            <w:r w:rsidRPr="008E4413">
              <w:rPr>
                <w:rFonts w:ascii="Arial" w:hAnsi="Arial" w:cs="Arial"/>
              </w:rPr>
              <w:t>Климатическое</w:t>
            </w:r>
            <w:r w:rsidRPr="008E4413">
              <w:rPr>
                <w:rFonts w:ascii="Arial" w:hAnsi="Arial" w:cs="Arial"/>
                <w:spacing w:val="-12"/>
              </w:rPr>
              <w:t xml:space="preserve"> </w:t>
            </w:r>
            <w:r w:rsidRPr="008E4413">
              <w:rPr>
                <w:rFonts w:ascii="Arial" w:hAnsi="Arial" w:cs="Arial"/>
              </w:rPr>
              <w:t>исполнение</w:t>
            </w:r>
            <w:r w:rsidRPr="008E4413">
              <w:rPr>
                <w:rFonts w:ascii="Arial" w:hAnsi="Arial" w:cs="Arial"/>
                <w:spacing w:val="-12"/>
              </w:rPr>
              <w:t xml:space="preserve"> </w:t>
            </w:r>
            <w:r w:rsidRPr="008E4413">
              <w:rPr>
                <w:rFonts w:ascii="Arial" w:hAnsi="Arial" w:cs="Arial"/>
              </w:rPr>
              <w:t>высокопрочных</w:t>
            </w:r>
            <w:r w:rsidRPr="008E4413">
              <w:rPr>
                <w:rFonts w:ascii="Arial" w:hAnsi="Arial" w:cs="Arial"/>
                <w:spacing w:val="-11"/>
              </w:rPr>
              <w:t xml:space="preserve"> </w:t>
            </w:r>
            <w:r w:rsidRPr="008E4413">
              <w:rPr>
                <w:rFonts w:ascii="Arial" w:hAnsi="Arial" w:cs="Arial"/>
              </w:rPr>
              <w:t xml:space="preserve">болтов </w:t>
            </w:r>
            <w:r w:rsidRPr="008E4413">
              <w:rPr>
                <w:rFonts w:ascii="Arial" w:hAnsi="Arial" w:cs="Arial"/>
                <w:spacing w:val="-4"/>
              </w:rPr>
              <w:t>ХЛ.</w:t>
            </w:r>
          </w:p>
          <w:p w14:paraId="5F440421" w14:textId="77777777" w:rsidR="008E4413" w:rsidRPr="008E4413" w:rsidRDefault="008E4413" w:rsidP="00A0112E">
            <w:pPr>
              <w:pStyle w:val="TableParagraph"/>
              <w:numPr>
                <w:ilvl w:val="2"/>
                <w:numId w:val="37"/>
              </w:numPr>
              <w:tabs>
                <w:tab w:val="left" w:pos="647"/>
              </w:tabs>
              <w:ind w:right="208" w:firstLine="0"/>
              <w:jc w:val="both"/>
              <w:rPr>
                <w:rFonts w:ascii="Arial" w:hAnsi="Arial" w:cs="Arial"/>
              </w:rPr>
            </w:pPr>
            <w:r w:rsidRPr="008E4413">
              <w:rPr>
                <w:rFonts w:ascii="Arial" w:hAnsi="Arial" w:cs="Arial"/>
              </w:rPr>
              <w:t>Под каждую головку болта и гайку должно быть установлено</w:t>
            </w:r>
            <w:r w:rsidRPr="008E4413">
              <w:rPr>
                <w:rFonts w:ascii="Arial" w:hAnsi="Arial" w:cs="Arial"/>
                <w:spacing w:val="-6"/>
              </w:rPr>
              <w:t xml:space="preserve"> </w:t>
            </w:r>
            <w:r w:rsidRPr="008E4413">
              <w:rPr>
                <w:rFonts w:ascii="Arial" w:hAnsi="Arial" w:cs="Arial"/>
              </w:rPr>
              <w:t>по</w:t>
            </w:r>
            <w:r w:rsidRPr="008E4413">
              <w:rPr>
                <w:rFonts w:ascii="Arial" w:hAnsi="Arial" w:cs="Arial"/>
                <w:spacing w:val="-6"/>
              </w:rPr>
              <w:t xml:space="preserve"> </w:t>
            </w:r>
            <w:r w:rsidRPr="008E4413">
              <w:rPr>
                <w:rFonts w:ascii="Arial" w:hAnsi="Arial" w:cs="Arial"/>
              </w:rPr>
              <w:t>одной</w:t>
            </w:r>
            <w:r w:rsidRPr="008E4413">
              <w:rPr>
                <w:rFonts w:ascii="Arial" w:hAnsi="Arial" w:cs="Arial"/>
                <w:spacing w:val="-6"/>
              </w:rPr>
              <w:t xml:space="preserve"> </w:t>
            </w:r>
            <w:r w:rsidRPr="008E4413">
              <w:rPr>
                <w:rFonts w:ascii="Arial" w:hAnsi="Arial" w:cs="Arial"/>
              </w:rPr>
              <w:t>высокопрочной</w:t>
            </w:r>
            <w:r w:rsidRPr="008E4413">
              <w:rPr>
                <w:rFonts w:ascii="Arial" w:hAnsi="Arial" w:cs="Arial"/>
                <w:spacing w:val="-6"/>
              </w:rPr>
              <w:t xml:space="preserve"> </w:t>
            </w:r>
            <w:r w:rsidRPr="008E4413">
              <w:rPr>
                <w:rFonts w:ascii="Arial" w:hAnsi="Arial" w:cs="Arial"/>
              </w:rPr>
              <w:t>шайбе</w:t>
            </w:r>
            <w:r w:rsidRPr="008E4413">
              <w:rPr>
                <w:rFonts w:ascii="Arial" w:hAnsi="Arial" w:cs="Arial"/>
                <w:spacing w:val="-7"/>
              </w:rPr>
              <w:t xml:space="preserve"> </w:t>
            </w:r>
            <w:r w:rsidRPr="008E4413">
              <w:rPr>
                <w:rFonts w:ascii="Arial" w:hAnsi="Arial" w:cs="Arial"/>
              </w:rPr>
              <w:t>с</w:t>
            </w:r>
            <w:r w:rsidRPr="008E4413">
              <w:rPr>
                <w:rFonts w:ascii="Arial" w:hAnsi="Arial" w:cs="Arial"/>
                <w:spacing w:val="-7"/>
              </w:rPr>
              <w:t xml:space="preserve"> </w:t>
            </w:r>
            <w:r w:rsidRPr="008E4413">
              <w:rPr>
                <w:rFonts w:ascii="Arial" w:hAnsi="Arial" w:cs="Arial"/>
              </w:rPr>
              <w:t>твёрдостью не менее 35 единиц HRC. Допускается установка одной</w:t>
            </w:r>
          </w:p>
          <w:p w14:paraId="4F5F49F1" w14:textId="77777777" w:rsidR="008E4413" w:rsidRPr="008E4413" w:rsidRDefault="008E4413" w:rsidP="00A0112E">
            <w:pPr>
              <w:pStyle w:val="TableParagraph"/>
              <w:jc w:val="both"/>
              <w:rPr>
                <w:rFonts w:ascii="Arial" w:hAnsi="Arial" w:cs="Arial"/>
              </w:rPr>
            </w:pPr>
            <w:r w:rsidRPr="008E4413">
              <w:rPr>
                <w:rFonts w:ascii="Arial" w:hAnsi="Arial" w:cs="Arial"/>
              </w:rPr>
              <w:t>шайбы</w:t>
            </w:r>
            <w:r w:rsidRPr="008E4413">
              <w:rPr>
                <w:rFonts w:ascii="Arial" w:hAnsi="Arial" w:cs="Arial"/>
                <w:spacing w:val="-6"/>
              </w:rPr>
              <w:t xml:space="preserve"> </w:t>
            </w:r>
            <w:r w:rsidRPr="008E4413">
              <w:rPr>
                <w:rFonts w:ascii="Arial" w:hAnsi="Arial" w:cs="Arial"/>
              </w:rPr>
              <w:t>только</w:t>
            </w:r>
            <w:r w:rsidRPr="008E4413">
              <w:rPr>
                <w:rFonts w:ascii="Arial" w:hAnsi="Arial" w:cs="Arial"/>
                <w:spacing w:val="-9"/>
              </w:rPr>
              <w:t xml:space="preserve"> </w:t>
            </w:r>
            <w:r w:rsidRPr="008E4413">
              <w:rPr>
                <w:rFonts w:ascii="Arial" w:hAnsi="Arial" w:cs="Arial"/>
              </w:rPr>
              <w:t>под</w:t>
            </w:r>
            <w:r w:rsidRPr="008E4413">
              <w:rPr>
                <w:rFonts w:ascii="Arial" w:hAnsi="Arial" w:cs="Arial"/>
                <w:spacing w:val="-6"/>
              </w:rPr>
              <w:t xml:space="preserve"> </w:t>
            </w:r>
            <w:r w:rsidRPr="008E4413">
              <w:rPr>
                <w:rFonts w:ascii="Arial" w:hAnsi="Arial" w:cs="Arial"/>
              </w:rPr>
              <w:t>вращаемым</w:t>
            </w:r>
            <w:r w:rsidRPr="008E4413">
              <w:rPr>
                <w:rFonts w:ascii="Arial" w:hAnsi="Arial" w:cs="Arial"/>
                <w:spacing w:val="-7"/>
              </w:rPr>
              <w:t xml:space="preserve"> </w:t>
            </w:r>
            <w:r w:rsidRPr="008E4413">
              <w:rPr>
                <w:rFonts w:ascii="Arial" w:hAnsi="Arial" w:cs="Arial"/>
              </w:rPr>
              <w:t>элементом</w:t>
            </w:r>
            <w:r w:rsidRPr="008E4413">
              <w:rPr>
                <w:rFonts w:ascii="Arial" w:hAnsi="Arial" w:cs="Arial"/>
                <w:spacing w:val="-6"/>
              </w:rPr>
              <w:t xml:space="preserve"> </w:t>
            </w:r>
            <w:r w:rsidRPr="008E4413">
              <w:rPr>
                <w:rFonts w:ascii="Arial" w:hAnsi="Arial" w:cs="Arial"/>
              </w:rPr>
              <w:t>(головкой</w:t>
            </w:r>
            <w:r w:rsidRPr="008E4413">
              <w:rPr>
                <w:rFonts w:ascii="Arial" w:hAnsi="Arial" w:cs="Arial"/>
                <w:spacing w:val="-6"/>
              </w:rPr>
              <w:t xml:space="preserve"> </w:t>
            </w:r>
            <w:r w:rsidRPr="008E4413">
              <w:rPr>
                <w:rFonts w:ascii="Arial" w:hAnsi="Arial" w:cs="Arial"/>
              </w:rPr>
              <w:t>болта или гайкой).</w:t>
            </w:r>
          </w:p>
          <w:p w14:paraId="15A4883B" w14:textId="77777777" w:rsidR="008E4413" w:rsidRPr="008E4413" w:rsidRDefault="008E4413" w:rsidP="00A0112E">
            <w:pPr>
              <w:pStyle w:val="TableParagraph"/>
              <w:numPr>
                <w:ilvl w:val="2"/>
                <w:numId w:val="37"/>
              </w:numPr>
              <w:tabs>
                <w:tab w:val="left" w:pos="647"/>
              </w:tabs>
              <w:spacing w:line="270" w:lineRule="atLeast"/>
              <w:ind w:right="142" w:firstLine="0"/>
              <w:jc w:val="both"/>
              <w:rPr>
                <w:rFonts w:ascii="Arial" w:hAnsi="Arial" w:cs="Arial"/>
              </w:rPr>
            </w:pPr>
            <w:r w:rsidRPr="008E4413">
              <w:rPr>
                <w:rFonts w:ascii="Arial" w:hAnsi="Arial" w:cs="Arial"/>
              </w:rPr>
              <w:t>Для</w:t>
            </w:r>
            <w:r w:rsidRPr="008E4413">
              <w:rPr>
                <w:rFonts w:ascii="Arial" w:hAnsi="Arial" w:cs="Arial"/>
                <w:spacing w:val="-6"/>
              </w:rPr>
              <w:t xml:space="preserve"> </w:t>
            </w:r>
            <w:r w:rsidRPr="008E4413">
              <w:rPr>
                <w:rFonts w:ascii="Arial" w:hAnsi="Arial" w:cs="Arial"/>
              </w:rPr>
              <w:t>крепления</w:t>
            </w:r>
            <w:r w:rsidRPr="008E4413">
              <w:rPr>
                <w:rFonts w:ascii="Arial" w:hAnsi="Arial" w:cs="Arial"/>
                <w:spacing w:val="-6"/>
              </w:rPr>
              <w:t xml:space="preserve"> </w:t>
            </w:r>
            <w:r w:rsidRPr="008E4413">
              <w:rPr>
                <w:rFonts w:ascii="Arial" w:hAnsi="Arial" w:cs="Arial"/>
              </w:rPr>
              <w:t>фланца</w:t>
            </w:r>
            <w:r w:rsidRPr="008E4413">
              <w:rPr>
                <w:rFonts w:ascii="Arial" w:hAnsi="Arial" w:cs="Arial"/>
                <w:spacing w:val="-7"/>
              </w:rPr>
              <w:t xml:space="preserve"> </w:t>
            </w:r>
            <w:r w:rsidRPr="008E4413">
              <w:rPr>
                <w:rFonts w:ascii="Arial" w:hAnsi="Arial" w:cs="Arial"/>
              </w:rPr>
              <w:t>нижней</w:t>
            </w:r>
            <w:r w:rsidRPr="008E4413">
              <w:rPr>
                <w:rFonts w:ascii="Arial" w:hAnsi="Arial" w:cs="Arial"/>
                <w:spacing w:val="-6"/>
              </w:rPr>
              <w:t xml:space="preserve"> </w:t>
            </w:r>
            <w:r w:rsidRPr="008E4413">
              <w:rPr>
                <w:rFonts w:ascii="Arial" w:hAnsi="Arial" w:cs="Arial"/>
              </w:rPr>
              <w:t>секции</w:t>
            </w:r>
            <w:r w:rsidRPr="008E4413">
              <w:rPr>
                <w:rFonts w:ascii="Arial" w:hAnsi="Arial" w:cs="Arial"/>
                <w:spacing w:val="-6"/>
              </w:rPr>
              <w:t xml:space="preserve"> </w:t>
            </w:r>
            <w:r w:rsidRPr="008E4413">
              <w:rPr>
                <w:rFonts w:ascii="Arial" w:hAnsi="Arial" w:cs="Arial"/>
              </w:rPr>
              <w:t>к</w:t>
            </w:r>
            <w:r w:rsidRPr="008E4413">
              <w:rPr>
                <w:rFonts w:ascii="Arial" w:hAnsi="Arial" w:cs="Arial"/>
                <w:spacing w:val="-8"/>
              </w:rPr>
              <w:t xml:space="preserve"> </w:t>
            </w:r>
            <w:r w:rsidRPr="008E4413">
              <w:rPr>
                <w:rFonts w:ascii="Arial" w:hAnsi="Arial" w:cs="Arial"/>
              </w:rPr>
              <w:t>монолитному фундаменту класс прочности болтов 5.6.</w:t>
            </w:r>
          </w:p>
        </w:tc>
        <w:tc>
          <w:tcPr>
            <w:tcW w:w="1800" w:type="dxa"/>
          </w:tcPr>
          <w:p w14:paraId="640B0591" w14:textId="77777777" w:rsidR="008E4413" w:rsidRPr="008E4413" w:rsidRDefault="008E4413" w:rsidP="002B6CA5">
            <w:pPr>
              <w:pStyle w:val="TableParagraph"/>
              <w:ind w:left="0"/>
              <w:rPr>
                <w:rFonts w:ascii="Arial" w:hAnsi="Arial" w:cs="Arial"/>
              </w:rPr>
            </w:pPr>
          </w:p>
        </w:tc>
      </w:tr>
      <w:tr w:rsidR="008E4413" w:rsidRPr="008E4413" w14:paraId="2D95DB56" w14:textId="77777777" w:rsidTr="008D6F8A">
        <w:trPr>
          <w:trHeight w:val="4140"/>
        </w:trPr>
        <w:tc>
          <w:tcPr>
            <w:tcW w:w="2577" w:type="dxa"/>
          </w:tcPr>
          <w:p w14:paraId="03174998" w14:textId="77777777" w:rsidR="008E4413" w:rsidRPr="008E4413" w:rsidRDefault="008E4413" w:rsidP="002B6CA5">
            <w:pPr>
              <w:pStyle w:val="TableParagraph"/>
              <w:spacing w:line="275" w:lineRule="exact"/>
              <w:ind w:left="119"/>
              <w:rPr>
                <w:rFonts w:ascii="Arial" w:hAnsi="Arial" w:cs="Arial"/>
              </w:rPr>
            </w:pPr>
            <w:r w:rsidRPr="008E4413">
              <w:rPr>
                <w:rFonts w:ascii="Arial" w:hAnsi="Arial" w:cs="Arial"/>
              </w:rPr>
              <w:t>2.8</w:t>
            </w:r>
            <w:r w:rsidRPr="008E4413">
              <w:rPr>
                <w:rFonts w:ascii="Arial" w:hAnsi="Arial" w:cs="Arial"/>
                <w:spacing w:val="58"/>
              </w:rPr>
              <w:t xml:space="preserve"> </w:t>
            </w:r>
            <w:r w:rsidRPr="008E4413">
              <w:rPr>
                <w:rFonts w:ascii="Arial" w:hAnsi="Arial" w:cs="Arial"/>
              </w:rPr>
              <w:t>Требования</w:t>
            </w:r>
            <w:r w:rsidRPr="008E4413">
              <w:rPr>
                <w:rFonts w:ascii="Arial" w:hAnsi="Arial" w:cs="Arial"/>
                <w:spacing w:val="-1"/>
              </w:rPr>
              <w:t xml:space="preserve"> </w:t>
            </w:r>
            <w:r w:rsidRPr="008E4413">
              <w:rPr>
                <w:rFonts w:ascii="Arial" w:hAnsi="Arial" w:cs="Arial"/>
              </w:rPr>
              <w:t>к</w:t>
            </w:r>
            <w:r w:rsidRPr="008E4413">
              <w:rPr>
                <w:rFonts w:ascii="Arial" w:hAnsi="Arial" w:cs="Arial"/>
                <w:spacing w:val="-1"/>
              </w:rPr>
              <w:t xml:space="preserve"> </w:t>
            </w:r>
            <w:r w:rsidRPr="008E4413">
              <w:rPr>
                <w:rFonts w:ascii="Arial" w:hAnsi="Arial" w:cs="Arial"/>
                <w:spacing w:val="-2"/>
              </w:rPr>
              <w:t>гайкам</w:t>
            </w:r>
          </w:p>
        </w:tc>
        <w:tc>
          <w:tcPr>
            <w:tcW w:w="5220" w:type="dxa"/>
          </w:tcPr>
          <w:p w14:paraId="2F6F04A4" w14:textId="77777777" w:rsidR="008E4413" w:rsidRPr="008E4413" w:rsidRDefault="008E4413" w:rsidP="00A0112E">
            <w:pPr>
              <w:pStyle w:val="TableParagraph"/>
              <w:numPr>
                <w:ilvl w:val="2"/>
                <w:numId w:val="36"/>
              </w:numPr>
              <w:tabs>
                <w:tab w:val="left" w:pos="647"/>
              </w:tabs>
              <w:ind w:right="217" w:firstLine="0"/>
              <w:jc w:val="both"/>
              <w:rPr>
                <w:rFonts w:ascii="Arial" w:hAnsi="Arial" w:cs="Arial"/>
              </w:rPr>
            </w:pPr>
            <w:r w:rsidRPr="008E4413">
              <w:rPr>
                <w:rFonts w:ascii="Arial" w:hAnsi="Arial" w:cs="Arial"/>
              </w:rPr>
              <w:t>Класс</w:t>
            </w:r>
            <w:r w:rsidRPr="008E4413">
              <w:rPr>
                <w:rFonts w:ascii="Arial" w:hAnsi="Arial" w:cs="Arial"/>
                <w:spacing w:val="-8"/>
              </w:rPr>
              <w:t xml:space="preserve"> </w:t>
            </w:r>
            <w:r w:rsidRPr="008E4413">
              <w:rPr>
                <w:rFonts w:ascii="Arial" w:hAnsi="Arial" w:cs="Arial"/>
              </w:rPr>
              <w:t>прочности</w:t>
            </w:r>
            <w:r w:rsidRPr="008E4413">
              <w:rPr>
                <w:rFonts w:ascii="Arial" w:hAnsi="Arial" w:cs="Arial"/>
                <w:spacing w:val="-7"/>
              </w:rPr>
              <w:t xml:space="preserve"> </w:t>
            </w:r>
            <w:r w:rsidRPr="008E4413">
              <w:rPr>
                <w:rFonts w:ascii="Arial" w:hAnsi="Arial" w:cs="Arial"/>
              </w:rPr>
              <w:t>гаек</w:t>
            </w:r>
            <w:r w:rsidRPr="008E4413">
              <w:rPr>
                <w:rFonts w:ascii="Arial" w:hAnsi="Arial" w:cs="Arial"/>
                <w:spacing w:val="-8"/>
              </w:rPr>
              <w:t xml:space="preserve"> </w:t>
            </w:r>
            <w:r w:rsidRPr="008E4413">
              <w:rPr>
                <w:rFonts w:ascii="Arial" w:hAnsi="Arial" w:cs="Arial"/>
              </w:rPr>
              <w:t>должен</w:t>
            </w:r>
            <w:r w:rsidRPr="008E4413">
              <w:rPr>
                <w:rFonts w:ascii="Arial" w:hAnsi="Arial" w:cs="Arial"/>
                <w:spacing w:val="-8"/>
              </w:rPr>
              <w:t xml:space="preserve"> </w:t>
            </w:r>
            <w:r w:rsidRPr="008E4413">
              <w:rPr>
                <w:rFonts w:ascii="Arial" w:hAnsi="Arial" w:cs="Arial"/>
              </w:rPr>
              <w:t>соответствовать</w:t>
            </w:r>
            <w:r w:rsidRPr="008E4413">
              <w:rPr>
                <w:rFonts w:ascii="Arial" w:hAnsi="Arial" w:cs="Arial"/>
                <w:spacing w:val="-7"/>
              </w:rPr>
              <w:t xml:space="preserve"> </w:t>
            </w:r>
            <w:r w:rsidRPr="008E4413">
              <w:rPr>
                <w:rFonts w:ascii="Arial" w:hAnsi="Arial" w:cs="Arial"/>
              </w:rPr>
              <w:t>классу прочности болтов.</w:t>
            </w:r>
          </w:p>
          <w:p w14:paraId="5111D8CD" w14:textId="77777777" w:rsidR="008E4413" w:rsidRPr="008E4413" w:rsidRDefault="008E4413" w:rsidP="00A0112E">
            <w:pPr>
              <w:pStyle w:val="TableParagraph"/>
              <w:numPr>
                <w:ilvl w:val="2"/>
                <w:numId w:val="36"/>
              </w:numPr>
              <w:tabs>
                <w:tab w:val="left" w:pos="647"/>
              </w:tabs>
              <w:ind w:right="84" w:firstLine="0"/>
              <w:jc w:val="both"/>
              <w:rPr>
                <w:rFonts w:ascii="Arial" w:hAnsi="Arial" w:cs="Arial"/>
              </w:rPr>
            </w:pPr>
            <w:r w:rsidRPr="008E4413">
              <w:rPr>
                <w:rFonts w:ascii="Arial" w:hAnsi="Arial" w:cs="Arial"/>
              </w:rPr>
              <w:t>Гайки</w:t>
            </w:r>
            <w:r w:rsidRPr="008E4413">
              <w:rPr>
                <w:rFonts w:ascii="Arial" w:hAnsi="Arial" w:cs="Arial"/>
                <w:spacing w:val="-8"/>
              </w:rPr>
              <w:t xml:space="preserve"> </w:t>
            </w:r>
            <w:r w:rsidRPr="008E4413">
              <w:rPr>
                <w:rFonts w:ascii="Arial" w:hAnsi="Arial" w:cs="Arial"/>
              </w:rPr>
              <w:t>для</w:t>
            </w:r>
            <w:r w:rsidRPr="008E4413">
              <w:rPr>
                <w:rFonts w:ascii="Arial" w:hAnsi="Arial" w:cs="Arial"/>
                <w:spacing w:val="-8"/>
              </w:rPr>
              <w:t xml:space="preserve"> </w:t>
            </w:r>
            <w:r w:rsidRPr="008E4413">
              <w:rPr>
                <w:rFonts w:ascii="Arial" w:hAnsi="Arial" w:cs="Arial"/>
              </w:rPr>
              <w:t>болтов</w:t>
            </w:r>
            <w:r w:rsidRPr="008E4413">
              <w:rPr>
                <w:rFonts w:ascii="Arial" w:hAnsi="Arial" w:cs="Arial"/>
                <w:spacing w:val="-10"/>
              </w:rPr>
              <w:t xml:space="preserve"> </w:t>
            </w:r>
            <w:r w:rsidRPr="008E4413">
              <w:rPr>
                <w:rFonts w:ascii="Arial" w:hAnsi="Arial" w:cs="Arial"/>
              </w:rPr>
              <w:t>без</w:t>
            </w:r>
            <w:r w:rsidRPr="008E4413">
              <w:rPr>
                <w:rFonts w:ascii="Arial" w:hAnsi="Arial" w:cs="Arial"/>
                <w:spacing w:val="-8"/>
              </w:rPr>
              <w:t xml:space="preserve"> </w:t>
            </w:r>
            <w:r w:rsidRPr="008E4413">
              <w:rPr>
                <w:rFonts w:ascii="Arial" w:hAnsi="Arial" w:cs="Arial"/>
              </w:rPr>
              <w:t>контролируемого</w:t>
            </w:r>
            <w:r w:rsidRPr="008E4413">
              <w:rPr>
                <w:rFonts w:ascii="Arial" w:hAnsi="Arial" w:cs="Arial"/>
                <w:spacing w:val="-8"/>
              </w:rPr>
              <w:t xml:space="preserve"> </w:t>
            </w:r>
            <w:r w:rsidRPr="008E4413">
              <w:rPr>
                <w:rFonts w:ascii="Arial" w:hAnsi="Arial" w:cs="Arial"/>
              </w:rPr>
              <w:t xml:space="preserve">натяжения должны соответствовать </w:t>
            </w:r>
            <w:r w:rsidRPr="008E4413">
              <w:rPr>
                <w:rFonts w:ascii="Arial" w:hAnsi="Arial" w:cs="Arial"/>
              </w:rPr>
              <w:fldChar w:fldCharType="begin"/>
            </w:r>
            <w:r w:rsidRPr="008E4413">
              <w:rPr>
                <w:rFonts w:ascii="Arial" w:hAnsi="Arial" w:cs="Arial"/>
              </w:rPr>
              <w:instrText xml:space="preserve"> HYPERLINK "kodeks://link/d?nd=1200122711" \h </w:instrText>
            </w:r>
            <w:r w:rsidRPr="008E4413">
              <w:rPr>
                <w:rFonts w:ascii="Arial" w:hAnsi="Arial" w:cs="Arial"/>
              </w:rPr>
              <w:fldChar w:fldCharType="separate"/>
            </w:r>
            <w:r w:rsidRPr="008E4413">
              <w:rPr>
                <w:rFonts w:ascii="Arial" w:hAnsi="Arial" w:cs="Arial"/>
                <w:color w:val="0000AA"/>
                <w:u w:val="single" w:color="0000AA"/>
              </w:rPr>
              <w:t>ГОСТ ISO 4032-2014</w:t>
            </w:r>
            <w:r w:rsidRPr="008E4413">
              <w:rPr>
                <w:rFonts w:ascii="Arial" w:hAnsi="Arial" w:cs="Arial"/>
                <w:color w:val="0000AA"/>
                <w:u w:val="single" w:color="0000AA"/>
              </w:rPr>
              <w:fldChar w:fldCharType="end"/>
            </w:r>
          </w:p>
          <w:p w14:paraId="34B71D6B" w14:textId="77777777" w:rsidR="008E4413" w:rsidRPr="008E4413" w:rsidRDefault="008E4413" w:rsidP="00A0112E">
            <w:pPr>
              <w:pStyle w:val="TableParagraph"/>
              <w:numPr>
                <w:ilvl w:val="2"/>
                <w:numId w:val="36"/>
              </w:numPr>
              <w:tabs>
                <w:tab w:val="left" w:pos="647"/>
              </w:tabs>
              <w:ind w:right="238" w:firstLine="0"/>
              <w:jc w:val="both"/>
              <w:rPr>
                <w:rFonts w:ascii="Arial" w:hAnsi="Arial" w:cs="Arial"/>
              </w:rPr>
            </w:pPr>
            <w:r w:rsidRPr="008E4413">
              <w:rPr>
                <w:rFonts w:ascii="Arial" w:hAnsi="Arial" w:cs="Arial"/>
              </w:rPr>
              <w:t>Гайки</w:t>
            </w:r>
            <w:r w:rsidRPr="008E4413">
              <w:rPr>
                <w:rFonts w:ascii="Arial" w:hAnsi="Arial" w:cs="Arial"/>
                <w:spacing w:val="-8"/>
              </w:rPr>
              <w:t xml:space="preserve"> </w:t>
            </w:r>
            <w:r w:rsidRPr="008E4413">
              <w:rPr>
                <w:rFonts w:ascii="Arial" w:hAnsi="Arial" w:cs="Arial"/>
              </w:rPr>
              <w:t>для</w:t>
            </w:r>
            <w:r w:rsidRPr="008E4413">
              <w:rPr>
                <w:rFonts w:ascii="Arial" w:hAnsi="Arial" w:cs="Arial"/>
                <w:spacing w:val="-8"/>
              </w:rPr>
              <w:t xml:space="preserve"> </w:t>
            </w:r>
            <w:r w:rsidRPr="008E4413">
              <w:rPr>
                <w:rFonts w:ascii="Arial" w:hAnsi="Arial" w:cs="Arial"/>
              </w:rPr>
              <w:t>высокопрочных</w:t>
            </w:r>
            <w:r w:rsidRPr="008E4413">
              <w:rPr>
                <w:rFonts w:ascii="Arial" w:hAnsi="Arial" w:cs="Arial"/>
                <w:spacing w:val="-9"/>
              </w:rPr>
              <w:t xml:space="preserve"> </w:t>
            </w:r>
            <w:r w:rsidRPr="008E4413">
              <w:rPr>
                <w:rFonts w:ascii="Arial" w:hAnsi="Arial" w:cs="Arial"/>
              </w:rPr>
              <w:t>болтов</w:t>
            </w:r>
            <w:r w:rsidRPr="008E4413">
              <w:rPr>
                <w:rFonts w:ascii="Arial" w:hAnsi="Arial" w:cs="Arial"/>
                <w:spacing w:val="-9"/>
              </w:rPr>
              <w:t xml:space="preserve"> </w:t>
            </w:r>
            <w:r w:rsidRPr="008E4413">
              <w:rPr>
                <w:rFonts w:ascii="Arial" w:hAnsi="Arial" w:cs="Arial"/>
              </w:rPr>
              <w:t>с</w:t>
            </w:r>
            <w:r w:rsidRPr="008E4413">
              <w:rPr>
                <w:rFonts w:ascii="Arial" w:hAnsi="Arial" w:cs="Arial"/>
                <w:spacing w:val="-10"/>
              </w:rPr>
              <w:t xml:space="preserve"> </w:t>
            </w:r>
            <w:r w:rsidRPr="008E4413">
              <w:rPr>
                <w:rFonts w:ascii="Arial" w:hAnsi="Arial" w:cs="Arial"/>
              </w:rPr>
              <w:t xml:space="preserve">контролируемым натяжением должны соответствовать </w:t>
            </w:r>
            <w:r w:rsidRPr="008E4413">
              <w:rPr>
                <w:rFonts w:ascii="Arial" w:hAnsi="Arial" w:cs="Arial"/>
              </w:rPr>
              <w:fldChar w:fldCharType="begin"/>
            </w:r>
            <w:r w:rsidRPr="008E4413">
              <w:rPr>
                <w:rFonts w:ascii="Arial" w:hAnsi="Arial" w:cs="Arial"/>
              </w:rPr>
              <w:instrText xml:space="preserve"> HYPERLINK "kodeks://link/d?nd=1200110550" \h </w:instrText>
            </w:r>
            <w:r w:rsidRPr="008E4413">
              <w:rPr>
                <w:rFonts w:ascii="Arial" w:hAnsi="Arial" w:cs="Arial"/>
              </w:rPr>
              <w:fldChar w:fldCharType="separate"/>
            </w:r>
            <w:r w:rsidRPr="008E4413">
              <w:rPr>
                <w:rFonts w:ascii="Arial" w:hAnsi="Arial" w:cs="Arial"/>
                <w:color w:val="0000AA"/>
                <w:u w:val="single" w:color="0000AA"/>
              </w:rPr>
              <w:t>ГОСТ 32484.3-2013</w:t>
            </w:r>
            <w:r w:rsidRPr="008E4413">
              <w:rPr>
                <w:rFonts w:ascii="Arial" w:hAnsi="Arial" w:cs="Arial"/>
                <w:color w:val="0000AA"/>
                <w:u w:val="single" w:color="0000AA"/>
              </w:rPr>
              <w:fldChar w:fldCharType="end"/>
            </w:r>
            <w:r w:rsidRPr="008E4413">
              <w:rPr>
                <w:rFonts w:ascii="Arial" w:hAnsi="Arial" w:cs="Arial"/>
              </w:rPr>
              <w:t>.</w:t>
            </w:r>
          </w:p>
          <w:p w14:paraId="6FF06FC1" w14:textId="77777777" w:rsidR="008E4413" w:rsidRPr="008E4413" w:rsidRDefault="008E4413" w:rsidP="00A0112E">
            <w:pPr>
              <w:pStyle w:val="TableParagraph"/>
              <w:numPr>
                <w:ilvl w:val="2"/>
                <w:numId w:val="36"/>
              </w:numPr>
              <w:tabs>
                <w:tab w:val="left" w:pos="707"/>
              </w:tabs>
              <w:ind w:right="84" w:firstLine="0"/>
              <w:jc w:val="both"/>
              <w:rPr>
                <w:rFonts w:ascii="Arial" w:hAnsi="Arial" w:cs="Arial"/>
              </w:rPr>
            </w:pPr>
            <w:r w:rsidRPr="008E4413">
              <w:rPr>
                <w:rFonts w:ascii="Arial" w:hAnsi="Arial" w:cs="Arial"/>
              </w:rPr>
              <w:t>Гайки</w:t>
            </w:r>
            <w:r w:rsidRPr="008E4413">
              <w:rPr>
                <w:rFonts w:ascii="Arial" w:hAnsi="Arial" w:cs="Arial"/>
                <w:spacing w:val="-8"/>
              </w:rPr>
              <w:t xml:space="preserve"> </w:t>
            </w:r>
            <w:r w:rsidRPr="008E4413">
              <w:rPr>
                <w:rFonts w:ascii="Arial" w:hAnsi="Arial" w:cs="Arial"/>
              </w:rPr>
              <w:t>фланцевого</w:t>
            </w:r>
            <w:r w:rsidRPr="008E4413">
              <w:rPr>
                <w:rFonts w:ascii="Arial" w:hAnsi="Arial" w:cs="Arial"/>
                <w:spacing w:val="-8"/>
              </w:rPr>
              <w:t xml:space="preserve"> </w:t>
            </w:r>
            <w:r w:rsidRPr="008E4413">
              <w:rPr>
                <w:rFonts w:ascii="Arial" w:hAnsi="Arial" w:cs="Arial"/>
              </w:rPr>
              <w:t>соединения</w:t>
            </w:r>
            <w:r w:rsidRPr="008E4413">
              <w:rPr>
                <w:rFonts w:ascii="Arial" w:hAnsi="Arial" w:cs="Arial"/>
                <w:spacing w:val="-8"/>
              </w:rPr>
              <w:t xml:space="preserve"> </w:t>
            </w:r>
            <w:r w:rsidRPr="008E4413">
              <w:rPr>
                <w:rFonts w:ascii="Arial" w:hAnsi="Arial" w:cs="Arial"/>
              </w:rPr>
              <w:t>с</w:t>
            </w:r>
            <w:r w:rsidRPr="008E4413">
              <w:rPr>
                <w:rFonts w:ascii="Arial" w:hAnsi="Arial" w:cs="Arial"/>
                <w:spacing w:val="-9"/>
              </w:rPr>
              <w:t xml:space="preserve"> </w:t>
            </w:r>
            <w:r w:rsidRPr="008E4413">
              <w:rPr>
                <w:rFonts w:ascii="Arial" w:hAnsi="Arial" w:cs="Arial"/>
              </w:rPr>
              <w:t>ответным</w:t>
            </w:r>
            <w:r w:rsidRPr="008E4413">
              <w:rPr>
                <w:rFonts w:ascii="Arial" w:hAnsi="Arial" w:cs="Arial"/>
                <w:spacing w:val="-9"/>
              </w:rPr>
              <w:t xml:space="preserve"> </w:t>
            </w:r>
            <w:r w:rsidRPr="008E4413">
              <w:rPr>
                <w:rFonts w:ascii="Arial" w:hAnsi="Arial" w:cs="Arial"/>
              </w:rPr>
              <w:t>фланцем фундамента следует закреплять от самоотвинчивания с помощью установки контргаек.</w:t>
            </w:r>
          </w:p>
          <w:p w14:paraId="75FC2FCD" w14:textId="77777777" w:rsidR="008E4413" w:rsidRPr="008E4413" w:rsidRDefault="008E4413" w:rsidP="00A0112E">
            <w:pPr>
              <w:pStyle w:val="TableParagraph"/>
              <w:numPr>
                <w:ilvl w:val="2"/>
                <w:numId w:val="36"/>
              </w:numPr>
              <w:tabs>
                <w:tab w:val="left" w:pos="647"/>
              </w:tabs>
              <w:ind w:right="174" w:firstLine="0"/>
              <w:jc w:val="both"/>
              <w:rPr>
                <w:rFonts w:ascii="Arial" w:hAnsi="Arial" w:cs="Arial"/>
              </w:rPr>
            </w:pPr>
            <w:r w:rsidRPr="008E4413">
              <w:rPr>
                <w:rFonts w:ascii="Arial" w:hAnsi="Arial" w:cs="Arial"/>
              </w:rPr>
              <w:t>Гайки фланцевых соединений с болтами без контролируемого натяжения следует закреплять от самоотвинчивания</w:t>
            </w:r>
            <w:r w:rsidRPr="008E4413">
              <w:rPr>
                <w:rFonts w:ascii="Arial" w:hAnsi="Arial" w:cs="Arial"/>
                <w:spacing w:val="-9"/>
              </w:rPr>
              <w:t xml:space="preserve"> </w:t>
            </w:r>
            <w:r w:rsidRPr="008E4413">
              <w:rPr>
                <w:rFonts w:ascii="Arial" w:hAnsi="Arial" w:cs="Arial"/>
              </w:rPr>
              <w:t>с</w:t>
            </w:r>
            <w:r w:rsidRPr="008E4413">
              <w:rPr>
                <w:rFonts w:ascii="Arial" w:hAnsi="Arial" w:cs="Arial"/>
                <w:spacing w:val="-10"/>
              </w:rPr>
              <w:t xml:space="preserve"> </w:t>
            </w:r>
            <w:r w:rsidRPr="008E4413">
              <w:rPr>
                <w:rFonts w:ascii="Arial" w:hAnsi="Arial" w:cs="Arial"/>
              </w:rPr>
              <w:t>помощью</w:t>
            </w:r>
            <w:r w:rsidRPr="008E4413">
              <w:rPr>
                <w:rFonts w:ascii="Arial" w:hAnsi="Arial" w:cs="Arial"/>
                <w:spacing w:val="-9"/>
              </w:rPr>
              <w:t xml:space="preserve"> </w:t>
            </w:r>
            <w:r w:rsidRPr="008E4413">
              <w:rPr>
                <w:rFonts w:ascii="Arial" w:hAnsi="Arial" w:cs="Arial"/>
              </w:rPr>
              <w:t>пружинных</w:t>
            </w:r>
            <w:r w:rsidRPr="008E4413">
              <w:rPr>
                <w:rFonts w:ascii="Arial" w:hAnsi="Arial" w:cs="Arial"/>
                <w:spacing w:val="-8"/>
              </w:rPr>
              <w:t xml:space="preserve"> </w:t>
            </w:r>
            <w:r w:rsidRPr="008E4413">
              <w:rPr>
                <w:rFonts w:ascii="Arial" w:hAnsi="Arial" w:cs="Arial"/>
              </w:rPr>
              <w:t>шайб</w:t>
            </w:r>
            <w:r w:rsidRPr="008E4413">
              <w:rPr>
                <w:rFonts w:ascii="Arial" w:hAnsi="Arial" w:cs="Arial"/>
                <w:spacing w:val="-9"/>
              </w:rPr>
              <w:t xml:space="preserve"> </w:t>
            </w:r>
            <w:r w:rsidRPr="008E4413">
              <w:rPr>
                <w:rFonts w:ascii="Arial" w:hAnsi="Arial" w:cs="Arial"/>
              </w:rPr>
              <w:t>или установки контргаек.</w:t>
            </w:r>
          </w:p>
          <w:p w14:paraId="66C2D2DE" w14:textId="77777777" w:rsidR="008E4413" w:rsidRPr="008E4413" w:rsidRDefault="008E4413" w:rsidP="00A0112E">
            <w:pPr>
              <w:pStyle w:val="TableParagraph"/>
              <w:numPr>
                <w:ilvl w:val="2"/>
                <w:numId w:val="36"/>
              </w:numPr>
              <w:tabs>
                <w:tab w:val="left" w:pos="647"/>
              </w:tabs>
              <w:spacing w:line="270" w:lineRule="atLeast"/>
              <w:ind w:right="174" w:firstLine="0"/>
              <w:jc w:val="both"/>
              <w:rPr>
                <w:rFonts w:ascii="Arial" w:hAnsi="Arial" w:cs="Arial"/>
              </w:rPr>
            </w:pPr>
            <w:r w:rsidRPr="008E4413">
              <w:rPr>
                <w:rFonts w:ascii="Arial" w:hAnsi="Arial" w:cs="Arial"/>
              </w:rPr>
              <w:t>Гайки высокопрочных болтов класса 10.9 с контролируемым</w:t>
            </w:r>
            <w:r w:rsidRPr="008E4413">
              <w:rPr>
                <w:rFonts w:ascii="Arial" w:hAnsi="Arial" w:cs="Arial"/>
                <w:spacing w:val="-12"/>
              </w:rPr>
              <w:t xml:space="preserve"> </w:t>
            </w:r>
            <w:r w:rsidRPr="008E4413">
              <w:rPr>
                <w:rFonts w:ascii="Arial" w:hAnsi="Arial" w:cs="Arial"/>
              </w:rPr>
              <w:t>натяжением</w:t>
            </w:r>
            <w:r w:rsidRPr="008E4413">
              <w:rPr>
                <w:rFonts w:ascii="Arial" w:hAnsi="Arial" w:cs="Arial"/>
                <w:spacing w:val="-11"/>
              </w:rPr>
              <w:t xml:space="preserve"> </w:t>
            </w:r>
            <w:r w:rsidRPr="008E4413">
              <w:rPr>
                <w:rFonts w:ascii="Arial" w:hAnsi="Arial" w:cs="Arial"/>
              </w:rPr>
              <w:t>не</w:t>
            </w:r>
            <w:r w:rsidRPr="008E4413">
              <w:rPr>
                <w:rFonts w:ascii="Arial" w:hAnsi="Arial" w:cs="Arial"/>
                <w:spacing w:val="-11"/>
              </w:rPr>
              <w:t xml:space="preserve"> </w:t>
            </w:r>
            <w:r w:rsidRPr="008E4413">
              <w:rPr>
                <w:rFonts w:ascii="Arial" w:hAnsi="Arial" w:cs="Arial"/>
              </w:rPr>
              <w:t>требуют</w:t>
            </w:r>
            <w:r w:rsidRPr="008E4413">
              <w:rPr>
                <w:rFonts w:ascii="Arial" w:hAnsi="Arial" w:cs="Arial"/>
                <w:spacing w:val="-8"/>
              </w:rPr>
              <w:t xml:space="preserve"> </w:t>
            </w:r>
            <w:r w:rsidRPr="008E4413">
              <w:rPr>
                <w:rFonts w:ascii="Arial" w:hAnsi="Arial" w:cs="Arial"/>
              </w:rPr>
              <w:t>установки</w:t>
            </w:r>
          </w:p>
        </w:tc>
        <w:tc>
          <w:tcPr>
            <w:tcW w:w="1800" w:type="dxa"/>
          </w:tcPr>
          <w:p w14:paraId="5B20712E" w14:textId="77777777" w:rsidR="008E4413" w:rsidRPr="008E4413" w:rsidRDefault="008E4413" w:rsidP="002B6CA5">
            <w:pPr>
              <w:pStyle w:val="TableParagraph"/>
              <w:spacing w:line="275" w:lineRule="exact"/>
              <w:ind w:left="359"/>
              <w:rPr>
                <w:rFonts w:ascii="Arial" w:hAnsi="Arial" w:cs="Arial"/>
              </w:rPr>
            </w:pPr>
            <w:hyperlink r:id="rId50">
              <w:r w:rsidRPr="008E4413">
                <w:rPr>
                  <w:rFonts w:ascii="Arial" w:hAnsi="Arial" w:cs="Arial"/>
                  <w:color w:val="0000AA"/>
                  <w:u w:val="single" w:color="0000AA"/>
                </w:rPr>
                <w:t>ГОСТ</w:t>
              </w:r>
              <w:r w:rsidRPr="008E4413">
                <w:rPr>
                  <w:rFonts w:ascii="Arial" w:hAnsi="Arial" w:cs="Arial"/>
                  <w:color w:val="0000AA"/>
                  <w:spacing w:val="-2"/>
                  <w:u w:val="single" w:color="0000AA"/>
                </w:rPr>
                <w:t xml:space="preserve"> </w:t>
              </w:r>
              <w:r w:rsidRPr="008E4413">
                <w:rPr>
                  <w:rFonts w:ascii="Arial" w:hAnsi="Arial" w:cs="Arial"/>
                  <w:color w:val="0000AA"/>
                  <w:u w:val="single" w:color="0000AA"/>
                </w:rPr>
                <w:t>32484.3-</w:t>
              </w:r>
              <w:r w:rsidRPr="008E4413">
                <w:rPr>
                  <w:rFonts w:ascii="Arial" w:hAnsi="Arial" w:cs="Arial"/>
                  <w:color w:val="0000AA"/>
                  <w:spacing w:val="-4"/>
                  <w:u w:val="single" w:color="0000AA"/>
                </w:rPr>
                <w:t>2013</w:t>
              </w:r>
            </w:hyperlink>
          </w:p>
          <w:p w14:paraId="06A2C616" w14:textId="77777777" w:rsidR="008E4413" w:rsidRPr="008E4413" w:rsidRDefault="008E4413" w:rsidP="002B6CA5">
            <w:pPr>
              <w:pStyle w:val="TableParagraph"/>
              <w:spacing w:before="1"/>
              <w:ind w:left="272"/>
              <w:rPr>
                <w:rFonts w:ascii="Arial" w:hAnsi="Arial" w:cs="Arial"/>
              </w:rPr>
            </w:pPr>
            <w:hyperlink r:id="rId51">
              <w:r w:rsidRPr="008E4413">
                <w:rPr>
                  <w:rFonts w:ascii="Arial" w:hAnsi="Arial" w:cs="Arial"/>
                  <w:color w:val="0000AA"/>
                  <w:u w:val="single" w:color="0000AA"/>
                </w:rPr>
                <w:t>ГОСТ</w:t>
              </w:r>
              <w:r w:rsidRPr="008E4413">
                <w:rPr>
                  <w:rFonts w:ascii="Arial" w:hAnsi="Arial" w:cs="Arial"/>
                  <w:color w:val="0000AA"/>
                  <w:spacing w:val="-3"/>
                  <w:u w:val="single" w:color="0000AA"/>
                </w:rPr>
                <w:t xml:space="preserve"> </w:t>
              </w:r>
              <w:r w:rsidRPr="008E4413">
                <w:rPr>
                  <w:rFonts w:ascii="Arial" w:hAnsi="Arial" w:cs="Arial"/>
                  <w:color w:val="0000AA"/>
                  <w:u w:val="single" w:color="0000AA"/>
                </w:rPr>
                <w:t>ISO</w:t>
              </w:r>
              <w:r w:rsidRPr="008E4413">
                <w:rPr>
                  <w:rFonts w:ascii="Arial" w:hAnsi="Arial" w:cs="Arial"/>
                  <w:color w:val="0000AA"/>
                  <w:spacing w:val="-3"/>
                  <w:u w:val="single" w:color="0000AA"/>
                </w:rPr>
                <w:t xml:space="preserve"> </w:t>
              </w:r>
              <w:r w:rsidRPr="008E4413">
                <w:rPr>
                  <w:rFonts w:ascii="Arial" w:hAnsi="Arial" w:cs="Arial"/>
                  <w:color w:val="0000AA"/>
                  <w:u w:val="single" w:color="0000AA"/>
                </w:rPr>
                <w:t>4032-</w:t>
              </w:r>
              <w:r w:rsidRPr="008E4413">
                <w:rPr>
                  <w:rFonts w:ascii="Arial" w:hAnsi="Arial" w:cs="Arial"/>
                  <w:color w:val="0000AA"/>
                  <w:spacing w:val="-4"/>
                  <w:u w:val="single" w:color="0000AA"/>
                </w:rPr>
                <w:t>2014</w:t>
              </w:r>
            </w:hyperlink>
          </w:p>
        </w:tc>
      </w:tr>
    </w:tbl>
    <w:p w14:paraId="690C458F" w14:textId="77777777" w:rsidR="008E4413" w:rsidRPr="008E4413" w:rsidRDefault="008E4413" w:rsidP="008E4413">
      <w:pPr>
        <w:rPr>
          <w:sz w:val="22"/>
        </w:rPr>
        <w:sectPr w:rsidR="008E4413" w:rsidRPr="008E4413" w:rsidSect="008E4413">
          <w:type w:val="continuous"/>
          <w:pgSz w:w="11910" w:h="16840"/>
          <w:pgMar w:top="940" w:right="1800" w:bottom="900" w:left="1340" w:header="0" w:footer="1588" w:gutter="0"/>
          <w:cols w:space="720"/>
        </w:sectPr>
      </w:pPr>
    </w:p>
    <w:p w14:paraId="16D57E8E" w14:textId="77777777" w:rsidR="008E4413" w:rsidRPr="008E4413" w:rsidRDefault="008E4413" w:rsidP="008E4413">
      <w:pPr>
        <w:pStyle w:val="BodyText"/>
        <w:spacing w:before="125"/>
        <w:rPr>
          <w:rFonts w:ascii="Arial" w:hAnsi="Arial" w:cs="Arial"/>
          <w:b/>
          <w:sz w:val="22"/>
          <w:szCs w:val="22"/>
        </w:rPr>
      </w:pPr>
    </w:p>
    <w:tbl>
      <w:tblPr>
        <w:tblW w:w="959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7"/>
        <w:gridCol w:w="5220"/>
        <w:gridCol w:w="1800"/>
      </w:tblGrid>
      <w:tr w:rsidR="008D6F8A" w:rsidRPr="00A0112E" w14:paraId="16231397" w14:textId="77777777" w:rsidTr="008D6F8A">
        <w:trPr>
          <w:trHeight w:val="820"/>
        </w:trPr>
        <w:tc>
          <w:tcPr>
            <w:tcW w:w="2577" w:type="dxa"/>
            <w:shd w:val="clear" w:color="auto" w:fill="EDEBE0"/>
          </w:tcPr>
          <w:p w14:paraId="1764CDE1" w14:textId="77777777" w:rsidR="008E4413" w:rsidRPr="00A0112E" w:rsidRDefault="008E4413" w:rsidP="00A0112E">
            <w:pPr>
              <w:pStyle w:val="TableParagraph"/>
              <w:spacing w:before="171"/>
              <w:ind w:left="0"/>
              <w:rPr>
                <w:rFonts w:ascii="Arial" w:hAnsi="Arial" w:cs="Arial"/>
                <w:b/>
                <w:sz w:val="20"/>
                <w:szCs w:val="20"/>
              </w:rPr>
            </w:pPr>
            <w:r w:rsidRPr="00A0112E">
              <w:rPr>
                <w:rFonts w:ascii="Arial" w:hAnsi="Arial" w:cs="Arial"/>
                <w:b/>
                <w:sz w:val="20"/>
                <w:szCs w:val="20"/>
              </w:rPr>
              <w:t>Наименование</w:t>
            </w:r>
            <w:r w:rsidRPr="00A0112E">
              <w:rPr>
                <w:rFonts w:ascii="Arial" w:hAnsi="Arial" w:cs="Arial"/>
                <w:b/>
                <w:spacing w:val="-7"/>
                <w:sz w:val="20"/>
                <w:szCs w:val="20"/>
              </w:rPr>
              <w:t xml:space="preserve"> </w:t>
            </w:r>
            <w:r w:rsidRPr="00A0112E">
              <w:rPr>
                <w:rFonts w:ascii="Arial" w:hAnsi="Arial" w:cs="Arial"/>
                <w:b/>
                <w:spacing w:val="-2"/>
                <w:sz w:val="20"/>
                <w:szCs w:val="20"/>
              </w:rPr>
              <w:t>параметра</w:t>
            </w:r>
          </w:p>
        </w:tc>
        <w:tc>
          <w:tcPr>
            <w:tcW w:w="5220" w:type="dxa"/>
            <w:shd w:val="clear" w:color="auto" w:fill="EDEBE0"/>
          </w:tcPr>
          <w:p w14:paraId="113ADE5F" w14:textId="77777777" w:rsidR="008E4413" w:rsidRPr="00A0112E" w:rsidRDefault="008E4413" w:rsidP="002B6CA5">
            <w:pPr>
              <w:pStyle w:val="TableParagraph"/>
              <w:spacing w:before="171"/>
              <w:ind w:left="10" w:right="5"/>
              <w:jc w:val="center"/>
              <w:rPr>
                <w:rFonts w:ascii="Arial" w:hAnsi="Arial" w:cs="Arial"/>
                <w:b/>
                <w:sz w:val="20"/>
                <w:szCs w:val="20"/>
              </w:rPr>
            </w:pPr>
            <w:r w:rsidRPr="00A0112E">
              <w:rPr>
                <w:rFonts w:ascii="Arial" w:hAnsi="Arial" w:cs="Arial"/>
                <w:b/>
                <w:sz w:val="20"/>
                <w:szCs w:val="20"/>
              </w:rPr>
              <w:t>Требуемое</w:t>
            </w:r>
            <w:r w:rsidRPr="00A0112E">
              <w:rPr>
                <w:rFonts w:ascii="Arial" w:hAnsi="Arial" w:cs="Arial"/>
                <w:b/>
                <w:spacing w:val="-4"/>
                <w:sz w:val="20"/>
                <w:szCs w:val="20"/>
              </w:rPr>
              <w:t xml:space="preserve"> </w:t>
            </w:r>
            <w:r w:rsidRPr="00A0112E">
              <w:rPr>
                <w:rFonts w:ascii="Arial" w:hAnsi="Arial" w:cs="Arial"/>
                <w:b/>
                <w:spacing w:val="-2"/>
                <w:sz w:val="20"/>
                <w:szCs w:val="20"/>
              </w:rPr>
              <w:t>значение</w:t>
            </w:r>
          </w:p>
        </w:tc>
        <w:tc>
          <w:tcPr>
            <w:tcW w:w="1800" w:type="dxa"/>
            <w:shd w:val="clear" w:color="auto" w:fill="EDEBE0"/>
          </w:tcPr>
          <w:p w14:paraId="1A71ADBE" w14:textId="77777777" w:rsidR="008E4413" w:rsidRPr="00A0112E" w:rsidRDefault="008E4413" w:rsidP="00A0112E">
            <w:pPr>
              <w:pStyle w:val="TableParagraph"/>
              <w:spacing w:before="133"/>
              <w:ind w:left="133" w:right="115"/>
              <w:rPr>
                <w:rFonts w:ascii="Arial" w:hAnsi="Arial" w:cs="Arial"/>
                <w:b/>
                <w:sz w:val="20"/>
                <w:szCs w:val="20"/>
              </w:rPr>
            </w:pPr>
            <w:r w:rsidRPr="00A0112E">
              <w:rPr>
                <w:rFonts w:ascii="Arial" w:hAnsi="Arial" w:cs="Arial"/>
                <w:b/>
                <w:spacing w:val="-2"/>
                <w:sz w:val="20"/>
                <w:szCs w:val="20"/>
              </w:rPr>
              <w:t xml:space="preserve">Нормативно- </w:t>
            </w:r>
            <w:r w:rsidRPr="00A0112E">
              <w:rPr>
                <w:rFonts w:ascii="Arial" w:hAnsi="Arial" w:cs="Arial"/>
                <w:b/>
                <w:sz w:val="20"/>
                <w:szCs w:val="20"/>
              </w:rPr>
              <w:t>технический</w:t>
            </w:r>
            <w:r w:rsidRPr="00A0112E">
              <w:rPr>
                <w:rFonts w:ascii="Arial" w:hAnsi="Arial" w:cs="Arial"/>
                <w:b/>
                <w:spacing w:val="-15"/>
                <w:sz w:val="20"/>
                <w:szCs w:val="20"/>
              </w:rPr>
              <w:t xml:space="preserve"> </w:t>
            </w:r>
            <w:r w:rsidRPr="00A0112E">
              <w:rPr>
                <w:rFonts w:ascii="Arial" w:hAnsi="Arial" w:cs="Arial"/>
                <w:b/>
                <w:sz w:val="20"/>
                <w:szCs w:val="20"/>
              </w:rPr>
              <w:t>документ</w:t>
            </w:r>
          </w:p>
        </w:tc>
      </w:tr>
      <w:tr w:rsidR="008D6F8A" w:rsidRPr="008E4413" w14:paraId="18407592" w14:textId="77777777" w:rsidTr="008D6F8A">
        <w:trPr>
          <w:trHeight w:val="275"/>
        </w:trPr>
        <w:tc>
          <w:tcPr>
            <w:tcW w:w="2577" w:type="dxa"/>
            <w:shd w:val="clear" w:color="auto" w:fill="EDEBE0"/>
          </w:tcPr>
          <w:p w14:paraId="5AB338DB" w14:textId="77777777" w:rsidR="008E4413" w:rsidRPr="008E4413" w:rsidRDefault="008E4413" w:rsidP="002B6CA5">
            <w:pPr>
              <w:pStyle w:val="TableParagraph"/>
              <w:spacing w:line="256" w:lineRule="exact"/>
              <w:ind w:left="9"/>
              <w:jc w:val="center"/>
              <w:rPr>
                <w:rFonts w:ascii="Arial" w:hAnsi="Arial" w:cs="Arial"/>
              </w:rPr>
            </w:pPr>
            <w:r w:rsidRPr="008E4413">
              <w:rPr>
                <w:rFonts w:ascii="Arial" w:hAnsi="Arial" w:cs="Arial"/>
                <w:spacing w:val="-10"/>
              </w:rPr>
              <w:t>1</w:t>
            </w:r>
          </w:p>
        </w:tc>
        <w:tc>
          <w:tcPr>
            <w:tcW w:w="5220" w:type="dxa"/>
            <w:shd w:val="clear" w:color="auto" w:fill="EDEBE0"/>
          </w:tcPr>
          <w:p w14:paraId="289921D2" w14:textId="77777777" w:rsidR="008E4413" w:rsidRPr="008E4413" w:rsidRDefault="008E4413" w:rsidP="002B6CA5">
            <w:pPr>
              <w:pStyle w:val="TableParagraph"/>
              <w:spacing w:line="256" w:lineRule="exact"/>
              <w:ind w:left="10"/>
              <w:jc w:val="center"/>
              <w:rPr>
                <w:rFonts w:ascii="Arial" w:hAnsi="Arial" w:cs="Arial"/>
                <w:b/>
              </w:rPr>
            </w:pPr>
            <w:r w:rsidRPr="008E4413">
              <w:rPr>
                <w:rFonts w:ascii="Arial" w:hAnsi="Arial" w:cs="Arial"/>
                <w:b/>
                <w:spacing w:val="-10"/>
              </w:rPr>
              <w:t>2</w:t>
            </w:r>
          </w:p>
        </w:tc>
        <w:tc>
          <w:tcPr>
            <w:tcW w:w="1800" w:type="dxa"/>
            <w:shd w:val="clear" w:color="auto" w:fill="EDEBE0"/>
          </w:tcPr>
          <w:p w14:paraId="15B33D39" w14:textId="77777777" w:rsidR="008E4413" w:rsidRPr="008E4413" w:rsidRDefault="008E4413" w:rsidP="002B6CA5">
            <w:pPr>
              <w:pStyle w:val="TableParagraph"/>
              <w:spacing w:line="256" w:lineRule="exact"/>
              <w:ind w:left="15" w:right="5"/>
              <w:jc w:val="center"/>
              <w:rPr>
                <w:rFonts w:ascii="Arial" w:hAnsi="Arial" w:cs="Arial"/>
                <w:b/>
              </w:rPr>
            </w:pPr>
            <w:r w:rsidRPr="008E4413">
              <w:rPr>
                <w:rFonts w:ascii="Arial" w:hAnsi="Arial" w:cs="Arial"/>
                <w:b/>
                <w:spacing w:val="-10"/>
              </w:rPr>
              <w:t>3</w:t>
            </w:r>
          </w:p>
        </w:tc>
      </w:tr>
      <w:tr w:rsidR="008E4413" w:rsidRPr="008E4413" w14:paraId="3470DBCA" w14:textId="77777777" w:rsidTr="008D6F8A">
        <w:trPr>
          <w:trHeight w:val="551"/>
        </w:trPr>
        <w:tc>
          <w:tcPr>
            <w:tcW w:w="2577" w:type="dxa"/>
          </w:tcPr>
          <w:p w14:paraId="7BEB2EEA" w14:textId="77777777" w:rsidR="008E4413" w:rsidRPr="008E4413" w:rsidRDefault="008E4413" w:rsidP="002B6CA5">
            <w:pPr>
              <w:pStyle w:val="TableParagraph"/>
              <w:ind w:left="0"/>
              <w:rPr>
                <w:rFonts w:ascii="Arial" w:hAnsi="Arial" w:cs="Arial"/>
              </w:rPr>
            </w:pPr>
          </w:p>
        </w:tc>
        <w:tc>
          <w:tcPr>
            <w:tcW w:w="5220" w:type="dxa"/>
          </w:tcPr>
          <w:p w14:paraId="0873AECA" w14:textId="32122340" w:rsidR="008E4413" w:rsidRPr="008E4413" w:rsidRDefault="008E4413" w:rsidP="00A0112E">
            <w:pPr>
              <w:pStyle w:val="TableParagraph"/>
              <w:tabs>
                <w:tab w:val="left" w:pos="4586"/>
              </w:tabs>
              <w:spacing w:line="276" w:lineRule="exact"/>
              <w:ind w:right="598"/>
              <w:rPr>
                <w:rFonts w:ascii="Arial" w:hAnsi="Arial" w:cs="Arial"/>
              </w:rPr>
            </w:pPr>
            <w:r w:rsidRPr="008E4413">
              <w:rPr>
                <w:rFonts w:ascii="Arial" w:hAnsi="Arial" w:cs="Arial"/>
              </w:rPr>
              <w:t>дополнительных</w:t>
            </w:r>
            <w:r w:rsidRPr="008E4413">
              <w:rPr>
                <w:rFonts w:ascii="Arial" w:hAnsi="Arial" w:cs="Arial"/>
                <w:spacing w:val="-6"/>
              </w:rPr>
              <w:t xml:space="preserve"> </w:t>
            </w:r>
            <w:r w:rsidRPr="008E4413">
              <w:rPr>
                <w:rFonts w:ascii="Arial" w:hAnsi="Arial" w:cs="Arial"/>
              </w:rPr>
              <w:t>гаек</w:t>
            </w:r>
            <w:r w:rsidRPr="008E4413">
              <w:rPr>
                <w:rFonts w:ascii="Arial" w:hAnsi="Arial" w:cs="Arial"/>
                <w:spacing w:val="-7"/>
              </w:rPr>
              <w:t xml:space="preserve"> </w:t>
            </w:r>
            <w:r w:rsidRPr="008E4413">
              <w:rPr>
                <w:rFonts w:ascii="Arial" w:hAnsi="Arial" w:cs="Arial"/>
              </w:rPr>
              <w:t>и</w:t>
            </w:r>
            <w:r w:rsidRPr="008E4413">
              <w:rPr>
                <w:rFonts w:ascii="Arial" w:hAnsi="Arial" w:cs="Arial"/>
                <w:spacing w:val="-9"/>
              </w:rPr>
              <w:t xml:space="preserve"> </w:t>
            </w:r>
            <w:r w:rsidRPr="008E4413">
              <w:rPr>
                <w:rFonts w:ascii="Arial" w:hAnsi="Arial" w:cs="Arial"/>
              </w:rPr>
              <w:t>пружинных</w:t>
            </w:r>
            <w:r w:rsidRPr="008E4413">
              <w:rPr>
                <w:rFonts w:ascii="Arial" w:hAnsi="Arial" w:cs="Arial"/>
                <w:spacing w:val="-5"/>
              </w:rPr>
              <w:t xml:space="preserve"> </w:t>
            </w:r>
            <w:r w:rsidRPr="008E4413">
              <w:rPr>
                <w:rFonts w:ascii="Arial" w:hAnsi="Arial" w:cs="Arial"/>
              </w:rPr>
              <w:t>шайб</w:t>
            </w:r>
            <w:r w:rsidRPr="008E4413">
              <w:rPr>
                <w:rFonts w:ascii="Arial" w:hAnsi="Arial" w:cs="Arial"/>
                <w:spacing w:val="-7"/>
              </w:rPr>
              <w:t xml:space="preserve"> </w:t>
            </w:r>
            <w:r w:rsidR="00A0112E">
              <w:rPr>
                <w:rFonts w:ascii="Arial" w:hAnsi="Arial" w:cs="Arial"/>
                <w:spacing w:val="-7"/>
                <w:lang w:val="mn-MN"/>
              </w:rPr>
              <w:t xml:space="preserve"> д</w:t>
            </w:r>
            <w:r w:rsidRPr="008E4413">
              <w:rPr>
                <w:rFonts w:ascii="Arial" w:hAnsi="Arial" w:cs="Arial"/>
              </w:rPr>
              <w:t>ля</w:t>
            </w:r>
            <w:r w:rsidRPr="008E4413">
              <w:rPr>
                <w:rFonts w:ascii="Arial" w:hAnsi="Arial" w:cs="Arial"/>
                <w:spacing w:val="-10"/>
              </w:rPr>
              <w:t xml:space="preserve"> </w:t>
            </w:r>
            <w:r w:rsidRPr="008E4413">
              <w:rPr>
                <w:rFonts w:ascii="Arial" w:hAnsi="Arial" w:cs="Arial"/>
              </w:rPr>
              <w:t>их закрепления от самоотвинчивания.</w:t>
            </w:r>
          </w:p>
        </w:tc>
        <w:tc>
          <w:tcPr>
            <w:tcW w:w="1800" w:type="dxa"/>
          </w:tcPr>
          <w:p w14:paraId="59051E86" w14:textId="77777777" w:rsidR="008E4413" w:rsidRPr="008E4413" w:rsidRDefault="008E4413" w:rsidP="002B6CA5">
            <w:pPr>
              <w:pStyle w:val="TableParagraph"/>
              <w:ind w:left="0"/>
              <w:rPr>
                <w:rFonts w:ascii="Arial" w:hAnsi="Arial" w:cs="Arial"/>
              </w:rPr>
            </w:pPr>
          </w:p>
        </w:tc>
      </w:tr>
      <w:tr w:rsidR="008E4413" w:rsidRPr="008E4413" w14:paraId="6C07BA0E" w14:textId="77777777" w:rsidTr="008D6F8A">
        <w:trPr>
          <w:trHeight w:val="1380"/>
        </w:trPr>
        <w:tc>
          <w:tcPr>
            <w:tcW w:w="2577" w:type="dxa"/>
          </w:tcPr>
          <w:p w14:paraId="68AC9771" w14:textId="77777777" w:rsidR="008E4413" w:rsidRPr="008E4413" w:rsidRDefault="008E4413" w:rsidP="002B6CA5">
            <w:pPr>
              <w:pStyle w:val="TableParagraph"/>
              <w:spacing w:line="275" w:lineRule="exact"/>
              <w:ind w:left="119"/>
              <w:rPr>
                <w:rFonts w:ascii="Arial" w:hAnsi="Arial" w:cs="Arial"/>
              </w:rPr>
            </w:pPr>
            <w:r w:rsidRPr="008E4413">
              <w:rPr>
                <w:rFonts w:ascii="Arial" w:hAnsi="Arial" w:cs="Arial"/>
              </w:rPr>
              <w:t>2.9</w:t>
            </w:r>
            <w:r w:rsidRPr="008E4413">
              <w:rPr>
                <w:rFonts w:ascii="Arial" w:hAnsi="Arial" w:cs="Arial"/>
                <w:spacing w:val="57"/>
              </w:rPr>
              <w:t xml:space="preserve"> </w:t>
            </w:r>
            <w:r w:rsidRPr="008E4413">
              <w:rPr>
                <w:rFonts w:ascii="Arial" w:hAnsi="Arial" w:cs="Arial"/>
              </w:rPr>
              <w:t>Круглые</w:t>
            </w:r>
            <w:r w:rsidRPr="008E4413">
              <w:rPr>
                <w:rFonts w:ascii="Arial" w:hAnsi="Arial" w:cs="Arial"/>
                <w:spacing w:val="-2"/>
              </w:rPr>
              <w:t xml:space="preserve"> </w:t>
            </w:r>
            <w:r w:rsidRPr="008E4413">
              <w:rPr>
                <w:rFonts w:ascii="Arial" w:hAnsi="Arial" w:cs="Arial"/>
                <w:spacing w:val="-4"/>
              </w:rPr>
              <w:t>шайбы</w:t>
            </w:r>
          </w:p>
        </w:tc>
        <w:tc>
          <w:tcPr>
            <w:tcW w:w="5220" w:type="dxa"/>
          </w:tcPr>
          <w:p w14:paraId="403AB9B2" w14:textId="6D1B4338" w:rsidR="008E4413" w:rsidRPr="008E4413" w:rsidRDefault="008E4413" w:rsidP="00A0112E">
            <w:pPr>
              <w:pStyle w:val="TableParagraph"/>
              <w:numPr>
                <w:ilvl w:val="2"/>
                <w:numId w:val="35"/>
              </w:numPr>
              <w:tabs>
                <w:tab w:val="left" w:pos="647"/>
                <w:tab w:val="left" w:pos="4766"/>
              </w:tabs>
              <w:ind w:right="398" w:firstLine="0"/>
              <w:jc w:val="both"/>
              <w:rPr>
                <w:rFonts w:ascii="Arial" w:hAnsi="Arial" w:cs="Arial"/>
              </w:rPr>
            </w:pPr>
            <w:r w:rsidRPr="008E4413">
              <w:rPr>
                <w:rFonts w:ascii="Arial" w:hAnsi="Arial" w:cs="Arial"/>
              </w:rPr>
              <w:t>Шайбы</w:t>
            </w:r>
            <w:r w:rsidRPr="008E4413">
              <w:rPr>
                <w:rFonts w:ascii="Arial" w:hAnsi="Arial" w:cs="Arial"/>
                <w:spacing w:val="-8"/>
              </w:rPr>
              <w:t xml:space="preserve"> </w:t>
            </w:r>
            <w:r w:rsidRPr="008E4413">
              <w:rPr>
                <w:rFonts w:ascii="Arial" w:hAnsi="Arial" w:cs="Arial"/>
              </w:rPr>
              <w:t>для</w:t>
            </w:r>
            <w:r w:rsidRPr="008E4413">
              <w:rPr>
                <w:rFonts w:ascii="Arial" w:hAnsi="Arial" w:cs="Arial"/>
                <w:spacing w:val="-8"/>
              </w:rPr>
              <w:t xml:space="preserve"> </w:t>
            </w:r>
            <w:r w:rsidRPr="008E4413">
              <w:rPr>
                <w:rFonts w:ascii="Arial" w:hAnsi="Arial" w:cs="Arial"/>
              </w:rPr>
              <w:t>болтов</w:t>
            </w:r>
            <w:r w:rsidRPr="008E4413">
              <w:rPr>
                <w:rFonts w:ascii="Arial" w:hAnsi="Arial" w:cs="Arial"/>
                <w:spacing w:val="-9"/>
              </w:rPr>
              <w:t xml:space="preserve"> </w:t>
            </w:r>
            <w:r w:rsidRPr="008E4413">
              <w:rPr>
                <w:rFonts w:ascii="Arial" w:hAnsi="Arial" w:cs="Arial"/>
              </w:rPr>
              <w:t>без</w:t>
            </w:r>
            <w:r w:rsidRPr="008E4413">
              <w:rPr>
                <w:rFonts w:ascii="Arial" w:hAnsi="Arial" w:cs="Arial"/>
                <w:spacing w:val="-8"/>
              </w:rPr>
              <w:t xml:space="preserve"> </w:t>
            </w:r>
            <w:r w:rsidRPr="008E4413">
              <w:rPr>
                <w:rFonts w:ascii="Arial" w:hAnsi="Arial" w:cs="Arial"/>
              </w:rPr>
              <w:t>контролируемого</w:t>
            </w:r>
            <w:r w:rsidRPr="008E4413">
              <w:rPr>
                <w:rFonts w:ascii="Arial" w:hAnsi="Arial" w:cs="Arial"/>
                <w:spacing w:val="-7"/>
              </w:rPr>
              <w:t xml:space="preserve"> </w:t>
            </w:r>
            <w:r w:rsidRPr="008E4413">
              <w:rPr>
                <w:rFonts w:ascii="Arial" w:hAnsi="Arial" w:cs="Arial"/>
              </w:rPr>
              <w:t xml:space="preserve">натяжения должны соответствовать </w:t>
            </w:r>
            <w:r w:rsidRPr="008E4413">
              <w:rPr>
                <w:rFonts w:ascii="Arial" w:hAnsi="Arial" w:cs="Arial"/>
              </w:rPr>
              <w:fldChar w:fldCharType="begin"/>
            </w:r>
            <w:r w:rsidRPr="008E4413">
              <w:rPr>
                <w:rFonts w:ascii="Arial" w:hAnsi="Arial" w:cs="Arial"/>
              </w:rPr>
              <w:instrText xml:space="preserve"> HYPERLINK "kodeks://link/d?nd=1200003915" \h </w:instrText>
            </w:r>
            <w:r w:rsidRPr="008E4413">
              <w:rPr>
                <w:rFonts w:ascii="Arial" w:hAnsi="Arial" w:cs="Arial"/>
              </w:rPr>
              <w:fldChar w:fldCharType="separate"/>
            </w:r>
            <w:r w:rsidRPr="008E4413">
              <w:rPr>
                <w:rFonts w:ascii="Arial" w:hAnsi="Arial" w:cs="Arial"/>
                <w:color w:val="0000AA"/>
                <w:u w:val="single" w:color="0000AA"/>
              </w:rPr>
              <w:t>ГОСТ</w:t>
            </w:r>
            <w:r w:rsidR="00A0112E">
              <w:rPr>
                <w:rFonts w:ascii="Arial" w:hAnsi="Arial" w:cs="Arial"/>
                <w:color w:val="0000AA"/>
                <w:u w:val="single" w:color="0000AA"/>
                <w:lang w:val="mn-MN"/>
              </w:rPr>
              <w:t xml:space="preserve">      </w:t>
            </w:r>
            <w:r w:rsidRPr="008E4413">
              <w:rPr>
                <w:rFonts w:ascii="Arial" w:hAnsi="Arial" w:cs="Arial"/>
                <w:color w:val="0000AA"/>
                <w:u w:val="single" w:color="0000AA"/>
              </w:rPr>
              <w:t xml:space="preserve"> 11371</w:t>
            </w:r>
            <w:r w:rsidRPr="008E4413">
              <w:rPr>
                <w:rFonts w:ascii="Arial" w:hAnsi="Arial" w:cs="Arial"/>
                <w:color w:val="0000AA"/>
                <w:u w:val="single" w:color="0000AA"/>
              </w:rPr>
              <w:fldChar w:fldCharType="end"/>
            </w:r>
            <w:r w:rsidRPr="008E4413">
              <w:rPr>
                <w:rFonts w:ascii="Arial" w:hAnsi="Arial" w:cs="Arial"/>
              </w:rPr>
              <w:t>.</w:t>
            </w:r>
          </w:p>
          <w:p w14:paraId="27F2ADDE" w14:textId="77777777" w:rsidR="008E4413" w:rsidRPr="008E4413" w:rsidRDefault="008E4413" w:rsidP="00A0112E">
            <w:pPr>
              <w:pStyle w:val="TableParagraph"/>
              <w:numPr>
                <w:ilvl w:val="2"/>
                <w:numId w:val="35"/>
              </w:numPr>
              <w:tabs>
                <w:tab w:val="left" w:pos="647"/>
              </w:tabs>
              <w:spacing w:line="270" w:lineRule="atLeast"/>
              <w:ind w:right="84" w:firstLine="0"/>
              <w:jc w:val="both"/>
              <w:rPr>
                <w:rFonts w:ascii="Arial" w:hAnsi="Arial" w:cs="Arial"/>
              </w:rPr>
            </w:pPr>
            <w:r w:rsidRPr="008E4413">
              <w:rPr>
                <w:rFonts w:ascii="Arial" w:hAnsi="Arial" w:cs="Arial"/>
              </w:rPr>
              <w:t>Шайбы для высокопрочных болтов с контролируемым</w:t>
            </w:r>
            <w:r w:rsidRPr="008E4413">
              <w:rPr>
                <w:rFonts w:ascii="Arial" w:hAnsi="Arial" w:cs="Arial"/>
                <w:spacing w:val="-14"/>
              </w:rPr>
              <w:t xml:space="preserve"> </w:t>
            </w:r>
            <w:r w:rsidRPr="008E4413">
              <w:rPr>
                <w:rFonts w:ascii="Arial" w:hAnsi="Arial" w:cs="Arial"/>
              </w:rPr>
              <w:t>натяжением</w:t>
            </w:r>
            <w:r w:rsidRPr="008E4413">
              <w:rPr>
                <w:rFonts w:ascii="Arial" w:hAnsi="Arial" w:cs="Arial"/>
                <w:spacing w:val="-14"/>
              </w:rPr>
              <w:t xml:space="preserve"> </w:t>
            </w:r>
            <w:r w:rsidRPr="008E4413">
              <w:rPr>
                <w:rFonts w:ascii="Arial" w:hAnsi="Arial" w:cs="Arial"/>
              </w:rPr>
              <w:t>должны</w:t>
            </w:r>
            <w:r w:rsidRPr="008E4413">
              <w:rPr>
                <w:rFonts w:ascii="Arial" w:hAnsi="Arial" w:cs="Arial"/>
                <w:spacing w:val="-13"/>
              </w:rPr>
              <w:t xml:space="preserve"> </w:t>
            </w:r>
            <w:r w:rsidRPr="008E4413">
              <w:rPr>
                <w:rFonts w:ascii="Arial" w:hAnsi="Arial" w:cs="Arial"/>
              </w:rPr>
              <w:t xml:space="preserve">соответствовать </w:t>
            </w:r>
            <w:r w:rsidRPr="008E4413">
              <w:rPr>
                <w:rFonts w:ascii="Arial" w:hAnsi="Arial" w:cs="Arial"/>
              </w:rPr>
              <w:fldChar w:fldCharType="begin"/>
            </w:r>
            <w:r w:rsidRPr="008E4413">
              <w:rPr>
                <w:rFonts w:ascii="Arial" w:hAnsi="Arial" w:cs="Arial"/>
              </w:rPr>
              <w:instrText xml:space="preserve"> HYPERLINK "kodeks://link/d?nd=1200110552" \h </w:instrText>
            </w:r>
            <w:r w:rsidRPr="008E4413">
              <w:rPr>
                <w:rFonts w:ascii="Arial" w:hAnsi="Arial" w:cs="Arial"/>
              </w:rPr>
              <w:fldChar w:fldCharType="separate"/>
            </w:r>
            <w:r w:rsidRPr="008E4413">
              <w:rPr>
                <w:rFonts w:ascii="Arial" w:hAnsi="Arial" w:cs="Arial"/>
                <w:color w:val="0000AA"/>
                <w:u w:val="single" w:color="0000AA"/>
              </w:rPr>
              <w:t>ГОСТ 32484.5-2013</w:t>
            </w:r>
            <w:r w:rsidRPr="008E4413">
              <w:rPr>
                <w:rFonts w:ascii="Arial" w:hAnsi="Arial" w:cs="Arial"/>
                <w:color w:val="0000AA"/>
                <w:u w:val="single" w:color="0000AA"/>
              </w:rPr>
              <w:fldChar w:fldCharType="end"/>
            </w:r>
            <w:r w:rsidRPr="008E4413">
              <w:rPr>
                <w:rFonts w:ascii="Arial" w:hAnsi="Arial" w:cs="Arial"/>
                <w:color w:val="0000AA"/>
              </w:rPr>
              <w:t xml:space="preserve"> </w:t>
            </w:r>
            <w:r w:rsidRPr="008E4413">
              <w:rPr>
                <w:rFonts w:ascii="Arial" w:hAnsi="Arial" w:cs="Arial"/>
              </w:rPr>
              <w:t>.</w:t>
            </w:r>
          </w:p>
        </w:tc>
        <w:tc>
          <w:tcPr>
            <w:tcW w:w="1800" w:type="dxa"/>
          </w:tcPr>
          <w:p w14:paraId="13E5AD36" w14:textId="77777777" w:rsidR="008D6F8A" w:rsidRDefault="008E4413" w:rsidP="008D6F8A">
            <w:pPr>
              <w:pStyle w:val="TableParagraph"/>
              <w:ind w:left="84" w:right="342"/>
              <w:rPr>
                <w:rFonts w:ascii="Arial" w:hAnsi="Arial" w:cs="Arial"/>
                <w:color w:val="0000AA"/>
              </w:rPr>
            </w:pPr>
            <w:hyperlink r:id="rId52">
              <w:r w:rsidRPr="008E4413">
                <w:rPr>
                  <w:rFonts w:ascii="Arial" w:hAnsi="Arial" w:cs="Arial"/>
                  <w:color w:val="0000AA"/>
                  <w:u w:val="single" w:color="0000AA"/>
                </w:rPr>
                <w:t>ГОСТ</w:t>
              </w:r>
              <w:r w:rsidR="008D6F8A">
                <w:rPr>
                  <w:rFonts w:ascii="Arial" w:hAnsi="Arial" w:cs="Arial"/>
                  <w:color w:val="0000AA"/>
                  <w:spacing w:val="-15"/>
                  <w:u w:val="single" w:color="0000AA"/>
                  <w:lang w:val="mn-MN"/>
                </w:rPr>
                <w:t xml:space="preserve"> </w:t>
              </w:r>
              <w:r w:rsidRPr="008E4413">
                <w:rPr>
                  <w:rFonts w:ascii="Arial" w:hAnsi="Arial" w:cs="Arial"/>
                  <w:color w:val="0000AA"/>
                  <w:u w:val="single" w:color="0000AA"/>
                </w:rPr>
                <w:t>32484.5-2013</w:t>
              </w:r>
            </w:hyperlink>
            <w:r w:rsidRPr="008E4413">
              <w:rPr>
                <w:rFonts w:ascii="Arial" w:hAnsi="Arial" w:cs="Arial"/>
                <w:color w:val="0000AA"/>
              </w:rPr>
              <w:t xml:space="preserve"> </w:t>
            </w:r>
          </w:p>
          <w:p w14:paraId="2404ED13" w14:textId="66DBA8C0" w:rsidR="008E4413" w:rsidRPr="008E4413" w:rsidRDefault="008E4413" w:rsidP="008D6F8A">
            <w:pPr>
              <w:pStyle w:val="TableParagraph"/>
              <w:ind w:left="84" w:right="342"/>
              <w:rPr>
                <w:rFonts w:ascii="Arial" w:hAnsi="Arial" w:cs="Arial"/>
              </w:rPr>
            </w:pPr>
            <w:hyperlink r:id="rId53">
              <w:r w:rsidRPr="008E4413">
                <w:rPr>
                  <w:rFonts w:ascii="Arial" w:hAnsi="Arial" w:cs="Arial"/>
                  <w:color w:val="0000AA"/>
                  <w:u w:val="single" w:color="0000AA"/>
                </w:rPr>
                <w:t>ГОСТ 11371</w:t>
              </w:r>
            </w:hyperlink>
          </w:p>
        </w:tc>
      </w:tr>
      <w:tr w:rsidR="008E4413" w:rsidRPr="008E4413" w14:paraId="5CB43F75" w14:textId="77777777" w:rsidTr="008D6F8A">
        <w:trPr>
          <w:trHeight w:val="551"/>
        </w:trPr>
        <w:tc>
          <w:tcPr>
            <w:tcW w:w="2577" w:type="dxa"/>
          </w:tcPr>
          <w:p w14:paraId="7F79A836" w14:textId="77777777" w:rsidR="008E4413" w:rsidRPr="008E4413" w:rsidRDefault="008E4413" w:rsidP="002B6CA5">
            <w:pPr>
              <w:pStyle w:val="TableParagraph"/>
              <w:spacing w:line="275" w:lineRule="exact"/>
              <w:ind w:left="119"/>
              <w:rPr>
                <w:rFonts w:ascii="Arial" w:hAnsi="Arial" w:cs="Arial"/>
              </w:rPr>
            </w:pPr>
            <w:r w:rsidRPr="008E4413">
              <w:rPr>
                <w:rFonts w:ascii="Arial" w:hAnsi="Arial" w:cs="Arial"/>
              </w:rPr>
              <w:lastRenderedPageBreak/>
              <w:t>2.10</w:t>
            </w:r>
            <w:r w:rsidRPr="008E4413">
              <w:rPr>
                <w:rFonts w:ascii="Arial" w:hAnsi="Arial" w:cs="Arial"/>
                <w:spacing w:val="58"/>
              </w:rPr>
              <w:t xml:space="preserve"> </w:t>
            </w:r>
            <w:r w:rsidRPr="008E4413">
              <w:rPr>
                <w:rFonts w:ascii="Arial" w:hAnsi="Arial" w:cs="Arial"/>
              </w:rPr>
              <w:t>Болты</w:t>
            </w:r>
            <w:r w:rsidRPr="008E4413">
              <w:rPr>
                <w:rFonts w:ascii="Arial" w:hAnsi="Arial" w:cs="Arial"/>
                <w:spacing w:val="-1"/>
              </w:rPr>
              <w:t xml:space="preserve"> </w:t>
            </w:r>
            <w:r w:rsidRPr="008E4413">
              <w:rPr>
                <w:rFonts w:ascii="Arial" w:hAnsi="Arial" w:cs="Arial"/>
              </w:rPr>
              <w:t>для</w:t>
            </w:r>
            <w:r w:rsidRPr="008E4413">
              <w:rPr>
                <w:rFonts w:ascii="Arial" w:hAnsi="Arial" w:cs="Arial"/>
                <w:spacing w:val="-1"/>
              </w:rPr>
              <w:t xml:space="preserve"> </w:t>
            </w:r>
            <w:r w:rsidRPr="008E4413">
              <w:rPr>
                <w:rFonts w:ascii="Arial" w:hAnsi="Arial" w:cs="Arial"/>
              </w:rPr>
              <w:t>крепления</w:t>
            </w:r>
            <w:r w:rsidRPr="008E4413">
              <w:rPr>
                <w:rFonts w:ascii="Arial" w:hAnsi="Arial" w:cs="Arial"/>
                <w:spacing w:val="1"/>
              </w:rPr>
              <w:t xml:space="preserve"> </w:t>
            </w:r>
            <w:r w:rsidRPr="008E4413">
              <w:rPr>
                <w:rFonts w:ascii="Arial" w:hAnsi="Arial" w:cs="Arial"/>
                <w:spacing w:val="-2"/>
              </w:rPr>
              <w:t>лестниц</w:t>
            </w:r>
          </w:p>
        </w:tc>
        <w:tc>
          <w:tcPr>
            <w:tcW w:w="5220" w:type="dxa"/>
          </w:tcPr>
          <w:p w14:paraId="79372D01" w14:textId="77777777" w:rsidR="008E4413" w:rsidRPr="008E4413" w:rsidRDefault="008E4413" w:rsidP="00A0112E">
            <w:pPr>
              <w:pStyle w:val="TableParagraph"/>
              <w:spacing w:line="276" w:lineRule="exact"/>
              <w:jc w:val="both"/>
              <w:rPr>
                <w:rFonts w:ascii="Arial" w:hAnsi="Arial" w:cs="Arial"/>
              </w:rPr>
            </w:pPr>
            <w:r w:rsidRPr="008E4413">
              <w:rPr>
                <w:rFonts w:ascii="Arial" w:hAnsi="Arial" w:cs="Arial"/>
              </w:rPr>
              <w:t>Класс</w:t>
            </w:r>
            <w:r w:rsidRPr="008E4413">
              <w:rPr>
                <w:rFonts w:ascii="Arial" w:hAnsi="Arial" w:cs="Arial"/>
                <w:spacing w:val="-6"/>
              </w:rPr>
              <w:t xml:space="preserve"> </w:t>
            </w:r>
            <w:r w:rsidRPr="008E4413">
              <w:rPr>
                <w:rFonts w:ascii="Arial" w:hAnsi="Arial" w:cs="Arial"/>
              </w:rPr>
              <w:t>прочности</w:t>
            </w:r>
            <w:r w:rsidRPr="008E4413">
              <w:rPr>
                <w:rFonts w:ascii="Arial" w:hAnsi="Arial" w:cs="Arial"/>
                <w:spacing w:val="-4"/>
              </w:rPr>
              <w:t xml:space="preserve"> </w:t>
            </w:r>
            <w:r w:rsidRPr="008E4413">
              <w:rPr>
                <w:rFonts w:ascii="Arial" w:hAnsi="Arial" w:cs="Arial"/>
              </w:rPr>
              <w:t>5.8</w:t>
            </w:r>
            <w:r w:rsidRPr="008E4413">
              <w:rPr>
                <w:rFonts w:ascii="Arial" w:hAnsi="Arial" w:cs="Arial"/>
                <w:spacing w:val="-5"/>
              </w:rPr>
              <w:t xml:space="preserve"> </w:t>
            </w:r>
            <w:r w:rsidRPr="008E4413">
              <w:rPr>
                <w:rFonts w:ascii="Arial" w:hAnsi="Arial" w:cs="Arial"/>
              </w:rPr>
              <w:t>из</w:t>
            </w:r>
            <w:r w:rsidRPr="008E4413">
              <w:rPr>
                <w:rFonts w:ascii="Arial" w:hAnsi="Arial" w:cs="Arial"/>
                <w:spacing w:val="-7"/>
              </w:rPr>
              <w:t xml:space="preserve"> </w:t>
            </w:r>
            <w:r w:rsidRPr="008E4413">
              <w:rPr>
                <w:rFonts w:ascii="Arial" w:hAnsi="Arial" w:cs="Arial"/>
              </w:rPr>
              <w:t>углеродистых</w:t>
            </w:r>
            <w:r w:rsidRPr="008E4413">
              <w:rPr>
                <w:rFonts w:ascii="Arial" w:hAnsi="Arial" w:cs="Arial"/>
                <w:spacing w:val="-3"/>
              </w:rPr>
              <w:t xml:space="preserve"> </w:t>
            </w:r>
            <w:r w:rsidRPr="008E4413">
              <w:rPr>
                <w:rFonts w:ascii="Arial" w:hAnsi="Arial" w:cs="Arial"/>
              </w:rPr>
              <w:t>сталей.</w:t>
            </w:r>
            <w:r w:rsidRPr="008E4413">
              <w:rPr>
                <w:rFonts w:ascii="Arial" w:hAnsi="Arial" w:cs="Arial"/>
                <w:spacing w:val="-5"/>
              </w:rPr>
              <w:t xml:space="preserve"> </w:t>
            </w:r>
            <w:r w:rsidRPr="008E4413">
              <w:rPr>
                <w:rFonts w:ascii="Arial" w:hAnsi="Arial" w:cs="Arial"/>
              </w:rPr>
              <w:t>Гайки</w:t>
            </w:r>
            <w:r w:rsidRPr="008E4413">
              <w:rPr>
                <w:rFonts w:ascii="Arial" w:hAnsi="Arial" w:cs="Arial"/>
                <w:spacing w:val="-2"/>
              </w:rPr>
              <w:t xml:space="preserve"> </w:t>
            </w:r>
            <w:r w:rsidRPr="008E4413">
              <w:rPr>
                <w:rFonts w:ascii="Arial" w:hAnsi="Arial" w:cs="Arial"/>
              </w:rPr>
              <w:t>–</w:t>
            </w:r>
            <w:r w:rsidRPr="008E4413">
              <w:rPr>
                <w:rFonts w:ascii="Arial" w:hAnsi="Arial" w:cs="Arial"/>
                <w:spacing w:val="-5"/>
              </w:rPr>
              <w:t xml:space="preserve"> </w:t>
            </w:r>
            <w:r w:rsidRPr="008E4413">
              <w:rPr>
                <w:rFonts w:ascii="Arial" w:hAnsi="Arial" w:cs="Arial"/>
              </w:rPr>
              <w:t>класс прочности 5.</w:t>
            </w:r>
          </w:p>
        </w:tc>
        <w:tc>
          <w:tcPr>
            <w:tcW w:w="1800" w:type="dxa"/>
          </w:tcPr>
          <w:p w14:paraId="54C67646" w14:textId="77777777" w:rsidR="008E4413" w:rsidRPr="008E4413" w:rsidRDefault="008E4413" w:rsidP="008D6F8A">
            <w:pPr>
              <w:pStyle w:val="TableParagraph"/>
              <w:spacing w:line="276" w:lineRule="exact"/>
              <w:ind w:right="342"/>
              <w:rPr>
                <w:rFonts w:ascii="Arial" w:hAnsi="Arial" w:cs="Arial"/>
              </w:rPr>
            </w:pPr>
            <w:r w:rsidRPr="008E4413">
              <w:rPr>
                <w:rFonts w:ascii="Arial" w:hAnsi="Arial" w:cs="Arial"/>
                <w:spacing w:val="-2"/>
              </w:rPr>
              <w:t xml:space="preserve">Требование </w:t>
            </w:r>
            <w:r w:rsidRPr="008E4413">
              <w:rPr>
                <w:rFonts w:ascii="Arial" w:hAnsi="Arial" w:cs="Arial"/>
              </w:rPr>
              <w:t>ПАО</w:t>
            </w:r>
            <w:r w:rsidRPr="008E4413">
              <w:rPr>
                <w:rFonts w:ascii="Arial" w:hAnsi="Arial" w:cs="Arial"/>
                <w:spacing w:val="-15"/>
              </w:rPr>
              <w:t xml:space="preserve"> </w:t>
            </w:r>
            <w:r w:rsidRPr="008E4413">
              <w:rPr>
                <w:rFonts w:ascii="Arial" w:hAnsi="Arial" w:cs="Arial"/>
              </w:rPr>
              <w:t>«ФСК</w:t>
            </w:r>
            <w:r w:rsidRPr="008E4413">
              <w:rPr>
                <w:rFonts w:ascii="Arial" w:hAnsi="Arial" w:cs="Arial"/>
                <w:spacing w:val="-15"/>
              </w:rPr>
              <w:t xml:space="preserve"> </w:t>
            </w:r>
            <w:r w:rsidRPr="008E4413">
              <w:rPr>
                <w:rFonts w:ascii="Arial" w:hAnsi="Arial" w:cs="Arial"/>
              </w:rPr>
              <w:t>ЕЭС»</w:t>
            </w:r>
          </w:p>
        </w:tc>
      </w:tr>
      <w:tr w:rsidR="008E4413" w:rsidRPr="008E4413" w14:paraId="5FD58878" w14:textId="77777777" w:rsidTr="008D6F8A">
        <w:trPr>
          <w:trHeight w:val="4416"/>
        </w:trPr>
        <w:tc>
          <w:tcPr>
            <w:tcW w:w="2577" w:type="dxa"/>
          </w:tcPr>
          <w:p w14:paraId="09F35827" w14:textId="77777777" w:rsidR="008E4413" w:rsidRPr="008E4413" w:rsidRDefault="008E4413" w:rsidP="002B6CA5">
            <w:pPr>
              <w:pStyle w:val="TableParagraph"/>
              <w:spacing w:line="274" w:lineRule="exact"/>
              <w:ind w:left="119"/>
              <w:rPr>
                <w:rFonts w:ascii="Arial" w:hAnsi="Arial" w:cs="Arial"/>
              </w:rPr>
            </w:pPr>
            <w:r w:rsidRPr="008E4413">
              <w:rPr>
                <w:rFonts w:ascii="Arial" w:hAnsi="Arial" w:cs="Arial"/>
              </w:rPr>
              <w:t>2.11</w:t>
            </w:r>
            <w:r w:rsidRPr="008E4413">
              <w:rPr>
                <w:rFonts w:ascii="Arial" w:hAnsi="Arial" w:cs="Arial"/>
                <w:spacing w:val="58"/>
              </w:rPr>
              <w:t xml:space="preserve"> </w:t>
            </w:r>
            <w:r w:rsidRPr="008E4413">
              <w:rPr>
                <w:rFonts w:ascii="Arial" w:hAnsi="Arial" w:cs="Arial"/>
              </w:rPr>
              <w:t>Требования</w:t>
            </w:r>
            <w:r w:rsidRPr="008E4413">
              <w:rPr>
                <w:rFonts w:ascii="Arial" w:hAnsi="Arial" w:cs="Arial"/>
                <w:spacing w:val="-1"/>
              </w:rPr>
              <w:t xml:space="preserve"> </w:t>
            </w:r>
            <w:r w:rsidRPr="008E4413">
              <w:rPr>
                <w:rFonts w:ascii="Arial" w:hAnsi="Arial" w:cs="Arial"/>
              </w:rPr>
              <w:t>к</w:t>
            </w:r>
            <w:r w:rsidRPr="008E4413">
              <w:rPr>
                <w:rFonts w:ascii="Arial" w:hAnsi="Arial" w:cs="Arial"/>
                <w:spacing w:val="-1"/>
              </w:rPr>
              <w:t xml:space="preserve"> </w:t>
            </w:r>
            <w:r w:rsidRPr="008E4413">
              <w:rPr>
                <w:rFonts w:ascii="Arial" w:hAnsi="Arial" w:cs="Arial"/>
                <w:spacing w:val="-2"/>
              </w:rPr>
              <w:t>болтокомплекту</w:t>
            </w:r>
          </w:p>
        </w:tc>
        <w:tc>
          <w:tcPr>
            <w:tcW w:w="5220" w:type="dxa"/>
          </w:tcPr>
          <w:p w14:paraId="5789922E" w14:textId="77777777" w:rsidR="008E4413" w:rsidRPr="008E4413" w:rsidRDefault="008E4413" w:rsidP="008D6F8A">
            <w:pPr>
              <w:pStyle w:val="TableParagraph"/>
              <w:ind w:right="108"/>
              <w:jc w:val="both"/>
              <w:rPr>
                <w:rFonts w:ascii="Arial" w:hAnsi="Arial" w:cs="Arial"/>
              </w:rPr>
            </w:pPr>
            <w:r w:rsidRPr="008E4413">
              <w:rPr>
                <w:rFonts w:ascii="Arial" w:hAnsi="Arial" w:cs="Arial"/>
              </w:rPr>
              <w:t>Каждый</w:t>
            </w:r>
            <w:r w:rsidRPr="008E4413">
              <w:rPr>
                <w:rFonts w:ascii="Arial" w:hAnsi="Arial" w:cs="Arial"/>
                <w:spacing w:val="-10"/>
              </w:rPr>
              <w:t xml:space="preserve"> </w:t>
            </w:r>
            <w:r w:rsidRPr="008E4413">
              <w:rPr>
                <w:rFonts w:ascii="Arial" w:hAnsi="Arial" w:cs="Arial"/>
              </w:rPr>
              <w:t>болтокомплект</w:t>
            </w:r>
            <w:r w:rsidRPr="008E4413">
              <w:rPr>
                <w:rFonts w:ascii="Arial" w:hAnsi="Arial" w:cs="Arial"/>
                <w:spacing w:val="-12"/>
              </w:rPr>
              <w:t xml:space="preserve"> </w:t>
            </w:r>
            <w:r w:rsidRPr="008E4413">
              <w:rPr>
                <w:rFonts w:ascii="Arial" w:hAnsi="Arial" w:cs="Arial"/>
              </w:rPr>
              <w:t>комплектуется</w:t>
            </w:r>
            <w:r w:rsidRPr="008E4413">
              <w:rPr>
                <w:rFonts w:ascii="Arial" w:hAnsi="Arial" w:cs="Arial"/>
                <w:spacing w:val="-10"/>
              </w:rPr>
              <w:t xml:space="preserve"> </w:t>
            </w:r>
            <w:r w:rsidRPr="008E4413">
              <w:rPr>
                <w:rFonts w:ascii="Arial" w:hAnsi="Arial" w:cs="Arial"/>
              </w:rPr>
              <w:t>круглыми</w:t>
            </w:r>
            <w:r w:rsidRPr="008E4413">
              <w:rPr>
                <w:rFonts w:ascii="Arial" w:hAnsi="Arial" w:cs="Arial"/>
                <w:spacing w:val="-10"/>
              </w:rPr>
              <w:t xml:space="preserve"> </w:t>
            </w:r>
            <w:r w:rsidRPr="008E4413">
              <w:rPr>
                <w:rFonts w:ascii="Arial" w:hAnsi="Arial" w:cs="Arial"/>
              </w:rPr>
              <w:t>шайбами, одна из которых устанавливается под головку болта.</w:t>
            </w:r>
          </w:p>
          <w:p w14:paraId="53B9C986" w14:textId="77777777" w:rsidR="008E4413" w:rsidRPr="008E4413" w:rsidRDefault="008E4413" w:rsidP="008D6F8A">
            <w:pPr>
              <w:pStyle w:val="TableParagraph"/>
              <w:ind w:right="205"/>
              <w:jc w:val="both"/>
              <w:rPr>
                <w:rFonts w:ascii="Arial" w:hAnsi="Arial" w:cs="Arial"/>
              </w:rPr>
            </w:pPr>
            <w:r w:rsidRPr="008E4413">
              <w:rPr>
                <w:rFonts w:ascii="Arial" w:hAnsi="Arial" w:cs="Arial"/>
              </w:rPr>
              <w:t>Необходимость установки дополнительных круглых шайб определяется</w:t>
            </w:r>
            <w:r w:rsidRPr="008E4413">
              <w:rPr>
                <w:rFonts w:ascii="Arial" w:hAnsi="Arial" w:cs="Arial"/>
                <w:spacing w:val="-7"/>
              </w:rPr>
              <w:t xml:space="preserve"> </w:t>
            </w:r>
            <w:r w:rsidRPr="008E4413">
              <w:rPr>
                <w:rFonts w:ascii="Arial" w:hAnsi="Arial" w:cs="Arial"/>
              </w:rPr>
              <w:t>расположением</w:t>
            </w:r>
            <w:r w:rsidRPr="008E4413">
              <w:rPr>
                <w:rFonts w:ascii="Arial" w:hAnsi="Arial" w:cs="Arial"/>
                <w:spacing w:val="-8"/>
              </w:rPr>
              <w:t xml:space="preserve"> </w:t>
            </w:r>
            <w:r w:rsidRPr="008E4413">
              <w:rPr>
                <w:rFonts w:ascii="Arial" w:hAnsi="Arial" w:cs="Arial"/>
              </w:rPr>
              <w:t>резьбы</w:t>
            </w:r>
            <w:r w:rsidRPr="008E4413">
              <w:rPr>
                <w:rFonts w:ascii="Arial" w:hAnsi="Arial" w:cs="Arial"/>
                <w:spacing w:val="-7"/>
              </w:rPr>
              <w:t xml:space="preserve"> </w:t>
            </w:r>
            <w:r w:rsidRPr="008E4413">
              <w:rPr>
                <w:rFonts w:ascii="Arial" w:hAnsi="Arial" w:cs="Arial"/>
              </w:rPr>
              <w:t>болта.</w:t>
            </w:r>
            <w:r w:rsidRPr="008E4413">
              <w:rPr>
                <w:rFonts w:ascii="Arial" w:hAnsi="Arial" w:cs="Arial"/>
                <w:spacing w:val="-7"/>
              </w:rPr>
              <w:t xml:space="preserve"> </w:t>
            </w:r>
            <w:r w:rsidRPr="008E4413">
              <w:rPr>
                <w:rFonts w:ascii="Arial" w:hAnsi="Arial" w:cs="Arial"/>
              </w:rPr>
              <w:t>Резьба</w:t>
            </w:r>
            <w:r w:rsidRPr="008E4413">
              <w:rPr>
                <w:rFonts w:ascii="Arial" w:hAnsi="Arial" w:cs="Arial"/>
                <w:spacing w:val="-8"/>
              </w:rPr>
              <w:t xml:space="preserve"> </w:t>
            </w:r>
            <w:r w:rsidRPr="008E4413">
              <w:rPr>
                <w:rFonts w:ascii="Arial" w:hAnsi="Arial" w:cs="Arial"/>
              </w:rPr>
              <w:t>болтов, в том числе сбег резьбы не должны входить вглубь</w:t>
            </w:r>
          </w:p>
          <w:p w14:paraId="1974F937" w14:textId="77777777" w:rsidR="008E4413" w:rsidRPr="008E4413" w:rsidRDefault="008E4413" w:rsidP="008D6F8A">
            <w:pPr>
              <w:pStyle w:val="TableParagraph"/>
              <w:jc w:val="both"/>
              <w:rPr>
                <w:rFonts w:ascii="Arial" w:hAnsi="Arial" w:cs="Arial"/>
              </w:rPr>
            </w:pPr>
            <w:r w:rsidRPr="008E4413">
              <w:rPr>
                <w:rFonts w:ascii="Arial" w:hAnsi="Arial" w:cs="Arial"/>
              </w:rPr>
              <w:t>отверстия более чем наполовину толщины крайнего элемента</w:t>
            </w:r>
            <w:r w:rsidRPr="008E4413">
              <w:rPr>
                <w:rFonts w:ascii="Arial" w:hAnsi="Arial" w:cs="Arial"/>
                <w:spacing w:val="-7"/>
              </w:rPr>
              <w:t xml:space="preserve"> </w:t>
            </w:r>
            <w:r w:rsidRPr="008E4413">
              <w:rPr>
                <w:rFonts w:ascii="Arial" w:hAnsi="Arial" w:cs="Arial"/>
              </w:rPr>
              <w:t>пакета</w:t>
            </w:r>
            <w:r w:rsidRPr="008E4413">
              <w:rPr>
                <w:rFonts w:ascii="Arial" w:hAnsi="Arial" w:cs="Arial"/>
                <w:spacing w:val="-7"/>
              </w:rPr>
              <w:t xml:space="preserve"> </w:t>
            </w:r>
            <w:r w:rsidRPr="008E4413">
              <w:rPr>
                <w:rFonts w:ascii="Arial" w:hAnsi="Arial" w:cs="Arial"/>
              </w:rPr>
              <w:t>со</w:t>
            </w:r>
            <w:r w:rsidRPr="008E4413">
              <w:rPr>
                <w:rFonts w:ascii="Arial" w:hAnsi="Arial" w:cs="Arial"/>
                <w:spacing w:val="-7"/>
              </w:rPr>
              <w:t xml:space="preserve"> </w:t>
            </w:r>
            <w:r w:rsidRPr="008E4413">
              <w:rPr>
                <w:rFonts w:ascii="Arial" w:hAnsi="Arial" w:cs="Arial"/>
              </w:rPr>
              <w:t>стороны</w:t>
            </w:r>
            <w:r w:rsidRPr="008E4413">
              <w:rPr>
                <w:rFonts w:ascii="Arial" w:hAnsi="Arial" w:cs="Arial"/>
                <w:spacing w:val="-7"/>
              </w:rPr>
              <w:t xml:space="preserve"> </w:t>
            </w:r>
            <w:r w:rsidRPr="008E4413">
              <w:rPr>
                <w:rFonts w:ascii="Arial" w:hAnsi="Arial" w:cs="Arial"/>
              </w:rPr>
              <w:t>гайки.</w:t>
            </w:r>
            <w:r w:rsidRPr="008E4413">
              <w:rPr>
                <w:rFonts w:ascii="Arial" w:hAnsi="Arial" w:cs="Arial"/>
                <w:spacing w:val="-7"/>
              </w:rPr>
              <w:t xml:space="preserve"> </w:t>
            </w:r>
            <w:r w:rsidRPr="008E4413">
              <w:rPr>
                <w:rFonts w:ascii="Arial" w:hAnsi="Arial" w:cs="Arial"/>
              </w:rPr>
              <w:t>Под</w:t>
            </w:r>
            <w:r w:rsidRPr="008E4413">
              <w:rPr>
                <w:rFonts w:ascii="Arial" w:hAnsi="Arial" w:cs="Arial"/>
                <w:spacing w:val="-7"/>
              </w:rPr>
              <w:t xml:space="preserve"> </w:t>
            </w:r>
            <w:r w:rsidRPr="008E4413">
              <w:rPr>
                <w:rFonts w:ascii="Arial" w:hAnsi="Arial" w:cs="Arial"/>
              </w:rPr>
              <w:t>гайки</w:t>
            </w:r>
            <w:r w:rsidRPr="008E4413">
              <w:rPr>
                <w:rFonts w:ascii="Arial" w:hAnsi="Arial" w:cs="Arial"/>
                <w:spacing w:val="-7"/>
              </w:rPr>
              <w:t xml:space="preserve"> </w:t>
            </w:r>
            <w:r w:rsidRPr="008E4413">
              <w:rPr>
                <w:rFonts w:ascii="Arial" w:hAnsi="Arial" w:cs="Arial"/>
              </w:rPr>
              <w:t>следует</w:t>
            </w:r>
          </w:p>
          <w:p w14:paraId="37897D29" w14:textId="77777777" w:rsidR="008E4413" w:rsidRPr="008E4413" w:rsidRDefault="008E4413" w:rsidP="008D6F8A">
            <w:pPr>
              <w:pStyle w:val="TableParagraph"/>
              <w:jc w:val="both"/>
              <w:rPr>
                <w:rFonts w:ascii="Arial" w:hAnsi="Arial" w:cs="Arial"/>
              </w:rPr>
            </w:pPr>
            <w:r w:rsidRPr="008E4413">
              <w:rPr>
                <w:rFonts w:ascii="Arial" w:hAnsi="Arial" w:cs="Arial"/>
              </w:rPr>
              <w:t>устанавливать</w:t>
            </w:r>
            <w:r w:rsidRPr="008E4413">
              <w:rPr>
                <w:rFonts w:ascii="Arial" w:hAnsi="Arial" w:cs="Arial"/>
                <w:spacing w:val="-4"/>
              </w:rPr>
              <w:t xml:space="preserve"> </w:t>
            </w:r>
            <w:r w:rsidRPr="008E4413">
              <w:rPr>
                <w:rFonts w:ascii="Arial" w:hAnsi="Arial" w:cs="Arial"/>
              </w:rPr>
              <w:t>не</w:t>
            </w:r>
            <w:r w:rsidRPr="008E4413">
              <w:rPr>
                <w:rFonts w:ascii="Arial" w:hAnsi="Arial" w:cs="Arial"/>
                <w:spacing w:val="-6"/>
              </w:rPr>
              <w:t xml:space="preserve"> </w:t>
            </w:r>
            <w:r w:rsidRPr="008E4413">
              <w:rPr>
                <w:rFonts w:ascii="Arial" w:hAnsi="Arial" w:cs="Arial"/>
              </w:rPr>
              <w:t>более</w:t>
            </w:r>
            <w:r w:rsidRPr="008E4413">
              <w:rPr>
                <w:rFonts w:ascii="Arial" w:hAnsi="Arial" w:cs="Arial"/>
                <w:spacing w:val="-7"/>
              </w:rPr>
              <w:t xml:space="preserve"> </w:t>
            </w:r>
            <w:r w:rsidRPr="008E4413">
              <w:rPr>
                <w:rFonts w:ascii="Arial" w:hAnsi="Arial" w:cs="Arial"/>
              </w:rPr>
              <w:t>двух</w:t>
            </w:r>
            <w:r w:rsidRPr="008E4413">
              <w:rPr>
                <w:rFonts w:ascii="Arial" w:hAnsi="Arial" w:cs="Arial"/>
                <w:spacing w:val="-4"/>
              </w:rPr>
              <w:t xml:space="preserve"> </w:t>
            </w:r>
            <w:r w:rsidRPr="008E4413">
              <w:rPr>
                <w:rFonts w:ascii="Arial" w:hAnsi="Arial" w:cs="Arial"/>
              </w:rPr>
              <w:t>круглых</w:t>
            </w:r>
            <w:r w:rsidRPr="008E4413">
              <w:rPr>
                <w:rFonts w:ascii="Arial" w:hAnsi="Arial" w:cs="Arial"/>
                <w:spacing w:val="-4"/>
              </w:rPr>
              <w:t xml:space="preserve"> </w:t>
            </w:r>
            <w:r w:rsidRPr="008E4413">
              <w:rPr>
                <w:rFonts w:ascii="Arial" w:hAnsi="Arial" w:cs="Arial"/>
              </w:rPr>
              <w:t>шайб</w:t>
            </w:r>
            <w:r w:rsidRPr="008E4413">
              <w:rPr>
                <w:rFonts w:ascii="Arial" w:hAnsi="Arial" w:cs="Arial"/>
                <w:spacing w:val="-5"/>
              </w:rPr>
              <w:t xml:space="preserve"> </w:t>
            </w:r>
            <w:r w:rsidRPr="008E4413">
              <w:rPr>
                <w:rFonts w:ascii="Arial" w:hAnsi="Arial" w:cs="Arial"/>
              </w:rPr>
              <w:t>по</w:t>
            </w:r>
            <w:r w:rsidRPr="008E4413">
              <w:rPr>
                <w:rFonts w:ascii="Arial" w:hAnsi="Arial" w:cs="Arial"/>
                <w:spacing w:val="-4"/>
              </w:rPr>
              <w:t xml:space="preserve"> </w:t>
            </w:r>
            <w:hyperlink r:id="rId54">
              <w:r w:rsidRPr="008E4413">
                <w:rPr>
                  <w:rFonts w:ascii="Arial" w:hAnsi="Arial" w:cs="Arial"/>
                  <w:color w:val="0000AA"/>
                  <w:u w:val="single" w:color="0000AA"/>
                </w:rPr>
                <w:t>ГОСТ</w:t>
              </w:r>
              <w:r w:rsidRPr="008E4413">
                <w:rPr>
                  <w:rFonts w:ascii="Arial" w:hAnsi="Arial" w:cs="Arial"/>
                  <w:color w:val="0000AA"/>
                  <w:spacing w:val="-5"/>
                  <w:u w:val="single" w:color="0000AA"/>
                </w:rPr>
                <w:t xml:space="preserve"> </w:t>
              </w:r>
              <w:r w:rsidRPr="008E4413">
                <w:rPr>
                  <w:rFonts w:ascii="Arial" w:hAnsi="Arial" w:cs="Arial"/>
                  <w:color w:val="0000AA"/>
                  <w:u w:val="single" w:color="0000AA"/>
                </w:rPr>
                <w:t>11371</w:t>
              </w:r>
            </w:hyperlink>
            <w:r w:rsidRPr="008E4413">
              <w:rPr>
                <w:rFonts w:ascii="Arial" w:hAnsi="Arial" w:cs="Arial"/>
              </w:rPr>
              <w:t xml:space="preserve">. Крепление к фундаменту нижнего фланца – гайка + </w:t>
            </w:r>
            <w:r w:rsidRPr="008E4413">
              <w:rPr>
                <w:rFonts w:ascii="Arial" w:hAnsi="Arial" w:cs="Arial"/>
                <w:spacing w:val="-2"/>
              </w:rPr>
              <w:t>контргайка.</w:t>
            </w:r>
          </w:p>
          <w:p w14:paraId="309360FE" w14:textId="77777777" w:rsidR="008E4413" w:rsidRPr="008E4413" w:rsidRDefault="008E4413" w:rsidP="008D6F8A">
            <w:pPr>
              <w:pStyle w:val="TableParagraph"/>
              <w:ind w:right="84"/>
              <w:jc w:val="both"/>
              <w:rPr>
                <w:rFonts w:ascii="Arial" w:hAnsi="Arial" w:cs="Arial"/>
              </w:rPr>
            </w:pPr>
            <w:r w:rsidRPr="008E4413">
              <w:rPr>
                <w:rFonts w:ascii="Arial" w:hAnsi="Arial" w:cs="Arial"/>
              </w:rPr>
              <w:t>Из</w:t>
            </w:r>
            <w:r w:rsidRPr="008E4413">
              <w:rPr>
                <w:rFonts w:ascii="Arial" w:hAnsi="Arial" w:cs="Arial"/>
                <w:spacing w:val="-7"/>
              </w:rPr>
              <w:t xml:space="preserve"> </w:t>
            </w:r>
            <w:r w:rsidRPr="008E4413">
              <w:rPr>
                <w:rFonts w:ascii="Arial" w:hAnsi="Arial" w:cs="Arial"/>
              </w:rPr>
              <w:t>гайки</w:t>
            </w:r>
            <w:r w:rsidRPr="008E4413">
              <w:rPr>
                <w:rFonts w:ascii="Arial" w:hAnsi="Arial" w:cs="Arial"/>
                <w:spacing w:val="-7"/>
              </w:rPr>
              <w:t xml:space="preserve"> </w:t>
            </w:r>
            <w:r w:rsidRPr="008E4413">
              <w:rPr>
                <w:rFonts w:ascii="Arial" w:hAnsi="Arial" w:cs="Arial"/>
              </w:rPr>
              <w:t>(контргайки)</w:t>
            </w:r>
            <w:r w:rsidRPr="008E4413">
              <w:rPr>
                <w:rFonts w:ascii="Arial" w:hAnsi="Arial" w:cs="Arial"/>
                <w:spacing w:val="-11"/>
              </w:rPr>
              <w:t xml:space="preserve"> </w:t>
            </w:r>
            <w:r w:rsidRPr="008E4413">
              <w:rPr>
                <w:rFonts w:ascii="Arial" w:hAnsi="Arial" w:cs="Arial"/>
              </w:rPr>
              <w:t>должен</w:t>
            </w:r>
            <w:r w:rsidRPr="008E4413">
              <w:rPr>
                <w:rFonts w:ascii="Arial" w:hAnsi="Arial" w:cs="Arial"/>
                <w:spacing w:val="-7"/>
              </w:rPr>
              <w:t xml:space="preserve"> </w:t>
            </w:r>
            <w:r w:rsidRPr="008E4413">
              <w:rPr>
                <w:rFonts w:ascii="Arial" w:hAnsi="Arial" w:cs="Arial"/>
              </w:rPr>
              <w:t>выступать</w:t>
            </w:r>
            <w:r w:rsidRPr="008E4413">
              <w:rPr>
                <w:rFonts w:ascii="Arial" w:hAnsi="Arial" w:cs="Arial"/>
                <w:spacing w:val="-6"/>
              </w:rPr>
              <w:t xml:space="preserve"> </w:t>
            </w:r>
            <w:r w:rsidRPr="008E4413">
              <w:rPr>
                <w:rFonts w:ascii="Arial" w:hAnsi="Arial" w:cs="Arial"/>
              </w:rPr>
              <w:t>как</w:t>
            </w:r>
            <w:r w:rsidRPr="008E4413">
              <w:rPr>
                <w:rFonts w:ascii="Arial" w:hAnsi="Arial" w:cs="Arial"/>
                <w:spacing w:val="-7"/>
              </w:rPr>
              <w:t xml:space="preserve"> </w:t>
            </w:r>
            <w:r w:rsidRPr="008E4413">
              <w:rPr>
                <w:rFonts w:ascii="Arial" w:hAnsi="Arial" w:cs="Arial"/>
              </w:rPr>
              <w:t>минимум один виток резьбы полного профиля.</w:t>
            </w:r>
          </w:p>
          <w:p w14:paraId="1938F007" w14:textId="0FC8B344" w:rsidR="008E4413" w:rsidRPr="008E4413" w:rsidRDefault="008E4413" w:rsidP="008D6F8A">
            <w:pPr>
              <w:pStyle w:val="TableParagraph"/>
              <w:jc w:val="both"/>
              <w:rPr>
                <w:rFonts w:ascii="Arial" w:hAnsi="Arial" w:cs="Arial"/>
              </w:rPr>
            </w:pPr>
            <w:r w:rsidRPr="008E4413">
              <w:rPr>
                <w:rFonts w:ascii="Arial" w:hAnsi="Arial" w:cs="Arial"/>
              </w:rPr>
              <w:t>Предотвращение</w:t>
            </w:r>
            <w:r w:rsidRPr="008E4413">
              <w:rPr>
                <w:rFonts w:ascii="Arial" w:hAnsi="Arial" w:cs="Arial"/>
                <w:spacing w:val="-4"/>
              </w:rPr>
              <w:t xml:space="preserve"> </w:t>
            </w:r>
            <w:r w:rsidRPr="008E4413">
              <w:rPr>
                <w:rFonts w:ascii="Arial" w:hAnsi="Arial" w:cs="Arial"/>
              </w:rPr>
              <w:t>самооткручивания</w:t>
            </w:r>
            <w:r w:rsidRPr="008E4413">
              <w:rPr>
                <w:rFonts w:ascii="Arial" w:hAnsi="Arial" w:cs="Arial"/>
                <w:spacing w:val="-1"/>
              </w:rPr>
              <w:t xml:space="preserve"> </w:t>
            </w:r>
            <w:r w:rsidRPr="008E4413">
              <w:rPr>
                <w:rFonts w:ascii="Arial" w:hAnsi="Arial" w:cs="Arial"/>
              </w:rPr>
              <w:t>–</w:t>
            </w:r>
            <w:r w:rsidRPr="008E4413">
              <w:rPr>
                <w:rFonts w:ascii="Arial" w:hAnsi="Arial" w:cs="Arial"/>
                <w:spacing w:val="-3"/>
              </w:rPr>
              <w:t xml:space="preserve"> </w:t>
            </w:r>
            <w:r w:rsidRPr="008E4413">
              <w:rPr>
                <w:rFonts w:ascii="Arial" w:hAnsi="Arial" w:cs="Arial"/>
              </w:rPr>
              <w:t>в</w:t>
            </w:r>
            <w:r w:rsidRPr="008E4413">
              <w:rPr>
                <w:rFonts w:ascii="Arial" w:hAnsi="Arial" w:cs="Arial"/>
                <w:spacing w:val="-4"/>
              </w:rPr>
              <w:t xml:space="preserve"> </w:t>
            </w:r>
            <w:r w:rsidRPr="008E4413">
              <w:rPr>
                <w:rFonts w:ascii="Arial" w:hAnsi="Arial" w:cs="Arial"/>
              </w:rPr>
              <w:t>соответствии</w:t>
            </w:r>
            <w:r w:rsidRPr="008E4413">
              <w:rPr>
                <w:rFonts w:ascii="Arial" w:hAnsi="Arial" w:cs="Arial"/>
                <w:spacing w:val="-2"/>
              </w:rPr>
              <w:t xml:space="preserve"> </w:t>
            </w:r>
            <w:r w:rsidRPr="008E4413">
              <w:rPr>
                <w:rFonts w:ascii="Arial" w:hAnsi="Arial" w:cs="Arial"/>
                <w:spacing w:val="-10"/>
              </w:rPr>
              <w:t>с</w:t>
            </w:r>
            <w:r w:rsidR="008D6F8A">
              <w:rPr>
                <w:rFonts w:ascii="Arial" w:hAnsi="Arial" w:cs="Arial"/>
                <w:spacing w:val="-10"/>
                <w:lang w:val="mn-MN"/>
              </w:rPr>
              <w:t xml:space="preserve"> </w:t>
            </w:r>
            <w:r w:rsidRPr="008E4413">
              <w:rPr>
                <w:rFonts w:ascii="Arial" w:hAnsi="Arial" w:cs="Arial"/>
              </w:rPr>
              <w:t>требованиями</w:t>
            </w:r>
            <w:r w:rsidRPr="008E4413">
              <w:rPr>
                <w:rFonts w:ascii="Arial" w:hAnsi="Arial" w:cs="Arial"/>
                <w:spacing w:val="-14"/>
              </w:rPr>
              <w:t xml:space="preserve"> </w:t>
            </w:r>
            <w:r w:rsidRPr="008E4413">
              <w:rPr>
                <w:rFonts w:ascii="Arial" w:hAnsi="Arial" w:cs="Arial"/>
              </w:rPr>
              <w:t>конструкторской</w:t>
            </w:r>
            <w:r w:rsidRPr="008E4413">
              <w:rPr>
                <w:rFonts w:ascii="Arial" w:hAnsi="Arial" w:cs="Arial"/>
                <w:spacing w:val="-13"/>
              </w:rPr>
              <w:t xml:space="preserve"> </w:t>
            </w:r>
            <w:r w:rsidRPr="008E4413">
              <w:rPr>
                <w:rFonts w:ascii="Arial" w:hAnsi="Arial" w:cs="Arial"/>
              </w:rPr>
              <w:t>документации.</w:t>
            </w:r>
            <w:r w:rsidRPr="008E4413">
              <w:rPr>
                <w:rFonts w:ascii="Arial" w:hAnsi="Arial" w:cs="Arial"/>
                <w:spacing w:val="-12"/>
              </w:rPr>
              <w:t xml:space="preserve"> </w:t>
            </w:r>
            <w:r w:rsidRPr="008E4413">
              <w:rPr>
                <w:rFonts w:ascii="Arial" w:hAnsi="Arial" w:cs="Arial"/>
              </w:rPr>
              <w:t>Совместное применение пружинной и круглой шайбы не</w:t>
            </w:r>
            <w:r w:rsidR="008D6F8A">
              <w:rPr>
                <w:rFonts w:ascii="Arial" w:hAnsi="Arial" w:cs="Arial"/>
                <w:lang w:val="mn-MN"/>
              </w:rPr>
              <w:t xml:space="preserve"> </w:t>
            </w:r>
            <w:r w:rsidRPr="008E4413">
              <w:rPr>
                <w:rFonts w:ascii="Arial" w:hAnsi="Arial" w:cs="Arial"/>
                <w:spacing w:val="-2"/>
              </w:rPr>
              <w:t>рекомендуется.</w:t>
            </w:r>
          </w:p>
        </w:tc>
        <w:tc>
          <w:tcPr>
            <w:tcW w:w="1800" w:type="dxa"/>
          </w:tcPr>
          <w:p w14:paraId="385CEBF9" w14:textId="77777777" w:rsidR="008E4413" w:rsidRPr="008E4413" w:rsidRDefault="008E4413" w:rsidP="008D6F8A">
            <w:pPr>
              <w:pStyle w:val="TableParagraph"/>
              <w:ind w:right="342"/>
              <w:rPr>
                <w:rFonts w:ascii="Arial" w:hAnsi="Arial" w:cs="Arial"/>
              </w:rPr>
            </w:pPr>
            <w:r w:rsidRPr="008E4413">
              <w:rPr>
                <w:rFonts w:ascii="Arial" w:hAnsi="Arial" w:cs="Arial"/>
                <w:spacing w:val="-2"/>
              </w:rPr>
              <w:t xml:space="preserve">Требование </w:t>
            </w:r>
            <w:r w:rsidRPr="008E4413">
              <w:rPr>
                <w:rFonts w:ascii="Arial" w:hAnsi="Arial" w:cs="Arial"/>
              </w:rPr>
              <w:t>ПАО</w:t>
            </w:r>
            <w:r w:rsidRPr="008E4413">
              <w:rPr>
                <w:rFonts w:ascii="Arial" w:hAnsi="Arial" w:cs="Arial"/>
                <w:spacing w:val="-15"/>
              </w:rPr>
              <w:t xml:space="preserve"> </w:t>
            </w:r>
            <w:r w:rsidRPr="008E4413">
              <w:rPr>
                <w:rFonts w:ascii="Arial" w:hAnsi="Arial" w:cs="Arial"/>
              </w:rPr>
              <w:t>«ФСК</w:t>
            </w:r>
            <w:r w:rsidRPr="008E4413">
              <w:rPr>
                <w:rFonts w:ascii="Arial" w:hAnsi="Arial" w:cs="Arial"/>
                <w:spacing w:val="-15"/>
              </w:rPr>
              <w:t xml:space="preserve"> </w:t>
            </w:r>
            <w:r w:rsidRPr="008E4413">
              <w:rPr>
                <w:rFonts w:ascii="Arial" w:hAnsi="Arial" w:cs="Arial"/>
              </w:rPr>
              <w:t>ЕЭС»</w:t>
            </w:r>
          </w:p>
        </w:tc>
      </w:tr>
    </w:tbl>
    <w:p w14:paraId="1DE15BB5" w14:textId="77777777" w:rsidR="008E4413" w:rsidRPr="008E4413" w:rsidRDefault="008E4413" w:rsidP="008E4413">
      <w:pPr>
        <w:rPr>
          <w:sz w:val="22"/>
        </w:rPr>
        <w:sectPr w:rsidR="008E4413" w:rsidRPr="008E4413" w:rsidSect="008E4413">
          <w:type w:val="continuous"/>
          <w:pgSz w:w="11910" w:h="16840"/>
          <w:pgMar w:top="940" w:right="1820" w:bottom="900" w:left="1340" w:header="0" w:footer="1588" w:gutter="0"/>
          <w:cols w:space="720"/>
        </w:sectPr>
      </w:pPr>
    </w:p>
    <w:p w14:paraId="6987E8BF" w14:textId="77777777" w:rsidR="008E4413" w:rsidRPr="008E4413" w:rsidRDefault="008E4413" w:rsidP="008E4413">
      <w:pPr>
        <w:pStyle w:val="BodyText"/>
        <w:spacing w:before="125"/>
        <w:rPr>
          <w:rFonts w:ascii="Arial" w:hAnsi="Arial" w:cs="Arial"/>
          <w:b/>
          <w:sz w:val="22"/>
          <w:szCs w:val="22"/>
        </w:rPr>
      </w:pPr>
    </w:p>
    <w:tbl>
      <w:tblPr>
        <w:tblW w:w="959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7"/>
        <w:gridCol w:w="5040"/>
        <w:gridCol w:w="1980"/>
      </w:tblGrid>
      <w:tr w:rsidR="008E4413" w:rsidRPr="008E4413" w14:paraId="21D2EF0C" w14:textId="77777777" w:rsidTr="008D6F8A">
        <w:trPr>
          <w:trHeight w:val="820"/>
        </w:trPr>
        <w:tc>
          <w:tcPr>
            <w:tcW w:w="2577" w:type="dxa"/>
            <w:shd w:val="clear" w:color="auto" w:fill="EDEBE0"/>
          </w:tcPr>
          <w:p w14:paraId="1DF8D7DB" w14:textId="77777777" w:rsidR="008E4413" w:rsidRPr="008E4413" w:rsidRDefault="008E4413" w:rsidP="002B6CA5">
            <w:pPr>
              <w:pStyle w:val="TableParagraph"/>
              <w:spacing w:before="171"/>
              <w:ind w:left="1413"/>
              <w:rPr>
                <w:rFonts w:ascii="Arial" w:hAnsi="Arial" w:cs="Arial"/>
                <w:b/>
              </w:rPr>
            </w:pPr>
            <w:r w:rsidRPr="008E4413">
              <w:rPr>
                <w:rFonts w:ascii="Arial" w:hAnsi="Arial" w:cs="Arial"/>
                <w:b/>
              </w:rPr>
              <w:t>Наименование</w:t>
            </w:r>
            <w:r w:rsidRPr="008E4413">
              <w:rPr>
                <w:rFonts w:ascii="Arial" w:hAnsi="Arial" w:cs="Arial"/>
                <w:b/>
                <w:spacing w:val="-7"/>
              </w:rPr>
              <w:t xml:space="preserve"> </w:t>
            </w:r>
            <w:r w:rsidRPr="008E4413">
              <w:rPr>
                <w:rFonts w:ascii="Arial" w:hAnsi="Arial" w:cs="Arial"/>
                <w:b/>
                <w:spacing w:val="-2"/>
              </w:rPr>
              <w:t>параметра</w:t>
            </w:r>
          </w:p>
        </w:tc>
        <w:tc>
          <w:tcPr>
            <w:tcW w:w="5040" w:type="dxa"/>
            <w:shd w:val="clear" w:color="auto" w:fill="EDEBE0"/>
          </w:tcPr>
          <w:p w14:paraId="6E7DB8AF" w14:textId="77777777" w:rsidR="008E4413" w:rsidRPr="008E4413" w:rsidRDefault="008E4413" w:rsidP="002B6CA5">
            <w:pPr>
              <w:pStyle w:val="TableParagraph"/>
              <w:spacing w:before="171"/>
              <w:ind w:left="10" w:right="5"/>
              <w:jc w:val="center"/>
              <w:rPr>
                <w:rFonts w:ascii="Arial" w:hAnsi="Arial" w:cs="Arial"/>
                <w:b/>
              </w:rPr>
            </w:pPr>
            <w:r w:rsidRPr="008E4413">
              <w:rPr>
                <w:rFonts w:ascii="Arial" w:hAnsi="Arial" w:cs="Arial"/>
                <w:b/>
              </w:rPr>
              <w:t>Требуемое</w:t>
            </w:r>
            <w:r w:rsidRPr="008E4413">
              <w:rPr>
                <w:rFonts w:ascii="Arial" w:hAnsi="Arial" w:cs="Arial"/>
                <w:b/>
                <w:spacing w:val="-4"/>
              </w:rPr>
              <w:t xml:space="preserve"> </w:t>
            </w:r>
            <w:r w:rsidRPr="008E4413">
              <w:rPr>
                <w:rFonts w:ascii="Arial" w:hAnsi="Arial" w:cs="Arial"/>
                <w:b/>
                <w:spacing w:val="-2"/>
              </w:rPr>
              <w:t>значение</w:t>
            </w:r>
          </w:p>
        </w:tc>
        <w:tc>
          <w:tcPr>
            <w:tcW w:w="1980" w:type="dxa"/>
            <w:shd w:val="clear" w:color="auto" w:fill="EDEBE0"/>
          </w:tcPr>
          <w:p w14:paraId="68230064" w14:textId="77777777" w:rsidR="008E4413" w:rsidRPr="008E4413" w:rsidRDefault="008E4413" w:rsidP="002B6CA5">
            <w:pPr>
              <w:pStyle w:val="TableParagraph"/>
              <w:spacing w:before="133"/>
              <w:ind w:left="133" w:right="115" w:firstLine="511"/>
              <w:rPr>
                <w:rFonts w:ascii="Arial" w:hAnsi="Arial" w:cs="Arial"/>
                <w:b/>
              </w:rPr>
            </w:pPr>
            <w:r w:rsidRPr="008E4413">
              <w:rPr>
                <w:rFonts w:ascii="Arial" w:hAnsi="Arial" w:cs="Arial"/>
                <w:b/>
                <w:spacing w:val="-2"/>
              </w:rPr>
              <w:t xml:space="preserve">Нормативно- </w:t>
            </w:r>
            <w:r w:rsidRPr="008E4413">
              <w:rPr>
                <w:rFonts w:ascii="Arial" w:hAnsi="Arial" w:cs="Arial"/>
                <w:b/>
              </w:rPr>
              <w:t>технический</w:t>
            </w:r>
            <w:r w:rsidRPr="008E4413">
              <w:rPr>
                <w:rFonts w:ascii="Arial" w:hAnsi="Arial" w:cs="Arial"/>
                <w:b/>
                <w:spacing w:val="-15"/>
              </w:rPr>
              <w:t xml:space="preserve"> </w:t>
            </w:r>
            <w:r w:rsidRPr="008E4413">
              <w:rPr>
                <w:rFonts w:ascii="Arial" w:hAnsi="Arial" w:cs="Arial"/>
                <w:b/>
              </w:rPr>
              <w:t>документ</w:t>
            </w:r>
          </w:p>
        </w:tc>
      </w:tr>
      <w:tr w:rsidR="008E4413" w:rsidRPr="008E4413" w14:paraId="0D17C350" w14:textId="77777777" w:rsidTr="008D6F8A">
        <w:trPr>
          <w:trHeight w:val="275"/>
        </w:trPr>
        <w:tc>
          <w:tcPr>
            <w:tcW w:w="2577" w:type="dxa"/>
            <w:shd w:val="clear" w:color="auto" w:fill="EDEBE0"/>
          </w:tcPr>
          <w:p w14:paraId="3429565C" w14:textId="77777777" w:rsidR="008E4413" w:rsidRPr="008E4413" w:rsidRDefault="008E4413" w:rsidP="002B6CA5">
            <w:pPr>
              <w:pStyle w:val="TableParagraph"/>
              <w:spacing w:line="256" w:lineRule="exact"/>
              <w:ind w:left="9"/>
              <w:jc w:val="center"/>
              <w:rPr>
                <w:rFonts w:ascii="Arial" w:hAnsi="Arial" w:cs="Arial"/>
              </w:rPr>
            </w:pPr>
            <w:r w:rsidRPr="008E4413">
              <w:rPr>
                <w:rFonts w:ascii="Arial" w:hAnsi="Arial" w:cs="Arial"/>
                <w:spacing w:val="-10"/>
              </w:rPr>
              <w:t>1</w:t>
            </w:r>
          </w:p>
        </w:tc>
        <w:tc>
          <w:tcPr>
            <w:tcW w:w="5040" w:type="dxa"/>
            <w:shd w:val="clear" w:color="auto" w:fill="EDEBE0"/>
          </w:tcPr>
          <w:p w14:paraId="30E2C756" w14:textId="77777777" w:rsidR="008E4413" w:rsidRPr="008E4413" w:rsidRDefault="008E4413" w:rsidP="002B6CA5">
            <w:pPr>
              <w:pStyle w:val="TableParagraph"/>
              <w:spacing w:line="256" w:lineRule="exact"/>
              <w:ind w:left="10"/>
              <w:jc w:val="center"/>
              <w:rPr>
                <w:rFonts w:ascii="Arial" w:hAnsi="Arial" w:cs="Arial"/>
                <w:b/>
              </w:rPr>
            </w:pPr>
            <w:r w:rsidRPr="008E4413">
              <w:rPr>
                <w:rFonts w:ascii="Arial" w:hAnsi="Arial" w:cs="Arial"/>
                <w:b/>
                <w:spacing w:val="-10"/>
              </w:rPr>
              <w:t>2</w:t>
            </w:r>
          </w:p>
        </w:tc>
        <w:tc>
          <w:tcPr>
            <w:tcW w:w="1980" w:type="dxa"/>
            <w:shd w:val="clear" w:color="auto" w:fill="EDEBE0"/>
          </w:tcPr>
          <w:p w14:paraId="070605C3" w14:textId="77777777" w:rsidR="008E4413" w:rsidRPr="008E4413" w:rsidRDefault="008E4413" w:rsidP="002B6CA5">
            <w:pPr>
              <w:pStyle w:val="TableParagraph"/>
              <w:spacing w:line="256" w:lineRule="exact"/>
              <w:ind w:left="15" w:right="5"/>
              <w:jc w:val="center"/>
              <w:rPr>
                <w:rFonts w:ascii="Arial" w:hAnsi="Arial" w:cs="Arial"/>
                <w:b/>
              </w:rPr>
            </w:pPr>
            <w:r w:rsidRPr="008E4413">
              <w:rPr>
                <w:rFonts w:ascii="Arial" w:hAnsi="Arial" w:cs="Arial"/>
                <w:b/>
                <w:spacing w:val="-10"/>
              </w:rPr>
              <w:t>3</w:t>
            </w:r>
          </w:p>
        </w:tc>
      </w:tr>
      <w:tr w:rsidR="008E4413" w:rsidRPr="008E4413" w14:paraId="49585C02" w14:textId="77777777" w:rsidTr="008D6F8A">
        <w:trPr>
          <w:trHeight w:val="3434"/>
        </w:trPr>
        <w:tc>
          <w:tcPr>
            <w:tcW w:w="2577" w:type="dxa"/>
          </w:tcPr>
          <w:p w14:paraId="63AC93C0" w14:textId="77777777" w:rsidR="008E4413" w:rsidRPr="008E4413" w:rsidRDefault="008E4413" w:rsidP="002B6CA5">
            <w:pPr>
              <w:pStyle w:val="TableParagraph"/>
              <w:spacing w:line="275" w:lineRule="exact"/>
              <w:rPr>
                <w:rFonts w:ascii="Arial" w:hAnsi="Arial" w:cs="Arial"/>
              </w:rPr>
            </w:pPr>
            <w:r w:rsidRPr="008E4413">
              <w:rPr>
                <w:rFonts w:ascii="Arial" w:hAnsi="Arial" w:cs="Arial"/>
              </w:rPr>
              <w:t>2.12</w:t>
            </w:r>
            <w:r w:rsidRPr="008E4413">
              <w:rPr>
                <w:rFonts w:ascii="Arial" w:hAnsi="Arial" w:cs="Arial"/>
                <w:spacing w:val="54"/>
              </w:rPr>
              <w:t xml:space="preserve"> </w:t>
            </w:r>
            <w:r w:rsidRPr="008E4413">
              <w:rPr>
                <w:rFonts w:ascii="Arial" w:hAnsi="Arial" w:cs="Arial"/>
              </w:rPr>
              <w:t>Требования</w:t>
            </w:r>
            <w:r w:rsidRPr="008E4413">
              <w:rPr>
                <w:rFonts w:ascii="Arial" w:hAnsi="Arial" w:cs="Arial"/>
                <w:spacing w:val="-2"/>
              </w:rPr>
              <w:t xml:space="preserve"> </w:t>
            </w:r>
            <w:r w:rsidRPr="008E4413">
              <w:rPr>
                <w:rFonts w:ascii="Arial" w:hAnsi="Arial" w:cs="Arial"/>
              </w:rPr>
              <w:t>к</w:t>
            </w:r>
            <w:r w:rsidRPr="008E4413">
              <w:rPr>
                <w:rFonts w:ascii="Arial" w:hAnsi="Arial" w:cs="Arial"/>
                <w:spacing w:val="-1"/>
              </w:rPr>
              <w:t xml:space="preserve"> </w:t>
            </w:r>
            <w:r w:rsidRPr="008E4413">
              <w:rPr>
                <w:rFonts w:ascii="Arial" w:hAnsi="Arial" w:cs="Arial"/>
              </w:rPr>
              <w:t>видам</w:t>
            </w:r>
            <w:r w:rsidRPr="008E4413">
              <w:rPr>
                <w:rFonts w:ascii="Arial" w:hAnsi="Arial" w:cs="Arial"/>
                <w:spacing w:val="-3"/>
              </w:rPr>
              <w:t xml:space="preserve"> </w:t>
            </w:r>
            <w:r w:rsidRPr="008E4413">
              <w:rPr>
                <w:rFonts w:ascii="Arial" w:hAnsi="Arial" w:cs="Arial"/>
              </w:rPr>
              <w:t>и</w:t>
            </w:r>
            <w:r w:rsidRPr="008E4413">
              <w:rPr>
                <w:rFonts w:ascii="Arial" w:hAnsi="Arial" w:cs="Arial"/>
                <w:spacing w:val="-2"/>
              </w:rPr>
              <w:t xml:space="preserve"> </w:t>
            </w:r>
            <w:r w:rsidRPr="008E4413">
              <w:rPr>
                <w:rFonts w:ascii="Arial" w:hAnsi="Arial" w:cs="Arial"/>
              </w:rPr>
              <w:t>материалам</w:t>
            </w:r>
            <w:r w:rsidRPr="008E4413">
              <w:rPr>
                <w:rFonts w:ascii="Arial" w:hAnsi="Arial" w:cs="Arial"/>
                <w:spacing w:val="-2"/>
              </w:rPr>
              <w:t xml:space="preserve"> сварки</w:t>
            </w:r>
          </w:p>
        </w:tc>
        <w:tc>
          <w:tcPr>
            <w:tcW w:w="5040" w:type="dxa"/>
          </w:tcPr>
          <w:p w14:paraId="01274668" w14:textId="33F8F943" w:rsidR="008E4413" w:rsidRPr="008D6F8A" w:rsidRDefault="008E4413" w:rsidP="008D6F8A">
            <w:pPr>
              <w:pStyle w:val="TableParagraph"/>
              <w:numPr>
                <w:ilvl w:val="2"/>
                <w:numId w:val="34"/>
              </w:numPr>
              <w:tabs>
                <w:tab w:val="left" w:pos="827"/>
              </w:tabs>
              <w:ind w:right="88" w:firstLine="0"/>
              <w:jc w:val="both"/>
              <w:rPr>
                <w:rFonts w:ascii="Arial" w:hAnsi="Arial" w:cs="Arial"/>
              </w:rPr>
            </w:pPr>
            <w:r w:rsidRPr="008D6F8A">
              <w:rPr>
                <w:rFonts w:ascii="Arial" w:hAnsi="Arial" w:cs="Arial"/>
              </w:rPr>
              <w:t>Все</w:t>
            </w:r>
            <w:r w:rsidRPr="008D6F8A">
              <w:rPr>
                <w:rFonts w:ascii="Arial" w:hAnsi="Arial" w:cs="Arial"/>
                <w:spacing w:val="-8"/>
              </w:rPr>
              <w:t xml:space="preserve"> </w:t>
            </w:r>
            <w:r w:rsidRPr="008D6F8A">
              <w:rPr>
                <w:rFonts w:ascii="Arial" w:hAnsi="Arial" w:cs="Arial"/>
              </w:rPr>
              <w:t>сварные</w:t>
            </w:r>
            <w:r w:rsidRPr="008D6F8A">
              <w:rPr>
                <w:rFonts w:ascii="Arial" w:hAnsi="Arial" w:cs="Arial"/>
                <w:spacing w:val="-9"/>
              </w:rPr>
              <w:t xml:space="preserve"> </w:t>
            </w:r>
            <w:r w:rsidRPr="008D6F8A">
              <w:rPr>
                <w:rFonts w:ascii="Arial" w:hAnsi="Arial" w:cs="Arial"/>
              </w:rPr>
              <w:t>соединения</w:t>
            </w:r>
            <w:r w:rsidRPr="008D6F8A">
              <w:rPr>
                <w:rFonts w:ascii="Arial" w:hAnsi="Arial" w:cs="Arial"/>
                <w:spacing w:val="-8"/>
              </w:rPr>
              <w:t xml:space="preserve"> </w:t>
            </w:r>
            <w:r w:rsidRPr="008D6F8A">
              <w:rPr>
                <w:rFonts w:ascii="Arial" w:hAnsi="Arial" w:cs="Arial"/>
              </w:rPr>
              <w:t>выполняются</w:t>
            </w:r>
            <w:r w:rsidRPr="008D6F8A">
              <w:rPr>
                <w:rFonts w:ascii="Arial" w:hAnsi="Arial" w:cs="Arial"/>
                <w:spacing w:val="-8"/>
              </w:rPr>
              <w:t xml:space="preserve"> </w:t>
            </w:r>
            <w:r w:rsidRPr="008D6F8A">
              <w:rPr>
                <w:rFonts w:ascii="Arial" w:hAnsi="Arial" w:cs="Arial"/>
              </w:rPr>
              <w:t>в</w:t>
            </w:r>
            <w:r w:rsidRPr="008D6F8A">
              <w:rPr>
                <w:rFonts w:ascii="Arial" w:hAnsi="Arial" w:cs="Arial"/>
                <w:spacing w:val="-8"/>
              </w:rPr>
              <w:t xml:space="preserve"> </w:t>
            </w:r>
            <w:r w:rsidRPr="008D6F8A">
              <w:rPr>
                <w:rFonts w:ascii="Arial" w:hAnsi="Arial" w:cs="Arial"/>
              </w:rPr>
              <w:t>заводских условиях. Монтажная сварка для изготовления</w:t>
            </w:r>
            <w:r w:rsidR="008D6F8A">
              <w:rPr>
                <w:rFonts w:ascii="Arial" w:hAnsi="Arial" w:cs="Arial"/>
                <w:lang w:val="mn-MN"/>
              </w:rPr>
              <w:t xml:space="preserve"> </w:t>
            </w:r>
            <w:r w:rsidRPr="008D6F8A">
              <w:rPr>
                <w:rFonts w:ascii="Arial" w:hAnsi="Arial" w:cs="Arial"/>
              </w:rPr>
              <w:t>(соединения)</w:t>
            </w:r>
            <w:r w:rsidRPr="008D6F8A">
              <w:rPr>
                <w:rFonts w:ascii="Arial" w:hAnsi="Arial" w:cs="Arial"/>
                <w:spacing w:val="-4"/>
              </w:rPr>
              <w:t xml:space="preserve"> </w:t>
            </w:r>
            <w:r w:rsidRPr="008D6F8A">
              <w:rPr>
                <w:rFonts w:ascii="Arial" w:hAnsi="Arial" w:cs="Arial"/>
              </w:rPr>
              <w:t>конструкций</w:t>
            </w:r>
            <w:r w:rsidRPr="008D6F8A">
              <w:rPr>
                <w:rFonts w:ascii="Arial" w:hAnsi="Arial" w:cs="Arial"/>
                <w:spacing w:val="-3"/>
              </w:rPr>
              <w:t xml:space="preserve"> </w:t>
            </w:r>
            <w:r w:rsidRPr="008D6F8A">
              <w:rPr>
                <w:rFonts w:ascii="Arial" w:hAnsi="Arial" w:cs="Arial"/>
              </w:rPr>
              <w:t>опоры</w:t>
            </w:r>
            <w:r w:rsidRPr="008D6F8A">
              <w:rPr>
                <w:rFonts w:ascii="Arial" w:hAnsi="Arial" w:cs="Arial"/>
                <w:spacing w:val="-4"/>
              </w:rPr>
              <w:t xml:space="preserve"> </w:t>
            </w:r>
            <w:r w:rsidRPr="008D6F8A">
              <w:rPr>
                <w:rFonts w:ascii="Arial" w:hAnsi="Arial" w:cs="Arial"/>
              </w:rPr>
              <w:t>не</w:t>
            </w:r>
            <w:r w:rsidRPr="008D6F8A">
              <w:rPr>
                <w:rFonts w:ascii="Arial" w:hAnsi="Arial" w:cs="Arial"/>
                <w:spacing w:val="-3"/>
              </w:rPr>
              <w:t xml:space="preserve"> </w:t>
            </w:r>
            <w:r w:rsidRPr="008D6F8A">
              <w:rPr>
                <w:rFonts w:ascii="Arial" w:hAnsi="Arial" w:cs="Arial"/>
                <w:spacing w:val="-2"/>
              </w:rPr>
              <w:t>допускается.</w:t>
            </w:r>
          </w:p>
          <w:p w14:paraId="49609D82" w14:textId="587ECCF0" w:rsidR="008E4413" w:rsidRPr="008D6F8A" w:rsidRDefault="008E4413" w:rsidP="008D6F8A">
            <w:pPr>
              <w:pStyle w:val="TableParagraph"/>
              <w:numPr>
                <w:ilvl w:val="2"/>
                <w:numId w:val="34"/>
              </w:numPr>
              <w:tabs>
                <w:tab w:val="left" w:pos="767"/>
              </w:tabs>
              <w:ind w:right="88" w:firstLine="0"/>
              <w:jc w:val="both"/>
              <w:rPr>
                <w:rFonts w:ascii="Arial" w:hAnsi="Arial" w:cs="Arial"/>
              </w:rPr>
            </w:pPr>
            <w:r w:rsidRPr="008D6F8A">
              <w:rPr>
                <w:rFonts w:ascii="Arial" w:hAnsi="Arial" w:cs="Arial"/>
              </w:rPr>
              <w:t>Допустимые способы изготовления сварных соединений:</w:t>
            </w:r>
            <w:r w:rsidRPr="008D6F8A">
              <w:rPr>
                <w:rFonts w:ascii="Arial" w:hAnsi="Arial" w:cs="Arial"/>
                <w:spacing w:val="-8"/>
              </w:rPr>
              <w:t xml:space="preserve"> </w:t>
            </w:r>
            <w:r w:rsidRPr="008D6F8A">
              <w:rPr>
                <w:rFonts w:ascii="Arial" w:hAnsi="Arial" w:cs="Arial"/>
              </w:rPr>
              <w:t>автоматическая</w:t>
            </w:r>
            <w:r w:rsidRPr="008D6F8A">
              <w:rPr>
                <w:rFonts w:ascii="Arial" w:hAnsi="Arial" w:cs="Arial"/>
                <w:spacing w:val="-8"/>
              </w:rPr>
              <w:t xml:space="preserve"> </w:t>
            </w:r>
            <w:r w:rsidRPr="008D6F8A">
              <w:rPr>
                <w:rFonts w:ascii="Arial" w:hAnsi="Arial" w:cs="Arial"/>
              </w:rPr>
              <w:t>сварка</w:t>
            </w:r>
            <w:r w:rsidRPr="008D6F8A">
              <w:rPr>
                <w:rFonts w:ascii="Arial" w:hAnsi="Arial" w:cs="Arial"/>
                <w:spacing w:val="-9"/>
              </w:rPr>
              <w:t xml:space="preserve"> </w:t>
            </w:r>
            <w:r w:rsidRPr="008D6F8A">
              <w:rPr>
                <w:rFonts w:ascii="Arial" w:hAnsi="Arial" w:cs="Arial"/>
              </w:rPr>
              <w:t>под</w:t>
            </w:r>
            <w:r w:rsidRPr="008D6F8A">
              <w:rPr>
                <w:rFonts w:ascii="Arial" w:hAnsi="Arial" w:cs="Arial"/>
                <w:spacing w:val="-8"/>
              </w:rPr>
              <w:t xml:space="preserve"> </w:t>
            </w:r>
            <w:r w:rsidRPr="008D6F8A">
              <w:rPr>
                <w:rFonts w:ascii="Arial" w:hAnsi="Arial" w:cs="Arial"/>
              </w:rPr>
              <w:t>слоем</w:t>
            </w:r>
            <w:r w:rsidRPr="008D6F8A">
              <w:rPr>
                <w:rFonts w:ascii="Arial" w:hAnsi="Arial" w:cs="Arial"/>
                <w:spacing w:val="-7"/>
              </w:rPr>
              <w:t xml:space="preserve"> </w:t>
            </w:r>
            <w:r w:rsidRPr="008D6F8A">
              <w:rPr>
                <w:rFonts w:ascii="Arial" w:hAnsi="Arial" w:cs="Arial"/>
              </w:rPr>
              <w:t>флюса</w:t>
            </w:r>
            <w:r w:rsidR="008D6F8A">
              <w:rPr>
                <w:rFonts w:ascii="Arial" w:hAnsi="Arial" w:cs="Arial"/>
                <w:lang w:val="mn-MN"/>
              </w:rPr>
              <w:t xml:space="preserve"> </w:t>
            </w:r>
            <w:r w:rsidRPr="008D6F8A">
              <w:rPr>
                <w:rFonts w:ascii="Arial" w:hAnsi="Arial" w:cs="Arial"/>
              </w:rPr>
              <w:t>(продольные</w:t>
            </w:r>
            <w:r w:rsidRPr="008D6F8A">
              <w:rPr>
                <w:rFonts w:ascii="Arial" w:hAnsi="Arial" w:cs="Arial"/>
                <w:spacing w:val="-8"/>
              </w:rPr>
              <w:t xml:space="preserve"> </w:t>
            </w:r>
            <w:r w:rsidRPr="008D6F8A">
              <w:rPr>
                <w:rFonts w:ascii="Arial" w:hAnsi="Arial" w:cs="Arial"/>
              </w:rPr>
              <w:t>стыковые</w:t>
            </w:r>
            <w:r w:rsidRPr="008D6F8A">
              <w:rPr>
                <w:rFonts w:ascii="Arial" w:hAnsi="Arial" w:cs="Arial"/>
                <w:spacing w:val="-7"/>
              </w:rPr>
              <w:t xml:space="preserve"> </w:t>
            </w:r>
            <w:r w:rsidRPr="008D6F8A">
              <w:rPr>
                <w:rFonts w:ascii="Arial" w:hAnsi="Arial" w:cs="Arial"/>
              </w:rPr>
              <w:t>швы)</w:t>
            </w:r>
            <w:r w:rsidRPr="008D6F8A">
              <w:rPr>
                <w:rFonts w:ascii="Arial" w:hAnsi="Arial" w:cs="Arial"/>
                <w:spacing w:val="-6"/>
              </w:rPr>
              <w:t xml:space="preserve"> </w:t>
            </w:r>
            <w:r w:rsidRPr="008D6F8A">
              <w:rPr>
                <w:rFonts w:ascii="Arial" w:hAnsi="Arial" w:cs="Arial"/>
              </w:rPr>
              <w:t>и</w:t>
            </w:r>
            <w:r w:rsidRPr="008D6F8A">
              <w:rPr>
                <w:rFonts w:ascii="Arial" w:hAnsi="Arial" w:cs="Arial"/>
                <w:spacing w:val="-7"/>
              </w:rPr>
              <w:t xml:space="preserve"> </w:t>
            </w:r>
            <w:r w:rsidRPr="008D6F8A">
              <w:rPr>
                <w:rFonts w:ascii="Arial" w:hAnsi="Arial" w:cs="Arial"/>
              </w:rPr>
              <w:t>полуавтоматическая</w:t>
            </w:r>
            <w:r w:rsidRPr="008D6F8A">
              <w:rPr>
                <w:rFonts w:ascii="Arial" w:hAnsi="Arial" w:cs="Arial"/>
                <w:spacing w:val="-6"/>
              </w:rPr>
              <w:t xml:space="preserve"> </w:t>
            </w:r>
            <w:r w:rsidRPr="008D6F8A">
              <w:rPr>
                <w:rFonts w:ascii="Arial" w:hAnsi="Arial" w:cs="Arial"/>
              </w:rPr>
              <w:t>в</w:t>
            </w:r>
            <w:r w:rsidRPr="008D6F8A">
              <w:rPr>
                <w:rFonts w:ascii="Arial" w:hAnsi="Arial" w:cs="Arial"/>
                <w:spacing w:val="-7"/>
              </w:rPr>
              <w:t xml:space="preserve"> </w:t>
            </w:r>
            <w:r w:rsidRPr="008D6F8A">
              <w:rPr>
                <w:rFonts w:ascii="Arial" w:hAnsi="Arial" w:cs="Arial"/>
              </w:rPr>
              <w:t>среде защитного газа.</w:t>
            </w:r>
          </w:p>
          <w:p w14:paraId="1A876CFB" w14:textId="77777777" w:rsidR="008E4413" w:rsidRPr="008E4413" w:rsidRDefault="008E4413" w:rsidP="008D6F8A">
            <w:pPr>
              <w:pStyle w:val="TableParagraph"/>
              <w:numPr>
                <w:ilvl w:val="2"/>
                <w:numId w:val="34"/>
              </w:numPr>
              <w:tabs>
                <w:tab w:val="left" w:pos="767"/>
              </w:tabs>
              <w:spacing w:line="270" w:lineRule="atLeast"/>
              <w:ind w:right="88" w:firstLine="0"/>
              <w:jc w:val="both"/>
              <w:rPr>
                <w:rFonts w:ascii="Arial" w:hAnsi="Arial" w:cs="Arial"/>
              </w:rPr>
            </w:pPr>
            <w:r w:rsidRPr="008E4413">
              <w:rPr>
                <w:rFonts w:ascii="Arial" w:hAnsi="Arial" w:cs="Arial"/>
              </w:rPr>
              <w:t>Сварочные материалы по своим механическим характеристикам</w:t>
            </w:r>
            <w:r w:rsidRPr="008E4413">
              <w:rPr>
                <w:rFonts w:ascii="Arial" w:hAnsi="Arial" w:cs="Arial"/>
                <w:spacing w:val="-15"/>
              </w:rPr>
              <w:t xml:space="preserve"> </w:t>
            </w:r>
            <w:r w:rsidRPr="008E4413">
              <w:rPr>
                <w:rFonts w:ascii="Arial" w:hAnsi="Arial" w:cs="Arial"/>
              </w:rPr>
              <w:t>должны</w:t>
            </w:r>
            <w:r w:rsidRPr="008E4413">
              <w:rPr>
                <w:rFonts w:ascii="Arial" w:hAnsi="Arial" w:cs="Arial"/>
                <w:spacing w:val="-14"/>
              </w:rPr>
              <w:t xml:space="preserve"> </w:t>
            </w:r>
            <w:r w:rsidRPr="008E4413">
              <w:rPr>
                <w:rFonts w:ascii="Arial" w:hAnsi="Arial" w:cs="Arial"/>
              </w:rPr>
              <w:t>соответствовать</w:t>
            </w:r>
            <w:r w:rsidRPr="008E4413">
              <w:rPr>
                <w:rFonts w:ascii="Arial" w:hAnsi="Arial" w:cs="Arial"/>
                <w:spacing w:val="-13"/>
              </w:rPr>
              <w:t xml:space="preserve"> </w:t>
            </w:r>
            <w:r w:rsidRPr="008E4413">
              <w:rPr>
                <w:rFonts w:ascii="Arial" w:hAnsi="Arial" w:cs="Arial"/>
              </w:rPr>
              <w:t xml:space="preserve">применяемым маркам стали в соответствии с приложением Г.1 </w:t>
            </w:r>
            <w:r w:rsidRPr="008E4413">
              <w:rPr>
                <w:rFonts w:ascii="Arial" w:hAnsi="Arial" w:cs="Arial"/>
              </w:rPr>
              <w:fldChar w:fldCharType="begin"/>
            </w:r>
            <w:r w:rsidRPr="008E4413">
              <w:rPr>
                <w:rFonts w:ascii="Arial" w:hAnsi="Arial" w:cs="Arial"/>
              </w:rPr>
              <w:instrText xml:space="preserve"> HYPERLINK "kodeks://link/d?nd=456069588" \h </w:instrText>
            </w:r>
            <w:r w:rsidRPr="008E4413">
              <w:rPr>
                <w:rFonts w:ascii="Arial" w:hAnsi="Arial" w:cs="Arial"/>
              </w:rPr>
              <w:fldChar w:fldCharType="separate"/>
            </w:r>
            <w:r w:rsidRPr="008E4413">
              <w:rPr>
                <w:rFonts w:ascii="Arial" w:hAnsi="Arial" w:cs="Arial"/>
                <w:color w:val="0000AA"/>
                <w:u w:val="single" w:color="0000AA"/>
              </w:rPr>
              <w:t>СП</w:t>
            </w:r>
            <w:r w:rsidRPr="008E4413">
              <w:rPr>
                <w:rFonts w:ascii="Arial" w:hAnsi="Arial" w:cs="Arial"/>
                <w:color w:val="0000AA"/>
                <w:u w:val="single" w:color="0000AA"/>
              </w:rPr>
              <w:fldChar w:fldCharType="end"/>
            </w:r>
            <w:r w:rsidRPr="008E4413">
              <w:rPr>
                <w:rFonts w:ascii="Arial" w:hAnsi="Arial" w:cs="Arial"/>
                <w:color w:val="0000AA"/>
              </w:rPr>
              <w:t xml:space="preserve"> </w:t>
            </w:r>
            <w:hyperlink r:id="rId55">
              <w:r w:rsidRPr="008E4413">
                <w:rPr>
                  <w:rFonts w:ascii="Arial" w:hAnsi="Arial" w:cs="Arial"/>
                  <w:color w:val="0000AA"/>
                  <w:spacing w:val="-2"/>
                  <w:u w:val="single" w:color="0000AA"/>
                </w:rPr>
                <w:t>16.13330.2017</w:t>
              </w:r>
            </w:hyperlink>
          </w:p>
        </w:tc>
        <w:tc>
          <w:tcPr>
            <w:tcW w:w="1980" w:type="dxa"/>
          </w:tcPr>
          <w:p w14:paraId="586C8A1C" w14:textId="77777777" w:rsidR="008E4413" w:rsidRPr="008E4413" w:rsidRDefault="008E4413" w:rsidP="002B6CA5">
            <w:pPr>
              <w:pStyle w:val="TableParagraph"/>
              <w:spacing w:line="275" w:lineRule="exact"/>
              <w:ind w:left="15" w:right="5"/>
              <w:jc w:val="center"/>
              <w:rPr>
                <w:rFonts w:ascii="Arial" w:hAnsi="Arial" w:cs="Arial"/>
              </w:rPr>
            </w:pPr>
            <w:hyperlink r:id="rId56">
              <w:r w:rsidRPr="008E4413">
                <w:rPr>
                  <w:rFonts w:ascii="Arial" w:hAnsi="Arial" w:cs="Arial"/>
                  <w:color w:val="0000AA"/>
                  <w:u w:val="single" w:color="0000AA"/>
                </w:rPr>
                <w:t>СП</w:t>
              </w:r>
              <w:r w:rsidRPr="008E4413">
                <w:rPr>
                  <w:rFonts w:ascii="Arial" w:hAnsi="Arial" w:cs="Arial"/>
                  <w:color w:val="0000AA"/>
                  <w:spacing w:val="-3"/>
                  <w:u w:val="single" w:color="0000AA"/>
                </w:rPr>
                <w:t xml:space="preserve"> </w:t>
              </w:r>
              <w:r w:rsidRPr="008E4413">
                <w:rPr>
                  <w:rFonts w:ascii="Arial" w:hAnsi="Arial" w:cs="Arial"/>
                  <w:color w:val="0000AA"/>
                  <w:u w:val="single" w:color="0000AA"/>
                </w:rPr>
                <w:t>53-</w:t>
              </w:r>
              <w:r w:rsidRPr="008E4413">
                <w:rPr>
                  <w:rFonts w:ascii="Arial" w:hAnsi="Arial" w:cs="Arial"/>
                  <w:color w:val="0000AA"/>
                  <w:spacing w:val="-4"/>
                  <w:u w:val="single" w:color="0000AA"/>
                </w:rPr>
                <w:t>101</w:t>
              </w:r>
            </w:hyperlink>
            <w:r w:rsidRPr="008E4413">
              <w:rPr>
                <w:rFonts w:ascii="Arial" w:hAnsi="Arial" w:cs="Arial"/>
                <w:spacing w:val="-4"/>
              </w:rPr>
              <w:t>,</w:t>
            </w:r>
          </w:p>
          <w:p w14:paraId="56FB4576" w14:textId="77777777" w:rsidR="008E4413" w:rsidRPr="008E4413" w:rsidRDefault="008E4413" w:rsidP="002B6CA5">
            <w:pPr>
              <w:pStyle w:val="TableParagraph"/>
              <w:ind w:left="15" w:right="3"/>
              <w:jc w:val="center"/>
              <w:rPr>
                <w:rFonts w:ascii="Arial" w:hAnsi="Arial" w:cs="Arial"/>
              </w:rPr>
            </w:pPr>
            <w:r w:rsidRPr="008E4413">
              <w:rPr>
                <w:rFonts w:ascii="Arial" w:hAnsi="Arial" w:cs="Arial"/>
              </w:rPr>
              <w:t>раздел</w:t>
            </w:r>
            <w:r w:rsidRPr="008E4413">
              <w:rPr>
                <w:rFonts w:ascii="Arial" w:hAnsi="Arial" w:cs="Arial"/>
                <w:spacing w:val="-2"/>
              </w:rPr>
              <w:t xml:space="preserve"> </w:t>
            </w:r>
            <w:r w:rsidRPr="008E4413">
              <w:rPr>
                <w:rFonts w:ascii="Arial" w:hAnsi="Arial" w:cs="Arial"/>
                <w:spacing w:val="-5"/>
              </w:rPr>
              <w:t>12.</w:t>
            </w:r>
          </w:p>
          <w:p w14:paraId="00A4B249" w14:textId="77777777" w:rsidR="008E4413" w:rsidRPr="008E4413" w:rsidRDefault="008E4413" w:rsidP="002B6CA5">
            <w:pPr>
              <w:pStyle w:val="TableParagraph"/>
              <w:ind w:left="15"/>
              <w:jc w:val="center"/>
              <w:rPr>
                <w:rFonts w:ascii="Arial" w:hAnsi="Arial" w:cs="Arial"/>
              </w:rPr>
            </w:pPr>
            <w:hyperlink r:id="rId57">
              <w:r w:rsidRPr="008E4413">
                <w:rPr>
                  <w:rFonts w:ascii="Arial" w:hAnsi="Arial" w:cs="Arial"/>
                  <w:color w:val="0000AA"/>
                  <w:u w:val="single" w:color="0000AA"/>
                </w:rPr>
                <w:t>СП</w:t>
              </w:r>
              <w:r w:rsidRPr="008E4413">
                <w:rPr>
                  <w:rFonts w:ascii="Arial" w:hAnsi="Arial" w:cs="Arial"/>
                  <w:color w:val="0000AA"/>
                  <w:spacing w:val="-15"/>
                  <w:u w:val="single" w:color="0000AA"/>
                </w:rPr>
                <w:t xml:space="preserve"> </w:t>
              </w:r>
              <w:r w:rsidRPr="008E4413">
                <w:rPr>
                  <w:rFonts w:ascii="Arial" w:hAnsi="Arial" w:cs="Arial"/>
                  <w:color w:val="0000AA"/>
                  <w:u w:val="single" w:color="0000AA"/>
                </w:rPr>
                <w:t>16.13330.2017</w:t>
              </w:r>
            </w:hyperlink>
            <w:r w:rsidRPr="008E4413">
              <w:rPr>
                <w:rFonts w:ascii="Arial" w:hAnsi="Arial" w:cs="Arial"/>
                <w:color w:val="0000AA"/>
                <w:spacing w:val="-15"/>
              </w:rPr>
              <w:t xml:space="preserve"> </w:t>
            </w:r>
            <w:hyperlink r:id="rId58">
              <w:r w:rsidRPr="008E4413">
                <w:rPr>
                  <w:rFonts w:ascii="Arial" w:hAnsi="Arial" w:cs="Arial"/>
                  <w:color w:val="0000AA"/>
                  <w:u w:val="single" w:color="0000AA"/>
                </w:rPr>
                <w:t>ГОСТ</w:t>
              </w:r>
            </w:hyperlink>
            <w:r w:rsidRPr="008E4413">
              <w:rPr>
                <w:rFonts w:ascii="Arial" w:hAnsi="Arial" w:cs="Arial"/>
                <w:color w:val="0000AA"/>
              </w:rPr>
              <w:t xml:space="preserve"> </w:t>
            </w:r>
            <w:hyperlink r:id="rId59">
              <w:r w:rsidRPr="008E4413">
                <w:rPr>
                  <w:rFonts w:ascii="Arial" w:hAnsi="Arial" w:cs="Arial"/>
                  <w:color w:val="0000AA"/>
                  <w:spacing w:val="-2"/>
                  <w:u w:val="single" w:color="0000AA"/>
                </w:rPr>
                <w:t>23118</w:t>
              </w:r>
            </w:hyperlink>
          </w:p>
        </w:tc>
      </w:tr>
      <w:tr w:rsidR="008E4413" w:rsidRPr="008E4413" w14:paraId="46D98167" w14:textId="77777777" w:rsidTr="008D6F8A">
        <w:trPr>
          <w:trHeight w:val="3590"/>
        </w:trPr>
        <w:tc>
          <w:tcPr>
            <w:tcW w:w="2577" w:type="dxa"/>
          </w:tcPr>
          <w:p w14:paraId="5DCE8920" w14:textId="77777777" w:rsidR="008E4413" w:rsidRPr="008E4413" w:rsidRDefault="008E4413" w:rsidP="002B6CA5">
            <w:pPr>
              <w:pStyle w:val="TableParagraph"/>
              <w:spacing w:before="1"/>
              <w:rPr>
                <w:rFonts w:ascii="Arial" w:hAnsi="Arial" w:cs="Arial"/>
              </w:rPr>
            </w:pPr>
            <w:r w:rsidRPr="008E4413">
              <w:rPr>
                <w:rFonts w:ascii="Arial" w:hAnsi="Arial" w:cs="Arial"/>
              </w:rPr>
              <w:lastRenderedPageBreak/>
              <w:t>2.13</w:t>
            </w:r>
            <w:r w:rsidRPr="008E4413">
              <w:rPr>
                <w:rFonts w:ascii="Arial" w:hAnsi="Arial" w:cs="Arial"/>
                <w:spacing w:val="-2"/>
              </w:rPr>
              <w:t xml:space="preserve"> </w:t>
            </w:r>
            <w:r w:rsidRPr="008E4413">
              <w:rPr>
                <w:rFonts w:ascii="Arial" w:hAnsi="Arial" w:cs="Arial"/>
              </w:rPr>
              <w:t>Сварные</w:t>
            </w:r>
            <w:r w:rsidRPr="008E4413">
              <w:rPr>
                <w:rFonts w:ascii="Arial" w:hAnsi="Arial" w:cs="Arial"/>
                <w:spacing w:val="-3"/>
              </w:rPr>
              <w:t xml:space="preserve"> </w:t>
            </w:r>
            <w:r w:rsidRPr="008E4413">
              <w:rPr>
                <w:rFonts w:ascii="Arial" w:hAnsi="Arial" w:cs="Arial"/>
                <w:spacing w:val="-5"/>
              </w:rPr>
              <w:t>швы</w:t>
            </w:r>
          </w:p>
        </w:tc>
        <w:tc>
          <w:tcPr>
            <w:tcW w:w="5040" w:type="dxa"/>
          </w:tcPr>
          <w:p w14:paraId="576F721B" w14:textId="77777777" w:rsidR="008E4413" w:rsidRPr="008E4413" w:rsidRDefault="008E4413" w:rsidP="008D6F8A">
            <w:pPr>
              <w:pStyle w:val="TableParagraph"/>
              <w:spacing w:before="1"/>
              <w:ind w:left="140" w:right="88"/>
              <w:jc w:val="both"/>
              <w:rPr>
                <w:rFonts w:ascii="Arial" w:hAnsi="Arial" w:cs="Arial"/>
              </w:rPr>
            </w:pPr>
            <w:r w:rsidRPr="008E4413">
              <w:rPr>
                <w:rFonts w:ascii="Arial" w:hAnsi="Arial" w:cs="Arial"/>
              </w:rPr>
              <w:t>2.13.1.</w:t>
            </w:r>
            <w:r w:rsidRPr="008E4413">
              <w:rPr>
                <w:rFonts w:ascii="Arial" w:hAnsi="Arial" w:cs="Arial"/>
                <w:spacing w:val="-2"/>
              </w:rPr>
              <w:t xml:space="preserve"> </w:t>
            </w:r>
            <w:r w:rsidRPr="008E4413">
              <w:rPr>
                <w:rFonts w:ascii="Arial" w:hAnsi="Arial" w:cs="Arial"/>
              </w:rPr>
              <w:t>Временное</w:t>
            </w:r>
            <w:r w:rsidRPr="008E4413">
              <w:rPr>
                <w:rFonts w:ascii="Arial" w:hAnsi="Arial" w:cs="Arial"/>
                <w:spacing w:val="-3"/>
              </w:rPr>
              <w:t xml:space="preserve"> </w:t>
            </w:r>
            <w:r w:rsidRPr="008E4413">
              <w:rPr>
                <w:rFonts w:ascii="Arial" w:hAnsi="Arial" w:cs="Arial"/>
              </w:rPr>
              <w:t>сопротивление</w:t>
            </w:r>
            <w:r w:rsidRPr="008E4413">
              <w:rPr>
                <w:rFonts w:ascii="Arial" w:hAnsi="Arial" w:cs="Arial"/>
                <w:spacing w:val="-3"/>
              </w:rPr>
              <w:t xml:space="preserve"> </w:t>
            </w:r>
            <w:r w:rsidRPr="008E4413">
              <w:rPr>
                <w:rFonts w:ascii="Arial" w:hAnsi="Arial" w:cs="Arial"/>
              </w:rPr>
              <w:t>металла</w:t>
            </w:r>
            <w:r w:rsidRPr="008E4413">
              <w:rPr>
                <w:rFonts w:ascii="Arial" w:hAnsi="Arial" w:cs="Arial"/>
                <w:spacing w:val="-3"/>
              </w:rPr>
              <w:t xml:space="preserve"> </w:t>
            </w:r>
            <w:r w:rsidRPr="008E4413">
              <w:rPr>
                <w:rFonts w:ascii="Arial" w:hAnsi="Arial" w:cs="Arial"/>
              </w:rPr>
              <w:t>шва</w:t>
            </w:r>
            <w:r w:rsidRPr="008E4413">
              <w:rPr>
                <w:rFonts w:ascii="Arial" w:hAnsi="Arial" w:cs="Arial"/>
                <w:spacing w:val="-2"/>
              </w:rPr>
              <w:t xml:space="preserve"> </w:t>
            </w:r>
            <w:r w:rsidRPr="008E4413">
              <w:rPr>
                <w:rFonts w:ascii="Arial" w:hAnsi="Arial" w:cs="Arial"/>
              </w:rPr>
              <w:t>должно быть</w:t>
            </w:r>
            <w:r w:rsidRPr="008E4413">
              <w:rPr>
                <w:rFonts w:ascii="Arial" w:hAnsi="Arial" w:cs="Arial"/>
                <w:spacing w:val="-4"/>
              </w:rPr>
              <w:t xml:space="preserve"> </w:t>
            </w:r>
            <w:r w:rsidRPr="008E4413">
              <w:rPr>
                <w:rFonts w:ascii="Arial" w:hAnsi="Arial" w:cs="Arial"/>
              </w:rPr>
              <w:t>не</w:t>
            </w:r>
            <w:r w:rsidRPr="008E4413">
              <w:rPr>
                <w:rFonts w:ascii="Arial" w:hAnsi="Arial" w:cs="Arial"/>
                <w:spacing w:val="-6"/>
              </w:rPr>
              <w:t xml:space="preserve"> </w:t>
            </w:r>
            <w:r w:rsidRPr="008E4413">
              <w:rPr>
                <w:rFonts w:ascii="Arial" w:hAnsi="Arial" w:cs="Arial"/>
              </w:rPr>
              <w:t>ниже,</w:t>
            </w:r>
            <w:r w:rsidRPr="008E4413">
              <w:rPr>
                <w:rFonts w:ascii="Arial" w:hAnsi="Arial" w:cs="Arial"/>
                <w:spacing w:val="-5"/>
              </w:rPr>
              <w:t xml:space="preserve"> </w:t>
            </w:r>
            <w:r w:rsidRPr="008E4413">
              <w:rPr>
                <w:rFonts w:ascii="Arial" w:hAnsi="Arial" w:cs="Arial"/>
              </w:rPr>
              <w:t>чем</w:t>
            </w:r>
            <w:r w:rsidRPr="008E4413">
              <w:rPr>
                <w:rFonts w:ascii="Arial" w:hAnsi="Arial" w:cs="Arial"/>
                <w:spacing w:val="-2"/>
              </w:rPr>
              <w:t xml:space="preserve"> </w:t>
            </w:r>
            <w:r w:rsidRPr="008E4413">
              <w:rPr>
                <w:rFonts w:ascii="Arial" w:hAnsi="Arial" w:cs="Arial"/>
              </w:rPr>
              <w:t>у</w:t>
            </w:r>
            <w:r w:rsidRPr="008E4413">
              <w:rPr>
                <w:rFonts w:ascii="Arial" w:hAnsi="Arial" w:cs="Arial"/>
                <w:spacing w:val="-10"/>
              </w:rPr>
              <w:t xml:space="preserve"> </w:t>
            </w:r>
            <w:r w:rsidRPr="008E4413">
              <w:rPr>
                <w:rFonts w:ascii="Arial" w:hAnsi="Arial" w:cs="Arial"/>
              </w:rPr>
              <w:t>основного</w:t>
            </w:r>
            <w:r w:rsidRPr="008E4413">
              <w:rPr>
                <w:rFonts w:ascii="Arial" w:hAnsi="Arial" w:cs="Arial"/>
                <w:spacing w:val="-5"/>
              </w:rPr>
              <w:t xml:space="preserve"> </w:t>
            </w:r>
            <w:r w:rsidRPr="008E4413">
              <w:rPr>
                <w:rFonts w:ascii="Arial" w:hAnsi="Arial" w:cs="Arial"/>
              </w:rPr>
              <w:t>металла.</w:t>
            </w:r>
            <w:r w:rsidRPr="008E4413">
              <w:rPr>
                <w:rFonts w:ascii="Arial" w:hAnsi="Arial" w:cs="Arial"/>
                <w:spacing w:val="-5"/>
              </w:rPr>
              <w:t xml:space="preserve"> </w:t>
            </w:r>
            <w:r w:rsidRPr="008E4413">
              <w:rPr>
                <w:rFonts w:ascii="Arial" w:hAnsi="Arial" w:cs="Arial"/>
              </w:rPr>
              <w:t>2.13.2.</w:t>
            </w:r>
            <w:r w:rsidRPr="008E4413">
              <w:rPr>
                <w:rFonts w:ascii="Arial" w:hAnsi="Arial" w:cs="Arial"/>
                <w:spacing w:val="-5"/>
              </w:rPr>
              <w:t xml:space="preserve"> </w:t>
            </w:r>
            <w:r w:rsidRPr="008E4413">
              <w:rPr>
                <w:rFonts w:ascii="Arial" w:hAnsi="Arial" w:cs="Arial"/>
              </w:rPr>
              <w:t>Провар всех стыковых швов должен быть 100 %.</w:t>
            </w:r>
          </w:p>
          <w:p w14:paraId="69795BB5" w14:textId="77777777" w:rsidR="008E4413" w:rsidRPr="008E4413" w:rsidRDefault="008E4413" w:rsidP="008D6F8A">
            <w:pPr>
              <w:pStyle w:val="TableParagraph"/>
              <w:numPr>
                <w:ilvl w:val="2"/>
                <w:numId w:val="33"/>
              </w:numPr>
              <w:tabs>
                <w:tab w:val="left" w:pos="800"/>
              </w:tabs>
              <w:spacing w:before="1"/>
              <w:ind w:left="140" w:right="88" w:firstLine="0"/>
              <w:jc w:val="both"/>
              <w:rPr>
                <w:rFonts w:ascii="Arial" w:hAnsi="Arial" w:cs="Arial"/>
              </w:rPr>
            </w:pPr>
            <w:r w:rsidRPr="008E4413">
              <w:rPr>
                <w:rFonts w:ascii="Arial" w:hAnsi="Arial" w:cs="Arial"/>
              </w:rPr>
              <w:t>Сварные швы должны иметь гладкую или равномерно</w:t>
            </w:r>
            <w:r w:rsidRPr="008E4413">
              <w:rPr>
                <w:rFonts w:ascii="Arial" w:hAnsi="Arial" w:cs="Arial"/>
                <w:spacing w:val="-10"/>
              </w:rPr>
              <w:t xml:space="preserve"> </w:t>
            </w:r>
            <w:r w:rsidRPr="008E4413">
              <w:rPr>
                <w:rFonts w:ascii="Arial" w:hAnsi="Arial" w:cs="Arial"/>
              </w:rPr>
              <w:t>чешуйчатую</w:t>
            </w:r>
            <w:r w:rsidRPr="008E4413">
              <w:rPr>
                <w:rFonts w:ascii="Arial" w:hAnsi="Arial" w:cs="Arial"/>
                <w:spacing w:val="-10"/>
              </w:rPr>
              <w:t xml:space="preserve"> </w:t>
            </w:r>
            <w:r w:rsidRPr="008E4413">
              <w:rPr>
                <w:rFonts w:ascii="Arial" w:hAnsi="Arial" w:cs="Arial"/>
              </w:rPr>
              <w:t>поверхность</w:t>
            </w:r>
            <w:r w:rsidRPr="008E4413">
              <w:rPr>
                <w:rFonts w:ascii="Arial" w:hAnsi="Arial" w:cs="Arial"/>
                <w:spacing w:val="-10"/>
              </w:rPr>
              <w:t xml:space="preserve"> </w:t>
            </w:r>
            <w:r w:rsidRPr="008E4413">
              <w:rPr>
                <w:rFonts w:ascii="Arial" w:hAnsi="Arial" w:cs="Arial"/>
              </w:rPr>
              <w:t>без</w:t>
            </w:r>
            <w:r w:rsidRPr="008E4413">
              <w:rPr>
                <w:rFonts w:ascii="Arial" w:hAnsi="Arial" w:cs="Arial"/>
                <w:spacing w:val="-10"/>
              </w:rPr>
              <w:t xml:space="preserve"> </w:t>
            </w:r>
            <w:r w:rsidRPr="008E4413">
              <w:rPr>
                <w:rFonts w:ascii="Arial" w:hAnsi="Arial" w:cs="Arial"/>
              </w:rPr>
              <w:t>резких переходов к основному металлу.</w:t>
            </w:r>
          </w:p>
          <w:p w14:paraId="3B043C9B" w14:textId="487445CB" w:rsidR="008E4413" w:rsidRPr="008D6F8A" w:rsidRDefault="008E4413" w:rsidP="008D6F8A">
            <w:pPr>
              <w:pStyle w:val="TableParagraph"/>
              <w:numPr>
                <w:ilvl w:val="2"/>
                <w:numId w:val="33"/>
              </w:numPr>
              <w:tabs>
                <w:tab w:val="left" w:pos="800"/>
              </w:tabs>
              <w:ind w:left="140" w:right="123" w:firstLine="0"/>
              <w:jc w:val="both"/>
              <w:rPr>
                <w:rFonts w:ascii="Arial" w:hAnsi="Arial" w:cs="Arial"/>
              </w:rPr>
            </w:pPr>
            <w:r w:rsidRPr="008D6F8A">
              <w:rPr>
                <w:rFonts w:ascii="Arial" w:hAnsi="Arial" w:cs="Arial"/>
              </w:rPr>
              <w:t>Сварные</w:t>
            </w:r>
            <w:r w:rsidRPr="008D6F8A">
              <w:rPr>
                <w:rFonts w:ascii="Arial" w:hAnsi="Arial" w:cs="Arial"/>
                <w:spacing w:val="-7"/>
              </w:rPr>
              <w:t xml:space="preserve"> </w:t>
            </w:r>
            <w:r w:rsidRPr="008D6F8A">
              <w:rPr>
                <w:rFonts w:ascii="Arial" w:hAnsi="Arial" w:cs="Arial"/>
              </w:rPr>
              <w:t>швы</w:t>
            </w:r>
            <w:r w:rsidRPr="008D6F8A">
              <w:rPr>
                <w:rFonts w:ascii="Arial" w:hAnsi="Arial" w:cs="Arial"/>
                <w:spacing w:val="-6"/>
              </w:rPr>
              <w:t xml:space="preserve"> </w:t>
            </w:r>
            <w:r w:rsidRPr="008D6F8A">
              <w:rPr>
                <w:rFonts w:ascii="Arial" w:hAnsi="Arial" w:cs="Arial"/>
              </w:rPr>
              <w:t>должны</w:t>
            </w:r>
            <w:r w:rsidRPr="008D6F8A">
              <w:rPr>
                <w:rFonts w:ascii="Arial" w:hAnsi="Arial" w:cs="Arial"/>
                <w:spacing w:val="-5"/>
              </w:rPr>
              <w:t xml:space="preserve"> </w:t>
            </w:r>
            <w:r w:rsidRPr="008D6F8A">
              <w:rPr>
                <w:rFonts w:ascii="Arial" w:hAnsi="Arial" w:cs="Arial"/>
              </w:rPr>
              <w:t>быть</w:t>
            </w:r>
            <w:r w:rsidRPr="008D6F8A">
              <w:rPr>
                <w:rFonts w:ascii="Arial" w:hAnsi="Arial" w:cs="Arial"/>
                <w:spacing w:val="-5"/>
              </w:rPr>
              <w:t xml:space="preserve"> </w:t>
            </w:r>
            <w:r w:rsidRPr="008D6F8A">
              <w:rPr>
                <w:rFonts w:ascii="Arial" w:hAnsi="Arial" w:cs="Arial"/>
              </w:rPr>
              <w:t>плотными</w:t>
            </w:r>
            <w:r w:rsidRPr="008D6F8A">
              <w:rPr>
                <w:rFonts w:ascii="Arial" w:hAnsi="Arial" w:cs="Arial"/>
                <w:spacing w:val="-7"/>
              </w:rPr>
              <w:t xml:space="preserve"> </w:t>
            </w:r>
            <w:r w:rsidRPr="008D6F8A">
              <w:rPr>
                <w:rFonts w:ascii="Arial" w:hAnsi="Arial" w:cs="Arial"/>
              </w:rPr>
              <w:t>по</w:t>
            </w:r>
            <w:r w:rsidRPr="008D6F8A">
              <w:rPr>
                <w:rFonts w:ascii="Arial" w:hAnsi="Arial" w:cs="Arial"/>
                <w:spacing w:val="-5"/>
              </w:rPr>
              <w:t xml:space="preserve"> </w:t>
            </w:r>
            <w:r w:rsidRPr="008D6F8A">
              <w:rPr>
                <w:rFonts w:ascii="Arial" w:hAnsi="Arial" w:cs="Arial"/>
              </w:rPr>
              <w:t>всей</w:t>
            </w:r>
            <w:r w:rsidRPr="008D6F8A">
              <w:rPr>
                <w:rFonts w:ascii="Arial" w:hAnsi="Arial" w:cs="Arial"/>
                <w:spacing w:val="-5"/>
              </w:rPr>
              <w:t xml:space="preserve"> </w:t>
            </w:r>
            <w:r w:rsidRPr="008D6F8A">
              <w:rPr>
                <w:rFonts w:ascii="Arial" w:hAnsi="Arial" w:cs="Arial"/>
              </w:rPr>
              <w:t>длине и не иметь видимых прожогов, сужений, перерывов, наплывов, а также недопустимых по размерам подрезов, непроваров в корне шва, несплавлений по кромкам,</w:t>
            </w:r>
            <w:r w:rsidR="008D6F8A">
              <w:rPr>
                <w:rFonts w:ascii="Arial" w:hAnsi="Arial" w:cs="Arial"/>
                <w:lang w:val="mn-MN"/>
              </w:rPr>
              <w:t xml:space="preserve"> </w:t>
            </w:r>
            <w:r w:rsidRPr="008D6F8A">
              <w:rPr>
                <w:rFonts w:ascii="Arial" w:hAnsi="Arial" w:cs="Arial"/>
              </w:rPr>
              <w:t>шлаковых</w:t>
            </w:r>
            <w:r w:rsidRPr="008D6F8A">
              <w:rPr>
                <w:rFonts w:ascii="Arial" w:hAnsi="Arial" w:cs="Arial"/>
                <w:spacing w:val="-1"/>
              </w:rPr>
              <w:t xml:space="preserve"> </w:t>
            </w:r>
            <w:r w:rsidRPr="008D6F8A">
              <w:rPr>
                <w:rFonts w:ascii="Arial" w:hAnsi="Arial" w:cs="Arial"/>
              </w:rPr>
              <w:t>включений</w:t>
            </w:r>
            <w:r w:rsidRPr="008D6F8A">
              <w:rPr>
                <w:rFonts w:ascii="Arial" w:hAnsi="Arial" w:cs="Arial"/>
                <w:spacing w:val="-2"/>
              </w:rPr>
              <w:t xml:space="preserve"> </w:t>
            </w:r>
            <w:r w:rsidRPr="008D6F8A">
              <w:rPr>
                <w:rFonts w:ascii="Arial" w:hAnsi="Arial" w:cs="Arial"/>
              </w:rPr>
              <w:t>и</w:t>
            </w:r>
            <w:r w:rsidRPr="008D6F8A">
              <w:rPr>
                <w:rFonts w:ascii="Arial" w:hAnsi="Arial" w:cs="Arial"/>
                <w:spacing w:val="-3"/>
              </w:rPr>
              <w:t xml:space="preserve"> </w:t>
            </w:r>
            <w:r w:rsidRPr="008D6F8A">
              <w:rPr>
                <w:rFonts w:ascii="Arial" w:hAnsi="Arial" w:cs="Arial"/>
                <w:spacing w:val="-4"/>
              </w:rPr>
              <w:t>пор.</w:t>
            </w:r>
          </w:p>
          <w:p w14:paraId="2C95EAA4" w14:textId="77777777" w:rsidR="008E4413" w:rsidRPr="008E4413" w:rsidRDefault="008E4413" w:rsidP="008D6F8A">
            <w:pPr>
              <w:pStyle w:val="TableParagraph"/>
              <w:numPr>
                <w:ilvl w:val="2"/>
                <w:numId w:val="33"/>
              </w:numPr>
              <w:tabs>
                <w:tab w:val="left" w:pos="860"/>
              </w:tabs>
              <w:spacing w:line="270" w:lineRule="atLeast"/>
              <w:ind w:left="140" w:right="288" w:firstLine="60"/>
              <w:jc w:val="both"/>
              <w:rPr>
                <w:rFonts w:ascii="Arial" w:hAnsi="Arial" w:cs="Arial"/>
              </w:rPr>
            </w:pPr>
            <w:r w:rsidRPr="008E4413">
              <w:rPr>
                <w:rFonts w:ascii="Arial" w:hAnsi="Arial" w:cs="Arial"/>
              </w:rPr>
              <w:t>Металл</w:t>
            </w:r>
            <w:r w:rsidRPr="008E4413">
              <w:rPr>
                <w:rFonts w:ascii="Arial" w:hAnsi="Arial" w:cs="Arial"/>
                <w:spacing w:val="-6"/>
              </w:rPr>
              <w:t xml:space="preserve"> </w:t>
            </w:r>
            <w:r w:rsidRPr="008E4413">
              <w:rPr>
                <w:rFonts w:ascii="Arial" w:hAnsi="Arial" w:cs="Arial"/>
              </w:rPr>
              <w:t>шва</w:t>
            </w:r>
            <w:r w:rsidRPr="008E4413">
              <w:rPr>
                <w:rFonts w:ascii="Arial" w:hAnsi="Arial" w:cs="Arial"/>
                <w:spacing w:val="-7"/>
              </w:rPr>
              <w:t xml:space="preserve"> </w:t>
            </w:r>
            <w:r w:rsidRPr="008E4413">
              <w:rPr>
                <w:rFonts w:ascii="Arial" w:hAnsi="Arial" w:cs="Arial"/>
              </w:rPr>
              <w:t>и</w:t>
            </w:r>
            <w:r w:rsidRPr="008E4413">
              <w:rPr>
                <w:rFonts w:ascii="Arial" w:hAnsi="Arial" w:cs="Arial"/>
                <w:spacing w:val="-6"/>
              </w:rPr>
              <w:t xml:space="preserve"> </w:t>
            </w:r>
            <w:r w:rsidRPr="008E4413">
              <w:rPr>
                <w:rFonts w:ascii="Arial" w:hAnsi="Arial" w:cs="Arial"/>
              </w:rPr>
              <w:t>околошовной</w:t>
            </w:r>
            <w:r w:rsidRPr="008E4413">
              <w:rPr>
                <w:rFonts w:ascii="Arial" w:hAnsi="Arial" w:cs="Arial"/>
                <w:spacing w:val="-6"/>
              </w:rPr>
              <w:t xml:space="preserve"> </w:t>
            </w:r>
            <w:r w:rsidRPr="008E4413">
              <w:rPr>
                <w:rFonts w:ascii="Arial" w:hAnsi="Arial" w:cs="Arial"/>
              </w:rPr>
              <w:t>зоны</w:t>
            </w:r>
            <w:r w:rsidRPr="008E4413">
              <w:rPr>
                <w:rFonts w:ascii="Arial" w:hAnsi="Arial" w:cs="Arial"/>
                <w:spacing w:val="-6"/>
              </w:rPr>
              <w:t xml:space="preserve"> </w:t>
            </w:r>
            <w:r w:rsidRPr="008E4413">
              <w:rPr>
                <w:rFonts w:ascii="Arial" w:hAnsi="Arial" w:cs="Arial"/>
              </w:rPr>
              <w:t>не</w:t>
            </w:r>
            <w:r w:rsidRPr="008E4413">
              <w:rPr>
                <w:rFonts w:ascii="Arial" w:hAnsi="Arial" w:cs="Arial"/>
                <w:spacing w:val="-7"/>
              </w:rPr>
              <w:t xml:space="preserve"> </w:t>
            </w:r>
            <w:r w:rsidRPr="008E4413">
              <w:rPr>
                <w:rFonts w:ascii="Arial" w:hAnsi="Arial" w:cs="Arial"/>
              </w:rPr>
              <w:t>должен</w:t>
            </w:r>
            <w:r w:rsidRPr="008E4413">
              <w:rPr>
                <w:rFonts w:ascii="Arial" w:hAnsi="Arial" w:cs="Arial"/>
                <w:spacing w:val="-6"/>
              </w:rPr>
              <w:t xml:space="preserve"> </w:t>
            </w:r>
            <w:r w:rsidRPr="008E4413">
              <w:rPr>
                <w:rFonts w:ascii="Arial" w:hAnsi="Arial" w:cs="Arial"/>
              </w:rPr>
              <w:t>иметь трещин любой ориентации и длины.</w:t>
            </w:r>
          </w:p>
        </w:tc>
        <w:tc>
          <w:tcPr>
            <w:tcW w:w="1980" w:type="dxa"/>
          </w:tcPr>
          <w:p w14:paraId="0E575160" w14:textId="77777777" w:rsidR="008E4413" w:rsidRPr="008E4413" w:rsidRDefault="008E4413" w:rsidP="002B6CA5">
            <w:pPr>
              <w:pStyle w:val="TableParagraph"/>
              <w:spacing w:before="1" w:line="412" w:lineRule="auto"/>
              <w:ind w:left="728" w:right="707" w:firstLine="103"/>
              <w:rPr>
                <w:rFonts w:ascii="Arial" w:hAnsi="Arial" w:cs="Arial"/>
              </w:rPr>
            </w:pPr>
            <w:hyperlink r:id="rId60">
              <w:r w:rsidRPr="008E4413">
                <w:rPr>
                  <w:rFonts w:ascii="Arial" w:hAnsi="Arial" w:cs="Arial"/>
                  <w:color w:val="0000AA"/>
                  <w:u w:val="single" w:color="0000AA"/>
                </w:rPr>
                <w:t>СП 53-101</w:t>
              </w:r>
            </w:hyperlink>
            <w:r w:rsidRPr="008E4413">
              <w:rPr>
                <w:rFonts w:ascii="Arial" w:hAnsi="Arial" w:cs="Arial"/>
                <w:color w:val="0000AA"/>
              </w:rPr>
              <w:t xml:space="preserve"> </w:t>
            </w:r>
            <w:hyperlink r:id="rId61">
              <w:r w:rsidRPr="008E4413">
                <w:rPr>
                  <w:rFonts w:ascii="Arial" w:hAnsi="Arial" w:cs="Arial"/>
                  <w:color w:val="0000AA"/>
                  <w:u w:val="single" w:color="0000AA"/>
                </w:rPr>
                <w:t xml:space="preserve">ГОСТ </w:t>
              </w:r>
              <w:r w:rsidRPr="008E4413">
                <w:rPr>
                  <w:rFonts w:ascii="Arial" w:hAnsi="Arial" w:cs="Arial"/>
                  <w:color w:val="0000AA"/>
                  <w:spacing w:val="-2"/>
                  <w:u w:val="single" w:color="0000AA"/>
                </w:rPr>
                <w:t>23118</w:t>
              </w:r>
            </w:hyperlink>
          </w:p>
        </w:tc>
      </w:tr>
    </w:tbl>
    <w:p w14:paraId="214628BB" w14:textId="77777777" w:rsidR="008E4413" w:rsidRPr="008E4413" w:rsidRDefault="008E4413" w:rsidP="008E4413">
      <w:pPr>
        <w:spacing w:line="412" w:lineRule="auto"/>
        <w:rPr>
          <w:sz w:val="22"/>
        </w:rPr>
        <w:sectPr w:rsidR="008E4413" w:rsidRPr="008E4413" w:rsidSect="008E4413">
          <w:type w:val="continuous"/>
          <w:pgSz w:w="11910" w:h="16840"/>
          <w:pgMar w:top="940" w:right="1820" w:bottom="900" w:left="1340" w:header="0" w:footer="1588" w:gutter="0"/>
          <w:cols w:space="720"/>
        </w:sectPr>
      </w:pPr>
    </w:p>
    <w:p w14:paraId="1B955F62" w14:textId="77777777" w:rsidR="008E4413" w:rsidRPr="008E4413" w:rsidRDefault="008E4413" w:rsidP="008E4413">
      <w:pPr>
        <w:pStyle w:val="BodyText"/>
        <w:spacing w:before="125"/>
        <w:rPr>
          <w:rFonts w:ascii="Arial" w:hAnsi="Arial" w:cs="Arial"/>
          <w:b/>
          <w:sz w:val="22"/>
          <w:szCs w:val="22"/>
        </w:rPr>
      </w:pPr>
    </w:p>
    <w:tbl>
      <w:tblPr>
        <w:tblW w:w="959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7"/>
        <w:gridCol w:w="2790"/>
        <w:gridCol w:w="1980"/>
      </w:tblGrid>
      <w:tr w:rsidR="008D6F8A" w:rsidRPr="008E4413" w14:paraId="47707805" w14:textId="77777777" w:rsidTr="008D6F8A">
        <w:trPr>
          <w:trHeight w:val="820"/>
        </w:trPr>
        <w:tc>
          <w:tcPr>
            <w:tcW w:w="4827" w:type="dxa"/>
            <w:shd w:val="clear" w:color="auto" w:fill="EDEBE0"/>
          </w:tcPr>
          <w:p w14:paraId="4C78F716" w14:textId="77777777" w:rsidR="008E4413" w:rsidRPr="008E4413" w:rsidRDefault="008E4413" w:rsidP="002B6CA5">
            <w:pPr>
              <w:pStyle w:val="TableParagraph"/>
              <w:spacing w:before="171"/>
              <w:ind w:left="1413"/>
              <w:rPr>
                <w:rFonts w:ascii="Arial" w:hAnsi="Arial" w:cs="Arial"/>
                <w:b/>
              </w:rPr>
            </w:pPr>
            <w:r w:rsidRPr="008E4413">
              <w:rPr>
                <w:rFonts w:ascii="Arial" w:hAnsi="Arial" w:cs="Arial"/>
                <w:b/>
              </w:rPr>
              <w:t>Наименование</w:t>
            </w:r>
            <w:r w:rsidRPr="008E4413">
              <w:rPr>
                <w:rFonts w:ascii="Arial" w:hAnsi="Arial" w:cs="Arial"/>
                <w:b/>
                <w:spacing w:val="-7"/>
              </w:rPr>
              <w:t xml:space="preserve"> </w:t>
            </w:r>
            <w:r w:rsidRPr="008E4413">
              <w:rPr>
                <w:rFonts w:ascii="Arial" w:hAnsi="Arial" w:cs="Arial"/>
                <w:b/>
                <w:spacing w:val="-2"/>
              </w:rPr>
              <w:t>параметра</w:t>
            </w:r>
          </w:p>
        </w:tc>
        <w:tc>
          <w:tcPr>
            <w:tcW w:w="2790" w:type="dxa"/>
            <w:shd w:val="clear" w:color="auto" w:fill="EDEBE0"/>
          </w:tcPr>
          <w:p w14:paraId="57ABE194" w14:textId="77777777" w:rsidR="008E4413" w:rsidRPr="008E4413" w:rsidRDefault="008E4413" w:rsidP="002B6CA5">
            <w:pPr>
              <w:pStyle w:val="TableParagraph"/>
              <w:spacing w:before="171"/>
              <w:ind w:left="10" w:right="5"/>
              <w:jc w:val="center"/>
              <w:rPr>
                <w:rFonts w:ascii="Arial" w:hAnsi="Arial" w:cs="Arial"/>
                <w:b/>
              </w:rPr>
            </w:pPr>
            <w:r w:rsidRPr="008E4413">
              <w:rPr>
                <w:rFonts w:ascii="Arial" w:hAnsi="Arial" w:cs="Arial"/>
                <w:b/>
              </w:rPr>
              <w:t>Требуемое</w:t>
            </w:r>
            <w:r w:rsidRPr="008E4413">
              <w:rPr>
                <w:rFonts w:ascii="Arial" w:hAnsi="Arial" w:cs="Arial"/>
                <w:b/>
                <w:spacing w:val="-4"/>
              </w:rPr>
              <w:t xml:space="preserve"> </w:t>
            </w:r>
            <w:r w:rsidRPr="008E4413">
              <w:rPr>
                <w:rFonts w:ascii="Arial" w:hAnsi="Arial" w:cs="Arial"/>
                <w:b/>
                <w:spacing w:val="-2"/>
              </w:rPr>
              <w:t>значение</w:t>
            </w:r>
          </w:p>
        </w:tc>
        <w:tc>
          <w:tcPr>
            <w:tcW w:w="1980" w:type="dxa"/>
            <w:shd w:val="clear" w:color="auto" w:fill="EDEBE0"/>
          </w:tcPr>
          <w:p w14:paraId="77F9DBC1" w14:textId="77777777" w:rsidR="008E4413" w:rsidRPr="008E4413" w:rsidRDefault="008E4413" w:rsidP="002B6CA5">
            <w:pPr>
              <w:pStyle w:val="TableParagraph"/>
              <w:spacing w:before="133"/>
              <w:ind w:left="133" w:right="115" w:firstLine="511"/>
              <w:rPr>
                <w:rFonts w:ascii="Arial" w:hAnsi="Arial" w:cs="Arial"/>
                <w:b/>
              </w:rPr>
            </w:pPr>
            <w:r w:rsidRPr="008E4413">
              <w:rPr>
                <w:rFonts w:ascii="Arial" w:hAnsi="Arial" w:cs="Arial"/>
                <w:b/>
                <w:spacing w:val="-2"/>
              </w:rPr>
              <w:t xml:space="preserve">Нормативно- </w:t>
            </w:r>
            <w:r w:rsidRPr="008E4413">
              <w:rPr>
                <w:rFonts w:ascii="Arial" w:hAnsi="Arial" w:cs="Arial"/>
                <w:b/>
              </w:rPr>
              <w:t>технический</w:t>
            </w:r>
            <w:r w:rsidRPr="008E4413">
              <w:rPr>
                <w:rFonts w:ascii="Arial" w:hAnsi="Arial" w:cs="Arial"/>
                <w:b/>
                <w:spacing w:val="-15"/>
              </w:rPr>
              <w:t xml:space="preserve"> </w:t>
            </w:r>
            <w:r w:rsidRPr="008E4413">
              <w:rPr>
                <w:rFonts w:ascii="Arial" w:hAnsi="Arial" w:cs="Arial"/>
                <w:b/>
              </w:rPr>
              <w:t>документ</w:t>
            </w:r>
          </w:p>
        </w:tc>
      </w:tr>
      <w:tr w:rsidR="008D6F8A" w:rsidRPr="008E4413" w14:paraId="3F0DDECB" w14:textId="77777777" w:rsidTr="008D6F8A">
        <w:trPr>
          <w:trHeight w:val="275"/>
        </w:trPr>
        <w:tc>
          <w:tcPr>
            <w:tcW w:w="4827" w:type="dxa"/>
            <w:shd w:val="clear" w:color="auto" w:fill="EDEBE0"/>
          </w:tcPr>
          <w:p w14:paraId="40B929DD" w14:textId="77777777" w:rsidR="008E4413" w:rsidRPr="008E4413" w:rsidRDefault="008E4413" w:rsidP="002B6CA5">
            <w:pPr>
              <w:pStyle w:val="TableParagraph"/>
              <w:spacing w:line="256" w:lineRule="exact"/>
              <w:ind w:left="9"/>
              <w:jc w:val="center"/>
              <w:rPr>
                <w:rFonts w:ascii="Arial" w:hAnsi="Arial" w:cs="Arial"/>
              </w:rPr>
            </w:pPr>
            <w:r w:rsidRPr="008E4413">
              <w:rPr>
                <w:rFonts w:ascii="Arial" w:hAnsi="Arial" w:cs="Arial"/>
                <w:spacing w:val="-10"/>
              </w:rPr>
              <w:t>1</w:t>
            </w:r>
          </w:p>
        </w:tc>
        <w:tc>
          <w:tcPr>
            <w:tcW w:w="2790" w:type="dxa"/>
            <w:shd w:val="clear" w:color="auto" w:fill="EDEBE0"/>
          </w:tcPr>
          <w:p w14:paraId="1A87D928" w14:textId="77777777" w:rsidR="008E4413" w:rsidRPr="008E4413" w:rsidRDefault="008E4413" w:rsidP="002B6CA5">
            <w:pPr>
              <w:pStyle w:val="TableParagraph"/>
              <w:spacing w:line="256" w:lineRule="exact"/>
              <w:ind w:left="10"/>
              <w:jc w:val="center"/>
              <w:rPr>
                <w:rFonts w:ascii="Arial" w:hAnsi="Arial" w:cs="Arial"/>
                <w:b/>
              </w:rPr>
            </w:pPr>
            <w:r w:rsidRPr="008E4413">
              <w:rPr>
                <w:rFonts w:ascii="Arial" w:hAnsi="Arial" w:cs="Arial"/>
                <w:b/>
                <w:spacing w:val="-10"/>
              </w:rPr>
              <w:t>2</w:t>
            </w:r>
          </w:p>
        </w:tc>
        <w:tc>
          <w:tcPr>
            <w:tcW w:w="1980" w:type="dxa"/>
            <w:shd w:val="clear" w:color="auto" w:fill="EDEBE0"/>
          </w:tcPr>
          <w:p w14:paraId="68A28D26" w14:textId="77777777" w:rsidR="008E4413" w:rsidRPr="008E4413" w:rsidRDefault="008E4413" w:rsidP="002B6CA5">
            <w:pPr>
              <w:pStyle w:val="TableParagraph"/>
              <w:spacing w:line="256" w:lineRule="exact"/>
              <w:ind w:left="15" w:right="5"/>
              <w:jc w:val="center"/>
              <w:rPr>
                <w:rFonts w:ascii="Arial" w:hAnsi="Arial" w:cs="Arial"/>
                <w:b/>
              </w:rPr>
            </w:pPr>
            <w:r w:rsidRPr="008E4413">
              <w:rPr>
                <w:rFonts w:ascii="Arial" w:hAnsi="Arial" w:cs="Arial"/>
                <w:b/>
                <w:spacing w:val="-10"/>
              </w:rPr>
              <w:t>3</w:t>
            </w:r>
          </w:p>
        </w:tc>
      </w:tr>
      <w:tr w:rsidR="008E4413" w:rsidRPr="008E4413" w14:paraId="0D15D830" w14:textId="77777777" w:rsidTr="008D6F8A">
        <w:trPr>
          <w:trHeight w:val="551"/>
        </w:trPr>
        <w:tc>
          <w:tcPr>
            <w:tcW w:w="4827" w:type="dxa"/>
          </w:tcPr>
          <w:p w14:paraId="1228F27B" w14:textId="77777777" w:rsidR="008E4413" w:rsidRPr="008E4413" w:rsidRDefault="008E4413" w:rsidP="002B6CA5">
            <w:pPr>
              <w:pStyle w:val="TableParagraph"/>
              <w:ind w:left="0"/>
              <w:rPr>
                <w:rFonts w:ascii="Arial" w:hAnsi="Arial" w:cs="Arial"/>
              </w:rPr>
            </w:pPr>
          </w:p>
        </w:tc>
        <w:tc>
          <w:tcPr>
            <w:tcW w:w="2790" w:type="dxa"/>
          </w:tcPr>
          <w:p w14:paraId="47EB1F44" w14:textId="77777777" w:rsidR="008E4413" w:rsidRPr="008E4413" w:rsidRDefault="008E4413" w:rsidP="002B6CA5">
            <w:pPr>
              <w:pStyle w:val="TableParagraph"/>
              <w:spacing w:line="276" w:lineRule="exact"/>
              <w:ind w:left="140" w:firstLine="60"/>
              <w:rPr>
                <w:rFonts w:ascii="Arial" w:hAnsi="Arial" w:cs="Arial"/>
              </w:rPr>
            </w:pPr>
            <w:r w:rsidRPr="008E4413">
              <w:rPr>
                <w:rFonts w:ascii="Arial" w:hAnsi="Arial" w:cs="Arial"/>
              </w:rPr>
              <w:t>2.13.6</w:t>
            </w:r>
            <w:r w:rsidRPr="008E4413">
              <w:rPr>
                <w:rFonts w:ascii="Arial" w:hAnsi="Arial" w:cs="Arial"/>
                <w:spacing w:val="-6"/>
              </w:rPr>
              <w:t xml:space="preserve"> </w:t>
            </w:r>
            <w:r w:rsidRPr="008E4413">
              <w:rPr>
                <w:rFonts w:ascii="Arial" w:hAnsi="Arial" w:cs="Arial"/>
              </w:rPr>
              <w:t>Кратеры</w:t>
            </w:r>
            <w:r w:rsidRPr="008E4413">
              <w:rPr>
                <w:rFonts w:ascii="Arial" w:hAnsi="Arial" w:cs="Arial"/>
                <w:spacing w:val="-7"/>
              </w:rPr>
              <w:t xml:space="preserve"> </w:t>
            </w:r>
            <w:r w:rsidRPr="008E4413">
              <w:rPr>
                <w:rFonts w:ascii="Arial" w:hAnsi="Arial" w:cs="Arial"/>
              </w:rPr>
              <w:t>швов</w:t>
            </w:r>
            <w:r w:rsidRPr="008E4413">
              <w:rPr>
                <w:rFonts w:ascii="Arial" w:hAnsi="Arial" w:cs="Arial"/>
                <w:spacing w:val="-7"/>
              </w:rPr>
              <w:t xml:space="preserve"> </w:t>
            </w:r>
            <w:r w:rsidRPr="008E4413">
              <w:rPr>
                <w:rFonts w:ascii="Arial" w:hAnsi="Arial" w:cs="Arial"/>
              </w:rPr>
              <w:t>в</w:t>
            </w:r>
            <w:r w:rsidRPr="008E4413">
              <w:rPr>
                <w:rFonts w:ascii="Arial" w:hAnsi="Arial" w:cs="Arial"/>
                <w:spacing w:val="-5"/>
              </w:rPr>
              <w:t xml:space="preserve"> </w:t>
            </w:r>
            <w:r w:rsidRPr="008E4413">
              <w:rPr>
                <w:rFonts w:ascii="Arial" w:hAnsi="Arial" w:cs="Arial"/>
              </w:rPr>
              <w:t>местах</w:t>
            </w:r>
            <w:r w:rsidRPr="008E4413">
              <w:rPr>
                <w:rFonts w:ascii="Arial" w:hAnsi="Arial" w:cs="Arial"/>
                <w:spacing w:val="-5"/>
              </w:rPr>
              <w:t xml:space="preserve"> </w:t>
            </w:r>
            <w:r w:rsidRPr="008E4413">
              <w:rPr>
                <w:rFonts w:ascii="Arial" w:hAnsi="Arial" w:cs="Arial"/>
              </w:rPr>
              <w:t>остановки</w:t>
            </w:r>
            <w:r w:rsidRPr="008E4413">
              <w:rPr>
                <w:rFonts w:ascii="Arial" w:hAnsi="Arial" w:cs="Arial"/>
                <w:spacing w:val="-5"/>
              </w:rPr>
              <w:t xml:space="preserve"> </w:t>
            </w:r>
            <w:r w:rsidRPr="008E4413">
              <w:rPr>
                <w:rFonts w:ascii="Arial" w:hAnsi="Arial" w:cs="Arial"/>
              </w:rPr>
              <w:t>сварки</w:t>
            </w:r>
            <w:r w:rsidRPr="008E4413">
              <w:rPr>
                <w:rFonts w:ascii="Arial" w:hAnsi="Arial" w:cs="Arial"/>
                <w:spacing w:val="-6"/>
              </w:rPr>
              <w:t xml:space="preserve"> </w:t>
            </w:r>
            <w:r w:rsidRPr="008E4413">
              <w:rPr>
                <w:rFonts w:ascii="Arial" w:hAnsi="Arial" w:cs="Arial"/>
              </w:rPr>
              <w:t>должны быть переварены, а в местах окончания – заварены.</w:t>
            </w:r>
          </w:p>
        </w:tc>
        <w:tc>
          <w:tcPr>
            <w:tcW w:w="1980" w:type="dxa"/>
          </w:tcPr>
          <w:p w14:paraId="221B5197" w14:textId="77777777" w:rsidR="008E4413" w:rsidRPr="008E4413" w:rsidRDefault="008E4413" w:rsidP="002B6CA5">
            <w:pPr>
              <w:pStyle w:val="TableParagraph"/>
              <w:ind w:left="0"/>
              <w:rPr>
                <w:rFonts w:ascii="Arial" w:hAnsi="Arial" w:cs="Arial"/>
              </w:rPr>
            </w:pPr>
          </w:p>
        </w:tc>
      </w:tr>
      <w:tr w:rsidR="008E4413" w:rsidRPr="008E4413" w14:paraId="42A0EFB6" w14:textId="77777777" w:rsidTr="008D6F8A">
        <w:trPr>
          <w:trHeight w:val="475"/>
        </w:trPr>
        <w:tc>
          <w:tcPr>
            <w:tcW w:w="4827" w:type="dxa"/>
          </w:tcPr>
          <w:p w14:paraId="1A13641C" w14:textId="77777777" w:rsidR="008E4413" w:rsidRPr="008E4413" w:rsidRDefault="008E4413" w:rsidP="002B6CA5">
            <w:pPr>
              <w:pStyle w:val="TableParagraph"/>
              <w:spacing w:line="275" w:lineRule="exact"/>
              <w:rPr>
                <w:rFonts w:ascii="Arial" w:hAnsi="Arial" w:cs="Arial"/>
              </w:rPr>
            </w:pPr>
            <w:r w:rsidRPr="008E4413">
              <w:rPr>
                <w:rFonts w:ascii="Arial" w:hAnsi="Arial" w:cs="Arial"/>
              </w:rPr>
              <w:t>2.14</w:t>
            </w:r>
            <w:r w:rsidRPr="008E4413">
              <w:rPr>
                <w:rFonts w:ascii="Arial" w:hAnsi="Arial" w:cs="Arial"/>
                <w:spacing w:val="-1"/>
              </w:rPr>
              <w:t xml:space="preserve"> </w:t>
            </w:r>
            <w:r w:rsidRPr="008E4413">
              <w:rPr>
                <w:rFonts w:ascii="Arial" w:hAnsi="Arial" w:cs="Arial"/>
              </w:rPr>
              <w:t>Отклонения</w:t>
            </w:r>
            <w:r w:rsidRPr="008E4413">
              <w:rPr>
                <w:rFonts w:ascii="Arial" w:hAnsi="Arial" w:cs="Arial"/>
                <w:spacing w:val="-1"/>
              </w:rPr>
              <w:t xml:space="preserve"> </w:t>
            </w:r>
            <w:r w:rsidRPr="008E4413">
              <w:rPr>
                <w:rFonts w:ascii="Arial" w:hAnsi="Arial" w:cs="Arial"/>
              </w:rPr>
              <w:t>и</w:t>
            </w:r>
            <w:r w:rsidRPr="008E4413">
              <w:rPr>
                <w:rFonts w:ascii="Arial" w:hAnsi="Arial" w:cs="Arial"/>
                <w:spacing w:val="-1"/>
              </w:rPr>
              <w:t xml:space="preserve"> </w:t>
            </w:r>
            <w:r w:rsidRPr="008E4413">
              <w:rPr>
                <w:rFonts w:ascii="Arial" w:hAnsi="Arial" w:cs="Arial"/>
                <w:spacing w:val="-2"/>
              </w:rPr>
              <w:t>допуски</w:t>
            </w:r>
          </w:p>
        </w:tc>
        <w:tc>
          <w:tcPr>
            <w:tcW w:w="2790" w:type="dxa"/>
          </w:tcPr>
          <w:p w14:paraId="74F44243" w14:textId="77777777" w:rsidR="008E4413" w:rsidRPr="008E4413" w:rsidRDefault="008E4413" w:rsidP="002B6CA5">
            <w:pPr>
              <w:pStyle w:val="TableParagraph"/>
              <w:ind w:left="0"/>
              <w:rPr>
                <w:rFonts w:ascii="Arial" w:hAnsi="Arial" w:cs="Arial"/>
              </w:rPr>
            </w:pPr>
          </w:p>
        </w:tc>
        <w:tc>
          <w:tcPr>
            <w:tcW w:w="1980" w:type="dxa"/>
          </w:tcPr>
          <w:p w14:paraId="599EF81A" w14:textId="77777777" w:rsidR="008E4413" w:rsidRPr="008E4413" w:rsidRDefault="008E4413" w:rsidP="002B6CA5">
            <w:pPr>
              <w:pStyle w:val="TableParagraph"/>
              <w:ind w:left="0"/>
              <w:rPr>
                <w:rFonts w:ascii="Arial" w:hAnsi="Arial" w:cs="Arial"/>
              </w:rPr>
            </w:pPr>
          </w:p>
        </w:tc>
      </w:tr>
      <w:tr w:rsidR="008E4413" w:rsidRPr="008E4413" w14:paraId="5F079253" w14:textId="77777777" w:rsidTr="008D6F8A">
        <w:trPr>
          <w:trHeight w:val="1379"/>
        </w:trPr>
        <w:tc>
          <w:tcPr>
            <w:tcW w:w="4827" w:type="dxa"/>
          </w:tcPr>
          <w:p w14:paraId="3318F308" w14:textId="77777777" w:rsidR="008E4413" w:rsidRPr="008E4413" w:rsidRDefault="008E4413" w:rsidP="008D6F8A">
            <w:pPr>
              <w:pStyle w:val="TableParagraph"/>
              <w:spacing w:before="1"/>
              <w:jc w:val="both"/>
              <w:rPr>
                <w:rFonts w:ascii="Arial" w:hAnsi="Arial" w:cs="Arial"/>
              </w:rPr>
            </w:pPr>
            <w:r w:rsidRPr="008E4413">
              <w:rPr>
                <w:rFonts w:ascii="Arial" w:hAnsi="Arial" w:cs="Arial"/>
              </w:rPr>
              <w:t>2.14.1</w:t>
            </w:r>
            <w:r w:rsidRPr="008E4413">
              <w:rPr>
                <w:rFonts w:ascii="Arial" w:hAnsi="Arial" w:cs="Arial"/>
                <w:spacing w:val="56"/>
              </w:rPr>
              <w:t xml:space="preserve"> </w:t>
            </w:r>
            <w:r w:rsidRPr="008E4413">
              <w:rPr>
                <w:rFonts w:ascii="Arial" w:hAnsi="Arial" w:cs="Arial"/>
              </w:rPr>
              <w:t>Отклонение</w:t>
            </w:r>
            <w:r w:rsidRPr="008E4413">
              <w:rPr>
                <w:rFonts w:ascii="Arial" w:hAnsi="Arial" w:cs="Arial"/>
                <w:spacing w:val="-2"/>
              </w:rPr>
              <w:t xml:space="preserve"> </w:t>
            </w:r>
            <w:r w:rsidRPr="008E4413">
              <w:rPr>
                <w:rFonts w:ascii="Arial" w:hAnsi="Arial" w:cs="Arial"/>
              </w:rPr>
              <w:t>диаметра</w:t>
            </w:r>
            <w:r w:rsidRPr="008E4413">
              <w:rPr>
                <w:rFonts w:ascii="Arial" w:hAnsi="Arial" w:cs="Arial"/>
                <w:spacing w:val="-1"/>
              </w:rPr>
              <w:t xml:space="preserve"> </w:t>
            </w:r>
            <w:r w:rsidRPr="008E4413">
              <w:rPr>
                <w:rFonts w:ascii="Arial" w:hAnsi="Arial" w:cs="Arial"/>
                <w:spacing w:val="-2"/>
              </w:rPr>
              <w:t>ствола</w:t>
            </w:r>
          </w:p>
          <w:p w14:paraId="5BDB9A20" w14:textId="31D4A064" w:rsidR="008E4413" w:rsidRPr="008E4413" w:rsidRDefault="008E4413" w:rsidP="008D6F8A">
            <w:pPr>
              <w:pStyle w:val="TableParagraph"/>
              <w:jc w:val="both"/>
              <w:rPr>
                <w:rFonts w:ascii="Arial" w:hAnsi="Arial" w:cs="Arial"/>
              </w:rPr>
            </w:pPr>
            <w:r w:rsidRPr="008E4413">
              <w:rPr>
                <w:rFonts w:ascii="Arial" w:hAnsi="Arial" w:cs="Arial"/>
              </w:rPr>
              <w:t>-</w:t>
            </w:r>
            <w:r w:rsidRPr="008E4413">
              <w:rPr>
                <w:rFonts w:ascii="Arial" w:hAnsi="Arial" w:cs="Arial"/>
                <w:spacing w:val="-8"/>
              </w:rPr>
              <w:t xml:space="preserve"> </w:t>
            </w:r>
            <w:r w:rsidRPr="008E4413">
              <w:rPr>
                <w:rFonts w:ascii="Arial" w:hAnsi="Arial" w:cs="Arial"/>
              </w:rPr>
              <w:t>расстояния</w:t>
            </w:r>
            <w:r w:rsidRPr="008E4413">
              <w:rPr>
                <w:rFonts w:ascii="Arial" w:hAnsi="Arial" w:cs="Arial"/>
                <w:spacing w:val="-7"/>
              </w:rPr>
              <w:t xml:space="preserve"> </w:t>
            </w:r>
            <w:r w:rsidRPr="008E4413">
              <w:rPr>
                <w:rFonts w:ascii="Arial" w:hAnsi="Arial" w:cs="Arial"/>
              </w:rPr>
              <w:t>между</w:t>
            </w:r>
            <w:r w:rsidRPr="008E4413">
              <w:rPr>
                <w:rFonts w:ascii="Arial" w:hAnsi="Arial" w:cs="Arial"/>
                <w:spacing w:val="-11"/>
              </w:rPr>
              <w:t xml:space="preserve"> </w:t>
            </w:r>
            <w:r w:rsidRPr="008E4413">
              <w:rPr>
                <w:rFonts w:ascii="Arial" w:hAnsi="Arial" w:cs="Arial"/>
              </w:rPr>
              <w:t>противоположными</w:t>
            </w:r>
            <w:r w:rsidRPr="008E4413">
              <w:rPr>
                <w:rFonts w:ascii="Arial" w:hAnsi="Arial" w:cs="Arial"/>
                <w:spacing w:val="-7"/>
              </w:rPr>
              <w:t xml:space="preserve"> </w:t>
            </w:r>
            <w:r w:rsidRPr="008E4413">
              <w:rPr>
                <w:rFonts w:ascii="Arial" w:hAnsi="Arial" w:cs="Arial"/>
              </w:rPr>
              <w:t>гранями</w:t>
            </w:r>
            <w:r w:rsidRPr="008E4413">
              <w:rPr>
                <w:rFonts w:ascii="Arial" w:hAnsi="Arial" w:cs="Arial"/>
                <w:spacing w:val="-6"/>
              </w:rPr>
              <w:t xml:space="preserve"> </w:t>
            </w:r>
            <w:r w:rsidRPr="008E4413">
              <w:rPr>
                <w:rFonts w:ascii="Arial" w:hAnsi="Arial" w:cs="Arial"/>
              </w:rPr>
              <w:t>в зоне телескопического и фланцевого (в местах с</w:t>
            </w:r>
            <w:r w:rsidR="008D6F8A">
              <w:rPr>
                <w:rFonts w:ascii="Arial" w:hAnsi="Arial" w:cs="Arial"/>
                <w:lang w:val="mn-MN"/>
              </w:rPr>
              <w:t xml:space="preserve"> </w:t>
            </w:r>
            <w:r w:rsidRPr="008E4413">
              <w:rPr>
                <w:rFonts w:ascii="Arial" w:hAnsi="Arial" w:cs="Arial"/>
              </w:rPr>
              <w:t>рёбрами</w:t>
            </w:r>
            <w:r w:rsidRPr="008E4413">
              <w:rPr>
                <w:rFonts w:ascii="Arial" w:hAnsi="Arial" w:cs="Arial"/>
                <w:spacing w:val="-10"/>
              </w:rPr>
              <w:t xml:space="preserve"> </w:t>
            </w:r>
            <w:r w:rsidRPr="008E4413">
              <w:rPr>
                <w:rFonts w:ascii="Arial" w:hAnsi="Arial" w:cs="Arial"/>
              </w:rPr>
              <w:t>жёсткости)</w:t>
            </w:r>
            <w:r w:rsidRPr="008E4413">
              <w:rPr>
                <w:rFonts w:ascii="Arial" w:hAnsi="Arial" w:cs="Arial"/>
                <w:spacing w:val="-10"/>
              </w:rPr>
              <w:t xml:space="preserve"> </w:t>
            </w:r>
            <w:r w:rsidRPr="008E4413">
              <w:rPr>
                <w:rFonts w:ascii="Arial" w:hAnsi="Arial" w:cs="Arial"/>
              </w:rPr>
              <w:t>соединений</w:t>
            </w:r>
            <w:r w:rsidRPr="008E4413">
              <w:rPr>
                <w:rFonts w:ascii="Arial" w:hAnsi="Arial" w:cs="Arial"/>
                <w:spacing w:val="-8"/>
              </w:rPr>
              <w:t xml:space="preserve"> </w:t>
            </w:r>
            <w:r w:rsidRPr="008E4413">
              <w:rPr>
                <w:rFonts w:ascii="Arial" w:hAnsi="Arial" w:cs="Arial"/>
              </w:rPr>
              <w:t>(внутренними</w:t>
            </w:r>
            <w:r w:rsidRPr="008E4413">
              <w:rPr>
                <w:rFonts w:ascii="Arial" w:hAnsi="Arial" w:cs="Arial"/>
                <w:spacing w:val="-12"/>
              </w:rPr>
              <w:t xml:space="preserve"> </w:t>
            </w:r>
            <w:r w:rsidRPr="008E4413">
              <w:rPr>
                <w:rFonts w:ascii="Arial" w:hAnsi="Arial" w:cs="Arial"/>
              </w:rPr>
              <w:t>или наружными) не более, мм</w:t>
            </w:r>
          </w:p>
        </w:tc>
        <w:tc>
          <w:tcPr>
            <w:tcW w:w="2790" w:type="dxa"/>
          </w:tcPr>
          <w:p w14:paraId="12B4B297" w14:textId="77777777" w:rsidR="008E4413" w:rsidRPr="008E4413" w:rsidRDefault="008E4413" w:rsidP="002B6CA5">
            <w:pPr>
              <w:pStyle w:val="TableParagraph"/>
              <w:spacing w:before="1"/>
              <w:ind w:left="167"/>
              <w:rPr>
                <w:rFonts w:ascii="Arial" w:hAnsi="Arial" w:cs="Arial"/>
              </w:rPr>
            </w:pPr>
            <w:r w:rsidRPr="008E4413">
              <w:rPr>
                <w:rFonts w:ascii="Arial" w:hAnsi="Arial" w:cs="Arial"/>
                <w:spacing w:val="-2"/>
              </w:rPr>
              <w:t>±0.01d</w:t>
            </w:r>
          </w:p>
        </w:tc>
        <w:tc>
          <w:tcPr>
            <w:tcW w:w="1980" w:type="dxa"/>
          </w:tcPr>
          <w:p w14:paraId="39341316" w14:textId="77777777" w:rsidR="008E4413" w:rsidRPr="008E4413" w:rsidRDefault="008E4413" w:rsidP="002B6CA5">
            <w:pPr>
              <w:pStyle w:val="TableParagraph"/>
              <w:spacing w:before="1"/>
              <w:ind w:left="832"/>
              <w:rPr>
                <w:rFonts w:ascii="Arial" w:hAnsi="Arial" w:cs="Arial"/>
              </w:rPr>
            </w:pPr>
            <w:hyperlink r:id="rId62">
              <w:r w:rsidRPr="008E4413">
                <w:rPr>
                  <w:rFonts w:ascii="Arial" w:hAnsi="Arial" w:cs="Arial"/>
                  <w:color w:val="0000AA"/>
                  <w:u w:val="single" w:color="0000AA"/>
                </w:rPr>
                <w:t>СП</w:t>
              </w:r>
              <w:r w:rsidRPr="008E4413">
                <w:rPr>
                  <w:rFonts w:ascii="Arial" w:hAnsi="Arial" w:cs="Arial"/>
                  <w:color w:val="0000AA"/>
                  <w:spacing w:val="-3"/>
                  <w:u w:val="single" w:color="0000AA"/>
                </w:rPr>
                <w:t xml:space="preserve"> </w:t>
              </w:r>
              <w:r w:rsidRPr="008E4413">
                <w:rPr>
                  <w:rFonts w:ascii="Arial" w:hAnsi="Arial" w:cs="Arial"/>
                  <w:color w:val="0000AA"/>
                  <w:u w:val="single" w:color="0000AA"/>
                </w:rPr>
                <w:t>53-</w:t>
              </w:r>
              <w:r w:rsidRPr="008E4413">
                <w:rPr>
                  <w:rFonts w:ascii="Arial" w:hAnsi="Arial" w:cs="Arial"/>
                  <w:color w:val="0000AA"/>
                  <w:spacing w:val="-5"/>
                  <w:u w:val="single" w:color="0000AA"/>
                </w:rPr>
                <w:t>101</w:t>
              </w:r>
            </w:hyperlink>
          </w:p>
          <w:p w14:paraId="1DCD10BB" w14:textId="77777777" w:rsidR="008E4413" w:rsidRPr="008E4413" w:rsidRDefault="008E4413" w:rsidP="002B6CA5">
            <w:pPr>
              <w:pStyle w:val="TableParagraph"/>
              <w:spacing w:before="120"/>
              <w:ind w:left="848"/>
              <w:rPr>
                <w:rFonts w:ascii="Arial" w:hAnsi="Arial" w:cs="Arial"/>
              </w:rPr>
            </w:pPr>
            <w:r w:rsidRPr="008E4413">
              <w:rPr>
                <w:rFonts w:ascii="Arial" w:hAnsi="Arial" w:cs="Arial"/>
              </w:rPr>
              <w:t>Таблица</w:t>
            </w:r>
            <w:r w:rsidRPr="008E4413">
              <w:rPr>
                <w:rFonts w:ascii="Arial" w:hAnsi="Arial" w:cs="Arial"/>
                <w:spacing w:val="-4"/>
              </w:rPr>
              <w:t xml:space="preserve"> </w:t>
            </w:r>
            <w:r w:rsidRPr="008E4413">
              <w:rPr>
                <w:rFonts w:ascii="Arial" w:hAnsi="Arial" w:cs="Arial"/>
                <w:spacing w:val="-10"/>
              </w:rPr>
              <w:t>7</w:t>
            </w:r>
          </w:p>
        </w:tc>
      </w:tr>
      <w:tr w:rsidR="008E4413" w:rsidRPr="008E4413" w14:paraId="62BF3BDE" w14:textId="77777777" w:rsidTr="008D6F8A">
        <w:trPr>
          <w:trHeight w:val="1106"/>
        </w:trPr>
        <w:tc>
          <w:tcPr>
            <w:tcW w:w="4827" w:type="dxa"/>
          </w:tcPr>
          <w:p w14:paraId="4085636D" w14:textId="77777777" w:rsidR="008E4413" w:rsidRPr="008E4413" w:rsidRDefault="008E4413" w:rsidP="008D6F8A">
            <w:pPr>
              <w:pStyle w:val="TableParagraph"/>
              <w:spacing w:before="1"/>
              <w:jc w:val="both"/>
              <w:rPr>
                <w:rFonts w:ascii="Arial" w:hAnsi="Arial" w:cs="Arial"/>
              </w:rPr>
            </w:pPr>
            <w:r w:rsidRPr="008E4413">
              <w:rPr>
                <w:rFonts w:ascii="Arial" w:hAnsi="Arial" w:cs="Arial"/>
              </w:rPr>
              <w:t>2.14.2</w:t>
            </w:r>
            <w:r w:rsidRPr="008E4413">
              <w:rPr>
                <w:rFonts w:ascii="Arial" w:hAnsi="Arial" w:cs="Arial"/>
                <w:spacing w:val="-3"/>
              </w:rPr>
              <w:t xml:space="preserve"> </w:t>
            </w:r>
            <w:r w:rsidRPr="008E4413">
              <w:rPr>
                <w:rFonts w:ascii="Arial" w:hAnsi="Arial" w:cs="Arial"/>
              </w:rPr>
              <w:t>Отклонение</w:t>
            </w:r>
            <w:r w:rsidRPr="008E4413">
              <w:rPr>
                <w:rFonts w:ascii="Arial" w:hAnsi="Arial" w:cs="Arial"/>
                <w:spacing w:val="-2"/>
              </w:rPr>
              <w:t xml:space="preserve"> </w:t>
            </w:r>
            <w:r w:rsidRPr="008E4413">
              <w:rPr>
                <w:rFonts w:ascii="Arial" w:hAnsi="Arial" w:cs="Arial"/>
              </w:rPr>
              <w:t>диаметра</w:t>
            </w:r>
            <w:r w:rsidRPr="008E4413">
              <w:rPr>
                <w:rFonts w:ascii="Arial" w:hAnsi="Arial" w:cs="Arial"/>
                <w:spacing w:val="-2"/>
              </w:rPr>
              <w:t xml:space="preserve"> ствола</w:t>
            </w:r>
          </w:p>
          <w:p w14:paraId="4AB13AC8" w14:textId="0EB8304C" w:rsidR="008E4413" w:rsidRPr="008E4413" w:rsidRDefault="008E4413" w:rsidP="008D6F8A">
            <w:pPr>
              <w:pStyle w:val="TableParagraph"/>
              <w:ind w:right="228"/>
              <w:jc w:val="both"/>
              <w:rPr>
                <w:rFonts w:ascii="Arial" w:hAnsi="Arial" w:cs="Arial"/>
              </w:rPr>
            </w:pPr>
            <w:r w:rsidRPr="008E4413">
              <w:rPr>
                <w:rFonts w:ascii="Arial" w:hAnsi="Arial" w:cs="Arial"/>
              </w:rPr>
              <w:t>-</w:t>
            </w:r>
            <w:r w:rsidRPr="008E4413">
              <w:rPr>
                <w:rFonts w:ascii="Arial" w:hAnsi="Arial" w:cs="Arial"/>
                <w:spacing w:val="-10"/>
              </w:rPr>
              <w:t xml:space="preserve"> </w:t>
            </w:r>
            <w:r w:rsidRPr="008E4413">
              <w:rPr>
                <w:rFonts w:ascii="Arial" w:hAnsi="Arial" w:cs="Arial"/>
              </w:rPr>
              <w:t>расстояния</w:t>
            </w:r>
            <w:r w:rsidRPr="008E4413">
              <w:rPr>
                <w:rFonts w:ascii="Arial" w:hAnsi="Arial" w:cs="Arial"/>
                <w:spacing w:val="-9"/>
              </w:rPr>
              <w:t xml:space="preserve"> </w:t>
            </w:r>
            <w:r w:rsidRPr="008E4413">
              <w:rPr>
                <w:rFonts w:ascii="Arial" w:hAnsi="Arial" w:cs="Arial"/>
              </w:rPr>
              <w:t>между</w:t>
            </w:r>
            <w:r w:rsidRPr="008E4413">
              <w:rPr>
                <w:rFonts w:ascii="Arial" w:hAnsi="Arial" w:cs="Arial"/>
                <w:spacing w:val="-13"/>
              </w:rPr>
              <w:t xml:space="preserve"> </w:t>
            </w:r>
            <w:r w:rsidRPr="008E4413">
              <w:rPr>
                <w:rFonts w:ascii="Arial" w:hAnsi="Arial" w:cs="Arial"/>
              </w:rPr>
              <w:t>противоположными</w:t>
            </w:r>
            <w:r w:rsidRPr="008E4413">
              <w:rPr>
                <w:rFonts w:ascii="Arial" w:hAnsi="Arial" w:cs="Arial"/>
                <w:spacing w:val="-9"/>
              </w:rPr>
              <w:t xml:space="preserve"> </w:t>
            </w:r>
            <w:r w:rsidRPr="008E4413">
              <w:rPr>
                <w:rFonts w:ascii="Arial" w:hAnsi="Arial" w:cs="Arial"/>
              </w:rPr>
              <w:t>гранями вне зоны соединения секций (внутренними или</w:t>
            </w:r>
            <w:r w:rsidR="008D6F8A">
              <w:rPr>
                <w:rFonts w:ascii="Arial" w:hAnsi="Arial" w:cs="Arial"/>
                <w:lang w:val="mn-MN"/>
              </w:rPr>
              <w:t xml:space="preserve"> </w:t>
            </w:r>
            <w:r w:rsidRPr="008E4413">
              <w:rPr>
                <w:rFonts w:ascii="Arial" w:hAnsi="Arial" w:cs="Arial"/>
              </w:rPr>
              <w:t>наружными)</w:t>
            </w:r>
            <w:r w:rsidRPr="008E4413">
              <w:rPr>
                <w:rFonts w:ascii="Arial" w:hAnsi="Arial" w:cs="Arial"/>
                <w:spacing w:val="-3"/>
              </w:rPr>
              <w:t xml:space="preserve"> </w:t>
            </w:r>
            <w:r w:rsidRPr="008E4413">
              <w:rPr>
                <w:rFonts w:ascii="Arial" w:hAnsi="Arial" w:cs="Arial"/>
              </w:rPr>
              <w:t>не</w:t>
            </w:r>
            <w:r w:rsidRPr="008E4413">
              <w:rPr>
                <w:rFonts w:ascii="Arial" w:hAnsi="Arial" w:cs="Arial"/>
                <w:spacing w:val="-4"/>
              </w:rPr>
              <w:t xml:space="preserve"> </w:t>
            </w:r>
            <w:r w:rsidRPr="008E4413">
              <w:rPr>
                <w:rFonts w:ascii="Arial" w:hAnsi="Arial" w:cs="Arial"/>
              </w:rPr>
              <w:t>более,</w:t>
            </w:r>
            <w:r w:rsidRPr="008E4413">
              <w:rPr>
                <w:rFonts w:ascii="Arial" w:hAnsi="Arial" w:cs="Arial"/>
                <w:spacing w:val="-1"/>
              </w:rPr>
              <w:t xml:space="preserve"> </w:t>
            </w:r>
            <w:r w:rsidRPr="008E4413">
              <w:rPr>
                <w:rFonts w:ascii="Arial" w:hAnsi="Arial" w:cs="Arial"/>
                <w:spacing w:val="-5"/>
              </w:rPr>
              <w:t>мм</w:t>
            </w:r>
          </w:p>
        </w:tc>
        <w:tc>
          <w:tcPr>
            <w:tcW w:w="2790" w:type="dxa"/>
          </w:tcPr>
          <w:p w14:paraId="0C28D956" w14:textId="77777777" w:rsidR="008E4413" w:rsidRPr="008E4413" w:rsidRDefault="008E4413" w:rsidP="002B6CA5">
            <w:pPr>
              <w:pStyle w:val="TableParagraph"/>
              <w:spacing w:before="1"/>
              <w:rPr>
                <w:rFonts w:ascii="Arial" w:hAnsi="Arial" w:cs="Arial"/>
              </w:rPr>
            </w:pPr>
            <w:r w:rsidRPr="008E4413">
              <w:rPr>
                <w:rFonts w:ascii="Arial" w:hAnsi="Arial" w:cs="Arial"/>
                <w:spacing w:val="-2"/>
              </w:rPr>
              <w:t>±0.02d</w:t>
            </w:r>
          </w:p>
        </w:tc>
        <w:tc>
          <w:tcPr>
            <w:tcW w:w="1980" w:type="dxa"/>
          </w:tcPr>
          <w:p w14:paraId="16266115" w14:textId="77777777" w:rsidR="008E4413" w:rsidRPr="008E4413" w:rsidRDefault="008E4413" w:rsidP="002B6CA5">
            <w:pPr>
              <w:pStyle w:val="TableParagraph"/>
              <w:spacing w:before="1"/>
              <w:ind w:left="800"/>
              <w:rPr>
                <w:rFonts w:ascii="Arial" w:hAnsi="Arial" w:cs="Arial"/>
              </w:rPr>
            </w:pPr>
            <w:hyperlink r:id="rId63">
              <w:r w:rsidRPr="008E4413">
                <w:rPr>
                  <w:rFonts w:ascii="Arial" w:hAnsi="Arial" w:cs="Arial"/>
                  <w:color w:val="0000AA"/>
                  <w:u w:val="single" w:color="0000AA"/>
                </w:rPr>
                <w:t>СП</w:t>
              </w:r>
              <w:r w:rsidRPr="008E4413">
                <w:rPr>
                  <w:rFonts w:ascii="Arial" w:hAnsi="Arial" w:cs="Arial"/>
                  <w:color w:val="0000AA"/>
                  <w:spacing w:val="-3"/>
                  <w:u w:val="single" w:color="0000AA"/>
                </w:rPr>
                <w:t xml:space="preserve"> </w:t>
              </w:r>
              <w:r w:rsidRPr="008E4413">
                <w:rPr>
                  <w:rFonts w:ascii="Arial" w:hAnsi="Arial" w:cs="Arial"/>
                  <w:color w:val="0000AA"/>
                  <w:u w:val="single" w:color="0000AA"/>
                </w:rPr>
                <w:t>53-</w:t>
              </w:r>
              <w:r w:rsidRPr="008E4413">
                <w:rPr>
                  <w:rFonts w:ascii="Arial" w:hAnsi="Arial" w:cs="Arial"/>
                  <w:color w:val="0000AA"/>
                  <w:spacing w:val="-4"/>
                  <w:u w:val="single" w:color="0000AA"/>
                </w:rPr>
                <w:t>101</w:t>
              </w:r>
            </w:hyperlink>
            <w:r w:rsidRPr="008E4413">
              <w:rPr>
                <w:rFonts w:ascii="Arial" w:hAnsi="Arial" w:cs="Arial"/>
                <w:spacing w:val="-4"/>
              </w:rPr>
              <w:t>,</w:t>
            </w:r>
          </w:p>
          <w:p w14:paraId="596715E1" w14:textId="77777777" w:rsidR="008E4413" w:rsidRPr="008E4413" w:rsidRDefault="008E4413" w:rsidP="002B6CA5">
            <w:pPr>
              <w:pStyle w:val="TableParagraph"/>
              <w:spacing w:before="120"/>
              <w:ind w:left="870"/>
              <w:rPr>
                <w:rFonts w:ascii="Arial" w:hAnsi="Arial" w:cs="Arial"/>
              </w:rPr>
            </w:pPr>
            <w:r w:rsidRPr="008E4413">
              <w:rPr>
                <w:rFonts w:ascii="Arial" w:hAnsi="Arial" w:cs="Arial"/>
              </w:rPr>
              <w:t>таблица</w:t>
            </w:r>
            <w:r w:rsidRPr="008E4413">
              <w:rPr>
                <w:rFonts w:ascii="Arial" w:hAnsi="Arial" w:cs="Arial"/>
                <w:spacing w:val="-3"/>
              </w:rPr>
              <w:t xml:space="preserve"> </w:t>
            </w:r>
            <w:r w:rsidRPr="008E4413">
              <w:rPr>
                <w:rFonts w:ascii="Arial" w:hAnsi="Arial" w:cs="Arial"/>
                <w:spacing w:val="-10"/>
              </w:rPr>
              <w:t>7</w:t>
            </w:r>
          </w:p>
        </w:tc>
      </w:tr>
      <w:tr w:rsidR="008E4413" w:rsidRPr="008E4413" w14:paraId="20EF4216" w14:textId="77777777" w:rsidTr="008D6F8A">
        <w:trPr>
          <w:trHeight w:val="1379"/>
        </w:trPr>
        <w:tc>
          <w:tcPr>
            <w:tcW w:w="4827" w:type="dxa"/>
          </w:tcPr>
          <w:p w14:paraId="5D689966" w14:textId="77777777" w:rsidR="008E4413" w:rsidRPr="008E4413" w:rsidRDefault="008E4413" w:rsidP="002B6CA5">
            <w:pPr>
              <w:pStyle w:val="TableParagraph"/>
              <w:ind w:right="228"/>
              <w:rPr>
                <w:rFonts w:ascii="Arial" w:hAnsi="Arial" w:cs="Arial"/>
              </w:rPr>
            </w:pPr>
            <w:r w:rsidRPr="008E4413">
              <w:rPr>
                <w:rFonts w:ascii="Arial" w:hAnsi="Arial" w:cs="Arial"/>
              </w:rPr>
              <w:t>2.14.3</w:t>
            </w:r>
            <w:r w:rsidRPr="008E4413">
              <w:rPr>
                <w:rFonts w:ascii="Arial" w:hAnsi="Arial" w:cs="Arial"/>
                <w:spacing w:val="40"/>
              </w:rPr>
              <w:t xml:space="preserve"> </w:t>
            </w:r>
            <w:r w:rsidRPr="008E4413">
              <w:rPr>
                <w:rFonts w:ascii="Arial" w:hAnsi="Arial" w:cs="Arial"/>
              </w:rPr>
              <w:t>Отклонения</w:t>
            </w:r>
            <w:r w:rsidRPr="008E4413">
              <w:rPr>
                <w:rFonts w:ascii="Arial" w:hAnsi="Arial" w:cs="Arial"/>
                <w:spacing w:val="-8"/>
              </w:rPr>
              <w:t xml:space="preserve"> </w:t>
            </w:r>
            <w:r w:rsidRPr="008E4413">
              <w:rPr>
                <w:rFonts w:ascii="Arial" w:hAnsi="Arial" w:cs="Arial"/>
              </w:rPr>
              <w:t>линейных</w:t>
            </w:r>
            <w:r w:rsidRPr="008E4413">
              <w:rPr>
                <w:rFonts w:ascii="Arial" w:hAnsi="Arial" w:cs="Arial"/>
                <w:spacing w:val="-7"/>
              </w:rPr>
              <w:t xml:space="preserve"> </w:t>
            </w:r>
            <w:r w:rsidRPr="008E4413">
              <w:rPr>
                <w:rFonts w:ascii="Arial" w:hAnsi="Arial" w:cs="Arial"/>
              </w:rPr>
              <w:t>размеров</w:t>
            </w:r>
            <w:r w:rsidRPr="008E4413">
              <w:rPr>
                <w:rFonts w:ascii="Arial" w:hAnsi="Arial" w:cs="Arial"/>
                <w:spacing w:val="-9"/>
              </w:rPr>
              <w:t xml:space="preserve"> </w:t>
            </w:r>
            <w:r w:rsidRPr="008E4413">
              <w:rPr>
                <w:rFonts w:ascii="Arial" w:hAnsi="Arial" w:cs="Arial"/>
              </w:rPr>
              <w:t>от проектных не должны превышать:</w:t>
            </w:r>
          </w:p>
          <w:p w14:paraId="10D1D186" w14:textId="77777777" w:rsidR="008E4413" w:rsidRPr="008E4413" w:rsidRDefault="008E4413" w:rsidP="008E4413">
            <w:pPr>
              <w:pStyle w:val="TableParagraph"/>
              <w:numPr>
                <w:ilvl w:val="0"/>
                <w:numId w:val="19"/>
              </w:numPr>
              <w:tabs>
                <w:tab w:val="left" w:pos="245"/>
              </w:tabs>
              <w:ind w:left="245" w:hanging="138"/>
              <w:rPr>
                <w:rFonts w:ascii="Arial" w:hAnsi="Arial" w:cs="Arial"/>
              </w:rPr>
            </w:pPr>
            <w:r w:rsidRPr="008E4413">
              <w:rPr>
                <w:rFonts w:ascii="Arial" w:hAnsi="Arial" w:cs="Arial"/>
              </w:rPr>
              <w:t>при</w:t>
            </w:r>
            <w:r w:rsidRPr="008E4413">
              <w:rPr>
                <w:rFonts w:ascii="Arial" w:hAnsi="Arial" w:cs="Arial"/>
                <w:spacing w:val="-2"/>
              </w:rPr>
              <w:t xml:space="preserve"> </w:t>
            </w:r>
            <w:r w:rsidRPr="008E4413">
              <w:rPr>
                <w:rFonts w:ascii="Arial" w:hAnsi="Arial" w:cs="Arial"/>
              </w:rPr>
              <w:t>длине</w:t>
            </w:r>
            <w:r w:rsidRPr="008E4413">
              <w:rPr>
                <w:rFonts w:ascii="Arial" w:hAnsi="Arial" w:cs="Arial"/>
                <w:spacing w:val="-2"/>
              </w:rPr>
              <w:t xml:space="preserve"> </w:t>
            </w:r>
            <w:r w:rsidRPr="008E4413">
              <w:rPr>
                <w:rFonts w:ascii="Arial" w:hAnsi="Arial" w:cs="Arial"/>
              </w:rPr>
              <w:t>деталей</w:t>
            </w:r>
            <w:r w:rsidRPr="008E4413">
              <w:rPr>
                <w:rFonts w:ascii="Arial" w:hAnsi="Arial" w:cs="Arial"/>
                <w:spacing w:val="-1"/>
              </w:rPr>
              <w:t xml:space="preserve"> </w:t>
            </w:r>
            <w:r w:rsidRPr="008E4413">
              <w:rPr>
                <w:rFonts w:ascii="Arial" w:hAnsi="Arial" w:cs="Arial"/>
              </w:rPr>
              <w:t>до</w:t>
            </w:r>
            <w:r w:rsidRPr="008E4413">
              <w:rPr>
                <w:rFonts w:ascii="Arial" w:hAnsi="Arial" w:cs="Arial"/>
                <w:spacing w:val="-1"/>
              </w:rPr>
              <w:t xml:space="preserve"> </w:t>
            </w:r>
            <w:r w:rsidRPr="008E4413">
              <w:rPr>
                <w:rFonts w:ascii="Arial" w:hAnsi="Arial" w:cs="Arial"/>
              </w:rPr>
              <w:t>1</w:t>
            </w:r>
            <w:r w:rsidRPr="008E4413">
              <w:rPr>
                <w:rFonts w:ascii="Arial" w:hAnsi="Arial" w:cs="Arial"/>
                <w:spacing w:val="-1"/>
              </w:rPr>
              <w:t xml:space="preserve"> </w:t>
            </w:r>
            <w:r w:rsidRPr="008E4413">
              <w:rPr>
                <w:rFonts w:ascii="Arial" w:hAnsi="Arial" w:cs="Arial"/>
                <w:spacing w:val="-5"/>
              </w:rPr>
              <w:t>м,</w:t>
            </w:r>
          </w:p>
          <w:p w14:paraId="5C5FB1A2" w14:textId="77777777" w:rsidR="008E4413" w:rsidRPr="008E4413" w:rsidRDefault="008E4413" w:rsidP="008E4413">
            <w:pPr>
              <w:pStyle w:val="TableParagraph"/>
              <w:numPr>
                <w:ilvl w:val="0"/>
                <w:numId w:val="19"/>
              </w:numPr>
              <w:tabs>
                <w:tab w:val="left" w:pos="245"/>
              </w:tabs>
              <w:ind w:left="245" w:hanging="138"/>
              <w:rPr>
                <w:rFonts w:ascii="Arial" w:hAnsi="Arial" w:cs="Arial"/>
              </w:rPr>
            </w:pPr>
            <w:r w:rsidRPr="008E4413">
              <w:rPr>
                <w:rFonts w:ascii="Arial" w:hAnsi="Arial" w:cs="Arial"/>
              </w:rPr>
              <w:t>при</w:t>
            </w:r>
            <w:r w:rsidRPr="008E4413">
              <w:rPr>
                <w:rFonts w:ascii="Arial" w:hAnsi="Arial" w:cs="Arial"/>
                <w:spacing w:val="-1"/>
              </w:rPr>
              <w:t xml:space="preserve"> </w:t>
            </w:r>
            <w:r w:rsidRPr="008E4413">
              <w:rPr>
                <w:rFonts w:ascii="Arial" w:hAnsi="Arial" w:cs="Arial"/>
              </w:rPr>
              <w:t>длине</w:t>
            </w:r>
            <w:r w:rsidRPr="008E4413">
              <w:rPr>
                <w:rFonts w:ascii="Arial" w:hAnsi="Arial" w:cs="Arial"/>
                <w:spacing w:val="-2"/>
              </w:rPr>
              <w:t xml:space="preserve"> </w:t>
            </w:r>
            <w:r w:rsidRPr="008E4413">
              <w:rPr>
                <w:rFonts w:ascii="Arial" w:hAnsi="Arial" w:cs="Arial"/>
              </w:rPr>
              <w:t>от 1</w:t>
            </w:r>
            <w:r w:rsidRPr="008E4413">
              <w:rPr>
                <w:rFonts w:ascii="Arial" w:hAnsi="Arial" w:cs="Arial"/>
                <w:spacing w:val="-1"/>
              </w:rPr>
              <w:t xml:space="preserve"> </w:t>
            </w:r>
            <w:r w:rsidRPr="008E4413">
              <w:rPr>
                <w:rFonts w:ascii="Arial" w:hAnsi="Arial" w:cs="Arial"/>
              </w:rPr>
              <w:t xml:space="preserve">до 2 </w:t>
            </w:r>
            <w:r w:rsidRPr="008E4413">
              <w:rPr>
                <w:rFonts w:ascii="Arial" w:hAnsi="Arial" w:cs="Arial"/>
                <w:spacing w:val="-5"/>
              </w:rPr>
              <w:t>м,</w:t>
            </w:r>
          </w:p>
          <w:p w14:paraId="5E2E7748" w14:textId="77777777" w:rsidR="008E4413" w:rsidRPr="008E4413" w:rsidRDefault="008E4413" w:rsidP="008E4413">
            <w:pPr>
              <w:pStyle w:val="TableParagraph"/>
              <w:numPr>
                <w:ilvl w:val="0"/>
                <w:numId w:val="19"/>
              </w:numPr>
              <w:tabs>
                <w:tab w:val="left" w:pos="245"/>
              </w:tabs>
              <w:spacing w:line="257" w:lineRule="exact"/>
              <w:ind w:left="245" w:hanging="138"/>
              <w:rPr>
                <w:rFonts w:ascii="Arial" w:hAnsi="Arial" w:cs="Arial"/>
              </w:rPr>
            </w:pPr>
            <w:r w:rsidRPr="008E4413">
              <w:rPr>
                <w:rFonts w:ascii="Arial" w:hAnsi="Arial" w:cs="Arial"/>
              </w:rPr>
              <w:t>при</w:t>
            </w:r>
            <w:r w:rsidRPr="008E4413">
              <w:rPr>
                <w:rFonts w:ascii="Arial" w:hAnsi="Arial" w:cs="Arial"/>
                <w:spacing w:val="-2"/>
              </w:rPr>
              <w:t xml:space="preserve"> </w:t>
            </w:r>
            <w:r w:rsidRPr="008E4413">
              <w:rPr>
                <w:rFonts w:ascii="Arial" w:hAnsi="Arial" w:cs="Arial"/>
              </w:rPr>
              <w:t>длине</w:t>
            </w:r>
            <w:r w:rsidRPr="008E4413">
              <w:rPr>
                <w:rFonts w:ascii="Arial" w:hAnsi="Arial" w:cs="Arial"/>
                <w:spacing w:val="-1"/>
              </w:rPr>
              <w:t xml:space="preserve"> </w:t>
            </w:r>
            <w:r w:rsidRPr="008E4413">
              <w:rPr>
                <w:rFonts w:ascii="Arial" w:hAnsi="Arial" w:cs="Arial"/>
              </w:rPr>
              <w:t>более</w:t>
            </w:r>
            <w:r w:rsidRPr="008E4413">
              <w:rPr>
                <w:rFonts w:ascii="Arial" w:hAnsi="Arial" w:cs="Arial"/>
                <w:spacing w:val="-3"/>
              </w:rPr>
              <w:t xml:space="preserve"> </w:t>
            </w:r>
            <w:r w:rsidRPr="008E4413">
              <w:rPr>
                <w:rFonts w:ascii="Arial" w:hAnsi="Arial" w:cs="Arial"/>
              </w:rPr>
              <w:t>2</w:t>
            </w:r>
            <w:r w:rsidRPr="008E4413">
              <w:rPr>
                <w:rFonts w:ascii="Arial" w:hAnsi="Arial" w:cs="Arial"/>
                <w:spacing w:val="-1"/>
              </w:rPr>
              <w:t xml:space="preserve"> </w:t>
            </w:r>
            <w:r w:rsidRPr="008E4413">
              <w:rPr>
                <w:rFonts w:ascii="Arial" w:hAnsi="Arial" w:cs="Arial"/>
                <w:spacing w:val="-10"/>
              </w:rPr>
              <w:t>м</w:t>
            </w:r>
          </w:p>
        </w:tc>
        <w:tc>
          <w:tcPr>
            <w:tcW w:w="2790" w:type="dxa"/>
          </w:tcPr>
          <w:p w14:paraId="37A2E06B" w14:textId="77777777" w:rsidR="008E4413" w:rsidRPr="008E4413" w:rsidRDefault="008E4413" w:rsidP="002B6CA5">
            <w:pPr>
              <w:pStyle w:val="TableParagraph"/>
              <w:spacing w:before="198"/>
              <w:ind w:left="0"/>
              <w:rPr>
                <w:rFonts w:ascii="Arial" w:hAnsi="Arial" w:cs="Arial"/>
                <w:b/>
              </w:rPr>
            </w:pPr>
          </w:p>
          <w:p w14:paraId="7E884BD9" w14:textId="77777777" w:rsidR="008E4413" w:rsidRPr="008E4413" w:rsidRDefault="008E4413" w:rsidP="002B6CA5">
            <w:pPr>
              <w:pStyle w:val="TableParagraph"/>
              <w:rPr>
                <w:rFonts w:ascii="Arial" w:hAnsi="Arial" w:cs="Arial"/>
              </w:rPr>
            </w:pPr>
            <w:r w:rsidRPr="008E4413">
              <w:rPr>
                <w:rFonts w:ascii="Arial" w:hAnsi="Arial" w:cs="Arial"/>
              </w:rPr>
              <w:t xml:space="preserve">± 1,5 </w:t>
            </w:r>
            <w:r w:rsidRPr="008E4413">
              <w:rPr>
                <w:rFonts w:ascii="Arial" w:hAnsi="Arial" w:cs="Arial"/>
                <w:spacing w:val="-5"/>
              </w:rPr>
              <w:t>мм</w:t>
            </w:r>
          </w:p>
          <w:p w14:paraId="4DD2C203" w14:textId="77777777" w:rsidR="008E4413" w:rsidRPr="008E4413" w:rsidRDefault="008E4413" w:rsidP="002B6CA5">
            <w:pPr>
              <w:pStyle w:val="TableParagraph"/>
              <w:rPr>
                <w:rFonts w:ascii="Arial" w:hAnsi="Arial" w:cs="Arial"/>
              </w:rPr>
            </w:pPr>
            <w:r w:rsidRPr="008E4413">
              <w:rPr>
                <w:rFonts w:ascii="Arial" w:hAnsi="Arial" w:cs="Arial"/>
              </w:rPr>
              <w:t xml:space="preserve">± 2,5 </w:t>
            </w:r>
            <w:r w:rsidRPr="008E4413">
              <w:rPr>
                <w:rFonts w:ascii="Arial" w:hAnsi="Arial" w:cs="Arial"/>
                <w:spacing w:val="-5"/>
              </w:rPr>
              <w:t>мм</w:t>
            </w:r>
          </w:p>
          <w:p w14:paraId="2969C26F" w14:textId="77777777" w:rsidR="008E4413" w:rsidRPr="008E4413" w:rsidRDefault="008E4413" w:rsidP="002B6CA5">
            <w:pPr>
              <w:pStyle w:val="TableParagraph"/>
              <w:rPr>
                <w:rFonts w:ascii="Arial" w:hAnsi="Arial" w:cs="Arial"/>
              </w:rPr>
            </w:pPr>
            <w:r w:rsidRPr="008E4413">
              <w:rPr>
                <w:rFonts w:ascii="Arial" w:hAnsi="Arial" w:cs="Arial"/>
              </w:rPr>
              <w:t xml:space="preserve">± 5,0 </w:t>
            </w:r>
            <w:r w:rsidRPr="008E4413">
              <w:rPr>
                <w:rFonts w:ascii="Arial" w:hAnsi="Arial" w:cs="Arial"/>
                <w:spacing w:val="-5"/>
              </w:rPr>
              <w:t>мм</w:t>
            </w:r>
          </w:p>
        </w:tc>
        <w:tc>
          <w:tcPr>
            <w:tcW w:w="1980" w:type="dxa"/>
          </w:tcPr>
          <w:p w14:paraId="5954F1E4" w14:textId="77777777" w:rsidR="008E4413" w:rsidRPr="008E4413" w:rsidRDefault="008E4413" w:rsidP="002B6CA5">
            <w:pPr>
              <w:pStyle w:val="TableParagraph"/>
              <w:ind w:left="440" w:right="342" w:firstLine="328"/>
              <w:rPr>
                <w:rFonts w:ascii="Arial" w:hAnsi="Arial" w:cs="Arial"/>
              </w:rPr>
            </w:pPr>
            <w:r w:rsidRPr="008E4413">
              <w:rPr>
                <w:rFonts w:ascii="Arial" w:hAnsi="Arial" w:cs="Arial"/>
                <w:spacing w:val="-2"/>
              </w:rPr>
              <w:t xml:space="preserve">Требование </w:t>
            </w:r>
            <w:r w:rsidRPr="008E4413">
              <w:rPr>
                <w:rFonts w:ascii="Arial" w:hAnsi="Arial" w:cs="Arial"/>
              </w:rPr>
              <w:t>ПАО</w:t>
            </w:r>
            <w:r w:rsidRPr="008E4413">
              <w:rPr>
                <w:rFonts w:ascii="Arial" w:hAnsi="Arial" w:cs="Arial"/>
                <w:spacing w:val="-15"/>
              </w:rPr>
              <w:t xml:space="preserve"> </w:t>
            </w:r>
            <w:r w:rsidRPr="008E4413">
              <w:rPr>
                <w:rFonts w:ascii="Arial" w:hAnsi="Arial" w:cs="Arial"/>
              </w:rPr>
              <w:t>«ФСК</w:t>
            </w:r>
            <w:r w:rsidRPr="008E4413">
              <w:rPr>
                <w:rFonts w:ascii="Arial" w:hAnsi="Arial" w:cs="Arial"/>
                <w:spacing w:val="-15"/>
              </w:rPr>
              <w:t xml:space="preserve"> </w:t>
            </w:r>
            <w:r w:rsidRPr="008E4413">
              <w:rPr>
                <w:rFonts w:ascii="Arial" w:hAnsi="Arial" w:cs="Arial"/>
              </w:rPr>
              <w:t>ЕЭС»</w:t>
            </w:r>
          </w:p>
          <w:p w14:paraId="2AD0A24E" w14:textId="77777777" w:rsidR="008E4413" w:rsidRPr="008E4413" w:rsidRDefault="008E4413" w:rsidP="002B6CA5">
            <w:pPr>
              <w:pStyle w:val="TableParagraph"/>
              <w:ind w:left="832"/>
              <w:rPr>
                <w:rFonts w:ascii="Arial" w:hAnsi="Arial" w:cs="Arial"/>
              </w:rPr>
            </w:pPr>
            <w:hyperlink r:id="rId64">
              <w:r w:rsidRPr="008E4413">
                <w:rPr>
                  <w:rFonts w:ascii="Arial" w:hAnsi="Arial" w:cs="Arial"/>
                  <w:color w:val="0000AA"/>
                  <w:u w:val="single" w:color="0000AA"/>
                </w:rPr>
                <w:t>СП</w:t>
              </w:r>
              <w:r w:rsidRPr="008E4413">
                <w:rPr>
                  <w:rFonts w:ascii="Arial" w:hAnsi="Arial" w:cs="Arial"/>
                  <w:color w:val="0000AA"/>
                  <w:spacing w:val="-3"/>
                  <w:u w:val="single" w:color="0000AA"/>
                </w:rPr>
                <w:t xml:space="preserve"> </w:t>
              </w:r>
              <w:r w:rsidRPr="008E4413">
                <w:rPr>
                  <w:rFonts w:ascii="Arial" w:hAnsi="Arial" w:cs="Arial"/>
                  <w:color w:val="0000AA"/>
                  <w:u w:val="single" w:color="0000AA"/>
                </w:rPr>
                <w:t>53-</w:t>
              </w:r>
              <w:r w:rsidRPr="008E4413">
                <w:rPr>
                  <w:rFonts w:ascii="Arial" w:hAnsi="Arial" w:cs="Arial"/>
                  <w:color w:val="0000AA"/>
                  <w:spacing w:val="-5"/>
                  <w:u w:val="single" w:color="0000AA"/>
                </w:rPr>
                <w:t>101</w:t>
              </w:r>
            </w:hyperlink>
          </w:p>
        </w:tc>
      </w:tr>
      <w:tr w:rsidR="008E4413" w:rsidRPr="008E4413" w14:paraId="6154698B" w14:textId="77777777" w:rsidTr="008D6F8A">
        <w:trPr>
          <w:trHeight w:val="827"/>
        </w:trPr>
        <w:tc>
          <w:tcPr>
            <w:tcW w:w="4827" w:type="dxa"/>
          </w:tcPr>
          <w:p w14:paraId="15C6FEDE" w14:textId="77777777" w:rsidR="008E4413" w:rsidRPr="008E4413" w:rsidRDefault="008E4413" w:rsidP="008D6F8A">
            <w:pPr>
              <w:pStyle w:val="TableParagraph"/>
              <w:spacing w:line="276" w:lineRule="exact"/>
              <w:ind w:right="228"/>
              <w:jc w:val="both"/>
              <w:rPr>
                <w:rFonts w:ascii="Arial" w:hAnsi="Arial" w:cs="Arial"/>
              </w:rPr>
            </w:pPr>
            <w:r w:rsidRPr="008E4413">
              <w:rPr>
                <w:rFonts w:ascii="Arial" w:hAnsi="Arial" w:cs="Arial"/>
              </w:rPr>
              <w:t>2.14.4</w:t>
            </w:r>
            <w:r w:rsidRPr="008E4413">
              <w:rPr>
                <w:rFonts w:ascii="Arial" w:hAnsi="Arial" w:cs="Arial"/>
                <w:spacing w:val="40"/>
              </w:rPr>
              <w:t xml:space="preserve"> </w:t>
            </w:r>
            <w:r w:rsidRPr="008E4413">
              <w:rPr>
                <w:rFonts w:ascii="Arial" w:hAnsi="Arial" w:cs="Arial"/>
              </w:rPr>
              <w:t>Непрямолинейность (прогиб) конструктивных</w:t>
            </w:r>
            <w:r w:rsidRPr="008E4413">
              <w:rPr>
                <w:rFonts w:ascii="Arial" w:hAnsi="Arial" w:cs="Arial"/>
                <w:spacing w:val="-9"/>
              </w:rPr>
              <w:t xml:space="preserve"> </w:t>
            </w:r>
            <w:r w:rsidRPr="008E4413">
              <w:rPr>
                <w:rFonts w:ascii="Arial" w:hAnsi="Arial" w:cs="Arial"/>
              </w:rPr>
              <w:t>элементов</w:t>
            </w:r>
            <w:r w:rsidRPr="008E4413">
              <w:rPr>
                <w:rFonts w:ascii="Arial" w:hAnsi="Arial" w:cs="Arial"/>
                <w:spacing w:val="-11"/>
              </w:rPr>
              <w:t xml:space="preserve"> </w:t>
            </w:r>
            <w:r w:rsidRPr="008E4413">
              <w:rPr>
                <w:rFonts w:ascii="Arial" w:hAnsi="Arial" w:cs="Arial"/>
              </w:rPr>
              <w:t>(кроме</w:t>
            </w:r>
            <w:r w:rsidRPr="008E4413">
              <w:rPr>
                <w:rFonts w:ascii="Arial" w:hAnsi="Arial" w:cs="Arial"/>
                <w:spacing w:val="-11"/>
              </w:rPr>
              <w:t xml:space="preserve"> </w:t>
            </w:r>
            <w:r w:rsidRPr="008E4413">
              <w:rPr>
                <w:rFonts w:ascii="Arial" w:hAnsi="Arial" w:cs="Arial"/>
              </w:rPr>
              <w:t>ветровых</w:t>
            </w:r>
            <w:r w:rsidRPr="008E4413">
              <w:rPr>
                <w:rFonts w:ascii="Arial" w:hAnsi="Arial" w:cs="Arial"/>
                <w:spacing w:val="-9"/>
              </w:rPr>
              <w:t xml:space="preserve"> </w:t>
            </w:r>
            <w:r w:rsidRPr="008E4413">
              <w:rPr>
                <w:rFonts w:ascii="Arial" w:hAnsi="Arial" w:cs="Arial"/>
              </w:rPr>
              <w:t>связей и оттяжек)</w:t>
            </w:r>
          </w:p>
        </w:tc>
        <w:tc>
          <w:tcPr>
            <w:tcW w:w="2790" w:type="dxa"/>
          </w:tcPr>
          <w:p w14:paraId="0E2C38F5" w14:textId="77777777" w:rsidR="008E4413" w:rsidRPr="008E4413" w:rsidRDefault="008E4413" w:rsidP="002B6CA5">
            <w:pPr>
              <w:pStyle w:val="TableParagraph"/>
              <w:spacing w:line="275" w:lineRule="exact"/>
              <w:rPr>
                <w:rFonts w:ascii="Arial" w:hAnsi="Arial" w:cs="Arial"/>
              </w:rPr>
            </w:pPr>
            <w:r w:rsidRPr="008E4413">
              <w:rPr>
                <w:rFonts w:ascii="Arial" w:hAnsi="Arial" w:cs="Arial"/>
              </w:rPr>
              <w:t>Не</w:t>
            </w:r>
            <w:r w:rsidRPr="008E4413">
              <w:rPr>
                <w:rFonts w:ascii="Arial" w:hAnsi="Arial" w:cs="Arial"/>
                <w:spacing w:val="-3"/>
              </w:rPr>
              <w:t xml:space="preserve"> </w:t>
            </w:r>
            <w:r w:rsidRPr="008E4413">
              <w:rPr>
                <w:rFonts w:ascii="Arial" w:hAnsi="Arial" w:cs="Arial"/>
              </w:rPr>
              <w:t>более</w:t>
            </w:r>
            <w:r w:rsidRPr="008E4413">
              <w:rPr>
                <w:rFonts w:ascii="Arial" w:hAnsi="Arial" w:cs="Arial"/>
                <w:spacing w:val="-2"/>
              </w:rPr>
              <w:t xml:space="preserve"> </w:t>
            </w:r>
            <w:r w:rsidRPr="008E4413">
              <w:rPr>
                <w:rFonts w:ascii="Arial" w:hAnsi="Arial" w:cs="Arial"/>
              </w:rPr>
              <w:t>0,001 длины, но не</w:t>
            </w:r>
            <w:r w:rsidRPr="008E4413">
              <w:rPr>
                <w:rFonts w:ascii="Arial" w:hAnsi="Arial" w:cs="Arial"/>
                <w:spacing w:val="-1"/>
              </w:rPr>
              <w:t xml:space="preserve"> </w:t>
            </w:r>
            <w:r w:rsidRPr="008E4413">
              <w:rPr>
                <w:rFonts w:ascii="Arial" w:hAnsi="Arial" w:cs="Arial"/>
              </w:rPr>
              <w:t>более</w:t>
            </w:r>
            <w:r w:rsidRPr="008E4413">
              <w:rPr>
                <w:rFonts w:ascii="Arial" w:hAnsi="Arial" w:cs="Arial"/>
                <w:spacing w:val="-2"/>
              </w:rPr>
              <w:t xml:space="preserve"> </w:t>
            </w:r>
            <w:r w:rsidRPr="008E4413">
              <w:rPr>
                <w:rFonts w:ascii="Arial" w:hAnsi="Arial" w:cs="Arial"/>
              </w:rPr>
              <w:t>10</w:t>
            </w:r>
            <w:r w:rsidRPr="008E4413">
              <w:rPr>
                <w:rFonts w:ascii="Arial" w:hAnsi="Arial" w:cs="Arial"/>
                <w:spacing w:val="1"/>
              </w:rPr>
              <w:t xml:space="preserve"> </w:t>
            </w:r>
            <w:r w:rsidRPr="008E4413">
              <w:rPr>
                <w:rFonts w:ascii="Arial" w:hAnsi="Arial" w:cs="Arial"/>
                <w:spacing w:val="-5"/>
              </w:rPr>
              <w:t>мм</w:t>
            </w:r>
          </w:p>
        </w:tc>
        <w:tc>
          <w:tcPr>
            <w:tcW w:w="1980" w:type="dxa"/>
          </w:tcPr>
          <w:p w14:paraId="5191CC38" w14:textId="77777777" w:rsidR="008E4413" w:rsidRPr="008E4413" w:rsidRDefault="008E4413" w:rsidP="002B6CA5">
            <w:pPr>
              <w:pStyle w:val="TableParagraph"/>
              <w:spacing w:line="275" w:lineRule="exact"/>
              <w:ind w:left="15" w:right="3"/>
              <w:jc w:val="center"/>
              <w:rPr>
                <w:rFonts w:ascii="Arial" w:hAnsi="Arial" w:cs="Arial"/>
              </w:rPr>
            </w:pPr>
            <w:hyperlink r:id="rId65">
              <w:r w:rsidRPr="008E4413">
                <w:rPr>
                  <w:rFonts w:ascii="Arial" w:hAnsi="Arial" w:cs="Arial"/>
                  <w:color w:val="0000AA"/>
                  <w:u w:val="single" w:color="0000AA"/>
                </w:rPr>
                <w:t>СП</w:t>
              </w:r>
              <w:r w:rsidRPr="008E4413">
                <w:rPr>
                  <w:rFonts w:ascii="Arial" w:hAnsi="Arial" w:cs="Arial"/>
                  <w:color w:val="0000AA"/>
                  <w:spacing w:val="-3"/>
                  <w:u w:val="single" w:color="0000AA"/>
                </w:rPr>
                <w:t xml:space="preserve"> </w:t>
              </w:r>
              <w:r w:rsidRPr="008E4413">
                <w:rPr>
                  <w:rFonts w:ascii="Arial" w:hAnsi="Arial" w:cs="Arial"/>
                  <w:color w:val="0000AA"/>
                  <w:u w:val="single" w:color="0000AA"/>
                </w:rPr>
                <w:t>53-</w:t>
              </w:r>
              <w:r w:rsidRPr="008E4413">
                <w:rPr>
                  <w:rFonts w:ascii="Arial" w:hAnsi="Arial" w:cs="Arial"/>
                  <w:color w:val="0000AA"/>
                  <w:spacing w:val="-5"/>
                  <w:u w:val="single" w:color="0000AA"/>
                </w:rPr>
                <w:t>101</w:t>
              </w:r>
            </w:hyperlink>
          </w:p>
        </w:tc>
      </w:tr>
      <w:tr w:rsidR="008E4413" w:rsidRPr="008E4413" w14:paraId="714B8364" w14:textId="77777777" w:rsidTr="008D6F8A">
        <w:trPr>
          <w:trHeight w:val="1380"/>
        </w:trPr>
        <w:tc>
          <w:tcPr>
            <w:tcW w:w="4827" w:type="dxa"/>
          </w:tcPr>
          <w:p w14:paraId="7E61D43B" w14:textId="77777777" w:rsidR="008E4413" w:rsidRPr="008E4413" w:rsidRDefault="008E4413" w:rsidP="008D6F8A">
            <w:pPr>
              <w:pStyle w:val="TableParagraph"/>
              <w:ind w:right="228"/>
              <w:jc w:val="both"/>
              <w:rPr>
                <w:rFonts w:ascii="Arial" w:hAnsi="Arial" w:cs="Arial"/>
              </w:rPr>
            </w:pPr>
            <w:r w:rsidRPr="008E4413">
              <w:rPr>
                <w:rFonts w:ascii="Arial" w:hAnsi="Arial" w:cs="Arial"/>
              </w:rPr>
              <w:lastRenderedPageBreak/>
              <w:t>2.14.5</w:t>
            </w:r>
            <w:r w:rsidRPr="008E4413">
              <w:rPr>
                <w:rFonts w:ascii="Arial" w:hAnsi="Arial" w:cs="Arial"/>
                <w:spacing w:val="40"/>
              </w:rPr>
              <w:t xml:space="preserve"> </w:t>
            </w:r>
            <w:r w:rsidRPr="008E4413">
              <w:rPr>
                <w:rFonts w:ascii="Arial" w:hAnsi="Arial" w:cs="Arial"/>
              </w:rPr>
              <w:t>Предельные</w:t>
            </w:r>
            <w:r w:rsidRPr="008E4413">
              <w:rPr>
                <w:rFonts w:ascii="Arial" w:hAnsi="Arial" w:cs="Arial"/>
                <w:spacing w:val="-11"/>
              </w:rPr>
              <w:t xml:space="preserve"> </w:t>
            </w:r>
            <w:r w:rsidRPr="008E4413">
              <w:rPr>
                <w:rFonts w:ascii="Arial" w:hAnsi="Arial" w:cs="Arial"/>
              </w:rPr>
              <w:t>отклонения</w:t>
            </w:r>
            <w:r w:rsidRPr="008E4413">
              <w:rPr>
                <w:rFonts w:ascii="Arial" w:hAnsi="Arial" w:cs="Arial"/>
                <w:spacing w:val="-10"/>
              </w:rPr>
              <w:t xml:space="preserve"> </w:t>
            </w:r>
            <w:r w:rsidRPr="008E4413">
              <w:rPr>
                <w:rFonts w:ascii="Arial" w:hAnsi="Arial" w:cs="Arial"/>
              </w:rPr>
              <w:t>диаметров отверстий, не более:</w:t>
            </w:r>
          </w:p>
          <w:p w14:paraId="0A17DA5E" w14:textId="77777777" w:rsidR="008E4413" w:rsidRPr="008E4413" w:rsidRDefault="008E4413" w:rsidP="008D6F8A">
            <w:pPr>
              <w:pStyle w:val="TableParagraph"/>
              <w:numPr>
                <w:ilvl w:val="0"/>
                <w:numId w:val="32"/>
              </w:numPr>
              <w:tabs>
                <w:tab w:val="left" w:pos="245"/>
              </w:tabs>
              <w:ind w:left="245" w:hanging="138"/>
              <w:jc w:val="both"/>
              <w:rPr>
                <w:rFonts w:ascii="Arial" w:hAnsi="Arial" w:cs="Arial"/>
              </w:rPr>
            </w:pPr>
            <w:r w:rsidRPr="008E4413">
              <w:rPr>
                <w:rFonts w:ascii="Arial" w:hAnsi="Arial" w:cs="Arial"/>
              </w:rPr>
              <w:t>в</w:t>
            </w:r>
            <w:r w:rsidRPr="008E4413">
              <w:rPr>
                <w:rFonts w:ascii="Arial" w:hAnsi="Arial" w:cs="Arial"/>
                <w:spacing w:val="-2"/>
              </w:rPr>
              <w:t xml:space="preserve"> </w:t>
            </w:r>
            <w:r w:rsidRPr="008E4413">
              <w:rPr>
                <w:rFonts w:ascii="Arial" w:hAnsi="Arial" w:cs="Arial"/>
              </w:rPr>
              <w:t>отверстиях</w:t>
            </w:r>
            <w:r w:rsidRPr="008E4413">
              <w:rPr>
                <w:rFonts w:ascii="Arial" w:hAnsi="Arial" w:cs="Arial"/>
                <w:spacing w:val="1"/>
              </w:rPr>
              <w:t xml:space="preserve"> </w:t>
            </w:r>
            <w:r w:rsidRPr="008E4413">
              <w:rPr>
                <w:rFonts w:ascii="Arial" w:hAnsi="Arial" w:cs="Arial"/>
              </w:rPr>
              <w:t>диаметром</w:t>
            </w:r>
            <w:r w:rsidRPr="008E4413">
              <w:rPr>
                <w:rFonts w:ascii="Arial" w:hAnsi="Arial" w:cs="Arial"/>
                <w:spacing w:val="-1"/>
              </w:rPr>
              <w:t xml:space="preserve"> </w:t>
            </w:r>
            <w:r w:rsidRPr="008E4413">
              <w:rPr>
                <w:rFonts w:ascii="Arial" w:hAnsi="Arial" w:cs="Arial"/>
              </w:rPr>
              <w:t>до</w:t>
            </w:r>
            <w:r w:rsidRPr="008E4413">
              <w:rPr>
                <w:rFonts w:ascii="Arial" w:hAnsi="Arial" w:cs="Arial"/>
                <w:spacing w:val="-1"/>
              </w:rPr>
              <w:t xml:space="preserve"> </w:t>
            </w:r>
            <w:r w:rsidRPr="008E4413">
              <w:rPr>
                <w:rFonts w:ascii="Arial" w:hAnsi="Arial" w:cs="Arial"/>
              </w:rPr>
              <w:t>17</w:t>
            </w:r>
            <w:r w:rsidRPr="008E4413">
              <w:rPr>
                <w:rFonts w:ascii="Arial" w:hAnsi="Arial" w:cs="Arial"/>
                <w:spacing w:val="-1"/>
              </w:rPr>
              <w:t xml:space="preserve"> </w:t>
            </w:r>
            <w:r w:rsidRPr="008E4413">
              <w:rPr>
                <w:rFonts w:ascii="Arial" w:hAnsi="Arial" w:cs="Arial"/>
              </w:rPr>
              <w:t>мм</w:t>
            </w:r>
            <w:r w:rsidRPr="008E4413">
              <w:rPr>
                <w:rFonts w:ascii="Arial" w:hAnsi="Arial" w:cs="Arial"/>
                <w:spacing w:val="57"/>
              </w:rPr>
              <w:t xml:space="preserve"> </w:t>
            </w:r>
            <w:r w:rsidRPr="008E4413">
              <w:rPr>
                <w:rFonts w:ascii="Arial" w:hAnsi="Arial" w:cs="Arial"/>
                <w:spacing w:val="-2"/>
              </w:rPr>
              <w:t>включительно,</w:t>
            </w:r>
          </w:p>
          <w:p w14:paraId="5020F03C" w14:textId="77777777" w:rsidR="008E4413" w:rsidRPr="008E4413" w:rsidRDefault="008E4413" w:rsidP="008D6F8A">
            <w:pPr>
              <w:pStyle w:val="TableParagraph"/>
              <w:numPr>
                <w:ilvl w:val="0"/>
                <w:numId w:val="32"/>
              </w:numPr>
              <w:tabs>
                <w:tab w:val="left" w:pos="245"/>
              </w:tabs>
              <w:ind w:left="245" w:hanging="138"/>
              <w:jc w:val="both"/>
              <w:rPr>
                <w:rFonts w:ascii="Arial" w:hAnsi="Arial" w:cs="Arial"/>
              </w:rPr>
            </w:pPr>
            <w:r w:rsidRPr="008E4413">
              <w:rPr>
                <w:rFonts w:ascii="Arial" w:hAnsi="Arial" w:cs="Arial"/>
              </w:rPr>
              <w:t>в</w:t>
            </w:r>
            <w:r w:rsidRPr="008E4413">
              <w:rPr>
                <w:rFonts w:ascii="Arial" w:hAnsi="Arial" w:cs="Arial"/>
                <w:spacing w:val="-2"/>
              </w:rPr>
              <w:t xml:space="preserve"> </w:t>
            </w:r>
            <w:r w:rsidRPr="008E4413">
              <w:rPr>
                <w:rFonts w:ascii="Arial" w:hAnsi="Arial" w:cs="Arial"/>
              </w:rPr>
              <w:t>отверстиях диаметром</w:t>
            </w:r>
            <w:r w:rsidRPr="008E4413">
              <w:rPr>
                <w:rFonts w:ascii="Arial" w:hAnsi="Arial" w:cs="Arial"/>
                <w:spacing w:val="58"/>
              </w:rPr>
              <w:t xml:space="preserve"> </w:t>
            </w:r>
            <w:r w:rsidRPr="008E4413">
              <w:rPr>
                <w:rFonts w:ascii="Arial" w:hAnsi="Arial" w:cs="Arial"/>
              </w:rPr>
              <w:t>более</w:t>
            </w:r>
            <w:r w:rsidRPr="008E4413">
              <w:rPr>
                <w:rFonts w:ascii="Arial" w:hAnsi="Arial" w:cs="Arial"/>
                <w:spacing w:val="-2"/>
              </w:rPr>
              <w:t xml:space="preserve"> </w:t>
            </w:r>
            <w:r w:rsidRPr="008E4413">
              <w:rPr>
                <w:rFonts w:ascii="Arial" w:hAnsi="Arial" w:cs="Arial"/>
              </w:rPr>
              <w:t>17</w:t>
            </w:r>
            <w:r w:rsidRPr="008E4413">
              <w:rPr>
                <w:rFonts w:ascii="Arial" w:hAnsi="Arial" w:cs="Arial"/>
                <w:spacing w:val="-1"/>
              </w:rPr>
              <w:t xml:space="preserve"> </w:t>
            </w:r>
            <w:r w:rsidRPr="008E4413">
              <w:rPr>
                <w:rFonts w:ascii="Arial" w:hAnsi="Arial" w:cs="Arial"/>
                <w:spacing w:val="-5"/>
              </w:rPr>
              <w:t>мм</w:t>
            </w:r>
          </w:p>
        </w:tc>
        <w:tc>
          <w:tcPr>
            <w:tcW w:w="2790" w:type="dxa"/>
          </w:tcPr>
          <w:p w14:paraId="1AAD0E75" w14:textId="77777777" w:rsidR="008E4413" w:rsidRPr="008E4413" w:rsidRDefault="008E4413" w:rsidP="002B6CA5">
            <w:pPr>
              <w:pStyle w:val="TableParagraph"/>
              <w:spacing w:before="275"/>
              <w:ind w:left="0"/>
              <w:rPr>
                <w:rFonts w:ascii="Arial" w:hAnsi="Arial" w:cs="Arial"/>
                <w:b/>
              </w:rPr>
            </w:pPr>
          </w:p>
          <w:p w14:paraId="7C105E1D" w14:textId="77777777" w:rsidR="008E4413" w:rsidRPr="008E4413" w:rsidRDefault="008E4413" w:rsidP="002B6CA5">
            <w:pPr>
              <w:pStyle w:val="TableParagraph"/>
              <w:rPr>
                <w:rFonts w:ascii="Arial" w:hAnsi="Arial" w:cs="Arial"/>
              </w:rPr>
            </w:pPr>
            <w:r w:rsidRPr="008E4413">
              <w:rPr>
                <w:rFonts w:ascii="Arial" w:hAnsi="Arial" w:cs="Arial"/>
              </w:rPr>
              <w:t xml:space="preserve">0;+0,6 </w:t>
            </w:r>
            <w:r w:rsidRPr="008E4413">
              <w:rPr>
                <w:rFonts w:ascii="Arial" w:hAnsi="Arial" w:cs="Arial"/>
                <w:spacing w:val="-5"/>
              </w:rPr>
              <w:t>мм</w:t>
            </w:r>
          </w:p>
          <w:p w14:paraId="1AF786E8" w14:textId="77777777" w:rsidR="008E4413" w:rsidRPr="008E4413" w:rsidRDefault="008E4413" w:rsidP="002B6CA5">
            <w:pPr>
              <w:pStyle w:val="TableParagraph"/>
              <w:ind w:left="0"/>
              <w:rPr>
                <w:rFonts w:ascii="Arial" w:hAnsi="Arial" w:cs="Arial"/>
                <w:b/>
              </w:rPr>
            </w:pPr>
          </w:p>
          <w:p w14:paraId="24FF3C3D" w14:textId="77777777" w:rsidR="008E4413" w:rsidRPr="008E4413" w:rsidRDefault="008E4413" w:rsidP="002B6CA5">
            <w:pPr>
              <w:pStyle w:val="TableParagraph"/>
              <w:spacing w:line="257" w:lineRule="exact"/>
              <w:rPr>
                <w:rFonts w:ascii="Arial" w:hAnsi="Arial" w:cs="Arial"/>
              </w:rPr>
            </w:pPr>
            <w:r w:rsidRPr="008E4413">
              <w:rPr>
                <w:rFonts w:ascii="Arial" w:hAnsi="Arial" w:cs="Arial"/>
              </w:rPr>
              <w:t>0;+1,0</w:t>
            </w:r>
            <w:r w:rsidRPr="008E4413">
              <w:rPr>
                <w:rFonts w:ascii="Arial" w:hAnsi="Arial" w:cs="Arial"/>
                <w:spacing w:val="60"/>
              </w:rPr>
              <w:t xml:space="preserve"> </w:t>
            </w:r>
            <w:r w:rsidRPr="008E4413">
              <w:rPr>
                <w:rFonts w:ascii="Arial" w:hAnsi="Arial" w:cs="Arial"/>
                <w:spacing w:val="-5"/>
              </w:rPr>
              <w:t>мм</w:t>
            </w:r>
          </w:p>
        </w:tc>
        <w:tc>
          <w:tcPr>
            <w:tcW w:w="1980" w:type="dxa"/>
          </w:tcPr>
          <w:p w14:paraId="6EB6AE59" w14:textId="77777777" w:rsidR="008E4413" w:rsidRPr="008E4413" w:rsidRDefault="008E4413" w:rsidP="002B6CA5">
            <w:pPr>
              <w:pStyle w:val="TableParagraph"/>
              <w:spacing w:line="275" w:lineRule="exact"/>
              <w:ind w:left="15" w:right="3"/>
              <w:jc w:val="center"/>
              <w:rPr>
                <w:rFonts w:ascii="Arial" w:hAnsi="Arial" w:cs="Arial"/>
              </w:rPr>
            </w:pPr>
            <w:hyperlink r:id="rId66">
              <w:r w:rsidRPr="008E4413">
                <w:rPr>
                  <w:rFonts w:ascii="Arial" w:hAnsi="Arial" w:cs="Arial"/>
                  <w:color w:val="0000AA"/>
                  <w:u w:val="single" w:color="0000AA"/>
                </w:rPr>
                <w:t xml:space="preserve">ГОСТ </w:t>
              </w:r>
              <w:r w:rsidRPr="008E4413">
                <w:rPr>
                  <w:rFonts w:ascii="Arial" w:hAnsi="Arial" w:cs="Arial"/>
                  <w:color w:val="0000AA"/>
                  <w:spacing w:val="-2"/>
                  <w:u w:val="single" w:color="0000AA"/>
                </w:rPr>
                <w:t>23118</w:t>
              </w:r>
            </w:hyperlink>
          </w:p>
        </w:tc>
      </w:tr>
    </w:tbl>
    <w:p w14:paraId="78FC854A" w14:textId="77777777" w:rsidR="008E4413" w:rsidRPr="008E4413" w:rsidRDefault="008E4413" w:rsidP="008E4413">
      <w:pPr>
        <w:spacing w:line="275" w:lineRule="exact"/>
        <w:jc w:val="center"/>
        <w:rPr>
          <w:sz w:val="22"/>
        </w:rPr>
        <w:sectPr w:rsidR="008E4413" w:rsidRPr="008E4413" w:rsidSect="008E4413">
          <w:type w:val="continuous"/>
          <w:pgSz w:w="11910" w:h="16840"/>
          <w:pgMar w:top="940" w:right="1820" w:bottom="900" w:left="1340" w:header="0" w:footer="1588" w:gutter="0"/>
          <w:cols w:space="720"/>
        </w:sectPr>
      </w:pPr>
    </w:p>
    <w:p w14:paraId="0A9272BB" w14:textId="77777777" w:rsidR="008E4413" w:rsidRPr="008E4413" w:rsidRDefault="008E4413" w:rsidP="008E4413">
      <w:pPr>
        <w:pStyle w:val="BodyText"/>
        <w:spacing w:before="125"/>
        <w:rPr>
          <w:rFonts w:ascii="Arial" w:hAnsi="Arial" w:cs="Arial"/>
          <w:b/>
          <w:sz w:val="22"/>
          <w:szCs w:val="22"/>
        </w:rPr>
      </w:pPr>
    </w:p>
    <w:tbl>
      <w:tblPr>
        <w:tblW w:w="959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7"/>
        <w:gridCol w:w="3600"/>
        <w:gridCol w:w="2520"/>
      </w:tblGrid>
      <w:tr w:rsidR="008E4413" w:rsidRPr="008E4413" w14:paraId="77FFE955" w14:textId="77777777" w:rsidTr="008D6F8A">
        <w:trPr>
          <w:trHeight w:val="820"/>
        </w:trPr>
        <w:tc>
          <w:tcPr>
            <w:tcW w:w="3477" w:type="dxa"/>
            <w:shd w:val="clear" w:color="auto" w:fill="EDEBE0"/>
          </w:tcPr>
          <w:p w14:paraId="2F481360" w14:textId="77777777" w:rsidR="008E4413" w:rsidRPr="008E4413" w:rsidRDefault="008E4413" w:rsidP="002B6CA5">
            <w:pPr>
              <w:pStyle w:val="TableParagraph"/>
              <w:spacing w:before="171"/>
              <w:ind w:left="1413"/>
              <w:rPr>
                <w:rFonts w:ascii="Arial" w:hAnsi="Arial" w:cs="Arial"/>
                <w:b/>
              </w:rPr>
            </w:pPr>
            <w:r w:rsidRPr="008E4413">
              <w:rPr>
                <w:rFonts w:ascii="Arial" w:hAnsi="Arial" w:cs="Arial"/>
                <w:b/>
              </w:rPr>
              <w:t>Наименование</w:t>
            </w:r>
            <w:r w:rsidRPr="008E4413">
              <w:rPr>
                <w:rFonts w:ascii="Arial" w:hAnsi="Arial" w:cs="Arial"/>
                <w:b/>
                <w:spacing w:val="-7"/>
              </w:rPr>
              <w:t xml:space="preserve"> </w:t>
            </w:r>
            <w:r w:rsidRPr="008E4413">
              <w:rPr>
                <w:rFonts w:ascii="Arial" w:hAnsi="Arial" w:cs="Arial"/>
                <w:b/>
                <w:spacing w:val="-2"/>
              </w:rPr>
              <w:t>параметра</w:t>
            </w:r>
          </w:p>
        </w:tc>
        <w:tc>
          <w:tcPr>
            <w:tcW w:w="3600" w:type="dxa"/>
            <w:shd w:val="clear" w:color="auto" w:fill="EDEBE0"/>
          </w:tcPr>
          <w:p w14:paraId="7B1C207D" w14:textId="77777777" w:rsidR="008E4413" w:rsidRPr="008E4413" w:rsidRDefault="008E4413" w:rsidP="002B6CA5">
            <w:pPr>
              <w:pStyle w:val="TableParagraph"/>
              <w:spacing w:before="171"/>
              <w:ind w:left="10" w:right="5"/>
              <w:jc w:val="center"/>
              <w:rPr>
                <w:rFonts w:ascii="Arial" w:hAnsi="Arial" w:cs="Arial"/>
                <w:b/>
              </w:rPr>
            </w:pPr>
            <w:r w:rsidRPr="008E4413">
              <w:rPr>
                <w:rFonts w:ascii="Arial" w:hAnsi="Arial" w:cs="Arial"/>
                <w:b/>
              </w:rPr>
              <w:t>Требуемое</w:t>
            </w:r>
            <w:r w:rsidRPr="008E4413">
              <w:rPr>
                <w:rFonts w:ascii="Arial" w:hAnsi="Arial" w:cs="Arial"/>
                <w:b/>
                <w:spacing w:val="-4"/>
              </w:rPr>
              <w:t xml:space="preserve"> </w:t>
            </w:r>
            <w:r w:rsidRPr="008E4413">
              <w:rPr>
                <w:rFonts w:ascii="Arial" w:hAnsi="Arial" w:cs="Arial"/>
                <w:b/>
                <w:spacing w:val="-2"/>
              </w:rPr>
              <w:t>значение</w:t>
            </w:r>
          </w:p>
        </w:tc>
        <w:tc>
          <w:tcPr>
            <w:tcW w:w="2520" w:type="dxa"/>
            <w:shd w:val="clear" w:color="auto" w:fill="EDEBE0"/>
          </w:tcPr>
          <w:p w14:paraId="01175AB8" w14:textId="77777777" w:rsidR="008E4413" w:rsidRPr="008E4413" w:rsidRDefault="008E4413" w:rsidP="002B6CA5">
            <w:pPr>
              <w:pStyle w:val="TableParagraph"/>
              <w:spacing w:before="133"/>
              <w:ind w:left="133" w:right="115" w:firstLine="511"/>
              <w:rPr>
                <w:rFonts w:ascii="Arial" w:hAnsi="Arial" w:cs="Arial"/>
                <w:b/>
              </w:rPr>
            </w:pPr>
            <w:r w:rsidRPr="008E4413">
              <w:rPr>
                <w:rFonts w:ascii="Arial" w:hAnsi="Arial" w:cs="Arial"/>
                <w:b/>
                <w:spacing w:val="-2"/>
              </w:rPr>
              <w:t xml:space="preserve">Нормативно- </w:t>
            </w:r>
            <w:r w:rsidRPr="008E4413">
              <w:rPr>
                <w:rFonts w:ascii="Arial" w:hAnsi="Arial" w:cs="Arial"/>
                <w:b/>
              </w:rPr>
              <w:t>технический</w:t>
            </w:r>
            <w:r w:rsidRPr="008E4413">
              <w:rPr>
                <w:rFonts w:ascii="Arial" w:hAnsi="Arial" w:cs="Arial"/>
                <w:b/>
                <w:spacing w:val="-15"/>
              </w:rPr>
              <w:t xml:space="preserve"> </w:t>
            </w:r>
            <w:r w:rsidRPr="008E4413">
              <w:rPr>
                <w:rFonts w:ascii="Arial" w:hAnsi="Arial" w:cs="Arial"/>
                <w:b/>
              </w:rPr>
              <w:t>документ</w:t>
            </w:r>
          </w:p>
        </w:tc>
      </w:tr>
      <w:tr w:rsidR="008E4413" w:rsidRPr="008E4413" w14:paraId="212A7902" w14:textId="77777777" w:rsidTr="008D6F8A">
        <w:trPr>
          <w:trHeight w:val="275"/>
        </w:trPr>
        <w:tc>
          <w:tcPr>
            <w:tcW w:w="3477" w:type="dxa"/>
            <w:shd w:val="clear" w:color="auto" w:fill="EDEBE0"/>
          </w:tcPr>
          <w:p w14:paraId="2FA74D54" w14:textId="77777777" w:rsidR="008E4413" w:rsidRPr="008E4413" w:rsidRDefault="008E4413" w:rsidP="002B6CA5">
            <w:pPr>
              <w:pStyle w:val="TableParagraph"/>
              <w:spacing w:line="256" w:lineRule="exact"/>
              <w:ind w:left="9"/>
              <w:jc w:val="center"/>
              <w:rPr>
                <w:rFonts w:ascii="Arial" w:hAnsi="Arial" w:cs="Arial"/>
              </w:rPr>
            </w:pPr>
            <w:r w:rsidRPr="008E4413">
              <w:rPr>
                <w:rFonts w:ascii="Arial" w:hAnsi="Arial" w:cs="Arial"/>
                <w:spacing w:val="-10"/>
              </w:rPr>
              <w:t>1</w:t>
            </w:r>
          </w:p>
        </w:tc>
        <w:tc>
          <w:tcPr>
            <w:tcW w:w="3600" w:type="dxa"/>
            <w:shd w:val="clear" w:color="auto" w:fill="EDEBE0"/>
          </w:tcPr>
          <w:p w14:paraId="404E60AA" w14:textId="77777777" w:rsidR="008E4413" w:rsidRPr="008E4413" w:rsidRDefault="008E4413" w:rsidP="002B6CA5">
            <w:pPr>
              <w:pStyle w:val="TableParagraph"/>
              <w:spacing w:line="256" w:lineRule="exact"/>
              <w:ind w:left="10"/>
              <w:jc w:val="center"/>
              <w:rPr>
                <w:rFonts w:ascii="Arial" w:hAnsi="Arial" w:cs="Arial"/>
                <w:b/>
              </w:rPr>
            </w:pPr>
            <w:r w:rsidRPr="008E4413">
              <w:rPr>
                <w:rFonts w:ascii="Arial" w:hAnsi="Arial" w:cs="Arial"/>
                <w:b/>
                <w:spacing w:val="-10"/>
              </w:rPr>
              <w:t>2</w:t>
            </w:r>
          </w:p>
        </w:tc>
        <w:tc>
          <w:tcPr>
            <w:tcW w:w="2520" w:type="dxa"/>
            <w:shd w:val="clear" w:color="auto" w:fill="EDEBE0"/>
          </w:tcPr>
          <w:p w14:paraId="19DF28BC" w14:textId="77777777" w:rsidR="008E4413" w:rsidRPr="008E4413" w:rsidRDefault="008E4413" w:rsidP="002B6CA5">
            <w:pPr>
              <w:pStyle w:val="TableParagraph"/>
              <w:spacing w:line="256" w:lineRule="exact"/>
              <w:ind w:left="15" w:right="5"/>
              <w:jc w:val="center"/>
              <w:rPr>
                <w:rFonts w:ascii="Arial" w:hAnsi="Arial" w:cs="Arial"/>
                <w:b/>
              </w:rPr>
            </w:pPr>
            <w:r w:rsidRPr="008E4413">
              <w:rPr>
                <w:rFonts w:ascii="Arial" w:hAnsi="Arial" w:cs="Arial"/>
                <w:b/>
                <w:spacing w:val="-10"/>
              </w:rPr>
              <w:t>3</w:t>
            </w:r>
          </w:p>
        </w:tc>
      </w:tr>
      <w:tr w:rsidR="008E4413" w:rsidRPr="008E4413" w14:paraId="23F81017" w14:textId="77777777" w:rsidTr="008D6F8A">
        <w:trPr>
          <w:trHeight w:val="275"/>
        </w:trPr>
        <w:tc>
          <w:tcPr>
            <w:tcW w:w="3477" w:type="dxa"/>
          </w:tcPr>
          <w:p w14:paraId="75710ADB" w14:textId="77777777" w:rsidR="008E4413" w:rsidRPr="008E4413" w:rsidRDefault="008E4413" w:rsidP="002B6CA5">
            <w:pPr>
              <w:pStyle w:val="TableParagraph"/>
              <w:spacing w:line="256" w:lineRule="exact"/>
              <w:rPr>
                <w:rFonts w:ascii="Arial" w:hAnsi="Arial" w:cs="Arial"/>
              </w:rPr>
            </w:pPr>
            <w:r w:rsidRPr="008E4413">
              <w:rPr>
                <w:rFonts w:ascii="Arial" w:hAnsi="Arial" w:cs="Arial"/>
              </w:rPr>
              <w:t>2.14.6</w:t>
            </w:r>
            <w:r w:rsidRPr="008E4413">
              <w:rPr>
                <w:rFonts w:ascii="Arial" w:hAnsi="Arial" w:cs="Arial"/>
                <w:spacing w:val="55"/>
              </w:rPr>
              <w:t xml:space="preserve"> </w:t>
            </w:r>
            <w:r w:rsidRPr="008E4413">
              <w:rPr>
                <w:rFonts w:ascii="Arial" w:hAnsi="Arial" w:cs="Arial"/>
              </w:rPr>
              <w:t>Винтообразное</w:t>
            </w:r>
            <w:r w:rsidRPr="008E4413">
              <w:rPr>
                <w:rFonts w:ascii="Arial" w:hAnsi="Arial" w:cs="Arial"/>
                <w:spacing w:val="-5"/>
              </w:rPr>
              <w:t xml:space="preserve"> </w:t>
            </w:r>
            <w:r w:rsidRPr="008E4413">
              <w:rPr>
                <w:rFonts w:ascii="Arial" w:hAnsi="Arial" w:cs="Arial"/>
              </w:rPr>
              <w:t>искривление</w:t>
            </w:r>
            <w:r w:rsidRPr="008E4413">
              <w:rPr>
                <w:rFonts w:ascii="Arial" w:hAnsi="Arial" w:cs="Arial"/>
                <w:spacing w:val="-2"/>
              </w:rPr>
              <w:t xml:space="preserve"> </w:t>
            </w:r>
            <w:r w:rsidRPr="008E4413">
              <w:rPr>
                <w:rFonts w:ascii="Arial" w:hAnsi="Arial" w:cs="Arial"/>
              </w:rPr>
              <w:t>секции,</w:t>
            </w:r>
            <w:r w:rsidRPr="008E4413">
              <w:rPr>
                <w:rFonts w:ascii="Arial" w:hAnsi="Arial" w:cs="Arial"/>
                <w:spacing w:val="-4"/>
              </w:rPr>
              <w:t xml:space="preserve"> </w:t>
            </w:r>
            <w:r w:rsidRPr="008E4413">
              <w:rPr>
                <w:rFonts w:ascii="Arial" w:hAnsi="Arial" w:cs="Arial"/>
              </w:rPr>
              <w:t>не</w:t>
            </w:r>
            <w:r w:rsidRPr="008E4413">
              <w:rPr>
                <w:rFonts w:ascii="Arial" w:hAnsi="Arial" w:cs="Arial"/>
                <w:spacing w:val="-2"/>
              </w:rPr>
              <w:t xml:space="preserve"> более</w:t>
            </w:r>
          </w:p>
        </w:tc>
        <w:tc>
          <w:tcPr>
            <w:tcW w:w="3600" w:type="dxa"/>
          </w:tcPr>
          <w:p w14:paraId="0CBA5831" w14:textId="77777777" w:rsidR="008E4413" w:rsidRPr="008E4413" w:rsidRDefault="008E4413" w:rsidP="002B6CA5">
            <w:pPr>
              <w:pStyle w:val="TableParagraph"/>
              <w:spacing w:line="256" w:lineRule="exact"/>
              <w:rPr>
                <w:rFonts w:ascii="Arial" w:hAnsi="Arial" w:cs="Arial"/>
              </w:rPr>
            </w:pPr>
            <w:r w:rsidRPr="008E4413">
              <w:rPr>
                <w:rFonts w:ascii="Arial" w:hAnsi="Arial" w:cs="Arial"/>
              </w:rPr>
              <w:t>0.001</w:t>
            </w:r>
            <w:r w:rsidRPr="008E4413">
              <w:rPr>
                <w:rFonts w:ascii="Arial" w:hAnsi="Arial" w:cs="Arial"/>
                <w:spacing w:val="-1"/>
              </w:rPr>
              <w:t xml:space="preserve"> </w:t>
            </w:r>
            <w:r w:rsidRPr="008E4413">
              <w:rPr>
                <w:rFonts w:ascii="Arial" w:hAnsi="Arial" w:cs="Arial"/>
              </w:rPr>
              <w:t>Длины</w:t>
            </w:r>
            <w:r w:rsidRPr="008E4413">
              <w:rPr>
                <w:rFonts w:ascii="Arial" w:hAnsi="Arial" w:cs="Arial"/>
                <w:spacing w:val="-1"/>
              </w:rPr>
              <w:t xml:space="preserve"> </w:t>
            </w:r>
            <w:r w:rsidRPr="008E4413">
              <w:rPr>
                <w:rFonts w:ascii="Arial" w:hAnsi="Arial" w:cs="Arial"/>
                <w:spacing w:val="-2"/>
              </w:rPr>
              <w:t>секции</w:t>
            </w:r>
          </w:p>
        </w:tc>
        <w:tc>
          <w:tcPr>
            <w:tcW w:w="2520" w:type="dxa"/>
          </w:tcPr>
          <w:p w14:paraId="63D6012D" w14:textId="77777777" w:rsidR="008E4413" w:rsidRPr="008E4413" w:rsidRDefault="008E4413" w:rsidP="002B6CA5">
            <w:pPr>
              <w:pStyle w:val="TableParagraph"/>
              <w:spacing w:line="256" w:lineRule="exact"/>
              <w:ind w:left="15" w:right="3"/>
              <w:jc w:val="center"/>
              <w:rPr>
                <w:rFonts w:ascii="Arial" w:hAnsi="Arial" w:cs="Arial"/>
              </w:rPr>
            </w:pPr>
            <w:hyperlink r:id="rId67">
              <w:r w:rsidRPr="008E4413">
                <w:rPr>
                  <w:rFonts w:ascii="Arial" w:hAnsi="Arial" w:cs="Arial"/>
                  <w:color w:val="0000AA"/>
                  <w:u w:val="single" w:color="0000AA"/>
                </w:rPr>
                <w:t>СП</w:t>
              </w:r>
              <w:r w:rsidRPr="008E4413">
                <w:rPr>
                  <w:rFonts w:ascii="Arial" w:hAnsi="Arial" w:cs="Arial"/>
                  <w:color w:val="0000AA"/>
                  <w:spacing w:val="-3"/>
                  <w:u w:val="single" w:color="0000AA"/>
                </w:rPr>
                <w:t xml:space="preserve"> </w:t>
              </w:r>
              <w:r w:rsidRPr="008E4413">
                <w:rPr>
                  <w:rFonts w:ascii="Arial" w:hAnsi="Arial" w:cs="Arial"/>
                  <w:color w:val="0000AA"/>
                  <w:u w:val="single" w:color="0000AA"/>
                </w:rPr>
                <w:t>53-</w:t>
              </w:r>
              <w:r w:rsidRPr="008E4413">
                <w:rPr>
                  <w:rFonts w:ascii="Arial" w:hAnsi="Arial" w:cs="Arial"/>
                  <w:color w:val="0000AA"/>
                  <w:spacing w:val="-5"/>
                  <w:u w:val="single" w:color="0000AA"/>
                </w:rPr>
                <w:t>101</w:t>
              </w:r>
            </w:hyperlink>
          </w:p>
        </w:tc>
      </w:tr>
      <w:tr w:rsidR="008E4413" w:rsidRPr="008E4413" w14:paraId="4AF7D05B" w14:textId="77777777" w:rsidTr="008D6F8A">
        <w:trPr>
          <w:trHeight w:val="551"/>
        </w:trPr>
        <w:tc>
          <w:tcPr>
            <w:tcW w:w="3477" w:type="dxa"/>
          </w:tcPr>
          <w:p w14:paraId="7E8DF5AE" w14:textId="77777777" w:rsidR="008E4413" w:rsidRPr="008E4413" w:rsidRDefault="008E4413" w:rsidP="002B6CA5">
            <w:pPr>
              <w:pStyle w:val="TableParagraph"/>
              <w:spacing w:line="276" w:lineRule="exact"/>
              <w:rPr>
                <w:rFonts w:ascii="Arial" w:hAnsi="Arial" w:cs="Arial"/>
              </w:rPr>
            </w:pPr>
            <w:r w:rsidRPr="008E4413">
              <w:rPr>
                <w:rFonts w:ascii="Arial" w:hAnsi="Arial" w:cs="Arial"/>
              </w:rPr>
              <w:t>2.14.7</w:t>
            </w:r>
            <w:r w:rsidRPr="008E4413">
              <w:rPr>
                <w:rFonts w:ascii="Arial" w:hAnsi="Arial" w:cs="Arial"/>
                <w:spacing w:val="-7"/>
              </w:rPr>
              <w:t xml:space="preserve"> </w:t>
            </w:r>
            <w:r w:rsidRPr="008E4413">
              <w:rPr>
                <w:rFonts w:ascii="Arial" w:hAnsi="Arial" w:cs="Arial"/>
              </w:rPr>
              <w:t>Предельное</w:t>
            </w:r>
            <w:r w:rsidRPr="008E4413">
              <w:rPr>
                <w:rFonts w:ascii="Arial" w:hAnsi="Arial" w:cs="Arial"/>
                <w:spacing w:val="-8"/>
              </w:rPr>
              <w:t xml:space="preserve"> </w:t>
            </w:r>
            <w:r w:rsidRPr="008E4413">
              <w:rPr>
                <w:rFonts w:ascii="Arial" w:hAnsi="Arial" w:cs="Arial"/>
              </w:rPr>
              <w:t>смещение</w:t>
            </w:r>
            <w:r w:rsidRPr="008E4413">
              <w:rPr>
                <w:rFonts w:ascii="Arial" w:hAnsi="Arial" w:cs="Arial"/>
                <w:spacing w:val="-8"/>
              </w:rPr>
              <w:t xml:space="preserve"> </w:t>
            </w:r>
            <w:r w:rsidRPr="008E4413">
              <w:rPr>
                <w:rFonts w:ascii="Arial" w:hAnsi="Arial" w:cs="Arial"/>
              </w:rPr>
              <w:t>центров</w:t>
            </w:r>
            <w:r w:rsidRPr="008E4413">
              <w:rPr>
                <w:rFonts w:ascii="Arial" w:hAnsi="Arial" w:cs="Arial"/>
                <w:spacing w:val="-8"/>
              </w:rPr>
              <w:t xml:space="preserve"> </w:t>
            </w:r>
            <w:r w:rsidRPr="008E4413">
              <w:rPr>
                <w:rFonts w:ascii="Arial" w:hAnsi="Arial" w:cs="Arial"/>
              </w:rPr>
              <w:t>отверстий</w:t>
            </w:r>
            <w:r w:rsidRPr="008E4413">
              <w:rPr>
                <w:rFonts w:ascii="Arial" w:hAnsi="Arial" w:cs="Arial"/>
                <w:spacing w:val="-7"/>
              </w:rPr>
              <w:t xml:space="preserve"> </w:t>
            </w:r>
            <w:r w:rsidRPr="008E4413">
              <w:rPr>
                <w:rFonts w:ascii="Arial" w:hAnsi="Arial" w:cs="Arial"/>
              </w:rPr>
              <w:t>под болтовое соединение двух деталей (фланцев)</w:t>
            </w:r>
          </w:p>
        </w:tc>
        <w:tc>
          <w:tcPr>
            <w:tcW w:w="3600" w:type="dxa"/>
          </w:tcPr>
          <w:p w14:paraId="2716FE50" w14:textId="77777777" w:rsidR="008E4413" w:rsidRPr="008E4413" w:rsidRDefault="008E4413" w:rsidP="002B6CA5">
            <w:pPr>
              <w:pStyle w:val="TableParagraph"/>
              <w:spacing w:line="276" w:lineRule="exact"/>
              <w:ind w:right="169"/>
              <w:rPr>
                <w:rFonts w:ascii="Arial" w:hAnsi="Arial" w:cs="Arial"/>
              </w:rPr>
            </w:pPr>
            <w:r w:rsidRPr="008E4413">
              <w:rPr>
                <w:rFonts w:ascii="Arial" w:hAnsi="Arial" w:cs="Arial"/>
              </w:rPr>
              <w:t>Устанавливается</w:t>
            </w:r>
            <w:r w:rsidRPr="008E4413">
              <w:rPr>
                <w:rFonts w:ascii="Arial" w:hAnsi="Arial" w:cs="Arial"/>
                <w:spacing w:val="-14"/>
              </w:rPr>
              <w:t xml:space="preserve"> </w:t>
            </w:r>
            <w:r w:rsidRPr="008E4413">
              <w:rPr>
                <w:rFonts w:ascii="Arial" w:hAnsi="Arial" w:cs="Arial"/>
              </w:rPr>
              <w:t>конструкторской</w:t>
            </w:r>
            <w:r w:rsidRPr="008E4413">
              <w:rPr>
                <w:rFonts w:ascii="Arial" w:hAnsi="Arial" w:cs="Arial"/>
                <w:spacing w:val="-13"/>
              </w:rPr>
              <w:t xml:space="preserve"> </w:t>
            </w:r>
            <w:r w:rsidRPr="008E4413">
              <w:rPr>
                <w:rFonts w:ascii="Arial" w:hAnsi="Arial" w:cs="Arial"/>
              </w:rPr>
              <w:t>документацией</w:t>
            </w:r>
            <w:r w:rsidRPr="008E4413">
              <w:rPr>
                <w:rFonts w:ascii="Arial" w:hAnsi="Arial" w:cs="Arial"/>
                <w:spacing w:val="-14"/>
              </w:rPr>
              <w:t xml:space="preserve"> </w:t>
            </w:r>
            <w:r w:rsidRPr="008E4413">
              <w:rPr>
                <w:rFonts w:ascii="Arial" w:hAnsi="Arial" w:cs="Arial"/>
              </w:rPr>
              <w:t>исходя из условия собираемости конструкции при монтаже</w:t>
            </w:r>
          </w:p>
        </w:tc>
        <w:tc>
          <w:tcPr>
            <w:tcW w:w="2520" w:type="dxa"/>
          </w:tcPr>
          <w:p w14:paraId="3826FE55" w14:textId="77777777" w:rsidR="008E4413" w:rsidRPr="008E4413" w:rsidRDefault="008E4413" w:rsidP="002B6CA5">
            <w:pPr>
              <w:pStyle w:val="TableParagraph"/>
              <w:spacing w:line="275" w:lineRule="exact"/>
              <w:ind w:left="15" w:right="3"/>
              <w:jc w:val="center"/>
              <w:rPr>
                <w:rFonts w:ascii="Arial" w:hAnsi="Arial" w:cs="Arial"/>
              </w:rPr>
            </w:pPr>
            <w:hyperlink r:id="rId68">
              <w:r w:rsidRPr="008E4413">
                <w:rPr>
                  <w:rFonts w:ascii="Arial" w:hAnsi="Arial" w:cs="Arial"/>
                  <w:color w:val="0000AA"/>
                  <w:u w:val="single" w:color="0000AA"/>
                </w:rPr>
                <w:t>СП</w:t>
              </w:r>
              <w:r w:rsidRPr="008E4413">
                <w:rPr>
                  <w:rFonts w:ascii="Arial" w:hAnsi="Arial" w:cs="Arial"/>
                  <w:color w:val="0000AA"/>
                  <w:spacing w:val="-3"/>
                  <w:u w:val="single" w:color="0000AA"/>
                </w:rPr>
                <w:t xml:space="preserve"> </w:t>
              </w:r>
              <w:r w:rsidRPr="008E4413">
                <w:rPr>
                  <w:rFonts w:ascii="Arial" w:hAnsi="Arial" w:cs="Arial"/>
                  <w:color w:val="0000AA"/>
                  <w:u w:val="single" w:color="0000AA"/>
                </w:rPr>
                <w:t>53-</w:t>
              </w:r>
              <w:r w:rsidRPr="008E4413">
                <w:rPr>
                  <w:rFonts w:ascii="Arial" w:hAnsi="Arial" w:cs="Arial"/>
                  <w:color w:val="0000AA"/>
                  <w:spacing w:val="-5"/>
                  <w:u w:val="single" w:color="0000AA"/>
                </w:rPr>
                <w:t>101</w:t>
              </w:r>
            </w:hyperlink>
          </w:p>
        </w:tc>
      </w:tr>
      <w:tr w:rsidR="008E4413" w:rsidRPr="008E4413" w14:paraId="7BD2B907" w14:textId="77777777" w:rsidTr="008D6F8A">
        <w:trPr>
          <w:trHeight w:val="276"/>
        </w:trPr>
        <w:tc>
          <w:tcPr>
            <w:tcW w:w="3477" w:type="dxa"/>
          </w:tcPr>
          <w:p w14:paraId="200105DB" w14:textId="77777777" w:rsidR="008E4413" w:rsidRPr="008E4413" w:rsidRDefault="008E4413" w:rsidP="002B6CA5">
            <w:pPr>
              <w:pStyle w:val="TableParagraph"/>
              <w:spacing w:line="256" w:lineRule="exact"/>
              <w:rPr>
                <w:rFonts w:ascii="Arial" w:hAnsi="Arial" w:cs="Arial"/>
              </w:rPr>
            </w:pPr>
            <w:r w:rsidRPr="008E4413">
              <w:rPr>
                <w:rFonts w:ascii="Arial" w:hAnsi="Arial" w:cs="Arial"/>
              </w:rPr>
              <w:t>2.15</w:t>
            </w:r>
            <w:r w:rsidRPr="008E4413">
              <w:rPr>
                <w:rFonts w:ascii="Arial" w:hAnsi="Arial" w:cs="Arial"/>
                <w:spacing w:val="-3"/>
              </w:rPr>
              <w:t xml:space="preserve"> </w:t>
            </w:r>
            <w:r w:rsidRPr="008E4413">
              <w:rPr>
                <w:rFonts w:ascii="Arial" w:hAnsi="Arial" w:cs="Arial"/>
              </w:rPr>
              <w:t>Требования</w:t>
            </w:r>
            <w:r w:rsidRPr="008E4413">
              <w:rPr>
                <w:rFonts w:ascii="Arial" w:hAnsi="Arial" w:cs="Arial"/>
                <w:spacing w:val="-2"/>
              </w:rPr>
              <w:t xml:space="preserve"> </w:t>
            </w:r>
            <w:r w:rsidRPr="008E4413">
              <w:rPr>
                <w:rFonts w:ascii="Arial" w:hAnsi="Arial" w:cs="Arial"/>
              </w:rPr>
              <w:t>к</w:t>
            </w:r>
            <w:r w:rsidRPr="008E4413">
              <w:rPr>
                <w:rFonts w:ascii="Arial" w:hAnsi="Arial" w:cs="Arial"/>
                <w:spacing w:val="-2"/>
              </w:rPr>
              <w:t xml:space="preserve"> </w:t>
            </w:r>
            <w:r w:rsidRPr="008E4413">
              <w:rPr>
                <w:rFonts w:ascii="Arial" w:hAnsi="Arial" w:cs="Arial"/>
              </w:rPr>
              <w:t>фланцевым</w:t>
            </w:r>
            <w:r w:rsidRPr="008E4413">
              <w:rPr>
                <w:rFonts w:ascii="Arial" w:hAnsi="Arial" w:cs="Arial"/>
                <w:spacing w:val="-3"/>
              </w:rPr>
              <w:t xml:space="preserve"> </w:t>
            </w:r>
            <w:r w:rsidRPr="008E4413">
              <w:rPr>
                <w:rFonts w:ascii="Arial" w:hAnsi="Arial" w:cs="Arial"/>
                <w:spacing w:val="-2"/>
              </w:rPr>
              <w:t>соединениям</w:t>
            </w:r>
          </w:p>
        </w:tc>
        <w:tc>
          <w:tcPr>
            <w:tcW w:w="3600" w:type="dxa"/>
          </w:tcPr>
          <w:p w14:paraId="624A7162" w14:textId="77777777" w:rsidR="008E4413" w:rsidRPr="008E4413" w:rsidRDefault="008E4413" w:rsidP="002B6CA5">
            <w:pPr>
              <w:pStyle w:val="TableParagraph"/>
              <w:ind w:left="0"/>
              <w:rPr>
                <w:rFonts w:ascii="Arial" w:hAnsi="Arial" w:cs="Arial"/>
              </w:rPr>
            </w:pPr>
          </w:p>
        </w:tc>
        <w:tc>
          <w:tcPr>
            <w:tcW w:w="2520" w:type="dxa"/>
          </w:tcPr>
          <w:p w14:paraId="5CEC99BC" w14:textId="77777777" w:rsidR="008E4413" w:rsidRPr="008E4413" w:rsidRDefault="008E4413" w:rsidP="002B6CA5">
            <w:pPr>
              <w:pStyle w:val="TableParagraph"/>
              <w:ind w:left="0"/>
              <w:rPr>
                <w:rFonts w:ascii="Arial" w:hAnsi="Arial" w:cs="Arial"/>
              </w:rPr>
            </w:pPr>
          </w:p>
        </w:tc>
      </w:tr>
      <w:tr w:rsidR="008E4413" w:rsidRPr="008E4413" w14:paraId="7B871A68" w14:textId="77777777" w:rsidTr="008D6F8A">
        <w:trPr>
          <w:trHeight w:val="5844"/>
        </w:trPr>
        <w:tc>
          <w:tcPr>
            <w:tcW w:w="3477" w:type="dxa"/>
          </w:tcPr>
          <w:p w14:paraId="5E114BC9" w14:textId="77777777" w:rsidR="008E4413" w:rsidRPr="008E4413" w:rsidRDefault="008E4413" w:rsidP="002B6CA5">
            <w:pPr>
              <w:pStyle w:val="TableParagraph"/>
              <w:ind w:left="0"/>
              <w:rPr>
                <w:rFonts w:ascii="Arial" w:hAnsi="Arial" w:cs="Arial"/>
              </w:rPr>
            </w:pPr>
          </w:p>
        </w:tc>
        <w:tc>
          <w:tcPr>
            <w:tcW w:w="3600" w:type="dxa"/>
          </w:tcPr>
          <w:p w14:paraId="58953CCD" w14:textId="77777777" w:rsidR="008E4413" w:rsidRPr="008E4413" w:rsidRDefault="008E4413" w:rsidP="008E4413">
            <w:pPr>
              <w:pStyle w:val="TableParagraph"/>
              <w:numPr>
                <w:ilvl w:val="2"/>
                <w:numId w:val="31"/>
              </w:numPr>
              <w:tabs>
                <w:tab w:val="left" w:pos="767"/>
              </w:tabs>
              <w:ind w:right="253" w:firstLine="0"/>
              <w:rPr>
                <w:rFonts w:ascii="Arial" w:hAnsi="Arial" w:cs="Arial"/>
              </w:rPr>
            </w:pPr>
            <w:r w:rsidRPr="008E4413">
              <w:rPr>
                <w:rFonts w:ascii="Arial" w:hAnsi="Arial" w:cs="Arial"/>
              </w:rPr>
              <w:t>Фланцы</w:t>
            </w:r>
            <w:r w:rsidRPr="008E4413">
              <w:rPr>
                <w:rFonts w:ascii="Arial" w:hAnsi="Arial" w:cs="Arial"/>
                <w:spacing w:val="-8"/>
              </w:rPr>
              <w:t xml:space="preserve"> </w:t>
            </w:r>
            <w:r w:rsidRPr="008E4413">
              <w:rPr>
                <w:rFonts w:ascii="Arial" w:hAnsi="Arial" w:cs="Arial"/>
              </w:rPr>
              <w:t>должны</w:t>
            </w:r>
            <w:r w:rsidRPr="008E4413">
              <w:rPr>
                <w:rFonts w:ascii="Arial" w:hAnsi="Arial" w:cs="Arial"/>
                <w:spacing w:val="-11"/>
              </w:rPr>
              <w:t xml:space="preserve"> </w:t>
            </w:r>
            <w:r w:rsidRPr="008E4413">
              <w:rPr>
                <w:rFonts w:ascii="Arial" w:hAnsi="Arial" w:cs="Arial"/>
              </w:rPr>
              <w:t>изготавливаться</w:t>
            </w:r>
            <w:r w:rsidRPr="008E4413">
              <w:rPr>
                <w:rFonts w:ascii="Arial" w:hAnsi="Arial" w:cs="Arial"/>
                <w:spacing w:val="-8"/>
              </w:rPr>
              <w:t xml:space="preserve"> </w:t>
            </w:r>
            <w:r w:rsidRPr="008E4413">
              <w:rPr>
                <w:rFonts w:ascii="Arial" w:hAnsi="Arial" w:cs="Arial"/>
              </w:rPr>
              <w:t>из</w:t>
            </w:r>
            <w:r w:rsidRPr="008E4413">
              <w:rPr>
                <w:rFonts w:ascii="Arial" w:hAnsi="Arial" w:cs="Arial"/>
                <w:spacing w:val="-8"/>
              </w:rPr>
              <w:t xml:space="preserve"> </w:t>
            </w:r>
            <w:r w:rsidRPr="008E4413">
              <w:rPr>
                <w:rFonts w:ascii="Arial" w:hAnsi="Arial" w:cs="Arial"/>
              </w:rPr>
              <w:t>листовой</w:t>
            </w:r>
            <w:r w:rsidRPr="008E4413">
              <w:rPr>
                <w:rFonts w:ascii="Arial" w:hAnsi="Arial" w:cs="Arial"/>
                <w:spacing w:val="-7"/>
              </w:rPr>
              <w:t xml:space="preserve"> </w:t>
            </w:r>
            <w:r w:rsidRPr="008E4413">
              <w:rPr>
                <w:rFonts w:ascii="Arial" w:hAnsi="Arial" w:cs="Arial"/>
              </w:rPr>
              <w:t>стали с гарантией механических свойств поперёк толщины</w:t>
            </w:r>
          </w:p>
          <w:p w14:paraId="704A7C0E" w14:textId="77777777" w:rsidR="008E4413" w:rsidRPr="008E4413" w:rsidRDefault="008E4413" w:rsidP="002B6CA5">
            <w:pPr>
              <w:pStyle w:val="TableParagraph"/>
              <w:rPr>
                <w:rFonts w:ascii="Arial" w:hAnsi="Arial" w:cs="Arial"/>
              </w:rPr>
            </w:pPr>
            <w:r w:rsidRPr="008E4413">
              <w:rPr>
                <w:rFonts w:ascii="Arial" w:hAnsi="Arial" w:cs="Arial"/>
              </w:rPr>
              <w:t>проката</w:t>
            </w:r>
            <w:r w:rsidRPr="008E4413">
              <w:rPr>
                <w:rFonts w:ascii="Arial" w:hAnsi="Arial" w:cs="Arial"/>
                <w:spacing w:val="-5"/>
              </w:rPr>
              <w:t xml:space="preserve"> </w:t>
            </w:r>
            <w:r w:rsidRPr="008E4413">
              <w:rPr>
                <w:rFonts w:ascii="Arial" w:hAnsi="Arial" w:cs="Arial"/>
              </w:rPr>
              <w:t>(относительное</w:t>
            </w:r>
            <w:r w:rsidRPr="008E4413">
              <w:rPr>
                <w:rFonts w:ascii="Arial" w:hAnsi="Arial" w:cs="Arial"/>
                <w:spacing w:val="-6"/>
              </w:rPr>
              <w:t xml:space="preserve"> </w:t>
            </w:r>
            <w:r w:rsidRPr="008E4413">
              <w:rPr>
                <w:rFonts w:ascii="Arial" w:hAnsi="Arial" w:cs="Arial"/>
              </w:rPr>
              <w:t>сужение</w:t>
            </w:r>
            <w:r w:rsidRPr="008E4413">
              <w:rPr>
                <w:rFonts w:ascii="Arial" w:hAnsi="Arial" w:cs="Arial"/>
                <w:spacing w:val="-6"/>
              </w:rPr>
              <w:t xml:space="preserve"> </w:t>
            </w:r>
            <w:r w:rsidRPr="008E4413">
              <w:rPr>
                <w:rFonts w:ascii="Arial" w:hAnsi="Arial" w:cs="Arial"/>
              </w:rPr>
              <w:t>Ψ≥15</w:t>
            </w:r>
            <w:r w:rsidRPr="008E4413">
              <w:rPr>
                <w:rFonts w:ascii="Arial" w:hAnsi="Arial" w:cs="Arial"/>
                <w:spacing w:val="-3"/>
              </w:rPr>
              <w:t xml:space="preserve"> </w:t>
            </w:r>
            <w:r w:rsidRPr="008E4413">
              <w:rPr>
                <w:rFonts w:ascii="Arial" w:hAnsi="Arial" w:cs="Arial"/>
              </w:rPr>
              <w:t>%</w:t>
            </w:r>
            <w:r w:rsidRPr="008E4413">
              <w:rPr>
                <w:rFonts w:ascii="Arial" w:hAnsi="Arial" w:cs="Arial"/>
                <w:spacing w:val="-6"/>
              </w:rPr>
              <w:t xml:space="preserve"> </w:t>
            </w:r>
            <w:r w:rsidRPr="008E4413">
              <w:rPr>
                <w:rFonts w:ascii="Arial" w:hAnsi="Arial" w:cs="Arial"/>
              </w:rPr>
              <w:t>-</w:t>
            </w:r>
            <w:r w:rsidRPr="008E4413">
              <w:rPr>
                <w:rFonts w:ascii="Arial" w:hAnsi="Arial" w:cs="Arial"/>
                <w:spacing w:val="-6"/>
              </w:rPr>
              <w:t xml:space="preserve"> </w:t>
            </w:r>
            <w:r w:rsidRPr="008E4413">
              <w:rPr>
                <w:rFonts w:ascii="Arial" w:hAnsi="Arial" w:cs="Arial"/>
              </w:rPr>
              <w:t>группа</w:t>
            </w:r>
            <w:r w:rsidRPr="008E4413">
              <w:rPr>
                <w:rFonts w:ascii="Arial" w:hAnsi="Arial" w:cs="Arial"/>
                <w:spacing w:val="-6"/>
              </w:rPr>
              <w:t xml:space="preserve"> </w:t>
            </w:r>
            <w:r w:rsidRPr="008E4413">
              <w:rPr>
                <w:rFonts w:ascii="Arial" w:hAnsi="Arial" w:cs="Arial"/>
              </w:rPr>
              <w:t xml:space="preserve">качества Z15 по </w:t>
            </w:r>
            <w:r w:rsidRPr="008E4413">
              <w:rPr>
                <w:rFonts w:ascii="Arial" w:hAnsi="Arial" w:cs="Arial"/>
              </w:rPr>
              <w:fldChar w:fldCharType="begin"/>
            </w:r>
            <w:r w:rsidRPr="008E4413">
              <w:rPr>
                <w:rFonts w:ascii="Arial" w:hAnsi="Arial" w:cs="Arial"/>
              </w:rPr>
              <w:instrText xml:space="preserve"> HYPERLINK "kodeks://link/d?nd=1200008846" \h </w:instrText>
            </w:r>
            <w:r w:rsidRPr="008E4413">
              <w:rPr>
                <w:rFonts w:ascii="Arial" w:hAnsi="Arial" w:cs="Arial"/>
              </w:rPr>
              <w:fldChar w:fldCharType="separate"/>
            </w:r>
            <w:r w:rsidRPr="008E4413">
              <w:rPr>
                <w:rFonts w:ascii="Arial" w:hAnsi="Arial" w:cs="Arial"/>
                <w:color w:val="0000AA"/>
                <w:u w:val="single" w:color="0000AA"/>
              </w:rPr>
              <w:t>ГОСТ 28870</w:t>
            </w:r>
            <w:r w:rsidRPr="008E4413">
              <w:rPr>
                <w:rFonts w:ascii="Arial" w:hAnsi="Arial" w:cs="Arial"/>
                <w:color w:val="0000AA"/>
                <w:u w:val="single" w:color="0000AA"/>
              </w:rPr>
              <w:fldChar w:fldCharType="end"/>
            </w:r>
            <w:r w:rsidRPr="008E4413">
              <w:rPr>
                <w:rFonts w:ascii="Arial" w:hAnsi="Arial" w:cs="Arial"/>
              </w:rPr>
              <w:t>). Фланцы из</w:t>
            </w:r>
            <w:r w:rsidRPr="008E4413">
              <w:rPr>
                <w:rFonts w:ascii="Arial" w:hAnsi="Arial" w:cs="Arial"/>
                <w:spacing w:val="-2"/>
              </w:rPr>
              <w:t xml:space="preserve"> </w:t>
            </w:r>
            <w:r w:rsidRPr="008E4413">
              <w:rPr>
                <w:rFonts w:ascii="Arial" w:hAnsi="Arial" w:cs="Arial"/>
              </w:rPr>
              <w:t xml:space="preserve">низколегированной стали толщиной более 25 мм должны изготавливаться из стали группы качества Z25 по </w:t>
            </w:r>
            <w:r w:rsidRPr="008E4413">
              <w:rPr>
                <w:rFonts w:ascii="Arial" w:hAnsi="Arial" w:cs="Arial"/>
              </w:rPr>
              <w:fldChar w:fldCharType="begin"/>
            </w:r>
            <w:r w:rsidRPr="008E4413">
              <w:rPr>
                <w:rFonts w:ascii="Arial" w:hAnsi="Arial" w:cs="Arial"/>
              </w:rPr>
              <w:instrText xml:space="preserve"> HYPERLINK "kodeks://link/d?nd=1200008846" \h </w:instrText>
            </w:r>
            <w:r w:rsidRPr="008E4413">
              <w:rPr>
                <w:rFonts w:ascii="Arial" w:hAnsi="Arial" w:cs="Arial"/>
              </w:rPr>
              <w:fldChar w:fldCharType="separate"/>
            </w:r>
            <w:r w:rsidRPr="008E4413">
              <w:rPr>
                <w:rFonts w:ascii="Arial" w:hAnsi="Arial" w:cs="Arial"/>
                <w:color w:val="0000AA"/>
                <w:u w:val="single" w:color="0000AA"/>
              </w:rPr>
              <w:t>ГОСТ 28870</w:t>
            </w:r>
            <w:r w:rsidRPr="008E4413">
              <w:rPr>
                <w:rFonts w:ascii="Arial" w:hAnsi="Arial" w:cs="Arial"/>
                <w:color w:val="0000AA"/>
                <w:u w:val="single" w:color="0000AA"/>
              </w:rPr>
              <w:fldChar w:fldCharType="end"/>
            </w:r>
            <w:r w:rsidRPr="008E4413">
              <w:rPr>
                <w:rFonts w:ascii="Arial" w:hAnsi="Arial" w:cs="Arial"/>
              </w:rPr>
              <w:t>.</w:t>
            </w:r>
          </w:p>
          <w:p w14:paraId="74862164" w14:textId="77777777" w:rsidR="008E4413" w:rsidRPr="008E4413" w:rsidRDefault="008E4413" w:rsidP="008E4413">
            <w:pPr>
              <w:pStyle w:val="TableParagraph"/>
              <w:numPr>
                <w:ilvl w:val="2"/>
                <w:numId w:val="31"/>
              </w:numPr>
              <w:tabs>
                <w:tab w:val="left" w:pos="767"/>
              </w:tabs>
              <w:spacing w:before="200"/>
              <w:ind w:left="767"/>
              <w:rPr>
                <w:rFonts w:ascii="Arial" w:hAnsi="Arial" w:cs="Arial"/>
              </w:rPr>
            </w:pPr>
            <w:r w:rsidRPr="008E4413">
              <w:rPr>
                <w:rFonts w:ascii="Arial" w:hAnsi="Arial" w:cs="Arial"/>
              </w:rPr>
              <w:t>Болты</w:t>
            </w:r>
            <w:r w:rsidRPr="008E4413">
              <w:rPr>
                <w:rFonts w:ascii="Arial" w:hAnsi="Arial" w:cs="Arial"/>
                <w:spacing w:val="-3"/>
              </w:rPr>
              <w:t xml:space="preserve"> </w:t>
            </w:r>
            <w:r w:rsidRPr="008E4413">
              <w:rPr>
                <w:rFonts w:ascii="Arial" w:hAnsi="Arial" w:cs="Arial"/>
              </w:rPr>
              <w:t>–</w:t>
            </w:r>
            <w:r w:rsidRPr="008E4413">
              <w:rPr>
                <w:rFonts w:ascii="Arial" w:hAnsi="Arial" w:cs="Arial"/>
                <w:spacing w:val="-1"/>
              </w:rPr>
              <w:t xml:space="preserve"> </w:t>
            </w:r>
            <w:r w:rsidRPr="008E4413">
              <w:rPr>
                <w:rFonts w:ascii="Arial" w:hAnsi="Arial" w:cs="Arial"/>
              </w:rPr>
              <w:t>класса</w:t>
            </w:r>
            <w:r w:rsidRPr="008E4413">
              <w:rPr>
                <w:rFonts w:ascii="Arial" w:hAnsi="Arial" w:cs="Arial"/>
                <w:spacing w:val="-2"/>
              </w:rPr>
              <w:t xml:space="preserve"> </w:t>
            </w:r>
            <w:r w:rsidRPr="008E4413">
              <w:rPr>
                <w:rFonts w:ascii="Arial" w:hAnsi="Arial" w:cs="Arial"/>
              </w:rPr>
              <w:t>прочности не</w:t>
            </w:r>
            <w:r w:rsidRPr="008E4413">
              <w:rPr>
                <w:rFonts w:ascii="Arial" w:hAnsi="Arial" w:cs="Arial"/>
                <w:spacing w:val="-2"/>
              </w:rPr>
              <w:t xml:space="preserve"> </w:t>
            </w:r>
            <w:r w:rsidRPr="008E4413">
              <w:rPr>
                <w:rFonts w:ascii="Arial" w:hAnsi="Arial" w:cs="Arial"/>
              </w:rPr>
              <w:t>менее</w:t>
            </w:r>
            <w:r w:rsidRPr="008E4413">
              <w:rPr>
                <w:rFonts w:ascii="Arial" w:hAnsi="Arial" w:cs="Arial"/>
                <w:spacing w:val="-2"/>
              </w:rPr>
              <w:t xml:space="preserve"> </w:t>
            </w:r>
            <w:r w:rsidRPr="008E4413">
              <w:rPr>
                <w:rFonts w:ascii="Arial" w:hAnsi="Arial" w:cs="Arial"/>
              </w:rPr>
              <w:t>8.8.</w:t>
            </w:r>
            <w:r w:rsidRPr="008E4413">
              <w:rPr>
                <w:rFonts w:ascii="Arial" w:hAnsi="Arial" w:cs="Arial"/>
                <w:spacing w:val="-1"/>
              </w:rPr>
              <w:t xml:space="preserve"> </w:t>
            </w:r>
            <w:r w:rsidRPr="008E4413">
              <w:rPr>
                <w:rFonts w:ascii="Arial" w:hAnsi="Arial" w:cs="Arial"/>
              </w:rPr>
              <w:t>Как</w:t>
            </w:r>
            <w:r w:rsidRPr="008E4413">
              <w:rPr>
                <w:rFonts w:ascii="Arial" w:hAnsi="Arial" w:cs="Arial"/>
                <w:spacing w:val="-1"/>
              </w:rPr>
              <w:t xml:space="preserve"> </w:t>
            </w:r>
            <w:r w:rsidRPr="008E4413">
              <w:rPr>
                <w:rFonts w:ascii="Arial" w:hAnsi="Arial" w:cs="Arial"/>
                <w:spacing w:val="-2"/>
              </w:rPr>
              <w:t>правило</w:t>
            </w:r>
          </w:p>
          <w:p w14:paraId="58BBE05A" w14:textId="77777777" w:rsidR="008E4413" w:rsidRPr="008E4413" w:rsidRDefault="008E4413" w:rsidP="002B6CA5">
            <w:pPr>
              <w:pStyle w:val="TableParagraph"/>
              <w:spacing w:before="1"/>
              <w:ind w:right="169"/>
              <w:rPr>
                <w:rFonts w:ascii="Arial" w:hAnsi="Arial" w:cs="Arial"/>
              </w:rPr>
            </w:pPr>
            <w:r w:rsidRPr="008E4413">
              <w:rPr>
                <w:rFonts w:ascii="Arial" w:hAnsi="Arial" w:cs="Arial"/>
              </w:rPr>
              <w:t>- без регулируемого натяжения. На фланце напротив каждой</w:t>
            </w:r>
            <w:r w:rsidRPr="008E4413">
              <w:rPr>
                <w:rFonts w:ascii="Arial" w:hAnsi="Arial" w:cs="Arial"/>
                <w:spacing w:val="-5"/>
              </w:rPr>
              <w:t xml:space="preserve"> </w:t>
            </w:r>
            <w:r w:rsidRPr="008E4413">
              <w:rPr>
                <w:rFonts w:ascii="Arial" w:hAnsi="Arial" w:cs="Arial"/>
              </w:rPr>
              <w:t>грани</w:t>
            </w:r>
            <w:r w:rsidRPr="008E4413">
              <w:rPr>
                <w:rFonts w:ascii="Arial" w:hAnsi="Arial" w:cs="Arial"/>
                <w:spacing w:val="-5"/>
              </w:rPr>
              <w:t xml:space="preserve"> </w:t>
            </w:r>
            <w:r w:rsidRPr="008E4413">
              <w:rPr>
                <w:rFonts w:ascii="Arial" w:hAnsi="Arial" w:cs="Arial"/>
              </w:rPr>
              <w:t>стойки</w:t>
            </w:r>
            <w:r w:rsidRPr="008E4413">
              <w:rPr>
                <w:rFonts w:ascii="Arial" w:hAnsi="Arial" w:cs="Arial"/>
                <w:spacing w:val="-4"/>
              </w:rPr>
              <w:t xml:space="preserve"> </w:t>
            </w:r>
            <w:r w:rsidRPr="008E4413">
              <w:rPr>
                <w:rFonts w:ascii="Arial" w:hAnsi="Arial" w:cs="Arial"/>
              </w:rPr>
              <w:t>должно</w:t>
            </w:r>
            <w:r w:rsidRPr="008E4413">
              <w:rPr>
                <w:rFonts w:ascii="Arial" w:hAnsi="Arial" w:cs="Arial"/>
                <w:spacing w:val="-5"/>
              </w:rPr>
              <w:t xml:space="preserve"> </w:t>
            </w:r>
            <w:r w:rsidRPr="008E4413">
              <w:rPr>
                <w:rFonts w:ascii="Arial" w:hAnsi="Arial" w:cs="Arial"/>
              </w:rPr>
              <w:t>быть</w:t>
            </w:r>
            <w:r w:rsidRPr="008E4413">
              <w:rPr>
                <w:rFonts w:ascii="Arial" w:hAnsi="Arial" w:cs="Arial"/>
                <w:spacing w:val="-7"/>
              </w:rPr>
              <w:t xml:space="preserve"> </w:t>
            </w:r>
            <w:r w:rsidRPr="008E4413">
              <w:rPr>
                <w:rFonts w:ascii="Arial" w:hAnsi="Arial" w:cs="Arial"/>
              </w:rPr>
              <w:t>не</w:t>
            </w:r>
            <w:r w:rsidRPr="008E4413">
              <w:rPr>
                <w:rFonts w:ascii="Arial" w:hAnsi="Arial" w:cs="Arial"/>
                <w:spacing w:val="-6"/>
              </w:rPr>
              <w:t xml:space="preserve"> </w:t>
            </w:r>
            <w:r w:rsidRPr="008E4413">
              <w:rPr>
                <w:rFonts w:ascii="Arial" w:hAnsi="Arial" w:cs="Arial"/>
              </w:rPr>
              <w:t>менее</w:t>
            </w:r>
            <w:r w:rsidRPr="008E4413">
              <w:rPr>
                <w:rFonts w:ascii="Arial" w:hAnsi="Arial" w:cs="Arial"/>
                <w:spacing w:val="-6"/>
              </w:rPr>
              <w:t xml:space="preserve"> </w:t>
            </w:r>
            <w:r w:rsidRPr="008E4413">
              <w:rPr>
                <w:rFonts w:ascii="Arial" w:hAnsi="Arial" w:cs="Arial"/>
              </w:rPr>
              <w:t>одного</w:t>
            </w:r>
            <w:r w:rsidRPr="008E4413">
              <w:rPr>
                <w:rFonts w:ascii="Arial" w:hAnsi="Arial" w:cs="Arial"/>
                <w:spacing w:val="-5"/>
              </w:rPr>
              <w:t xml:space="preserve"> </w:t>
            </w:r>
            <w:r w:rsidRPr="008E4413">
              <w:rPr>
                <w:rFonts w:ascii="Arial" w:hAnsi="Arial" w:cs="Arial"/>
              </w:rPr>
              <w:t>болта.</w:t>
            </w:r>
          </w:p>
          <w:p w14:paraId="3A9AD39B" w14:textId="77777777" w:rsidR="008E4413" w:rsidRPr="008E4413" w:rsidRDefault="008E4413" w:rsidP="002B6CA5">
            <w:pPr>
              <w:pStyle w:val="TableParagraph"/>
              <w:rPr>
                <w:rFonts w:ascii="Arial" w:hAnsi="Arial" w:cs="Arial"/>
              </w:rPr>
            </w:pPr>
            <w:r w:rsidRPr="008E4413">
              <w:rPr>
                <w:rFonts w:ascii="Arial" w:hAnsi="Arial" w:cs="Arial"/>
              </w:rPr>
              <w:t>Не</w:t>
            </w:r>
            <w:r w:rsidRPr="008E4413">
              <w:rPr>
                <w:rFonts w:ascii="Arial" w:hAnsi="Arial" w:cs="Arial"/>
                <w:spacing w:val="-11"/>
              </w:rPr>
              <w:t xml:space="preserve"> </w:t>
            </w:r>
            <w:r w:rsidRPr="008E4413">
              <w:rPr>
                <w:rFonts w:ascii="Arial" w:hAnsi="Arial" w:cs="Arial"/>
              </w:rPr>
              <w:t>рекомендуется</w:t>
            </w:r>
            <w:r w:rsidRPr="008E4413">
              <w:rPr>
                <w:rFonts w:ascii="Arial" w:hAnsi="Arial" w:cs="Arial"/>
                <w:spacing w:val="-6"/>
              </w:rPr>
              <w:t xml:space="preserve"> </w:t>
            </w:r>
            <w:r w:rsidRPr="008E4413">
              <w:rPr>
                <w:rFonts w:ascii="Arial" w:hAnsi="Arial" w:cs="Arial"/>
              </w:rPr>
              <w:t>устанавливать</w:t>
            </w:r>
            <w:r w:rsidRPr="008E4413">
              <w:rPr>
                <w:rFonts w:ascii="Arial" w:hAnsi="Arial" w:cs="Arial"/>
                <w:spacing w:val="-8"/>
              </w:rPr>
              <w:t xml:space="preserve"> </w:t>
            </w:r>
            <w:r w:rsidRPr="008E4413">
              <w:rPr>
                <w:rFonts w:ascii="Arial" w:hAnsi="Arial" w:cs="Arial"/>
              </w:rPr>
              <w:t>болты</w:t>
            </w:r>
            <w:r w:rsidRPr="008E4413">
              <w:rPr>
                <w:rFonts w:ascii="Arial" w:hAnsi="Arial" w:cs="Arial"/>
                <w:spacing w:val="-9"/>
              </w:rPr>
              <w:t xml:space="preserve"> </w:t>
            </w:r>
            <w:r w:rsidRPr="008E4413">
              <w:rPr>
                <w:rFonts w:ascii="Arial" w:hAnsi="Arial" w:cs="Arial"/>
              </w:rPr>
              <w:t>во</w:t>
            </w:r>
            <w:r w:rsidRPr="008E4413">
              <w:rPr>
                <w:rFonts w:ascii="Arial" w:hAnsi="Arial" w:cs="Arial"/>
                <w:spacing w:val="-9"/>
              </w:rPr>
              <w:t xml:space="preserve"> </w:t>
            </w:r>
            <w:r w:rsidRPr="008E4413">
              <w:rPr>
                <w:rFonts w:ascii="Arial" w:hAnsi="Arial" w:cs="Arial"/>
              </w:rPr>
              <w:t>фланцевых соединениях в два ряда в одну сторону от стенки</w:t>
            </w:r>
          </w:p>
          <w:p w14:paraId="60B4C543" w14:textId="77777777" w:rsidR="008E4413" w:rsidRPr="008E4413" w:rsidRDefault="008E4413" w:rsidP="002B6CA5">
            <w:pPr>
              <w:pStyle w:val="TableParagraph"/>
              <w:rPr>
                <w:rFonts w:ascii="Arial" w:hAnsi="Arial" w:cs="Arial"/>
              </w:rPr>
            </w:pPr>
            <w:r w:rsidRPr="008E4413">
              <w:rPr>
                <w:rFonts w:ascii="Arial" w:hAnsi="Arial" w:cs="Arial"/>
              </w:rPr>
              <w:t>многогранного</w:t>
            </w:r>
            <w:r w:rsidRPr="008E4413">
              <w:rPr>
                <w:rFonts w:ascii="Arial" w:hAnsi="Arial" w:cs="Arial"/>
                <w:spacing w:val="-2"/>
              </w:rPr>
              <w:t xml:space="preserve"> профиля.</w:t>
            </w:r>
          </w:p>
          <w:p w14:paraId="12008105" w14:textId="77777777" w:rsidR="008E4413" w:rsidRPr="008E4413" w:rsidRDefault="008E4413" w:rsidP="008E4413">
            <w:pPr>
              <w:pStyle w:val="TableParagraph"/>
              <w:numPr>
                <w:ilvl w:val="2"/>
                <w:numId w:val="30"/>
              </w:numPr>
              <w:tabs>
                <w:tab w:val="left" w:pos="767"/>
              </w:tabs>
              <w:spacing w:before="199"/>
              <w:ind w:right="404" w:firstLine="0"/>
              <w:rPr>
                <w:rFonts w:ascii="Arial" w:hAnsi="Arial" w:cs="Arial"/>
              </w:rPr>
            </w:pPr>
            <w:r w:rsidRPr="008E4413">
              <w:rPr>
                <w:rFonts w:ascii="Arial" w:hAnsi="Arial" w:cs="Arial"/>
              </w:rPr>
              <w:t>Для</w:t>
            </w:r>
            <w:r w:rsidRPr="008E4413">
              <w:rPr>
                <w:rFonts w:ascii="Arial" w:hAnsi="Arial" w:cs="Arial"/>
                <w:spacing w:val="-10"/>
              </w:rPr>
              <w:t xml:space="preserve"> </w:t>
            </w:r>
            <w:r w:rsidRPr="008E4413">
              <w:rPr>
                <w:rFonts w:ascii="Arial" w:hAnsi="Arial" w:cs="Arial"/>
              </w:rPr>
              <w:t>обеспечения</w:t>
            </w:r>
            <w:r w:rsidRPr="008E4413">
              <w:rPr>
                <w:rFonts w:ascii="Arial" w:hAnsi="Arial" w:cs="Arial"/>
                <w:spacing w:val="-10"/>
              </w:rPr>
              <w:t xml:space="preserve"> </w:t>
            </w:r>
            <w:r w:rsidRPr="008E4413">
              <w:rPr>
                <w:rFonts w:ascii="Arial" w:hAnsi="Arial" w:cs="Arial"/>
              </w:rPr>
              <w:t>равномерной</w:t>
            </w:r>
            <w:r w:rsidRPr="008E4413">
              <w:rPr>
                <w:rFonts w:ascii="Arial" w:hAnsi="Arial" w:cs="Arial"/>
                <w:spacing w:val="-10"/>
              </w:rPr>
              <w:t xml:space="preserve"> </w:t>
            </w:r>
            <w:r w:rsidRPr="008E4413">
              <w:rPr>
                <w:rFonts w:ascii="Arial" w:hAnsi="Arial" w:cs="Arial"/>
              </w:rPr>
              <w:t>работы</w:t>
            </w:r>
            <w:r w:rsidRPr="008E4413">
              <w:rPr>
                <w:rFonts w:ascii="Arial" w:hAnsi="Arial" w:cs="Arial"/>
                <w:spacing w:val="-10"/>
              </w:rPr>
              <w:t xml:space="preserve"> </w:t>
            </w:r>
            <w:r w:rsidRPr="008E4413">
              <w:rPr>
                <w:rFonts w:ascii="Arial" w:hAnsi="Arial" w:cs="Arial"/>
              </w:rPr>
              <w:t>фланцевого соединения</w:t>
            </w:r>
            <w:r w:rsidRPr="008E4413">
              <w:rPr>
                <w:rFonts w:ascii="Arial" w:hAnsi="Arial" w:cs="Arial"/>
                <w:spacing w:val="-4"/>
              </w:rPr>
              <w:t xml:space="preserve"> </w:t>
            </w:r>
            <w:r w:rsidRPr="008E4413">
              <w:rPr>
                <w:rFonts w:ascii="Arial" w:hAnsi="Arial" w:cs="Arial"/>
              </w:rPr>
              <w:t>болты</w:t>
            </w:r>
            <w:r w:rsidRPr="008E4413">
              <w:rPr>
                <w:rFonts w:ascii="Arial" w:hAnsi="Arial" w:cs="Arial"/>
                <w:spacing w:val="-4"/>
              </w:rPr>
              <w:t xml:space="preserve"> </w:t>
            </w:r>
            <w:r w:rsidRPr="008E4413">
              <w:rPr>
                <w:rFonts w:ascii="Arial" w:hAnsi="Arial" w:cs="Arial"/>
              </w:rPr>
              <w:t>должны</w:t>
            </w:r>
            <w:r w:rsidRPr="008E4413">
              <w:rPr>
                <w:rFonts w:ascii="Arial" w:hAnsi="Arial" w:cs="Arial"/>
                <w:spacing w:val="-4"/>
              </w:rPr>
              <w:t xml:space="preserve"> </w:t>
            </w:r>
            <w:r w:rsidRPr="008E4413">
              <w:rPr>
                <w:rFonts w:ascii="Arial" w:hAnsi="Arial" w:cs="Arial"/>
              </w:rPr>
              <w:t>быть</w:t>
            </w:r>
            <w:r w:rsidRPr="008E4413">
              <w:rPr>
                <w:rFonts w:ascii="Arial" w:hAnsi="Arial" w:cs="Arial"/>
                <w:spacing w:val="-4"/>
              </w:rPr>
              <w:t xml:space="preserve"> </w:t>
            </w:r>
            <w:r w:rsidRPr="008E4413">
              <w:rPr>
                <w:rFonts w:ascii="Arial" w:hAnsi="Arial" w:cs="Arial"/>
              </w:rPr>
              <w:t>затянуты</w:t>
            </w:r>
            <w:r w:rsidRPr="008E4413">
              <w:rPr>
                <w:rFonts w:ascii="Arial" w:hAnsi="Arial" w:cs="Arial"/>
                <w:spacing w:val="-4"/>
              </w:rPr>
              <w:t xml:space="preserve"> </w:t>
            </w:r>
            <w:r w:rsidRPr="008E4413">
              <w:rPr>
                <w:rFonts w:ascii="Arial" w:hAnsi="Arial" w:cs="Arial"/>
              </w:rPr>
              <w:t>на</w:t>
            </w:r>
            <w:r w:rsidRPr="008E4413">
              <w:rPr>
                <w:rFonts w:ascii="Arial" w:hAnsi="Arial" w:cs="Arial"/>
                <w:spacing w:val="-3"/>
              </w:rPr>
              <w:t xml:space="preserve"> </w:t>
            </w:r>
            <w:r w:rsidRPr="008E4413">
              <w:rPr>
                <w:rFonts w:ascii="Arial" w:hAnsi="Arial" w:cs="Arial"/>
              </w:rPr>
              <w:t>одинаковое усилие. В инструкции по монтажу должно быть указано требуемое монтажное усилие.</w:t>
            </w:r>
          </w:p>
          <w:p w14:paraId="386262F3" w14:textId="77777777" w:rsidR="008E4413" w:rsidRPr="008E4413" w:rsidRDefault="008E4413" w:rsidP="008E4413">
            <w:pPr>
              <w:pStyle w:val="TableParagraph"/>
              <w:numPr>
                <w:ilvl w:val="2"/>
                <w:numId w:val="30"/>
              </w:numPr>
              <w:tabs>
                <w:tab w:val="left" w:pos="767"/>
              </w:tabs>
              <w:spacing w:before="200"/>
              <w:ind w:right="954" w:firstLine="0"/>
              <w:rPr>
                <w:rFonts w:ascii="Arial" w:hAnsi="Arial" w:cs="Arial"/>
              </w:rPr>
            </w:pPr>
            <w:r w:rsidRPr="008E4413">
              <w:rPr>
                <w:rFonts w:ascii="Arial" w:hAnsi="Arial" w:cs="Arial"/>
              </w:rPr>
              <w:lastRenderedPageBreak/>
              <w:t>Неперпендикулярность</w:t>
            </w:r>
            <w:r w:rsidRPr="008E4413">
              <w:rPr>
                <w:rFonts w:ascii="Arial" w:hAnsi="Arial" w:cs="Arial"/>
                <w:spacing w:val="-15"/>
              </w:rPr>
              <w:t xml:space="preserve"> </w:t>
            </w:r>
            <w:r w:rsidRPr="008E4413">
              <w:rPr>
                <w:rFonts w:ascii="Arial" w:hAnsi="Arial" w:cs="Arial"/>
              </w:rPr>
              <w:t>фланца</w:t>
            </w:r>
            <w:r w:rsidRPr="008E4413">
              <w:rPr>
                <w:rFonts w:ascii="Arial" w:hAnsi="Arial" w:cs="Arial"/>
                <w:spacing w:val="-15"/>
              </w:rPr>
              <w:t xml:space="preserve"> </w:t>
            </w:r>
            <w:r w:rsidRPr="008E4413">
              <w:rPr>
                <w:rFonts w:ascii="Arial" w:hAnsi="Arial" w:cs="Arial"/>
              </w:rPr>
              <w:t>(поверхности фланца) – 0,001 базы. Тангенс угла отклонения</w:t>
            </w:r>
          </w:p>
          <w:p w14:paraId="317ADEB8" w14:textId="77777777" w:rsidR="008E4413" w:rsidRPr="008E4413" w:rsidRDefault="008E4413" w:rsidP="002B6CA5">
            <w:pPr>
              <w:pStyle w:val="TableParagraph"/>
              <w:spacing w:line="257" w:lineRule="exact"/>
              <w:rPr>
                <w:rFonts w:ascii="Arial" w:hAnsi="Arial" w:cs="Arial"/>
              </w:rPr>
            </w:pPr>
            <w:r w:rsidRPr="008E4413">
              <w:rPr>
                <w:rFonts w:ascii="Arial" w:hAnsi="Arial" w:cs="Arial"/>
              </w:rPr>
              <w:t>поверхности</w:t>
            </w:r>
            <w:r w:rsidRPr="008E4413">
              <w:rPr>
                <w:rFonts w:ascii="Arial" w:hAnsi="Arial" w:cs="Arial"/>
                <w:spacing w:val="-2"/>
              </w:rPr>
              <w:t xml:space="preserve"> </w:t>
            </w:r>
            <w:r w:rsidRPr="008E4413">
              <w:rPr>
                <w:rFonts w:ascii="Arial" w:hAnsi="Arial" w:cs="Arial"/>
              </w:rPr>
              <w:t>фланца</w:t>
            </w:r>
            <w:r w:rsidRPr="008E4413">
              <w:rPr>
                <w:rFonts w:ascii="Arial" w:hAnsi="Arial" w:cs="Arial"/>
                <w:spacing w:val="-3"/>
              </w:rPr>
              <w:t xml:space="preserve"> </w:t>
            </w:r>
            <w:r w:rsidRPr="008E4413">
              <w:rPr>
                <w:rFonts w:ascii="Arial" w:hAnsi="Arial" w:cs="Arial"/>
              </w:rPr>
              <w:t>не</w:t>
            </w:r>
            <w:r w:rsidRPr="008E4413">
              <w:rPr>
                <w:rFonts w:ascii="Arial" w:hAnsi="Arial" w:cs="Arial"/>
                <w:spacing w:val="-2"/>
              </w:rPr>
              <w:t xml:space="preserve"> </w:t>
            </w:r>
            <w:r w:rsidRPr="008E4413">
              <w:rPr>
                <w:rFonts w:ascii="Arial" w:hAnsi="Arial" w:cs="Arial"/>
              </w:rPr>
              <w:t>должен</w:t>
            </w:r>
            <w:r w:rsidRPr="008E4413">
              <w:rPr>
                <w:rFonts w:ascii="Arial" w:hAnsi="Arial" w:cs="Arial"/>
                <w:spacing w:val="-2"/>
              </w:rPr>
              <w:t xml:space="preserve"> </w:t>
            </w:r>
            <w:r w:rsidRPr="008E4413">
              <w:rPr>
                <w:rFonts w:ascii="Arial" w:hAnsi="Arial" w:cs="Arial"/>
              </w:rPr>
              <w:t>превышать величину</w:t>
            </w:r>
            <w:r w:rsidRPr="008E4413">
              <w:rPr>
                <w:rFonts w:ascii="Arial" w:hAnsi="Arial" w:cs="Arial"/>
                <w:spacing w:val="-9"/>
              </w:rPr>
              <w:t xml:space="preserve"> </w:t>
            </w:r>
            <w:r w:rsidRPr="008E4413">
              <w:rPr>
                <w:rFonts w:ascii="Arial" w:hAnsi="Arial" w:cs="Arial"/>
                <w:spacing w:val="-2"/>
              </w:rPr>
              <w:t>0,001</w:t>
            </w:r>
          </w:p>
        </w:tc>
        <w:tc>
          <w:tcPr>
            <w:tcW w:w="2520" w:type="dxa"/>
          </w:tcPr>
          <w:p w14:paraId="51BEF589" w14:textId="77777777" w:rsidR="008E4413" w:rsidRPr="008E4413" w:rsidRDefault="008E4413" w:rsidP="002B6CA5">
            <w:pPr>
              <w:pStyle w:val="TableParagraph"/>
              <w:spacing w:line="275" w:lineRule="exact"/>
              <w:ind w:left="1338"/>
              <w:rPr>
                <w:rFonts w:ascii="Arial" w:hAnsi="Arial" w:cs="Arial"/>
              </w:rPr>
            </w:pPr>
            <w:r w:rsidRPr="008E4413">
              <w:rPr>
                <w:rFonts w:ascii="Arial" w:hAnsi="Arial" w:cs="Arial"/>
                <w:spacing w:val="-10"/>
              </w:rPr>
              <w:lastRenderedPageBreak/>
              <w:t>,</w:t>
            </w:r>
          </w:p>
          <w:p w14:paraId="25DE678E" w14:textId="77777777" w:rsidR="008E4413" w:rsidRPr="008E4413" w:rsidRDefault="008E4413" w:rsidP="002B6CA5">
            <w:pPr>
              <w:pStyle w:val="TableParagraph"/>
              <w:spacing w:before="201" w:line="412" w:lineRule="auto"/>
              <w:ind w:left="450" w:right="439" w:firstLine="350"/>
              <w:rPr>
                <w:rFonts w:ascii="Arial" w:hAnsi="Arial" w:cs="Arial"/>
              </w:rPr>
            </w:pPr>
            <w:hyperlink r:id="rId69">
              <w:r w:rsidRPr="008E4413">
                <w:rPr>
                  <w:rFonts w:ascii="Arial" w:hAnsi="Arial" w:cs="Arial"/>
                  <w:color w:val="0000AA"/>
                  <w:u w:val="single" w:color="0000AA"/>
                </w:rPr>
                <w:t>СП 53-101</w:t>
              </w:r>
            </w:hyperlink>
            <w:r w:rsidRPr="008E4413">
              <w:rPr>
                <w:rFonts w:ascii="Arial" w:hAnsi="Arial" w:cs="Arial"/>
              </w:rPr>
              <w:t xml:space="preserve">, </w:t>
            </w:r>
            <w:hyperlink r:id="rId70">
              <w:r w:rsidRPr="008E4413">
                <w:rPr>
                  <w:rFonts w:ascii="Arial" w:hAnsi="Arial" w:cs="Arial"/>
                  <w:color w:val="0000AA"/>
                  <w:u w:val="single" w:color="0000AA"/>
                </w:rPr>
                <w:t>СП</w:t>
              </w:r>
              <w:r w:rsidRPr="008E4413">
                <w:rPr>
                  <w:rFonts w:ascii="Arial" w:hAnsi="Arial" w:cs="Arial"/>
                  <w:color w:val="0000AA"/>
                  <w:spacing w:val="-15"/>
                  <w:u w:val="single" w:color="0000AA"/>
                </w:rPr>
                <w:t xml:space="preserve"> </w:t>
              </w:r>
              <w:r w:rsidRPr="008E4413">
                <w:rPr>
                  <w:rFonts w:ascii="Arial" w:hAnsi="Arial" w:cs="Arial"/>
                  <w:color w:val="0000AA"/>
                  <w:u w:val="single" w:color="0000AA"/>
                </w:rPr>
                <w:t>16.13330.2017</w:t>
              </w:r>
            </w:hyperlink>
          </w:p>
          <w:p w14:paraId="603783CE" w14:textId="77777777" w:rsidR="008E4413" w:rsidRPr="008E4413" w:rsidRDefault="008E4413" w:rsidP="002B6CA5">
            <w:pPr>
              <w:pStyle w:val="TableParagraph"/>
              <w:spacing w:before="1"/>
              <w:ind w:left="409" w:right="342" w:firstLine="357"/>
              <w:rPr>
                <w:rFonts w:ascii="Arial" w:hAnsi="Arial" w:cs="Arial"/>
              </w:rPr>
            </w:pPr>
            <w:r w:rsidRPr="008E4413">
              <w:rPr>
                <w:rFonts w:ascii="Arial" w:hAnsi="Arial" w:cs="Arial"/>
                <w:spacing w:val="-2"/>
              </w:rPr>
              <w:t xml:space="preserve">Требования </w:t>
            </w:r>
            <w:r w:rsidRPr="008E4413">
              <w:rPr>
                <w:rFonts w:ascii="Arial" w:hAnsi="Arial" w:cs="Arial"/>
              </w:rPr>
              <w:t>ПАО</w:t>
            </w:r>
            <w:r w:rsidRPr="008E4413">
              <w:rPr>
                <w:rFonts w:ascii="Arial" w:hAnsi="Arial" w:cs="Arial"/>
                <w:spacing w:val="-15"/>
              </w:rPr>
              <w:t xml:space="preserve"> </w:t>
            </w:r>
            <w:r w:rsidRPr="008E4413">
              <w:rPr>
                <w:rFonts w:ascii="Arial" w:hAnsi="Arial" w:cs="Arial"/>
              </w:rPr>
              <w:t>«ФСК</w:t>
            </w:r>
            <w:r w:rsidRPr="008E4413">
              <w:rPr>
                <w:rFonts w:ascii="Arial" w:hAnsi="Arial" w:cs="Arial"/>
                <w:spacing w:val="-15"/>
              </w:rPr>
              <w:t xml:space="preserve"> </w:t>
            </w:r>
            <w:r w:rsidRPr="008E4413">
              <w:rPr>
                <w:rFonts w:ascii="Arial" w:hAnsi="Arial" w:cs="Arial"/>
              </w:rPr>
              <w:t>ЕЭС».</w:t>
            </w:r>
          </w:p>
          <w:p w14:paraId="4CC87224" w14:textId="77777777" w:rsidR="008E4413" w:rsidRPr="008E4413" w:rsidRDefault="008E4413" w:rsidP="002B6CA5">
            <w:pPr>
              <w:pStyle w:val="TableParagraph"/>
              <w:spacing w:before="202"/>
              <w:ind w:left="800"/>
              <w:rPr>
                <w:rFonts w:ascii="Arial" w:hAnsi="Arial" w:cs="Arial"/>
              </w:rPr>
            </w:pPr>
            <w:hyperlink r:id="rId71">
              <w:r w:rsidRPr="008E4413">
                <w:rPr>
                  <w:rFonts w:ascii="Arial" w:hAnsi="Arial" w:cs="Arial"/>
                  <w:color w:val="0000AA"/>
                  <w:u w:val="single" w:color="0000AA"/>
                </w:rPr>
                <w:t>СП</w:t>
              </w:r>
              <w:r w:rsidRPr="008E4413">
                <w:rPr>
                  <w:rFonts w:ascii="Arial" w:hAnsi="Arial" w:cs="Arial"/>
                  <w:color w:val="0000AA"/>
                  <w:spacing w:val="-3"/>
                  <w:u w:val="single" w:color="0000AA"/>
                </w:rPr>
                <w:t xml:space="preserve"> </w:t>
              </w:r>
              <w:r w:rsidRPr="008E4413">
                <w:rPr>
                  <w:rFonts w:ascii="Arial" w:hAnsi="Arial" w:cs="Arial"/>
                  <w:color w:val="0000AA"/>
                  <w:u w:val="single" w:color="0000AA"/>
                </w:rPr>
                <w:t>53-</w:t>
              </w:r>
              <w:r w:rsidRPr="008E4413">
                <w:rPr>
                  <w:rFonts w:ascii="Arial" w:hAnsi="Arial" w:cs="Arial"/>
                  <w:color w:val="0000AA"/>
                  <w:spacing w:val="-4"/>
                  <w:u w:val="single" w:color="0000AA"/>
                </w:rPr>
                <w:t>101</w:t>
              </w:r>
            </w:hyperlink>
            <w:r w:rsidRPr="008E4413">
              <w:rPr>
                <w:rFonts w:ascii="Arial" w:hAnsi="Arial" w:cs="Arial"/>
                <w:spacing w:val="-4"/>
              </w:rPr>
              <w:t>,</w:t>
            </w:r>
          </w:p>
          <w:p w14:paraId="40CFB608" w14:textId="77777777" w:rsidR="008E4413" w:rsidRPr="008E4413" w:rsidRDefault="008E4413" w:rsidP="002B6CA5">
            <w:pPr>
              <w:pStyle w:val="TableParagraph"/>
              <w:spacing w:before="200"/>
              <w:ind w:left="810"/>
              <w:rPr>
                <w:rFonts w:ascii="Arial" w:hAnsi="Arial" w:cs="Arial"/>
              </w:rPr>
            </w:pPr>
            <w:r w:rsidRPr="008E4413">
              <w:rPr>
                <w:rFonts w:ascii="Arial" w:hAnsi="Arial" w:cs="Arial"/>
              </w:rPr>
              <w:t>таблица</w:t>
            </w:r>
            <w:r w:rsidRPr="008E4413">
              <w:rPr>
                <w:rFonts w:ascii="Arial" w:hAnsi="Arial" w:cs="Arial"/>
                <w:spacing w:val="-4"/>
              </w:rPr>
              <w:t xml:space="preserve"> </w:t>
            </w:r>
            <w:r w:rsidRPr="008E4413">
              <w:rPr>
                <w:rFonts w:ascii="Arial" w:hAnsi="Arial" w:cs="Arial"/>
                <w:spacing w:val="-5"/>
              </w:rPr>
              <w:t>13</w:t>
            </w:r>
          </w:p>
        </w:tc>
      </w:tr>
    </w:tbl>
    <w:p w14:paraId="090D0F41" w14:textId="77777777" w:rsidR="008E4413" w:rsidRPr="008E4413" w:rsidRDefault="008E4413" w:rsidP="008E4413">
      <w:pPr>
        <w:rPr>
          <w:sz w:val="22"/>
        </w:rPr>
        <w:sectPr w:rsidR="008E4413" w:rsidRPr="008E4413" w:rsidSect="008E4413">
          <w:type w:val="continuous"/>
          <w:pgSz w:w="11910" w:h="16840"/>
          <w:pgMar w:top="940" w:right="1820" w:bottom="900" w:left="1340" w:header="0" w:footer="1588" w:gutter="0"/>
          <w:cols w:space="720"/>
        </w:sectPr>
      </w:pPr>
    </w:p>
    <w:p w14:paraId="550EF3AC" w14:textId="77777777" w:rsidR="008E4413" w:rsidRPr="008E4413" w:rsidRDefault="008E4413" w:rsidP="008E4413">
      <w:pPr>
        <w:pStyle w:val="BodyText"/>
        <w:spacing w:before="125"/>
        <w:rPr>
          <w:rFonts w:ascii="Arial" w:hAnsi="Arial" w:cs="Arial"/>
          <w:b/>
          <w:sz w:val="22"/>
          <w:szCs w:val="22"/>
        </w:rPr>
      </w:pPr>
    </w:p>
    <w:tbl>
      <w:tblPr>
        <w:tblW w:w="959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5670"/>
        <w:gridCol w:w="1800"/>
      </w:tblGrid>
      <w:tr w:rsidR="008E4413" w:rsidRPr="008E4413" w14:paraId="2850C33A" w14:textId="77777777" w:rsidTr="008D6F8A">
        <w:trPr>
          <w:trHeight w:val="820"/>
        </w:trPr>
        <w:tc>
          <w:tcPr>
            <w:tcW w:w="2127" w:type="dxa"/>
            <w:shd w:val="clear" w:color="auto" w:fill="EDEBE0"/>
          </w:tcPr>
          <w:p w14:paraId="39A6FD21" w14:textId="77777777" w:rsidR="008E4413" w:rsidRPr="008E4413" w:rsidRDefault="008E4413" w:rsidP="002B6CA5">
            <w:pPr>
              <w:pStyle w:val="TableParagraph"/>
              <w:spacing w:before="171"/>
              <w:ind w:left="1413"/>
              <w:rPr>
                <w:rFonts w:ascii="Arial" w:hAnsi="Arial" w:cs="Arial"/>
                <w:b/>
              </w:rPr>
            </w:pPr>
            <w:r w:rsidRPr="008E4413">
              <w:rPr>
                <w:rFonts w:ascii="Arial" w:hAnsi="Arial" w:cs="Arial"/>
                <w:b/>
              </w:rPr>
              <w:t>Наименование</w:t>
            </w:r>
            <w:r w:rsidRPr="008E4413">
              <w:rPr>
                <w:rFonts w:ascii="Arial" w:hAnsi="Arial" w:cs="Arial"/>
                <w:b/>
                <w:spacing w:val="-7"/>
              </w:rPr>
              <w:t xml:space="preserve"> </w:t>
            </w:r>
            <w:r w:rsidRPr="008E4413">
              <w:rPr>
                <w:rFonts w:ascii="Arial" w:hAnsi="Arial" w:cs="Arial"/>
                <w:b/>
                <w:spacing w:val="-2"/>
              </w:rPr>
              <w:t>параметра</w:t>
            </w:r>
          </w:p>
        </w:tc>
        <w:tc>
          <w:tcPr>
            <w:tcW w:w="5670" w:type="dxa"/>
            <w:shd w:val="clear" w:color="auto" w:fill="EDEBE0"/>
          </w:tcPr>
          <w:p w14:paraId="5649A730" w14:textId="77777777" w:rsidR="008E4413" w:rsidRPr="008E4413" w:rsidRDefault="008E4413" w:rsidP="002B6CA5">
            <w:pPr>
              <w:pStyle w:val="TableParagraph"/>
              <w:spacing w:before="171"/>
              <w:ind w:left="10" w:right="5"/>
              <w:jc w:val="center"/>
              <w:rPr>
                <w:rFonts w:ascii="Arial" w:hAnsi="Arial" w:cs="Arial"/>
                <w:b/>
              </w:rPr>
            </w:pPr>
            <w:r w:rsidRPr="008E4413">
              <w:rPr>
                <w:rFonts w:ascii="Arial" w:hAnsi="Arial" w:cs="Arial"/>
                <w:b/>
              </w:rPr>
              <w:t>Требуемое</w:t>
            </w:r>
            <w:r w:rsidRPr="008E4413">
              <w:rPr>
                <w:rFonts w:ascii="Arial" w:hAnsi="Arial" w:cs="Arial"/>
                <w:b/>
                <w:spacing w:val="-4"/>
              </w:rPr>
              <w:t xml:space="preserve"> </w:t>
            </w:r>
            <w:r w:rsidRPr="008E4413">
              <w:rPr>
                <w:rFonts w:ascii="Arial" w:hAnsi="Arial" w:cs="Arial"/>
                <w:b/>
                <w:spacing w:val="-2"/>
              </w:rPr>
              <w:t>значение</w:t>
            </w:r>
          </w:p>
        </w:tc>
        <w:tc>
          <w:tcPr>
            <w:tcW w:w="1800" w:type="dxa"/>
            <w:shd w:val="clear" w:color="auto" w:fill="EDEBE0"/>
          </w:tcPr>
          <w:p w14:paraId="629FD239" w14:textId="77777777" w:rsidR="008E4413" w:rsidRPr="008E4413" w:rsidRDefault="008E4413" w:rsidP="002B6CA5">
            <w:pPr>
              <w:pStyle w:val="TableParagraph"/>
              <w:spacing w:before="133"/>
              <w:ind w:left="133" w:right="115" w:firstLine="511"/>
              <w:rPr>
                <w:rFonts w:ascii="Arial" w:hAnsi="Arial" w:cs="Arial"/>
                <w:b/>
              </w:rPr>
            </w:pPr>
            <w:r w:rsidRPr="008E4413">
              <w:rPr>
                <w:rFonts w:ascii="Arial" w:hAnsi="Arial" w:cs="Arial"/>
                <w:b/>
                <w:spacing w:val="-2"/>
              </w:rPr>
              <w:t xml:space="preserve">Нормативно- </w:t>
            </w:r>
            <w:r w:rsidRPr="008E4413">
              <w:rPr>
                <w:rFonts w:ascii="Arial" w:hAnsi="Arial" w:cs="Arial"/>
                <w:b/>
              </w:rPr>
              <w:t>технический</w:t>
            </w:r>
            <w:r w:rsidRPr="008E4413">
              <w:rPr>
                <w:rFonts w:ascii="Arial" w:hAnsi="Arial" w:cs="Arial"/>
                <w:b/>
                <w:spacing w:val="-15"/>
              </w:rPr>
              <w:t xml:space="preserve"> </w:t>
            </w:r>
            <w:r w:rsidRPr="008E4413">
              <w:rPr>
                <w:rFonts w:ascii="Arial" w:hAnsi="Arial" w:cs="Arial"/>
                <w:b/>
              </w:rPr>
              <w:t>документ</w:t>
            </w:r>
          </w:p>
        </w:tc>
      </w:tr>
      <w:tr w:rsidR="008E4413" w:rsidRPr="008E4413" w14:paraId="5D5554D6" w14:textId="77777777" w:rsidTr="008D6F8A">
        <w:trPr>
          <w:trHeight w:val="275"/>
        </w:trPr>
        <w:tc>
          <w:tcPr>
            <w:tcW w:w="2127" w:type="dxa"/>
            <w:shd w:val="clear" w:color="auto" w:fill="EDEBE0"/>
          </w:tcPr>
          <w:p w14:paraId="3D5E5ED6" w14:textId="77777777" w:rsidR="008E4413" w:rsidRPr="008E4413" w:rsidRDefault="008E4413" w:rsidP="002B6CA5">
            <w:pPr>
              <w:pStyle w:val="TableParagraph"/>
              <w:spacing w:line="256" w:lineRule="exact"/>
              <w:ind w:left="9"/>
              <w:jc w:val="center"/>
              <w:rPr>
                <w:rFonts w:ascii="Arial" w:hAnsi="Arial" w:cs="Arial"/>
              </w:rPr>
            </w:pPr>
            <w:r w:rsidRPr="008E4413">
              <w:rPr>
                <w:rFonts w:ascii="Arial" w:hAnsi="Arial" w:cs="Arial"/>
                <w:spacing w:val="-10"/>
              </w:rPr>
              <w:t>1</w:t>
            </w:r>
          </w:p>
        </w:tc>
        <w:tc>
          <w:tcPr>
            <w:tcW w:w="5670" w:type="dxa"/>
            <w:shd w:val="clear" w:color="auto" w:fill="EDEBE0"/>
          </w:tcPr>
          <w:p w14:paraId="68691E9E" w14:textId="77777777" w:rsidR="008E4413" w:rsidRPr="008E4413" w:rsidRDefault="008E4413" w:rsidP="002B6CA5">
            <w:pPr>
              <w:pStyle w:val="TableParagraph"/>
              <w:spacing w:line="256" w:lineRule="exact"/>
              <w:ind w:left="10"/>
              <w:jc w:val="center"/>
              <w:rPr>
                <w:rFonts w:ascii="Arial" w:hAnsi="Arial" w:cs="Arial"/>
                <w:b/>
              </w:rPr>
            </w:pPr>
            <w:r w:rsidRPr="008E4413">
              <w:rPr>
                <w:rFonts w:ascii="Arial" w:hAnsi="Arial" w:cs="Arial"/>
                <w:b/>
                <w:spacing w:val="-10"/>
              </w:rPr>
              <w:t>2</w:t>
            </w:r>
          </w:p>
        </w:tc>
        <w:tc>
          <w:tcPr>
            <w:tcW w:w="1800" w:type="dxa"/>
            <w:shd w:val="clear" w:color="auto" w:fill="EDEBE0"/>
          </w:tcPr>
          <w:p w14:paraId="23C87C4D" w14:textId="77777777" w:rsidR="008E4413" w:rsidRPr="008E4413" w:rsidRDefault="008E4413" w:rsidP="002B6CA5">
            <w:pPr>
              <w:pStyle w:val="TableParagraph"/>
              <w:spacing w:line="256" w:lineRule="exact"/>
              <w:ind w:left="15" w:right="5"/>
              <w:jc w:val="center"/>
              <w:rPr>
                <w:rFonts w:ascii="Arial" w:hAnsi="Arial" w:cs="Arial"/>
                <w:b/>
              </w:rPr>
            </w:pPr>
            <w:r w:rsidRPr="008E4413">
              <w:rPr>
                <w:rFonts w:ascii="Arial" w:hAnsi="Arial" w:cs="Arial"/>
                <w:b/>
                <w:spacing w:val="-10"/>
              </w:rPr>
              <w:t>3</w:t>
            </w:r>
          </w:p>
        </w:tc>
      </w:tr>
      <w:tr w:rsidR="008E4413" w:rsidRPr="008E4413" w14:paraId="03CA861A" w14:textId="77777777" w:rsidTr="008D6F8A">
        <w:trPr>
          <w:trHeight w:val="5690"/>
        </w:trPr>
        <w:tc>
          <w:tcPr>
            <w:tcW w:w="2127" w:type="dxa"/>
          </w:tcPr>
          <w:p w14:paraId="2DA47ECB" w14:textId="77777777" w:rsidR="008E4413" w:rsidRPr="008E4413" w:rsidRDefault="008E4413" w:rsidP="002B6CA5">
            <w:pPr>
              <w:pStyle w:val="TableParagraph"/>
              <w:ind w:left="0"/>
              <w:rPr>
                <w:rFonts w:ascii="Arial" w:hAnsi="Arial" w:cs="Arial"/>
              </w:rPr>
            </w:pPr>
          </w:p>
        </w:tc>
        <w:tc>
          <w:tcPr>
            <w:tcW w:w="5670" w:type="dxa"/>
          </w:tcPr>
          <w:p w14:paraId="1AA0FE8D" w14:textId="77777777" w:rsidR="008E4413" w:rsidRPr="008E4413" w:rsidRDefault="008E4413" w:rsidP="002B6CA5">
            <w:pPr>
              <w:pStyle w:val="TableParagraph"/>
              <w:spacing w:line="275" w:lineRule="exact"/>
              <w:jc w:val="both"/>
              <w:rPr>
                <w:rFonts w:ascii="Arial" w:hAnsi="Arial" w:cs="Arial"/>
              </w:rPr>
            </w:pPr>
            <w:r w:rsidRPr="008E4413">
              <w:rPr>
                <w:rFonts w:ascii="Arial" w:hAnsi="Arial" w:cs="Arial"/>
              </w:rPr>
              <w:t>в</w:t>
            </w:r>
            <w:r w:rsidRPr="008E4413">
              <w:rPr>
                <w:rFonts w:ascii="Arial" w:hAnsi="Arial" w:cs="Arial"/>
                <w:spacing w:val="-4"/>
              </w:rPr>
              <w:t xml:space="preserve"> </w:t>
            </w:r>
            <w:r w:rsidRPr="008E4413">
              <w:rPr>
                <w:rFonts w:ascii="Arial" w:hAnsi="Arial" w:cs="Arial"/>
              </w:rPr>
              <w:t>каждой</w:t>
            </w:r>
            <w:r w:rsidRPr="008E4413">
              <w:rPr>
                <w:rFonts w:ascii="Arial" w:hAnsi="Arial" w:cs="Arial"/>
                <w:spacing w:val="-2"/>
              </w:rPr>
              <w:t xml:space="preserve"> </w:t>
            </w:r>
            <w:r w:rsidRPr="008E4413">
              <w:rPr>
                <w:rFonts w:ascii="Arial" w:hAnsi="Arial" w:cs="Arial"/>
              </w:rPr>
              <w:t>из</w:t>
            </w:r>
            <w:r w:rsidRPr="008E4413">
              <w:rPr>
                <w:rFonts w:ascii="Arial" w:hAnsi="Arial" w:cs="Arial"/>
                <w:spacing w:val="-3"/>
              </w:rPr>
              <w:t xml:space="preserve"> </w:t>
            </w:r>
            <w:r w:rsidRPr="008E4413">
              <w:rPr>
                <w:rFonts w:ascii="Arial" w:hAnsi="Arial" w:cs="Arial"/>
              </w:rPr>
              <w:t xml:space="preserve">двух </w:t>
            </w:r>
            <w:r w:rsidRPr="008E4413">
              <w:rPr>
                <w:rFonts w:ascii="Arial" w:hAnsi="Arial" w:cs="Arial"/>
                <w:spacing w:val="-2"/>
              </w:rPr>
              <w:t>плоскостей.</w:t>
            </w:r>
          </w:p>
          <w:p w14:paraId="2D5221AB" w14:textId="77777777" w:rsidR="008E4413" w:rsidRPr="008E4413" w:rsidRDefault="008E4413" w:rsidP="008E4413">
            <w:pPr>
              <w:pStyle w:val="TableParagraph"/>
              <w:numPr>
                <w:ilvl w:val="2"/>
                <w:numId w:val="29"/>
              </w:numPr>
              <w:tabs>
                <w:tab w:val="left" w:pos="1056"/>
              </w:tabs>
              <w:spacing w:before="199"/>
              <w:ind w:left="140" w:right="97" w:firstLine="0"/>
              <w:jc w:val="both"/>
              <w:rPr>
                <w:rFonts w:ascii="Arial" w:hAnsi="Arial" w:cs="Arial"/>
              </w:rPr>
            </w:pPr>
            <w:r w:rsidRPr="008E4413">
              <w:rPr>
                <w:rFonts w:ascii="Arial" w:hAnsi="Arial" w:cs="Arial"/>
              </w:rPr>
              <w:t>Плотность болтового соединения должна быть такой, что щуп 0,3 мм не должен проходить между деталями в районе болтового соединения на глубину более 20 мм.</w:t>
            </w:r>
          </w:p>
          <w:p w14:paraId="42E26AAC" w14:textId="77777777" w:rsidR="008E4413" w:rsidRPr="008E4413" w:rsidRDefault="008E4413" w:rsidP="002B6CA5">
            <w:pPr>
              <w:pStyle w:val="TableParagraph"/>
              <w:spacing w:before="202"/>
              <w:ind w:left="140" w:right="95"/>
              <w:jc w:val="both"/>
              <w:rPr>
                <w:rFonts w:ascii="Arial" w:hAnsi="Arial" w:cs="Arial"/>
              </w:rPr>
            </w:pPr>
            <w:r w:rsidRPr="008E4413">
              <w:rPr>
                <w:rFonts w:ascii="Arial" w:hAnsi="Arial" w:cs="Arial"/>
              </w:rPr>
              <w:t>В</w:t>
            </w:r>
            <w:r w:rsidRPr="008E4413">
              <w:rPr>
                <w:rFonts w:ascii="Arial" w:hAnsi="Arial" w:cs="Arial"/>
                <w:spacing w:val="-6"/>
              </w:rPr>
              <w:t xml:space="preserve"> </w:t>
            </w:r>
            <w:r w:rsidRPr="008E4413">
              <w:rPr>
                <w:rFonts w:ascii="Arial" w:hAnsi="Arial" w:cs="Arial"/>
              </w:rPr>
              <w:t>стянутом</w:t>
            </w:r>
            <w:r w:rsidRPr="008E4413">
              <w:rPr>
                <w:rFonts w:ascii="Arial" w:hAnsi="Arial" w:cs="Arial"/>
                <w:spacing w:val="-6"/>
              </w:rPr>
              <w:t xml:space="preserve"> </w:t>
            </w:r>
            <w:r w:rsidRPr="008E4413">
              <w:rPr>
                <w:rFonts w:ascii="Arial" w:hAnsi="Arial" w:cs="Arial"/>
              </w:rPr>
              <w:t>болтами</w:t>
            </w:r>
            <w:r w:rsidRPr="008E4413">
              <w:rPr>
                <w:rFonts w:ascii="Arial" w:hAnsi="Arial" w:cs="Arial"/>
                <w:spacing w:val="-6"/>
              </w:rPr>
              <w:t xml:space="preserve"> </w:t>
            </w:r>
            <w:r w:rsidRPr="008E4413">
              <w:rPr>
                <w:rFonts w:ascii="Arial" w:hAnsi="Arial" w:cs="Arial"/>
              </w:rPr>
              <w:t>фланцевом</w:t>
            </w:r>
            <w:r w:rsidRPr="008E4413">
              <w:rPr>
                <w:rFonts w:ascii="Arial" w:hAnsi="Arial" w:cs="Arial"/>
                <w:spacing w:val="-7"/>
              </w:rPr>
              <w:t xml:space="preserve"> </w:t>
            </w:r>
            <w:r w:rsidRPr="008E4413">
              <w:rPr>
                <w:rFonts w:ascii="Arial" w:hAnsi="Arial" w:cs="Arial"/>
              </w:rPr>
              <w:t>соединении</w:t>
            </w:r>
            <w:r w:rsidRPr="008E4413">
              <w:rPr>
                <w:rFonts w:ascii="Arial" w:hAnsi="Arial" w:cs="Arial"/>
                <w:spacing w:val="-6"/>
              </w:rPr>
              <w:t xml:space="preserve"> </w:t>
            </w:r>
            <w:r w:rsidRPr="008E4413">
              <w:rPr>
                <w:rFonts w:ascii="Arial" w:hAnsi="Arial" w:cs="Arial"/>
              </w:rPr>
              <w:t>щуп</w:t>
            </w:r>
            <w:r w:rsidRPr="008E4413">
              <w:rPr>
                <w:rFonts w:ascii="Arial" w:hAnsi="Arial" w:cs="Arial"/>
                <w:spacing w:val="-3"/>
              </w:rPr>
              <w:t xml:space="preserve"> </w:t>
            </w:r>
            <w:r w:rsidRPr="008E4413">
              <w:rPr>
                <w:rFonts w:ascii="Arial" w:hAnsi="Arial" w:cs="Arial"/>
              </w:rPr>
              <w:t>толщиной 0,3 мм не должен доходить до внутренней поверхности стойки опоры на 20 мм по всему периметру.</w:t>
            </w:r>
          </w:p>
          <w:p w14:paraId="03232241" w14:textId="77777777" w:rsidR="008E4413" w:rsidRPr="008E4413" w:rsidRDefault="008E4413" w:rsidP="008E4413">
            <w:pPr>
              <w:pStyle w:val="TableParagraph"/>
              <w:numPr>
                <w:ilvl w:val="2"/>
                <w:numId w:val="29"/>
              </w:numPr>
              <w:tabs>
                <w:tab w:val="left" w:pos="986"/>
              </w:tabs>
              <w:spacing w:before="199"/>
              <w:ind w:left="140" w:right="95" w:firstLine="0"/>
              <w:jc w:val="both"/>
              <w:rPr>
                <w:rFonts w:ascii="Arial" w:hAnsi="Arial" w:cs="Arial"/>
              </w:rPr>
            </w:pPr>
            <w:r w:rsidRPr="008E4413">
              <w:rPr>
                <w:rFonts w:ascii="Arial" w:hAnsi="Arial" w:cs="Arial"/>
              </w:rPr>
              <w:t>Местная неплотность фланцевого соединения должна быть не более 2 мм. Допускается местная неплотность 3 мм. на не более 1/8 части длины внешнего периметра фланца.</w:t>
            </w:r>
          </w:p>
          <w:p w14:paraId="75E5BBF3" w14:textId="77777777" w:rsidR="008E4413" w:rsidRPr="008E4413" w:rsidRDefault="008E4413" w:rsidP="002B6CA5">
            <w:pPr>
              <w:pStyle w:val="TableParagraph"/>
              <w:spacing w:before="200"/>
              <w:ind w:right="99"/>
              <w:jc w:val="both"/>
              <w:rPr>
                <w:rFonts w:ascii="Arial" w:hAnsi="Arial" w:cs="Arial"/>
              </w:rPr>
            </w:pPr>
            <w:r w:rsidRPr="008E4413">
              <w:rPr>
                <w:rFonts w:ascii="Arial" w:hAnsi="Arial" w:cs="Arial"/>
              </w:rPr>
              <w:t xml:space="preserve">2.15.7. Применение вставок как правило не допускается. В исключительных случаях по согласованию с Заказчиком допускается применение вставок толщиной не более 2 мм, обеспечивающих контакт в зазоре по всей поверхности </w:t>
            </w:r>
            <w:r w:rsidRPr="008E4413">
              <w:rPr>
                <w:rFonts w:ascii="Arial" w:hAnsi="Arial" w:cs="Arial"/>
                <w:spacing w:val="-2"/>
              </w:rPr>
              <w:t>фланца.</w:t>
            </w:r>
          </w:p>
        </w:tc>
        <w:tc>
          <w:tcPr>
            <w:tcW w:w="1800" w:type="dxa"/>
          </w:tcPr>
          <w:p w14:paraId="09685D28" w14:textId="77777777" w:rsidR="008E4413" w:rsidRPr="008E4413" w:rsidRDefault="008E4413" w:rsidP="002B6CA5">
            <w:pPr>
              <w:pStyle w:val="TableParagraph"/>
              <w:ind w:left="0"/>
              <w:rPr>
                <w:rFonts w:ascii="Arial" w:hAnsi="Arial" w:cs="Arial"/>
              </w:rPr>
            </w:pPr>
          </w:p>
        </w:tc>
      </w:tr>
      <w:tr w:rsidR="008E4413" w:rsidRPr="008E4413" w14:paraId="0A9FFC17" w14:textId="77777777" w:rsidTr="008D6F8A">
        <w:trPr>
          <w:trHeight w:val="1382"/>
        </w:trPr>
        <w:tc>
          <w:tcPr>
            <w:tcW w:w="2127" w:type="dxa"/>
          </w:tcPr>
          <w:p w14:paraId="0B873A43" w14:textId="77777777" w:rsidR="008E4413" w:rsidRPr="008E4413" w:rsidRDefault="008E4413" w:rsidP="002B6CA5">
            <w:pPr>
              <w:pStyle w:val="TableParagraph"/>
              <w:spacing w:before="1"/>
              <w:rPr>
                <w:rFonts w:ascii="Arial" w:hAnsi="Arial" w:cs="Arial"/>
              </w:rPr>
            </w:pPr>
            <w:r w:rsidRPr="008E4413">
              <w:rPr>
                <w:rFonts w:ascii="Arial" w:hAnsi="Arial" w:cs="Arial"/>
              </w:rPr>
              <w:lastRenderedPageBreak/>
              <w:t>2.16</w:t>
            </w:r>
            <w:r w:rsidRPr="008E4413">
              <w:rPr>
                <w:rFonts w:ascii="Arial" w:hAnsi="Arial" w:cs="Arial"/>
                <w:spacing w:val="53"/>
              </w:rPr>
              <w:t xml:space="preserve"> </w:t>
            </w:r>
            <w:r w:rsidRPr="008E4413">
              <w:rPr>
                <w:rFonts w:ascii="Arial" w:hAnsi="Arial" w:cs="Arial"/>
              </w:rPr>
              <w:t>Требования</w:t>
            </w:r>
            <w:r w:rsidRPr="008E4413">
              <w:rPr>
                <w:rFonts w:ascii="Arial" w:hAnsi="Arial" w:cs="Arial"/>
                <w:spacing w:val="-2"/>
              </w:rPr>
              <w:t xml:space="preserve"> </w:t>
            </w:r>
            <w:r w:rsidRPr="008E4413">
              <w:rPr>
                <w:rFonts w:ascii="Arial" w:hAnsi="Arial" w:cs="Arial"/>
              </w:rPr>
              <w:t>к</w:t>
            </w:r>
            <w:r w:rsidRPr="008E4413">
              <w:rPr>
                <w:rFonts w:ascii="Arial" w:hAnsi="Arial" w:cs="Arial"/>
                <w:spacing w:val="-2"/>
              </w:rPr>
              <w:t xml:space="preserve"> </w:t>
            </w:r>
            <w:r w:rsidRPr="008E4413">
              <w:rPr>
                <w:rFonts w:ascii="Arial" w:hAnsi="Arial" w:cs="Arial"/>
              </w:rPr>
              <w:t>телескопическим</w:t>
            </w:r>
            <w:r w:rsidRPr="008E4413">
              <w:rPr>
                <w:rFonts w:ascii="Arial" w:hAnsi="Arial" w:cs="Arial"/>
                <w:spacing w:val="-2"/>
              </w:rPr>
              <w:t xml:space="preserve"> соединениям</w:t>
            </w:r>
          </w:p>
        </w:tc>
        <w:tc>
          <w:tcPr>
            <w:tcW w:w="5670" w:type="dxa"/>
          </w:tcPr>
          <w:p w14:paraId="5DD2D343" w14:textId="77777777" w:rsidR="008E4413" w:rsidRPr="008E4413" w:rsidRDefault="008E4413" w:rsidP="002B6CA5">
            <w:pPr>
              <w:pStyle w:val="TableParagraph"/>
              <w:spacing w:before="1"/>
              <w:ind w:left="140" w:right="95"/>
              <w:jc w:val="both"/>
              <w:rPr>
                <w:rFonts w:ascii="Arial" w:hAnsi="Arial" w:cs="Arial"/>
              </w:rPr>
            </w:pPr>
            <w:r w:rsidRPr="008E4413">
              <w:rPr>
                <w:rFonts w:ascii="Arial" w:hAnsi="Arial" w:cs="Arial"/>
              </w:rPr>
              <w:t>2.16.1 При соединении секций многогранных опор с помощью</w:t>
            </w:r>
            <w:r w:rsidRPr="008E4413">
              <w:rPr>
                <w:rFonts w:ascii="Arial" w:hAnsi="Arial" w:cs="Arial"/>
                <w:spacing w:val="40"/>
              </w:rPr>
              <w:t xml:space="preserve"> </w:t>
            </w:r>
            <w:r w:rsidRPr="008E4413">
              <w:rPr>
                <w:rFonts w:ascii="Arial" w:hAnsi="Arial" w:cs="Arial"/>
              </w:rPr>
              <w:t>телескопического</w:t>
            </w:r>
            <w:r w:rsidRPr="008E4413">
              <w:rPr>
                <w:rFonts w:ascii="Arial" w:hAnsi="Arial" w:cs="Arial"/>
                <w:spacing w:val="40"/>
              </w:rPr>
              <w:t xml:space="preserve"> </w:t>
            </w:r>
            <w:r w:rsidRPr="008E4413">
              <w:rPr>
                <w:rFonts w:ascii="Arial" w:hAnsi="Arial" w:cs="Arial"/>
              </w:rPr>
              <w:t>стыка</w:t>
            </w:r>
            <w:r w:rsidRPr="008E4413">
              <w:rPr>
                <w:rFonts w:ascii="Arial" w:hAnsi="Arial" w:cs="Arial"/>
                <w:spacing w:val="40"/>
              </w:rPr>
              <w:t xml:space="preserve"> </w:t>
            </w:r>
            <w:r w:rsidRPr="008E4413">
              <w:rPr>
                <w:rFonts w:ascii="Arial" w:hAnsi="Arial" w:cs="Arial"/>
              </w:rPr>
              <w:t>его</w:t>
            </w:r>
            <w:r w:rsidRPr="008E4413">
              <w:rPr>
                <w:rFonts w:ascii="Arial" w:hAnsi="Arial" w:cs="Arial"/>
                <w:spacing w:val="40"/>
              </w:rPr>
              <w:t xml:space="preserve"> </w:t>
            </w:r>
            <w:r w:rsidRPr="008E4413">
              <w:rPr>
                <w:rFonts w:ascii="Arial" w:hAnsi="Arial" w:cs="Arial"/>
              </w:rPr>
              <w:t>длина</w:t>
            </w:r>
            <w:r w:rsidRPr="008E4413">
              <w:rPr>
                <w:rFonts w:ascii="Arial" w:hAnsi="Arial" w:cs="Arial"/>
                <w:spacing w:val="40"/>
              </w:rPr>
              <w:t xml:space="preserve"> </w:t>
            </w:r>
            <w:r w:rsidRPr="008E4413">
              <w:rPr>
                <w:rFonts w:ascii="Arial" w:hAnsi="Arial" w:cs="Arial"/>
              </w:rPr>
              <w:t>должна</w:t>
            </w:r>
            <w:r w:rsidRPr="008E4413">
              <w:rPr>
                <w:rFonts w:ascii="Arial" w:hAnsi="Arial" w:cs="Arial"/>
                <w:spacing w:val="40"/>
              </w:rPr>
              <w:t xml:space="preserve"> </w:t>
            </w:r>
            <w:r w:rsidRPr="008E4413">
              <w:rPr>
                <w:rFonts w:ascii="Arial" w:hAnsi="Arial" w:cs="Arial"/>
              </w:rPr>
              <w:t>быть</w:t>
            </w:r>
            <w:r w:rsidRPr="008E4413">
              <w:rPr>
                <w:rFonts w:ascii="Arial" w:hAnsi="Arial" w:cs="Arial"/>
                <w:spacing w:val="63"/>
              </w:rPr>
              <w:t xml:space="preserve"> </w:t>
            </w:r>
            <w:r w:rsidRPr="008E4413">
              <w:rPr>
                <w:rFonts w:ascii="Arial" w:hAnsi="Arial" w:cs="Arial"/>
              </w:rPr>
              <w:t>не</w:t>
            </w:r>
            <w:r w:rsidRPr="008E4413">
              <w:rPr>
                <w:rFonts w:ascii="Arial" w:hAnsi="Arial" w:cs="Arial"/>
                <w:spacing w:val="63"/>
              </w:rPr>
              <w:t xml:space="preserve"> </w:t>
            </w:r>
            <w:r w:rsidRPr="008E4413">
              <w:rPr>
                <w:rFonts w:ascii="Arial" w:hAnsi="Arial" w:cs="Arial"/>
              </w:rPr>
              <w:t>менее</w:t>
            </w:r>
            <w:r w:rsidRPr="008E4413">
              <w:rPr>
                <w:rFonts w:ascii="Arial" w:hAnsi="Arial" w:cs="Arial"/>
                <w:spacing w:val="63"/>
              </w:rPr>
              <w:t xml:space="preserve"> </w:t>
            </w:r>
            <w:r w:rsidRPr="008E4413">
              <w:rPr>
                <w:rFonts w:ascii="Arial" w:hAnsi="Arial" w:cs="Arial"/>
              </w:rPr>
              <w:t>1,5</w:t>
            </w:r>
            <w:r w:rsidRPr="008E4413">
              <w:rPr>
                <w:rFonts w:ascii="Arial" w:hAnsi="Arial" w:cs="Arial"/>
                <w:spacing w:val="5"/>
              </w:rPr>
              <w:t xml:space="preserve"> </w:t>
            </w:r>
            <w:r w:rsidRPr="008E4413">
              <w:rPr>
                <w:rFonts w:ascii="Arial" w:hAnsi="Arial" w:cs="Arial"/>
              </w:rPr>
              <w:t>диаметра</w:t>
            </w:r>
            <w:r w:rsidRPr="008E4413">
              <w:rPr>
                <w:rFonts w:ascii="Arial" w:hAnsi="Arial" w:cs="Arial"/>
                <w:spacing w:val="5"/>
              </w:rPr>
              <w:t xml:space="preserve"> </w:t>
            </w:r>
            <w:r w:rsidRPr="008E4413">
              <w:rPr>
                <w:rFonts w:ascii="Arial" w:hAnsi="Arial" w:cs="Arial"/>
              </w:rPr>
              <w:t>нижней</w:t>
            </w:r>
            <w:r w:rsidRPr="008E4413">
              <w:rPr>
                <w:rFonts w:ascii="Arial" w:hAnsi="Arial" w:cs="Arial"/>
                <w:spacing w:val="6"/>
              </w:rPr>
              <w:t xml:space="preserve"> </w:t>
            </w:r>
            <w:r w:rsidRPr="008E4413">
              <w:rPr>
                <w:rFonts w:ascii="Arial" w:hAnsi="Arial" w:cs="Arial"/>
              </w:rPr>
              <w:t>части</w:t>
            </w:r>
            <w:r w:rsidRPr="008E4413">
              <w:rPr>
                <w:rFonts w:ascii="Arial" w:hAnsi="Arial" w:cs="Arial"/>
                <w:spacing w:val="7"/>
              </w:rPr>
              <w:t xml:space="preserve"> </w:t>
            </w:r>
            <w:r w:rsidRPr="008E4413">
              <w:rPr>
                <w:rFonts w:ascii="Arial" w:hAnsi="Arial" w:cs="Arial"/>
                <w:spacing w:val="-2"/>
              </w:rPr>
              <w:t>охватывающей</w:t>
            </w:r>
          </w:p>
          <w:p w14:paraId="7BFF90A5" w14:textId="77777777" w:rsidR="008E4413" w:rsidRPr="008E4413" w:rsidRDefault="008E4413" w:rsidP="002B6CA5">
            <w:pPr>
              <w:pStyle w:val="TableParagraph"/>
              <w:spacing w:line="270" w:lineRule="atLeast"/>
              <w:ind w:left="140" w:right="97"/>
              <w:jc w:val="both"/>
              <w:rPr>
                <w:rFonts w:ascii="Arial" w:hAnsi="Arial" w:cs="Arial"/>
              </w:rPr>
            </w:pPr>
            <w:r w:rsidRPr="008E4413">
              <w:rPr>
                <w:rFonts w:ascii="Arial" w:hAnsi="Arial" w:cs="Arial"/>
              </w:rPr>
              <w:t>секции. На секциях опоры должны быть отметки, позволяющие</w:t>
            </w:r>
            <w:r w:rsidRPr="008E4413">
              <w:rPr>
                <w:rFonts w:ascii="Arial" w:hAnsi="Arial" w:cs="Arial"/>
                <w:spacing w:val="62"/>
                <w:w w:val="150"/>
              </w:rPr>
              <w:t xml:space="preserve">  </w:t>
            </w:r>
            <w:r w:rsidRPr="008E4413">
              <w:rPr>
                <w:rFonts w:ascii="Arial" w:hAnsi="Arial" w:cs="Arial"/>
              </w:rPr>
              <w:t>проконтролировать</w:t>
            </w:r>
            <w:r w:rsidRPr="008E4413">
              <w:rPr>
                <w:rFonts w:ascii="Arial" w:hAnsi="Arial" w:cs="Arial"/>
                <w:spacing w:val="63"/>
                <w:w w:val="150"/>
              </w:rPr>
              <w:t xml:space="preserve">  </w:t>
            </w:r>
            <w:r w:rsidRPr="008E4413">
              <w:rPr>
                <w:rFonts w:ascii="Arial" w:hAnsi="Arial" w:cs="Arial"/>
              </w:rPr>
              <w:t>соблюдение</w:t>
            </w:r>
            <w:r w:rsidRPr="008E4413">
              <w:rPr>
                <w:rFonts w:ascii="Arial" w:hAnsi="Arial" w:cs="Arial"/>
                <w:spacing w:val="62"/>
                <w:w w:val="150"/>
              </w:rPr>
              <w:t xml:space="preserve">  </w:t>
            </w:r>
            <w:r w:rsidRPr="008E4413">
              <w:rPr>
                <w:rFonts w:ascii="Arial" w:hAnsi="Arial" w:cs="Arial"/>
                <w:spacing w:val="-2"/>
              </w:rPr>
              <w:t>этого</w:t>
            </w:r>
          </w:p>
        </w:tc>
        <w:tc>
          <w:tcPr>
            <w:tcW w:w="1800" w:type="dxa"/>
          </w:tcPr>
          <w:p w14:paraId="165D0BF2" w14:textId="77777777" w:rsidR="008E4413" w:rsidRPr="008E4413" w:rsidRDefault="008E4413" w:rsidP="002B6CA5">
            <w:pPr>
              <w:pStyle w:val="TableParagraph"/>
              <w:spacing w:before="1"/>
              <w:ind w:left="440" w:right="342" w:firstLine="326"/>
              <w:rPr>
                <w:rFonts w:ascii="Arial" w:hAnsi="Arial" w:cs="Arial"/>
              </w:rPr>
            </w:pPr>
            <w:r w:rsidRPr="008E4413">
              <w:rPr>
                <w:rFonts w:ascii="Arial" w:hAnsi="Arial" w:cs="Arial"/>
                <w:spacing w:val="-2"/>
              </w:rPr>
              <w:t xml:space="preserve">Требования </w:t>
            </w:r>
            <w:r w:rsidRPr="008E4413">
              <w:rPr>
                <w:rFonts w:ascii="Arial" w:hAnsi="Arial" w:cs="Arial"/>
              </w:rPr>
              <w:t>ПАО</w:t>
            </w:r>
            <w:r w:rsidRPr="008E4413">
              <w:rPr>
                <w:rFonts w:ascii="Arial" w:hAnsi="Arial" w:cs="Arial"/>
                <w:spacing w:val="-15"/>
              </w:rPr>
              <w:t xml:space="preserve"> </w:t>
            </w:r>
            <w:r w:rsidRPr="008E4413">
              <w:rPr>
                <w:rFonts w:ascii="Arial" w:hAnsi="Arial" w:cs="Arial"/>
              </w:rPr>
              <w:t>«ФСК</w:t>
            </w:r>
            <w:r w:rsidRPr="008E4413">
              <w:rPr>
                <w:rFonts w:ascii="Arial" w:hAnsi="Arial" w:cs="Arial"/>
                <w:spacing w:val="-15"/>
              </w:rPr>
              <w:t xml:space="preserve"> </w:t>
            </w:r>
            <w:r w:rsidRPr="008E4413">
              <w:rPr>
                <w:rFonts w:ascii="Arial" w:hAnsi="Arial" w:cs="Arial"/>
              </w:rPr>
              <w:t>ЕЭС»</w:t>
            </w:r>
          </w:p>
        </w:tc>
      </w:tr>
    </w:tbl>
    <w:p w14:paraId="3696A22C" w14:textId="77777777" w:rsidR="008E4413" w:rsidRPr="008E4413" w:rsidRDefault="008E4413" w:rsidP="008E4413">
      <w:pPr>
        <w:rPr>
          <w:sz w:val="22"/>
        </w:rPr>
        <w:sectPr w:rsidR="008E4413" w:rsidRPr="008E4413" w:rsidSect="008E4413">
          <w:type w:val="continuous"/>
          <w:pgSz w:w="11910" w:h="16840"/>
          <w:pgMar w:top="940" w:right="1820" w:bottom="900" w:left="1340" w:header="0" w:footer="1588" w:gutter="0"/>
          <w:cols w:space="720"/>
        </w:sectPr>
      </w:pPr>
    </w:p>
    <w:p w14:paraId="4BD84514" w14:textId="77777777" w:rsidR="008E4413" w:rsidRPr="008E4413" w:rsidRDefault="008E4413" w:rsidP="008E4413">
      <w:pPr>
        <w:pStyle w:val="BodyText"/>
        <w:spacing w:before="125"/>
        <w:rPr>
          <w:rFonts w:ascii="Arial" w:hAnsi="Arial" w:cs="Arial"/>
          <w:b/>
          <w:sz w:val="22"/>
          <w:szCs w:val="22"/>
        </w:rPr>
      </w:pPr>
    </w:p>
    <w:tbl>
      <w:tblPr>
        <w:tblW w:w="950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7"/>
        <w:gridCol w:w="4230"/>
        <w:gridCol w:w="2160"/>
      </w:tblGrid>
      <w:tr w:rsidR="008E4413" w:rsidRPr="008E4413" w14:paraId="69C063E6" w14:textId="77777777" w:rsidTr="008D6F8A">
        <w:trPr>
          <w:trHeight w:val="820"/>
        </w:trPr>
        <w:tc>
          <w:tcPr>
            <w:tcW w:w="3117" w:type="dxa"/>
            <w:shd w:val="clear" w:color="auto" w:fill="EDEBE0"/>
          </w:tcPr>
          <w:p w14:paraId="42DEFAF7" w14:textId="77777777" w:rsidR="008E4413" w:rsidRPr="008E4413" w:rsidRDefault="008E4413" w:rsidP="002B6CA5">
            <w:pPr>
              <w:pStyle w:val="TableParagraph"/>
              <w:spacing w:before="171"/>
              <w:ind w:left="1413"/>
              <w:rPr>
                <w:rFonts w:ascii="Arial" w:hAnsi="Arial" w:cs="Arial"/>
                <w:b/>
              </w:rPr>
            </w:pPr>
            <w:r w:rsidRPr="008E4413">
              <w:rPr>
                <w:rFonts w:ascii="Arial" w:hAnsi="Arial" w:cs="Arial"/>
                <w:b/>
              </w:rPr>
              <w:t>Наименование</w:t>
            </w:r>
            <w:r w:rsidRPr="008E4413">
              <w:rPr>
                <w:rFonts w:ascii="Arial" w:hAnsi="Arial" w:cs="Arial"/>
                <w:b/>
                <w:spacing w:val="-7"/>
              </w:rPr>
              <w:t xml:space="preserve"> </w:t>
            </w:r>
            <w:r w:rsidRPr="008E4413">
              <w:rPr>
                <w:rFonts w:ascii="Arial" w:hAnsi="Arial" w:cs="Arial"/>
                <w:b/>
                <w:spacing w:val="-2"/>
              </w:rPr>
              <w:t>параметра</w:t>
            </w:r>
          </w:p>
        </w:tc>
        <w:tc>
          <w:tcPr>
            <w:tcW w:w="4230" w:type="dxa"/>
            <w:shd w:val="clear" w:color="auto" w:fill="EDEBE0"/>
          </w:tcPr>
          <w:p w14:paraId="7F4EA261" w14:textId="77777777" w:rsidR="008E4413" w:rsidRPr="008E4413" w:rsidRDefault="008E4413" w:rsidP="002B6CA5">
            <w:pPr>
              <w:pStyle w:val="TableParagraph"/>
              <w:spacing w:before="171"/>
              <w:ind w:left="10" w:right="5"/>
              <w:jc w:val="center"/>
              <w:rPr>
                <w:rFonts w:ascii="Arial" w:hAnsi="Arial" w:cs="Arial"/>
                <w:b/>
              </w:rPr>
            </w:pPr>
            <w:r w:rsidRPr="008E4413">
              <w:rPr>
                <w:rFonts w:ascii="Arial" w:hAnsi="Arial" w:cs="Arial"/>
                <w:b/>
              </w:rPr>
              <w:t>Требуемое</w:t>
            </w:r>
            <w:r w:rsidRPr="008E4413">
              <w:rPr>
                <w:rFonts w:ascii="Arial" w:hAnsi="Arial" w:cs="Arial"/>
                <w:b/>
                <w:spacing w:val="-4"/>
              </w:rPr>
              <w:t xml:space="preserve"> </w:t>
            </w:r>
            <w:r w:rsidRPr="008E4413">
              <w:rPr>
                <w:rFonts w:ascii="Arial" w:hAnsi="Arial" w:cs="Arial"/>
                <w:b/>
                <w:spacing w:val="-2"/>
              </w:rPr>
              <w:t>значение</w:t>
            </w:r>
          </w:p>
        </w:tc>
        <w:tc>
          <w:tcPr>
            <w:tcW w:w="2160" w:type="dxa"/>
            <w:shd w:val="clear" w:color="auto" w:fill="EDEBE0"/>
          </w:tcPr>
          <w:p w14:paraId="06B85C7A" w14:textId="77777777" w:rsidR="008E4413" w:rsidRPr="008E4413" w:rsidRDefault="008E4413" w:rsidP="002B6CA5">
            <w:pPr>
              <w:pStyle w:val="TableParagraph"/>
              <w:spacing w:before="133"/>
              <w:ind w:left="133" w:right="115" w:firstLine="511"/>
              <w:rPr>
                <w:rFonts w:ascii="Arial" w:hAnsi="Arial" w:cs="Arial"/>
                <w:b/>
              </w:rPr>
            </w:pPr>
            <w:r w:rsidRPr="008E4413">
              <w:rPr>
                <w:rFonts w:ascii="Arial" w:hAnsi="Arial" w:cs="Arial"/>
                <w:b/>
                <w:spacing w:val="-2"/>
              </w:rPr>
              <w:t xml:space="preserve">Нормативно- </w:t>
            </w:r>
            <w:r w:rsidRPr="008E4413">
              <w:rPr>
                <w:rFonts w:ascii="Arial" w:hAnsi="Arial" w:cs="Arial"/>
                <w:b/>
              </w:rPr>
              <w:t>технический</w:t>
            </w:r>
            <w:r w:rsidRPr="008E4413">
              <w:rPr>
                <w:rFonts w:ascii="Arial" w:hAnsi="Arial" w:cs="Arial"/>
                <w:b/>
                <w:spacing w:val="-15"/>
              </w:rPr>
              <w:t xml:space="preserve"> </w:t>
            </w:r>
            <w:r w:rsidRPr="008E4413">
              <w:rPr>
                <w:rFonts w:ascii="Arial" w:hAnsi="Arial" w:cs="Arial"/>
                <w:b/>
              </w:rPr>
              <w:t>документ</w:t>
            </w:r>
          </w:p>
        </w:tc>
      </w:tr>
      <w:tr w:rsidR="008E4413" w:rsidRPr="008E4413" w14:paraId="07006110" w14:textId="77777777" w:rsidTr="008D6F8A">
        <w:trPr>
          <w:trHeight w:val="275"/>
        </w:trPr>
        <w:tc>
          <w:tcPr>
            <w:tcW w:w="3117" w:type="dxa"/>
            <w:shd w:val="clear" w:color="auto" w:fill="EDEBE0"/>
          </w:tcPr>
          <w:p w14:paraId="14C55582" w14:textId="77777777" w:rsidR="008E4413" w:rsidRPr="008E4413" w:rsidRDefault="008E4413" w:rsidP="002B6CA5">
            <w:pPr>
              <w:pStyle w:val="TableParagraph"/>
              <w:spacing w:line="256" w:lineRule="exact"/>
              <w:ind w:left="9"/>
              <w:jc w:val="center"/>
              <w:rPr>
                <w:rFonts w:ascii="Arial" w:hAnsi="Arial" w:cs="Arial"/>
              </w:rPr>
            </w:pPr>
            <w:r w:rsidRPr="008E4413">
              <w:rPr>
                <w:rFonts w:ascii="Arial" w:hAnsi="Arial" w:cs="Arial"/>
                <w:spacing w:val="-10"/>
              </w:rPr>
              <w:t>1</w:t>
            </w:r>
          </w:p>
        </w:tc>
        <w:tc>
          <w:tcPr>
            <w:tcW w:w="4230" w:type="dxa"/>
            <w:shd w:val="clear" w:color="auto" w:fill="EDEBE0"/>
          </w:tcPr>
          <w:p w14:paraId="716E25BB" w14:textId="77777777" w:rsidR="008E4413" w:rsidRPr="008E4413" w:rsidRDefault="008E4413" w:rsidP="002B6CA5">
            <w:pPr>
              <w:pStyle w:val="TableParagraph"/>
              <w:spacing w:line="256" w:lineRule="exact"/>
              <w:ind w:left="10"/>
              <w:jc w:val="center"/>
              <w:rPr>
                <w:rFonts w:ascii="Arial" w:hAnsi="Arial" w:cs="Arial"/>
                <w:b/>
              </w:rPr>
            </w:pPr>
            <w:r w:rsidRPr="008E4413">
              <w:rPr>
                <w:rFonts w:ascii="Arial" w:hAnsi="Arial" w:cs="Arial"/>
                <w:b/>
                <w:spacing w:val="-10"/>
              </w:rPr>
              <w:t>2</w:t>
            </w:r>
          </w:p>
        </w:tc>
        <w:tc>
          <w:tcPr>
            <w:tcW w:w="2160" w:type="dxa"/>
            <w:shd w:val="clear" w:color="auto" w:fill="EDEBE0"/>
          </w:tcPr>
          <w:p w14:paraId="29AA580B" w14:textId="77777777" w:rsidR="008E4413" w:rsidRPr="008E4413" w:rsidRDefault="008E4413" w:rsidP="002B6CA5">
            <w:pPr>
              <w:pStyle w:val="TableParagraph"/>
              <w:spacing w:line="256" w:lineRule="exact"/>
              <w:ind w:left="15" w:right="5"/>
              <w:jc w:val="center"/>
              <w:rPr>
                <w:rFonts w:ascii="Arial" w:hAnsi="Arial" w:cs="Arial"/>
                <w:b/>
              </w:rPr>
            </w:pPr>
            <w:r w:rsidRPr="008E4413">
              <w:rPr>
                <w:rFonts w:ascii="Arial" w:hAnsi="Arial" w:cs="Arial"/>
                <w:b/>
                <w:spacing w:val="-10"/>
              </w:rPr>
              <w:t>3</w:t>
            </w:r>
          </w:p>
        </w:tc>
      </w:tr>
      <w:tr w:rsidR="008E4413" w:rsidRPr="008E4413" w14:paraId="2057B357" w14:textId="77777777" w:rsidTr="008D6F8A">
        <w:trPr>
          <w:trHeight w:val="3240"/>
        </w:trPr>
        <w:tc>
          <w:tcPr>
            <w:tcW w:w="3117" w:type="dxa"/>
          </w:tcPr>
          <w:p w14:paraId="349845BB" w14:textId="77777777" w:rsidR="008E4413" w:rsidRPr="008E4413" w:rsidRDefault="008E4413" w:rsidP="002B6CA5">
            <w:pPr>
              <w:pStyle w:val="TableParagraph"/>
              <w:ind w:left="0"/>
              <w:rPr>
                <w:rFonts w:ascii="Arial" w:hAnsi="Arial" w:cs="Arial"/>
              </w:rPr>
            </w:pPr>
          </w:p>
        </w:tc>
        <w:tc>
          <w:tcPr>
            <w:tcW w:w="4230" w:type="dxa"/>
          </w:tcPr>
          <w:p w14:paraId="50B7E323" w14:textId="77777777" w:rsidR="008E4413" w:rsidRPr="008E4413" w:rsidRDefault="008E4413" w:rsidP="002B6CA5">
            <w:pPr>
              <w:pStyle w:val="TableParagraph"/>
              <w:spacing w:line="275" w:lineRule="exact"/>
              <w:ind w:left="140"/>
              <w:jc w:val="both"/>
              <w:rPr>
                <w:rFonts w:ascii="Arial" w:hAnsi="Arial" w:cs="Arial"/>
              </w:rPr>
            </w:pPr>
            <w:r w:rsidRPr="008E4413">
              <w:rPr>
                <w:rFonts w:ascii="Arial" w:hAnsi="Arial" w:cs="Arial"/>
              </w:rPr>
              <w:t>требования</w:t>
            </w:r>
            <w:r w:rsidRPr="008E4413">
              <w:rPr>
                <w:rFonts w:ascii="Arial" w:hAnsi="Arial" w:cs="Arial"/>
                <w:spacing w:val="-2"/>
              </w:rPr>
              <w:t xml:space="preserve"> </w:t>
            </w:r>
            <w:r w:rsidRPr="008E4413">
              <w:rPr>
                <w:rFonts w:ascii="Arial" w:hAnsi="Arial" w:cs="Arial"/>
              </w:rPr>
              <w:t>после</w:t>
            </w:r>
            <w:r w:rsidRPr="008E4413">
              <w:rPr>
                <w:rFonts w:ascii="Arial" w:hAnsi="Arial" w:cs="Arial"/>
                <w:spacing w:val="-2"/>
              </w:rPr>
              <w:t xml:space="preserve"> сборки.</w:t>
            </w:r>
          </w:p>
          <w:p w14:paraId="39918524" w14:textId="77777777" w:rsidR="008E4413" w:rsidRPr="008E4413" w:rsidRDefault="008E4413" w:rsidP="008E4413">
            <w:pPr>
              <w:pStyle w:val="TableParagraph"/>
              <w:numPr>
                <w:ilvl w:val="2"/>
                <w:numId w:val="28"/>
              </w:numPr>
              <w:tabs>
                <w:tab w:val="left" w:pos="907"/>
              </w:tabs>
              <w:spacing w:before="120"/>
              <w:ind w:left="140" w:right="97" w:firstLine="0"/>
              <w:jc w:val="both"/>
              <w:rPr>
                <w:rFonts w:ascii="Arial" w:hAnsi="Arial" w:cs="Arial"/>
              </w:rPr>
            </w:pPr>
            <w:r w:rsidRPr="008E4413">
              <w:rPr>
                <w:rFonts w:ascii="Arial" w:hAnsi="Arial" w:cs="Arial"/>
              </w:rPr>
              <w:t>Секции опоры должны иметь конструктивные элементы</w:t>
            </w:r>
            <w:r w:rsidRPr="008E4413">
              <w:rPr>
                <w:rFonts w:ascii="Arial" w:hAnsi="Arial" w:cs="Arial"/>
                <w:spacing w:val="40"/>
              </w:rPr>
              <w:t xml:space="preserve"> </w:t>
            </w:r>
            <w:r w:rsidRPr="008E4413">
              <w:rPr>
                <w:rFonts w:ascii="Arial" w:hAnsi="Arial" w:cs="Arial"/>
              </w:rPr>
              <w:t>для</w:t>
            </w:r>
            <w:r w:rsidRPr="008E4413">
              <w:rPr>
                <w:rFonts w:ascii="Arial" w:hAnsi="Arial" w:cs="Arial"/>
                <w:spacing w:val="40"/>
              </w:rPr>
              <w:t xml:space="preserve"> </w:t>
            </w:r>
            <w:r w:rsidRPr="008E4413">
              <w:rPr>
                <w:rFonts w:ascii="Arial" w:hAnsi="Arial" w:cs="Arial"/>
              </w:rPr>
              <w:t>стягивания.</w:t>
            </w:r>
          </w:p>
          <w:p w14:paraId="1EAD7E3D" w14:textId="77777777" w:rsidR="008E4413" w:rsidRPr="008E4413" w:rsidRDefault="008E4413" w:rsidP="008E4413">
            <w:pPr>
              <w:pStyle w:val="TableParagraph"/>
              <w:numPr>
                <w:ilvl w:val="2"/>
                <w:numId w:val="28"/>
              </w:numPr>
              <w:tabs>
                <w:tab w:val="left" w:pos="866"/>
              </w:tabs>
              <w:spacing w:before="120"/>
              <w:ind w:left="140" w:right="93" w:firstLine="0"/>
              <w:jc w:val="both"/>
              <w:rPr>
                <w:rFonts w:ascii="Arial" w:hAnsi="Arial" w:cs="Arial"/>
              </w:rPr>
            </w:pPr>
            <w:r w:rsidRPr="008E4413">
              <w:rPr>
                <w:rFonts w:ascii="Arial" w:hAnsi="Arial" w:cs="Arial"/>
              </w:rPr>
              <w:t>Максимально допускаемая локальная неплотность телескопического соединения – не более 0,5 толщины стенки охватывающей секции. Установка прокладок в телескопический стык не допускается.</w:t>
            </w:r>
          </w:p>
          <w:p w14:paraId="00D09A91" w14:textId="77777777" w:rsidR="008E4413" w:rsidRPr="008E4413" w:rsidRDefault="008E4413" w:rsidP="008E4413">
            <w:pPr>
              <w:pStyle w:val="TableParagraph"/>
              <w:numPr>
                <w:ilvl w:val="2"/>
                <w:numId w:val="28"/>
              </w:numPr>
              <w:tabs>
                <w:tab w:val="left" w:pos="878"/>
              </w:tabs>
              <w:spacing w:before="120"/>
              <w:ind w:left="140" w:right="101" w:firstLine="0"/>
              <w:jc w:val="both"/>
              <w:rPr>
                <w:rFonts w:ascii="Arial" w:hAnsi="Arial" w:cs="Arial"/>
              </w:rPr>
            </w:pPr>
            <w:r w:rsidRPr="008E4413">
              <w:rPr>
                <w:rFonts w:ascii="Arial" w:hAnsi="Arial" w:cs="Arial"/>
              </w:rPr>
              <w:t xml:space="preserve">В инструкции по монтажу должна быть указана длина телескопического стыка и требуемое монтажное </w:t>
            </w:r>
            <w:r w:rsidRPr="008E4413">
              <w:rPr>
                <w:rFonts w:ascii="Arial" w:hAnsi="Arial" w:cs="Arial"/>
                <w:spacing w:val="-2"/>
              </w:rPr>
              <w:t>усилие.</w:t>
            </w:r>
          </w:p>
        </w:tc>
        <w:tc>
          <w:tcPr>
            <w:tcW w:w="2160" w:type="dxa"/>
          </w:tcPr>
          <w:p w14:paraId="5DC66D30" w14:textId="77777777" w:rsidR="008E4413" w:rsidRPr="008E4413" w:rsidRDefault="008E4413" w:rsidP="002B6CA5">
            <w:pPr>
              <w:pStyle w:val="TableParagraph"/>
              <w:ind w:left="0"/>
              <w:rPr>
                <w:rFonts w:ascii="Arial" w:hAnsi="Arial" w:cs="Arial"/>
              </w:rPr>
            </w:pPr>
          </w:p>
        </w:tc>
      </w:tr>
      <w:tr w:rsidR="008E4413" w:rsidRPr="008E4413" w14:paraId="4C3F0601" w14:textId="77777777" w:rsidTr="008D6F8A">
        <w:trPr>
          <w:trHeight w:val="276"/>
        </w:trPr>
        <w:tc>
          <w:tcPr>
            <w:tcW w:w="3117" w:type="dxa"/>
          </w:tcPr>
          <w:p w14:paraId="5F87DAEF" w14:textId="77777777" w:rsidR="008E4413" w:rsidRPr="008E4413" w:rsidRDefault="008E4413" w:rsidP="002B6CA5">
            <w:pPr>
              <w:pStyle w:val="TableParagraph"/>
              <w:spacing w:line="256" w:lineRule="exact"/>
              <w:rPr>
                <w:rFonts w:ascii="Arial" w:hAnsi="Arial" w:cs="Arial"/>
              </w:rPr>
            </w:pPr>
            <w:r w:rsidRPr="008E4413">
              <w:rPr>
                <w:rFonts w:ascii="Arial" w:hAnsi="Arial" w:cs="Arial"/>
              </w:rPr>
              <w:t>2.17</w:t>
            </w:r>
            <w:r w:rsidRPr="008E4413">
              <w:rPr>
                <w:rFonts w:ascii="Arial" w:hAnsi="Arial" w:cs="Arial"/>
                <w:spacing w:val="-4"/>
              </w:rPr>
              <w:t xml:space="preserve"> </w:t>
            </w:r>
            <w:r w:rsidRPr="008E4413">
              <w:rPr>
                <w:rFonts w:ascii="Arial" w:hAnsi="Arial" w:cs="Arial"/>
              </w:rPr>
              <w:t>Требования</w:t>
            </w:r>
            <w:r w:rsidRPr="008E4413">
              <w:rPr>
                <w:rFonts w:ascii="Arial" w:hAnsi="Arial" w:cs="Arial"/>
                <w:spacing w:val="-1"/>
              </w:rPr>
              <w:t xml:space="preserve"> </w:t>
            </w:r>
            <w:r w:rsidRPr="008E4413">
              <w:rPr>
                <w:rFonts w:ascii="Arial" w:hAnsi="Arial" w:cs="Arial"/>
              </w:rPr>
              <w:t>к</w:t>
            </w:r>
            <w:r w:rsidRPr="008E4413">
              <w:rPr>
                <w:rFonts w:ascii="Arial" w:hAnsi="Arial" w:cs="Arial"/>
                <w:spacing w:val="-1"/>
              </w:rPr>
              <w:t xml:space="preserve"> </w:t>
            </w:r>
            <w:r w:rsidRPr="008E4413">
              <w:rPr>
                <w:rFonts w:ascii="Arial" w:hAnsi="Arial" w:cs="Arial"/>
              </w:rPr>
              <w:t>обработке</w:t>
            </w:r>
            <w:r w:rsidRPr="008E4413">
              <w:rPr>
                <w:rFonts w:ascii="Arial" w:hAnsi="Arial" w:cs="Arial"/>
                <w:spacing w:val="-2"/>
              </w:rPr>
              <w:t xml:space="preserve"> стали</w:t>
            </w:r>
          </w:p>
        </w:tc>
        <w:tc>
          <w:tcPr>
            <w:tcW w:w="4230" w:type="dxa"/>
          </w:tcPr>
          <w:p w14:paraId="79E6E3DA" w14:textId="77777777" w:rsidR="008E4413" w:rsidRPr="008E4413" w:rsidRDefault="008E4413" w:rsidP="002B6CA5">
            <w:pPr>
              <w:pStyle w:val="TableParagraph"/>
              <w:ind w:left="0"/>
              <w:rPr>
                <w:rFonts w:ascii="Arial" w:hAnsi="Arial" w:cs="Arial"/>
              </w:rPr>
            </w:pPr>
          </w:p>
        </w:tc>
        <w:tc>
          <w:tcPr>
            <w:tcW w:w="2160" w:type="dxa"/>
          </w:tcPr>
          <w:p w14:paraId="29C02B04" w14:textId="77777777" w:rsidR="008E4413" w:rsidRPr="008E4413" w:rsidRDefault="008E4413" w:rsidP="002B6CA5">
            <w:pPr>
              <w:pStyle w:val="TableParagraph"/>
              <w:ind w:left="0"/>
              <w:rPr>
                <w:rFonts w:ascii="Arial" w:hAnsi="Arial" w:cs="Arial"/>
              </w:rPr>
            </w:pPr>
          </w:p>
        </w:tc>
      </w:tr>
      <w:tr w:rsidR="008E4413" w:rsidRPr="008E4413" w14:paraId="78047269" w14:textId="77777777" w:rsidTr="008D6F8A">
        <w:trPr>
          <w:trHeight w:val="551"/>
        </w:trPr>
        <w:tc>
          <w:tcPr>
            <w:tcW w:w="3117" w:type="dxa"/>
          </w:tcPr>
          <w:p w14:paraId="28D62E21" w14:textId="77777777" w:rsidR="008E4413" w:rsidRPr="008E4413" w:rsidRDefault="008E4413" w:rsidP="002B6CA5">
            <w:pPr>
              <w:pStyle w:val="TableParagraph"/>
              <w:spacing w:line="276" w:lineRule="exact"/>
              <w:rPr>
                <w:rFonts w:ascii="Arial" w:hAnsi="Arial" w:cs="Arial"/>
              </w:rPr>
            </w:pPr>
            <w:r w:rsidRPr="008E4413">
              <w:rPr>
                <w:rFonts w:ascii="Arial" w:hAnsi="Arial" w:cs="Arial"/>
              </w:rPr>
              <w:t>2.17.1</w:t>
            </w:r>
            <w:r w:rsidRPr="008E4413">
              <w:rPr>
                <w:rFonts w:ascii="Arial" w:hAnsi="Arial" w:cs="Arial"/>
                <w:spacing w:val="-7"/>
              </w:rPr>
              <w:t xml:space="preserve"> </w:t>
            </w:r>
            <w:r w:rsidRPr="008E4413">
              <w:rPr>
                <w:rFonts w:ascii="Arial" w:hAnsi="Arial" w:cs="Arial"/>
              </w:rPr>
              <w:t>Внутренняя</w:t>
            </w:r>
            <w:r w:rsidRPr="008E4413">
              <w:rPr>
                <w:rFonts w:ascii="Arial" w:hAnsi="Arial" w:cs="Arial"/>
                <w:spacing w:val="-7"/>
              </w:rPr>
              <w:t xml:space="preserve"> </w:t>
            </w:r>
            <w:r w:rsidRPr="008E4413">
              <w:rPr>
                <w:rFonts w:ascii="Arial" w:hAnsi="Arial" w:cs="Arial"/>
              </w:rPr>
              <w:t>поверхность</w:t>
            </w:r>
            <w:r w:rsidRPr="008E4413">
              <w:rPr>
                <w:rFonts w:ascii="Arial" w:hAnsi="Arial" w:cs="Arial"/>
                <w:spacing w:val="-7"/>
              </w:rPr>
              <w:t xml:space="preserve"> </w:t>
            </w:r>
            <w:r w:rsidRPr="008E4413">
              <w:rPr>
                <w:rFonts w:ascii="Arial" w:hAnsi="Arial" w:cs="Arial"/>
              </w:rPr>
              <w:t>металла</w:t>
            </w:r>
            <w:r w:rsidRPr="008E4413">
              <w:rPr>
                <w:rFonts w:ascii="Arial" w:hAnsi="Arial" w:cs="Arial"/>
                <w:spacing w:val="-8"/>
              </w:rPr>
              <w:t xml:space="preserve"> </w:t>
            </w:r>
            <w:r w:rsidRPr="008E4413">
              <w:rPr>
                <w:rFonts w:ascii="Arial" w:hAnsi="Arial" w:cs="Arial"/>
              </w:rPr>
              <w:t>по</w:t>
            </w:r>
            <w:r w:rsidRPr="008E4413">
              <w:rPr>
                <w:rFonts w:ascii="Arial" w:hAnsi="Arial" w:cs="Arial"/>
                <w:spacing w:val="-7"/>
              </w:rPr>
              <w:t xml:space="preserve"> </w:t>
            </w:r>
            <w:r w:rsidRPr="008E4413">
              <w:rPr>
                <w:rFonts w:ascii="Arial" w:hAnsi="Arial" w:cs="Arial"/>
              </w:rPr>
              <w:t xml:space="preserve">контуру </w:t>
            </w:r>
            <w:r w:rsidRPr="008E4413">
              <w:rPr>
                <w:rFonts w:ascii="Arial" w:hAnsi="Arial" w:cs="Arial"/>
                <w:spacing w:val="-2"/>
              </w:rPr>
              <w:t>отверстия</w:t>
            </w:r>
          </w:p>
        </w:tc>
        <w:tc>
          <w:tcPr>
            <w:tcW w:w="4230" w:type="dxa"/>
          </w:tcPr>
          <w:p w14:paraId="3BB472B1" w14:textId="77777777" w:rsidR="008E4413" w:rsidRPr="008E4413" w:rsidRDefault="008E4413" w:rsidP="002B6CA5">
            <w:pPr>
              <w:pStyle w:val="TableParagraph"/>
              <w:spacing w:line="275" w:lineRule="exact"/>
              <w:rPr>
                <w:rFonts w:ascii="Arial" w:hAnsi="Arial" w:cs="Arial"/>
              </w:rPr>
            </w:pPr>
            <w:r w:rsidRPr="008E4413">
              <w:rPr>
                <w:rFonts w:ascii="Arial" w:hAnsi="Arial" w:cs="Arial"/>
              </w:rPr>
              <w:t>Не</w:t>
            </w:r>
            <w:r w:rsidRPr="008E4413">
              <w:rPr>
                <w:rFonts w:ascii="Arial" w:hAnsi="Arial" w:cs="Arial"/>
                <w:spacing w:val="-5"/>
              </w:rPr>
              <w:t xml:space="preserve"> </w:t>
            </w:r>
            <w:r w:rsidRPr="008E4413">
              <w:rPr>
                <w:rFonts w:ascii="Arial" w:hAnsi="Arial" w:cs="Arial"/>
              </w:rPr>
              <w:t>должно</w:t>
            </w:r>
            <w:r w:rsidRPr="008E4413">
              <w:rPr>
                <w:rFonts w:ascii="Arial" w:hAnsi="Arial" w:cs="Arial"/>
                <w:spacing w:val="-2"/>
              </w:rPr>
              <w:t xml:space="preserve"> </w:t>
            </w:r>
            <w:r w:rsidRPr="008E4413">
              <w:rPr>
                <w:rFonts w:ascii="Arial" w:hAnsi="Arial" w:cs="Arial"/>
              </w:rPr>
              <w:t>быть</w:t>
            </w:r>
            <w:r w:rsidRPr="008E4413">
              <w:rPr>
                <w:rFonts w:ascii="Arial" w:hAnsi="Arial" w:cs="Arial"/>
                <w:spacing w:val="-2"/>
              </w:rPr>
              <w:t xml:space="preserve"> </w:t>
            </w:r>
            <w:r w:rsidRPr="008E4413">
              <w:rPr>
                <w:rFonts w:ascii="Arial" w:hAnsi="Arial" w:cs="Arial"/>
              </w:rPr>
              <w:t>надрывов</w:t>
            </w:r>
            <w:r w:rsidRPr="008E4413">
              <w:rPr>
                <w:rFonts w:ascii="Arial" w:hAnsi="Arial" w:cs="Arial"/>
                <w:spacing w:val="-3"/>
              </w:rPr>
              <w:t xml:space="preserve"> </w:t>
            </w:r>
            <w:r w:rsidRPr="008E4413">
              <w:rPr>
                <w:rFonts w:ascii="Arial" w:hAnsi="Arial" w:cs="Arial"/>
              </w:rPr>
              <w:t>и</w:t>
            </w:r>
            <w:r w:rsidRPr="008E4413">
              <w:rPr>
                <w:rFonts w:ascii="Arial" w:hAnsi="Arial" w:cs="Arial"/>
                <w:spacing w:val="-3"/>
              </w:rPr>
              <w:t xml:space="preserve"> </w:t>
            </w:r>
            <w:r w:rsidRPr="008E4413">
              <w:rPr>
                <w:rFonts w:ascii="Arial" w:hAnsi="Arial" w:cs="Arial"/>
              </w:rPr>
              <w:t>расслоений</w:t>
            </w:r>
            <w:r w:rsidRPr="008E4413">
              <w:rPr>
                <w:rFonts w:ascii="Arial" w:hAnsi="Arial" w:cs="Arial"/>
                <w:spacing w:val="-2"/>
              </w:rPr>
              <w:t xml:space="preserve"> металла</w:t>
            </w:r>
          </w:p>
        </w:tc>
        <w:tc>
          <w:tcPr>
            <w:tcW w:w="2160" w:type="dxa"/>
          </w:tcPr>
          <w:p w14:paraId="14A0CDD0" w14:textId="77777777" w:rsidR="008E4413" w:rsidRPr="008E4413" w:rsidRDefault="008E4413" w:rsidP="002B6CA5">
            <w:pPr>
              <w:pStyle w:val="TableParagraph"/>
              <w:ind w:left="0"/>
              <w:rPr>
                <w:rFonts w:ascii="Arial" w:hAnsi="Arial" w:cs="Arial"/>
              </w:rPr>
            </w:pPr>
          </w:p>
        </w:tc>
      </w:tr>
      <w:tr w:rsidR="008E4413" w:rsidRPr="008E4413" w14:paraId="4B412A88" w14:textId="77777777" w:rsidTr="008D6F8A">
        <w:trPr>
          <w:trHeight w:val="551"/>
        </w:trPr>
        <w:tc>
          <w:tcPr>
            <w:tcW w:w="3117" w:type="dxa"/>
          </w:tcPr>
          <w:p w14:paraId="5DA61BC8" w14:textId="77777777" w:rsidR="008E4413" w:rsidRPr="008E4413" w:rsidRDefault="008E4413" w:rsidP="002B6CA5">
            <w:pPr>
              <w:pStyle w:val="TableParagraph"/>
              <w:spacing w:line="276" w:lineRule="exact"/>
              <w:ind w:right="228"/>
              <w:rPr>
                <w:rFonts w:ascii="Arial" w:hAnsi="Arial" w:cs="Arial"/>
              </w:rPr>
            </w:pPr>
            <w:r w:rsidRPr="008E4413">
              <w:rPr>
                <w:rFonts w:ascii="Arial" w:hAnsi="Arial" w:cs="Arial"/>
              </w:rPr>
              <w:t>2.17.2</w:t>
            </w:r>
            <w:r w:rsidRPr="008E4413">
              <w:rPr>
                <w:rFonts w:ascii="Arial" w:hAnsi="Arial" w:cs="Arial"/>
                <w:spacing w:val="-12"/>
              </w:rPr>
              <w:t xml:space="preserve"> </w:t>
            </w:r>
            <w:r w:rsidRPr="008E4413">
              <w:rPr>
                <w:rFonts w:ascii="Arial" w:hAnsi="Arial" w:cs="Arial"/>
              </w:rPr>
              <w:t>Допускаемая</w:t>
            </w:r>
            <w:r w:rsidRPr="008E4413">
              <w:rPr>
                <w:rFonts w:ascii="Arial" w:hAnsi="Arial" w:cs="Arial"/>
                <w:spacing w:val="-12"/>
              </w:rPr>
              <w:t xml:space="preserve"> </w:t>
            </w:r>
            <w:r w:rsidRPr="008E4413">
              <w:rPr>
                <w:rFonts w:ascii="Arial" w:hAnsi="Arial" w:cs="Arial"/>
              </w:rPr>
              <w:t>величина</w:t>
            </w:r>
            <w:r w:rsidRPr="008E4413">
              <w:rPr>
                <w:rFonts w:ascii="Arial" w:hAnsi="Arial" w:cs="Arial"/>
                <w:spacing w:val="-13"/>
              </w:rPr>
              <w:t xml:space="preserve"> </w:t>
            </w:r>
            <w:r w:rsidRPr="008E4413">
              <w:rPr>
                <w:rFonts w:ascii="Arial" w:hAnsi="Arial" w:cs="Arial"/>
              </w:rPr>
              <w:t xml:space="preserve">шероховатости </w:t>
            </w:r>
            <w:r w:rsidRPr="008E4413">
              <w:rPr>
                <w:rFonts w:ascii="Arial" w:hAnsi="Arial" w:cs="Arial"/>
                <w:spacing w:val="-2"/>
              </w:rPr>
              <w:t>деталей</w:t>
            </w:r>
          </w:p>
        </w:tc>
        <w:tc>
          <w:tcPr>
            <w:tcW w:w="4230" w:type="dxa"/>
          </w:tcPr>
          <w:p w14:paraId="4884A863" w14:textId="77777777" w:rsidR="008E4413" w:rsidRPr="008E4413" w:rsidRDefault="008E4413" w:rsidP="002B6CA5">
            <w:pPr>
              <w:pStyle w:val="TableParagraph"/>
              <w:spacing w:line="276" w:lineRule="exact"/>
              <w:rPr>
                <w:rFonts w:ascii="Arial" w:hAnsi="Arial" w:cs="Arial"/>
              </w:rPr>
            </w:pPr>
            <w:r w:rsidRPr="008E4413">
              <w:rPr>
                <w:rFonts w:ascii="Arial" w:hAnsi="Arial" w:cs="Arial"/>
              </w:rPr>
              <w:t>Кромки</w:t>
            </w:r>
            <w:r w:rsidRPr="008E4413">
              <w:rPr>
                <w:rFonts w:ascii="Arial" w:hAnsi="Arial" w:cs="Arial"/>
                <w:spacing w:val="-6"/>
              </w:rPr>
              <w:t xml:space="preserve"> </w:t>
            </w:r>
            <w:r w:rsidRPr="008E4413">
              <w:rPr>
                <w:rFonts w:ascii="Arial" w:hAnsi="Arial" w:cs="Arial"/>
              </w:rPr>
              <w:t>деталей</w:t>
            </w:r>
            <w:r w:rsidRPr="008E4413">
              <w:rPr>
                <w:rFonts w:ascii="Arial" w:hAnsi="Arial" w:cs="Arial"/>
                <w:spacing w:val="-6"/>
              </w:rPr>
              <w:t xml:space="preserve"> </w:t>
            </w:r>
            <w:r w:rsidRPr="008E4413">
              <w:rPr>
                <w:rFonts w:ascii="Arial" w:hAnsi="Arial" w:cs="Arial"/>
              </w:rPr>
              <w:t>должны</w:t>
            </w:r>
            <w:r w:rsidRPr="008E4413">
              <w:rPr>
                <w:rFonts w:ascii="Arial" w:hAnsi="Arial" w:cs="Arial"/>
                <w:spacing w:val="-6"/>
              </w:rPr>
              <w:t xml:space="preserve"> </w:t>
            </w:r>
            <w:r w:rsidRPr="008E4413">
              <w:rPr>
                <w:rFonts w:ascii="Arial" w:hAnsi="Arial" w:cs="Arial"/>
              </w:rPr>
              <w:t>быть</w:t>
            </w:r>
            <w:r w:rsidRPr="008E4413">
              <w:rPr>
                <w:rFonts w:ascii="Arial" w:hAnsi="Arial" w:cs="Arial"/>
                <w:spacing w:val="-6"/>
              </w:rPr>
              <w:t xml:space="preserve"> </w:t>
            </w:r>
            <w:r w:rsidRPr="008E4413">
              <w:rPr>
                <w:rFonts w:ascii="Arial" w:hAnsi="Arial" w:cs="Arial"/>
              </w:rPr>
              <w:t>очищены</w:t>
            </w:r>
            <w:r w:rsidRPr="008E4413">
              <w:rPr>
                <w:rFonts w:ascii="Arial" w:hAnsi="Arial" w:cs="Arial"/>
                <w:spacing w:val="-6"/>
              </w:rPr>
              <w:t xml:space="preserve"> </w:t>
            </w:r>
            <w:r w:rsidRPr="008E4413">
              <w:rPr>
                <w:rFonts w:ascii="Arial" w:hAnsi="Arial" w:cs="Arial"/>
              </w:rPr>
              <w:t>и</w:t>
            </w:r>
            <w:r w:rsidRPr="008E4413">
              <w:rPr>
                <w:rFonts w:ascii="Arial" w:hAnsi="Arial" w:cs="Arial"/>
                <w:spacing w:val="-6"/>
              </w:rPr>
              <w:t xml:space="preserve"> </w:t>
            </w:r>
            <w:r w:rsidRPr="008E4413">
              <w:rPr>
                <w:rFonts w:ascii="Arial" w:hAnsi="Arial" w:cs="Arial"/>
              </w:rPr>
              <w:t>не</w:t>
            </w:r>
            <w:r w:rsidRPr="008E4413">
              <w:rPr>
                <w:rFonts w:ascii="Arial" w:hAnsi="Arial" w:cs="Arial"/>
                <w:spacing w:val="-9"/>
              </w:rPr>
              <w:t xml:space="preserve"> </w:t>
            </w:r>
            <w:r w:rsidRPr="008E4413">
              <w:rPr>
                <w:rFonts w:ascii="Arial" w:hAnsi="Arial" w:cs="Arial"/>
              </w:rPr>
              <w:t>иметь шероховатостей, превышающих 1 мм</w:t>
            </w:r>
          </w:p>
        </w:tc>
        <w:tc>
          <w:tcPr>
            <w:tcW w:w="2160" w:type="dxa"/>
          </w:tcPr>
          <w:p w14:paraId="243CCAEA" w14:textId="77777777" w:rsidR="008E4413" w:rsidRPr="008E4413" w:rsidRDefault="008E4413" w:rsidP="002B6CA5">
            <w:pPr>
              <w:pStyle w:val="TableParagraph"/>
              <w:spacing w:line="275" w:lineRule="exact"/>
              <w:ind w:left="15" w:right="3"/>
              <w:jc w:val="center"/>
              <w:rPr>
                <w:rFonts w:ascii="Arial" w:hAnsi="Arial" w:cs="Arial"/>
              </w:rPr>
            </w:pPr>
            <w:hyperlink r:id="rId72">
              <w:r w:rsidRPr="008E4413">
                <w:rPr>
                  <w:rFonts w:ascii="Arial" w:hAnsi="Arial" w:cs="Arial"/>
                  <w:color w:val="0000AA"/>
                  <w:u w:val="single" w:color="0000AA"/>
                </w:rPr>
                <w:t>СП</w:t>
              </w:r>
              <w:r w:rsidRPr="008E4413">
                <w:rPr>
                  <w:rFonts w:ascii="Arial" w:hAnsi="Arial" w:cs="Arial"/>
                  <w:color w:val="0000AA"/>
                  <w:spacing w:val="-3"/>
                  <w:u w:val="single" w:color="0000AA"/>
                </w:rPr>
                <w:t xml:space="preserve"> </w:t>
              </w:r>
              <w:r w:rsidRPr="008E4413">
                <w:rPr>
                  <w:rFonts w:ascii="Arial" w:hAnsi="Arial" w:cs="Arial"/>
                  <w:color w:val="0000AA"/>
                  <w:u w:val="single" w:color="0000AA"/>
                </w:rPr>
                <w:t>53-</w:t>
              </w:r>
              <w:r w:rsidRPr="008E4413">
                <w:rPr>
                  <w:rFonts w:ascii="Arial" w:hAnsi="Arial" w:cs="Arial"/>
                  <w:color w:val="0000AA"/>
                  <w:spacing w:val="-5"/>
                  <w:u w:val="single" w:color="0000AA"/>
                </w:rPr>
                <w:t>101</w:t>
              </w:r>
            </w:hyperlink>
          </w:p>
        </w:tc>
      </w:tr>
      <w:tr w:rsidR="008E4413" w:rsidRPr="008E4413" w14:paraId="4AC9C2D3" w14:textId="77777777" w:rsidTr="008D6F8A">
        <w:trPr>
          <w:trHeight w:val="1379"/>
        </w:trPr>
        <w:tc>
          <w:tcPr>
            <w:tcW w:w="3117" w:type="dxa"/>
          </w:tcPr>
          <w:p w14:paraId="1E096DBD" w14:textId="77777777" w:rsidR="008E4413" w:rsidRPr="008E4413" w:rsidRDefault="008E4413" w:rsidP="002B6CA5">
            <w:pPr>
              <w:pStyle w:val="TableParagraph"/>
              <w:spacing w:line="274" w:lineRule="exact"/>
              <w:rPr>
                <w:rFonts w:ascii="Arial" w:hAnsi="Arial" w:cs="Arial"/>
              </w:rPr>
            </w:pPr>
            <w:r w:rsidRPr="008E4413">
              <w:rPr>
                <w:rFonts w:ascii="Arial" w:hAnsi="Arial" w:cs="Arial"/>
              </w:rPr>
              <w:t>2.18</w:t>
            </w:r>
            <w:r w:rsidRPr="008E4413">
              <w:rPr>
                <w:rFonts w:ascii="Arial" w:hAnsi="Arial" w:cs="Arial"/>
                <w:spacing w:val="-3"/>
              </w:rPr>
              <w:t xml:space="preserve"> </w:t>
            </w:r>
            <w:r w:rsidRPr="008E4413">
              <w:rPr>
                <w:rFonts w:ascii="Arial" w:hAnsi="Arial" w:cs="Arial"/>
              </w:rPr>
              <w:t>Талрепы,</w:t>
            </w:r>
            <w:r w:rsidRPr="008E4413">
              <w:rPr>
                <w:rFonts w:ascii="Arial" w:hAnsi="Arial" w:cs="Arial"/>
                <w:spacing w:val="-2"/>
              </w:rPr>
              <w:t xml:space="preserve"> </w:t>
            </w:r>
            <w:r w:rsidRPr="008E4413">
              <w:rPr>
                <w:rFonts w:ascii="Arial" w:hAnsi="Arial" w:cs="Arial"/>
              </w:rPr>
              <w:t>промежуточные</w:t>
            </w:r>
            <w:r w:rsidRPr="008E4413">
              <w:rPr>
                <w:rFonts w:ascii="Arial" w:hAnsi="Arial" w:cs="Arial"/>
                <w:spacing w:val="-3"/>
              </w:rPr>
              <w:t xml:space="preserve"> </w:t>
            </w:r>
            <w:r w:rsidRPr="008E4413">
              <w:rPr>
                <w:rFonts w:ascii="Arial" w:hAnsi="Arial" w:cs="Arial"/>
              </w:rPr>
              <w:t>звенья</w:t>
            </w:r>
            <w:r w:rsidRPr="008E4413">
              <w:rPr>
                <w:rFonts w:ascii="Arial" w:hAnsi="Arial" w:cs="Arial"/>
                <w:spacing w:val="-3"/>
              </w:rPr>
              <w:t xml:space="preserve"> </w:t>
            </w:r>
            <w:r w:rsidRPr="008E4413">
              <w:rPr>
                <w:rFonts w:ascii="Arial" w:hAnsi="Arial" w:cs="Arial"/>
              </w:rPr>
              <w:t>(и</w:t>
            </w:r>
            <w:r w:rsidRPr="008E4413">
              <w:rPr>
                <w:rFonts w:ascii="Arial" w:hAnsi="Arial" w:cs="Arial"/>
                <w:spacing w:val="-2"/>
              </w:rPr>
              <w:t xml:space="preserve"> другие</w:t>
            </w:r>
          </w:p>
          <w:p w14:paraId="6AC3A654" w14:textId="77777777" w:rsidR="008E4413" w:rsidRPr="008E4413" w:rsidRDefault="008E4413" w:rsidP="002B6CA5">
            <w:pPr>
              <w:pStyle w:val="TableParagraph"/>
              <w:spacing w:line="270" w:lineRule="atLeast"/>
              <w:ind w:right="43"/>
              <w:rPr>
                <w:rFonts w:ascii="Arial" w:hAnsi="Arial" w:cs="Arial"/>
              </w:rPr>
            </w:pPr>
            <w:r w:rsidRPr="008E4413">
              <w:rPr>
                <w:rFonts w:ascii="Arial" w:hAnsi="Arial" w:cs="Arial"/>
              </w:rPr>
              <w:t>виды</w:t>
            </w:r>
            <w:r w:rsidRPr="008E4413">
              <w:rPr>
                <w:rFonts w:ascii="Arial" w:hAnsi="Arial" w:cs="Arial"/>
                <w:spacing w:val="-10"/>
              </w:rPr>
              <w:t xml:space="preserve"> </w:t>
            </w:r>
            <w:r w:rsidRPr="008E4413">
              <w:rPr>
                <w:rFonts w:ascii="Arial" w:hAnsi="Arial" w:cs="Arial"/>
              </w:rPr>
              <w:t>линейной</w:t>
            </w:r>
            <w:r w:rsidRPr="008E4413">
              <w:rPr>
                <w:rFonts w:ascii="Arial" w:hAnsi="Arial" w:cs="Arial"/>
                <w:spacing w:val="-10"/>
              </w:rPr>
              <w:t xml:space="preserve"> </w:t>
            </w:r>
            <w:r w:rsidRPr="008E4413">
              <w:rPr>
                <w:rFonts w:ascii="Arial" w:hAnsi="Arial" w:cs="Arial"/>
              </w:rPr>
              <w:t>арматуры),</w:t>
            </w:r>
            <w:r w:rsidRPr="008E4413">
              <w:rPr>
                <w:rFonts w:ascii="Arial" w:hAnsi="Arial" w:cs="Arial"/>
                <w:spacing w:val="-10"/>
              </w:rPr>
              <w:t xml:space="preserve"> </w:t>
            </w:r>
            <w:r w:rsidRPr="008E4413">
              <w:rPr>
                <w:rFonts w:ascii="Arial" w:hAnsi="Arial" w:cs="Arial"/>
              </w:rPr>
              <w:t>являющиеся</w:t>
            </w:r>
            <w:r w:rsidRPr="008E4413">
              <w:rPr>
                <w:rFonts w:ascii="Arial" w:hAnsi="Arial" w:cs="Arial"/>
                <w:spacing w:val="-10"/>
              </w:rPr>
              <w:t xml:space="preserve"> </w:t>
            </w:r>
            <w:r w:rsidRPr="008E4413">
              <w:rPr>
                <w:rFonts w:ascii="Arial" w:hAnsi="Arial" w:cs="Arial"/>
              </w:rPr>
              <w:t xml:space="preserve">элементами конструкции стальных многогранных опор (входящие в состав ветровых связей и тяг данных </w:t>
            </w:r>
            <w:r w:rsidRPr="008E4413">
              <w:rPr>
                <w:rFonts w:ascii="Arial" w:hAnsi="Arial" w:cs="Arial"/>
                <w:spacing w:val="-2"/>
              </w:rPr>
              <w:t>опор)</w:t>
            </w:r>
          </w:p>
        </w:tc>
        <w:tc>
          <w:tcPr>
            <w:tcW w:w="4230" w:type="dxa"/>
          </w:tcPr>
          <w:p w14:paraId="6ED0C6F8" w14:textId="77777777" w:rsidR="008E4413" w:rsidRPr="008E4413" w:rsidRDefault="008E4413" w:rsidP="002B6CA5">
            <w:pPr>
              <w:pStyle w:val="TableParagraph"/>
              <w:spacing w:line="276" w:lineRule="exact"/>
              <w:ind w:right="169"/>
              <w:rPr>
                <w:rFonts w:ascii="Arial" w:hAnsi="Arial" w:cs="Arial"/>
              </w:rPr>
            </w:pPr>
            <w:r w:rsidRPr="008E4413">
              <w:rPr>
                <w:rFonts w:ascii="Arial" w:hAnsi="Arial" w:cs="Arial"/>
              </w:rPr>
              <w:t>Должны</w:t>
            </w:r>
            <w:r w:rsidRPr="008E4413">
              <w:rPr>
                <w:rFonts w:ascii="Arial" w:hAnsi="Arial" w:cs="Arial"/>
                <w:spacing w:val="-8"/>
              </w:rPr>
              <w:t xml:space="preserve"> </w:t>
            </w:r>
            <w:r w:rsidRPr="008E4413">
              <w:rPr>
                <w:rFonts w:ascii="Arial" w:hAnsi="Arial" w:cs="Arial"/>
              </w:rPr>
              <w:t>соответствовать</w:t>
            </w:r>
            <w:r w:rsidRPr="008E4413">
              <w:rPr>
                <w:rFonts w:ascii="Arial" w:hAnsi="Arial" w:cs="Arial"/>
                <w:spacing w:val="-7"/>
              </w:rPr>
              <w:t xml:space="preserve"> </w:t>
            </w:r>
            <w:r w:rsidRPr="008E4413">
              <w:rPr>
                <w:rFonts w:ascii="Arial" w:hAnsi="Arial" w:cs="Arial"/>
              </w:rPr>
              <w:t>требованиям</w:t>
            </w:r>
            <w:r w:rsidRPr="008E4413">
              <w:rPr>
                <w:rFonts w:ascii="Arial" w:hAnsi="Arial" w:cs="Arial"/>
                <w:spacing w:val="-8"/>
              </w:rPr>
              <w:t xml:space="preserve"> </w:t>
            </w:r>
            <w:hyperlink r:id="rId73">
              <w:r w:rsidRPr="008E4413">
                <w:rPr>
                  <w:rFonts w:ascii="Arial" w:hAnsi="Arial" w:cs="Arial"/>
                  <w:color w:val="0000AA"/>
                  <w:u w:val="single" w:color="0000AA"/>
                </w:rPr>
                <w:t>ГОСТ</w:t>
              </w:r>
              <w:r w:rsidRPr="008E4413">
                <w:rPr>
                  <w:rFonts w:ascii="Arial" w:hAnsi="Arial" w:cs="Arial"/>
                  <w:color w:val="0000AA"/>
                  <w:spacing w:val="-10"/>
                  <w:u w:val="single" w:color="0000AA"/>
                </w:rPr>
                <w:t xml:space="preserve"> </w:t>
              </w:r>
              <w:r w:rsidRPr="008E4413">
                <w:rPr>
                  <w:rFonts w:ascii="Arial" w:hAnsi="Arial" w:cs="Arial"/>
                  <w:color w:val="0000AA"/>
                  <w:u w:val="single" w:color="0000AA"/>
                </w:rPr>
                <w:t>Р</w:t>
              </w:r>
              <w:r w:rsidRPr="008E4413">
                <w:rPr>
                  <w:rFonts w:ascii="Arial" w:hAnsi="Arial" w:cs="Arial"/>
                  <w:color w:val="0000AA"/>
                  <w:spacing w:val="-8"/>
                  <w:u w:val="single" w:color="0000AA"/>
                </w:rPr>
                <w:t xml:space="preserve"> </w:t>
              </w:r>
              <w:r w:rsidRPr="008E4413">
                <w:rPr>
                  <w:rFonts w:ascii="Arial" w:hAnsi="Arial" w:cs="Arial"/>
                  <w:color w:val="0000AA"/>
                  <w:u w:val="single" w:color="0000AA"/>
                </w:rPr>
                <w:t>51155-2017</w:t>
              </w:r>
            </w:hyperlink>
            <w:r w:rsidRPr="008E4413">
              <w:rPr>
                <w:rFonts w:ascii="Arial" w:hAnsi="Arial" w:cs="Arial"/>
                <w:color w:val="0000AA"/>
              </w:rPr>
              <w:t xml:space="preserve"> </w:t>
            </w:r>
            <w:r w:rsidRPr="008E4413">
              <w:rPr>
                <w:rFonts w:ascii="Arial" w:hAnsi="Arial" w:cs="Arial"/>
              </w:rPr>
              <w:t xml:space="preserve">и </w:t>
            </w:r>
            <w:r w:rsidRPr="008E4413">
              <w:rPr>
                <w:rFonts w:ascii="Arial" w:hAnsi="Arial" w:cs="Arial"/>
              </w:rPr>
              <w:fldChar w:fldCharType="begin"/>
            </w:r>
            <w:r w:rsidRPr="008E4413">
              <w:rPr>
                <w:rFonts w:ascii="Arial" w:hAnsi="Arial" w:cs="Arial"/>
              </w:rPr>
              <w:instrText xml:space="preserve"> HYPERLINK "kodeks://link/d?nd=1200157077" \h </w:instrText>
            </w:r>
            <w:r w:rsidRPr="008E4413">
              <w:rPr>
                <w:rFonts w:ascii="Arial" w:hAnsi="Arial" w:cs="Arial"/>
              </w:rPr>
              <w:fldChar w:fldCharType="separate"/>
            </w:r>
            <w:r w:rsidRPr="008E4413">
              <w:rPr>
                <w:rFonts w:ascii="Arial" w:hAnsi="Arial" w:cs="Arial"/>
                <w:color w:val="0000AA"/>
                <w:u w:val="single" w:color="0000AA"/>
              </w:rPr>
              <w:t>ГОСТ Р 51177-2017</w:t>
            </w:r>
            <w:r w:rsidRPr="008E4413">
              <w:rPr>
                <w:rFonts w:ascii="Arial" w:hAnsi="Arial" w:cs="Arial"/>
                <w:color w:val="0000AA"/>
                <w:u w:val="single" w:color="0000AA"/>
              </w:rPr>
              <w:fldChar w:fldCharType="end"/>
            </w:r>
            <w:r w:rsidRPr="008E4413">
              <w:rPr>
                <w:rFonts w:ascii="Arial" w:hAnsi="Arial" w:cs="Arial"/>
              </w:rPr>
              <w:t>, а также должны быть допущены к применению на объектах ПАО «Россети» (пройти процедуру проверки качества (аттестации)) в установленном порядке</w:t>
            </w:r>
          </w:p>
        </w:tc>
        <w:tc>
          <w:tcPr>
            <w:tcW w:w="2160" w:type="dxa"/>
          </w:tcPr>
          <w:p w14:paraId="5A6E0BDB" w14:textId="77777777" w:rsidR="008E4413" w:rsidRPr="008E4413" w:rsidRDefault="008E4413" w:rsidP="002B6CA5">
            <w:pPr>
              <w:pStyle w:val="TableParagraph"/>
              <w:ind w:left="440" w:right="342" w:firstLine="326"/>
              <w:rPr>
                <w:rFonts w:ascii="Arial" w:hAnsi="Arial" w:cs="Arial"/>
              </w:rPr>
            </w:pPr>
            <w:r w:rsidRPr="008E4413">
              <w:rPr>
                <w:rFonts w:ascii="Arial" w:hAnsi="Arial" w:cs="Arial"/>
                <w:spacing w:val="-2"/>
              </w:rPr>
              <w:t xml:space="preserve">Требования </w:t>
            </w:r>
            <w:r w:rsidRPr="008E4413">
              <w:rPr>
                <w:rFonts w:ascii="Arial" w:hAnsi="Arial" w:cs="Arial"/>
              </w:rPr>
              <w:t>ПАО</w:t>
            </w:r>
            <w:r w:rsidRPr="008E4413">
              <w:rPr>
                <w:rFonts w:ascii="Arial" w:hAnsi="Arial" w:cs="Arial"/>
                <w:spacing w:val="-15"/>
              </w:rPr>
              <w:t xml:space="preserve"> </w:t>
            </w:r>
            <w:r w:rsidRPr="008E4413">
              <w:rPr>
                <w:rFonts w:ascii="Arial" w:hAnsi="Arial" w:cs="Arial"/>
              </w:rPr>
              <w:t>«ФСК</w:t>
            </w:r>
            <w:r w:rsidRPr="008E4413">
              <w:rPr>
                <w:rFonts w:ascii="Arial" w:hAnsi="Arial" w:cs="Arial"/>
                <w:spacing w:val="-15"/>
              </w:rPr>
              <w:t xml:space="preserve"> </w:t>
            </w:r>
            <w:r w:rsidRPr="008E4413">
              <w:rPr>
                <w:rFonts w:ascii="Arial" w:hAnsi="Arial" w:cs="Arial"/>
              </w:rPr>
              <w:t>ЕЭС»</w:t>
            </w:r>
          </w:p>
        </w:tc>
      </w:tr>
      <w:tr w:rsidR="008E4413" w:rsidRPr="008E4413" w14:paraId="7EBD7D50" w14:textId="77777777" w:rsidTr="008D6F8A">
        <w:trPr>
          <w:trHeight w:val="277"/>
        </w:trPr>
        <w:tc>
          <w:tcPr>
            <w:tcW w:w="9507" w:type="dxa"/>
            <w:gridSpan w:val="3"/>
          </w:tcPr>
          <w:p w14:paraId="3943F291" w14:textId="77777777" w:rsidR="008E4413" w:rsidRPr="008E4413" w:rsidRDefault="008E4413" w:rsidP="002B6CA5">
            <w:pPr>
              <w:pStyle w:val="TableParagraph"/>
              <w:tabs>
                <w:tab w:val="left" w:pos="1584"/>
              </w:tabs>
              <w:spacing w:line="257" w:lineRule="exact"/>
              <w:ind w:left="828"/>
              <w:rPr>
                <w:rFonts w:ascii="Arial" w:hAnsi="Arial" w:cs="Arial"/>
                <w:b/>
              </w:rPr>
            </w:pPr>
            <w:r w:rsidRPr="008E4413">
              <w:rPr>
                <w:rFonts w:ascii="Arial" w:hAnsi="Arial" w:cs="Arial"/>
                <w:b/>
                <w:spacing w:val="-10"/>
              </w:rPr>
              <w:t>3</w:t>
            </w:r>
            <w:r w:rsidRPr="008E4413">
              <w:rPr>
                <w:rFonts w:ascii="Arial" w:hAnsi="Arial" w:cs="Arial"/>
                <w:b/>
              </w:rPr>
              <w:tab/>
              <w:t>Требования</w:t>
            </w:r>
            <w:r w:rsidRPr="008E4413">
              <w:rPr>
                <w:rFonts w:ascii="Arial" w:hAnsi="Arial" w:cs="Arial"/>
                <w:b/>
                <w:spacing w:val="-4"/>
              </w:rPr>
              <w:t xml:space="preserve"> </w:t>
            </w:r>
            <w:r w:rsidRPr="008E4413">
              <w:rPr>
                <w:rFonts w:ascii="Arial" w:hAnsi="Arial" w:cs="Arial"/>
                <w:b/>
              </w:rPr>
              <w:t>при</w:t>
            </w:r>
            <w:r w:rsidRPr="008E4413">
              <w:rPr>
                <w:rFonts w:ascii="Arial" w:hAnsi="Arial" w:cs="Arial"/>
                <w:b/>
                <w:spacing w:val="-3"/>
              </w:rPr>
              <w:t xml:space="preserve"> </w:t>
            </w:r>
            <w:r w:rsidRPr="008E4413">
              <w:rPr>
                <w:rFonts w:ascii="Arial" w:hAnsi="Arial" w:cs="Arial"/>
                <w:b/>
                <w:spacing w:val="-2"/>
              </w:rPr>
              <w:t>испытаниях</w:t>
            </w:r>
          </w:p>
        </w:tc>
      </w:tr>
      <w:tr w:rsidR="008E4413" w:rsidRPr="008E4413" w14:paraId="3BEF1257" w14:textId="77777777" w:rsidTr="008D6F8A">
        <w:trPr>
          <w:trHeight w:val="827"/>
        </w:trPr>
        <w:tc>
          <w:tcPr>
            <w:tcW w:w="3117" w:type="dxa"/>
          </w:tcPr>
          <w:p w14:paraId="467D61B2" w14:textId="77777777" w:rsidR="008E4413" w:rsidRPr="008E4413" w:rsidRDefault="008E4413" w:rsidP="002B6CA5">
            <w:pPr>
              <w:pStyle w:val="TableParagraph"/>
              <w:spacing w:line="275" w:lineRule="exact"/>
              <w:rPr>
                <w:rFonts w:ascii="Arial" w:hAnsi="Arial" w:cs="Arial"/>
              </w:rPr>
            </w:pPr>
            <w:r w:rsidRPr="008E4413">
              <w:rPr>
                <w:rFonts w:ascii="Arial" w:hAnsi="Arial" w:cs="Arial"/>
              </w:rPr>
              <w:t>3.1</w:t>
            </w:r>
            <w:r w:rsidRPr="008E4413">
              <w:rPr>
                <w:rFonts w:ascii="Arial" w:hAnsi="Arial" w:cs="Arial"/>
                <w:spacing w:val="-4"/>
              </w:rPr>
              <w:t xml:space="preserve"> </w:t>
            </w:r>
            <w:r w:rsidRPr="008E4413">
              <w:rPr>
                <w:rFonts w:ascii="Arial" w:hAnsi="Arial" w:cs="Arial"/>
              </w:rPr>
              <w:t>Общие</w:t>
            </w:r>
            <w:r w:rsidRPr="008E4413">
              <w:rPr>
                <w:rFonts w:ascii="Arial" w:hAnsi="Arial" w:cs="Arial"/>
                <w:spacing w:val="-2"/>
              </w:rPr>
              <w:t xml:space="preserve"> </w:t>
            </w:r>
            <w:r w:rsidRPr="008E4413">
              <w:rPr>
                <w:rFonts w:ascii="Arial" w:hAnsi="Arial" w:cs="Arial"/>
              </w:rPr>
              <w:t>требования</w:t>
            </w:r>
            <w:r w:rsidRPr="008E4413">
              <w:rPr>
                <w:rFonts w:ascii="Arial" w:hAnsi="Arial" w:cs="Arial"/>
                <w:spacing w:val="-1"/>
              </w:rPr>
              <w:t xml:space="preserve"> </w:t>
            </w:r>
            <w:r w:rsidRPr="008E4413">
              <w:rPr>
                <w:rFonts w:ascii="Arial" w:hAnsi="Arial" w:cs="Arial"/>
              </w:rPr>
              <w:t>к</w:t>
            </w:r>
            <w:r w:rsidRPr="008E4413">
              <w:rPr>
                <w:rFonts w:ascii="Arial" w:hAnsi="Arial" w:cs="Arial"/>
                <w:spacing w:val="-1"/>
              </w:rPr>
              <w:t xml:space="preserve"> </w:t>
            </w:r>
            <w:r w:rsidRPr="008E4413">
              <w:rPr>
                <w:rFonts w:ascii="Arial" w:hAnsi="Arial" w:cs="Arial"/>
                <w:spacing w:val="-2"/>
              </w:rPr>
              <w:t>испытаниям</w:t>
            </w:r>
          </w:p>
        </w:tc>
        <w:tc>
          <w:tcPr>
            <w:tcW w:w="4230" w:type="dxa"/>
          </w:tcPr>
          <w:p w14:paraId="5319B86A" w14:textId="77777777" w:rsidR="008E4413" w:rsidRPr="008E4413" w:rsidRDefault="008E4413" w:rsidP="002B6CA5">
            <w:pPr>
              <w:pStyle w:val="TableParagraph"/>
              <w:spacing w:line="276" w:lineRule="exact"/>
              <w:ind w:right="98"/>
              <w:jc w:val="both"/>
              <w:rPr>
                <w:rFonts w:ascii="Arial" w:hAnsi="Arial" w:cs="Arial"/>
              </w:rPr>
            </w:pPr>
            <w:r w:rsidRPr="008E4413">
              <w:rPr>
                <w:rFonts w:ascii="Arial" w:hAnsi="Arial" w:cs="Arial"/>
              </w:rPr>
              <w:t>3.1.1 Все СМО (кроме модификаций типовых конструкций), разработанные впервые, должны пройти механические испытания.</w:t>
            </w:r>
          </w:p>
        </w:tc>
        <w:tc>
          <w:tcPr>
            <w:tcW w:w="2160" w:type="dxa"/>
          </w:tcPr>
          <w:p w14:paraId="1CC490AE" w14:textId="77777777" w:rsidR="008E4413" w:rsidRPr="008E4413" w:rsidRDefault="008E4413" w:rsidP="002B6CA5">
            <w:pPr>
              <w:pStyle w:val="TableParagraph"/>
              <w:ind w:left="440" w:right="342" w:firstLine="326"/>
              <w:rPr>
                <w:rFonts w:ascii="Arial" w:hAnsi="Arial" w:cs="Arial"/>
              </w:rPr>
            </w:pPr>
            <w:r w:rsidRPr="008E4413">
              <w:rPr>
                <w:rFonts w:ascii="Arial" w:hAnsi="Arial" w:cs="Arial"/>
                <w:spacing w:val="-2"/>
              </w:rPr>
              <w:t xml:space="preserve">Требования </w:t>
            </w:r>
            <w:r w:rsidRPr="008E4413">
              <w:rPr>
                <w:rFonts w:ascii="Arial" w:hAnsi="Arial" w:cs="Arial"/>
              </w:rPr>
              <w:t>ПАО</w:t>
            </w:r>
            <w:r w:rsidRPr="008E4413">
              <w:rPr>
                <w:rFonts w:ascii="Arial" w:hAnsi="Arial" w:cs="Arial"/>
                <w:spacing w:val="-15"/>
              </w:rPr>
              <w:t xml:space="preserve"> </w:t>
            </w:r>
            <w:r w:rsidRPr="008E4413">
              <w:rPr>
                <w:rFonts w:ascii="Arial" w:hAnsi="Arial" w:cs="Arial"/>
              </w:rPr>
              <w:t>«ФСК</w:t>
            </w:r>
            <w:r w:rsidRPr="008E4413">
              <w:rPr>
                <w:rFonts w:ascii="Arial" w:hAnsi="Arial" w:cs="Arial"/>
                <w:spacing w:val="-15"/>
              </w:rPr>
              <w:t xml:space="preserve"> </w:t>
            </w:r>
            <w:r w:rsidRPr="008E4413">
              <w:rPr>
                <w:rFonts w:ascii="Arial" w:hAnsi="Arial" w:cs="Arial"/>
              </w:rPr>
              <w:t>ЕЭС»</w:t>
            </w:r>
          </w:p>
        </w:tc>
      </w:tr>
    </w:tbl>
    <w:p w14:paraId="5D9F771C" w14:textId="77777777" w:rsidR="008E4413" w:rsidRPr="008E4413" w:rsidRDefault="008E4413" w:rsidP="008E4413">
      <w:pPr>
        <w:rPr>
          <w:sz w:val="22"/>
        </w:rPr>
        <w:sectPr w:rsidR="008E4413" w:rsidRPr="008E4413" w:rsidSect="008E4413">
          <w:type w:val="continuous"/>
          <w:pgSz w:w="11910" w:h="16840"/>
          <w:pgMar w:top="940" w:right="1820" w:bottom="900" w:left="1340" w:header="0" w:footer="1588" w:gutter="0"/>
          <w:cols w:space="720"/>
        </w:sectPr>
      </w:pPr>
    </w:p>
    <w:p w14:paraId="49A94F67" w14:textId="77777777" w:rsidR="008E4413" w:rsidRPr="008E4413" w:rsidRDefault="008E4413" w:rsidP="008E4413">
      <w:pPr>
        <w:pStyle w:val="BodyText"/>
        <w:spacing w:before="125"/>
        <w:rPr>
          <w:rFonts w:ascii="Arial" w:hAnsi="Arial" w:cs="Arial"/>
          <w:b/>
          <w:sz w:val="22"/>
          <w:szCs w:val="22"/>
        </w:rPr>
      </w:pPr>
    </w:p>
    <w:tbl>
      <w:tblPr>
        <w:tblW w:w="977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7"/>
        <w:gridCol w:w="5400"/>
        <w:gridCol w:w="1620"/>
      </w:tblGrid>
      <w:tr w:rsidR="008E4413" w:rsidRPr="008E4413" w14:paraId="6F5A966B" w14:textId="77777777" w:rsidTr="008D6F8A">
        <w:trPr>
          <w:trHeight w:val="820"/>
        </w:trPr>
        <w:tc>
          <w:tcPr>
            <w:tcW w:w="2757" w:type="dxa"/>
            <w:shd w:val="clear" w:color="auto" w:fill="EDEBE0"/>
          </w:tcPr>
          <w:p w14:paraId="7F580146" w14:textId="77777777" w:rsidR="008E4413" w:rsidRPr="008E4413" w:rsidRDefault="008E4413" w:rsidP="002B6CA5">
            <w:pPr>
              <w:pStyle w:val="TableParagraph"/>
              <w:spacing w:before="171"/>
              <w:ind w:left="1413"/>
              <w:rPr>
                <w:rFonts w:ascii="Arial" w:hAnsi="Arial" w:cs="Arial"/>
                <w:b/>
              </w:rPr>
            </w:pPr>
            <w:r w:rsidRPr="008E4413">
              <w:rPr>
                <w:rFonts w:ascii="Arial" w:hAnsi="Arial" w:cs="Arial"/>
                <w:b/>
              </w:rPr>
              <w:t>Наименование</w:t>
            </w:r>
            <w:r w:rsidRPr="008E4413">
              <w:rPr>
                <w:rFonts w:ascii="Arial" w:hAnsi="Arial" w:cs="Arial"/>
                <w:b/>
                <w:spacing w:val="-7"/>
              </w:rPr>
              <w:t xml:space="preserve"> </w:t>
            </w:r>
            <w:r w:rsidRPr="008E4413">
              <w:rPr>
                <w:rFonts w:ascii="Arial" w:hAnsi="Arial" w:cs="Arial"/>
                <w:b/>
                <w:spacing w:val="-2"/>
              </w:rPr>
              <w:t>параметра</w:t>
            </w:r>
          </w:p>
        </w:tc>
        <w:tc>
          <w:tcPr>
            <w:tcW w:w="5400" w:type="dxa"/>
            <w:shd w:val="clear" w:color="auto" w:fill="EDEBE0"/>
          </w:tcPr>
          <w:p w14:paraId="6E35D8FB" w14:textId="77777777" w:rsidR="008E4413" w:rsidRPr="008E4413" w:rsidRDefault="008E4413" w:rsidP="002B6CA5">
            <w:pPr>
              <w:pStyle w:val="TableParagraph"/>
              <w:spacing w:before="171"/>
              <w:ind w:left="10" w:right="5"/>
              <w:jc w:val="center"/>
              <w:rPr>
                <w:rFonts w:ascii="Arial" w:hAnsi="Arial" w:cs="Arial"/>
                <w:b/>
              </w:rPr>
            </w:pPr>
            <w:r w:rsidRPr="008E4413">
              <w:rPr>
                <w:rFonts w:ascii="Arial" w:hAnsi="Arial" w:cs="Arial"/>
                <w:b/>
              </w:rPr>
              <w:t>Требуемое</w:t>
            </w:r>
            <w:r w:rsidRPr="008E4413">
              <w:rPr>
                <w:rFonts w:ascii="Arial" w:hAnsi="Arial" w:cs="Arial"/>
                <w:b/>
                <w:spacing w:val="-4"/>
              </w:rPr>
              <w:t xml:space="preserve"> </w:t>
            </w:r>
            <w:r w:rsidRPr="008E4413">
              <w:rPr>
                <w:rFonts w:ascii="Arial" w:hAnsi="Arial" w:cs="Arial"/>
                <w:b/>
                <w:spacing w:val="-2"/>
              </w:rPr>
              <w:t>значение</w:t>
            </w:r>
          </w:p>
        </w:tc>
        <w:tc>
          <w:tcPr>
            <w:tcW w:w="1620" w:type="dxa"/>
            <w:shd w:val="clear" w:color="auto" w:fill="EDEBE0"/>
          </w:tcPr>
          <w:p w14:paraId="22D20D72" w14:textId="77777777" w:rsidR="008E4413" w:rsidRPr="008E4413" w:rsidRDefault="008E4413" w:rsidP="002B6CA5">
            <w:pPr>
              <w:pStyle w:val="TableParagraph"/>
              <w:spacing w:before="133"/>
              <w:ind w:left="133" w:right="115" w:firstLine="511"/>
              <w:rPr>
                <w:rFonts w:ascii="Arial" w:hAnsi="Arial" w:cs="Arial"/>
                <w:b/>
              </w:rPr>
            </w:pPr>
            <w:r w:rsidRPr="008E4413">
              <w:rPr>
                <w:rFonts w:ascii="Arial" w:hAnsi="Arial" w:cs="Arial"/>
                <w:b/>
                <w:spacing w:val="-2"/>
              </w:rPr>
              <w:t xml:space="preserve">Нормативно- </w:t>
            </w:r>
            <w:r w:rsidRPr="008E4413">
              <w:rPr>
                <w:rFonts w:ascii="Arial" w:hAnsi="Arial" w:cs="Arial"/>
                <w:b/>
              </w:rPr>
              <w:t>технический</w:t>
            </w:r>
            <w:r w:rsidRPr="008E4413">
              <w:rPr>
                <w:rFonts w:ascii="Arial" w:hAnsi="Arial" w:cs="Arial"/>
                <w:b/>
                <w:spacing w:val="-15"/>
              </w:rPr>
              <w:t xml:space="preserve"> </w:t>
            </w:r>
            <w:r w:rsidRPr="008E4413">
              <w:rPr>
                <w:rFonts w:ascii="Arial" w:hAnsi="Arial" w:cs="Arial"/>
                <w:b/>
              </w:rPr>
              <w:t>документ</w:t>
            </w:r>
          </w:p>
        </w:tc>
      </w:tr>
      <w:tr w:rsidR="008E4413" w:rsidRPr="008E4413" w14:paraId="1A21A47C" w14:textId="77777777" w:rsidTr="008D6F8A">
        <w:trPr>
          <w:trHeight w:val="275"/>
        </w:trPr>
        <w:tc>
          <w:tcPr>
            <w:tcW w:w="2757" w:type="dxa"/>
            <w:shd w:val="clear" w:color="auto" w:fill="EDEBE0"/>
          </w:tcPr>
          <w:p w14:paraId="01497612" w14:textId="77777777" w:rsidR="008E4413" w:rsidRPr="008E4413" w:rsidRDefault="008E4413" w:rsidP="002B6CA5">
            <w:pPr>
              <w:pStyle w:val="TableParagraph"/>
              <w:spacing w:line="256" w:lineRule="exact"/>
              <w:ind w:left="9"/>
              <w:jc w:val="center"/>
              <w:rPr>
                <w:rFonts w:ascii="Arial" w:hAnsi="Arial" w:cs="Arial"/>
              </w:rPr>
            </w:pPr>
            <w:r w:rsidRPr="008E4413">
              <w:rPr>
                <w:rFonts w:ascii="Arial" w:hAnsi="Arial" w:cs="Arial"/>
                <w:spacing w:val="-10"/>
              </w:rPr>
              <w:t>1</w:t>
            </w:r>
          </w:p>
        </w:tc>
        <w:tc>
          <w:tcPr>
            <w:tcW w:w="5400" w:type="dxa"/>
            <w:shd w:val="clear" w:color="auto" w:fill="EDEBE0"/>
          </w:tcPr>
          <w:p w14:paraId="7A4332EE" w14:textId="77777777" w:rsidR="008E4413" w:rsidRPr="008E4413" w:rsidRDefault="008E4413" w:rsidP="002B6CA5">
            <w:pPr>
              <w:pStyle w:val="TableParagraph"/>
              <w:spacing w:line="256" w:lineRule="exact"/>
              <w:ind w:left="10"/>
              <w:jc w:val="center"/>
              <w:rPr>
                <w:rFonts w:ascii="Arial" w:hAnsi="Arial" w:cs="Arial"/>
                <w:b/>
              </w:rPr>
            </w:pPr>
            <w:r w:rsidRPr="008E4413">
              <w:rPr>
                <w:rFonts w:ascii="Arial" w:hAnsi="Arial" w:cs="Arial"/>
                <w:b/>
                <w:spacing w:val="-10"/>
              </w:rPr>
              <w:t>2</w:t>
            </w:r>
          </w:p>
        </w:tc>
        <w:tc>
          <w:tcPr>
            <w:tcW w:w="1620" w:type="dxa"/>
            <w:shd w:val="clear" w:color="auto" w:fill="EDEBE0"/>
          </w:tcPr>
          <w:p w14:paraId="7F05BC9C" w14:textId="77777777" w:rsidR="008E4413" w:rsidRPr="008E4413" w:rsidRDefault="008E4413" w:rsidP="002B6CA5">
            <w:pPr>
              <w:pStyle w:val="TableParagraph"/>
              <w:spacing w:line="256" w:lineRule="exact"/>
              <w:ind w:left="15" w:right="5"/>
              <w:jc w:val="center"/>
              <w:rPr>
                <w:rFonts w:ascii="Arial" w:hAnsi="Arial" w:cs="Arial"/>
                <w:b/>
              </w:rPr>
            </w:pPr>
            <w:r w:rsidRPr="008E4413">
              <w:rPr>
                <w:rFonts w:ascii="Arial" w:hAnsi="Arial" w:cs="Arial"/>
                <w:b/>
                <w:spacing w:val="-10"/>
              </w:rPr>
              <w:t>3</w:t>
            </w:r>
          </w:p>
        </w:tc>
      </w:tr>
      <w:tr w:rsidR="008E4413" w:rsidRPr="008E4413" w14:paraId="03A1123B" w14:textId="77777777" w:rsidTr="008D6F8A">
        <w:trPr>
          <w:trHeight w:val="1104"/>
        </w:trPr>
        <w:tc>
          <w:tcPr>
            <w:tcW w:w="2757" w:type="dxa"/>
          </w:tcPr>
          <w:p w14:paraId="17AFED9C" w14:textId="77777777" w:rsidR="008E4413" w:rsidRPr="008E4413" w:rsidRDefault="008E4413" w:rsidP="002B6CA5">
            <w:pPr>
              <w:pStyle w:val="TableParagraph"/>
              <w:ind w:left="0"/>
              <w:rPr>
                <w:rFonts w:ascii="Arial" w:hAnsi="Arial" w:cs="Arial"/>
              </w:rPr>
            </w:pPr>
          </w:p>
        </w:tc>
        <w:tc>
          <w:tcPr>
            <w:tcW w:w="5400" w:type="dxa"/>
          </w:tcPr>
          <w:p w14:paraId="533B34DD" w14:textId="77777777" w:rsidR="008E4413" w:rsidRPr="008E4413" w:rsidRDefault="008E4413" w:rsidP="002B6CA5">
            <w:pPr>
              <w:pStyle w:val="TableParagraph"/>
              <w:rPr>
                <w:rFonts w:ascii="Arial" w:hAnsi="Arial" w:cs="Arial"/>
              </w:rPr>
            </w:pPr>
            <w:r w:rsidRPr="008E4413">
              <w:rPr>
                <w:rFonts w:ascii="Arial" w:hAnsi="Arial" w:cs="Arial"/>
              </w:rPr>
              <w:t>3.1.2</w:t>
            </w:r>
            <w:r w:rsidRPr="008E4413">
              <w:rPr>
                <w:rFonts w:ascii="Arial" w:hAnsi="Arial" w:cs="Arial"/>
                <w:spacing w:val="40"/>
              </w:rPr>
              <w:t xml:space="preserve"> </w:t>
            </w:r>
            <w:r w:rsidRPr="008E4413">
              <w:rPr>
                <w:rFonts w:ascii="Arial" w:hAnsi="Arial" w:cs="Arial"/>
              </w:rPr>
              <w:t>Требования</w:t>
            </w:r>
            <w:r w:rsidRPr="008E4413">
              <w:rPr>
                <w:rFonts w:ascii="Arial" w:hAnsi="Arial" w:cs="Arial"/>
                <w:spacing w:val="40"/>
              </w:rPr>
              <w:t xml:space="preserve"> </w:t>
            </w:r>
            <w:r w:rsidRPr="008E4413">
              <w:rPr>
                <w:rFonts w:ascii="Arial" w:hAnsi="Arial" w:cs="Arial"/>
              </w:rPr>
              <w:t>к</w:t>
            </w:r>
            <w:r w:rsidRPr="008E4413">
              <w:rPr>
                <w:rFonts w:ascii="Arial" w:hAnsi="Arial" w:cs="Arial"/>
                <w:spacing w:val="40"/>
              </w:rPr>
              <w:t xml:space="preserve"> </w:t>
            </w:r>
            <w:r w:rsidRPr="008E4413">
              <w:rPr>
                <w:rFonts w:ascii="Arial" w:hAnsi="Arial" w:cs="Arial"/>
              </w:rPr>
              <w:t>объёму</w:t>
            </w:r>
            <w:r w:rsidRPr="008E4413">
              <w:rPr>
                <w:rFonts w:ascii="Arial" w:hAnsi="Arial" w:cs="Arial"/>
                <w:spacing w:val="40"/>
              </w:rPr>
              <w:t xml:space="preserve"> </w:t>
            </w:r>
            <w:r w:rsidRPr="008E4413">
              <w:rPr>
                <w:rFonts w:ascii="Arial" w:hAnsi="Arial" w:cs="Arial"/>
              </w:rPr>
              <w:t>испытаний</w:t>
            </w:r>
            <w:r w:rsidRPr="008E4413">
              <w:rPr>
                <w:rFonts w:ascii="Arial" w:hAnsi="Arial" w:cs="Arial"/>
                <w:spacing w:val="40"/>
              </w:rPr>
              <w:t xml:space="preserve"> </w:t>
            </w:r>
            <w:r w:rsidRPr="008E4413">
              <w:rPr>
                <w:rFonts w:ascii="Arial" w:hAnsi="Arial" w:cs="Arial"/>
              </w:rPr>
              <w:t>устанавливаются Программой испытаний, согласованной заказчиком.</w:t>
            </w:r>
          </w:p>
          <w:p w14:paraId="2167EF28" w14:textId="77777777" w:rsidR="008E4413" w:rsidRPr="008E4413" w:rsidRDefault="008E4413" w:rsidP="002B6CA5">
            <w:pPr>
              <w:pStyle w:val="TableParagraph"/>
              <w:spacing w:line="276" w:lineRule="exact"/>
              <w:rPr>
                <w:rFonts w:ascii="Arial" w:hAnsi="Arial" w:cs="Arial"/>
              </w:rPr>
            </w:pPr>
            <w:r w:rsidRPr="008E4413">
              <w:rPr>
                <w:rFonts w:ascii="Arial" w:hAnsi="Arial" w:cs="Arial"/>
              </w:rPr>
              <w:t>-</w:t>
            </w:r>
            <w:r w:rsidRPr="008E4413">
              <w:rPr>
                <w:rFonts w:ascii="Arial" w:hAnsi="Arial" w:cs="Arial"/>
                <w:spacing w:val="-5"/>
              </w:rPr>
              <w:t xml:space="preserve"> </w:t>
            </w:r>
            <w:r w:rsidRPr="008E4413">
              <w:rPr>
                <w:rFonts w:ascii="Arial" w:hAnsi="Arial" w:cs="Arial"/>
              </w:rPr>
              <w:t>Схемы</w:t>
            </w:r>
            <w:r w:rsidRPr="008E4413">
              <w:rPr>
                <w:rFonts w:ascii="Arial" w:hAnsi="Arial" w:cs="Arial"/>
                <w:spacing w:val="-5"/>
              </w:rPr>
              <w:t xml:space="preserve"> </w:t>
            </w:r>
            <w:r w:rsidRPr="008E4413">
              <w:rPr>
                <w:rFonts w:ascii="Arial" w:hAnsi="Arial" w:cs="Arial"/>
              </w:rPr>
              <w:t>загружения</w:t>
            </w:r>
            <w:r w:rsidRPr="008E4413">
              <w:rPr>
                <w:rFonts w:ascii="Arial" w:hAnsi="Arial" w:cs="Arial"/>
                <w:spacing w:val="-4"/>
              </w:rPr>
              <w:t xml:space="preserve"> </w:t>
            </w:r>
            <w:r w:rsidRPr="008E4413">
              <w:rPr>
                <w:rFonts w:ascii="Arial" w:hAnsi="Arial" w:cs="Arial"/>
              </w:rPr>
              <w:t>должны</w:t>
            </w:r>
            <w:r w:rsidRPr="008E4413">
              <w:rPr>
                <w:rFonts w:ascii="Arial" w:hAnsi="Arial" w:cs="Arial"/>
                <w:spacing w:val="-5"/>
              </w:rPr>
              <w:t xml:space="preserve"> </w:t>
            </w:r>
            <w:r w:rsidRPr="008E4413">
              <w:rPr>
                <w:rFonts w:ascii="Arial" w:hAnsi="Arial" w:cs="Arial"/>
              </w:rPr>
              <w:t>быть</w:t>
            </w:r>
            <w:r w:rsidRPr="008E4413">
              <w:rPr>
                <w:rFonts w:ascii="Arial" w:hAnsi="Arial" w:cs="Arial"/>
                <w:spacing w:val="-3"/>
              </w:rPr>
              <w:t xml:space="preserve"> </w:t>
            </w:r>
            <w:r w:rsidRPr="008E4413">
              <w:rPr>
                <w:rFonts w:ascii="Arial" w:hAnsi="Arial" w:cs="Arial"/>
              </w:rPr>
              <w:t>максимально</w:t>
            </w:r>
            <w:r w:rsidRPr="008E4413">
              <w:rPr>
                <w:rFonts w:ascii="Arial" w:hAnsi="Arial" w:cs="Arial"/>
                <w:spacing w:val="-4"/>
              </w:rPr>
              <w:t xml:space="preserve"> </w:t>
            </w:r>
            <w:r w:rsidRPr="008E4413">
              <w:rPr>
                <w:rFonts w:ascii="Arial" w:hAnsi="Arial" w:cs="Arial"/>
              </w:rPr>
              <w:t>близкими</w:t>
            </w:r>
            <w:r w:rsidRPr="008E4413">
              <w:rPr>
                <w:rFonts w:ascii="Arial" w:hAnsi="Arial" w:cs="Arial"/>
                <w:spacing w:val="-5"/>
              </w:rPr>
              <w:t xml:space="preserve"> </w:t>
            </w:r>
            <w:r w:rsidRPr="008E4413">
              <w:rPr>
                <w:rFonts w:ascii="Arial" w:hAnsi="Arial" w:cs="Arial"/>
              </w:rPr>
              <w:t>к действительным условиям работы опоры.</w:t>
            </w:r>
          </w:p>
        </w:tc>
        <w:tc>
          <w:tcPr>
            <w:tcW w:w="1620" w:type="dxa"/>
          </w:tcPr>
          <w:p w14:paraId="2B4EA873" w14:textId="77777777" w:rsidR="008E4413" w:rsidRPr="008E4413" w:rsidRDefault="008E4413" w:rsidP="002B6CA5">
            <w:pPr>
              <w:pStyle w:val="TableParagraph"/>
              <w:ind w:left="0"/>
              <w:rPr>
                <w:rFonts w:ascii="Arial" w:hAnsi="Arial" w:cs="Arial"/>
              </w:rPr>
            </w:pPr>
          </w:p>
        </w:tc>
      </w:tr>
      <w:tr w:rsidR="008E4413" w:rsidRPr="008E4413" w14:paraId="4DF0AE80" w14:textId="77777777" w:rsidTr="008D6F8A">
        <w:trPr>
          <w:trHeight w:val="1379"/>
        </w:trPr>
        <w:tc>
          <w:tcPr>
            <w:tcW w:w="2757" w:type="dxa"/>
          </w:tcPr>
          <w:p w14:paraId="55451BBA" w14:textId="77777777" w:rsidR="008E4413" w:rsidRPr="008E4413" w:rsidRDefault="008E4413" w:rsidP="002B6CA5">
            <w:pPr>
              <w:pStyle w:val="TableParagraph"/>
              <w:spacing w:line="275" w:lineRule="exact"/>
              <w:rPr>
                <w:rFonts w:ascii="Arial" w:hAnsi="Arial" w:cs="Arial"/>
              </w:rPr>
            </w:pPr>
            <w:r w:rsidRPr="008E4413">
              <w:rPr>
                <w:rFonts w:ascii="Arial" w:hAnsi="Arial" w:cs="Arial"/>
              </w:rPr>
              <w:t>3.2</w:t>
            </w:r>
            <w:r w:rsidRPr="008E4413">
              <w:rPr>
                <w:rFonts w:ascii="Arial" w:hAnsi="Arial" w:cs="Arial"/>
                <w:spacing w:val="-2"/>
              </w:rPr>
              <w:t xml:space="preserve"> </w:t>
            </w:r>
            <w:r w:rsidRPr="008E4413">
              <w:rPr>
                <w:rFonts w:ascii="Arial" w:hAnsi="Arial" w:cs="Arial"/>
              </w:rPr>
              <w:t>Требования</w:t>
            </w:r>
            <w:r w:rsidRPr="008E4413">
              <w:rPr>
                <w:rFonts w:ascii="Arial" w:hAnsi="Arial" w:cs="Arial"/>
                <w:spacing w:val="-1"/>
              </w:rPr>
              <w:t xml:space="preserve"> </w:t>
            </w:r>
            <w:r w:rsidRPr="008E4413">
              <w:rPr>
                <w:rFonts w:ascii="Arial" w:hAnsi="Arial" w:cs="Arial"/>
              </w:rPr>
              <w:t>к</w:t>
            </w:r>
            <w:r w:rsidRPr="008E4413">
              <w:rPr>
                <w:rFonts w:ascii="Arial" w:hAnsi="Arial" w:cs="Arial"/>
                <w:spacing w:val="-1"/>
              </w:rPr>
              <w:t xml:space="preserve"> </w:t>
            </w:r>
            <w:r w:rsidRPr="008E4413">
              <w:rPr>
                <w:rFonts w:ascii="Arial" w:hAnsi="Arial" w:cs="Arial"/>
                <w:spacing w:val="-2"/>
              </w:rPr>
              <w:t>прочности</w:t>
            </w:r>
          </w:p>
        </w:tc>
        <w:tc>
          <w:tcPr>
            <w:tcW w:w="5400" w:type="dxa"/>
          </w:tcPr>
          <w:p w14:paraId="5745948C" w14:textId="77777777" w:rsidR="008E4413" w:rsidRPr="008E4413" w:rsidRDefault="008E4413" w:rsidP="002B6CA5">
            <w:pPr>
              <w:pStyle w:val="TableParagraph"/>
              <w:spacing w:line="276" w:lineRule="exact"/>
              <w:ind w:right="94"/>
              <w:jc w:val="both"/>
              <w:rPr>
                <w:rFonts w:ascii="Arial" w:hAnsi="Arial" w:cs="Arial"/>
              </w:rPr>
            </w:pPr>
            <w:r w:rsidRPr="008E4413">
              <w:rPr>
                <w:rFonts w:ascii="Arial" w:hAnsi="Arial" w:cs="Arial"/>
              </w:rPr>
              <w:t xml:space="preserve">В течение одной минуты, во всех расчётных режимах, вошедших в программу испытаний, опора должна выдержать нагрузки равные 102,5 % расчётных нагрузок без видимых деформаций и разрушений элементов </w:t>
            </w:r>
            <w:r w:rsidRPr="008E4413">
              <w:rPr>
                <w:rFonts w:ascii="Arial" w:hAnsi="Arial" w:cs="Arial"/>
                <w:spacing w:val="-2"/>
              </w:rPr>
              <w:t>конструкций.</w:t>
            </w:r>
          </w:p>
        </w:tc>
        <w:tc>
          <w:tcPr>
            <w:tcW w:w="1620" w:type="dxa"/>
          </w:tcPr>
          <w:p w14:paraId="2360A0DE" w14:textId="77777777" w:rsidR="008E4413" w:rsidRPr="008E4413" w:rsidRDefault="008E4413" w:rsidP="002B6CA5">
            <w:pPr>
              <w:pStyle w:val="TableParagraph"/>
              <w:spacing w:before="174"/>
              <w:ind w:left="0"/>
              <w:rPr>
                <w:rFonts w:ascii="Arial" w:hAnsi="Arial" w:cs="Arial"/>
                <w:b/>
              </w:rPr>
            </w:pPr>
          </w:p>
          <w:p w14:paraId="4D082E9A" w14:textId="77777777" w:rsidR="008E4413" w:rsidRPr="008E4413" w:rsidRDefault="008E4413" w:rsidP="002B6CA5">
            <w:pPr>
              <w:pStyle w:val="TableParagraph"/>
              <w:ind w:left="15" w:right="5"/>
              <w:jc w:val="center"/>
              <w:rPr>
                <w:rFonts w:ascii="Arial" w:hAnsi="Arial" w:cs="Arial"/>
              </w:rPr>
            </w:pPr>
            <w:r w:rsidRPr="008E4413">
              <w:rPr>
                <w:rFonts w:ascii="Arial" w:hAnsi="Arial" w:cs="Arial"/>
              </w:rPr>
              <w:t xml:space="preserve">МЭК 60652 </w:t>
            </w:r>
            <w:r w:rsidRPr="008E4413">
              <w:rPr>
                <w:rFonts w:ascii="Arial" w:hAnsi="Arial" w:cs="Arial"/>
                <w:spacing w:val="-2"/>
              </w:rPr>
              <w:t>(2002)</w:t>
            </w:r>
          </w:p>
        </w:tc>
      </w:tr>
      <w:tr w:rsidR="008E4413" w:rsidRPr="008E4413" w14:paraId="64E36E9E" w14:textId="77777777" w:rsidTr="008D6F8A">
        <w:trPr>
          <w:trHeight w:val="4284"/>
        </w:trPr>
        <w:tc>
          <w:tcPr>
            <w:tcW w:w="2757" w:type="dxa"/>
          </w:tcPr>
          <w:p w14:paraId="25633533" w14:textId="12ACE9BA" w:rsidR="008E4413" w:rsidRPr="008E4413" w:rsidRDefault="008E4413" w:rsidP="008D6F8A">
            <w:pPr>
              <w:pStyle w:val="TableParagraph"/>
              <w:ind w:right="90"/>
              <w:jc w:val="both"/>
              <w:rPr>
                <w:rFonts w:ascii="Arial" w:hAnsi="Arial" w:cs="Arial"/>
              </w:rPr>
            </w:pPr>
            <w:r w:rsidRPr="008E4413">
              <w:rPr>
                <w:rFonts w:ascii="Arial" w:hAnsi="Arial" w:cs="Arial"/>
              </w:rPr>
              <w:t>3.3Коэффициент</w:t>
            </w:r>
            <w:r w:rsidRPr="008E4413">
              <w:rPr>
                <w:rFonts w:ascii="Arial" w:hAnsi="Arial" w:cs="Arial"/>
                <w:spacing w:val="-14"/>
              </w:rPr>
              <w:t xml:space="preserve"> </w:t>
            </w:r>
            <w:r w:rsidRPr="008E4413">
              <w:rPr>
                <w:rFonts w:ascii="Arial" w:hAnsi="Arial" w:cs="Arial"/>
              </w:rPr>
              <w:t>безопасности (предельные нагрузки)</w:t>
            </w:r>
          </w:p>
          <w:p w14:paraId="054CE854" w14:textId="77777777" w:rsidR="008D6F8A" w:rsidRDefault="008E4413" w:rsidP="008D6F8A">
            <w:pPr>
              <w:pStyle w:val="TableParagraph"/>
              <w:numPr>
                <w:ilvl w:val="0"/>
                <w:numId w:val="18"/>
              </w:numPr>
              <w:tabs>
                <w:tab w:val="left" w:pos="145"/>
              </w:tabs>
              <w:spacing w:before="2"/>
              <w:ind w:left="145" w:right="90" w:hanging="90"/>
              <w:jc w:val="both"/>
              <w:rPr>
                <w:rFonts w:ascii="Arial" w:hAnsi="Arial" w:cs="Arial"/>
              </w:rPr>
            </w:pPr>
            <w:r w:rsidRPr="008E4413">
              <w:rPr>
                <w:rFonts w:ascii="Arial" w:hAnsi="Arial" w:cs="Arial"/>
              </w:rPr>
              <w:t>для</w:t>
            </w:r>
            <w:r w:rsidRPr="008E4413">
              <w:rPr>
                <w:rFonts w:ascii="Arial" w:hAnsi="Arial" w:cs="Arial"/>
                <w:spacing w:val="-8"/>
              </w:rPr>
              <w:t xml:space="preserve"> </w:t>
            </w:r>
            <w:r w:rsidRPr="008E4413">
              <w:rPr>
                <w:rFonts w:ascii="Arial" w:hAnsi="Arial" w:cs="Arial"/>
              </w:rPr>
              <w:t>опор,</w:t>
            </w:r>
            <w:r w:rsidRPr="008E4413">
              <w:rPr>
                <w:rFonts w:ascii="Arial" w:hAnsi="Arial" w:cs="Arial"/>
                <w:spacing w:val="-8"/>
              </w:rPr>
              <w:t xml:space="preserve"> </w:t>
            </w:r>
            <w:r w:rsidRPr="008E4413">
              <w:rPr>
                <w:rFonts w:ascii="Arial" w:hAnsi="Arial" w:cs="Arial"/>
              </w:rPr>
              <w:t>рассчитанных</w:t>
            </w:r>
            <w:r w:rsidRPr="008E4413">
              <w:rPr>
                <w:rFonts w:ascii="Arial" w:hAnsi="Arial" w:cs="Arial"/>
                <w:spacing w:val="-7"/>
              </w:rPr>
              <w:t xml:space="preserve"> </w:t>
            </w:r>
            <w:r w:rsidRPr="008E4413">
              <w:rPr>
                <w:rFonts w:ascii="Arial" w:hAnsi="Arial" w:cs="Arial"/>
              </w:rPr>
              <w:t>по</w:t>
            </w:r>
            <w:r w:rsidRPr="008E4413">
              <w:rPr>
                <w:rFonts w:ascii="Arial" w:hAnsi="Arial" w:cs="Arial"/>
                <w:spacing w:val="-11"/>
              </w:rPr>
              <w:t xml:space="preserve"> </w:t>
            </w:r>
            <w:r w:rsidRPr="008E4413">
              <w:rPr>
                <w:rFonts w:ascii="Arial" w:hAnsi="Arial" w:cs="Arial"/>
              </w:rPr>
              <w:t xml:space="preserve">предельным </w:t>
            </w:r>
            <w:r w:rsidRPr="008E4413">
              <w:rPr>
                <w:rFonts w:ascii="Arial" w:hAnsi="Arial" w:cs="Arial"/>
                <w:spacing w:val="-2"/>
              </w:rPr>
              <w:t>нагрузкам</w:t>
            </w:r>
          </w:p>
          <w:p w14:paraId="1A7E7C83" w14:textId="74DA5FC2" w:rsidR="008D6F8A" w:rsidRDefault="008E4413" w:rsidP="008D6F8A">
            <w:pPr>
              <w:pStyle w:val="TableParagraph"/>
              <w:numPr>
                <w:ilvl w:val="0"/>
                <w:numId w:val="18"/>
              </w:numPr>
              <w:tabs>
                <w:tab w:val="left" w:pos="145"/>
              </w:tabs>
              <w:spacing w:before="2"/>
              <w:ind w:left="145" w:right="90" w:hanging="90"/>
              <w:jc w:val="both"/>
              <w:rPr>
                <w:rFonts w:ascii="Arial" w:hAnsi="Arial" w:cs="Arial"/>
              </w:rPr>
            </w:pPr>
            <w:r w:rsidRPr="008D6F8A">
              <w:rPr>
                <w:rFonts w:ascii="Arial" w:hAnsi="Arial" w:cs="Arial"/>
              </w:rPr>
              <w:t xml:space="preserve">для опор, изготовленных из сталей по </w:t>
            </w:r>
            <w:r w:rsidRPr="008D6F8A">
              <w:rPr>
                <w:rFonts w:ascii="Arial" w:hAnsi="Arial" w:cs="Arial"/>
              </w:rPr>
              <w:fldChar w:fldCharType="begin"/>
            </w:r>
            <w:r w:rsidRPr="008D6F8A">
              <w:rPr>
                <w:rFonts w:ascii="Arial" w:hAnsi="Arial" w:cs="Arial"/>
              </w:rPr>
              <w:instrText xml:space="preserve"> HYPERLINK "kodeks://link/d?nd=1200052847" \h </w:instrText>
            </w:r>
            <w:r w:rsidRPr="008D6F8A">
              <w:rPr>
                <w:rFonts w:ascii="Arial" w:hAnsi="Arial" w:cs="Arial"/>
              </w:rPr>
              <w:fldChar w:fldCharType="separate"/>
            </w:r>
            <w:r w:rsidRPr="008D6F8A">
              <w:rPr>
                <w:rFonts w:ascii="Arial" w:hAnsi="Arial" w:cs="Arial"/>
                <w:color w:val="0000AA"/>
                <w:u w:val="single" w:color="0000AA"/>
              </w:rPr>
              <w:t>ГОСТ</w:t>
            </w:r>
            <w:r w:rsidRPr="008D6F8A">
              <w:rPr>
                <w:rFonts w:ascii="Arial" w:hAnsi="Arial" w:cs="Arial"/>
                <w:color w:val="0000AA"/>
                <w:u w:val="single" w:color="0000AA"/>
              </w:rPr>
              <w:fldChar w:fldCharType="end"/>
            </w:r>
            <w:r w:rsidRPr="008D6F8A">
              <w:rPr>
                <w:rFonts w:ascii="Arial" w:hAnsi="Arial" w:cs="Arial"/>
                <w:color w:val="0000AA"/>
              </w:rPr>
              <w:t xml:space="preserve"> </w:t>
            </w:r>
            <w:hyperlink r:id="rId74">
              <w:r w:rsidRPr="008D6F8A">
                <w:rPr>
                  <w:rFonts w:ascii="Arial" w:hAnsi="Arial" w:cs="Arial"/>
                  <w:color w:val="0000AA"/>
                  <w:u w:val="single" w:color="0000AA"/>
                </w:rPr>
                <w:t>380</w:t>
              </w:r>
              <w:r w:rsidRPr="008D6F8A">
                <w:rPr>
                  <w:rFonts w:ascii="Arial" w:hAnsi="Arial" w:cs="Arial"/>
                </w:rPr>
                <w:t>,</w:t>
              </w:r>
            </w:hyperlink>
            <w:r w:rsidRPr="008D6F8A">
              <w:rPr>
                <w:rFonts w:ascii="Arial" w:hAnsi="Arial" w:cs="Arial"/>
                <w:spacing w:val="-6"/>
              </w:rPr>
              <w:t xml:space="preserve"> </w:t>
            </w:r>
            <w:hyperlink r:id="rId75">
              <w:r w:rsidRPr="008D6F8A">
                <w:rPr>
                  <w:rFonts w:ascii="Arial" w:hAnsi="Arial" w:cs="Arial"/>
                  <w:color w:val="0000AA"/>
                  <w:u w:val="single" w:color="0000AA"/>
                </w:rPr>
                <w:t>ГОСТ</w:t>
              </w:r>
              <w:r w:rsidRPr="008D6F8A">
                <w:rPr>
                  <w:rFonts w:ascii="Arial" w:hAnsi="Arial" w:cs="Arial"/>
                  <w:color w:val="0000AA"/>
                  <w:spacing w:val="-6"/>
                  <w:u w:val="single" w:color="0000AA"/>
                </w:rPr>
                <w:t xml:space="preserve"> </w:t>
              </w:r>
              <w:r w:rsidRPr="008D6F8A">
                <w:rPr>
                  <w:rFonts w:ascii="Arial" w:hAnsi="Arial" w:cs="Arial"/>
                  <w:color w:val="0000AA"/>
                  <w:u w:val="single" w:color="0000AA"/>
                </w:rPr>
                <w:t>10705</w:t>
              </w:r>
              <w:r w:rsidRPr="008D6F8A">
                <w:rPr>
                  <w:rFonts w:ascii="Arial" w:hAnsi="Arial" w:cs="Arial"/>
                </w:rPr>
                <w:t>,</w:t>
              </w:r>
            </w:hyperlink>
            <w:r w:rsidRPr="008D6F8A">
              <w:rPr>
                <w:rFonts w:ascii="Arial" w:hAnsi="Arial" w:cs="Arial"/>
                <w:spacing w:val="-6"/>
              </w:rPr>
              <w:t xml:space="preserve"> </w:t>
            </w:r>
            <w:hyperlink r:id="rId76">
              <w:r w:rsidRPr="008D6F8A">
                <w:rPr>
                  <w:rFonts w:ascii="Arial" w:hAnsi="Arial" w:cs="Arial"/>
                  <w:color w:val="0000AA"/>
                  <w:u w:val="single" w:color="0000AA"/>
                </w:rPr>
                <w:t>ГОСТ</w:t>
              </w:r>
              <w:r w:rsidRPr="008D6F8A">
                <w:rPr>
                  <w:rFonts w:ascii="Arial" w:hAnsi="Arial" w:cs="Arial"/>
                  <w:color w:val="0000AA"/>
                  <w:spacing w:val="-6"/>
                  <w:u w:val="single" w:color="0000AA"/>
                </w:rPr>
                <w:t xml:space="preserve"> </w:t>
              </w:r>
              <w:r w:rsidRPr="008D6F8A">
                <w:rPr>
                  <w:rFonts w:ascii="Arial" w:hAnsi="Arial" w:cs="Arial"/>
                  <w:color w:val="0000AA"/>
                  <w:u w:val="single" w:color="0000AA"/>
                </w:rPr>
                <w:t>10706</w:t>
              </w:r>
            </w:hyperlink>
            <w:r w:rsidRPr="008D6F8A">
              <w:rPr>
                <w:rFonts w:ascii="Arial" w:hAnsi="Arial" w:cs="Arial"/>
              </w:rPr>
              <w:t>,</w:t>
            </w:r>
            <w:r w:rsidRPr="008D6F8A">
              <w:rPr>
                <w:rFonts w:ascii="Arial" w:hAnsi="Arial" w:cs="Arial"/>
                <w:spacing w:val="-6"/>
              </w:rPr>
              <w:t xml:space="preserve"> </w:t>
            </w:r>
            <w:hyperlink r:id="rId77">
              <w:r w:rsidRPr="008D6F8A">
                <w:rPr>
                  <w:rFonts w:ascii="Arial" w:hAnsi="Arial" w:cs="Arial"/>
                  <w:color w:val="0000AA"/>
                  <w:u w:val="single" w:color="0000AA"/>
                </w:rPr>
                <w:t>ГОСТ</w:t>
              </w:r>
              <w:r w:rsidRPr="008D6F8A">
                <w:rPr>
                  <w:rFonts w:ascii="Arial" w:hAnsi="Arial" w:cs="Arial"/>
                  <w:color w:val="0000AA"/>
                  <w:spacing w:val="-6"/>
                  <w:u w:val="single" w:color="0000AA"/>
                </w:rPr>
                <w:t xml:space="preserve"> </w:t>
              </w:r>
              <w:r w:rsidRPr="008D6F8A">
                <w:rPr>
                  <w:rFonts w:ascii="Arial" w:hAnsi="Arial" w:cs="Arial"/>
                  <w:color w:val="0000AA"/>
                  <w:u w:val="single" w:color="0000AA"/>
                </w:rPr>
                <w:t>14637</w:t>
              </w:r>
            </w:hyperlink>
            <w:r w:rsidRPr="008D6F8A">
              <w:rPr>
                <w:rFonts w:ascii="Arial" w:hAnsi="Arial" w:cs="Arial"/>
              </w:rPr>
              <w:t xml:space="preserve">, </w:t>
            </w:r>
            <w:hyperlink r:id="rId78">
              <w:r w:rsidRPr="008D6F8A">
                <w:rPr>
                  <w:rFonts w:ascii="Arial" w:hAnsi="Arial" w:cs="Arial"/>
                  <w:color w:val="0000AA"/>
                  <w:u w:val="single" w:color="0000AA"/>
                </w:rPr>
                <w:t>ГОСТ 19281</w:t>
              </w:r>
              <w:r w:rsidRPr="008D6F8A">
                <w:rPr>
                  <w:rFonts w:ascii="Arial" w:hAnsi="Arial" w:cs="Arial"/>
                </w:rPr>
                <w:t>,</w:t>
              </w:r>
            </w:hyperlink>
            <w:r w:rsidRPr="008D6F8A">
              <w:rPr>
                <w:rFonts w:ascii="Arial" w:hAnsi="Arial" w:cs="Arial"/>
              </w:rPr>
              <w:t xml:space="preserve"> Изменение N 1 </w:t>
            </w:r>
            <w:r w:rsidRPr="008D6F8A">
              <w:rPr>
                <w:rFonts w:ascii="Arial" w:hAnsi="Arial" w:cs="Arial"/>
              </w:rPr>
              <w:fldChar w:fldCharType="begin"/>
            </w:r>
            <w:r w:rsidRPr="008D6F8A">
              <w:rPr>
                <w:rFonts w:ascii="Arial" w:hAnsi="Arial" w:cs="Arial"/>
              </w:rPr>
              <w:instrText xml:space="preserve"> HYPERLINK "kodeks://link/d?nd=1200113779" \h </w:instrText>
            </w:r>
            <w:r w:rsidRPr="008D6F8A">
              <w:rPr>
                <w:rFonts w:ascii="Arial" w:hAnsi="Arial" w:cs="Arial"/>
              </w:rPr>
              <w:fldChar w:fldCharType="separate"/>
            </w:r>
            <w:r w:rsidRPr="008D6F8A">
              <w:rPr>
                <w:rFonts w:ascii="Arial" w:hAnsi="Arial" w:cs="Arial"/>
                <w:color w:val="0000AA"/>
                <w:u w:val="single" w:color="0000AA"/>
              </w:rPr>
              <w:t>ГОСТ 19281</w:t>
            </w:r>
            <w:r w:rsidRPr="008D6F8A">
              <w:rPr>
                <w:rFonts w:ascii="Arial" w:hAnsi="Arial" w:cs="Arial"/>
                <w:color w:val="0000AA"/>
                <w:u w:val="single" w:color="0000AA"/>
              </w:rPr>
              <w:fldChar w:fldCharType="end"/>
            </w:r>
            <w:r w:rsidRPr="008D6F8A">
              <w:rPr>
                <w:rFonts w:ascii="Arial" w:hAnsi="Arial" w:cs="Arial"/>
                <w:color w:val="0000AA"/>
              </w:rPr>
              <w:t xml:space="preserve"> </w:t>
            </w:r>
            <w:r w:rsidRPr="008D6F8A">
              <w:rPr>
                <w:rFonts w:ascii="Arial" w:hAnsi="Arial" w:cs="Arial"/>
              </w:rPr>
              <w:t>с</w:t>
            </w:r>
            <w:r w:rsidR="008D6F8A" w:rsidRPr="008D6F8A">
              <w:rPr>
                <w:rFonts w:ascii="Arial" w:hAnsi="Arial" w:cs="Arial"/>
                <w:lang w:val="mn-MN"/>
              </w:rPr>
              <w:t xml:space="preserve"> </w:t>
            </w:r>
            <w:r w:rsidRPr="008D6F8A">
              <w:rPr>
                <w:rFonts w:ascii="Arial" w:hAnsi="Arial" w:cs="Arial"/>
              </w:rPr>
              <w:t>пределом</w:t>
            </w:r>
            <w:r w:rsidRPr="008D6F8A">
              <w:rPr>
                <w:rFonts w:ascii="Arial" w:hAnsi="Arial" w:cs="Arial"/>
                <w:spacing w:val="-2"/>
              </w:rPr>
              <w:t xml:space="preserve"> </w:t>
            </w:r>
            <w:r w:rsidRPr="008D6F8A">
              <w:rPr>
                <w:rFonts w:ascii="Arial" w:hAnsi="Arial" w:cs="Arial"/>
              </w:rPr>
              <w:t>текучести</w:t>
            </w:r>
            <w:r w:rsidRPr="008D6F8A">
              <w:rPr>
                <w:rFonts w:ascii="Arial" w:hAnsi="Arial" w:cs="Arial"/>
                <w:spacing w:val="-1"/>
              </w:rPr>
              <w:t xml:space="preserve"> </w:t>
            </w:r>
            <w:r w:rsidRPr="008D6F8A">
              <w:rPr>
                <w:rFonts w:ascii="Arial" w:hAnsi="Arial" w:cs="Arial"/>
              </w:rPr>
              <w:t>до</w:t>
            </w:r>
            <w:r w:rsidRPr="008D6F8A">
              <w:rPr>
                <w:rFonts w:ascii="Arial" w:hAnsi="Arial" w:cs="Arial"/>
                <w:spacing w:val="-2"/>
              </w:rPr>
              <w:t xml:space="preserve"> </w:t>
            </w:r>
            <w:r w:rsidRPr="008D6F8A">
              <w:rPr>
                <w:rFonts w:ascii="Arial" w:hAnsi="Arial" w:cs="Arial"/>
              </w:rPr>
              <w:t>380</w:t>
            </w:r>
            <w:r w:rsidRPr="008D6F8A">
              <w:rPr>
                <w:rFonts w:ascii="Arial" w:hAnsi="Arial" w:cs="Arial"/>
                <w:spacing w:val="-1"/>
              </w:rPr>
              <w:t xml:space="preserve"> </w:t>
            </w:r>
            <w:r w:rsidRPr="008D6F8A">
              <w:rPr>
                <w:rFonts w:ascii="Arial" w:hAnsi="Arial" w:cs="Arial"/>
                <w:spacing w:val="-5"/>
              </w:rPr>
              <w:t>М</w:t>
            </w:r>
            <w:r w:rsidR="008D6F8A" w:rsidRPr="008D6F8A">
              <w:rPr>
                <w:rFonts w:ascii="Arial" w:hAnsi="Arial" w:cs="Arial"/>
                <w:spacing w:val="-5"/>
              </w:rPr>
              <w:t>п</w:t>
            </w:r>
            <w:r w:rsidRPr="008D6F8A">
              <w:rPr>
                <w:rFonts w:ascii="Arial" w:hAnsi="Arial" w:cs="Arial"/>
                <w:spacing w:val="-5"/>
              </w:rPr>
              <w:t>а</w:t>
            </w:r>
          </w:p>
          <w:p w14:paraId="2EEF8D45" w14:textId="4A35CE9C" w:rsidR="008D6F8A" w:rsidRDefault="008E4413" w:rsidP="008D6F8A">
            <w:pPr>
              <w:pStyle w:val="TableParagraph"/>
              <w:numPr>
                <w:ilvl w:val="0"/>
                <w:numId w:val="18"/>
              </w:numPr>
              <w:tabs>
                <w:tab w:val="left" w:pos="145"/>
              </w:tabs>
              <w:spacing w:before="2"/>
              <w:ind w:left="145" w:right="90" w:hanging="90"/>
              <w:jc w:val="both"/>
              <w:rPr>
                <w:rFonts w:ascii="Arial" w:hAnsi="Arial" w:cs="Arial"/>
              </w:rPr>
            </w:pPr>
            <w:r w:rsidRPr="008D6F8A">
              <w:rPr>
                <w:rFonts w:ascii="Arial" w:hAnsi="Arial" w:cs="Arial"/>
              </w:rPr>
              <w:t>для</w:t>
            </w:r>
            <w:r w:rsidRPr="008D6F8A">
              <w:rPr>
                <w:rFonts w:ascii="Arial" w:hAnsi="Arial" w:cs="Arial"/>
                <w:spacing w:val="-7"/>
              </w:rPr>
              <w:t xml:space="preserve"> </w:t>
            </w:r>
            <w:r w:rsidRPr="008D6F8A">
              <w:rPr>
                <w:rFonts w:ascii="Arial" w:hAnsi="Arial" w:cs="Arial"/>
              </w:rPr>
              <w:t>опор,</w:t>
            </w:r>
            <w:r w:rsidRPr="008D6F8A">
              <w:rPr>
                <w:rFonts w:ascii="Arial" w:hAnsi="Arial" w:cs="Arial"/>
                <w:spacing w:val="-7"/>
              </w:rPr>
              <w:t xml:space="preserve"> </w:t>
            </w:r>
            <w:r w:rsidRPr="008D6F8A">
              <w:rPr>
                <w:rFonts w:ascii="Arial" w:hAnsi="Arial" w:cs="Arial"/>
              </w:rPr>
              <w:t>изготовленных</w:t>
            </w:r>
            <w:r w:rsidRPr="008D6F8A">
              <w:rPr>
                <w:rFonts w:ascii="Arial" w:hAnsi="Arial" w:cs="Arial"/>
                <w:spacing w:val="-5"/>
              </w:rPr>
              <w:t xml:space="preserve"> </w:t>
            </w:r>
            <w:r w:rsidRPr="008D6F8A">
              <w:rPr>
                <w:rFonts w:ascii="Arial" w:hAnsi="Arial" w:cs="Arial"/>
              </w:rPr>
              <w:t>из</w:t>
            </w:r>
            <w:r w:rsidRPr="008D6F8A">
              <w:rPr>
                <w:rFonts w:ascii="Arial" w:hAnsi="Arial" w:cs="Arial"/>
                <w:spacing w:val="-7"/>
              </w:rPr>
              <w:t xml:space="preserve"> </w:t>
            </w:r>
            <w:r w:rsidRPr="008D6F8A">
              <w:rPr>
                <w:rFonts w:ascii="Arial" w:hAnsi="Arial" w:cs="Arial"/>
              </w:rPr>
              <w:t>сталей</w:t>
            </w:r>
            <w:r w:rsidRPr="008D6F8A">
              <w:rPr>
                <w:rFonts w:ascii="Arial" w:hAnsi="Arial" w:cs="Arial"/>
                <w:spacing w:val="-7"/>
              </w:rPr>
              <w:t xml:space="preserve"> </w:t>
            </w:r>
            <w:r w:rsidRPr="008D6F8A">
              <w:rPr>
                <w:rFonts w:ascii="Arial" w:hAnsi="Arial" w:cs="Arial"/>
              </w:rPr>
              <w:t>по</w:t>
            </w:r>
            <w:r w:rsidRPr="008D6F8A">
              <w:rPr>
                <w:rFonts w:ascii="Arial" w:hAnsi="Arial" w:cs="Arial"/>
                <w:spacing w:val="-5"/>
              </w:rPr>
              <w:t xml:space="preserve"> </w:t>
            </w:r>
            <w:hyperlink r:id="rId79">
              <w:r w:rsidRPr="008D6F8A">
                <w:rPr>
                  <w:rFonts w:ascii="Arial" w:hAnsi="Arial" w:cs="Arial"/>
                  <w:color w:val="0000AA"/>
                  <w:u w:val="single" w:color="0000AA"/>
                </w:rPr>
                <w:t>ГОСТ</w:t>
              </w:r>
            </w:hyperlink>
            <w:r w:rsidRPr="008D6F8A">
              <w:rPr>
                <w:rFonts w:ascii="Arial" w:hAnsi="Arial" w:cs="Arial"/>
                <w:color w:val="0000AA"/>
              </w:rPr>
              <w:t xml:space="preserve"> </w:t>
            </w:r>
            <w:hyperlink r:id="rId80">
              <w:r w:rsidRPr="008D6F8A">
                <w:rPr>
                  <w:rFonts w:ascii="Arial" w:hAnsi="Arial" w:cs="Arial"/>
                  <w:color w:val="0000AA"/>
                  <w:u w:val="single" w:color="0000AA"/>
                </w:rPr>
                <w:t>19281</w:t>
              </w:r>
              <w:r w:rsidRPr="008D6F8A">
                <w:rPr>
                  <w:rFonts w:ascii="Arial" w:hAnsi="Arial" w:cs="Arial"/>
                </w:rPr>
                <w:t>,</w:t>
              </w:r>
            </w:hyperlink>
            <w:r w:rsidRPr="008D6F8A">
              <w:rPr>
                <w:rFonts w:ascii="Arial" w:hAnsi="Arial" w:cs="Arial"/>
              </w:rPr>
              <w:t xml:space="preserve"> Изменение N 1 </w:t>
            </w:r>
            <w:r w:rsidRPr="008D6F8A">
              <w:rPr>
                <w:rFonts w:ascii="Arial" w:hAnsi="Arial" w:cs="Arial"/>
              </w:rPr>
              <w:fldChar w:fldCharType="begin"/>
            </w:r>
            <w:r w:rsidRPr="008D6F8A">
              <w:rPr>
                <w:rFonts w:ascii="Arial" w:hAnsi="Arial" w:cs="Arial"/>
              </w:rPr>
              <w:instrText xml:space="preserve"> HYPERLINK "kodeks://link/d?nd=1200113779" \h </w:instrText>
            </w:r>
            <w:r w:rsidRPr="008D6F8A">
              <w:rPr>
                <w:rFonts w:ascii="Arial" w:hAnsi="Arial" w:cs="Arial"/>
              </w:rPr>
              <w:fldChar w:fldCharType="separate"/>
            </w:r>
            <w:r w:rsidRPr="008D6F8A">
              <w:rPr>
                <w:rFonts w:ascii="Arial" w:hAnsi="Arial" w:cs="Arial"/>
                <w:color w:val="0000AA"/>
                <w:u w:val="single" w:color="0000AA"/>
              </w:rPr>
              <w:t>ГОСТ 19281</w:t>
            </w:r>
            <w:r w:rsidRPr="008D6F8A">
              <w:rPr>
                <w:rFonts w:ascii="Arial" w:hAnsi="Arial" w:cs="Arial"/>
                <w:color w:val="0000AA"/>
                <w:u w:val="single" w:color="0000AA"/>
              </w:rPr>
              <w:fldChar w:fldCharType="end"/>
            </w:r>
            <w:r w:rsidRPr="008D6F8A">
              <w:rPr>
                <w:rFonts w:ascii="Arial" w:hAnsi="Arial" w:cs="Arial"/>
                <w:color w:val="0000AA"/>
              </w:rPr>
              <w:t xml:space="preserve"> </w:t>
            </w:r>
            <w:r w:rsidRPr="008D6F8A">
              <w:rPr>
                <w:rFonts w:ascii="Arial" w:hAnsi="Arial" w:cs="Arial"/>
              </w:rPr>
              <w:t>с</w:t>
            </w:r>
            <w:r w:rsidR="008D6F8A">
              <w:rPr>
                <w:rFonts w:ascii="Arial" w:hAnsi="Arial" w:cs="Arial"/>
                <w:lang w:val="mn-MN"/>
              </w:rPr>
              <w:t xml:space="preserve"> </w:t>
            </w:r>
            <w:r w:rsidRPr="008D6F8A">
              <w:rPr>
                <w:rFonts w:ascii="Arial" w:hAnsi="Arial" w:cs="Arial"/>
              </w:rPr>
              <w:t>пределом</w:t>
            </w:r>
            <w:r w:rsidRPr="008D6F8A">
              <w:rPr>
                <w:rFonts w:ascii="Arial" w:hAnsi="Arial" w:cs="Arial"/>
                <w:spacing w:val="-4"/>
              </w:rPr>
              <w:t xml:space="preserve"> </w:t>
            </w:r>
            <w:r w:rsidRPr="008D6F8A">
              <w:rPr>
                <w:rFonts w:ascii="Arial" w:hAnsi="Arial" w:cs="Arial"/>
              </w:rPr>
              <w:t>текучести</w:t>
            </w:r>
            <w:r w:rsidRPr="008D6F8A">
              <w:rPr>
                <w:rFonts w:ascii="Arial" w:hAnsi="Arial" w:cs="Arial"/>
                <w:spacing w:val="-1"/>
              </w:rPr>
              <w:t xml:space="preserve"> </w:t>
            </w:r>
            <w:r w:rsidRPr="008D6F8A">
              <w:rPr>
                <w:rFonts w:ascii="Arial" w:hAnsi="Arial" w:cs="Arial"/>
              </w:rPr>
              <w:t>более</w:t>
            </w:r>
            <w:r w:rsidRPr="008D6F8A">
              <w:rPr>
                <w:rFonts w:ascii="Arial" w:hAnsi="Arial" w:cs="Arial"/>
                <w:spacing w:val="-4"/>
              </w:rPr>
              <w:t xml:space="preserve"> </w:t>
            </w:r>
            <w:r w:rsidRPr="008D6F8A">
              <w:rPr>
                <w:rFonts w:ascii="Arial" w:hAnsi="Arial" w:cs="Arial"/>
              </w:rPr>
              <w:t>380</w:t>
            </w:r>
            <w:r w:rsidRPr="008D6F8A">
              <w:rPr>
                <w:rFonts w:ascii="Arial" w:hAnsi="Arial" w:cs="Arial"/>
                <w:spacing w:val="-1"/>
              </w:rPr>
              <w:t xml:space="preserve"> </w:t>
            </w:r>
            <w:r w:rsidRPr="008D6F8A">
              <w:rPr>
                <w:rFonts w:ascii="Arial" w:hAnsi="Arial" w:cs="Arial"/>
                <w:spacing w:val="-5"/>
              </w:rPr>
              <w:t>М</w:t>
            </w:r>
            <w:r w:rsidR="008D6F8A" w:rsidRPr="008D6F8A">
              <w:rPr>
                <w:rFonts w:ascii="Arial" w:hAnsi="Arial" w:cs="Arial"/>
                <w:spacing w:val="-5"/>
              </w:rPr>
              <w:t>п</w:t>
            </w:r>
            <w:r w:rsidRPr="008D6F8A">
              <w:rPr>
                <w:rFonts w:ascii="Arial" w:hAnsi="Arial" w:cs="Arial"/>
                <w:spacing w:val="-5"/>
              </w:rPr>
              <w:t>а</w:t>
            </w:r>
          </w:p>
          <w:p w14:paraId="047D1BC6" w14:textId="6C2A5443" w:rsidR="008E4413" w:rsidRPr="008D6F8A" w:rsidRDefault="008E4413" w:rsidP="008D6F8A">
            <w:pPr>
              <w:pStyle w:val="TableParagraph"/>
              <w:numPr>
                <w:ilvl w:val="0"/>
                <w:numId w:val="18"/>
              </w:numPr>
              <w:tabs>
                <w:tab w:val="left" w:pos="145"/>
              </w:tabs>
              <w:spacing w:before="2"/>
              <w:ind w:left="145" w:right="90" w:hanging="90"/>
              <w:jc w:val="both"/>
              <w:rPr>
                <w:rFonts w:ascii="Arial" w:hAnsi="Arial" w:cs="Arial"/>
              </w:rPr>
            </w:pPr>
            <w:r w:rsidRPr="008D6F8A">
              <w:rPr>
                <w:rFonts w:ascii="Arial" w:hAnsi="Arial" w:cs="Arial"/>
              </w:rPr>
              <w:t>для</w:t>
            </w:r>
            <w:r w:rsidRPr="008D6F8A">
              <w:rPr>
                <w:rFonts w:ascii="Arial" w:hAnsi="Arial" w:cs="Arial"/>
                <w:spacing w:val="-2"/>
              </w:rPr>
              <w:t xml:space="preserve"> </w:t>
            </w:r>
            <w:r w:rsidRPr="008D6F8A">
              <w:rPr>
                <w:rFonts w:ascii="Arial" w:hAnsi="Arial" w:cs="Arial"/>
              </w:rPr>
              <w:t>опор,</w:t>
            </w:r>
            <w:r w:rsidRPr="008D6F8A">
              <w:rPr>
                <w:rFonts w:ascii="Arial" w:hAnsi="Arial" w:cs="Arial"/>
                <w:spacing w:val="-2"/>
              </w:rPr>
              <w:t xml:space="preserve"> </w:t>
            </w:r>
            <w:r w:rsidRPr="008D6F8A">
              <w:rPr>
                <w:rFonts w:ascii="Arial" w:hAnsi="Arial" w:cs="Arial"/>
              </w:rPr>
              <w:t>рассчитанных</w:t>
            </w:r>
            <w:r w:rsidRPr="008D6F8A">
              <w:rPr>
                <w:rFonts w:ascii="Arial" w:hAnsi="Arial" w:cs="Arial"/>
                <w:spacing w:val="-1"/>
              </w:rPr>
              <w:t xml:space="preserve"> </w:t>
            </w:r>
            <w:r w:rsidRPr="008D6F8A">
              <w:rPr>
                <w:rFonts w:ascii="Arial" w:hAnsi="Arial" w:cs="Arial"/>
                <w:spacing w:val="-5"/>
              </w:rPr>
              <w:t>по</w:t>
            </w:r>
          </w:p>
        </w:tc>
        <w:tc>
          <w:tcPr>
            <w:tcW w:w="5400" w:type="dxa"/>
          </w:tcPr>
          <w:p w14:paraId="4E9F24D0" w14:textId="77777777" w:rsidR="008E4413" w:rsidRPr="008E4413" w:rsidRDefault="008E4413" w:rsidP="002B6CA5">
            <w:pPr>
              <w:pStyle w:val="TableParagraph"/>
              <w:ind w:left="0"/>
              <w:rPr>
                <w:rFonts w:ascii="Arial" w:hAnsi="Arial" w:cs="Arial"/>
                <w:b/>
              </w:rPr>
            </w:pPr>
          </w:p>
          <w:p w14:paraId="4A542E02" w14:textId="77777777" w:rsidR="008E4413" w:rsidRPr="008E4413" w:rsidRDefault="008E4413" w:rsidP="002B6CA5">
            <w:pPr>
              <w:pStyle w:val="TableParagraph"/>
              <w:ind w:left="0"/>
              <w:rPr>
                <w:rFonts w:ascii="Arial" w:hAnsi="Arial" w:cs="Arial"/>
                <w:b/>
              </w:rPr>
            </w:pPr>
          </w:p>
          <w:p w14:paraId="1A75D287" w14:textId="77777777" w:rsidR="008E4413" w:rsidRPr="008E4413" w:rsidRDefault="008E4413" w:rsidP="002B6CA5">
            <w:pPr>
              <w:pStyle w:val="TableParagraph"/>
              <w:spacing w:before="123"/>
              <w:ind w:left="0"/>
              <w:rPr>
                <w:rFonts w:ascii="Arial" w:hAnsi="Arial" w:cs="Arial"/>
                <w:b/>
              </w:rPr>
            </w:pPr>
          </w:p>
          <w:p w14:paraId="351A49AE" w14:textId="77777777" w:rsidR="008E4413" w:rsidRPr="008E4413" w:rsidRDefault="008E4413" w:rsidP="002B6CA5">
            <w:pPr>
              <w:pStyle w:val="TableParagraph"/>
              <w:spacing w:before="1"/>
              <w:ind w:left="10" w:right="2"/>
              <w:jc w:val="center"/>
              <w:rPr>
                <w:rFonts w:ascii="Arial" w:hAnsi="Arial" w:cs="Arial"/>
              </w:rPr>
            </w:pPr>
            <w:r w:rsidRPr="008E4413">
              <w:rPr>
                <w:rFonts w:ascii="Arial" w:hAnsi="Arial" w:cs="Arial"/>
                <w:spacing w:val="-5"/>
              </w:rPr>
              <w:t>1,0</w:t>
            </w:r>
          </w:p>
          <w:p w14:paraId="4C895A5F" w14:textId="77777777" w:rsidR="008E4413" w:rsidRPr="008E4413" w:rsidRDefault="008E4413" w:rsidP="002B6CA5">
            <w:pPr>
              <w:pStyle w:val="TableParagraph"/>
              <w:ind w:left="0"/>
              <w:rPr>
                <w:rFonts w:ascii="Arial" w:hAnsi="Arial" w:cs="Arial"/>
                <w:b/>
              </w:rPr>
            </w:pPr>
          </w:p>
          <w:p w14:paraId="4C5CD743" w14:textId="77777777" w:rsidR="008E4413" w:rsidRPr="008E4413" w:rsidRDefault="008E4413" w:rsidP="002B6CA5">
            <w:pPr>
              <w:pStyle w:val="TableParagraph"/>
              <w:spacing w:before="122"/>
              <w:ind w:left="0"/>
              <w:rPr>
                <w:rFonts w:ascii="Arial" w:hAnsi="Arial" w:cs="Arial"/>
                <w:b/>
              </w:rPr>
            </w:pPr>
          </w:p>
          <w:p w14:paraId="20BAFCA2" w14:textId="77777777" w:rsidR="008E4413" w:rsidRPr="008E4413" w:rsidRDefault="008E4413" w:rsidP="002B6CA5">
            <w:pPr>
              <w:pStyle w:val="TableParagraph"/>
              <w:ind w:left="10" w:right="2"/>
              <w:jc w:val="center"/>
              <w:rPr>
                <w:rFonts w:ascii="Arial" w:hAnsi="Arial" w:cs="Arial"/>
              </w:rPr>
            </w:pPr>
            <w:r w:rsidRPr="008E4413">
              <w:rPr>
                <w:rFonts w:ascii="Arial" w:hAnsi="Arial" w:cs="Arial"/>
                <w:spacing w:val="-4"/>
              </w:rPr>
              <w:t>1,05</w:t>
            </w:r>
          </w:p>
          <w:p w14:paraId="407A9DC8" w14:textId="77777777" w:rsidR="008E4413" w:rsidRPr="008E4413" w:rsidRDefault="008E4413" w:rsidP="002B6CA5">
            <w:pPr>
              <w:pStyle w:val="TableParagraph"/>
              <w:ind w:left="0"/>
              <w:rPr>
                <w:rFonts w:ascii="Arial" w:hAnsi="Arial" w:cs="Arial"/>
                <w:b/>
              </w:rPr>
            </w:pPr>
          </w:p>
          <w:p w14:paraId="3B03CDB6" w14:textId="77777777" w:rsidR="008E4413" w:rsidRPr="008E4413" w:rsidRDefault="008E4413" w:rsidP="002B6CA5">
            <w:pPr>
              <w:pStyle w:val="TableParagraph"/>
              <w:ind w:left="0"/>
              <w:rPr>
                <w:rFonts w:ascii="Arial" w:hAnsi="Arial" w:cs="Arial"/>
                <w:b/>
              </w:rPr>
            </w:pPr>
          </w:p>
          <w:p w14:paraId="1BF7809B" w14:textId="77777777" w:rsidR="008E4413" w:rsidRPr="008E4413" w:rsidRDefault="008E4413" w:rsidP="002B6CA5">
            <w:pPr>
              <w:pStyle w:val="TableParagraph"/>
              <w:ind w:left="0"/>
              <w:rPr>
                <w:rFonts w:ascii="Arial" w:hAnsi="Arial" w:cs="Arial"/>
                <w:b/>
              </w:rPr>
            </w:pPr>
          </w:p>
          <w:p w14:paraId="010D8AB6" w14:textId="77777777" w:rsidR="008E4413" w:rsidRPr="008E4413" w:rsidRDefault="008E4413" w:rsidP="002B6CA5">
            <w:pPr>
              <w:pStyle w:val="TableParagraph"/>
              <w:spacing w:before="49"/>
              <w:ind w:left="0"/>
              <w:rPr>
                <w:rFonts w:ascii="Arial" w:hAnsi="Arial" w:cs="Arial"/>
                <w:b/>
              </w:rPr>
            </w:pPr>
          </w:p>
          <w:p w14:paraId="7F8F17C5" w14:textId="77777777" w:rsidR="008E4413" w:rsidRPr="008E4413" w:rsidRDefault="008E4413" w:rsidP="002B6CA5">
            <w:pPr>
              <w:pStyle w:val="TableParagraph"/>
              <w:ind w:left="10" w:right="2"/>
              <w:jc w:val="center"/>
              <w:rPr>
                <w:rFonts w:ascii="Arial" w:hAnsi="Arial" w:cs="Arial"/>
              </w:rPr>
            </w:pPr>
            <w:r w:rsidRPr="008E4413">
              <w:rPr>
                <w:rFonts w:ascii="Arial" w:hAnsi="Arial" w:cs="Arial"/>
                <w:spacing w:val="-5"/>
              </w:rPr>
              <w:t>1,1</w:t>
            </w:r>
          </w:p>
        </w:tc>
        <w:tc>
          <w:tcPr>
            <w:tcW w:w="1620" w:type="dxa"/>
          </w:tcPr>
          <w:p w14:paraId="2F8FCE7D" w14:textId="77777777" w:rsidR="008E4413" w:rsidRPr="008E4413" w:rsidRDefault="008E4413" w:rsidP="008D6F8A">
            <w:pPr>
              <w:pStyle w:val="TableParagraph"/>
              <w:spacing w:line="412" w:lineRule="auto"/>
              <w:ind w:left="0" w:right="342"/>
              <w:rPr>
                <w:rFonts w:ascii="Arial" w:hAnsi="Arial" w:cs="Arial"/>
              </w:rPr>
            </w:pPr>
            <w:r w:rsidRPr="008E4413">
              <w:rPr>
                <w:rFonts w:ascii="Arial" w:hAnsi="Arial" w:cs="Arial"/>
                <w:spacing w:val="-2"/>
              </w:rPr>
              <w:t xml:space="preserve">Требования </w:t>
            </w:r>
            <w:r w:rsidRPr="008E4413">
              <w:rPr>
                <w:rFonts w:ascii="Arial" w:hAnsi="Arial" w:cs="Arial"/>
              </w:rPr>
              <w:t>ПАО</w:t>
            </w:r>
            <w:r w:rsidRPr="008E4413">
              <w:rPr>
                <w:rFonts w:ascii="Arial" w:hAnsi="Arial" w:cs="Arial"/>
                <w:spacing w:val="-4"/>
              </w:rPr>
              <w:t xml:space="preserve"> </w:t>
            </w:r>
            <w:r w:rsidRPr="008E4413">
              <w:rPr>
                <w:rFonts w:ascii="Arial" w:hAnsi="Arial" w:cs="Arial"/>
              </w:rPr>
              <w:t>«ФСК</w:t>
            </w:r>
            <w:r w:rsidRPr="008E4413">
              <w:rPr>
                <w:rFonts w:ascii="Arial" w:hAnsi="Arial" w:cs="Arial"/>
                <w:spacing w:val="-4"/>
              </w:rPr>
              <w:t xml:space="preserve"> ЕЭС»</w:t>
            </w:r>
          </w:p>
          <w:p w14:paraId="3AF16269" w14:textId="77777777" w:rsidR="008E4413" w:rsidRPr="008E4413" w:rsidRDefault="008E4413" w:rsidP="002B6CA5">
            <w:pPr>
              <w:pStyle w:val="TableParagraph"/>
              <w:ind w:left="0"/>
              <w:rPr>
                <w:rFonts w:ascii="Arial" w:hAnsi="Arial" w:cs="Arial"/>
                <w:b/>
              </w:rPr>
            </w:pPr>
          </w:p>
          <w:p w14:paraId="5959172E" w14:textId="77777777" w:rsidR="008E4413" w:rsidRPr="008E4413" w:rsidRDefault="008E4413" w:rsidP="002B6CA5">
            <w:pPr>
              <w:pStyle w:val="TableParagraph"/>
              <w:ind w:left="0"/>
              <w:rPr>
                <w:rFonts w:ascii="Arial" w:hAnsi="Arial" w:cs="Arial"/>
                <w:b/>
              </w:rPr>
            </w:pPr>
          </w:p>
          <w:p w14:paraId="79415BEC" w14:textId="77777777" w:rsidR="008E4413" w:rsidRPr="008E4413" w:rsidRDefault="008E4413" w:rsidP="008D6F8A">
            <w:pPr>
              <w:pStyle w:val="TableParagraph"/>
              <w:spacing w:before="1"/>
              <w:ind w:left="0"/>
              <w:rPr>
                <w:rFonts w:ascii="Arial" w:hAnsi="Arial" w:cs="Arial"/>
              </w:rPr>
            </w:pPr>
            <w:hyperlink r:id="rId81">
              <w:r w:rsidRPr="008E4413">
                <w:rPr>
                  <w:rFonts w:ascii="Arial" w:hAnsi="Arial" w:cs="Arial"/>
                  <w:color w:val="0000AA"/>
                  <w:u w:val="single" w:color="0000AA"/>
                </w:rPr>
                <w:t>СП</w:t>
              </w:r>
              <w:r w:rsidRPr="008E4413">
                <w:rPr>
                  <w:rFonts w:ascii="Arial" w:hAnsi="Arial" w:cs="Arial"/>
                  <w:color w:val="0000AA"/>
                  <w:spacing w:val="-1"/>
                  <w:u w:val="single" w:color="0000AA"/>
                </w:rPr>
                <w:t xml:space="preserve"> </w:t>
              </w:r>
              <w:r w:rsidRPr="008E4413">
                <w:rPr>
                  <w:rFonts w:ascii="Arial" w:hAnsi="Arial" w:cs="Arial"/>
                  <w:color w:val="0000AA"/>
                  <w:spacing w:val="-2"/>
                  <w:u w:val="single" w:color="0000AA"/>
                </w:rPr>
                <w:t>16.13330.2017</w:t>
              </w:r>
            </w:hyperlink>
          </w:p>
          <w:p w14:paraId="5B705868" w14:textId="77777777" w:rsidR="008E4413" w:rsidRPr="008E4413" w:rsidRDefault="008E4413" w:rsidP="002B6CA5">
            <w:pPr>
              <w:pStyle w:val="TableParagraph"/>
              <w:ind w:left="0"/>
              <w:rPr>
                <w:rFonts w:ascii="Arial" w:hAnsi="Arial" w:cs="Arial"/>
                <w:b/>
              </w:rPr>
            </w:pPr>
          </w:p>
          <w:p w14:paraId="7FFC685E" w14:textId="77777777" w:rsidR="008E4413" w:rsidRPr="008E4413" w:rsidRDefault="008E4413" w:rsidP="002B6CA5">
            <w:pPr>
              <w:pStyle w:val="TableParagraph"/>
              <w:spacing w:before="124"/>
              <w:ind w:left="0"/>
              <w:rPr>
                <w:rFonts w:ascii="Arial" w:hAnsi="Arial" w:cs="Arial"/>
                <w:b/>
              </w:rPr>
            </w:pPr>
          </w:p>
          <w:p w14:paraId="113CCF25" w14:textId="77777777" w:rsidR="008E4413" w:rsidRPr="008E4413" w:rsidRDefault="008E4413" w:rsidP="008D6F8A">
            <w:pPr>
              <w:pStyle w:val="TableParagraph"/>
              <w:ind w:left="0"/>
              <w:rPr>
                <w:rFonts w:ascii="Arial" w:hAnsi="Arial" w:cs="Arial"/>
              </w:rPr>
            </w:pPr>
            <w:r w:rsidRPr="008E4413">
              <w:rPr>
                <w:rFonts w:ascii="Arial" w:hAnsi="Arial" w:cs="Arial"/>
              </w:rPr>
              <w:t xml:space="preserve">МТ </w:t>
            </w:r>
            <w:r w:rsidRPr="008E4413">
              <w:rPr>
                <w:rFonts w:ascii="Arial" w:hAnsi="Arial" w:cs="Arial"/>
                <w:spacing w:val="-2"/>
              </w:rPr>
              <w:t>701.000.071</w:t>
            </w:r>
          </w:p>
        </w:tc>
      </w:tr>
    </w:tbl>
    <w:p w14:paraId="04179BBD" w14:textId="77777777" w:rsidR="008E4413" w:rsidRPr="008E4413" w:rsidRDefault="008E4413" w:rsidP="008E4413">
      <w:pPr>
        <w:rPr>
          <w:sz w:val="22"/>
        </w:rPr>
        <w:sectPr w:rsidR="008E4413" w:rsidRPr="008E4413" w:rsidSect="008E4413">
          <w:type w:val="continuous"/>
          <w:pgSz w:w="11910" w:h="16840"/>
          <w:pgMar w:top="940" w:right="1820" w:bottom="900" w:left="1340" w:header="0" w:footer="1588" w:gutter="0"/>
          <w:cols w:space="720"/>
        </w:sectPr>
      </w:pPr>
    </w:p>
    <w:p w14:paraId="18BE4A33" w14:textId="77777777" w:rsidR="008E4413" w:rsidRPr="008E4413" w:rsidRDefault="008E4413" w:rsidP="008E4413">
      <w:pPr>
        <w:pStyle w:val="BodyText"/>
        <w:spacing w:before="125"/>
        <w:rPr>
          <w:rFonts w:ascii="Arial" w:hAnsi="Arial" w:cs="Arial"/>
          <w:b/>
          <w:sz w:val="22"/>
          <w:szCs w:val="2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7"/>
        <w:gridCol w:w="3150"/>
        <w:gridCol w:w="3150"/>
      </w:tblGrid>
      <w:tr w:rsidR="008E4413" w:rsidRPr="008E4413" w14:paraId="1E1E1167" w14:textId="77777777" w:rsidTr="008E4413">
        <w:trPr>
          <w:trHeight w:val="820"/>
        </w:trPr>
        <w:tc>
          <w:tcPr>
            <w:tcW w:w="3747" w:type="dxa"/>
            <w:shd w:val="clear" w:color="auto" w:fill="EDEBE0"/>
          </w:tcPr>
          <w:p w14:paraId="57314444" w14:textId="77777777" w:rsidR="008E4413" w:rsidRPr="008E4413" w:rsidRDefault="008E4413" w:rsidP="002B6CA5">
            <w:pPr>
              <w:pStyle w:val="TableParagraph"/>
              <w:spacing w:before="171"/>
              <w:ind w:left="9" w:right="2"/>
              <w:jc w:val="center"/>
              <w:rPr>
                <w:rFonts w:ascii="Arial" w:hAnsi="Arial" w:cs="Arial"/>
                <w:b/>
              </w:rPr>
            </w:pPr>
            <w:r w:rsidRPr="008E4413">
              <w:rPr>
                <w:rFonts w:ascii="Arial" w:hAnsi="Arial" w:cs="Arial"/>
                <w:b/>
              </w:rPr>
              <w:t>Наименование</w:t>
            </w:r>
            <w:r w:rsidRPr="008E4413">
              <w:rPr>
                <w:rFonts w:ascii="Arial" w:hAnsi="Arial" w:cs="Arial"/>
                <w:b/>
                <w:spacing w:val="-7"/>
              </w:rPr>
              <w:t xml:space="preserve"> </w:t>
            </w:r>
            <w:r w:rsidRPr="008E4413">
              <w:rPr>
                <w:rFonts w:ascii="Arial" w:hAnsi="Arial" w:cs="Arial"/>
                <w:b/>
                <w:spacing w:val="-2"/>
              </w:rPr>
              <w:t>параметра</w:t>
            </w:r>
          </w:p>
        </w:tc>
        <w:tc>
          <w:tcPr>
            <w:tcW w:w="3150" w:type="dxa"/>
            <w:shd w:val="clear" w:color="auto" w:fill="EDEBE0"/>
          </w:tcPr>
          <w:p w14:paraId="1814D852" w14:textId="77777777" w:rsidR="008E4413" w:rsidRPr="008E4413" w:rsidRDefault="008E4413" w:rsidP="002B6CA5">
            <w:pPr>
              <w:pStyle w:val="TableParagraph"/>
              <w:spacing w:before="171"/>
              <w:ind w:left="10" w:right="5"/>
              <w:jc w:val="center"/>
              <w:rPr>
                <w:rFonts w:ascii="Arial" w:hAnsi="Arial" w:cs="Arial"/>
                <w:b/>
              </w:rPr>
            </w:pPr>
            <w:r w:rsidRPr="008E4413">
              <w:rPr>
                <w:rFonts w:ascii="Arial" w:hAnsi="Arial" w:cs="Arial"/>
                <w:b/>
              </w:rPr>
              <w:t>Требуемое</w:t>
            </w:r>
            <w:r w:rsidRPr="008E4413">
              <w:rPr>
                <w:rFonts w:ascii="Arial" w:hAnsi="Arial" w:cs="Arial"/>
                <w:b/>
                <w:spacing w:val="-4"/>
              </w:rPr>
              <w:t xml:space="preserve"> </w:t>
            </w:r>
            <w:r w:rsidRPr="008E4413">
              <w:rPr>
                <w:rFonts w:ascii="Arial" w:hAnsi="Arial" w:cs="Arial"/>
                <w:b/>
                <w:spacing w:val="-2"/>
              </w:rPr>
              <w:t>значение</w:t>
            </w:r>
          </w:p>
        </w:tc>
        <w:tc>
          <w:tcPr>
            <w:tcW w:w="3150" w:type="dxa"/>
            <w:shd w:val="clear" w:color="auto" w:fill="EDEBE0"/>
          </w:tcPr>
          <w:p w14:paraId="72BB7FAD" w14:textId="77777777" w:rsidR="008E4413" w:rsidRPr="008E4413" w:rsidRDefault="008E4413" w:rsidP="002B6CA5">
            <w:pPr>
              <w:pStyle w:val="TableParagraph"/>
              <w:spacing w:before="133"/>
              <w:ind w:left="133" w:right="115" w:firstLine="511"/>
              <w:rPr>
                <w:rFonts w:ascii="Arial" w:hAnsi="Arial" w:cs="Arial"/>
                <w:b/>
              </w:rPr>
            </w:pPr>
            <w:r w:rsidRPr="008E4413">
              <w:rPr>
                <w:rFonts w:ascii="Arial" w:hAnsi="Arial" w:cs="Arial"/>
                <w:b/>
                <w:spacing w:val="-2"/>
              </w:rPr>
              <w:t xml:space="preserve">Нормативно- </w:t>
            </w:r>
            <w:r w:rsidRPr="008E4413">
              <w:rPr>
                <w:rFonts w:ascii="Arial" w:hAnsi="Arial" w:cs="Arial"/>
                <w:b/>
              </w:rPr>
              <w:t>технический</w:t>
            </w:r>
            <w:r w:rsidRPr="008E4413">
              <w:rPr>
                <w:rFonts w:ascii="Arial" w:hAnsi="Arial" w:cs="Arial"/>
                <w:b/>
                <w:spacing w:val="-15"/>
              </w:rPr>
              <w:t xml:space="preserve"> </w:t>
            </w:r>
            <w:r w:rsidRPr="008E4413">
              <w:rPr>
                <w:rFonts w:ascii="Arial" w:hAnsi="Arial" w:cs="Arial"/>
                <w:b/>
              </w:rPr>
              <w:t>документ</w:t>
            </w:r>
          </w:p>
        </w:tc>
      </w:tr>
      <w:tr w:rsidR="008E4413" w:rsidRPr="008E4413" w14:paraId="0A10302A" w14:textId="77777777" w:rsidTr="008E4413">
        <w:trPr>
          <w:trHeight w:val="275"/>
        </w:trPr>
        <w:tc>
          <w:tcPr>
            <w:tcW w:w="3747" w:type="dxa"/>
            <w:shd w:val="clear" w:color="auto" w:fill="EDEBE0"/>
          </w:tcPr>
          <w:p w14:paraId="028E5225" w14:textId="77777777" w:rsidR="008E4413" w:rsidRPr="008E4413" w:rsidRDefault="008E4413" w:rsidP="002B6CA5">
            <w:pPr>
              <w:pStyle w:val="TableParagraph"/>
              <w:spacing w:line="256" w:lineRule="exact"/>
              <w:ind w:left="9"/>
              <w:jc w:val="center"/>
              <w:rPr>
                <w:rFonts w:ascii="Arial" w:hAnsi="Arial" w:cs="Arial"/>
              </w:rPr>
            </w:pPr>
            <w:r w:rsidRPr="008E4413">
              <w:rPr>
                <w:rFonts w:ascii="Arial" w:hAnsi="Arial" w:cs="Arial"/>
                <w:spacing w:val="-10"/>
              </w:rPr>
              <w:t>1</w:t>
            </w:r>
          </w:p>
        </w:tc>
        <w:tc>
          <w:tcPr>
            <w:tcW w:w="3150" w:type="dxa"/>
            <w:shd w:val="clear" w:color="auto" w:fill="EDEBE0"/>
          </w:tcPr>
          <w:p w14:paraId="28F211FC" w14:textId="77777777" w:rsidR="008E4413" w:rsidRPr="008E4413" w:rsidRDefault="008E4413" w:rsidP="002B6CA5">
            <w:pPr>
              <w:pStyle w:val="TableParagraph"/>
              <w:spacing w:line="256" w:lineRule="exact"/>
              <w:ind w:left="10"/>
              <w:jc w:val="center"/>
              <w:rPr>
                <w:rFonts w:ascii="Arial" w:hAnsi="Arial" w:cs="Arial"/>
                <w:b/>
              </w:rPr>
            </w:pPr>
            <w:r w:rsidRPr="008E4413">
              <w:rPr>
                <w:rFonts w:ascii="Arial" w:hAnsi="Arial" w:cs="Arial"/>
                <w:b/>
                <w:spacing w:val="-10"/>
              </w:rPr>
              <w:t>2</w:t>
            </w:r>
          </w:p>
        </w:tc>
        <w:tc>
          <w:tcPr>
            <w:tcW w:w="3150" w:type="dxa"/>
            <w:shd w:val="clear" w:color="auto" w:fill="EDEBE0"/>
          </w:tcPr>
          <w:p w14:paraId="69A8C165" w14:textId="77777777" w:rsidR="008E4413" w:rsidRPr="008E4413" w:rsidRDefault="008E4413" w:rsidP="002B6CA5">
            <w:pPr>
              <w:pStyle w:val="TableParagraph"/>
              <w:spacing w:line="256" w:lineRule="exact"/>
              <w:ind w:left="15" w:right="5"/>
              <w:jc w:val="center"/>
              <w:rPr>
                <w:rFonts w:ascii="Arial" w:hAnsi="Arial" w:cs="Arial"/>
                <w:b/>
              </w:rPr>
            </w:pPr>
            <w:r w:rsidRPr="008E4413">
              <w:rPr>
                <w:rFonts w:ascii="Arial" w:hAnsi="Arial" w:cs="Arial"/>
                <w:b/>
                <w:spacing w:val="-10"/>
              </w:rPr>
              <w:t>3</w:t>
            </w:r>
          </w:p>
        </w:tc>
      </w:tr>
      <w:tr w:rsidR="008E4413" w:rsidRPr="008E4413" w14:paraId="587CF051" w14:textId="77777777" w:rsidTr="008E4413">
        <w:trPr>
          <w:trHeight w:val="474"/>
        </w:trPr>
        <w:tc>
          <w:tcPr>
            <w:tcW w:w="3747" w:type="dxa"/>
          </w:tcPr>
          <w:p w14:paraId="2A146106" w14:textId="77777777" w:rsidR="008E4413" w:rsidRPr="008E4413" w:rsidRDefault="008E4413" w:rsidP="002B6CA5">
            <w:pPr>
              <w:pStyle w:val="TableParagraph"/>
              <w:ind w:left="0"/>
              <w:rPr>
                <w:rFonts w:ascii="Arial" w:hAnsi="Arial" w:cs="Arial"/>
              </w:rPr>
            </w:pPr>
          </w:p>
        </w:tc>
        <w:tc>
          <w:tcPr>
            <w:tcW w:w="3150" w:type="dxa"/>
          </w:tcPr>
          <w:p w14:paraId="6ADAEBA2" w14:textId="77777777" w:rsidR="008E4413" w:rsidRPr="008E4413" w:rsidRDefault="008E4413" w:rsidP="002B6CA5">
            <w:pPr>
              <w:pStyle w:val="TableParagraph"/>
              <w:spacing w:line="275" w:lineRule="exact"/>
              <w:ind w:left="10" w:right="2"/>
              <w:jc w:val="center"/>
              <w:rPr>
                <w:rFonts w:ascii="Arial" w:hAnsi="Arial" w:cs="Arial"/>
              </w:rPr>
            </w:pPr>
            <w:r w:rsidRPr="008E4413">
              <w:rPr>
                <w:rFonts w:ascii="Arial" w:hAnsi="Arial" w:cs="Arial"/>
                <w:spacing w:val="-4"/>
              </w:rPr>
              <w:t>1,15</w:t>
            </w:r>
          </w:p>
        </w:tc>
        <w:tc>
          <w:tcPr>
            <w:tcW w:w="3150" w:type="dxa"/>
          </w:tcPr>
          <w:p w14:paraId="6B8E987D" w14:textId="77777777" w:rsidR="008E4413" w:rsidRPr="008E4413" w:rsidRDefault="008E4413" w:rsidP="002B6CA5">
            <w:pPr>
              <w:pStyle w:val="TableParagraph"/>
              <w:ind w:left="0"/>
              <w:rPr>
                <w:rFonts w:ascii="Arial" w:hAnsi="Arial" w:cs="Arial"/>
              </w:rPr>
            </w:pPr>
          </w:p>
        </w:tc>
      </w:tr>
      <w:tr w:rsidR="008E4413" w:rsidRPr="008E4413" w14:paraId="6CF3FAA0" w14:textId="77777777" w:rsidTr="008D6F8A">
        <w:trPr>
          <w:trHeight w:val="355"/>
        </w:trPr>
        <w:tc>
          <w:tcPr>
            <w:tcW w:w="3747" w:type="dxa"/>
          </w:tcPr>
          <w:p w14:paraId="4C1C2579" w14:textId="77777777" w:rsidR="008E4413" w:rsidRPr="008E4413" w:rsidRDefault="008E4413" w:rsidP="002B6CA5">
            <w:pPr>
              <w:pStyle w:val="TableParagraph"/>
              <w:spacing w:line="275" w:lineRule="exact"/>
              <w:rPr>
                <w:rFonts w:ascii="Arial" w:hAnsi="Arial" w:cs="Arial"/>
              </w:rPr>
            </w:pPr>
            <w:r w:rsidRPr="008E4413">
              <w:rPr>
                <w:rFonts w:ascii="Arial" w:hAnsi="Arial" w:cs="Arial"/>
              </w:rPr>
              <w:t>3.4</w:t>
            </w:r>
            <w:r w:rsidRPr="008E4413">
              <w:rPr>
                <w:rFonts w:ascii="Arial" w:hAnsi="Arial" w:cs="Arial"/>
                <w:spacing w:val="54"/>
              </w:rPr>
              <w:t xml:space="preserve"> </w:t>
            </w:r>
            <w:r w:rsidRPr="008E4413">
              <w:rPr>
                <w:rFonts w:ascii="Arial" w:hAnsi="Arial" w:cs="Arial"/>
              </w:rPr>
              <w:t>Деформативность</w:t>
            </w:r>
            <w:r w:rsidRPr="008E4413">
              <w:rPr>
                <w:rFonts w:ascii="Arial" w:hAnsi="Arial" w:cs="Arial"/>
                <w:spacing w:val="-3"/>
              </w:rPr>
              <w:t xml:space="preserve"> </w:t>
            </w:r>
            <w:r w:rsidRPr="008E4413">
              <w:rPr>
                <w:rFonts w:ascii="Arial" w:hAnsi="Arial" w:cs="Arial"/>
              </w:rPr>
              <w:t>при</w:t>
            </w:r>
            <w:r w:rsidRPr="008E4413">
              <w:rPr>
                <w:rFonts w:ascii="Arial" w:hAnsi="Arial" w:cs="Arial"/>
                <w:spacing w:val="-3"/>
              </w:rPr>
              <w:t xml:space="preserve"> </w:t>
            </w:r>
            <w:r w:rsidRPr="008E4413">
              <w:rPr>
                <w:rFonts w:ascii="Arial" w:hAnsi="Arial" w:cs="Arial"/>
              </w:rPr>
              <w:t>нормативных</w:t>
            </w:r>
            <w:r w:rsidRPr="008E4413">
              <w:rPr>
                <w:rFonts w:ascii="Arial" w:hAnsi="Arial" w:cs="Arial"/>
                <w:spacing w:val="-3"/>
              </w:rPr>
              <w:t xml:space="preserve"> </w:t>
            </w:r>
            <w:r w:rsidRPr="008E4413">
              <w:rPr>
                <w:rFonts w:ascii="Arial" w:hAnsi="Arial" w:cs="Arial"/>
                <w:spacing w:val="-2"/>
              </w:rPr>
              <w:t>нагрузках:</w:t>
            </w:r>
          </w:p>
          <w:p w14:paraId="6ED668D3" w14:textId="77777777" w:rsidR="008E4413" w:rsidRPr="008E4413" w:rsidRDefault="008E4413" w:rsidP="002B6CA5">
            <w:pPr>
              <w:pStyle w:val="TableParagraph"/>
              <w:spacing w:before="202"/>
              <w:rPr>
                <w:rFonts w:ascii="Arial" w:hAnsi="Arial" w:cs="Arial"/>
              </w:rPr>
            </w:pPr>
            <w:r w:rsidRPr="008E4413">
              <w:rPr>
                <w:rFonts w:ascii="Arial" w:hAnsi="Arial" w:cs="Arial"/>
              </w:rPr>
              <w:t>Относительное</w:t>
            </w:r>
            <w:r w:rsidRPr="008E4413">
              <w:rPr>
                <w:rFonts w:ascii="Arial" w:hAnsi="Arial" w:cs="Arial"/>
                <w:spacing w:val="-9"/>
              </w:rPr>
              <w:t xml:space="preserve"> </w:t>
            </w:r>
            <w:r w:rsidRPr="008E4413">
              <w:rPr>
                <w:rFonts w:ascii="Arial" w:hAnsi="Arial" w:cs="Arial"/>
              </w:rPr>
              <w:t>отклонение</w:t>
            </w:r>
            <w:r w:rsidRPr="008E4413">
              <w:rPr>
                <w:rFonts w:ascii="Arial" w:hAnsi="Arial" w:cs="Arial"/>
                <w:spacing w:val="-9"/>
              </w:rPr>
              <w:t xml:space="preserve"> </w:t>
            </w:r>
            <w:r w:rsidRPr="008E4413">
              <w:rPr>
                <w:rFonts w:ascii="Arial" w:hAnsi="Arial" w:cs="Arial"/>
              </w:rPr>
              <w:t>стоек</w:t>
            </w:r>
            <w:r w:rsidRPr="008E4413">
              <w:rPr>
                <w:rFonts w:ascii="Arial" w:hAnsi="Arial" w:cs="Arial"/>
                <w:spacing w:val="-8"/>
              </w:rPr>
              <w:t xml:space="preserve"> </w:t>
            </w:r>
            <w:r w:rsidRPr="008E4413">
              <w:rPr>
                <w:rFonts w:ascii="Arial" w:hAnsi="Arial" w:cs="Arial"/>
              </w:rPr>
              <w:lastRenderedPageBreak/>
              <w:t>от</w:t>
            </w:r>
            <w:r w:rsidRPr="008E4413">
              <w:rPr>
                <w:rFonts w:ascii="Arial" w:hAnsi="Arial" w:cs="Arial"/>
                <w:spacing w:val="-7"/>
              </w:rPr>
              <w:t xml:space="preserve"> </w:t>
            </w:r>
            <w:r w:rsidRPr="008E4413">
              <w:rPr>
                <w:rFonts w:ascii="Arial" w:hAnsi="Arial" w:cs="Arial"/>
              </w:rPr>
              <w:t>вертикали</w:t>
            </w:r>
            <w:r w:rsidRPr="008E4413">
              <w:rPr>
                <w:rFonts w:ascii="Arial" w:hAnsi="Arial" w:cs="Arial"/>
                <w:spacing w:val="-10"/>
              </w:rPr>
              <w:t xml:space="preserve"> </w:t>
            </w:r>
            <w:r w:rsidRPr="008E4413">
              <w:rPr>
                <w:rFonts w:ascii="Arial" w:hAnsi="Arial" w:cs="Arial"/>
              </w:rPr>
              <w:t xml:space="preserve">(к </w:t>
            </w:r>
            <w:r w:rsidRPr="008E4413">
              <w:rPr>
                <w:rFonts w:ascii="Arial" w:hAnsi="Arial" w:cs="Arial"/>
                <w:spacing w:val="-2"/>
              </w:rPr>
              <w:t>высоте):</w:t>
            </w:r>
          </w:p>
          <w:p w14:paraId="328046A3" w14:textId="77777777" w:rsidR="008E4413" w:rsidRPr="008E4413" w:rsidRDefault="008E4413" w:rsidP="008E4413">
            <w:pPr>
              <w:pStyle w:val="TableParagraph"/>
              <w:numPr>
                <w:ilvl w:val="0"/>
                <w:numId w:val="17"/>
              </w:numPr>
              <w:tabs>
                <w:tab w:val="left" w:pos="816"/>
                <w:tab w:val="left" w:pos="828"/>
              </w:tabs>
              <w:spacing w:before="199"/>
              <w:ind w:right="209" w:hanging="361"/>
              <w:rPr>
                <w:rFonts w:ascii="Arial" w:hAnsi="Arial" w:cs="Arial"/>
              </w:rPr>
            </w:pPr>
            <w:r w:rsidRPr="008E4413">
              <w:rPr>
                <w:rFonts w:ascii="Arial" w:hAnsi="Arial" w:cs="Arial"/>
              </w:rPr>
              <w:t>концевые</w:t>
            </w:r>
            <w:r w:rsidRPr="008E4413">
              <w:rPr>
                <w:rFonts w:ascii="Arial" w:hAnsi="Arial" w:cs="Arial"/>
                <w:spacing w:val="-9"/>
              </w:rPr>
              <w:t xml:space="preserve"> </w:t>
            </w:r>
            <w:r w:rsidRPr="008E4413">
              <w:rPr>
                <w:rFonts w:ascii="Arial" w:hAnsi="Arial" w:cs="Arial"/>
              </w:rPr>
              <w:t>и</w:t>
            </w:r>
            <w:r w:rsidRPr="008E4413">
              <w:rPr>
                <w:rFonts w:ascii="Arial" w:hAnsi="Arial" w:cs="Arial"/>
                <w:spacing w:val="-6"/>
              </w:rPr>
              <w:t xml:space="preserve"> </w:t>
            </w:r>
            <w:r w:rsidRPr="008E4413">
              <w:rPr>
                <w:rFonts w:ascii="Arial" w:hAnsi="Arial" w:cs="Arial"/>
              </w:rPr>
              <w:t>угловые</w:t>
            </w:r>
            <w:r w:rsidRPr="008E4413">
              <w:rPr>
                <w:rFonts w:ascii="Arial" w:hAnsi="Arial" w:cs="Arial"/>
                <w:spacing w:val="-10"/>
              </w:rPr>
              <w:t xml:space="preserve"> </w:t>
            </w:r>
            <w:r w:rsidRPr="008E4413">
              <w:rPr>
                <w:rFonts w:ascii="Arial" w:hAnsi="Arial" w:cs="Arial"/>
              </w:rPr>
              <w:t>анкерного</w:t>
            </w:r>
            <w:r w:rsidRPr="008E4413">
              <w:rPr>
                <w:rFonts w:ascii="Arial" w:hAnsi="Arial" w:cs="Arial"/>
                <w:spacing w:val="-8"/>
              </w:rPr>
              <w:t xml:space="preserve"> </w:t>
            </w:r>
            <w:r w:rsidRPr="008E4413">
              <w:rPr>
                <w:rFonts w:ascii="Arial" w:hAnsi="Arial" w:cs="Arial"/>
              </w:rPr>
              <w:t>типа</w:t>
            </w:r>
            <w:r w:rsidRPr="008E4413">
              <w:rPr>
                <w:rFonts w:ascii="Arial" w:hAnsi="Arial" w:cs="Arial"/>
                <w:spacing w:val="-9"/>
              </w:rPr>
              <w:t xml:space="preserve"> </w:t>
            </w:r>
            <w:r w:rsidRPr="008E4413">
              <w:rPr>
                <w:rFonts w:ascii="Arial" w:hAnsi="Arial" w:cs="Arial"/>
              </w:rPr>
              <w:t>высотой до 60 м</w:t>
            </w:r>
          </w:p>
          <w:p w14:paraId="7E22A8E9" w14:textId="77777777" w:rsidR="008E4413" w:rsidRPr="008E4413" w:rsidRDefault="008E4413" w:rsidP="008E4413">
            <w:pPr>
              <w:pStyle w:val="TableParagraph"/>
              <w:numPr>
                <w:ilvl w:val="0"/>
                <w:numId w:val="17"/>
              </w:numPr>
              <w:tabs>
                <w:tab w:val="left" w:pos="816"/>
              </w:tabs>
              <w:spacing w:line="292" w:lineRule="exact"/>
              <w:ind w:left="816"/>
              <w:rPr>
                <w:rFonts w:ascii="Arial" w:hAnsi="Arial" w:cs="Arial"/>
              </w:rPr>
            </w:pPr>
            <w:r w:rsidRPr="008E4413">
              <w:rPr>
                <w:rFonts w:ascii="Arial" w:hAnsi="Arial" w:cs="Arial"/>
              </w:rPr>
              <w:t>анкерные</w:t>
            </w:r>
            <w:r w:rsidRPr="008E4413">
              <w:rPr>
                <w:rFonts w:ascii="Arial" w:hAnsi="Arial" w:cs="Arial"/>
                <w:spacing w:val="-4"/>
              </w:rPr>
              <w:t xml:space="preserve"> </w:t>
            </w:r>
            <w:r w:rsidRPr="008E4413">
              <w:rPr>
                <w:rFonts w:ascii="Arial" w:hAnsi="Arial" w:cs="Arial"/>
              </w:rPr>
              <w:t>высотой</w:t>
            </w:r>
            <w:r w:rsidRPr="008E4413">
              <w:rPr>
                <w:rFonts w:ascii="Arial" w:hAnsi="Arial" w:cs="Arial"/>
                <w:spacing w:val="-1"/>
              </w:rPr>
              <w:t xml:space="preserve"> </w:t>
            </w:r>
            <w:r w:rsidRPr="008E4413">
              <w:rPr>
                <w:rFonts w:ascii="Arial" w:hAnsi="Arial" w:cs="Arial"/>
              </w:rPr>
              <w:t>до</w:t>
            </w:r>
            <w:r w:rsidRPr="008E4413">
              <w:rPr>
                <w:rFonts w:ascii="Arial" w:hAnsi="Arial" w:cs="Arial"/>
                <w:spacing w:val="-2"/>
              </w:rPr>
              <w:t xml:space="preserve"> </w:t>
            </w:r>
            <w:r w:rsidRPr="008E4413">
              <w:rPr>
                <w:rFonts w:ascii="Arial" w:hAnsi="Arial" w:cs="Arial"/>
              </w:rPr>
              <w:t>60</w:t>
            </w:r>
            <w:r w:rsidRPr="008E4413">
              <w:rPr>
                <w:rFonts w:ascii="Arial" w:hAnsi="Arial" w:cs="Arial"/>
                <w:spacing w:val="-2"/>
              </w:rPr>
              <w:t xml:space="preserve"> </w:t>
            </w:r>
            <w:r w:rsidRPr="008E4413">
              <w:rPr>
                <w:rFonts w:ascii="Arial" w:hAnsi="Arial" w:cs="Arial"/>
                <w:spacing w:val="-10"/>
              </w:rPr>
              <w:t>м</w:t>
            </w:r>
          </w:p>
          <w:p w14:paraId="12B700B6" w14:textId="77777777" w:rsidR="008E4413" w:rsidRPr="008E4413" w:rsidRDefault="008E4413" w:rsidP="008E4413">
            <w:pPr>
              <w:pStyle w:val="TableParagraph"/>
              <w:numPr>
                <w:ilvl w:val="0"/>
                <w:numId w:val="17"/>
              </w:numPr>
              <w:tabs>
                <w:tab w:val="left" w:pos="816"/>
              </w:tabs>
              <w:spacing w:line="293" w:lineRule="exact"/>
              <w:ind w:left="816"/>
              <w:rPr>
                <w:rFonts w:ascii="Arial" w:hAnsi="Arial" w:cs="Arial"/>
              </w:rPr>
            </w:pPr>
            <w:r w:rsidRPr="008E4413">
              <w:rPr>
                <w:rFonts w:ascii="Arial" w:hAnsi="Arial" w:cs="Arial"/>
              </w:rPr>
              <w:t>промежуточные</w:t>
            </w:r>
            <w:r w:rsidRPr="008E4413">
              <w:rPr>
                <w:rFonts w:ascii="Arial" w:hAnsi="Arial" w:cs="Arial"/>
                <w:spacing w:val="-10"/>
              </w:rPr>
              <w:t xml:space="preserve"> </w:t>
            </w:r>
            <w:r w:rsidRPr="008E4413">
              <w:rPr>
                <w:rFonts w:ascii="Arial" w:hAnsi="Arial" w:cs="Arial"/>
                <w:spacing w:val="-2"/>
              </w:rPr>
              <w:t>двухстоечные</w:t>
            </w:r>
          </w:p>
          <w:p w14:paraId="11A30895" w14:textId="77777777" w:rsidR="008E4413" w:rsidRPr="008E4413" w:rsidRDefault="008E4413" w:rsidP="008E4413">
            <w:pPr>
              <w:pStyle w:val="TableParagraph"/>
              <w:numPr>
                <w:ilvl w:val="0"/>
                <w:numId w:val="17"/>
              </w:numPr>
              <w:tabs>
                <w:tab w:val="left" w:pos="816"/>
                <w:tab w:val="left" w:pos="828"/>
              </w:tabs>
              <w:spacing w:before="1"/>
              <w:ind w:right="930" w:hanging="361"/>
              <w:rPr>
                <w:rFonts w:ascii="Arial" w:hAnsi="Arial" w:cs="Arial"/>
              </w:rPr>
            </w:pPr>
            <w:r w:rsidRPr="008E4413">
              <w:rPr>
                <w:rFonts w:ascii="Arial" w:hAnsi="Arial" w:cs="Arial"/>
              </w:rPr>
              <w:t>промежуточные</w:t>
            </w:r>
            <w:r w:rsidRPr="008E4413">
              <w:rPr>
                <w:rFonts w:ascii="Arial" w:hAnsi="Arial" w:cs="Arial"/>
                <w:spacing w:val="-15"/>
              </w:rPr>
              <w:t xml:space="preserve"> </w:t>
            </w:r>
            <w:r w:rsidRPr="008E4413">
              <w:rPr>
                <w:rFonts w:ascii="Arial" w:hAnsi="Arial" w:cs="Arial"/>
              </w:rPr>
              <w:t>одностоечные,</w:t>
            </w:r>
            <w:r w:rsidRPr="008E4413">
              <w:rPr>
                <w:rFonts w:ascii="Arial" w:hAnsi="Arial" w:cs="Arial"/>
                <w:spacing w:val="-15"/>
              </w:rPr>
              <w:t xml:space="preserve"> </w:t>
            </w:r>
            <w:r w:rsidRPr="008E4413">
              <w:rPr>
                <w:rFonts w:ascii="Arial" w:hAnsi="Arial" w:cs="Arial"/>
              </w:rPr>
              <w:t xml:space="preserve">кроме </w:t>
            </w:r>
            <w:r w:rsidRPr="008E4413">
              <w:rPr>
                <w:rFonts w:ascii="Arial" w:hAnsi="Arial" w:cs="Arial"/>
                <w:spacing w:val="-2"/>
              </w:rPr>
              <w:t>переходных</w:t>
            </w:r>
          </w:p>
          <w:p w14:paraId="368CF407" w14:textId="77777777" w:rsidR="008E4413" w:rsidRPr="008E4413" w:rsidRDefault="008E4413" w:rsidP="008E4413">
            <w:pPr>
              <w:pStyle w:val="TableParagraph"/>
              <w:numPr>
                <w:ilvl w:val="0"/>
                <w:numId w:val="17"/>
              </w:numPr>
              <w:tabs>
                <w:tab w:val="left" w:pos="816"/>
              </w:tabs>
              <w:spacing w:before="275" w:line="293" w:lineRule="exact"/>
              <w:ind w:left="816"/>
              <w:rPr>
                <w:rFonts w:ascii="Arial" w:hAnsi="Arial" w:cs="Arial"/>
              </w:rPr>
            </w:pPr>
            <w:r w:rsidRPr="008E4413">
              <w:rPr>
                <w:rFonts w:ascii="Arial" w:hAnsi="Arial" w:cs="Arial"/>
              </w:rPr>
              <w:t>переходные</w:t>
            </w:r>
            <w:r w:rsidRPr="008E4413">
              <w:rPr>
                <w:rFonts w:ascii="Arial" w:hAnsi="Arial" w:cs="Arial"/>
                <w:spacing w:val="-4"/>
              </w:rPr>
              <w:t xml:space="preserve"> </w:t>
            </w:r>
            <w:r w:rsidRPr="008E4413">
              <w:rPr>
                <w:rFonts w:ascii="Arial" w:hAnsi="Arial" w:cs="Arial"/>
              </w:rPr>
              <w:t>высотой</w:t>
            </w:r>
            <w:r w:rsidRPr="008E4413">
              <w:rPr>
                <w:rFonts w:ascii="Arial" w:hAnsi="Arial" w:cs="Arial"/>
                <w:spacing w:val="-1"/>
              </w:rPr>
              <w:t xml:space="preserve"> </w:t>
            </w:r>
            <w:r w:rsidRPr="008E4413">
              <w:rPr>
                <w:rFonts w:ascii="Arial" w:hAnsi="Arial" w:cs="Arial"/>
              </w:rPr>
              <w:t>выше</w:t>
            </w:r>
            <w:r w:rsidRPr="008E4413">
              <w:rPr>
                <w:rFonts w:ascii="Arial" w:hAnsi="Arial" w:cs="Arial"/>
                <w:spacing w:val="-3"/>
              </w:rPr>
              <w:t xml:space="preserve"> </w:t>
            </w:r>
            <w:r w:rsidRPr="008E4413">
              <w:rPr>
                <w:rFonts w:ascii="Arial" w:hAnsi="Arial" w:cs="Arial"/>
              </w:rPr>
              <w:t>60</w:t>
            </w:r>
            <w:r w:rsidRPr="008E4413">
              <w:rPr>
                <w:rFonts w:ascii="Arial" w:hAnsi="Arial" w:cs="Arial"/>
                <w:spacing w:val="-1"/>
              </w:rPr>
              <w:t xml:space="preserve"> </w:t>
            </w:r>
            <w:r w:rsidRPr="008E4413">
              <w:rPr>
                <w:rFonts w:ascii="Arial" w:hAnsi="Arial" w:cs="Arial"/>
                <w:spacing w:val="-10"/>
              </w:rPr>
              <w:t>м</w:t>
            </w:r>
          </w:p>
          <w:p w14:paraId="587A7759" w14:textId="77777777" w:rsidR="008E4413" w:rsidRPr="008E4413" w:rsidRDefault="008E4413" w:rsidP="008E4413">
            <w:pPr>
              <w:pStyle w:val="TableParagraph"/>
              <w:numPr>
                <w:ilvl w:val="0"/>
                <w:numId w:val="17"/>
              </w:numPr>
              <w:tabs>
                <w:tab w:val="left" w:pos="816"/>
                <w:tab w:val="left" w:pos="828"/>
              </w:tabs>
              <w:ind w:right="464" w:hanging="361"/>
              <w:rPr>
                <w:rFonts w:ascii="Arial" w:hAnsi="Arial" w:cs="Arial"/>
              </w:rPr>
            </w:pPr>
            <w:r w:rsidRPr="008E4413">
              <w:rPr>
                <w:rFonts w:ascii="Arial" w:hAnsi="Arial" w:cs="Arial"/>
              </w:rPr>
              <w:t>опоры</w:t>
            </w:r>
            <w:r w:rsidRPr="008E4413">
              <w:rPr>
                <w:rFonts w:ascii="Arial" w:hAnsi="Arial" w:cs="Arial"/>
                <w:spacing w:val="-9"/>
              </w:rPr>
              <w:t xml:space="preserve"> </w:t>
            </w:r>
            <w:r w:rsidRPr="008E4413">
              <w:rPr>
                <w:rFonts w:ascii="Arial" w:hAnsi="Arial" w:cs="Arial"/>
              </w:rPr>
              <w:t>ОРУ</w:t>
            </w:r>
            <w:r w:rsidRPr="008E4413">
              <w:rPr>
                <w:rFonts w:ascii="Arial" w:hAnsi="Arial" w:cs="Arial"/>
                <w:spacing w:val="-9"/>
              </w:rPr>
              <w:t xml:space="preserve"> </w:t>
            </w:r>
            <w:r w:rsidRPr="008E4413">
              <w:rPr>
                <w:rFonts w:ascii="Arial" w:hAnsi="Arial" w:cs="Arial"/>
              </w:rPr>
              <w:t>предельное</w:t>
            </w:r>
            <w:r w:rsidRPr="008E4413">
              <w:rPr>
                <w:rFonts w:ascii="Arial" w:hAnsi="Arial" w:cs="Arial"/>
                <w:spacing w:val="-12"/>
              </w:rPr>
              <w:t xml:space="preserve"> </w:t>
            </w:r>
            <w:r w:rsidRPr="008E4413">
              <w:rPr>
                <w:rFonts w:ascii="Arial" w:hAnsi="Arial" w:cs="Arial"/>
              </w:rPr>
              <w:t>отклонение,</w:t>
            </w:r>
            <w:r w:rsidRPr="008E4413">
              <w:rPr>
                <w:rFonts w:ascii="Arial" w:hAnsi="Arial" w:cs="Arial"/>
                <w:spacing w:val="-9"/>
              </w:rPr>
              <w:t xml:space="preserve"> </w:t>
            </w:r>
            <w:r w:rsidRPr="008E4413">
              <w:rPr>
                <w:rFonts w:ascii="Arial" w:hAnsi="Arial" w:cs="Arial"/>
              </w:rPr>
              <w:t xml:space="preserve">вдоль </w:t>
            </w:r>
            <w:r w:rsidRPr="008E4413">
              <w:rPr>
                <w:rFonts w:ascii="Arial" w:hAnsi="Arial" w:cs="Arial"/>
                <w:spacing w:val="-2"/>
              </w:rPr>
              <w:t>проводов</w:t>
            </w:r>
          </w:p>
          <w:p w14:paraId="6D41841F" w14:textId="77777777" w:rsidR="008E4413" w:rsidRPr="008E4413" w:rsidRDefault="008E4413" w:rsidP="008E4413">
            <w:pPr>
              <w:pStyle w:val="TableParagraph"/>
              <w:numPr>
                <w:ilvl w:val="0"/>
                <w:numId w:val="17"/>
              </w:numPr>
              <w:tabs>
                <w:tab w:val="left" w:pos="816"/>
                <w:tab w:val="left" w:pos="828"/>
              </w:tabs>
              <w:ind w:right="221" w:hanging="361"/>
              <w:rPr>
                <w:rFonts w:ascii="Arial" w:hAnsi="Arial" w:cs="Arial"/>
              </w:rPr>
            </w:pPr>
            <w:r w:rsidRPr="008E4413">
              <w:rPr>
                <w:rFonts w:ascii="Arial" w:hAnsi="Arial" w:cs="Arial"/>
              </w:rPr>
              <w:t>опоры</w:t>
            </w:r>
            <w:r w:rsidRPr="008E4413">
              <w:rPr>
                <w:rFonts w:ascii="Arial" w:hAnsi="Arial" w:cs="Arial"/>
                <w:spacing w:val="-9"/>
              </w:rPr>
              <w:t xml:space="preserve"> </w:t>
            </w:r>
            <w:r w:rsidRPr="008E4413">
              <w:rPr>
                <w:rFonts w:ascii="Arial" w:hAnsi="Arial" w:cs="Arial"/>
              </w:rPr>
              <w:t>ОРУ</w:t>
            </w:r>
            <w:r w:rsidRPr="008E4413">
              <w:rPr>
                <w:rFonts w:ascii="Arial" w:hAnsi="Arial" w:cs="Arial"/>
                <w:spacing w:val="-9"/>
              </w:rPr>
              <w:t xml:space="preserve"> </w:t>
            </w:r>
            <w:r w:rsidRPr="008E4413">
              <w:rPr>
                <w:rFonts w:ascii="Arial" w:hAnsi="Arial" w:cs="Arial"/>
              </w:rPr>
              <w:t>предельное</w:t>
            </w:r>
            <w:r w:rsidRPr="008E4413">
              <w:rPr>
                <w:rFonts w:ascii="Arial" w:hAnsi="Arial" w:cs="Arial"/>
                <w:spacing w:val="-12"/>
              </w:rPr>
              <w:t xml:space="preserve"> </w:t>
            </w:r>
            <w:r w:rsidRPr="008E4413">
              <w:rPr>
                <w:rFonts w:ascii="Arial" w:hAnsi="Arial" w:cs="Arial"/>
              </w:rPr>
              <w:t>отклонение,</w:t>
            </w:r>
            <w:r w:rsidRPr="008E4413">
              <w:rPr>
                <w:rFonts w:ascii="Arial" w:hAnsi="Arial" w:cs="Arial"/>
                <w:spacing w:val="-9"/>
              </w:rPr>
              <w:t xml:space="preserve"> </w:t>
            </w:r>
            <w:r w:rsidRPr="008E4413">
              <w:rPr>
                <w:rFonts w:ascii="Arial" w:hAnsi="Arial" w:cs="Arial"/>
              </w:rPr>
              <w:t xml:space="preserve">поперёк </w:t>
            </w:r>
            <w:r w:rsidRPr="008E4413">
              <w:rPr>
                <w:rFonts w:ascii="Arial" w:hAnsi="Arial" w:cs="Arial"/>
                <w:spacing w:val="-2"/>
              </w:rPr>
              <w:t>проводов</w:t>
            </w:r>
          </w:p>
          <w:p w14:paraId="05767D98" w14:textId="77777777" w:rsidR="008E4413" w:rsidRPr="008E4413" w:rsidRDefault="008E4413" w:rsidP="008E4413">
            <w:pPr>
              <w:pStyle w:val="TableParagraph"/>
              <w:numPr>
                <w:ilvl w:val="0"/>
                <w:numId w:val="17"/>
              </w:numPr>
              <w:tabs>
                <w:tab w:val="left" w:pos="816"/>
              </w:tabs>
              <w:spacing w:line="273" w:lineRule="exact"/>
              <w:ind w:left="816"/>
              <w:rPr>
                <w:rFonts w:ascii="Arial" w:hAnsi="Arial" w:cs="Arial"/>
              </w:rPr>
            </w:pPr>
            <w:r w:rsidRPr="008E4413">
              <w:rPr>
                <w:rFonts w:ascii="Arial" w:hAnsi="Arial" w:cs="Arial"/>
              </w:rPr>
              <w:t>стойки</w:t>
            </w:r>
            <w:r w:rsidRPr="008E4413">
              <w:rPr>
                <w:rFonts w:ascii="Arial" w:hAnsi="Arial" w:cs="Arial"/>
                <w:spacing w:val="-2"/>
              </w:rPr>
              <w:t xml:space="preserve"> </w:t>
            </w:r>
            <w:r w:rsidRPr="008E4413">
              <w:rPr>
                <w:rFonts w:ascii="Arial" w:hAnsi="Arial" w:cs="Arial"/>
              </w:rPr>
              <w:t>опор</w:t>
            </w:r>
            <w:r w:rsidRPr="008E4413">
              <w:rPr>
                <w:rFonts w:ascii="Arial" w:hAnsi="Arial" w:cs="Arial"/>
                <w:spacing w:val="-2"/>
              </w:rPr>
              <w:t xml:space="preserve"> </w:t>
            </w:r>
            <w:r w:rsidRPr="008E4413">
              <w:rPr>
                <w:rFonts w:ascii="Arial" w:hAnsi="Arial" w:cs="Arial"/>
              </w:rPr>
              <w:t>под</w:t>
            </w:r>
            <w:r w:rsidRPr="008E4413">
              <w:rPr>
                <w:rFonts w:ascii="Arial" w:hAnsi="Arial" w:cs="Arial"/>
                <w:spacing w:val="-1"/>
              </w:rPr>
              <w:t xml:space="preserve"> </w:t>
            </w:r>
            <w:r w:rsidRPr="008E4413">
              <w:rPr>
                <w:rFonts w:ascii="Arial" w:hAnsi="Arial" w:cs="Arial"/>
                <w:spacing w:val="-2"/>
              </w:rPr>
              <w:t>оборудование</w:t>
            </w:r>
          </w:p>
        </w:tc>
        <w:tc>
          <w:tcPr>
            <w:tcW w:w="3150" w:type="dxa"/>
          </w:tcPr>
          <w:p w14:paraId="2DBCEC17" w14:textId="77777777" w:rsidR="008E4413" w:rsidRPr="008E4413" w:rsidRDefault="008E4413" w:rsidP="002B6CA5">
            <w:pPr>
              <w:pStyle w:val="TableParagraph"/>
              <w:ind w:left="0"/>
              <w:rPr>
                <w:rFonts w:ascii="Arial" w:hAnsi="Arial" w:cs="Arial"/>
                <w:b/>
              </w:rPr>
            </w:pPr>
          </w:p>
          <w:p w14:paraId="43B9E6DA" w14:textId="77777777" w:rsidR="008E4413" w:rsidRPr="008E4413" w:rsidRDefault="008E4413" w:rsidP="002B6CA5">
            <w:pPr>
              <w:pStyle w:val="TableParagraph"/>
              <w:ind w:left="0"/>
              <w:rPr>
                <w:rFonts w:ascii="Arial" w:hAnsi="Arial" w:cs="Arial"/>
                <w:b/>
              </w:rPr>
            </w:pPr>
          </w:p>
          <w:p w14:paraId="4DDA1163" w14:textId="77777777" w:rsidR="008E4413" w:rsidRPr="008E4413" w:rsidRDefault="008E4413" w:rsidP="002B6CA5">
            <w:pPr>
              <w:pStyle w:val="TableParagraph"/>
              <w:spacing w:before="275"/>
              <w:ind w:left="0"/>
              <w:rPr>
                <w:rFonts w:ascii="Arial" w:hAnsi="Arial" w:cs="Arial"/>
                <w:b/>
              </w:rPr>
            </w:pPr>
          </w:p>
          <w:p w14:paraId="41D9D4C9" w14:textId="77777777" w:rsidR="008E4413" w:rsidRPr="008E4413" w:rsidRDefault="008E4413" w:rsidP="002B6CA5">
            <w:pPr>
              <w:pStyle w:val="TableParagraph"/>
              <w:ind w:left="10"/>
              <w:jc w:val="center"/>
              <w:rPr>
                <w:rFonts w:ascii="Arial" w:hAnsi="Arial" w:cs="Arial"/>
              </w:rPr>
            </w:pPr>
            <w:r w:rsidRPr="008E4413">
              <w:rPr>
                <w:rFonts w:ascii="Arial" w:hAnsi="Arial" w:cs="Arial"/>
                <w:spacing w:val="-2"/>
              </w:rPr>
              <w:lastRenderedPageBreak/>
              <w:t>1/100</w:t>
            </w:r>
          </w:p>
          <w:p w14:paraId="5CC50A58" w14:textId="77777777" w:rsidR="008E4413" w:rsidRPr="008E4413" w:rsidRDefault="008E4413" w:rsidP="002B6CA5">
            <w:pPr>
              <w:pStyle w:val="TableParagraph"/>
              <w:ind w:left="0"/>
              <w:rPr>
                <w:rFonts w:ascii="Arial" w:hAnsi="Arial" w:cs="Arial"/>
                <w:b/>
              </w:rPr>
            </w:pPr>
          </w:p>
          <w:p w14:paraId="0E2ABE52" w14:textId="77777777" w:rsidR="008E4413" w:rsidRPr="008E4413" w:rsidRDefault="008E4413" w:rsidP="002B6CA5">
            <w:pPr>
              <w:pStyle w:val="TableParagraph"/>
              <w:ind w:left="10"/>
              <w:jc w:val="center"/>
              <w:rPr>
                <w:rFonts w:ascii="Arial" w:hAnsi="Arial" w:cs="Arial"/>
              </w:rPr>
            </w:pPr>
            <w:r w:rsidRPr="008E4413">
              <w:rPr>
                <w:rFonts w:ascii="Arial" w:hAnsi="Arial" w:cs="Arial"/>
                <w:spacing w:val="-2"/>
              </w:rPr>
              <w:t>1/100</w:t>
            </w:r>
          </w:p>
          <w:p w14:paraId="18D3F5EE" w14:textId="77777777" w:rsidR="008E4413" w:rsidRPr="008E4413" w:rsidRDefault="008E4413" w:rsidP="002B6CA5">
            <w:pPr>
              <w:pStyle w:val="TableParagraph"/>
              <w:ind w:left="10"/>
              <w:jc w:val="center"/>
              <w:rPr>
                <w:rFonts w:ascii="Arial" w:hAnsi="Arial" w:cs="Arial"/>
              </w:rPr>
            </w:pPr>
            <w:r w:rsidRPr="008E4413">
              <w:rPr>
                <w:rFonts w:ascii="Arial" w:hAnsi="Arial" w:cs="Arial"/>
                <w:spacing w:val="-4"/>
              </w:rPr>
              <w:t>1/50</w:t>
            </w:r>
          </w:p>
          <w:p w14:paraId="168E7066" w14:textId="77777777" w:rsidR="008E4413" w:rsidRPr="008E4413" w:rsidRDefault="008E4413" w:rsidP="002B6CA5">
            <w:pPr>
              <w:pStyle w:val="TableParagraph"/>
              <w:ind w:left="0"/>
              <w:rPr>
                <w:rFonts w:ascii="Arial" w:hAnsi="Arial" w:cs="Arial"/>
                <w:b/>
              </w:rPr>
            </w:pPr>
          </w:p>
          <w:p w14:paraId="717AB0B9" w14:textId="77777777" w:rsidR="008E4413" w:rsidRPr="008E4413" w:rsidRDefault="008E4413" w:rsidP="002B6CA5">
            <w:pPr>
              <w:pStyle w:val="TableParagraph"/>
              <w:ind w:left="10"/>
              <w:jc w:val="center"/>
              <w:rPr>
                <w:rFonts w:ascii="Arial" w:hAnsi="Arial" w:cs="Arial"/>
              </w:rPr>
            </w:pPr>
            <w:r w:rsidRPr="008E4413">
              <w:rPr>
                <w:rFonts w:ascii="Arial" w:hAnsi="Arial" w:cs="Arial"/>
                <w:spacing w:val="-4"/>
              </w:rPr>
              <w:t>1/30</w:t>
            </w:r>
          </w:p>
          <w:p w14:paraId="0ADAA7D7" w14:textId="77777777" w:rsidR="008E4413" w:rsidRPr="008E4413" w:rsidRDefault="008E4413" w:rsidP="002B6CA5">
            <w:pPr>
              <w:pStyle w:val="TableParagraph"/>
              <w:spacing w:before="1"/>
              <w:ind w:left="0"/>
              <w:rPr>
                <w:rFonts w:ascii="Arial" w:hAnsi="Arial" w:cs="Arial"/>
                <w:b/>
              </w:rPr>
            </w:pPr>
          </w:p>
          <w:p w14:paraId="016595B0" w14:textId="77777777" w:rsidR="008E4413" w:rsidRPr="008E4413" w:rsidRDefault="008E4413" w:rsidP="002B6CA5">
            <w:pPr>
              <w:pStyle w:val="TableParagraph"/>
              <w:ind w:left="10"/>
              <w:jc w:val="center"/>
              <w:rPr>
                <w:rFonts w:ascii="Arial" w:hAnsi="Arial" w:cs="Arial"/>
              </w:rPr>
            </w:pPr>
            <w:r w:rsidRPr="008E4413">
              <w:rPr>
                <w:rFonts w:ascii="Arial" w:hAnsi="Arial" w:cs="Arial"/>
                <w:spacing w:val="-2"/>
              </w:rPr>
              <w:t>1/140</w:t>
            </w:r>
          </w:p>
          <w:p w14:paraId="312C255B" w14:textId="77777777" w:rsidR="008E4413" w:rsidRPr="008E4413" w:rsidRDefault="008E4413" w:rsidP="002B6CA5">
            <w:pPr>
              <w:pStyle w:val="TableParagraph"/>
              <w:ind w:left="10"/>
              <w:jc w:val="center"/>
              <w:rPr>
                <w:rFonts w:ascii="Arial" w:hAnsi="Arial" w:cs="Arial"/>
              </w:rPr>
            </w:pPr>
            <w:r w:rsidRPr="008E4413">
              <w:rPr>
                <w:rFonts w:ascii="Arial" w:hAnsi="Arial" w:cs="Arial"/>
                <w:spacing w:val="-2"/>
              </w:rPr>
              <w:t>1/100</w:t>
            </w:r>
          </w:p>
          <w:p w14:paraId="05A1D22E" w14:textId="77777777" w:rsidR="008E4413" w:rsidRPr="008E4413" w:rsidRDefault="008E4413" w:rsidP="002B6CA5">
            <w:pPr>
              <w:pStyle w:val="TableParagraph"/>
              <w:ind w:left="0"/>
              <w:rPr>
                <w:rFonts w:ascii="Arial" w:hAnsi="Arial" w:cs="Arial"/>
                <w:b/>
              </w:rPr>
            </w:pPr>
          </w:p>
          <w:p w14:paraId="2C08DD95" w14:textId="77777777" w:rsidR="008E4413" w:rsidRPr="008E4413" w:rsidRDefault="008E4413" w:rsidP="002B6CA5">
            <w:pPr>
              <w:pStyle w:val="TableParagraph"/>
              <w:ind w:left="10"/>
              <w:jc w:val="center"/>
              <w:rPr>
                <w:rFonts w:ascii="Arial" w:hAnsi="Arial" w:cs="Arial"/>
              </w:rPr>
            </w:pPr>
            <w:r w:rsidRPr="008E4413">
              <w:rPr>
                <w:rFonts w:ascii="Arial" w:hAnsi="Arial" w:cs="Arial"/>
                <w:spacing w:val="-4"/>
              </w:rPr>
              <w:t>1/70</w:t>
            </w:r>
          </w:p>
          <w:p w14:paraId="6B295510" w14:textId="77777777" w:rsidR="008E4413" w:rsidRPr="008E4413" w:rsidRDefault="008E4413" w:rsidP="002B6CA5">
            <w:pPr>
              <w:pStyle w:val="TableParagraph"/>
              <w:ind w:left="0"/>
              <w:rPr>
                <w:rFonts w:ascii="Arial" w:hAnsi="Arial" w:cs="Arial"/>
                <w:b/>
              </w:rPr>
            </w:pPr>
          </w:p>
          <w:p w14:paraId="2BB1244A" w14:textId="77777777" w:rsidR="008E4413" w:rsidRPr="008E4413" w:rsidRDefault="008E4413" w:rsidP="002B6CA5">
            <w:pPr>
              <w:pStyle w:val="TableParagraph"/>
              <w:ind w:left="10"/>
              <w:jc w:val="center"/>
              <w:rPr>
                <w:rFonts w:ascii="Arial" w:hAnsi="Arial" w:cs="Arial"/>
              </w:rPr>
            </w:pPr>
            <w:r w:rsidRPr="008E4413">
              <w:rPr>
                <w:rFonts w:ascii="Arial" w:hAnsi="Arial" w:cs="Arial"/>
                <w:spacing w:val="-2"/>
              </w:rPr>
              <w:t>1/100</w:t>
            </w:r>
          </w:p>
        </w:tc>
        <w:tc>
          <w:tcPr>
            <w:tcW w:w="3150" w:type="dxa"/>
          </w:tcPr>
          <w:p w14:paraId="45C9E21B" w14:textId="77777777" w:rsidR="008E4413" w:rsidRPr="008E4413" w:rsidRDefault="008E4413" w:rsidP="002B6CA5">
            <w:pPr>
              <w:pStyle w:val="TableParagraph"/>
              <w:ind w:left="440" w:right="342" w:firstLine="326"/>
              <w:rPr>
                <w:rFonts w:ascii="Arial" w:hAnsi="Arial" w:cs="Arial"/>
              </w:rPr>
            </w:pPr>
            <w:r w:rsidRPr="008E4413">
              <w:rPr>
                <w:rFonts w:ascii="Arial" w:hAnsi="Arial" w:cs="Arial"/>
                <w:spacing w:val="-2"/>
              </w:rPr>
              <w:lastRenderedPageBreak/>
              <w:t xml:space="preserve">Требования </w:t>
            </w:r>
            <w:r w:rsidRPr="008E4413">
              <w:rPr>
                <w:rFonts w:ascii="Arial" w:hAnsi="Arial" w:cs="Arial"/>
              </w:rPr>
              <w:t>ПАО</w:t>
            </w:r>
            <w:r w:rsidRPr="008E4413">
              <w:rPr>
                <w:rFonts w:ascii="Arial" w:hAnsi="Arial" w:cs="Arial"/>
                <w:spacing w:val="-15"/>
              </w:rPr>
              <w:t xml:space="preserve"> </w:t>
            </w:r>
            <w:r w:rsidRPr="008E4413">
              <w:rPr>
                <w:rFonts w:ascii="Arial" w:hAnsi="Arial" w:cs="Arial"/>
              </w:rPr>
              <w:t>«ФСК</w:t>
            </w:r>
            <w:r w:rsidRPr="008E4413">
              <w:rPr>
                <w:rFonts w:ascii="Arial" w:hAnsi="Arial" w:cs="Arial"/>
                <w:spacing w:val="-15"/>
              </w:rPr>
              <w:t xml:space="preserve"> </w:t>
            </w:r>
            <w:r w:rsidRPr="008E4413">
              <w:rPr>
                <w:rFonts w:ascii="Arial" w:hAnsi="Arial" w:cs="Arial"/>
              </w:rPr>
              <w:t xml:space="preserve">ЕЭС» МТ 701.000.071, </w:t>
            </w:r>
            <w:r w:rsidRPr="008E4413">
              <w:rPr>
                <w:rFonts w:ascii="Arial" w:hAnsi="Arial" w:cs="Arial"/>
              </w:rPr>
              <w:fldChar w:fldCharType="begin"/>
            </w:r>
            <w:r w:rsidRPr="008E4413">
              <w:rPr>
                <w:rFonts w:ascii="Arial" w:hAnsi="Arial" w:cs="Arial"/>
              </w:rPr>
              <w:instrText xml:space="preserve"> HYPERLINK "kodeks://link/d?nd=456069588" \h </w:instrText>
            </w:r>
            <w:r w:rsidRPr="008E4413">
              <w:rPr>
                <w:rFonts w:ascii="Arial" w:hAnsi="Arial" w:cs="Arial"/>
              </w:rPr>
              <w:fldChar w:fldCharType="separate"/>
            </w:r>
            <w:r w:rsidRPr="008E4413">
              <w:rPr>
                <w:rFonts w:ascii="Arial" w:hAnsi="Arial" w:cs="Arial"/>
                <w:color w:val="0000AA"/>
                <w:u w:val="single" w:color="0000AA"/>
              </w:rPr>
              <w:t>СП</w:t>
            </w:r>
            <w:r w:rsidRPr="008E4413">
              <w:rPr>
                <w:rFonts w:ascii="Arial" w:hAnsi="Arial" w:cs="Arial"/>
                <w:color w:val="0000AA"/>
                <w:spacing w:val="-14"/>
                <w:u w:val="single" w:color="0000AA"/>
              </w:rPr>
              <w:t xml:space="preserve"> </w:t>
            </w:r>
            <w:r w:rsidRPr="008E4413">
              <w:rPr>
                <w:rFonts w:ascii="Arial" w:hAnsi="Arial" w:cs="Arial"/>
                <w:color w:val="0000AA"/>
                <w:u w:val="single" w:color="0000AA"/>
              </w:rPr>
              <w:t>16.13330.2017</w:t>
            </w:r>
            <w:r w:rsidRPr="008E4413">
              <w:rPr>
                <w:rFonts w:ascii="Arial" w:hAnsi="Arial" w:cs="Arial"/>
                <w:color w:val="0000AA"/>
                <w:u w:val="single" w:color="0000AA"/>
              </w:rPr>
              <w:fldChar w:fldCharType="end"/>
            </w:r>
          </w:p>
        </w:tc>
      </w:tr>
      <w:tr w:rsidR="008E4413" w:rsidRPr="008E4413" w14:paraId="22246115" w14:textId="77777777" w:rsidTr="008E4413">
        <w:trPr>
          <w:trHeight w:val="1505"/>
        </w:trPr>
        <w:tc>
          <w:tcPr>
            <w:tcW w:w="3747" w:type="dxa"/>
          </w:tcPr>
          <w:p w14:paraId="66E2BDA4" w14:textId="77777777" w:rsidR="008E4413" w:rsidRPr="008E4413" w:rsidRDefault="008E4413" w:rsidP="002B6CA5">
            <w:pPr>
              <w:pStyle w:val="TableParagraph"/>
              <w:rPr>
                <w:rFonts w:ascii="Arial" w:hAnsi="Arial" w:cs="Arial"/>
              </w:rPr>
            </w:pPr>
            <w:r w:rsidRPr="008E4413">
              <w:rPr>
                <w:rFonts w:ascii="Arial" w:hAnsi="Arial" w:cs="Arial"/>
              </w:rPr>
              <w:lastRenderedPageBreak/>
              <w:t>3.5</w:t>
            </w:r>
            <w:r w:rsidRPr="008E4413">
              <w:rPr>
                <w:rFonts w:ascii="Arial" w:hAnsi="Arial" w:cs="Arial"/>
                <w:spacing w:val="40"/>
              </w:rPr>
              <w:t xml:space="preserve"> </w:t>
            </w:r>
            <w:r w:rsidRPr="008E4413">
              <w:rPr>
                <w:rFonts w:ascii="Arial" w:hAnsi="Arial" w:cs="Arial"/>
              </w:rPr>
              <w:t>Остаточные</w:t>
            </w:r>
            <w:r w:rsidRPr="008E4413">
              <w:rPr>
                <w:rFonts w:ascii="Arial" w:hAnsi="Arial" w:cs="Arial"/>
                <w:spacing w:val="-9"/>
              </w:rPr>
              <w:t xml:space="preserve"> </w:t>
            </w:r>
            <w:r w:rsidRPr="008E4413">
              <w:rPr>
                <w:rFonts w:ascii="Arial" w:hAnsi="Arial" w:cs="Arial"/>
              </w:rPr>
              <w:t>горизонтальные</w:t>
            </w:r>
            <w:r w:rsidRPr="008E4413">
              <w:rPr>
                <w:rFonts w:ascii="Arial" w:hAnsi="Arial" w:cs="Arial"/>
                <w:spacing w:val="-9"/>
              </w:rPr>
              <w:t xml:space="preserve"> </w:t>
            </w:r>
            <w:r w:rsidRPr="008E4413">
              <w:rPr>
                <w:rFonts w:ascii="Arial" w:hAnsi="Arial" w:cs="Arial"/>
              </w:rPr>
              <w:t>перемещения</w:t>
            </w:r>
            <w:r w:rsidRPr="008E4413">
              <w:rPr>
                <w:rFonts w:ascii="Arial" w:hAnsi="Arial" w:cs="Arial"/>
                <w:spacing w:val="-7"/>
              </w:rPr>
              <w:t xml:space="preserve"> </w:t>
            </w:r>
            <w:r w:rsidRPr="008E4413">
              <w:rPr>
                <w:rFonts w:ascii="Arial" w:hAnsi="Arial" w:cs="Arial"/>
              </w:rPr>
              <w:t>верха ствола опоры после разгрузки в нормальных</w:t>
            </w:r>
          </w:p>
          <w:p w14:paraId="23921D9D" w14:textId="77777777" w:rsidR="008E4413" w:rsidRPr="008E4413" w:rsidRDefault="008E4413" w:rsidP="002B6CA5">
            <w:pPr>
              <w:pStyle w:val="TableParagraph"/>
              <w:rPr>
                <w:rFonts w:ascii="Arial" w:hAnsi="Arial" w:cs="Arial"/>
              </w:rPr>
            </w:pPr>
            <w:r w:rsidRPr="008E4413">
              <w:rPr>
                <w:rFonts w:ascii="Arial" w:hAnsi="Arial" w:cs="Arial"/>
              </w:rPr>
              <w:t>режимах</w:t>
            </w:r>
            <w:r w:rsidRPr="008E4413">
              <w:rPr>
                <w:rFonts w:ascii="Arial" w:hAnsi="Arial" w:cs="Arial"/>
                <w:spacing w:val="-1"/>
              </w:rPr>
              <w:t xml:space="preserve"> </w:t>
            </w:r>
            <w:r w:rsidRPr="008E4413">
              <w:rPr>
                <w:rFonts w:ascii="Arial" w:hAnsi="Arial" w:cs="Arial"/>
              </w:rPr>
              <w:t>не</w:t>
            </w:r>
            <w:r w:rsidRPr="008E4413">
              <w:rPr>
                <w:rFonts w:ascii="Arial" w:hAnsi="Arial" w:cs="Arial"/>
                <w:spacing w:val="-3"/>
              </w:rPr>
              <w:t xml:space="preserve"> </w:t>
            </w:r>
            <w:r w:rsidRPr="008E4413">
              <w:rPr>
                <w:rFonts w:ascii="Arial" w:hAnsi="Arial" w:cs="Arial"/>
              </w:rPr>
              <w:t>должны</w:t>
            </w:r>
            <w:r w:rsidRPr="008E4413">
              <w:rPr>
                <w:rFonts w:ascii="Arial" w:hAnsi="Arial" w:cs="Arial"/>
                <w:spacing w:val="-2"/>
              </w:rPr>
              <w:t xml:space="preserve"> превышать:</w:t>
            </w:r>
          </w:p>
        </w:tc>
        <w:tc>
          <w:tcPr>
            <w:tcW w:w="3150" w:type="dxa"/>
          </w:tcPr>
          <w:p w14:paraId="3786CC21" w14:textId="77777777" w:rsidR="008E4413" w:rsidRPr="008E4413" w:rsidRDefault="008E4413" w:rsidP="002B6CA5">
            <w:pPr>
              <w:pStyle w:val="TableParagraph"/>
              <w:spacing w:line="277" w:lineRule="exact"/>
              <w:ind w:left="10"/>
              <w:jc w:val="center"/>
              <w:rPr>
                <w:rFonts w:ascii="Arial" w:hAnsi="Arial" w:cs="Arial"/>
                <w:b/>
                <w:i/>
              </w:rPr>
            </w:pPr>
            <w:r w:rsidRPr="008E4413">
              <w:rPr>
                <w:rFonts w:ascii="Arial" w:hAnsi="Arial" w:cs="Arial"/>
                <w:b/>
                <w:i/>
                <w:spacing w:val="-2"/>
                <w:position w:val="2"/>
              </w:rPr>
              <w:t>f</w:t>
            </w:r>
            <w:r w:rsidRPr="008E4413">
              <w:rPr>
                <w:rFonts w:ascii="Arial" w:hAnsi="Arial" w:cs="Arial"/>
                <w:b/>
                <w:i/>
                <w:spacing w:val="-2"/>
              </w:rPr>
              <w:t>0</w:t>
            </w:r>
            <w:r w:rsidRPr="008E4413">
              <w:rPr>
                <w:rFonts w:ascii="Arial" w:hAnsi="Arial" w:cs="Arial"/>
                <w:b/>
                <w:i/>
                <w:spacing w:val="-2"/>
                <w:position w:val="2"/>
              </w:rPr>
              <w:t>=0,2f</w:t>
            </w:r>
            <w:r w:rsidRPr="008E4413">
              <w:rPr>
                <w:rFonts w:ascii="Arial" w:hAnsi="Arial" w:cs="Arial"/>
                <w:b/>
                <w:i/>
                <w:spacing w:val="-2"/>
              </w:rPr>
              <w:t>упр</w:t>
            </w:r>
            <w:r w:rsidRPr="008E4413">
              <w:rPr>
                <w:rFonts w:ascii="Arial" w:hAnsi="Arial" w:cs="Arial"/>
                <w:b/>
                <w:i/>
                <w:spacing w:val="-2"/>
                <w:position w:val="2"/>
              </w:rPr>
              <w:t>,</w:t>
            </w:r>
          </w:p>
          <w:p w14:paraId="4951DB64" w14:textId="77777777" w:rsidR="008E4413" w:rsidRPr="008E4413" w:rsidRDefault="008E4413" w:rsidP="002B6CA5">
            <w:pPr>
              <w:pStyle w:val="TableParagraph"/>
              <w:spacing w:before="199"/>
              <w:ind w:left="10" w:right="1"/>
              <w:jc w:val="center"/>
              <w:rPr>
                <w:rFonts w:ascii="Arial" w:hAnsi="Arial" w:cs="Arial"/>
              </w:rPr>
            </w:pPr>
            <w:r w:rsidRPr="008E4413">
              <w:rPr>
                <w:rFonts w:ascii="Arial" w:hAnsi="Arial" w:cs="Arial"/>
                <w:i/>
                <w:position w:val="2"/>
              </w:rPr>
              <w:t>где</w:t>
            </w:r>
            <w:r w:rsidRPr="008E4413">
              <w:rPr>
                <w:rFonts w:ascii="Arial" w:hAnsi="Arial" w:cs="Arial"/>
                <w:i/>
                <w:spacing w:val="-3"/>
                <w:position w:val="2"/>
              </w:rPr>
              <w:t xml:space="preserve"> </w:t>
            </w:r>
            <w:r w:rsidRPr="008E4413">
              <w:rPr>
                <w:rFonts w:ascii="Arial" w:hAnsi="Arial" w:cs="Arial"/>
                <w:i/>
                <w:position w:val="2"/>
              </w:rPr>
              <w:t>f</w:t>
            </w:r>
            <w:r w:rsidRPr="008E4413">
              <w:rPr>
                <w:rFonts w:ascii="Arial" w:hAnsi="Arial" w:cs="Arial"/>
                <w:i/>
              </w:rPr>
              <w:t>0</w:t>
            </w:r>
            <w:r w:rsidRPr="008E4413">
              <w:rPr>
                <w:rFonts w:ascii="Arial" w:hAnsi="Arial" w:cs="Arial"/>
                <w:i/>
                <w:spacing w:val="1"/>
              </w:rPr>
              <w:t xml:space="preserve"> </w:t>
            </w:r>
            <w:r w:rsidRPr="008E4413">
              <w:rPr>
                <w:rFonts w:ascii="Arial" w:hAnsi="Arial" w:cs="Arial"/>
                <w:position w:val="2"/>
              </w:rPr>
              <w:t>–</w:t>
            </w:r>
            <w:r w:rsidRPr="008E4413">
              <w:rPr>
                <w:rFonts w:ascii="Arial" w:hAnsi="Arial" w:cs="Arial"/>
                <w:spacing w:val="-2"/>
                <w:position w:val="2"/>
              </w:rPr>
              <w:t xml:space="preserve"> </w:t>
            </w:r>
            <w:r w:rsidRPr="008E4413">
              <w:rPr>
                <w:rFonts w:ascii="Arial" w:hAnsi="Arial" w:cs="Arial"/>
                <w:position w:val="2"/>
              </w:rPr>
              <w:t>остаточные</w:t>
            </w:r>
            <w:r w:rsidRPr="008E4413">
              <w:rPr>
                <w:rFonts w:ascii="Arial" w:hAnsi="Arial" w:cs="Arial"/>
                <w:spacing w:val="-3"/>
                <w:position w:val="2"/>
              </w:rPr>
              <w:t xml:space="preserve"> </w:t>
            </w:r>
            <w:r w:rsidRPr="008E4413">
              <w:rPr>
                <w:rFonts w:ascii="Arial" w:hAnsi="Arial" w:cs="Arial"/>
                <w:spacing w:val="-2"/>
                <w:position w:val="2"/>
              </w:rPr>
              <w:t>деформации,</w:t>
            </w:r>
          </w:p>
          <w:p w14:paraId="645A5727" w14:textId="77777777" w:rsidR="008E4413" w:rsidRPr="008E4413" w:rsidRDefault="008E4413" w:rsidP="002B6CA5">
            <w:pPr>
              <w:pStyle w:val="TableParagraph"/>
              <w:spacing w:before="197"/>
              <w:ind w:left="10" w:right="3"/>
              <w:jc w:val="center"/>
              <w:rPr>
                <w:rFonts w:ascii="Arial" w:hAnsi="Arial" w:cs="Arial"/>
              </w:rPr>
            </w:pPr>
            <w:r w:rsidRPr="008E4413">
              <w:rPr>
                <w:rFonts w:ascii="Arial" w:hAnsi="Arial" w:cs="Arial"/>
                <w:i/>
                <w:position w:val="2"/>
              </w:rPr>
              <w:t>f</w:t>
            </w:r>
            <w:r w:rsidRPr="008E4413">
              <w:rPr>
                <w:rFonts w:ascii="Arial" w:hAnsi="Arial" w:cs="Arial"/>
                <w:i/>
              </w:rPr>
              <w:t>упр</w:t>
            </w:r>
            <w:r w:rsidRPr="008E4413">
              <w:rPr>
                <w:rFonts w:ascii="Arial" w:hAnsi="Arial" w:cs="Arial"/>
                <w:i/>
                <w:spacing w:val="-2"/>
              </w:rPr>
              <w:t xml:space="preserve"> </w:t>
            </w:r>
            <w:r w:rsidRPr="008E4413">
              <w:rPr>
                <w:rFonts w:ascii="Arial" w:hAnsi="Arial" w:cs="Arial"/>
                <w:position w:val="2"/>
              </w:rPr>
              <w:t>–</w:t>
            </w:r>
            <w:r w:rsidRPr="008E4413">
              <w:rPr>
                <w:rFonts w:ascii="Arial" w:hAnsi="Arial" w:cs="Arial"/>
                <w:spacing w:val="-3"/>
                <w:position w:val="2"/>
              </w:rPr>
              <w:t xml:space="preserve"> </w:t>
            </w:r>
            <w:r w:rsidRPr="008E4413">
              <w:rPr>
                <w:rFonts w:ascii="Arial" w:hAnsi="Arial" w:cs="Arial"/>
                <w:position w:val="2"/>
              </w:rPr>
              <w:t>упругие</w:t>
            </w:r>
            <w:r w:rsidRPr="008E4413">
              <w:rPr>
                <w:rFonts w:ascii="Arial" w:hAnsi="Arial" w:cs="Arial"/>
                <w:spacing w:val="-6"/>
                <w:position w:val="2"/>
              </w:rPr>
              <w:t xml:space="preserve"> </w:t>
            </w:r>
            <w:r w:rsidRPr="008E4413">
              <w:rPr>
                <w:rFonts w:ascii="Arial" w:hAnsi="Arial" w:cs="Arial"/>
                <w:spacing w:val="-2"/>
                <w:position w:val="2"/>
              </w:rPr>
              <w:t>деформации</w:t>
            </w:r>
          </w:p>
        </w:tc>
        <w:tc>
          <w:tcPr>
            <w:tcW w:w="3150" w:type="dxa"/>
          </w:tcPr>
          <w:p w14:paraId="78CE6C79" w14:textId="77777777" w:rsidR="008E4413" w:rsidRPr="008E4413" w:rsidRDefault="008E4413" w:rsidP="002B6CA5">
            <w:pPr>
              <w:pStyle w:val="TableParagraph"/>
              <w:ind w:left="440" w:right="342" w:firstLine="326"/>
              <w:rPr>
                <w:rFonts w:ascii="Arial" w:hAnsi="Arial" w:cs="Arial"/>
              </w:rPr>
            </w:pPr>
            <w:r w:rsidRPr="008E4413">
              <w:rPr>
                <w:rFonts w:ascii="Arial" w:hAnsi="Arial" w:cs="Arial"/>
                <w:spacing w:val="-2"/>
              </w:rPr>
              <w:t xml:space="preserve">Требования </w:t>
            </w:r>
            <w:r w:rsidRPr="008E4413">
              <w:rPr>
                <w:rFonts w:ascii="Arial" w:hAnsi="Arial" w:cs="Arial"/>
              </w:rPr>
              <w:t>ПАО</w:t>
            </w:r>
            <w:r w:rsidRPr="008E4413">
              <w:rPr>
                <w:rFonts w:ascii="Arial" w:hAnsi="Arial" w:cs="Arial"/>
                <w:spacing w:val="-15"/>
              </w:rPr>
              <w:t xml:space="preserve"> </w:t>
            </w:r>
            <w:r w:rsidRPr="008E4413">
              <w:rPr>
                <w:rFonts w:ascii="Arial" w:hAnsi="Arial" w:cs="Arial"/>
              </w:rPr>
              <w:t>«ФСК</w:t>
            </w:r>
            <w:r w:rsidRPr="008E4413">
              <w:rPr>
                <w:rFonts w:ascii="Arial" w:hAnsi="Arial" w:cs="Arial"/>
                <w:spacing w:val="-15"/>
              </w:rPr>
              <w:t xml:space="preserve"> </w:t>
            </w:r>
            <w:r w:rsidRPr="008E4413">
              <w:rPr>
                <w:rFonts w:ascii="Arial" w:hAnsi="Arial" w:cs="Arial"/>
              </w:rPr>
              <w:t>ЕЭС» МТ 701.000.071</w:t>
            </w:r>
          </w:p>
        </w:tc>
      </w:tr>
    </w:tbl>
    <w:p w14:paraId="68AD37AC" w14:textId="77777777" w:rsidR="008E4413" w:rsidRPr="008E4413" w:rsidRDefault="008E4413" w:rsidP="008E4413">
      <w:pPr>
        <w:rPr>
          <w:sz w:val="22"/>
        </w:rPr>
        <w:sectPr w:rsidR="008E4413" w:rsidRPr="008E4413" w:rsidSect="008E4413">
          <w:type w:val="continuous"/>
          <w:pgSz w:w="11910" w:h="16840"/>
          <w:pgMar w:top="940" w:right="1820" w:bottom="900" w:left="1340" w:header="0" w:footer="1588" w:gutter="0"/>
          <w:cols w:space="720"/>
        </w:sectPr>
      </w:pPr>
    </w:p>
    <w:p w14:paraId="583DA18B" w14:textId="77777777" w:rsidR="008E4413" w:rsidRPr="008E4413" w:rsidRDefault="008E4413" w:rsidP="008E4413">
      <w:pPr>
        <w:pStyle w:val="BodyText"/>
        <w:spacing w:before="125"/>
        <w:rPr>
          <w:rFonts w:ascii="Arial" w:hAnsi="Arial" w:cs="Arial"/>
          <w:b/>
          <w:sz w:val="22"/>
          <w:szCs w:val="2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7"/>
        <w:gridCol w:w="4500"/>
        <w:gridCol w:w="2340"/>
      </w:tblGrid>
      <w:tr w:rsidR="008E4413" w:rsidRPr="008E4413" w14:paraId="76245615" w14:textId="77777777" w:rsidTr="008E4413">
        <w:trPr>
          <w:trHeight w:val="820"/>
        </w:trPr>
        <w:tc>
          <w:tcPr>
            <w:tcW w:w="2667" w:type="dxa"/>
            <w:shd w:val="clear" w:color="auto" w:fill="EDEBE0"/>
          </w:tcPr>
          <w:p w14:paraId="4F6B2617" w14:textId="77777777" w:rsidR="008E4413" w:rsidRPr="008E4413" w:rsidRDefault="008E4413" w:rsidP="002B6CA5">
            <w:pPr>
              <w:pStyle w:val="TableParagraph"/>
              <w:spacing w:before="171"/>
              <w:ind w:left="1413"/>
              <w:rPr>
                <w:rFonts w:ascii="Arial" w:hAnsi="Arial" w:cs="Arial"/>
                <w:b/>
              </w:rPr>
            </w:pPr>
            <w:r w:rsidRPr="008E4413">
              <w:rPr>
                <w:rFonts w:ascii="Arial" w:hAnsi="Arial" w:cs="Arial"/>
                <w:b/>
              </w:rPr>
              <w:t>Наименование</w:t>
            </w:r>
            <w:r w:rsidRPr="008E4413">
              <w:rPr>
                <w:rFonts w:ascii="Arial" w:hAnsi="Arial" w:cs="Arial"/>
                <w:b/>
                <w:spacing w:val="-7"/>
              </w:rPr>
              <w:t xml:space="preserve"> </w:t>
            </w:r>
            <w:r w:rsidRPr="008E4413">
              <w:rPr>
                <w:rFonts w:ascii="Arial" w:hAnsi="Arial" w:cs="Arial"/>
                <w:b/>
                <w:spacing w:val="-2"/>
              </w:rPr>
              <w:t>параметра</w:t>
            </w:r>
          </w:p>
        </w:tc>
        <w:tc>
          <w:tcPr>
            <w:tcW w:w="4500" w:type="dxa"/>
            <w:shd w:val="clear" w:color="auto" w:fill="EDEBE0"/>
          </w:tcPr>
          <w:p w14:paraId="5CA11CF7" w14:textId="77777777" w:rsidR="008E4413" w:rsidRPr="008E4413" w:rsidRDefault="008E4413" w:rsidP="002B6CA5">
            <w:pPr>
              <w:pStyle w:val="TableParagraph"/>
              <w:spacing w:before="171"/>
              <w:ind w:left="10" w:right="5"/>
              <w:jc w:val="center"/>
              <w:rPr>
                <w:rFonts w:ascii="Arial" w:hAnsi="Arial" w:cs="Arial"/>
                <w:b/>
              </w:rPr>
            </w:pPr>
            <w:r w:rsidRPr="008E4413">
              <w:rPr>
                <w:rFonts w:ascii="Arial" w:hAnsi="Arial" w:cs="Arial"/>
                <w:b/>
              </w:rPr>
              <w:t>Требуемое</w:t>
            </w:r>
            <w:r w:rsidRPr="008E4413">
              <w:rPr>
                <w:rFonts w:ascii="Arial" w:hAnsi="Arial" w:cs="Arial"/>
                <w:b/>
                <w:spacing w:val="-4"/>
              </w:rPr>
              <w:t xml:space="preserve"> </w:t>
            </w:r>
            <w:r w:rsidRPr="008E4413">
              <w:rPr>
                <w:rFonts w:ascii="Arial" w:hAnsi="Arial" w:cs="Arial"/>
                <w:b/>
                <w:spacing w:val="-2"/>
              </w:rPr>
              <w:t>значение</w:t>
            </w:r>
          </w:p>
        </w:tc>
        <w:tc>
          <w:tcPr>
            <w:tcW w:w="2340" w:type="dxa"/>
            <w:shd w:val="clear" w:color="auto" w:fill="EDEBE0"/>
          </w:tcPr>
          <w:p w14:paraId="2BE11D0D" w14:textId="77777777" w:rsidR="008E4413" w:rsidRPr="008E4413" w:rsidRDefault="008E4413" w:rsidP="002B6CA5">
            <w:pPr>
              <w:pStyle w:val="TableParagraph"/>
              <w:spacing w:before="133"/>
              <w:ind w:left="133" w:right="115" w:firstLine="511"/>
              <w:rPr>
                <w:rFonts w:ascii="Arial" w:hAnsi="Arial" w:cs="Arial"/>
                <w:b/>
              </w:rPr>
            </w:pPr>
            <w:r w:rsidRPr="008E4413">
              <w:rPr>
                <w:rFonts w:ascii="Arial" w:hAnsi="Arial" w:cs="Arial"/>
                <w:b/>
                <w:spacing w:val="-2"/>
              </w:rPr>
              <w:t xml:space="preserve">Нормативно- </w:t>
            </w:r>
            <w:r w:rsidRPr="008E4413">
              <w:rPr>
                <w:rFonts w:ascii="Arial" w:hAnsi="Arial" w:cs="Arial"/>
                <w:b/>
              </w:rPr>
              <w:t>технический</w:t>
            </w:r>
            <w:r w:rsidRPr="008E4413">
              <w:rPr>
                <w:rFonts w:ascii="Arial" w:hAnsi="Arial" w:cs="Arial"/>
                <w:b/>
                <w:spacing w:val="-15"/>
              </w:rPr>
              <w:t xml:space="preserve"> </w:t>
            </w:r>
            <w:r w:rsidRPr="008E4413">
              <w:rPr>
                <w:rFonts w:ascii="Arial" w:hAnsi="Arial" w:cs="Arial"/>
                <w:b/>
              </w:rPr>
              <w:t>документ</w:t>
            </w:r>
          </w:p>
        </w:tc>
      </w:tr>
      <w:tr w:rsidR="008E4413" w:rsidRPr="008E4413" w14:paraId="491A469B" w14:textId="77777777" w:rsidTr="008E4413">
        <w:trPr>
          <w:trHeight w:val="275"/>
        </w:trPr>
        <w:tc>
          <w:tcPr>
            <w:tcW w:w="2667" w:type="dxa"/>
            <w:shd w:val="clear" w:color="auto" w:fill="EDEBE0"/>
          </w:tcPr>
          <w:p w14:paraId="6B076614" w14:textId="77777777" w:rsidR="008E4413" w:rsidRPr="008E4413" w:rsidRDefault="008E4413" w:rsidP="002B6CA5">
            <w:pPr>
              <w:pStyle w:val="TableParagraph"/>
              <w:spacing w:line="256" w:lineRule="exact"/>
              <w:ind w:left="9"/>
              <w:jc w:val="center"/>
              <w:rPr>
                <w:rFonts w:ascii="Arial" w:hAnsi="Arial" w:cs="Arial"/>
              </w:rPr>
            </w:pPr>
            <w:r w:rsidRPr="008E4413">
              <w:rPr>
                <w:rFonts w:ascii="Arial" w:hAnsi="Arial" w:cs="Arial"/>
                <w:spacing w:val="-10"/>
              </w:rPr>
              <w:t>1</w:t>
            </w:r>
          </w:p>
        </w:tc>
        <w:tc>
          <w:tcPr>
            <w:tcW w:w="4500" w:type="dxa"/>
            <w:shd w:val="clear" w:color="auto" w:fill="EDEBE0"/>
          </w:tcPr>
          <w:p w14:paraId="15E3F040" w14:textId="77777777" w:rsidR="008E4413" w:rsidRPr="008E4413" w:rsidRDefault="008E4413" w:rsidP="002B6CA5">
            <w:pPr>
              <w:pStyle w:val="TableParagraph"/>
              <w:spacing w:line="256" w:lineRule="exact"/>
              <w:ind w:left="10"/>
              <w:jc w:val="center"/>
              <w:rPr>
                <w:rFonts w:ascii="Arial" w:hAnsi="Arial" w:cs="Arial"/>
                <w:b/>
              </w:rPr>
            </w:pPr>
            <w:r w:rsidRPr="008E4413">
              <w:rPr>
                <w:rFonts w:ascii="Arial" w:hAnsi="Arial" w:cs="Arial"/>
                <w:b/>
                <w:spacing w:val="-10"/>
              </w:rPr>
              <w:t>2</w:t>
            </w:r>
          </w:p>
        </w:tc>
        <w:tc>
          <w:tcPr>
            <w:tcW w:w="2340" w:type="dxa"/>
            <w:shd w:val="clear" w:color="auto" w:fill="EDEBE0"/>
          </w:tcPr>
          <w:p w14:paraId="648478C7" w14:textId="77777777" w:rsidR="008E4413" w:rsidRPr="008E4413" w:rsidRDefault="008E4413" w:rsidP="002B6CA5">
            <w:pPr>
              <w:pStyle w:val="TableParagraph"/>
              <w:spacing w:line="256" w:lineRule="exact"/>
              <w:ind w:left="15" w:right="5"/>
              <w:jc w:val="center"/>
              <w:rPr>
                <w:rFonts w:ascii="Arial" w:hAnsi="Arial" w:cs="Arial"/>
                <w:b/>
              </w:rPr>
            </w:pPr>
            <w:r w:rsidRPr="008E4413">
              <w:rPr>
                <w:rFonts w:ascii="Arial" w:hAnsi="Arial" w:cs="Arial"/>
                <w:b/>
                <w:spacing w:val="-10"/>
              </w:rPr>
              <w:t>3</w:t>
            </w:r>
          </w:p>
        </w:tc>
      </w:tr>
      <w:tr w:rsidR="008E4413" w:rsidRPr="008E4413" w14:paraId="13929B37" w14:textId="77777777" w:rsidTr="008E4413">
        <w:trPr>
          <w:trHeight w:val="2777"/>
        </w:trPr>
        <w:tc>
          <w:tcPr>
            <w:tcW w:w="2667" w:type="dxa"/>
          </w:tcPr>
          <w:p w14:paraId="101379C2" w14:textId="77777777" w:rsidR="008E4413" w:rsidRPr="008E4413" w:rsidRDefault="008E4413" w:rsidP="002B6CA5">
            <w:pPr>
              <w:pStyle w:val="TableParagraph"/>
              <w:ind w:left="0"/>
              <w:rPr>
                <w:rFonts w:ascii="Arial" w:hAnsi="Arial" w:cs="Arial"/>
                <w:b/>
              </w:rPr>
            </w:pPr>
          </w:p>
          <w:p w14:paraId="5632CBF6" w14:textId="77777777" w:rsidR="008E4413" w:rsidRPr="008E4413" w:rsidRDefault="008E4413" w:rsidP="002B6CA5">
            <w:pPr>
              <w:pStyle w:val="TableParagraph"/>
              <w:ind w:left="0"/>
              <w:rPr>
                <w:rFonts w:ascii="Arial" w:hAnsi="Arial" w:cs="Arial"/>
                <w:b/>
              </w:rPr>
            </w:pPr>
          </w:p>
          <w:p w14:paraId="75C776F4" w14:textId="77777777" w:rsidR="008E4413" w:rsidRPr="008E4413" w:rsidRDefault="008E4413" w:rsidP="002B6CA5">
            <w:pPr>
              <w:pStyle w:val="TableParagraph"/>
              <w:ind w:left="0"/>
              <w:rPr>
                <w:rFonts w:ascii="Arial" w:hAnsi="Arial" w:cs="Arial"/>
                <w:b/>
              </w:rPr>
            </w:pPr>
          </w:p>
          <w:p w14:paraId="002B5FA3" w14:textId="77777777" w:rsidR="008E4413" w:rsidRPr="008E4413" w:rsidRDefault="008E4413" w:rsidP="002B6CA5">
            <w:pPr>
              <w:pStyle w:val="TableParagraph"/>
              <w:spacing w:before="45"/>
              <w:ind w:left="0"/>
              <w:rPr>
                <w:rFonts w:ascii="Arial" w:hAnsi="Arial" w:cs="Arial"/>
                <w:b/>
              </w:rPr>
            </w:pPr>
          </w:p>
          <w:p w14:paraId="1B00A065" w14:textId="77777777" w:rsidR="008E4413" w:rsidRPr="008E4413" w:rsidRDefault="008E4413" w:rsidP="002B6CA5">
            <w:pPr>
              <w:pStyle w:val="TableParagraph"/>
              <w:rPr>
                <w:rFonts w:ascii="Arial" w:hAnsi="Arial" w:cs="Arial"/>
              </w:rPr>
            </w:pPr>
            <w:r w:rsidRPr="008E4413">
              <w:rPr>
                <w:rFonts w:ascii="Arial" w:hAnsi="Arial" w:cs="Arial"/>
              </w:rPr>
              <w:t>3.6</w:t>
            </w:r>
            <w:r w:rsidRPr="008E4413">
              <w:rPr>
                <w:rFonts w:ascii="Arial" w:hAnsi="Arial" w:cs="Arial"/>
                <w:spacing w:val="-5"/>
              </w:rPr>
              <w:t xml:space="preserve"> </w:t>
            </w:r>
            <w:r w:rsidRPr="008E4413">
              <w:rPr>
                <w:rFonts w:ascii="Arial" w:hAnsi="Arial" w:cs="Arial"/>
              </w:rPr>
              <w:t>Критерии</w:t>
            </w:r>
            <w:r w:rsidRPr="008E4413">
              <w:rPr>
                <w:rFonts w:ascii="Arial" w:hAnsi="Arial" w:cs="Arial"/>
                <w:spacing w:val="-2"/>
              </w:rPr>
              <w:t xml:space="preserve"> </w:t>
            </w:r>
            <w:r w:rsidRPr="008E4413">
              <w:rPr>
                <w:rFonts w:ascii="Arial" w:hAnsi="Arial" w:cs="Arial"/>
              </w:rPr>
              <w:t>успешного</w:t>
            </w:r>
            <w:r w:rsidRPr="008E4413">
              <w:rPr>
                <w:rFonts w:ascii="Arial" w:hAnsi="Arial" w:cs="Arial"/>
                <w:spacing w:val="-4"/>
              </w:rPr>
              <w:t xml:space="preserve"> </w:t>
            </w:r>
            <w:r w:rsidRPr="008E4413">
              <w:rPr>
                <w:rFonts w:ascii="Arial" w:hAnsi="Arial" w:cs="Arial"/>
                <w:spacing w:val="-2"/>
              </w:rPr>
              <w:t>испытания</w:t>
            </w:r>
          </w:p>
        </w:tc>
        <w:tc>
          <w:tcPr>
            <w:tcW w:w="4500" w:type="dxa"/>
          </w:tcPr>
          <w:p w14:paraId="021614AB" w14:textId="77777777" w:rsidR="008E4413" w:rsidRPr="008E4413" w:rsidRDefault="008E4413" w:rsidP="008E4413">
            <w:pPr>
              <w:pStyle w:val="TableParagraph"/>
              <w:numPr>
                <w:ilvl w:val="2"/>
                <w:numId w:val="27"/>
              </w:numPr>
              <w:tabs>
                <w:tab w:val="left" w:pos="707"/>
              </w:tabs>
              <w:ind w:right="637" w:firstLine="0"/>
              <w:rPr>
                <w:rFonts w:ascii="Arial" w:hAnsi="Arial" w:cs="Arial"/>
              </w:rPr>
            </w:pPr>
            <w:r w:rsidRPr="008E4413">
              <w:rPr>
                <w:rFonts w:ascii="Arial" w:hAnsi="Arial" w:cs="Arial"/>
              </w:rPr>
              <w:t>Отсутствие</w:t>
            </w:r>
            <w:r w:rsidRPr="008E4413">
              <w:rPr>
                <w:rFonts w:ascii="Arial" w:hAnsi="Arial" w:cs="Arial"/>
                <w:spacing w:val="-8"/>
              </w:rPr>
              <w:t xml:space="preserve"> </w:t>
            </w:r>
            <w:r w:rsidRPr="008E4413">
              <w:rPr>
                <w:rFonts w:ascii="Arial" w:hAnsi="Arial" w:cs="Arial"/>
              </w:rPr>
              <w:t>разрушения</w:t>
            </w:r>
            <w:r w:rsidRPr="008E4413">
              <w:rPr>
                <w:rFonts w:ascii="Arial" w:hAnsi="Arial" w:cs="Arial"/>
                <w:spacing w:val="-8"/>
              </w:rPr>
              <w:t xml:space="preserve"> </w:t>
            </w:r>
            <w:r w:rsidRPr="008E4413">
              <w:rPr>
                <w:rFonts w:ascii="Arial" w:hAnsi="Arial" w:cs="Arial"/>
              </w:rPr>
              <w:t>опоры</w:t>
            </w:r>
            <w:r w:rsidRPr="008E4413">
              <w:rPr>
                <w:rFonts w:ascii="Arial" w:hAnsi="Arial" w:cs="Arial"/>
                <w:spacing w:val="-8"/>
              </w:rPr>
              <w:t xml:space="preserve"> </w:t>
            </w:r>
            <w:r w:rsidRPr="008E4413">
              <w:rPr>
                <w:rFonts w:ascii="Arial" w:hAnsi="Arial" w:cs="Arial"/>
              </w:rPr>
              <w:t>или</w:t>
            </w:r>
            <w:r w:rsidRPr="008E4413">
              <w:rPr>
                <w:rFonts w:ascii="Arial" w:hAnsi="Arial" w:cs="Arial"/>
                <w:spacing w:val="-8"/>
              </w:rPr>
              <w:t xml:space="preserve"> </w:t>
            </w:r>
            <w:r w:rsidRPr="008E4413">
              <w:rPr>
                <w:rFonts w:ascii="Arial" w:hAnsi="Arial" w:cs="Arial"/>
              </w:rPr>
              <w:t>её</w:t>
            </w:r>
            <w:r w:rsidRPr="008E4413">
              <w:rPr>
                <w:rFonts w:ascii="Arial" w:hAnsi="Arial" w:cs="Arial"/>
                <w:spacing w:val="-8"/>
              </w:rPr>
              <w:t xml:space="preserve"> </w:t>
            </w:r>
            <w:r w:rsidRPr="008E4413">
              <w:rPr>
                <w:rFonts w:ascii="Arial" w:hAnsi="Arial" w:cs="Arial"/>
              </w:rPr>
              <w:t>отдельных элементов во всех нормальных и аварийных режимах.</w:t>
            </w:r>
          </w:p>
          <w:p w14:paraId="24239B0C" w14:textId="77777777" w:rsidR="008E4413" w:rsidRPr="008E4413" w:rsidRDefault="008E4413" w:rsidP="008E4413">
            <w:pPr>
              <w:pStyle w:val="TableParagraph"/>
              <w:numPr>
                <w:ilvl w:val="2"/>
                <w:numId w:val="27"/>
              </w:numPr>
              <w:tabs>
                <w:tab w:val="left" w:pos="707"/>
              </w:tabs>
              <w:ind w:right="502" w:firstLine="0"/>
              <w:rPr>
                <w:rFonts w:ascii="Arial" w:hAnsi="Arial" w:cs="Arial"/>
              </w:rPr>
            </w:pPr>
            <w:r w:rsidRPr="008E4413">
              <w:rPr>
                <w:rFonts w:ascii="Arial" w:hAnsi="Arial" w:cs="Arial"/>
              </w:rPr>
              <w:t>Отклонения (деформация) при нормативных нагрузках</w:t>
            </w:r>
            <w:r w:rsidRPr="008E4413">
              <w:rPr>
                <w:rFonts w:ascii="Arial" w:hAnsi="Arial" w:cs="Arial"/>
                <w:spacing w:val="-6"/>
              </w:rPr>
              <w:t xml:space="preserve"> </w:t>
            </w:r>
            <w:r w:rsidRPr="008E4413">
              <w:rPr>
                <w:rFonts w:ascii="Arial" w:hAnsi="Arial" w:cs="Arial"/>
              </w:rPr>
              <w:t>не</w:t>
            </w:r>
            <w:r w:rsidRPr="008E4413">
              <w:rPr>
                <w:rFonts w:ascii="Arial" w:hAnsi="Arial" w:cs="Arial"/>
                <w:spacing w:val="-8"/>
              </w:rPr>
              <w:t xml:space="preserve"> </w:t>
            </w:r>
            <w:r w:rsidRPr="008E4413">
              <w:rPr>
                <w:rFonts w:ascii="Arial" w:hAnsi="Arial" w:cs="Arial"/>
              </w:rPr>
              <w:t>должны</w:t>
            </w:r>
            <w:r w:rsidRPr="008E4413">
              <w:rPr>
                <w:rFonts w:ascii="Arial" w:hAnsi="Arial" w:cs="Arial"/>
                <w:spacing w:val="-8"/>
              </w:rPr>
              <w:t xml:space="preserve"> </w:t>
            </w:r>
            <w:r w:rsidRPr="008E4413">
              <w:rPr>
                <w:rFonts w:ascii="Arial" w:hAnsi="Arial" w:cs="Arial"/>
              </w:rPr>
              <w:t>превышать</w:t>
            </w:r>
            <w:r w:rsidRPr="008E4413">
              <w:rPr>
                <w:rFonts w:ascii="Arial" w:hAnsi="Arial" w:cs="Arial"/>
                <w:spacing w:val="-7"/>
              </w:rPr>
              <w:t xml:space="preserve"> </w:t>
            </w:r>
            <w:r w:rsidRPr="008E4413">
              <w:rPr>
                <w:rFonts w:ascii="Arial" w:hAnsi="Arial" w:cs="Arial"/>
              </w:rPr>
              <w:t>значений,</w:t>
            </w:r>
            <w:r w:rsidRPr="008E4413">
              <w:rPr>
                <w:rFonts w:ascii="Arial" w:hAnsi="Arial" w:cs="Arial"/>
                <w:spacing w:val="-6"/>
              </w:rPr>
              <w:t xml:space="preserve"> </w:t>
            </w:r>
            <w:r w:rsidRPr="008E4413">
              <w:rPr>
                <w:rFonts w:ascii="Arial" w:hAnsi="Arial" w:cs="Arial"/>
              </w:rPr>
              <w:t>указанных</w:t>
            </w:r>
            <w:r w:rsidRPr="008E4413">
              <w:rPr>
                <w:rFonts w:ascii="Arial" w:hAnsi="Arial" w:cs="Arial"/>
                <w:spacing w:val="-7"/>
              </w:rPr>
              <w:t xml:space="preserve"> </w:t>
            </w:r>
            <w:r w:rsidRPr="008E4413">
              <w:rPr>
                <w:rFonts w:ascii="Arial" w:hAnsi="Arial" w:cs="Arial"/>
              </w:rPr>
              <w:t>в 3.3, 3.4 и 3.5.</w:t>
            </w:r>
          </w:p>
          <w:p w14:paraId="04FFD450" w14:textId="77777777" w:rsidR="008E4413" w:rsidRPr="008E4413" w:rsidRDefault="008E4413" w:rsidP="008E4413">
            <w:pPr>
              <w:pStyle w:val="TableParagraph"/>
              <w:numPr>
                <w:ilvl w:val="2"/>
                <w:numId w:val="27"/>
              </w:numPr>
              <w:tabs>
                <w:tab w:val="left" w:pos="707"/>
              </w:tabs>
              <w:ind w:right="799" w:firstLine="0"/>
              <w:rPr>
                <w:rFonts w:ascii="Arial" w:hAnsi="Arial" w:cs="Arial"/>
              </w:rPr>
            </w:pPr>
            <w:r w:rsidRPr="008E4413">
              <w:rPr>
                <w:rFonts w:ascii="Arial" w:hAnsi="Arial" w:cs="Arial"/>
              </w:rPr>
              <w:t>Отсутствие</w:t>
            </w:r>
            <w:r w:rsidRPr="008E4413">
              <w:rPr>
                <w:rFonts w:ascii="Arial" w:hAnsi="Arial" w:cs="Arial"/>
                <w:spacing w:val="-15"/>
              </w:rPr>
              <w:t xml:space="preserve"> </w:t>
            </w:r>
            <w:r w:rsidRPr="008E4413">
              <w:rPr>
                <w:rFonts w:ascii="Arial" w:hAnsi="Arial" w:cs="Arial"/>
              </w:rPr>
              <w:t>повреждений</w:t>
            </w:r>
            <w:r w:rsidRPr="008E4413">
              <w:rPr>
                <w:rFonts w:ascii="Arial" w:hAnsi="Arial" w:cs="Arial"/>
                <w:spacing w:val="-15"/>
              </w:rPr>
              <w:t xml:space="preserve"> </w:t>
            </w:r>
            <w:r w:rsidRPr="008E4413">
              <w:rPr>
                <w:rFonts w:ascii="Arial" w:hAnsi="Arial" w:cs="Arial"/>
              </w:rPr>
              <w:t>отдельных</w:t>
            </w:r>
            <w:r w:rsidRPr="008E4413">
              <w:rPr>
                <w:rFonts w:ascii="Arial" w:hAnsi="Arial" w:cs="Arial"/>
                <w:spacing w:val="-13"/>
              </w:rPr>
              <w:t xml:space="preserve"> </w:t>
            </w:r>
            <w:r w:rsidRPr="008E4413">
              <w:rPr>
                <w:rFonts w:ascii="Arial" w:hAnsi="Arial" w:cs="Arial"/>
              </w:rPr>
              <w:t>элементов (изгибы шпилек, отрыв рёбер жёсткости и пр.).</w:t>
            </w:r>
          </w:p>
        </w:tc>
        <w:tc>
          <w:tcPr>
            <w:tcW w:w="2340" w:type="dxa"/>
          </w:tcPr>
          <w:p w14:paraId="6580A6F9" w14:textId="77777777" w:rsidR="008E4413" w:rsidRPr="008E4413" w:rsidRDefault="008E4413" w:rsidP="002B6CA5">
            <w:pPr>
              <w:pStyle w:val="TableParagraph"/>
              <w:ind w:left="0"/>
              <w:rPr>
                <w:rFonts w:ascii="Arial" w:hAnsi="Arial" w:cs="Arial"/>
              </w:rPr>
            </w:pPr>
          </w:p>
        </w:tc>
      </w:tr>
      <w:tr w:rsidR="008E4413" w:rsidRPr="008E4413" w14:paraId="4F85DD98" w14:textId="77777777" w:rsidTr="008E4413">
        <w:trPr>
          <w:trHeight w:val="275"/>
        </w:trPr>
        <w:tc>
          <w:tcPr>
            <w:tcW w:w="9507" w:type="dxa"/>
            <w:gridSpan w:val="3"/>
          </w:tcPr>
          <w:p w14:paraId="7A595103" w14:textId="77777777" w:rsidR="008E4413" w:rsidRPr="008E4413" w:rsidRDefault="008E4413" w:rsidP="002B6CA5">
            <w:pPr>
              <w:pStyle w:val="TableParagraph"/>
              <w:tabs>
                <w:tab w:val="left" w:pos="1524"/>
              </w:tabs>
              <w:spacing w:line="256" w:lineRule="exact"/>
              <w:ind w:left="828"/>
              <w:rPr>
                <w:rFonts w:ascii="Arial" w:hAnsi="Arial" w:cs="Arial"/>
                <w:b/>
              </w:rPr>
            </w:pPr>
            <w:r w:rsidRPr="008E4413">
              <w:rPr>
                <w:rFonts w:ascii="Arial" w:hAnsi="Arial" w:cs="Arial"/>
                <w:b/>
                <w:spacing w:val="-10"/>
              </w:rPr>
              <w:t>4</w:t>
            </w:r>
            <w:r w:rsidRPr="008E4413">
              <w:rPr>
                <w:rFonts w:ascii="Arial" w:hAnsi="Arial" w:cs="Arial"/>
                <w:b/>
              </w:rPr>
              <w:tab/>
              <w:t>Требования</w:t>
            </w:r>
            <w:r w:rsidRPr="008E4413">
              <w:rPr>
                <w:rFonts w:ascii="Arial" w:hAnsi="Arial" w:cs="Arial"/>
                <w:b/>
                <w:spacing w:val="-6"/>
              </w:rPr>
              <w:t xml:space="preserve"> </w:t>
            </w:r>
            <w:r w:rsidRPr="008E4413">
              <w:rPr>
                <w:rFonts w:ascii="Arial" w:hAnsi="Arial" w:cs="Arial"/>
                <w:b/>
              </w:rPr>
              <w:t>к</w:t>
            </w:r>
            <w:r w:rsidRPr="008E4413">
              <w:rPr>
                <w:rFonts w:ascii="Arial" w:hAnsi="Arial" w:cs="Arial"/>
                <w:b/>
                <w:spacing w:val="-6"/>
              </w:rPr>
              <w:t xml:space="preserve"> </w:t>
            </w:r>
            <w:r w:rsidRPr="008E4413">
              <w:rPr>
                <w:rFonts w:ascii="Arial" w:hAnsi="Arial" w:cs="Arial"/>
                <w:b/>
              </w:rPr>
              <w:t>антикоррозийной</w:t>
            </w:r>
            <w:r w:rsidRPr="008E4413">
              <w:rPr>
                <w:rFonts w:ascii="Arial" w:hAnsi="Arial" w:cs="Arial"/>
                <w:b/>
                <w:spacing w:val="-5"/>
              </w:rPr>
              <w:t xml:space="preserve"> </w:t>
            </w:r>
            <w:r w:rsidRPr="008E4413">
              <w:rPr>
                <w:rFonts w:ascii="Arial" w:hAnsi="Arial" w:cs="Arial"/>
                <w:b/>
                <w:spacing w:val="-2"/>
              </w:rPr>
              <w:t>защите</w:t>
            </w:r>
          </w:p>
        </w:tc>
      </w:tr>
      <w:tr w:rsidR="008E4413" w:rsidRPr="008E4413" w14:paraId="6C4C547F" w14:textId="77777777" w:rsidTr="008E4413">
        <w:trPr>
          <w:trHeight w:val="3864"/>
        </w:trPr>
        <w:tc>
          <w:tcPr>
            <w:tcW w:w="2667" w:type="dxa"/>
          </w:tcPr>
          <w:p w14:paraId="5D92F3A6" w14:textId="77777777" w:rsidR="008E4413" w:rsidRPr="008E4413" w:rsidRDefault="008E4413" w:rsidP="002B6CA5">
            <w:pPr>
              <w:pStyle w:val="TableParagraph"/>
              <w:ind w:left="0"/>
              <w:rPr>
                <w:rFonts w:ascii="Arial" w:hAnsi="Arial" w:cs="Arial"/>
                <w:b/>
              </w:rPr>
            </w:pPr>
          </w:p>
          <w:p w14:paraId="699A0291" w14:textId="77777777" w:rsidR="008E4413" w:rsidRPr="008E4413" w:rsidRDefault="008E4413" w:rsidP="002B6CA5">
            <w:pPr>
              <w:pStyle w:val="TableParagraph"/>
              <w:spacing w:before="52"/>
              <w:ind w:left="0"/>
              <w:rPr>
                <w:rFonts w:ascii="Arial" w:hAnsi="Arial" w:cs="Arial"/>
                <w:b/>
              </w:rPr>
            </w:pPr>
          </w:p>
          <w:p w14:paraId="546157A8" w14:textId="77777777" w:rsidR="008E4413" w:rsidRPr="008E4413" w:rsidRDefault="008E4413" w:rsidP="002B6CA5">
            <w:pPr>
              <w:pStyle w:val="TableParagraph"/>
              <w:rPr>
                <w:rFonts w:ascii="Arial" w:hAnsi="Arial" w:cs="Arial"/>
              </w:rPr>
            </w:pPr>
            <w:r w:rsidRPr="008E4413">
              <w:rPr>
                <w:rFonts w:ascii="Arial" w:hAnsi="Arial" w:cs="Arial"/>
              </w:rPr>
              <w:t>4.1</w:t>
            </w:r>
            <w:r w:rsidRPr="008E4413">
              <w:rPr>
                <w:rFonts w:ascii="Arial" w:hAnsi="Arial" w:cs="Arial"/>
                <w:spacing w:val="-6"/>
              </w:rPr>
              <w:t xml:space="preserve"> </w:t>
            </w:r>
            <w:r w:rsidRPr="008E4413">
              <w:rPr>
                <w:rFonts w:ascii="Arial" w:hAnsi="Arial" w:cs="Arial"/>
              </w:rPr>
              <w:t>Защита</w:t>
            </w:r>
            <w:r w:rsidRPr="008E4413">
              <w:rPr>
                <w:rFonts w:ascii="Arial" w:hAnsi="Arial" w:cs="Arial"/>
                <w:spacing w:val="-6"/>
              </w:rPr>
              <w:t xml:space="preserve"> </w:t>
            </w:r>
            <w:r w:rsidRPr="008E4413">
              <w:rPr>
                <w:rFonts w:ascii="Arial" w:hAnsi="Arial" w:cs="Arial"/>
              </w:rPr>
              <w:t>от</w:t>
            </w:r>
            <w:r w:rsidRPr="008E4413">
              <w:rPr>
                <w:rFonts w:ascii="Arial" w:hAnsi="Arial" w:cs="Arial"/>
                <w:spacing w:val="-6"/>
              </w:rPr>
              <w:t xml:space="preserve"> </w:t>
            </w:r>
            <w:r w:rsidRPr="008E4413">
              <w:rPr>
                <w:rFonts w:ascii="Arial" w:hAnsi="Arial" w:cs="Arial"/>
              </w:rPr>
              <w:t>коррозии</w:t>
            </w:r>
            <w:r w:rsidRPr="008E4413">
              <w:rPr>
                <w:rFonts w:ascii="Arial" w:hAnsi="Arial" w:cs="Arial"/>
                <w:spacing w:val="-8"/>
              </w:rPr>
              <w:t xml:space="preserve"> </w:t>
            </w:r>
            <w:r w:rsidRPr="008E4413">
              <w:rPr>
                <w:rFonts w:ascii="Arial" w:hAnsi="Arial" w:cs="Arial"/>
              </w:rPr>
              <w:t>элементов</w:t>
            </w:r>
            <w:r w:rsidRPr="008E4413">
              <w:rPr>
                <w:rFonts w:ascii="Arial" w:hAnsi="Arial" w:cs="Arial"/>
                <w:spacing w:val="-5"/>
              </w:rPr>
              <w:t xml:space="preserve"> </w:t>
            </w:r>
            <w:r w:rsidRPr="008E4413">
              <w:rPr>
                <w:rFonts w:ascii="Arial" w:hAnsi="Arial" w:cs="Arial"/>
              </w:rPr>
              <w:t>опор</w:t>
            </w:r>
            <w:r w:rsidRPr="008E4413">
              <w:rPr>
                <w:rFonts w:ascii="Arial" w:hAnsi="Arial" w:cs="Arial"/>
                <w:spacing w:val="-6"/>
              </w:rPr>
              <w:t xml:space="preserve"> </w:t>
            </w:r>
            <w:r w:rsidRPr="008E4413">
              <w:rPr>
                <w:rFonts w:ascii="Arial" w:hAnsi="Arial" w:cs="Arial"/>
              </w:rPr>
              <w:t>(кроме крепёжных изделий)</w:t>
            </w:r>
          </w:p>
        </w:tc>
        <w:tc>
          <w:tcPr>
            <w:tcW w:w="4500" w:type="dxa"/>
          </w:tcPr>
          <w:p w14:paraId="356C9FD9" w14:textId="77777777" w:rsidR="008E4413" w:rsidRPr="008E4413" w:rsidRDefault="008E4413" w:rsidP="002B6CA5">
            <w:pPr>
              <w:pStyle w:val="TableParagraph"/>
              <w:spacing w:before="275"/>
              <w:rPr>
                <w:rFonts w:ascii="Arial" w:hAnsi="Arial" w:cs="Arial"/>
              </w:rPr>
            </w:pPr>
            <w:r w:rsidRPr="008E4413">
              <w:rPr>
                <w:rFonts w:ascii="Arial" w:hAnsi="Arial" w:cs="Arial"/>
              </w:rPr>
              <w:t>1.</w:t>
            </w:r>
            <w:r w:rsidRPr="008E4413">
              <w:rPr>
                <w:rFonts w:ascii="Arial" w:hAnsi="Arial" w:cs="Arial"/>
                <w:spacing w:val="-7"/>
              </w:rPr>
              <w:t xml:space="preserve"> </w:t>
            </w:r>
            <w:r w:rsidRPr="008E4413">
              <w:rPr>
                <w:rFonts w:ascii="Arial" w:hAnsi="Arial" w:cs="Arial"/>
              </w:rPr>
              <w:t>В</w:t>
            </w:r>
            <w:r w:rsidRPr="008E4413">
              <w:rPr>
                <w:rFonts w:ascii="Arial" w:hAnsi="Arial" w:cs="Arial"/>
                <w:spacing w:val="-2"/>
              </w:rPr>
              <w:t xml:space="preserve"> </w:t>
            </w:r>
            <w:r w:rsidRPr="008E4413">
              <w:rPr>
                <w:rFonts w:ascii="Arial" w:hAnsi="Arial" w:cs="Arial"/>
              </w:rPr>
              <w:t>условиях</w:t>
            </w:r>
            <w:r w:rsidRPr="008E4413">
              <w:rPr>
                <w:rFonts w:ascii="Arial" w:hAnsi="Arial" w:cs="Arial"/>
                <w:spacing w:val="-2"/>
              </w:rPr>
              <w:t xml:space="preserve"> </w:t>
            </w:r>
            <w:r w:rsidRPr="008E4413">
              <w:rPr>
                <w:rFonts w:ascii="Arial" w:hAnsi="Arial" w:cs="Arial"/>
              </w:rPr>
              <w:t>отсутствия</w:t>
            </w:r>
            <w:r w:rsidRPr="008E4413">
              <w:rPr>
                <w:rFonts w:ascii="Arial" w:hAnsi="Arial" w:cs="Arial"/>
                <w:spacing w:val="-4"/>
              </w:rPr>
              <w:t xml:space="preserve"> </w:t>
            </w:r>
            <w:r w:rsidRPr="008E4413">
              <w:rPr>
                <w:rFonts w:ascii="Arial" w:hAnsi="Arial" w:cs="Arial"/>
              </w:rPr>
              <w:t>источников</w:t>
            </w:r>
            <w:r w:rsidRPr="008E4413">
              <w:rPr>
                <w:rFonts w:ascii="Arial" w:hAnsi="Arial" w:cs="Arial"/>
                <w:spacing w:val="-5"/>
              </w:rPr>
              <w:t xml:space="preserve"> </w:t>
            </w:r>
            <w:r w:rsidRPr="008E4413">
              <w:rPr>
                <w:rFonts w:ascii="Arial" w:hAnsi="Arial" w:cs="Arial"/>
                <w:spacing w:val="-2"/>
              </w:rPr>
              <w:t>промышленных</w:t>
            </w:r>
          </w:p>
          <w:p w14:paraId="233D1D2D" w14:textId="77777777" w:rsidR="008E4413" w:rsidRPr="008E4413" w:rsidRDefault="008E4413" w:rsidP="002B6CA5">
            <w:pPr>
              <w:pStyle w:val="TableParagraph"/>
              <w:ind w:right="169"/>
              <w:rPr>
                <w:rFonts w:ascii="Arial" w:hAnsi="Arial" w:cs="Arial"/>
              </w:rPr>
            </w:pPr>
            <w:r w:rsidRPr="008E4413">
              <w:rPr>
                <w:rFonts w:ascii="Arial" w:hAnsi="Arial" w:cs="Arial"/>
              </w:rPr>
              <w:t>загрязнений,</w:t>
            </w:r>
            <w:r w:rsidRPr="008E4413">
              <w:rPr>
                <w:rFonts w:ascii="Arial" w:hAnsi="Arial" w:cs="Arial"/>
                <w:spacing w:val="-6"/>
              </w:rPr>
              <w:t xml:space="preserve"> </w:t>
            </w:r>
            <w:r w:rsidRPr="008E4413">
              <w:rPr>
                <w:rFonts w:ascii="Arial" w:hAnsi="Arial" w:cs="Arial"/>
              </w:rPr>
              <w:t>вне</w:t>
            </w:r>
            <w:r w:rsidRPr="008E4413">
              <w:rPr>
                <w:rFonts w:ascii="Arial" w:hAnsi="Arial" w:cs="Arial"/>
                <w:spacing w:val="-6"/>
              </w:rPr>
              <w:t xml:space="preserve"> </w:t>
            </w:r>
            <w:r w:rsidRPr="008E4413">
              <w:rPr>
                <w:rFonts w:ascii="Arial" w:hAnsi="Arial" w:cs="Arial"/>
              </w:rPr>
              <w:t>приморской</w:t>
            </w:r>
            <w:r w:rsidRPr="008E4413">
              <w:rPr>
                <w:rFonts w:ascii="Arial" w:hAnsi="Arial" w:cs="Arial"/>
                <w:spacing w:val="-6"/>
              </w:rPr>
              <w:t xml:space="preserve"> </w:t>
            </w:r>
            <w:r w:rsidRPr="008E4413">
              <w:rPr>
                <w:rFonts w:ascii="Arial" w:hAnsi="Arial" w:cs="Arial"/>
              </w:rPr>
              <w:t>зоны</w:t>
            </w:r>
            <w:r w:rsidRPr="008E4413">
              <w:rPr>
                <w:rFonts w:ascii="Arial" w:hAnsi="Arial" w:cs="Arial"/>
                <w:spacing w:val="-4"/>
              </w:rPr>
              <w:t xml:space="preserve"> </w:t>
            </w:r>
            <w:r w:rsidRPr="008E4413">
              <w:rPr>
                <w:rFonts w:ascii="Arial" w:hAnsi="Arial" w:cs="Arial"/>
              </w:rPr>
              <w:t>-</w:t>
            </w:r>
            <w:r w:rsidRPr="008E4413">
              <w:rPr>
                <w:rFonts w:ascii="Arial" w:hAnsi="Arial" w:cs="Arial"/>
                <w:spacing w:val="40"/>
              </w:rPr>
              <w:t xml:space="preserve"> </w:t>
            </w:r>
            <w:r w:rsidRPr="008E4413">
              <w:rPr>
                <w:rFonts w:ascii="Arial" w:hAnsi="Arial" w:cs="Arial"/>
              </w:rPr>
              <w:t>горячее</w:t>
            </w:r>
            <w:r w:rsidRPr="008E4413">
              <w:rPr>
                <w:rFonts w:ascii="Arial" w:hAnsi="Arial" w:cs="Arial"/>
                <w:spacing w:val="-6"/>
              </w:rPr>
              <w:t xml:space="preserve"> </w:t>
            </w:r>
            <w:r w:rsidRPr="008E4413">
              <w:rPr>
                <w:rFonts w:ascii="Arial" w:hAnsi="Arial" w:cs="Arial"/>
              </w:rPr>
              <w:t>цинкование при толщине 80 – 100 мкм.</w:t>
            </w:r>
          </w:p>
          <w:p w14:paraId="7A951CEA" w14:textId="77777777" w:rsidR="008E4413" w:rsidRPr="008E4413" w:rsidRDefault="008E4413" w:rsidP="002B6CA5">
            <w:pPr>
              <w:pStyle w:val="TableParagraph"/>
              <w:rPr>
                <w:rFonts w:ascii="Arial" w:hAnsi="Arial" w:cs="Arial"/>
              </w:rPr>
            </w:pPr>
            <w:r w:rsidRPr="008E4413">
              <w:rPr>
                <w:rFonts w:ascii="Arial" w:hAnsi="Arial" w:cs="Arial"/>
              </w:rPr>
              <w:t>-</w:t>
            </w:r>
            <w:r w:rsidRPr="008E4413">
              <w:rPr>
                <w:rFonts w:ascii="Arial" w:hAnsi="Arial" w:cs="Arial"/>
                <w:spacing w:val="-5"/>
              </w:rPr>
              <w:t xml:space="preserve"> </w:t>
            </w:r>
            <w:r w:rsidRPr="008E4413">
              <w:rPr>
                <w:rFonts w:ascii="Arial" w:hAnsi="Arial" w:cs="Arial"/>
              </w:rPr>
              <w:t>алюминий</w:t>
            </w:r>
            <w:r w:rsidRPr="008E4413">
              <w:rPr>
                <w:rFonts w:ascii="Arial" w:hAnsi="Arial" w:cs="Arial"/>
                <w:spacing w:val="-6"/>
              </w:rPr>
              <w:t xml:space="preserve"> </w:t>
            </w:r>
            <w:r w:rsidRPr="008E4413">
              <w:rPr>
                <w:rFonts w:ascii="Arial" w:hAnsi="Arial" w:cs="Arial"/>
              </w:rPr>
              <w:t>не</w:t>
            </w:r>
            <w:r w:rsidRPr="008E4413">
              <w:rPr>
                <w:rFonts w:ascii="Arial" w:hAnsi="Arial" w:cs="Arial"/>
                <w:spacing w:val="-5"/>
              </w:rPr>
              <w:t xml:space="preserve"> </w:t>
            </w:r>
            <w:r w:rsidRPr="008E4413">
              <w:rPr>
                <w:rFonts w:ascii="Arial" w:hAnsi="Arial" w:cs="Arial"/>
              </w:rPr>
              <w:t>ниже</w:t>
            </w:r>
            <w:r w:rsidRPr="008E4413">
              <w:rPr>
                <w:rFonts w:ascii="Arial" w:hAnsi="Arial" w:cs="Arial"/>
                <w:spacing w:val="-6"/>
              </w:rPr>
              <w:t xml:space="preserve"> </w:t>
            </w:r>
            <w:r w:rsidRPr="008E4413">
              <w:rPr>
                <w:rFonts w:ascii="Arial" w:hAnsi="Arial" w:cs="Arial"/>
              </w:rPr>
              <w:t>марки</w:t>
            </w:r>
            <w:r w:rsidRPr="008E4413">
              <w:rPr>
                <w:rFonts w:ascii="Arial" w:hAnsi="Arial" w:cs="Arial"/>
                <w:spacing w:val="-4"/>
              </w:rPr>
              <w:t xml:space="preserve"> </w:t>
            </w:r>
            <w:r w:rsidRPr="008E4413">
              <w:rPr>
                <w:rFonts w:ascii="Arial" w:hAnsi="Arial" w:cs="Arial"/>
              </w:rPr>
              <w:t>А8</w:t>
            </w:r>
            <w:r w:rsidRPr="008E4413">
              <w:rPr>
                <w:rFonts w:ascii="Arial" w:hAnsi="Arial" w:cs="Arial"/>
                <w:spacing w:val="-4"/>
              </w:rPr>
              <w:t xml:space="preserve"> </w:t>
            </w:r>
            <w:r w:rsidRPr="008E4413">
              <w:rPr>
                <w:rFonts w:ascii="Arial" w:hAnsi="Arial" w:cs="Arial"/>
              </w:rPr>
              <w:t>при</w:t>
            </w:r>
            <w:r w:rsidRPr="008E4413">
              <w:rPr>
                <w:rFonts w:ascii="Arial" w:hAnsi="Arial" w:cs="Arial"/>
                <w:spacing w:val="-4"/>
              </w:rPr>
              <w:t xml:space="preserve"> </w:t>
            </w:r>
            <w:r w:rsidRPr="008E4413">
              <w:rPr>
                <w:rFonts w:ascii="Arial" w:hAnsi="Arial" w:cs="Arial"/>
              </w:rPr>
              <w:t>толщине</w:t>
            </w:r>
            <w:r w:rsidRPr="008E4413">
              <w:rPr>
                <w:rFonts w:ascii="Arial" w:hAnsi="Arial" w:cs="Arial"/>
                <w:spacing w:val="-5"/>
              </w:rPr>
              <w:t xml:space="preserve"> </w:t>
            </w:r>
            <w:r w:rsidRPr="008E4413">
              <w:rPr>
                <w:rFonts w:ascii="Arial" w:hAnsi="Arial" w:cs="Arial"/>
              </w:rPr>
              <w:t>не</w:t>
            </w:r>
            <w:r w:rsidRPr="008E4413">
              <w:rPr>
                <w:rFonts w:ascii="Arial" w:hAnsi="Arial" w:cs="Arial"/>
                <w:spacing w:val="-8"/>
              </w:rPr>
              <w:t xml:space="preserve"> </w:t>
            </w:r>
            <w:r w:rsidRPr="008E4413">
              <w:rPr>
                <w:rFonts w:ascii="Arial" w:hAnsi="Arial" w:cs="Arial"/>
              </w:rPr>
              <w:t>менее</w:t>
            </w:r>
            <w:r w:rsidRPr="008E4413">
              <w:rPr>
                <w:rFonts w:ascii="Arial" w:hAnsi="Arial" w:cs="Arial"/>
                <w:spacing w:val="-5"/>
              </w:rPr>
              <w:t xml:space="preserve"> </w:t>
            </w:r>
            <w:r w:rsidRPr="008E4413">
              <w:rPr>
                <w:rFonts w:ascii="Arial" w:hAnsi="Arial" w:cs="Arial"/>
              </w:rPr>
              <w:t xml:space="preserve">200 </w:t>
            </w:r>
            <w:r w:rsidRPr="008E4413">
              <w:rPr>
                <w:rFonts w:ascii="Arial" w:hAnsi="Arial" w:cs="Arial"/>
                <w:spacing w:val="-4"/>
              </w:rPr>
              <w:t>мкм.</w:t>
            </w:r>
          </w:p>
          <w:p w14:paraId="4583277B" w14:textId="77777777" w:rsidR="008E4413" w:rsidRPr="008E4413" w:rsidRDefault="008E4413" w:rsidP="008E4413">
            <w:pPr>
              <w:pStyle w:val="TableParagraph"/>
              <w:numPr>
                <w:ilvl w:val="0"/>
                <w:numId w:val="26"/>
              </w:numPr>
              <w:tabs>
                <w:tab w:val="left" w:pos="347"/>
              </w:tabs>
              <w:ind w:right="724" w:firstLine="0"/>
              <w:rPr>
                <w:rFonts w:ascii="Arial" w:hAnsi="Arial" w:cs="Arial"/>
              </w:rPr>
            </w:pPr>
            <w:r w:rsidRPr="008E4413">
              <w:rPr>
                <w:rFonts w:ascii="Arial" w:hAnsi="Arial" w:cs="Arial"/>
              </w:rPr>
              <w:t>В</w:t>
            </w:r>
            <w:r w:rsidRPr="008E4413">
              <w:rPr>
                <w:rFonts w:ascii="Arial" w:hAnsi="Arial" w:cs="Arial"/>
                <w:spacing w:val="-7"/>
              </w:rPr>
              <w:t xml:space="preserve"> </w:t>
            </w:r>
            <w:r w:rsidRPr="008E4413">
              <w:rPr>
                <w:rFonts w:ascii="Arial" w:hAnsi="Arial" w:cs="Arial"/>
              </w:rPr>
              <w:t>условиях</w:t>
            </w:r>
            <w:r w:rsidRPr="008E4413">
              <w:rPr>
                <w:rFonts w:ascii="Arial" w:hAnsi="Arial" w:cs="Arial"/>
                <w:spacing w:val="-7"/>
              </w:rPr>
              <w:t xml:space="preserve"> </w:t>
            </w:r>
            <w:r w:rsidRPr="008E4413">
              <w:rPr>
                <w:rFonts w:ascii="Arial" w:hAnsi="Arial" w:cs="Arial"/>
              </w:rPr>
              <w:t>промышленных</w:t>
            </w:r>
            <w:r w:rsidRPr="008E4413">
              <w:rPr>
                <w:rFonts w:ascii="Arial" w:hAnsi="Arial" w:cs="Arial"/>
                <w:spacing w:val="-10"/>
              </w:rPr>
              <w:t xml:space="preserve"> </w:t>
            </w:r>
            <w:r w:rsidRPr="008E4413">
              <w:rPr>
                <w:rFonts w:ascii="Arial" w:hAnsi="Arial" w:cs="Arial"/>
              </w:rPr>
              <w:t>и</w:t>
            </w:r>
            <w:r w:rsidRPr="008E4413">
              <w:rPr>
                <w:rFonts w:ascii="Arial" w:hAnsi="Arial" w:cs="Arial"/>
                <w:spacing w:val="-9"/>
              </w:rPr>
              <w:t xml:space="preserve"> </w:t>
            </w:r>
            <w:r w:rsidRPr="008E4413">
              <w:rPr>
                <w:rFonts w:ascii="Arial" w:hAnsi="Arial" w:cs="Arial"/>
              </w:rPr>
              <w:t>приморских</w:t>
            </w:r>
            <w:r w:rsidRPr="008E4413">
              <w:rPr>
                <w:rFonts w:ascii="Arial" w:hAnsi="Arial" w:cs="Arial"/>
                <w:spacing w:val="-7"/>
              </w:rPr>
              <w:t xml:space="preserve"> </w:t>
            </w:r>
            <w:r w:rsidRPr="008E4413">
              <w:rPr>
                <w:rFonts w:ascii="Arial" w:hAnsi="Arial" w:cs="Arial"/>
              </w:rPr>
              <w:t>районов, близости солончаков, солёных озёр дополнительно к горячему цинкованию следует применять стойкие</w:t>
            </w:r>
          </w:p>
          <w:p w14:paraId="538E77DE" w14:textId="77777777" w:rsidR="008E4413" w:rsidRPr="008E4413" w:rsidRDefault="008E4413" w:rsidP="002B6CA5">
            <w:pPr>
              <w:pStyle w:val="TableParagraph"/>
              <w:ind w:right="598"/>
              <w:rPr>
                <w:rFonts w:ascii="Arial" w:hAnsi="Arial" w:cs="Arial"/>
              </w:rPr>
            </w:pPr>
            <w:r w:rsidRPr="008E4413">
              <w:rPr>
                <w:rFonts w:ascii="Arial" w:hAnsi="Arial" w:cs="Arial"/>
              </w:rPr>
              <w:t>лакокрасочные</w:t>
            </w:r>
            <w:r w:rsidRPr="008E4413">
              <w:rPr>
                <w:rFonts w:ascii="Arial" w:hAnsi="Arial" w:cs="Arial"/>
                <w:spacing w:val="-11"/>
              </w:rPr>
              <w:t xml:space="preserve"> </w:t>
            </w:r>
            <w:r w:rsidRPr="008E4413">
              <w:rPr>
                <w:rFonts w:ascii="Arial" w:hAnsi="Arial" w:cs="Arial"/>
              </w:rPr>
              <w:t>покрытия,</w:t>
            </w:r>
            <w:r w:rsidRPr="008E4413">
              <w:rPr>
                <w:rFonts w:ascii="Arial" w:hAnsi="Arial" w:cs="Arial"/>
                <w:spacing w:val="-9"/>
              </w:rPr>
              <w:t xml:space="preserve"> </w:t>
            </w:r>
            <w:r w:rsidRPr="008E4413">
              <w:rPr>
                <w:rFonts w:ascii="Arial" w:hAnsi="Arial" w:cs="Arial"/>
              </w:rPr>
              <w:t>обеспечивающие</w:t>
            </w:r>
            <w:r w:rsidRPr="008E4413">
              <w:rPr>
                <w:rFonts w:ascii="Arial" w:hAnsi="Arial" w:cs="Arial"/>
                <w:spacing w:val="-10"/>
              </w:rPr>
              <w:t xml:space="preserve"> </w:t>
            </w:r>
            <w:r w:rsidRPr="008E4413">
              <w:rPr>
                <w:rFonts w:ascii="Arial" w:hAnsi="Arial" w:cs="Arial"/>
              </w:rPr>
              <w:t>адгезию</w:t>
            </w:r>
            <w:r w:rsidRPr="008E4413">
              <w:rPr>
                <w:rFonts w:ascii="Arial" w:hAnsi="Arial" w:cs="Arial"/>
                <w:spacing w:val="-9"/>
              </w:rPr>
              <w:t xml:space="preserve"> </w:t>
            </w:r>
            <w:r w:rsidRPr="008E4413">
              <w:rPr>
                <w:rFonts w:ascii="Arial" w:hAnsi="Arial" w:cs="Arial"/>
              </w:rPr>
              <w:t xml:space="preserve">к </w:t>
            </w:r>
            <w:r w:rsidRPr="008E4413">
              <w:rPr>
                <w:rFonts w:ascii="Arial" w:hAnsi="Arial" w:cs="Arial"/>
                <w:spacing w:val="-2"/>
              </w:rPr>
              <w:t>цинку.</w:t>
            </w:r>
          </w:p>
          <w:p w14:paraId="1B9965DA" w14:textId="77777777" w:rsidR="008E4413" w:rsidRPr="008E4413" w:rsidRDefault="008E4413" w:rsidP="008E4413">
            <w:pPr>
              <w:pStyle w:val="TableParagraph"/>
              <w:numPr>
                <w:ilvl w:val="0"/>
                <w:numId w:val="26"/>
              </w:numPr>
              <w:tabs>
                <w:tab w:val="left" w:pos="347"/>
              </w:tabs>
              <w:spacing w:line="270" w:lineRule="atLeast"/>
              <w:ind w:right="114" w:firstLine="0"/>
              <w:rPr>
                <w:rFonts w:ascii="Arial" w:hAnsi="Arial" w:cs="Arial"/>
              </w:rPr>
            </w:pPr>
            <w:r w:rsidRPr="008E4413">
              <w:rPr>
                <w:rFonts w:ascii="Arial" w:hAnsi="Arial" w:cs="Arial"/>
              </w:rPr>
              <w:t>Адгезия</w:t>
            </w:r>
            <w:r w:rsidRPr="008E4413">
              <w:rPr>
                <w:rFonts w:ascii="Arial" w:hAnsi="Arial" w:cs="Arial"/>
                <w:spacing w:val="-5"/>
              </w:rPr>
              <w:t xml:space="preserve"> </w:t>
            </w:r>
            <w:r w:rsidRPr="008E4413">
              <w:rPr>
                <w:rFonts w:ascii="Arial" w:hAnsi="Arial" w:cs="Arial"/>
              </w:rPr>
              <w:t>цинкового</w:t>
            </w:r>
            <w:r w:rsidRPr="008E4413">
              <w:rPr>
                <w:rFonts w:ascii="Arial" w:hAnsi="Arial" w:cs="Arial"/>
                <w:spacing w:val="-8"/>
              </w:rPr>
              <w:t xml:space="preserve"> </w:t>
            </w:r>
            <w:r w:rsidRPr="008E4413">
              <w:rPr>
                <w:rFonts w:ascii="Arial" w:hAnsi="Arial" w:cs="Arial"/>
              </w:rPr>
              <w:t>покрытия</w:t>
            </w:r>
            <w:r w:rsidRPr="008E4413">
              <w:rPr>
                <w:rFonts w:ascii="Arial" w:hAnsi="Arial" w:cs="Arial"/>
                <w:spacing w:val="-5"/>
              </w:rPr>
              <w:t xml:space="preserve"> </w:t>
            </w:r>
            <w:r w:rsidRPr="008E4413">
              <w:rPr>
                <w:rFonts w:ascii="Arial" w:hAnsi="Arial" w:cs="Arial"/>
              </w:rPr>
              <w:t>к</w:t>
            </w:r>
            <w:r w:rsidRPr="008E4413">
              <w:rPr>
                <w:rFonts w:ascii="Arial" w:hAnsi="Arial" w:cs="Arial"/>
                <w:spacing w:val="-5"/>
              </w:rPr>
              <w:t xml:space="preserve"> </w:t>
            </w:r>
            <w:r w:rsidRPr="008E4413">
              <w:rPr>
                <w:rFonts w:ascii="Arial" w:hAnsi="Arial" w:cs="Arial"/>
              </w:rPr>
              <w:t>металлу</w:t>
            </w:r>
            <w:r w:rsidRPr="008E4413">
              <w:rPr>
                <w:rFonts w:ascii="Arial" w:hAnsi="Arial" w:cs="Arial"/>
                <w:spacing w:val="-13"/>
              </w:rPr>
              <w:t xml:space="preserve"> </w:t>
            </w:r>
            <w:r w:rsidRPr="008E4413">
              <w:rPr>
                <w:rFonts w:ascii="Arial" w:hAnsi="Arial" w:cs="Arial"/>
              </w:rPr>
              <w:t>после</w:t>
            </w:r>
            <w:r w:rsidRPr="008E4413">
              <w:rPr>
                <w:rFonts w:ascii="Arial" w:hAnsi="Arial" w:cs="Arial"/>
                <w:spacing w:val="-6"/>
              </w:rPr>
              <w:t xml:space="preserve"> </w:t>
            </w:r>
            <w:r w:rsidRPr="008E4413">
              <w:rPr>
                <w:rFonts w:ascii="Arial" w:hAnsi="Arial" w:cs="Arial"/>
              </w:rPr>
              <w:t xml:space="preserve">испытаний по </w:t>
            </w:r>
            <w:r w:rsidRPr="008E4413">
              <w:rPr>
                <w:rFonts w:ascii="Arial" w:hAnsi="Arial" w:cs="Arial"/>
              </w:rPr>
              <w:fldChar w:fldCharType="begin"/>
            </w:r>
            <w:r w:rsidRPr="008E4413">
              <w:rPr>
                <w:rFonts w:ascii="Arial" w:hAnsi="Arial" w:cs="Arial"/>
              </w:rPr>
              <w:instrText xml:space="preserve"> HYPERLINK "kodeks://link/d?nd=1200014745" \h </w:instrText>
            </w:r>
            <w:r w:rsidRPr="008E4413">
              <w:rPr>
                <w:rFonts w:ascii="Arial" w:hAnsi="Arial" w:cs="Arial"/>
              </w:rPr>
              <w:fldChar w:fldCharType="separate"/>
            </w:r>
            <w:r w:rsidRPr="008E4413">
              <w:rPr>
                <w:rFonts w:ascii="Arial" w:hAnsi="Arial" w:cs="Arial"/>
                <w:color w:val="0000AA"/>
                <w:u w:val="single" w:color="0000AA"/>
              </w:rPr>
              <w:t>ГОСТ 9.307</w:t>
            </w:r>
            <w:r w:rsidRPr="008E4413">
              <w:rPr>
                <w:rFonts w:ascii="Arial" w:hAnsi="Arial" w:cs="Arial"/>
                <w:color w:val="0000AA"/>
                <w:u w:val="single" w:color="0000AA"/>
              </w:rPr>
              <w:fldChar w:fldCharType="end"/>
            </w:r>
            <w:r w:rsidRPr="008E4413">
              <w:rPr>
                <w:rFonts w:ascii="Arial" w:hAnsi="Arial" w:cs="Arial"/>
                <w:color w:val="0000AA"/>
              </w:rPr>
              <w:t xml:space="preserve"> </w:t>
            </w:r>
            <w:r w:rsidRPr="008E4413">
              <w:rPr>
                <w:rFonts w:ascii="Arial" w:hAnsi="Arial" w:cs="Arial"/>
              </w:rPr>
              <w:t>- на контролируемой поверхности не должно наблюдаться отслаивание и вздутие покрытия.</w:t>
            </w:r>
          </w:p>
        </w:tc>
        <w:tc>
          <w:tcPr>
            <w:tcW w:w="2340" w:type="dxa"/>
          </w:tcPr>
          <w:p w14:paraId="66E52CBE" w14:textId="77777777" w:rsidR="008E4413" w:rsidRPr="008E4413" w:rsidRDefault="008E4413" w:rsidP="002B6CA5">
            <w:pPr>
              <w:pStyle w:val="TableParagraph"/>
              <w:ind w:left="368" w:right="355" w:hanging="2"/>
              <w:jc w:val="center"/>
              <w:rPr>
                <w:rFonts w:ascii="Arial" w:hAnsi="Arial" w:cs="Arial"/>
              </w:rPr>
            </w:pPr>
            <w:hyperlink r:id="rId82">
              <w:r w:rsidRPr="008E4413">
                <w:rPr>
                  <w:rFonts w:ascii="Arial" w:hAnsi="Arial" w:cs="Arial"/>
                  <w:color w:val="0000AA"/>
                  <w:u w:val="single" w:color="0000AA"/>
                </w:rPr>
                <w:t>СТО 56947007-</w:t>
              </w:r>
            </w:hyperlink>
            <w:r w:rsidRPr="008E4413">
              <w:rPr>
                <w:rFonts w:ascii="Arial" w:hAnsi="Arial" w:cs="Arial"/>
                <w:color w:val="0000AA"/>
              </w:rPr>
              <w:t xml:space="preserve"> </w:t>
            </w:r>
            <w:hyperlink r:id="rId83">
              <w:r w:rsidRPr="008E4413">
                <w:rPr>
                  <w:rFonts w:ascii="Arial" w:hAnsi="Arial" w:cs="Arial"/>
                  <w:color w:val="0000AA"/>
                  <w:spacing w:val="-2"/>
                  <w:u w:val="single" w:color="0000AA"/>
                </w:rPr>
                <w:t>29.240.55.192-2014</w:t>
              </w:r>
            </w:hyperlink>
            <w:r w:rsidRPr="008E4413">
              <w:rPr>
                <w:rFonts w:ascii="Arial" w:hAnsi="Arial" w:cs="Arial"/>
                <w:spacing w:val="-2"/>
              </w:rPr>
              <w:t xml:space="preserve">, </w:t>
            </w:r>
            <w:hyperlink r:id="rId84">
              <w:r w:rsidRPr="008E4413">
                <w:rPr>
                  <w:rFonts w:ascii="Arial" w:hAnsi="Arial" w:cs="Arial"/>
                  <w:color w:val="0000AA"/>
                  <w:u w:val="single" w:color="0000AA"/>
                </w:rPr>
                <w:t>ГОСТ 3640</w:t>
              </w:r>
            </w:hyperlink>
            <w:r w:rsidRPr="008E4413">
              <w:rPr>
                <w:rFonts w:ascii="Arial" w:hAnsi="Arial" w:cs="Arial"/>
              </w:rPr>
              <w:t>,</w:t>
            </w:r>
          </w:p>
          <w:p w14:paraId="00F258FB" w14:textId="77777777" w:rsidR="008E4413" w:rsidRPr="008E4413" w:rsidRDefault="008E4413" w:rsidP="002B6CA5">
            <w:pPr>
              <w:pStyle w:val="TableParagraph"/>
              <w:ind w:left="450" w:right="435" w:firstLine="247"/>
              <w:rPr>
                <w:rFonts w:ascii="Arial" w:hAnsi="Arial" w:cs="Arial"/>
              </w:rPr>
            </w:pPr>
            <w:hyperlink r:id="rId85">
              <w:r w:rsidRPr="008E4413">
                <w:rPr>
                  <w:rFonts w:ascii="Arial" w:hAnsi="Arial" w:cs="Arial"/>
                  <w:color w:val="0000AA"/>
                  <w:u w:val="single" w:color="0000AA"/>
                </w:rPr>
                <w:t>ГОСТ 11069</w:t>
              </w:r>
            </w:hyperlink>
            <w:r w:rsidRPr="008E4413">
              <w:rPr>
                <w:rFonts w:ascii="Arial" w:hAnsi="Arial" w:cs="Arial"/>
              </w:rPr>
              <w:t xml:space="preserve">, </w:t>
            </w:r>
            <w:hyperlink r:id="rId86">
              <w:r w:rsidRPr="008E4413">
                <w:rPr>
                  <w:rFonts w:ascii="Arial" w:hAnsi="Arial" w:cs="Arial"/>
                  <w:color w:val="0000AA"/>
                  <w:u w:val="single" w:color="0000AA"/>
                </w:rPr>
                <w:t>СП</w:t>
              </w:r>
              <w:r w:rsidRPr="008E4413">
                <w:rPr>
                  <w:rFonts w:ascii="Arial" w:hAnsi="Arial" w:cs="Arial"/>
                  <w:color w:val="0000AA"/>
                  <w:spacing w:val="-15"/>
                  <w:u w:val="single" w:color="0000AA"/>
                </w:rPr>
                <w:t xml:space="preserve"> </w:t>
              </w:r>
              <w:r w:rsidRPr="008E4413">
                <w:rPr>
                  <w:rFonts w:ascii="Arial" w:hAnsi="Arial" w:cs="Arial"/>
                  <w:color w:val="0000AA"/>
                  <w:u w:val="single" w:color="0000AA"/>
                </w:rPr>
                <w:t>28.13330.2017</w:t>
              </w:r>
            </w:hyperlink>
          </w:p>
        </w:tc>
      </w:tr>
    </w:tbl>
    <w:p w14:paraId="475278A2" w14:textId="77777777" w:rsidR="008E4413" w:rsidRPr="008E4413" w:rsidRDefault="008E4413" w:rsidP="008E4413">
      <w:pPr>
        <w:rPr>
          <w:sz w:val="22"/>
        </w:rPr>
        <w:sectPr w:rsidR="008E4413" w:rsidRPr="008E4413" w:rsidSect="008E4413">
          <w:type w:val="continuous"/>
          <w:pgSz w:w="11910" w:h="16840"/>
          <w:pgMar w:top="940" w:right="1820" w:bottom="900" w:left="1340" w:header="0" w:footer="1588" w:gutter="0"/>
          <w:cols w:space="720"/>
        </w:sectPr>
      </w:pPr>
    </w:p>
    <w:p w14:paraId="41EAC4D4" w14:textId="77777777" w:rsidR="008E4413" w:rsidRPr="008E4413" w:rsidRDefault="008E4413" w:rsidP="008E4413">
      <w:pPr>
        <w:pStyle w:val="BodyText"/>
        <w:spacing w:before="125"/>
        <w:rPr>
          <w:rFonts w:ascii="Arial" w:hAnsi="Arial" w:cs="Arial"/>
          <w:b/>
          <w:sz w:val="22"/>
          <w:szCs w:val="2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7"/>
        <w:gridCol w:w="5130"/>
        <w:gridCol w:w="1890"/>
      </w:tblGrid>
      <w:tr w:rsidR="008E4413" w:rsidRPr="008E4413" w14:paraId="19AC9822" w14:textId="77777777" w:rsidTr="008E4413">
        <w:trPr>
          <w:trHeight w:val="820"/>
        </w:trPr>
        <w:tc>
          <w:tcPr>
            <w:tcW w:w="3117" w:type="dxa"/>
            <w:shd w:val="clear" w:color="auto" w:fill="EDEBE0"/>
          </w:tcPr>
          <w:p w14:paraId="668DDB05" w14:textId="77777777" w:rsidR="008E4413" w:rsidRPr="008E4413" w:rsidRDefault="008E4413" w:rsidP="002B6CA5">
            <w:pPr>
              <w:pStyle w:val="TableParagraph"/>
              <w:spacing w:before="171"/>
              <w:ind w:left="1413"/>
              <w:rPr>
                <w:rFonts w:ascii="Arial" w:hAnsi="Arial" w:cs="Arial"/>
                <w:b/>
              </w:rPr>
            </w:pPr>
            <w:r w:rsidRPr="008E4413">
              <w:rPr>
                <w:rFonts w:ascii="Arial" w:hAnsi="Arial" w:cs="Arial"/>
                <w:b/>
              </w:rPr>
              <w:t>Наименование</w:t>
            </w:r>
            <w:r w:rsidRPr="008E4413">
              <w:rPr>
                <w:rFonts w:ascii="Arial" w:hAnsi="Arial" w:cs="Arial"/>
                <w:b/>
                <w:spacing w:val="-7"/>
              </w:rPr>
              <w:t xml:space="preserve"> </w:t>
            </w:r>
            <w:r w:rsidRPr="008E4413">
              <w:rPr>
                <w:rFonts w:ascii="Arial" w:hAnsi="Arial" w:cs="Arial"/>
                <w:b/>
                <w:spacing w:val="-2"/>
              </w:rPr>
              <w:t>параметра</w:t>
            </w:r>
          </w:p>
        </w:tc>
        <w:tc>
          <w:tcPr>
            <w:tcW w:w="5130" w:type="dxa"/>
            <w:shd w:val="clear" w:color="auto" w:fill="EDEBE0"/>
          </w:tcPr>
          <w:p w14:paraId="6B183F22" w14:textId="77777777" w:rsidR="008E4413" w:rsidRPr="008E4413" w:rsidRDefault="008E4413" w:rsidP="002B6CA5">
            <w:pPr>
              <w:pStyle w:val="TableParagraph"/>
              <w:spacing w:before="171"/>
              <w:ind w:left="10" w:right="5"/>
              <w:jc w:val="center"/>
              <w:rPr>
                <w:rFonts w:ascii="Arial" w:hAnsi="Arial" w:cs="Arial"/>
                <w:b/>
              </w:rPr>
            </w:pPr>
            <w:r w:rsidRPr="008E4413">
              <w:rPr>
                <w:rFonts w:ascii="Arial" w:hAnsi="Arial" w:cs="Arial"/>
                <w:b/>
              </w:rPr>
              <w:t>Требуемое</w:t>
            </w:r>
            <w:r w:rsidRPr="008E4413">
              <w:rPr>
                <w:rFonts w:ascii="Arial" w:hAnsi="Arial" w:cs="Arial"/>
                <w:b/>
                <w:spacing w:val="-4"/>
              </w:rPr>
              <w:t xml:space="preserve"> </w:t>
            </w:r>
            <w:r w:rsidRPr="008E4413">
              <w:rPr>
                <w:rFonts w:ascii="Arial" w:hAnsi="Arial" w:cs="Arial"/>
                <w:b/>
                <w:spacing w:val="-2"/>
              </w:rPr>
              <w:t>значение</w:t>
            </w:r>
          </w:p>
        </w:tc>
        <w:tc>
          <w:tcPr>
            <w:tcW w:w="1890" w:type="dxa"/>
            <w:shd w:val="clear" w:color="auto" w:fill="EDEBE0"/>
          </w:tcPr>
          <w:p w14:paraId="1C3ADFE8" w14:textId="77777777" w:rsidR="008E4413" w:rsidRPr="008E4413" w:rsidRDefault="008E4413" w:rsidP="002B6CA5">
            <w:pPr>
              <w:pStyle w:val="TableParagraph"/>
              <w:spacing w:before="133"/>
              <w:ind w:left="133" w:right="115" w:firstLine="511"/>
              <w:rPr>
                <w:rFonts w:ascii="Arial" w:hAnsi="Arial" w:cs="Arial"/>
                <w:b/>
              </w:rPr>
            </w:pPr>
            <w:r w:rsidRPr="008E4413">
              <w:rPr>
                <w:rFonts w:ascii="Arial" w:hAnsi="Arial" w:cs="Arial"/>
                <w:b/>
                <w:spacing w:val="-2"/>
              </w:rPr>
              <w:t xml:space="preserve">Нормативно- </w:t>
            </w:r>
            <w:r w:rsidRPr="008E4413">
              <w:rPr>
                <w:rFonts w:ascii="Arial" w:hAnsi="Arial" w:cs="Arial"/>
                <w:b/>
              </w:rPr>
              <w:t>технический</w:t>
            </w:r>
            <w:r w:rsidRPr="008E4413">
              <w:rPr>
                <w:rFonts w:ascii="Arial" w:hAnsi="Arial" w:cs="Arial"/>
                <w:b/>
                <w:spacing w:val="-15"/>
              </w:rPr>
              <w:t xml:space="preserve"> </w:t>
            </w:r>
            <w:r w:rsidRPr="008E4413">
              <w:rPr>
                <w:rFonts w:ascii="Arial" w:hAnsi="Arial" w:cs="Arial"/>
                <w:b/>
              </w:rPr>
              <w:t>документ</w:t>
            </w:r>
          </w:p>
        </w:tc>
      </w:tr>
      <w:tr w:rsidR="008E4413" w:rsidRPr="008E4413" w14:paraId="0B125DBB" w14:textId="77777777" w:rsidTr="008E4413">
        <w:trPr>
          <w:trHeight w:val="275"/>
        </w:trPr>
        <w:tc>
          <w:tcPr>
            <w:tcW w:w="3117" w:type="dxa"/>
            <w:shd w:val="clear" w:color="auto" w:fill="EDEBE0"/>
          </w:tcPr>
          <w:p w14:paraId="0D550375" w14:textId="77777777" w:rsidR="008E4413" w:rsidRPr="008E4413" w:rsidRDefault="008E4413" w:rsidP="002B6CA5">
            <w:pPr>
              <w:pStyle w:val="TableParagraph"/>
              <w:spacing w:line="256" w:lineRule="exact"/>
              <w:ind w:left="9"/>
              <w:jc w:val="center"/>
              <w:rPr>
                <w:rFonts w:ascii="Arial" w:hAnsi="Arial" w:cs="Arial"/>
              </w:rPr>
            </w:pPr>
            <w:r w:rsidRPr="008E4413">
              <w:rPr>
                <w:rFonts w:ascii="Arial" w:hAnsi="Arial" w:cs="Arial"/>
                <w:spacing w:val="-10"/>
              </w:rPr>
              <w:t>1</w:t>
            </w:r>
          </w:p>
        </w:tc>
        <w:tc>
          <w:tcPr>
            <w:tcW w:w="5130" w:type="dxa"/>
            <w:shd w:val="clear" w:color="auto" w:fill="EDEBE0"/>
          </w:tcPr>
          <w:p w14:paraId="11724E56" w14:textId="77777777" w:rsidR="008E4413" w:rsidRPr="008E4413" w:rsidRDefault="008E4413" w:rsidP="002B6CA5">
            <w:pPr>
              <w:pStyle w:val="TableParagraph"/>
              <w:spacing w:line="256" w:lineRule="exact"/>
              <w:ind w:left="10"/>
              <w:jc w:val="center"/>
              <w:rPr>
                <w:rFonts w:ascii="Arial" w:hAnsi="Arial" w:cs="Arial"/>
                <w:b/>
              </w:rPr>
            </w:pPr>
            <w:r w:rsidRPr="008E4413">
              <w:rPr>
                <w:rFonts w:ascii="Arial" w:hAnsi="Arial" w:cs="Arial"/>
                <w:b/>
                <w:spacing w:val="-10"/>
              </w:rPr>
              <w:t>2</w:t>
            </w:r>
          </w:p>
        </w:tc>
        <w:tc>
          <w:tcPr>
            <w:tcW w:w="1890" w:type="dxa"/>
            <w:shd w:val="clear" w:color="auto" w:fill="EDEBE0"/>
          </w:tcPr>
          <w:p w14:paraId="693400DF" w14:textId="77777777" w:rsidR="008E4413" w:rsidRPr="008E4413" w:rsidRDefault="008E4413" w:rsidP="002B6CA5">
            <w:pPr>
              <w:pStyle w:val="TableParagraph"/>
              <w:spacing w:line="256" w:lineRule="exact"/>
              <w:ind w:left="15" w:right="5"/>
              <w:jc w:val="center"/>
              <w:rPr>
                <w:rFonts w:ascii="Arial" w:hAnsi="Arial" w:cs="Arial"/>
                <w:b/>
              </w:rPr>
            </w:pPr>
            <w:r w:rsidRPr="008E4413">
              <w:rPr>
                <w:rFonts w:ascii="Arial" w:hAnsi="Arial" w:cs="Arial"/>
                <w:b/>
                <w:spacing w:val="-10"/>
              </w:rPr>
              <w:t>3</w:t>
            </w:r>
          </w:p>
        </w:tc>
      </w:tr>
      <w:tr w:rsidR="008E4413" w:rsidRPr="008E4413" w14:paraId="3CE40668" w14:textId="77777777" w:rsidTr="008E4413">
        <w:trPr>
          <w:trHeight w:val="2760"/>
        </w:trPr>
        <w:tc>
          <w:tcPr>
            <w:tcW w:w="3117" w:type="dxa"/>
          </w:tcPr>
          <w:p w14:paraId="5AA285EE" w14:textId="77777777" w:rsidR="008E4413" w:rsidRPr="008E4413" w:rsidRDefault="008E4413" w:rsidP="002B6CA5">
            <w:pPr>
              <w:pStyle w:val="TableParagraph"/>
              <w:spacing w:line="275" w:lineRule="exact"/>
              <w:rPr>
                <w:rFonts w:ascii="Arial" w:hAnsi="Arial" w:cs="Arial"/>
              </w:rPr>
            </w:pPr>
            <w:r w:rsidRPr="008E4413">
              <w:rPr>
                <w:rFonts w:ascii="Arial" w:hAnsi="Arial" w:cs="Arial"/>
              </w:rPr>
              <w:t>4.2</w:t>
            </w:r>
            <w:r w:rsidRPr="008E4413">
              <w:rPr>
                <w:rFonts w:ascii="Arial" w:hAnsi="Arial" w:cs="Arial"/>
                <w:spacing w:val="-4"/>
              </w:rPr>
              <w:t xml:space="preserve"> </w:t>
            </w:r>
            <w:r w:rsidRPr="008E4413">
              <w:rPr>
                <w:rFonts w:ascii="Arial" w:hAnsi="Arial" w:cs="Arial"/>
              </w:rPr>
              <w:t>Защита</w:t>
            </w:r>
            <w:r w:rsidRPr="008E4413">
              <w:rPr>
                <w:rFonts w:ascii="Arial" w:hAnsi="Arial" w:cs="Arial"/>
                <w:spacing w:val="-2"/>
              </w:rPr>
              <w:t xml:space="preserve"> </w:t>
            </w:r>
            <w:r w:rsidRPr="008E4413">
              <w:rPr>
                <w:rFonts w:ascii="Arial" w:hAnsi="Arial" w:cs="Arial"/>
              </w:rPr>
              <w:t>от</w:t>
            </w:r>
            <w:r w:rsidRPr="008E4413">
              <w:rPr>
                <w:rFonts w:ascii="Arial" w:hAnsi="Arial" w:cs="Arial"/>
                <w:spacing w:val="-1"/>
              </w:rPr>
              <w:t xml:space="preserve"> </w:t>
            </w:r>
            <w:r w:rsidRPr="008E4413">
              <w:rPr>
                <w:rFonts w:ascii="Arial" w:hAnsi="Arial" w:cs="Arial"/>
              </w:rPr>
              <w:t>коррозии</w:t>
            </w:r>
            <w:r w:rsidRPr="008E4413">
              <w:rPr>
                <w:rFonts w:ascii="Arial" w:hAnsi="Arial" w:cs="Arial"/>
                <w:spacing w:val="-3"/>
              </w:rPr>
              <w:t xml:space="preserve"> </w:t>
            </w:r>
            <w:r w:rsidRPr="008E4413">
              <w:rPr>
                <w:rFonts w:ascii="Arial" w:hAnsi="Arial" w:cs="Arial"/>
              </w:rPr>
              <w:t>крепёжных</w:t>
            </w:r>
            <w:r w:rsidRPr="008E4413">
              <w:rPr>
                <w:rFonts w:ascii="Arial" w:hAnsi="Arial" w:cs="Arial"/>
                <w:spacing w:val="-2"/>
              </w:rPr>
              <w:t xml:space="preserve"> изделий</w:t>
            </w:r>
          </w:p>
        </w:tc>
        <w:tc>
          <w:tcPr>
            <w:tcW w:w="5130" w:type="dxa"/>
          </w:tcPr>
          <w:p w14:paraId="27F8E1BD" w14:textId="77777777" w:rsidR="008E4413" w:rsidRPr="008E4413" w:rsidRDefault="008E4413" w:rsidP="008E4413">
            <w:pPr>
              <w:pStyle w:val="TableParagraph"/>
              <w:numPr>
                <w:ilvl w:val="0"/>
                <w:numId w:val="25"/>
              </w:numPr>
              <w:tabs>
                <w:tab w:val="left" w:pos="407"/>
              </w:tabs>
              <w:ind w:right="420" w:firstLine="60"/>
              <w:rPr>
                <w:rFonts w:ascii="Arial" w:hAnsi="Arial" w:cs="Arial"/>
              </w:rPr>
            </w:pPr>
            <w:r w:rsidRPr="008E4413">
              <w:rPr>
                <w:rFonts w:ascii="Arial" w:hAnsi="Arial" w:cs="Arial"/>
              </w:rPr>
              <w:t>Как правило - горячее цинкование при толщине не менее</w:t>
            </w:r>
            <w:r w:rsidRPr="008E4413">
              <w:rPr>
                <w:rFonts w:ascii="Arial" w:hAnsi="Arial" w:cs="Arial"/>
                <w:spacing w:val="-9"/>
              </w:rPr>
              <w:t xml:space="preserve"> </w:t>
            </w:r>
            <w:r w:rsidRPr="008E4413">
              <w:rPr>
                <w:rFonts w:ascii="Arial" w:hAnsi="Arial" w:cs="Arial"/>
              </w:rPr>
              <w:t>42</w:t>
            </w:r>
            <w:r w:rsidRPr="008E4413">
              <w:rPr>
                <w:rFonts w:ascii="Arial" w:hAnsi="Arial" w:cs="Arial"/>
                <w:spacing w:val="-8"/>
              </w:rPr>
              <w:t xml:space="preserve"> </w:t>
            </w:r>
            <w:r w:rsidRPr="008E4413">
              <w:rPr>
                <w:rFonts w:ascii="Arial" w:hAnsi="Arial" w:cs="Arial"/>
              </w:rPr>
              <w:t>мкм</w:t>
            </w:r>
            <w:r w:rsidRPr="008E4413">
              <w:rPr>
                <w:rFonts w:ascii="Arial" w:hAnsi="Arial" w:cs="Arial"/>
                <w:spacing w:val="-8"/>
              </w:rPr>
              <w:t xml:space="preserve"> </w:t>
            </w:r>
            <w:r w:rsidRPr="008E4413">
              <w:rPr>
                <w:rFonts w:ascii="Arial" w:hAnsi="Arial" w:cs="Arial"/>
              </w:rPr>
              <w:t>при</w:t>
            </w:r>
            <w:r w:rsidRPr="008E4413">
              <w:rPr>
                <w:rFonts w:ascii="Arial" w:hAnsi="Arial" w:cs="Arial"/>
                <w:spacing w:val="-5"/>
              </w:rPr>
              <w:t xml:space="preserve"> </w:t>
            </w:r>
            <w:r w:rsidRPr="008E4413">
              <w:rPr>
                <w:rFonts w:ascii="Arial" w:hAnsi="Arial" w:cs="Arial"/>
              </w:rPr>
              <w:t>условии</w:t>
            </w:r>
            <w:r w:rsidRPr="008E4413">
              <w:rPr>
                <w:rFonts w:ascii="Arial" w:hAnsi="Arial" w:cs="Arial"/>
                <w:spacing w:val="-8"/>
              </w:rPr>
              <w:t xml:space="preserve"> </w:t>
            </w:r>
            <w:r w:rsidRPr="008E4413">
              <w:rPr>
                <w:rFonts w:ascii="Arial" w:hAnsi="Arial" w:cs="Arial"/>
              </w:rPr>
              <w:t>обеспечения</w:t>
            </w:r>
            <w:r w:rsidRPr="008E4413">
              <w:rPr>
                <w:rFonts w:ascii="Arial" w:hAnsi="Arial" w:cs="Arial"/>
                <w:spacing w:val="-8"/>
              </w:rPr>
              <w:t xml:space="preserve"> </w:t>
            </w:r>
            <w:r w:rsidRPr="008E4413">
              <w:rPr>
                <w:rFonts w:ascii="Arial" w:hAnsi="Arial" w:cs="Arial"/>
              </w:rPr>
              <w:t>свинчиваемости. Толщина цинкового покрытия не должна превышать плюсовые допуски.</w:t>
            </w:r>
          </w:p>
          <w:p w14:paraId="11F8E72E" w14:textId="77777777" w:rsidR="008E4413" w:rsidRPr="008E4413" w:rsidRDefault="008E4413" w:rsidP="008E4413">
            <w:pPr>
              <w:pStyle w:val="TableParagraph"/>
              <w:numPr>
                <w:ilvl w:val="0"/>
                <w:numId w:val="25"/>
              </w:numPr>
              <w:tabs>
                <w:tab w:val="left" w:pos="347"/>
              </w:tabs>
              <w:ind w:left="347"/>
              <w:rPr>
                <w:rFonts w:ascii="Arial" w:hAnsi="Arial" w:cs="Arial"/>
              </w:rPr>
            </w:pPr>
            <w:r w:rsidRPr="008E4413">
              <w:rPr>
                <w:rFonts w:ascii="Arial" w:hAnsi="Arial" w:cs="Arial"/>
              </w:rPr>
              <w:t>При</w:t>
            </w:r>
            <w:r w:rsidRPr="008E4413">
              <w:rPr>
                <w:rFonts w:ascii="Arial" w:hAnsi="Arial" w:cs="Arial"/>
                <w:spacing w:val="-3"/>
              </w:rPr>
              <w:t xml:space="preserve"> </w:t>
            </w:r>
            <w:r w:rsidRPr="008E4413">
              <w:rPr>
                <w:rFonts w:ascii="Arial" w:hAnsi="Arial" w:cs="Arial"/>
              </w:rPr>
              <w:t>условии</w:t>
            </w:r>
            <w:r w:rsidRPr="008E4413">
              <w:rPr>
                <w:rFonts w:ascii="Arial" w:hAnsi="Arial" w:cs="Arial"/>
                <w:spacing w:val="-5"/>
              </w:rPr>
              <w:t xml:space="preserve"> </w:t>
            </w:r>
            <w:r w:rsidRPr="008E4413">
              <w:rPr>
                <w:rFonts w:ascii="Arial" w:hAnsi="Arial" w:cs="Arial"/>
              </w:rPr>
              <w:t>согласования</w:t>
            </w:r>
            <w:r w:rsidRPr="008E4413">
              <w:rPr>
                <w:rFonts w:ascii="Arial" w:hAnsi="Arial" w:cs="Arial"/>
                <w:spacing w:val="-5"/>
              </w:rPr>
              <w:t xml:space="preserve"> </w:t>
            </w:r>
            <w:r w:rsidRPr="008E4413">
              <w:rPr>
                <w:rFonts w:ascii="Arial" w:hAnsi="Arial" w:cs="Arial"/>
              </w:rPr>
              <w:t>заказчиком</w:t>
            </w:r>
            <w:r w:rsidRPr="008E4413">
              <w:rPr>
                <w:rFonts w:ascii="Arial" w:hAnsi="Arial" w:cs="Arial"/>
                <w:spacing w:val="-3"/>
              </w:rPr>
              <w:t xml:space="preserve"> </w:t>
            </w:r>
            <w:r w:rsidRPr="008E4413">
              <w:rPr>
                <w:rFonts w:ascii="Arial" w:hAnsi="Arial" w:cs="Arial"/>
                <w:spacing w:val="-10"/>
              </w:rPr>
              <w:t>-</w:t>
            </w:r>
          </w:p>
          <w:p w14:paraId="14C9892F" w14:textId="77777777" w:rsidR="008E4413" w:rsidRPr="008E4413" w:rsidRDefault="008E4413" w:rsidP="002B6CA5">
            <w:pPr>
              <w:pStyle w:val="TableParagraph"/>
              <w:rPr>
                <w:rFonts w:ascii="Arial" w:hAnsi="Arial" w:cs="Arial"/>
              </w:rPr>
            </w:pPr>
            <w:r w:rsidRPr="008E4413">
              <w:rPr>
                <w:rFonts w:ascii="Arial" w:hAnsi="Arial" w:cs="Arial"/>
              </w:rPr>
              <w:t>термодиффузионное</w:t>
            </w:r>
            <w:r w:rsidRPr="008E4413">
              <w:rPr>
                <w:rFonts w:ascii="Arial" w:hAnsi="Arial" w:cs="Arial"/>
                <w:spacing w:val="-4"/>
              </w:rPr>
              <w:t xml:space="preserve"> </w:t>
            </w:r>
            <w:r w:rsidRPr="008E4413">
              <w:rPr>
                <w:rFonts w:ascii="Arial" w:hAnsi="Arial" w:cs="Arial"/>
              </w:rPr>
              <w:t>цинкование</w:t>
            </w:r>
            <w:r w:rsidRPr="008E4413">
              <w:rPr>
                <w:rFonts w:ascii="Arial" w:hAnsi="Arial" w:cs="Arial"/>
                <w:spacing w:val="-4"/>
              </w:rPr>
              <w:t xml:space="preserve"> </w:t>
            </w:r>
            <w:r w:rsidRPr="008E4413">
              <w:rPr>
                <w:rFonts w:ascii="Arial" w:hAnsi="Arial" w:cs="Arial"/>
              </w:rPr>
              <w:t>при</w:t>
            </w:r>
            <w:r w:rsidRPr="008E4413">
              <w:rPr>
                <w:rFonts w:ascii="Arial" w:hAnsi="Arial" w:cs="Arial"/>
                <w:spacing w:val="-2"/>
              </w:rPr>
              <w:t xml:space="preserve"> </w:t>
            </w:r>
            <w:r w:rsidRPr="008E4413">
              <w:rPr>
                <w:rFonts w:ascii="Arial" w:hAnsi="Arial" w:cs="Arial"/>
              </w:rPr>
              <w:t>толщине</w:t>
            </w:r>
            <w:r w:rsidRPr="008E4413">
              <w:rPr>
                <w:rFonts w:ascii="Arial" w:hAnsi="Arial" w:cs="Arial"/>
                <w:spacing w:val="-7"/>
              </w:rPr>
              <w:t xml:space="preserve"> </w:t>
            </w:r>
            <w:r w:rsidRPr="008E4413">
              <w:rPr>
                <w:rFonts w:ascii="Arial" w:hAnsi="Arial" w:cs="Arial"/>
              </w:rPr>
              <w:t>21</w:t>
            </w:r>
            <w:r w:rsidRPr="008E4413">
              <w:rPr>
                <w:rFonts w:ascii="Arial" w:hAnsi="Arial" w:cs="Arial"/>
                <w:spacing w:val="2"/>
              </w:rPr>
              <w:t xml:space="preserve"> </w:t>
            </w:r>
            <w:r w:rsidRPr="008E4413">
              <w:rPr>
                <w:rFonts w:ascii="Arial" w:hAnsi="Arial" w:cs="Arial"/>
              </w:rPr>
              <w:t>–</w:t>
            </w:r>
            <w:r w:rsidRPr="008E4413">
              <w:rPr>
                <w:rFonts w:ascii="Arial" w:hAnsi="Arial" w:cs="Arial"/>
                <w:spacing w:val="-3"/>
              </w:rPr>
              <w:t xml:space="preserve"> </w:t>
            </w:r>
            <w:r w:rsidRPr="008E4413">
              <w:rPr>
                <w:rFonts w:ascii="Arial" w:hAnsi="Arial" w:cs="Arial"/>
              </w:rPr>
              <w:t>28</w:t>
            </w:r>
            <w:r w:rsidRPr="008E4413">
              <w:rPr>
                <w:rFonts w:ascii="Arial" w:hAnsi="Arial" w:cs="Arial"/>
                <w:spacing w:val="-2"/>
              </w:rPr>
              <w:t xml:space="preserve"> </w:t>
            </w:r>
            <w:r w:rsidRPr="008E4413">
              <w:rPr>
                <w:rFonts w:ascii="Arial" w:hAnsi="Arial" w:cs="Arial"/>
                <w:spacing w:val="-4"/>
              </w:rPr>
              <w:t>мкм.</w:t>
            </w:r>
          </w:p>
          <w:p w14:paraId="12A08FC4" w14:textId="77777777" w:rsidR="008E4413" w:rsidRPr="008E4413" w:rsidRDefault="008E4413" w:rsidP="002B6CA5">
            <w:pPr>
              <w:pStyle w:val="TableParagraph"/>
              <w:rPr>
                <w:rFonts w:ascii="Arial" w:hAnsi="Arial" w:cs="Arial"/>
              </w:rPr>
            </w:pPr>
            <w:r w:rsidRPr="008E4413">
              <w:rPr>
                <w:rFonts w:ascii="Arial" w:hAnsi="Arial" w:cs="Arial"/>
              </w:rPr>
              <w:t>При</w:t>
            </w:r>
            <w:r w:rsidRPr="008E4413">
              <w:rPr>
                <w:rFonts w:ascii="Arial" w:hAnsi="Arial" w:cs="Arial"/>
                <w:spacing w:val="-6"/>
              </w:rPr>
              <w:t xml:space="preserve"> </w:t>
            </w:r>
            <w:r w:rsidRPr="008E4413">
              <w:rPr>
                <w:rFonts w:ascii="Arial" w:hAnsi="Arial" w:cs="Arial"/>
              </w:rPr>
              <w:t>этом</w:t>
            </w:r>
            <w:r w:rsidRPr="008E4413">
              <w:rPr>
                <w:rFonts w:ascii="Arial" w:hAnsi="Arial" w:cs="Arial"/>
                <w:spacing w:val="-4"/>
              </w:rPr>
              <w:t xml:space="preserve"> </w:t>
            </w:r>
            <w:r w:rsidRPr="008E4413">
              <w:rPr>
                <w:rFonts w:ascii="Arial" w:hAnsi="Arial" w:cs="Arial"/>
              </w:rPr>
              <w:t>обязательно</w:t>
            </w:r>
            <w:r w:rsidRPr="008E4413">
              <w:rPr>
                <w:rFonts w:ascii="Arial" w:hAnsi="Arial" w:cs="Arial"/>
                <w:spacing w:val="-7"/>
              </w:rPr>
              <w:t xml:space="preserve"> </w:t>
            </w:r>
            <w:r w:rsidRPr="008E4413">
              <w:rPr>
                <w:rFonts w:ascii="Arial" w:hAnsi="Arial" w:cs="Arial"/>
              </w:rPr>
              <w:t>пассивирование,</w:t>
            </w:r>
            <w:r w:rsidRPr="008E4413">
              <w:rPr>
                <w:rFonts w:ascii="Arial" w:hAnsi="Arial" w:cs="Arial"/>
                <w:spacing w:val="-1"/>
              </w:rPr>
              <w:t xml:space="preserve"> </w:t>
            </w:r>
            <w:r w:rsidRPr="008E4413">
              <w:rPr>
                <w:rFonts w:ascii="Arial" w:hAnsi="Arial" w:cs="Arial"/>
                <w:spacing w:val="-2"/>
              </w:rPr>
              <w:t>обеспечивающее</w:t>
            </w:r>
          </w:p>
          <w:p w14:paraId="34B814D1" w14:textId="77777777" w:rsidR="008E4413" w:rsidRPr="008E4413" w:rsidRDefault="008E4413" w:rsidP="002B6CA5">
            <w:pPr>
              <w:pStyle w:val="TableParagraph"/>
              <w:spacing w:line="270" w:lineRule="atLeast"/>
              <w:ind w:right="99"/>
              <w:rPr>
                <w:rFonts w:ascii="Arial" w:hAnsi="Arial" w:cs="Arial"/>
              </w:rPr>
            </w:pPr>
            <w:r w:rsidRPr="008E4413">
              <w:rPr>
                <w:rFonts w:ascii="Arial" w:hAnsi="Arial" w:cs="Arial"/>
              </w:rPr>
              <w:t>отсутствие</w:t>
            </w:r>
            <w:r w:rsidRPr="008E4413">
              <w:rPr>
                <w:rFonts w:ascii="Arial" w:hAnsi="Arial" w:cs="Arial"/>
                <w:spacing w:val="-8"/>
              </w:rPr>
              <w:t xml:space="preserve"> </w:t>
            </w:r>
            <w:r w:rsidRPr="008E4413">
              <w:rPr>
                <w:rFonts w:ascii="Arial" w:hAnsi="Arial" w:cs="Arial"/>
              </w:rPr>
              <w:t>бурого</w:t>
            </w:r>
            <w:r w:rsidRPr="008E4413">
              <w:rPr>
                <w:rFonts w:ascii="Arial" w:hAnsi="Arial" w:cs="Arial"/>
                <w:spacing w:val="-7"/>
              </w:rPr>
              <w:t xml:space="preserve"> </w:t>
            </w:r>
            <w:r w:rsidRPr="008E4413">
              <w:rPr>
                <w:rFonts w:ascii="Arial" w:hAnsi="Arial" w:cs="Arial"/>
              </w:rPr>
              <w:t>налёта.</w:t>
            </w:r>
            <w:r w:rsidRPr="008E4413">
              <w:rPr>
                <w:rFonts w:ascii="Arial" w:hAnsi="Arial" w:cs="Arial"/>
                <w:spacing w:val="-7"/>
              </w:rPr>
              <w:t xml:space="preserve"> </w:t>
            </w:r>
            <w:r w:rsidRPr="008E4413">
              <w:rPr>
                <w:rFonts w:ascii="Arial" w:hAnsi="Arial" w:cs="Arial"/>
              </w:rPr>
              <w:t>Качество</w:t>
            </w:r>
            <w:r w:rsidRPr="008E4413">
              <w:rPr>
                <w:rFonts w:ascii="Arial" w:hAnsi="Arial" w:cs="Arial"/>
                <w:spacing w:val="-7"/>
              </w:rPr>
              <w:t xml:space="preserve"> </w:t>
            </w:r>
            <w:r w:rsidRPr="008E4413">
              <w:rPr>
                <w:rFonts w:ascii="Arial" w:hAnsi="Arial" w:cs="Arial"/>
              </w:rPr>
              <w:t>покрытия</w:t>
            </w:r>
            <w:r w:rsidRPr="008E4413">
              <w:rPr>
                <w:rFonts w:ascii="Arial" w:hAnsi="Arial" w:cs="Arial"/>
                <w:spacing w:val="-7"/>
              </w:rPr>
              <w:t xml:space="preserve"> </w:t>
            </w:r>
            <w:r w:rsidRPr="008E4413">
              <w:rPr>
                <w:rFonts w:ascii="Arial" w:hAnsi="Arial" w:cs="Arial"/>
              </w:rPr>
              <w:t>должно</w:t>
            </w:r>
            <w:r w:rsidRPr="008E4413">
              <w:rPr>
                <w:rFonts w:ascii="Arial" w:hAnsi="Arial" w:cs="Arial"/>
                <w:spacing w:val="-7"/>
              </w:rPr>
              <w:t xml:space="preserve"> </w:t>
            </w:r>
            <w:r w:rsidRPr="008E4413">
              <w:rPr>
                <w:rFonts w:ascii="Arial" w:hAnsi="Arial" w:cs="Arial"/>
              </w:rPr>
              <w:t>быть подтверждено сертификатом соответствия ГОСТ и ТУ на эти покрытия.</w:t>
            </w:r>
          </w:p>
        </w:tc>
        <w:tc>
          <w:tcPr>
            <w:tcW w:w="1890" w:type="dxa"/>
          </w:tcPr>
          <w:p w14:paraId="15035BC3" w14:textId="77777777" w:rsidR="008E4413" w:rsidRPr="008E4413" w:rsidRDefault="008E4413" w:rsidP="002B6CA5">
            <w:pPr>
              <w:pStyle w:val="TableParagraph"/>
              <w:ind w:left="0"/>
              <w:rPr>
                <w:rFonts w:ascii="Arial" w:hAnsi="Arial" w:cs="Arial"/>
              </w:rPr>
            </w:pPr>
          </w:p>
        </w:tc>
      </w:tr>
      <w:tr w:rsidR="008E4413" w:rsidRPr="008E4413" w14:paraId="4EE0F9E0" w14:textId="77777777" w:rsidTr="008D6F8A">
        <w:trPr>
          <w:trHeight w:val="535"/>
        </w:trPr>
        <w:tc>
          <w:tcPr>
            <w:tcW w:w="3117" w:type="dxa"/>
          </w:tcPr>
          <w:p w14:paraId="12D690F6" w14:textId="77777777" w:rsidR="008E4413" w:rsidRPr="008E4413" w:rsidRDefault="008E4413" w:rsidP="002B6CA5">
            <w:pPr>
              <w:pStyle w:val="TableParagraph"/>
              <w:ind w:right="228"/>
              <w:rPr>
                <w:rFonts w:ascii="Arial" w:hAnsi="Arial" w:cs="Arial"/>
              </w:rPr>
            </w:pPr>
            <w:r w:rsidRPr="008E4413">
              <w:rPr>
                <w:rFonts w:ascii="Arial" w:hAnsi="Arial" w:cs="Arial"/>
              </w:rPr>
              <w:t>4.3</w:t>
            </w:r>
            <w:r w:rsidRPr="008E4413">
              <w:rPr>
                <w:rFonts w:ascii="Arial" w:hAnsi="Arial" w:cs="Arial"/>
                <w:spacing w:val="-8"/>
              </w:rPr>
              <w:t xml:space="preserve"> </w:t>
            </w:r>
            <w:r w:rsidRPr="008E4413">
              <w:rPr>
                <w:rFonts w:ascii="Arial" w:hAnsi="Arial" w:cs="Arial"/>
              </w:rPr>
              <w:t>Требование</w:t>
            </w:r>
            <w:r w:rsidRPr="008E4413">
              <w:rPr>
                <w:rFonts w:ascii="Arial" w:hAnsi="Arial" w:cs="Arial"/>
                <w:spacing w:val="-9"/>
              </w:rPr>
              <w:t xml:space="preserve"> </w:t>
            </w:r>
            <w:r w:rsidRPr="008E4413">
              <w:rPr>
                <w:rFonts w:ascii="Arial" w:hAnsi="Arial" w:cs="Arial"/>
              </w:rPr>
              <w:t>к</w:t>
            </w:r>
            <w:r w:rsidRPr="008E4413">
              <w:rPr>
                <w:rFonts w:ascii="Arial" w:hAnsi="Arial" w:cs="Arial"/>
                <w:spacing w:val="-8"/>
              </w:rPr>
              <w:t xml:space="preserve"> </w:t>
            </w:r>
            <w:r w:rsidRPr="008E4413">
              <w:rPr>
                <w:rFonts w:ascii="Arial" w:hAnsi="Arial" w:cs="Arial"/>
              </w:rPr>
              <w:t>качеству</w:t>
            </w:r>
            <w:r w:rsidRPr="008E4413">
              <w:rPr>
                <w:rFonts w:ascii="Arial" w:hAnsi="Arial" w:cs="Arial"/>
                <w:spacing w:val="-13"/>
              </w:rPr>
              <w:t xml:space="preserve"> </w:t>
            </w:r>
            <w:r w:rsidRPr="008E4413">
              <w:rPr>
                <w:rFonts w:ascii="Arial" w:hAnsi="Arial" w:cs="Arial"/>
              </w:rPr>
              <w:t>поверхности оцинкованной конструкции</w:t>
            </w:r>
          </w:p>
        </w:tc>
        <w:tc>
          <w:tcPr>
            <w:tcW w:w="5130" w:type="dxa"/>
          </w:tcPr>
          <w:p w14:paraId="4C83E44A" w14:textId="77777777" w:rsidR="008E4413" w:rsidRPr="008E4413" w:rsidRDefault="008E4413" w:rsidP="008E4413">
            <w:pPr>
              <w:pStyle w:val="TableParagraph"/>
              <w:numPr>
                <w:ilvl w:val="0"/>
                <w:numId w:val="24"/>
              </w:numPr>
              <w:tabs>
                <w:tab w:val="left" w:pos="347"/>
              </w:tabs>
              <w:spacing w:line="275" w:lineRule="exact"/>
              <w:rPr>
                <w:rFonts w:ascii="Arial" w:hAnsi="Arial" w:cs="Arial"/>
              </w:rPr>
            </w:pPr>
            <w:r w:rsidRPr="008E4413">
              <w:rPr>
                <w:rFonts w:ascii="Arial" w:hAnsi="Arial" w:cs="Arial"/>
              </w:rPr>
              <w:t>Не</w:t>
            </w:r>
            <w:r w:rsidRPr="008E4413">
              <w:rPr>
                <w:rFonts w:ascii="Arial" w:hAnsi="Arial" w:cs="Arial"/>
                <w:spacing w:val="-5"/>
              </w:rPr>
              <w:t xml:space="preserve"> </w:t>
            </w:r>
            <w:r w:rsidRPr="008E4413">
              <w:rPr>
                <w:rFonts w:ascii="Arial" w:hAnsi="Arial" w:cs="Arial"/>
              </w:rPr>
              <w:t>должно</w:t>
            </w:r>
            <w:r w:rsidRPr="008E4413">
              <w:rPr>
                <w:rFonts w:ascii="Arial" w:hAnsi="Arial" w:cs="Arial"/>
                <w:spacing w:val="-3"/>
              </w:rPr>
              <w:t xml:space="preserve"> </w:t>
            </w:r>
            <w:r w:rsidRPr="008E4413">
              <w:rPr>
                <w:rFonts w:ascii="Arial" w:hAnsi="Arial" w:cs="Arial"/>
              </w:rPr>
              <w:t>быть</w:t>
            </w:r>
            <w:r w:rsidRPr="008E4413">
              <w:rPr>
                <w:rFonts w:ascii="Arial" w:hAnsi="Arial" w:cs="Arial"/>
                <w:spacing w:val="-2"/>
              </w:rPr>
              <w:t xml:space="preserve"> </w:t>
            </w:r>
            <w:r w:rsidRPr="008E4413">
              <w:rPr>
                <w:rFonts w:ascii="Arial" w:hAnsi="Arial" w:cs="Arial"/>
              </w:rPr>
              <w:t>трещин,</w:t>
            </w:r>
            <w:r w:rsidRPr="008E4413">
              <w:rPr>
                <w:rFonts w:ascii="Arial" w:hAnsi="Arial" w:cs="Arial"/>
                <w:spacing w:val="-3"/>
              </w:rPr>
              <w:t xml:space="preserve"> </w:t>
            </w:r>
            <w:r w:rsidRPr="008E4413">
              <w:rPr>
                <w:rFonts w:ascii="Arial" w:hAnsi="Arial" w:cs="Arial"/>
              </w:rPr>
              <w:t>забоин,</w:t>
            </w:r>
            <w:r w:rsidRPr="008E4413">
              <w:rPr>
                <w:rFonts w:ascii="Arial" w:hAnsi="Arial" w:cs="Arial"/>
                <w:spacing w:val="-2"/>
              </w:rPr>
              <w:t xml:space="preserve"> вздутий.</w:t>
            </w:r>
          </w:p>
          <w:p w14:paraId="7AD9CA30" w14:textId="77777777" w:rsidR="008E4413" w:rsidRPr="008E4413" w:rsidRDefault="008E4413" w:rsidP="008E4413">
            <w:pPr>
              <w:pStyle w:val="TableParagraph"/>
              <w:numPr>
                <w:ilvl w:val="0"/>
                <w:numId w:val="24"/>
              </w:numPr>
              <w:tabs>
                <w:tab w:val="left" w:pos="347"/>
              </w:tabs>
              <w:ind w:left="107" w:right="305" w:firstLine="0"/>
              <w:rPr>
                <w:rFonts w:ascii="Arial" w:hAnsi="Arial" w:cs="Arial"/>
              </w:rPr>
            </w:pPr>
            <w:r w:rsidRPr="008E4413">
              <w:rPr>
                <w:rFonts w:ascii="Arial" w:hAnsi="Arial" w:cs="Arial"/>
              </w:rPr>
              <w:t>Не</w:t>
            </w:r>
            <w:r w:rsidRPr="008E4413">
              <w:rPr>
                <w:rFonts w:ascii="Arial" w:hAnsi="Arial" w:cs="Arial"/>
                <w:spacing w:val="-7"/>
              </w:rPr>
              <w:t xml:space="preserve"> </w:t>
            </w:r>
            <w:r w:rsidRPr="008E4413">
              <w:rPr>
                <w:rFonts w:ascii="Arial" w:hAnsi="Arial" w:cs="Arial"/>
              </w:rPr>
              <w:t>должно</w:t>
            </w:r>
            <w:r w:rsidRPr="008E4413">
              <w:rPr>
                <w:rFonts w:ascii="Arial" w:hAnsi="Arial" w:cs="Arial"/>
                <w:spacing w:val="-5"/>
              </w:rPr>
              <w:t xml:space="preserve"> </w:t>
            </w:r>
            <w:r w:rsidRPr="008E4413">
              <w:rPr>
                <w:rFonts w:ascii="Arial" w:hAnsi="Arial" w:cs="Arial"/>
              </w:rPr>
              <w:t>быть</w:t>
            </w:r>
            <w:r w:rsidRPr="008E4413">
              <w:rPr>
                <w:rFonts w:ascii="Arial" w:hAnsi="Arial" w:cs="Arial"/>
                <w:spacing w:val="-4"/>
              </w:rPr>
              <w:t xml:space="preserve"> </w:t>
            </w:r>
            <w:r w:rsidRPr="008E4413">
              <w:rPr>
                <w:rFonts w:ascii="Arial" w:hAnsi="Arial" w:cs="Arial"/>
              </w:rPr>
              <w:t>наплывов</w:t>
            </w:r>
            <w:r w:rsidRPr="008E4413">
              <w:rPr>
                <w:rFonts w:ascii="Arial" w:hAnsi="Arial" w:cs="Arial"/>
                <w:spacing w:val="-6"/>
              </w:rPr>
              <w:t xml:space="preserve"> </w:t>
            </w:r>
            <w:r w:rsidRPr="008E4413">
              <w:rPr>
                <w:rFonts w:ascii="Arial" w:hAnsi="Arial" w:cs="Arial"/>
              </w:rPr>
              <w:t>цинка</w:t>
            </w:r>
            <w:r w:rsidRPr="008E4413">
              <w:rPr>
                <w:rFonts w:ascii="Arial" w:hAnsi="Arial" w:cs="Arial"/>
                <w:spacing w:val="-6"/>
              </w:rPr>
              <w:t xml:space="preserve"> </w:t>
            </w:r>
            <w:r w:rsidRPr="008E4413">
              <w:rPr>
                <w:rFonts w:ascii="Arial" w:hAnsi="Arial" w:cs="Arial"/>
              </w:rPr>
              <w:t>в</w:t>
            </w:r>
            <w:r w:rsidRPr="008E4413">
              <w:rPr>
                <w:rFonts w:ascii="Arial" w:hAnsi="Arial" w:cs="Arial"/>
                <w:spacing w:val="-6"/>
              </w:rPr>
              <w:t xml:space="preserve"> </w:t>
            </w:r>
            <w:r w:rsidRPr="008E4413">
              <w:rPr>
                <w:rFonts w:ascii="Arial" w:hAnsi="Arial" w:cs="Arial"/>
              </w:rPr>
              <w:t>местах</w:t>
            </w:r>
            <w:r w:rsidRPr="008E4413">
              <w:rPr>
                <w:rFonts w:ascii="Arial" w:hAnsi="Arial" w:cs="Arial"/>
                <w:spacing w:val="-4"/>
              </w:rPr>
              <w:t xml:space="preserve"> </w:t>
            </w:r>
            <w:r w:rsidRPr="008E4413">
              <w:rPr>
                <w:rFonts w:ascii="Arial" w:hAnsi="Arial" w:cs="Arial"/>
              </w:rPr>
              <w:t>фланцевых</w:t>
            </w:r>
            <w:r w:rsidRPr="008E4413">
              <w:rPr>
                <w:rFonts w:ascii="Arial" w:hAnsi="Arial" w:cs="Arial"/>
                <w:spacing w:val="-4"/>
              </w:rPr>
              <w:t xml:space="preserve"> </w:t>
            </w:r>
            <w:r w:rsidRPr="008E4413">
              <w:rPr>
                <w:rFonts w:ascii="Arial" w:hAnsi="Arial" w:cs="Arial"/>
              </w:rPr>
              <w:t>и телескопических соединений.</w:t>
            </w:r>
          </w:p>
          <w:p w14:paraId="102E9571" w14:textId="77777777" w:rsidR="008E4413" w:rsidRPr="008E4413" w:rsidRDefault="008E4413" w:rsidP="008E4413">
            <w:pPr>
              <w:pStyle w:val="TableParagraph"/>
              <w:numPr>
                <w:ilvl w:val="0"/>
                <w:numId w:val="24"/>
              </w:numPr>
              <w:tabs>
                <w:tab w:val="left" w:pos="351"/>
              </w:tabs>
              <w:ind w:left="107" w:right="233" w:firstLine="0"/>
              <w:rPr>
                <w:rFonts w:ascii="Arial" w:hAnsi="Arial" w:cs="Arial"/>
              </w:rPr>
            </w:pPr>
            <w:r w:rsidRPr="008E4413">
              <w:rPr>
                <w:rFonts w:ascii="Arial" w:hAnsi="Arial" w:cs="Arial"/>
              </w:rPr>
              <w:t>«Шипы»</w:t>
            </w:r>
            <w:r w:rsidRPr="008E4413">
              <w:rPr>
                <w:rFonts w:ascii="Arial" w:hAnsi="Arial" w:cs="Arial"/>
                <w:spacing w:val="-13"/>
              </w:rPr>
              <w:t xml:space="preserve"> </w:t>
            </w:r>
            <w:r w:rsidRPr="008E4413">
              <w:rPr>
                <w:rFonts w:ascii="Arial" w:hAnsi="Arial" w:cs="Arial"/>
              </w:rPr>
              <w:t>возникшие</w:t>
            </w:r>
            <w:r w:rsidRPr="008E4413">
              <w:rPr>
                <w:rFonts w:ascii="Arial" w:hAnsi="Arial" w:cs="Arial"/>
                <w:spacing w:val="-10"/>
              </w:rPr>
              <w:t xml:space="preserve"> </w:t>
            </w:r>
            <w:r w:rsidRPr="008E4413">
              <w:rPr>
                <w:rFonts w:ascii="Arial" w:hAnsi="Arial" w:cs="Arial"/>
              </w:rPr>
              <w:t>вследствие</w:t>
            </w:r>
            <w:r w:rsidRPr="008E4413">
              <w:rPr>
                <w:rFonts w:ascii="Arial" w:hAnsi="Arial" w:cs="Arial"/>
                <w:spacing w:val="-7"/>
              </w:rPr>
              <w:t xml:space="preserve"> </w:t>
            </w:r>
            <w:r w:rsidRPr="008E4413">
              <w:rPr>
                <w:rFonts w:ascii="Arial" w:hAnsi="Arial" w:cs="Arial"/>
              </w:rPr>
              <w:t>стекания</w:t>
            </w:r>
            <w:r w:rsidRPr="008E4413">
              <w:rPr>
                <w:rFonts w:ascii="Arial" w:hAnsi="Arial" w:cs="Arial"/>
                <w:spacing w:val="-6"/>
              </w:rPr>
              <w:t xml:space="preserve"> </w:t>
            </w:r>
            <w:r w:rsidRPr="008E4413">
              <w:rPr>
                <w:rFonts w:ascii="Arial" w:hAnsi="Arial" w:cs="Arial"/>
              </w:rPr>
              <w:t>цинка</w:t>
            </w:r>
            <w:r w:rsidRPr="008E4413">
              <w:rPr>
                <w:rFonts w:ascii="Arial" w:hAnsi="Arial" w:cs="Arial"/>
                <w:spacing w:val="-7"/>
              </w:rPr>
              <w:t xml:space="preserve"> </w:t>
            </w:r>
            <w:r w:rsidRPr="008E4413">
              <w:rPr>
                <w:rFonts w:ascii="Arial" w:hAnsi="Arial" w:cs="Arial"/>
              </w:rPr>
              <w:t>должны быть удалены.</w:t>
            </w:r>
          </w:p>
          <w:p w14:paraId="6627C938" w14:textId="77777777" w:rsidR="008E4413" w:rsidRPr="008E4413" w:rsidRDefault="008E4413" w:rsidP="008E4413">
            <w:pPr>
              <w:pStyle w:val="TableParagraph"/>
              <w:numPr>
                <w:ilvl w:val="0"/>
                <w:numId w:val="24"/>
              </w:numPr>
              <w:tabs>
                <w:tab w:val="left" w:pos="347"/>
              </w:tabs>
              <w:ind w:left="107" w:right="118" w:firstLine="0"/>
              <w:rPr>
                <w:rFonts w:ascii="Arial" w:hAnsi="Arial" w:cs="Arial"/>
              </w:rPr>
            </w:pPr>
            <w:r w:rsidRPr="008E4413">
              <w:rPr>
                <w:rFonts w:ascii="Arial" w:hAnsi="Arial" w:cs="Arial"/>
              </w:rPr>
              <w:t>Конструкции,</w:t>
            </w:r>
            <w:r w:rsidRPr="008E4413">
              <w:rPr>
                <w:rFonts w:ascii="Arial" w:hAnsi="Arial" w:cs="Arial"/>
                <w:spacing w:val="-10"/>
              </w:rPr>
              <w:t xml:space="preserve"> </w:t>
            </w:r>
            <w:r w:rsidRPr="008E4413">
              <w:rPr>
                <w:rFonts w:ascii="Arial" w:hAnsi="Arial" w:cs="Arial"/>
              </w:rPr>
              <w:t>предназначенные</w:t>
            </w:r>
            <w:r w:rsidRPr="008E4413">
              <w:rPr>
                <w:rFonts w:ascii="Arial" w:hAnsi="Arial" w:cs="Arial"/>
                <w:spacing w:val="-12"/>
              </w:rPr>
              <w:t xml:space="preserve"> </w:t>
            </w:r>
            <w:r w:rsidRPr="008E4413">
              <w:rPr>
                <w:rFonts w:ascii="Arial" w:hAnsi="Arial" w:cs="Arial"/>
              </w:rPr>
              <w:t>для</w:t>
            </w:r>
            <w:r w:rsidRPr="008E4413">
              <w:rPr>
                <w:rFonts w:ascii="Arial" w:hAnsi="Arial" w:cs="Arial"/>
                <w:spacing w:val="-10"/>
              </w:rPr>
              <w:t xml:space="preserve"> </w:t>
            </w:r>
            <w:r w:rsidRPr="008E4413">
              <w:rPr>
                <w:rFonts w:ascii="Arial" w:hAnsi="Arial" w:cs="Arial"/>
              </w:rPr>
              <w:t>перемещения</w:t>
            </w:r>
            <w:r w:rsidRPr="008E4413">
              <w:rPr>
                <w:rFonts w:ascii="Arial" w:hAnsi="Arial" w:cs="Arial"/>
                <w:spacing w:val="-10"/>
              </w:rPr>
              <w:t xml:space="preserve"> </w:t>
            </w:r>
            <w:r w:rsidRPr="008E4413">
              <w:rPr>
                <w:rFonts w:ascii="Arial" w:hAnsi="Arial" w:cs="Arial"/>
              </w:rPr>
              <w:t>людей, не должны иметь острых и (или) режущих элементов,</w:t>
            </w:r>
          </w:p>
          <w:p w14:paraId="1F5F59E3" w14:textId="77777777" w:rsidR="008E4413" w:rsidRPr="008E4413" w:rsidRDefault="008E4413" w:rsidP="002B6CA5">
            <w:pPr>
              <w:pStyle w:val="TableParagraph"/>
              <w:rPr>
                <w:rFonts w:ascii="Arial" w:hAnsi="Arial" w:cs="Arial"/>
              </w:rPr>
            </w:pPr>
            <w:r w:rsidRPr="008E4413">
              <w:rPr>
                <w:rFonts w:ascii="Arial" w:hAnsi="Arial" w:cs="Arial"/>
              </w:rPr>
              <w:t>способных</w:t>
            </w:r>
            <w:r w:rsidRPr="008E4413">
              <w:rPr>
                <w:rFonts w:ascii="Arial" w:hAnsi="Arial" w:cs="Arial"/>
                <w:spacing w:val="-5"/>
              </w:rPr>
              <w:t xml:space="preserve"> </w:t>
            </w:r>
            <w:r w:rsidRPr="008E4413">
              <w:rPr>
                <w:rFonts w:ascii="Arial" w:hAnsi="Arial" w:cs="Arial"/>
              </w:rPr>
              <w:t>причинить</w:t>
            </w:r>
            <w:r w:rsidRPr="008E4413">
              <w:rPr>
                <w:rFonts w:ascii="Arial" w:hAnsi="Arial" w:cs="Arial"/>
                <w:spacing w:val="-3"/>
              </w:rPr>
              <w:t xml:space="preserve"> </w:t>
            </w:r>
            <w:r w:rsidRPr="008E4413">
              <w:rPr>
                <w:rFonts w:ascii="Arial" w:hAnsi="Arial" w:cs="Arial"/>
                <w:spacing w:val="-2"/>
              </w:rPr>
              <w:t>травму.</w:t>
            </w:r>
          </w:p>
          <w:p w14:paraId="28082C90" w14:textId="77777777" w:rsidR="008E4413" w:rsidRPr="008E4413" w:rsidRDefault="008E4413" w:rsidP="008E4413">
            <w:pPr>
              <w:pStyle w:val="TableParagraph"/>
              <w:numPr>
                <w:ilvl w:val="0"/>
                <w:numId w:val="24"/>
              </w:numPr>
              <w:tabs>
                <w:tab w:val="left" w:pos="347"/>
              </w:tabs>
              <w:rPr>
                <w:rFonts w:ascii="Arial" w:hAnsi="Arial" w:cs="Arial"/>
              </w:rPr>
            </w:pPr>
            <w:r w:rsidRPr="008E4413">
              <w:rPr>
                <w:rFonts w:ascii="Arial" w:hAnsi="Arial" w:cs="Arial"/>
              </w:rPr>
              <w:t>Покрытие</w:t>
            </w:r>
            <w:r w:rsidRPr="008E4413">
              <w:rPr>
                <w:rFonts w:ascii="Arial" w:hAnsi="Arial" w:cs="Arial"/>
                <w:spacing w:val="-5"/>
              </w:rPr>
              <w:t xml:space="preserve"> </w:t>
            </w:r>
            <w:r w:rsidRPr="008E4413">
              <w:rPr>
                <w:rFonts w:ascii="Arial" w:hAnsi="Arial" w:cs="Arial"/>
              </w:rPr>
              <w:t>должно</w:t>
            </w:r>
            <w:r w:rsidRPr="008E4413">
              <w:rPr>
                <w:rFonts w:ascii="Arial" w:hAnsi="Arial" w:cs="Arial"/>
                <w:spacing w:val="-3"/>
              </w:rPr>
              <w:t xml:space="preserve"> </w:t>
            </w:r>
            <w:r w:rsidRPr="008E4413">
              <w:rPr>
                <w:rFonts w:ascii="Arial" w:hAnsi="Arial" w:cs="Arial"/>
              </w:rPr>
              <w:t>иметь</w:t>
            </w:r>
            <w:r w:rsidRPr="008E4413">
              <w:rPr>
                <w:rFonts w:ascii="Arial" w:hAnsi="Arial" w:cs="Arial"/>
                <w:spacing w:val="-2"/>
              </w:rPr>
              <w:t xml:space="preserve"> </w:t>
            </w:r>
            <w:r w:rsidRPr="008E4413">
              <w:rPr>
                <w:rFonts w:ascii="Arial" w:hAnsi="Arial" w:cs="Arial"/>
              </w:rPr>
              <w:t>требуемую</w:t>
            </w:r>
            <w:r w:rsidRPr="008E4413">
              <w:rPr>
                <w:rFonts w:ascii="Arial" w:hAnsi="Arial" w:cs="Arial"/>
                <w:spacing w:val="-3"/>
              </w:rPr>
              <w:t xml:space="preserve"> </w:t>
            </w:r>
            <w:r w:rsidRPr="008E4413">
              <w:rPr>
                <w:rFonts w:ascii="Arial" w:hAnsi="Arial" w:cs="Arial"/>
              </w:rPr>
              <w:t>толщину</w:t>
            </w:r>
            <w:r w:rsidRPr="008E4413">
              <w:rPr>
                <w:rFonts w:ascii="Arial" w:hAnsi="Arial" w:cs="Arial"/>
                <w:spacing w:val="-6"/>
              </w:rPr>
              <w:t xml:space="preserve"> </w:t>
            </w:r>
            <w:r w:rsidRPr="008E4413">
              <w:rPr>
                <w:rFonts w:ascii="Arial" w:hAnsi="Arial" w:cs="Arial"/>
                <w:spacing w:val="-10"/>
              </w:rPr>
              <w:t>и</w:t>
            </w:r>
          </w:p>
          <w:p w14:paraId="5CA254A5" w14:textId="77777777" w:rsidR="008E4413" w:rsidRPr="008E4413" w:rsidRDefault="008E4413" w:rsidP="002B6CA5">
            <w:pPr>
              <w:pStyle w:val="TableParagraph"/>
              <w:spacing w:line="270" w:lineRule="atLeast"/>
              <w:rPr>
                <w:rFonts w:ascii="Arial" w:hAnsi="Arial" w:cs="Arial"/>
              </w:rPr>
            </w:pPr>
            <w:r w:rsidRPr="008E4413">
              <w:rPr>
                <w:rFonts w:ascii="Arial" w:hAnsi="Arial" w:cs="Arial"/>
              </w:rPr>
              <w:t xml:space="preserve">требуемую адгезию, контролируемые на всех </w:t>
            </w:r>
            <w:r w:rsidRPr="008E4413">
              <w:rPr>
                <w:rFonts w:ascii="Arial" w:hAnsi="Arial" w:cs="Arial"/>
              </w:rPr>
              <w:lastRenderedPageBreak/>
              <w:t>стадиях приёмки.</w:t>
            </w:r>
            <w:r w:rsidRPr="008E4413">
              <w:rPr>
                <w:rFonts w:ascii="Arial" w:hAnsi="Arial" w:cs="Arial"/>
                <w:spacing w:val="-5"/>
              </w:rPr>
              <w:t xml:space="preserve"> </w:t>
            </w:r>
            <w:r w:rsidRPr="008E4413">
              <w:rPr>
                <w:rFonts w:ascii="Arial" w:hAnsi="Arial" w:cs="Arial"/>
              </w:rPr>
              <w:t>Адгезия</w:t>
            </w:r>
            <w:r w:rsidRPr="008E4413">
              <w:rPr>
                <w:rFonts w:ascii="Arial" w:hAnsi="Arial" w:cs="Arial"/>
                <w:spacing w:val="-5"/>
              </w:rPr>
              <w:t xml:space="preserve"> </w:t>
            </w:r>
            <w:r w:rsidRPr="008E4413">
              <w:rPr>
                <w:rFonts w:ascii="Arial" w:hAnsi="Arial" w:cs="Arial"/>
              </w:rPr>
              <w:t>и</w:t>
            </w:r>
            <w:r w:rsidRPr="008E4413">
              <w:rPr>
                <w:rFonts w:ascii="Arial" w:hAnsi="Arial" w:cs="Arial"/>
                <w:spacing w:val="-5"/>
              </w:rPr>
              <w:t xml:space="preserve"> </w:t>
            </w:r>
            <w:r w:rsidRPr="008E4413">
              <w:rPr>
                <w:rFonts w:ascii="Arial" w:hAnsi="Arial" w:cs="Arial"/>
              </w:rPr>
              <w:t>толщина</w:t>
            </w:r>
            <w:r w:rsidRPr="008E4413">
              <w:rPr>
                <w:rFonts w:ascii="Arial" w:hAnsi="Arial" w:cs="Arial"/>
                <w:spacing w:val="-6"/>
              </w:rPr>
              <w:t xml:space="preserve"> </w:t>
            </w:r>
            <w:r w:rsidRPr="008E4413">
              <w:rPr>
                <w:rFonts w:ascii="Arial" w:hAnsi="Arial" w:cs="Arial"/>
              </w:rPr>
              <w:t>определяется</w:t>
            </w:r>
            <w:r w:rsidRPr="008E4413">
              <w:rPr>
                <w:rFonts w:ascii="Arial" w:hAnsi="Arial" w:cs="Arial"/>
                <w:spacing w:val="-5"/>
              </w:rPr>
              <w:t xml:space="preserve"> </w:t>
            </w:r>
            <w:r w:rsidRPr="008E4413">
              <w:rPr>
                <w:rFonts w:ascii="Arial" w:hAnsi="Arial" w:cs="Arial"/>
              </w:rPr>
              <w:t>по</w:t>
            </w:r>
            <w:r w:rsidRPr="008E4413">
              <w:rPr>
                <w:rFonts w:ascii="Arial" w:hAnsi="Arial" w:cs="Arial"/>
                <w:spacing w:val="-4"/>
              </w:rPr>
              <w:t xml:space="preserve"> </w:t>
            </w:r>
            <w:hyperlink r:id="rId87">
              <w:r w:rsidRPr="008E4413">
                <w:rPr>
                  <w:rFonts w:ascii="Arial" w:hAnsi="Arial" w:cs="Arial"/>
                  <w:color w:val="0000AA"/>
                  <w:u w:val="single" w:color="0000AA"/>
                </w:rPr>
                <w:t>ГОСТ</w:t>
              </w:r>
              <w:r w:rsidRPr="008E4413">
                <w:rPr>
                  <w:rFonts w:ascii="Arial" w:hAnsi="Arial" w:cs="Arial"/>
                  <w:color w:val="0000AA"/>
                  <w:spacing w:val="-5"/>
                  <w:u w:val="single" w:color="0000AA"/>
                </w:rPr>
                <w:t xml:space="preserve"> </w:t>
              </w:r>
              <w:r w:rsidRPr="008E4413">
                <w:rPr>
                  <w:rFonts w:ascii="Arial" w:hAnsi="Arial" w:cs="Arial"/>
                  <w:color w:val="0000AA"/>
                  <w:u w:val="single" w:color="0000AA"/>
                </w:rPr>
                <w:t>9.307</w:t>
              </w:r>
            </w:hyperlink>
            <w:r w:rsidRPr="008E4413">
              <w:rPr>
                <w:rFonts w:ascii="Arial" w:hAnsi="Arial" w:cs="Arial"/>
              </w:rPr>
              <w:t>.</w:t>
            </w:r>
          </w:p>
        </w:tc>
        <w:tc>
          <w:tcPr>
            <w:tcW w:w="1890" w:type="dxa"/>
          </w:tcPr>
          <w:p w14:paraId="5A9630F4" w14:textId="77777777" w:rsidR="008E4413" w:rsidRPr="008E4413" w:rsidRDefault="008E4413" w:rsidP="002B6CA5">
            <w:pPr>
              <w:pStyle w:val="TableParagraph"/>
              <w:spacing w:line="275" w:lineRule="exact"/>
              <w:ind w:left="15" w:right="5"/>
              <w:jc w:val="center"/>
              <w:rPr>
                <w:rFonts w:ascii="Arial" w:hAnsi="Arial" w:cs="Arial"/>
              </w:rPr>
            </w:pPr>
            <w:hyperlink r:id="rId88">
              <w:r w:rsidRPr="008E4413">
                <w:rPr>
                  <w:rFonts w:ascii="Arial" w:hAnsi="Arial" w:cs="Arial"/>
                  <w:color w:val="0000AA"/>
                  <w:u w:val="single" w:color="0000AA"/>
                </w:rPr>
                <w:t xml:space="preserve">ГОСТ </w:t>
              </w:r>
              <w:r w:rsidRPr="008E4413">
                <w:rPr>
                  <w:rFonts w:ascii="Arial" w:hAnsi="Arial" w:cs="Arial"/>
                  <w:color w:val="0000AA"/>
                  <w:spacing w:val="-2"/>
                  <w:u w:val="single" w:color="0000AA"/>
                </w:rPr>
                <w:t>9.307</w:t>
              </w:r>
            </w:hyperlink>
          </w:p>
        </w:tc>
      </w:tr>
      <w:tr w:rsidR="008E4413" w:rsidRPr="008E4413" w14:paraId="6BEEA9B9" w14:textId="77777777" w:rsidTr="008E4413">
        <w:trPr>
          <w:trHeight w:val="1104"/>
        </w:trPr>
        <w:tc>
          <w:tcPr>
            <w:tcW w:w="3117" w:type="dxa"/>
          </w:tcPr>
          <w:p w14:paraId="27DEDC2B" w14:textId="77777777" w:rsidR="008E4413" w:rsidRPr="008E4413" w:rsidRDefault="008E4413" w:rsidP="002B6CA5">
            <w:pPr>
              <w:pStyle w:val="TableParagraph"/>
              <w:rPr>
                <w:rFonts w:ascii="Arial" w:hAnsi="Arial" w:cs="Arial"/>
              </w:rPr>
            </w:pPr>
            <w:r w:rsidRPr="008E4413">
              <w:rPr>
                <w:rFonts w:ascii="Arial" w:hAnsi="Arial" w:cs="Arial"/>
              </w:rPr>
              <w:t>4.4</w:t>
            </w:r>
            <w:r w:rsidRPr="008E4413">
              <w:rPr>
                <w:rFonts w:ascii="Arial" w:hAnsi="Arial" w:cs="Arial"/>
                <w:spacing w:val="40"/>
              </w:rPr>
              <w:t xml:space="preserve"> </w:t>
            </w:r>
            <w:r w:rsidRPr="008E4413">
              <w:rPr>
                <w:rFonts w:ascii="Arial" w:hAnsi="Arial" w:cs="Arial"/>
              </w:rPr>
              <w:t>Требования</w:t>
            </w:r>
            <w:r w:rsidRPr="008E4413">
              <w:rPr>
                <w:rFonts w:ascii="Arial" w:hAnsi="Arial" w:cs="Arial"/>
                <w:spacing w:val="-7"/>
              </w:rPr>
              <w:t xml:space="preserve"> </w:t>
            </w:r>
            <w:r w:rsidRPr="008E4413">
              <w:rPr>
                <w:rFonts w:ascii="Arial" w:hAnsi="Arial" w:cs="Arial"/>
              </w:rPr>
              <w:t>к</w:t>
            </w:r>
            <w:r w:rsidRPr="008E4413">
              <w:rPr>
                <w:rFonts w:ascii="Arial" w:hAnsi="Arial" w:cs="Arial"/>
                <w:spacing w:val="-7"/>
              </w:rPr>
              <w:t xml:space="preserve"> </w:t>
            </w:r>
            <w:r w:rsidRPr="008E4413">
              <w:rPr>
                <w:rFonts w:ascii="Arial" w:hAnsi="Arial" w:cs="Arial"/>
              </w:rPr>
              <w:t>конструкции</w:t>
            </w:r>
            <w:r w:rsidRPr="008E4413">
              <w:rPr>
                <w:rFonts w:ascii="Arial" w:hAnsi="Arial" w:cs="Arial"/>
                <w:spacing w:val="-7"/>
              </w:rPr>
              <w:t xml:space="preserve"> </w:t>
            </w:r>
            <w:r w:rsidRPr="008E4413">
              <w:rPr>
                <w:rFonts w:ascii="Arial" w:hAnsi="Arial" w:cs="Arial"/>
              </w:rPr>
              <w:t>по</w:t>
            </w:r>
            <w:r w:rsidRPr="008E4413">
              <w:rPr>
                <w:rFonts w:ascii="Arial" w:hAnsi="Arial" w:cs="Arial"/>
                <w:spacing w:val="-5"/>
              </w:rPr>
              <w:t xml:space="preserve"> </w:t>
            </w:r>
            <w:r w:rsidRPr="008E4413">
              <w:rPr>
                <w:rFonts w:ascii="Arial" w:hAnsi="Arial" w:cs="Arial"/>
              </w:rPr>
              <w:t>условию</w:t>
            </w:r>
            <w:r w:rsidRPr="008E4413">
              <w:rPr>
                <w:rFonts w:ascii="Arial" w:hAnsi="Arial" w:cs="Arial"/>
                <w:spacing w:val="-7"/>
              </w:rPr>
              <w:t xml:space="preserve"> </w:t>
            </w:r>
            <w:r w:rsidRPr="008E4413">
              <w:rPr>
                <w:rFonts w:ascii="Arial" w:hAnsi="Arial" w:cs="Arial"/>
              </w:rPr>
              <w:t xml:space="preserve">горячего </w:t>
            </w:r>
            <w:r w:rsidRPr="008E4413">
              <w:rPr>
                <w:rFonts w:ascii="Arial" w:hAnsi="Arial" w:cs="Arial"/>
                <w:spacing w:val="-2"/>
              </w:rPr>
              <w:t>цинкования</w:t>
            </w:r>
          </w:p>
        </w:tc>
        <w:tc>
          <w:tcPr>
            <w:tcW w:w="5130" w:type="dxa"/>
          </w:tcPr>
          <w:p w14:paraId="2BB136A3" w14:textId="77777777" w:rsidR="008E4413" w:rsidRPr="008E4413" w:rsidRDefault="008E4413" w:rsidP="002B6CA5">
            <w:pPr>
              <w:pStyle w:val="TableParagraph"/>
              <w:spacing w:line="276" w:lineRule="exact"/>
              <w:ind w:left="140" w:right="98"/>
              <w:jc w:val="both"/>
              <w:rPr>
                <w:rFonts w:ascii="Arial" w:hAnsi="Arial" w:cs="Arial"/>
              </w:rPr>
            </w:pPr>
            <w:r w:rsidRPr="008E4413">
              <w:rPr>
                <w:rFonts w:ascii="Arial" w:hAnsi="Arial" w:cs="Arial"/>
              </w:rPr>
              <w:t>В конструкциях не должно быть карманов, закрытых полостей и воздушных мешков; все полости должны быть доступны для беспрепятственного поступления и выхода</w:t>
            </w:r>
            <w:r w:rsidRPr="008E4413">
              <w:rPr>
                <w:rFonts w:ascii="Arial" w:hAnsi="Arial" w:cs="Arial"/>
                <w:spacing w:val="40"/>
              </w:rPr>
              <w:t xml:space="preserve"> </w:t>
            </w:r>
            <w:r w:rsidRPr="008E4413">
              <w:rPr>
                <w:rFonts w:ascii="Arial" w:hAnsi="Arial" w:cs="Arial"/>
              </w:rPr>
              <w:t>из них жидкостей, расплавленного цинка и газов.</w:t>
            </w:r>
          </w:p>
        </w:tc>
        <w:tc>
          <w:tcPr>
            <w:tcW w:w="1890" w:type="dxa"/>
          </w:tcPr>
          <w:p w14:paraId="4889DCF6" w14:textId="77777777" w:rsidR="008E4413" w:rsidRPr="008E4413" w:rsidRDefault="008E4413" w:rsidP="002B6CA5">
            <w:pPr>
              <w:pStyle w:val="TableParagraph"/>
              <w:spacing w:line="276" w:lineRule="exact"/>
              <w:ind w:left="15" w:right="5"/>
              <w:jc w:val="center"/>
              <w:rPr>
                <w:rFonts w:ascii="Arial" w:hAnsi="Arial" w:cs="Arial"/>
              </w:rPr>
            </w:pPr>
            <w:hyperlink r:id="rId89">
              <w:r w:rsidRPr="008E4413">
                <w:rPr>
                  <w:rFonts w:ascii="Arial" w:hAnsi="Arial" w:cs="Arial"/>
                  <w:color w:val="0000AA"/>
                  <w:u w:val="single" w:color="0000AA"/>
                </w:rPr>
                <w:t xml:space="preserve">ГОСТ </w:t>
              </w:r>
              <w:r w:rsidRPr="008E4413">
                <w:rPr>
                  <w:rFonts w:ascii="Arial" w:hAnsi="Arial" w:cs="Arial"/>
                  <w:color w:val="0000AA"/>
                  <w:spacing w:val="-2"/>
                  <w:u w:val="single" w:color="0000AA"/>
                </w:rPr>
                <w:t>9.307</w:t>
              </w:r>
            </w:hyperlink>
          </w:p>
        </w:tc>
      </w:tr>
      <w:tr w:rsidR="008E4413" w:rsidRPr="008E4413" w14:paraId="0A29CF0E" w14:textId="77777777" w:rsidTr="008E4413">
        <w:trPr>
          <w:trHeight w:val="275"/>
        </w:trPr>
        <w:tc>
          <w:tcPr>
            <w:tcW w:w="10137" w:type="dxa"/>
            <w:gridSpan w:val="3"/>
          </w:tcPr>
          <w:p w14:paraId="3DF20EAD" w14:textId="77777777" w:rsidR="008E4413" w:rsidRPr="008E4413" w:rsidRDefault="008E4413" w:rsidP="002B6CA5">
            <w:pPr>
              <w:pStyle w:val="TableParagraph"/>
              <w:tabs>
                <w:tab w:val="left" w:pos="2498"/>
              </w:tabs>
              <w:spacing w:line="256" w:lineRule="exact"/>
              <w:ind w:left="1802"/>
              <w:rPr>
                <w:rFonts w:ascii="Arial" w:hAnsi="Arial" w:cs="Arial"/>
                <w:b/>
              </w:rPr>
            </w:pPr>
            <w:r w:rsidRPr="008E4413">
              <w:rPr>
                <w:rFonts w:ascii="Arial" w:hAnsi="Arial" w:cs="Arial"/>
                <w:b/>
                <w:spacing w:val="-10"/>
              </w:rPr>
              <w:t>5</w:t>
            </w:r>
            <w:r w:rsidRPr="008E4413">
              <w:rPr>
                <w:rFonts w:ascii="Arial" w:hAnsi="Arial" w:cs="Arial"/>
                <w:b/>
              </w:rPr>
              <w:tab/>
              <w:t>Требования</w:t>
            </w:r>
            <w:r w:rsidRPr="008E4413">
              <w:rPr>
                <w:rFonts w:ascii="Arial" w:hAnsi="Arial" w:cs="Arial"/>
                <w:b/>
                <w:spacing w:val="-5"/>
              </w:rPr>
              <w:t xml:space="preserve"> </w:t>
            </w:r>
            <w:r w:rsidRPr="008E4413">
              <w:rPr>
                <w:rFonts w:ascii="Arial" w:hAnsi="Arial" w:cs="Arial"/>
                <w:b/>
              </w:rPr>
              <w:t>к</w:t>
            </w:r>
            <w:r w:rsidRPr="008E4413">
              <w:rPr>
                <w:rFonts w:ascii="Arial" w:hAnsi="Arial" w:cs="Arial"/>
                <w:b/>
                <w:spacing w:val="-7"/>
              </w:rPr>
              <w:t xml:space="preserve"> </w:t>
            </w:r>
            <w:r w:rsidRPr="008E4413">
              <w:rPr>
                <w:rFonts w:ascii="Arial" w:hAnsi="Arial" w:cs="Arial"/>
                <w:b/>
              </w:rPr>
              <w:t>конструктивному</w:t>
            </w:r>
            <w:r w:rsidRPr="008E4413">
              <w:rPr>
                <w:rFonts w:ascii="Arial" w:hAnsi="Arial" w:cs="Arial"/>
                <w:b/>
                <w:spacing w:val="-4"/>
              </w:rPr>
              <w:t xml:space="preserve"> </w:t>
            </w:r>
            <w:r w:rsidRPr="008E4413">
              <w:rPr>
                <w:rFonts w:ascii="Arial" w:hAnsi="Arial" w:cs="Arial"/>
                <w:b/>
              </w:rPr>
              <w:t>обеспечению</w:t>
            </w:r>
            <w:r w:rsidRPr="008E4413">
              <w:rPr>
                <w:rFonts w:ascii="Arial" w:hAnsi="Arial" w:cs="Arial"/>
                <w:b/>
                <w:spacing w:val="-6"/>
              </w:rPr>
              <w:t xml:space="preserve"> </w:t>
            </w:r>
            <w:r w:rsidRPr="008E4413">
              <w:rPr>
                <w:rFonts w:ascii="Arial" w:hAnsi="Arial" w:cs="Arial"/>
                <w:b/>
              </w:rPr>
              <w:t>безопасности</w:t>
            </w:r>
            <w:r w:rsidRPr="008E4413">
              <w:rPr>
                <w:rFonts w:ascii="Arial" w:hAnsi="Arial" w:cs="Arial"/>
                <w:b/>
                <w:spacing w:val="-5"/>
              </w:rPr>
              <w:t xml:space="preserve"> </w:t>
            </w:r>
            <w:r w:rsidRPr="008E4413">
              <w:rPr>
                <w:rFonts w:ascii="Arial" w:hAnsi="Arial" w:cs="Arial"/>
                <w:b/>
              </w:rPr>
              <w:t>и</w:t>
            </w:r>
            <w:r w:rsidRPr="008E4413">
              <w:rPr>
                <w:rFonts w:ascii="Arial" w:hAnsi="Arial" w:cs="Arial"/>
                <w:b/>
                <w:spacing w:val="-4"/>
              </w:rPr>
              <w:t xml:space="preserve"> </w:t>
            </w:r>
            <w:r w:rsidRPr="008E4413">
              <w:rPr>
                <w:rFonts w:ascii="Arial" w:hAnsi="Arial" w:cs="Arial"/>
                <w:b/>
              </w:rPr>
              <w:t>эффективности</w:t>
            </w:r>
            <w:r w:rsidRPr="008E4413">
              <w:rPr>
                <w:rFonts w:ascii="Arial" w:hAnsi="Arial" w:cs="Arial"/>
                <w:b/>
                <w:spacing w:val="-5"/>
              </w:rPr>
              <w:t xml:space="preserve"> </w:t>
            </w:r>
            <w:r w:rsidRPr="008E4413">
              <w:rPr>
                <w:rFonts w:ascii="Arial" w:hAnsi="Arial" w:cs="Arial"/>
                <w:b/>
              </w:rPr>
              <w:t>монтажа</w:t>
            </w:r>
            <w:r w:rsidRPr="008E4413">
              <w:rPr>
                <w:rFonts w:ascii="Arial" w:hAnsi="Arial" w:cs="Arial"/>
                <w:b/>
                <w:spacing w:val="-3"/>
              </w:rPr>
              <w:t xml:space="preserve"> </w:t>
            </w:r>
            <w:r w:rsidRPr="008E4413">
              <w:rPr>
                <w:rFonts w:ascii="Arial" w:hAnsi="Arial" w:cs="Arial"/>
                <w:b/>
              </w:rPr>
              <w:t>и</w:t>
            </w:r>
            <w:r w:rsidRPr="008E4413">
              <w:rPr>
                <w:rFonts w:ascii="Arial" w:hAnsi="Arial" w:cs="Arial"/>
                <w:b/>
                <w:spacing w:val="-4"/>
              </w:rPr>
              <w:t xml:space="preserve"> </w:t>
            </w:r>
            <w:r w:rsidRPr="008E4413">
              <w:rPr>
                <w:rFonts w:ascii="Arial" w:hAnsi="Arial" w:cs="Arial"/>
                <w:b/>
                <w:spacing w:val="-2"/>
              </w:rPr>
              <w:t>эксплуатации</w:t>
            </w:r>
          </w:p>
        </w:tc>
      </w:tr>
    </w:tbl>
    <w:p w14:paraId="00F8F527" w14:textId="77777777" w:rsidR="008E4413" w:rsidRPr="008E4413" w:rsidRDefault="008E4413" w:rsidP="008E4413">
      <w:pPr>
        <w:spacing w:line="256" w:lineRule="exact"/>
        <w:rPr>
          <w:sz w:val="22"/>
        </w:rPr>
        <w:sectPr w:rsidR="008E4413" w:rsidRPr="008E4413" w:rsidSect="008E4413">
          <w:type w:val="continuous"/>
          <w:pgSz w:w="11910" w:h="16840"/>
          <w:pgMar w:top="940" w:right="1780" w:bottom="900" w:left="1340" w:header="0" w:footer="1588" w:gutter="0"/>
          <w:cols w:space="720"/>
        </w:sectPr>
      </w:pPr>
    </w:p>
    <w:p w14:paraId="69E17AF5" w14:textId="77777777" w:rsidR="008E4413" w:rsidRPr="008E4413" w:rsidRDefault="008E4413" w:rsidP="008E4413">
      <w:pPr>
        <w:pStyle w:val="BodyText"/>
        <w:spacing w:before="125"/>
        <w:rPr>
          <w:rFonts w:ascii="Arial" w:hAnsi="Arial" w:cs="Arial"/>
          <w:b/>
          <w:sz w:val="22"/>
          <w:szCs w:val="2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7"/>
        <w:gridCol w:w="3870"/>
        <w:gridCol w:w="2250"/>
      </w:tblGrid>
      <w:tr w:rsidR="008E4413" w:rsidRPr="008E4413" w14:paraId="7BFD42AA" w14:textId="77777777" w:rsidTr="008E4413">
        <w:trPr>
          <w:trHeight w:val="820"/>
        </w:trPr>
        <w:tc>
          <w:tcPr>
            <w:tcW w:w="3117" w:type="dxa"/>
            <w:shd w:val="clear" w:color="auto" w:fill="EDEBE0"/>
          </w:tcPr>
          <w:p w14:paraId="0A370624" w14:textId="77777777" w:rsidR="008E4413" w:rsidRPr="008E4413" w:rsidRDefault="008E4413" w:rsidP="002B6CA5">
            <w:pPr>
              <w:pStyle w:val="TableParagraph"/>
              <w:spacing w:before="171"/>
              <w:ind w:left="1413"/>
              <w:rPr>
                <w:rFonts w:ascii="Arial" w:hAnsi="Arial" w:cs="Arial"/>
                <w:b/>
              </w:rPr>
            </w:pPr>
            <w:r w:rsidRPr="008E4413">
              <w:rPr>
                <w:rFonts w:ascii="Arial" w:hAnsi="Arial" w:cs="Arial"/>
                <w:b/>
              </w:rPr>
              <w:t>Наименование</w:t>
            </w:r>
            <w:r w:rsidRPr="008E4413">
              <w:rPr>
                <w:rFonts w:ascii="Arial" w:hAnsi="Arial" w:cs="Arial"/>
                <w:b/>
                <w:spacing w:val="-7"/>
              </w:rPr>
              <w:t xml:space="preserve"> </w:t>
            </w:r>
            <w:r w:rsidRPr="008E4413">
              <w:rPr>
                <w:rFonts w:ascii="Arial" w:hAnsi="Arial" w:cs="Arial"/>
                <w:b/>
                <w:spacing w:val="-2"/>
              </w:rPr>
              <w:t>параметра</w:t>
            </w:r>
          </w:p>
        </w:tc>
        <w:tc>
          <w:tcPr>
            <w:tcW w:w="3870" w:type="dxa"/>
            <w:shd w:val="clear" w:color="auto" w:fill="EDEBE0"/>
          </w:tcPr>
          <w:p w14:paraId="7BF338B0" w14:textId="77777777" w:rsidR="008E4413" w:rsidRPr="008E4413" w:rsidRDefault="008E4413" w:rsidP="002B6CA5">
            <w:pPr>
              <w:pStyle w:val="TableParagraph"/>
              <w:spacing w:before="171"/>
              <w:ind w:left="10" w:right="5"/>
              <w:jc w:val="center"/>
              <w:rPr>
                <w:rFonts w:ascii="Arial" w:hAnsi="Arial" w:cs="Arial"/>
                <w:b/>
              </w:rPr>
            </w:pPr>
            <w:r w:rsidRPr="008E4413">
              <w:rPr>
                <w:rFonts w:ascii="Arial" w:hAnsi="Arial" w:cs="Arial"/>
                <w:b/>
              </w:rPr>
              <w:t>Требуемое</w:t>
            </w:r>
            <w:r w:rsidRPr="008E4413">
              <w:rPr>
                <w:rFonts w:ascii="Arial" w:hAnsi="Arial" w:cs="Arial"/>
                <w:b/>
                <w:spacing w:val="-4"/>
              </w:rPr>
              <w:t xml:space="preserve"> </w:t>
            </w:r>
            <w:r w:rsidRPr="008E4413">
              <w:rPr>
                <w:rFonts w:ascii="Arial" w:hAnsi="Arial" w:cs="Arial"/>
                <w:b/>
                <w:spacing w:val="-2"/>
              </w:rPr>
              <w:t>значение</w:t>
            </w:r>
          </w:p>
        </w:tc>
        <w:tc>
          <w:tcPr>
            <w:tcW w:w="2250" w:type="dxa"/>
            <w:shd w:val="clear" w:color="auto" w:fill="EDEBE0"/>
          </w:tcPr>
          <w:p w14:paraId="3CD2BF2F" w14:textId="77777777" w:rsidR="008E4413" w:rsidRPr="008E4413" w:rsidRDefault="008E4413" w:rsidP="002B6CA5">
            <w:pPr>
              <w:pStyle w:val="TableParagraph"/>
              <w:spacing w:before="133"/>
              <w:ind w:left="133" w:right="115" w:firstLine="511"/>
              <w:rPr>
                <w:rFonts w:ascii="Arial" w:hAnsi="Arial" w:cs="Arial"/>
                <w:b/>
              </w:rPr>
            </w:pPr>
            <w:r w:rsidRPr="008E4413">
              <w:rPr>
                <w:rFonts w:ascii="Arial" w:hAnsi="Arial" w:cs="Arial"/>
                <w:b/>
                <w:spacing w:val="-2"/>
              </w:rPr>
              <w:t xml:space="preserve">Нормативно- </w:t>
            </w:r>
            <w:r w:rsidRPr="008E4413">
              <w:rPr>
                <w:rFonts w:ascii="Arial" w:hAnsi="Arial" w:cs="Arial"/>
                <w:b/>
              </w:rPr>
              <w:t>технический</w:t>
            </w:r>
            <w:r w:rsidRPr="008E4413">
              <w:rPr>
                <w:rFonts w:ascii="Arial" w:hAnsi="Arial" w:cs="Arial"/>
                <w:b/>
                <w:spacing w:val="-15"/>
              </w:rPr>
              <w:t xml:space="preserve"> </w:t>
            </w:r>
            <w:r w:rsidRPr="008E4413">
              <w:rPr>
                <w:rFonts w:ascii="Arial" w:hAnsi="Arial" w:cs="Arial"/>
                <w:b/>
              </w:rPr>
              <w:t>документ</w:t>
            </w:r>
          </w:p>
        </w:tc>
      </w:tr>
      <w:tr w:rsidR="008E4413" w:rsidRPr="008E4413" w14:paraId="545046E8" w14:textId="77777777" w:rsidTr="008E4413">
        <w:trPr>
          <w:trHeight w:val="275"/>
        </w:trPr>
        <w:tc>
          <w:tcPr>
            <w:tcW w:w="3117" w:type="dxa"/>
            <w:shd w:val="clear" w:color="auto" w:fill="EDEBE0"/>
          </w:tcPr>
          <w:p w14:paraId="3DF376BC" w14:textId="77777777" w:rsidR="008E4413" w:rsidRPr="008E4413" w:rsidRDefault="008E4413" w:rsidP="002B6CA5">
            <w:pPr>
              <w:pStyle w:val="TableParagraph"/>
              <w:spacing w:line="256" w:lineRule="exact"/>
              <w:ind w:left="9"/>
              <w:jc w:val="center"/>
              <w:rPr>
                <w:rFonts w:ascii="Arial" w:hAnsi="Arial" w:cs="Arial"/>
              </w:rPr>
            </w:pPr>
            <w:r w:rsidRPr="008E4413">
              <w:rPr>
                <w:rFonts w:ascii="Arial" w:hAnsi="Arial" w:cs="Arial"/>
                <w:spacing w:val="-10"/>
              </w:rPr>
              <w:t>1</w:t>
            </w:r>
          </w:p>
        </w:tc>
        <w:tc>
          <w:tcPr>
            <w:tcW w:w="3870" w:type="dxa"/>
            <w:shd w:val="clear" w:color="auto" w:fill="EDEBE0"/>
          </w:tcPr>
          <w:p w14:paraId="401ED141" w14:textId="77777777" w:rsidR="008E4413" w:rsidRPr="008E4413" w:rsidRDefault="008E4413" w:rsidP="002B6CA5">
            <w:pPr>
              <w:pStyle w:val="TableParagraph"/>
              <w:spacing w:line="256" w:lineRule="exact"/>
              <w:ind w:left="10"/>
              <w:jc w:val="center"/>
              <w:rPr>
                <w:rFonts w:ascii="Arial" w:hAnsi="Arial" w:cs="Arial"/>
                <w:b/>
              </w:rPr>
            </w:pPr>
            <w:r w:rsidRPr="008E4413">
              <w:rPr>
                <w:rFonts w:ascii="Arial" w:hAnsi="Arial" w:cs="Arial"/>
                <w:b/>
                <w:spacing w:val="-10"/>
              </w:rPr>
              <w:t>2</w:t>
            </w:r>
          </w:p>
        </w:tc>
        <w:tc>
          <w:tcPr>
            <w:tcW w:w="2250" w:type="dxa"/>
            <w:shd w:val="clear" w:color="auto" w:fill="EDEBE0"/>
          </w:tcPr>
          <w:p w14:paraId="794E84F9" w14:textId="77777777" w:rsidR="008E4413" w:rsidRPr="008E4413" w:rsidRDefault="008E4413" w:rsidP="002B6CA5">
            <w:pPr>
              <w:pStyle w:val="TableParagraph"/>
              <w:spacing w:line="256" w:lineRule="exact"/>
              <w:ind w:left="15" w:right="5"/>
              <w:jc w:val="center"/>
              <w:rPr>
                <w:rFonts w:ascii="Arial" w:hAnsi="Arial" w:cs="Arial"/>
                <w:b/>
              </w:rPr>
            </w:pPr>
            <w:r w:rsidRPr="008E4413">
              <w:rPr>
                <w:rFonts w:ascii="Arial" w:hAnsi="Arial" w:cs="Arial"/>
                <w:b/>
                <w:spacing w:val="-10"/>
              </w:rPr>
              <w:t>3</w:t>
            </w:r>
          </w:p>
        </w:tc>
      </w:tr>
      <w:tr w:rsidR="008E4413" w:rsidRPr="008E4413" w14:paraId="2A282592" w14:textId="77777777" w:rsidTr="008E4413">
        <w:trPr>
          <w:trHeight w:val="1615"/>
        </w:trPr>
        <w:tc>
          <w:tcPr>
            <w:tcW w:w="3117" w:type="dxa"/>
          </w:tcPr>
          <w:p w14:paraId="26BD1543" w14:textId="77777777" w:rsidR="008E4413" w:rsidRPr="008E4413" w:rsidRDefault="008E4413" w:rsidP="002B6CA5">
            <w:pPr>
              <w:pStyle w:val="TableParagraph"/>
              <w:spacing w:line="275" w:lineRule="exact"/>
              <w:rPr>
                <w:rFonts w:ascii="Arial" w:hAnsi="Arial" w:cs="Arial"/>
              </w:rPr>
            </w:pPr>
            <w:r w:rsidRPr="008E4413">
              <w:rPr>
                <w:rFonts w:ascii="Arial" w:hAnsi="Arial" w:cs="Arial"/>
              </w:rPr>
              <w:t>5.1</w:t>
            </w:r>
            <w:r w:rsidRPr="008E4413">
              <w:rPr>
                <w:rFonts w:ascii="Arial" w:hAnsi="Arial" w:cs="Arial"/>
                <w:spacing w:val="57"/>
              </w:rPr>
              <w:t xml:space="preserve"> </w:t>
            </w:r>
            <w:r w:rsidRPr="008E4413">
              <w:rPr>
                <w:rFonts w:ascii="Arial" w:hAnsi="Arial" w:cs="Arial"/>
              </w:rPr>
              <w:t>Требования</w:t>
            </w:r>
            <w:r w:rsidRPr="008E4413">
              <w:rPr>
                <w:rFonts w:ascii="Arial" w:hAnsi="Arial" w:cs="Arial"/>
                <w:spacing w:val="-1"/>
              </w:rPr>
              <w:t xml:space="preserve"> </w:t>
            </w:r>
            <w:r w:rsidRPr="008E4413">
              <w:rPr>
                <w:rFonts w:ascii="Arial" w:hAnsi="Arial" w:cs="Arial"/>
                <w:spacing w:val="-2"/>
              </w:rPr>
              <w:t>безопасности</w:t>
            </w:r>
          </w:p>
        </w:tc>
        <w:tc>
          <w:tcPr>
            <w:tcW w:w="3870" w:type="dxa"/>
          </w:tcPr>
          <w:p w14:paraId="3EE58328" w14:textId="77777777" w:rsidR="008E4413" w:rsidRPr="008E4413" w:rsidRDefault="008E4413" w:rsidP="002B6CA5">
            <w:pPr>
              <w:pStyle w:val="TableParagraph"/>
              <w:spacing w:line="275" w:lineRule="exact"/>
              <w:rPr>
                <w:rFonts w:ascii="Arial" w:hAnsi="Arial" w:cs="Arial"/>
              </w:rPr>
            </w:pPr>
            <w:r w:rsidRPr="008E4413">
              <w:rPr>
                <w:rFonts w:ascii="Arial" w:hAnsi="Arial" w:cs="Arial"/>
              </w:rPr>
              <w:t>Опоры</w:t>
            </w:r>
            <w:r w:rsidRPr="008E4413">
              <w:rPr>
                <w:rFonts w:ascii="Arial" w:hAnsi="Arial" w:cs="Arial"/>
                <w:spacing w:val="-4"/>
              </w:rPr>
              <w:t xml:space="preserve"> </w:t>
            </w:r>
            <w:r w:rsidRPr="008E4413">
              <w:rPr>
                <w:rFonts w:ascii="Arial" w:hAnsi="Arial" w:cs="Arial"/>
              </w:rPr>
              <w:t>должны</w:t>
            </w:r>
            <w:r w:rsidRPr="008E4413">
              <w:rPr>
                <w:rFonts w:ascii="Arial" w:hAnsi="Arial" w:cs="Arial"/>
                <w:spacing w:val="-4"/>
              </w:rPr>
              <w:t xml:space="preserve"> </w:t>
            </w:r>
            <w:r w:rsidRPr="008E4413">
              <w:rPr>
                <w:rFonts w:ascii="Arial" w:hAnsi="Arial" w:cs="Arial"/>
              </w:rPr>
              <w:t>быть</w:t>
            </w:r>
            <w:r w:rsidRPr="008E4413">
              <w:rPr>
                <w:rFonts w:ascii="Arial" w:hAnsi="Arial" w:cs="Arial"/>
                <w:spacing w:val="-4"/>
              </w:rPr>
              <w:t xml:space="preserve"> </w:t>
            </w:r>
            <w:r w:rsidRPr="008E4413">
              <w:rPr>
                <w:rFonts w:ascii="Arial" w:hAnsi="Arial" w:cs="Arial"/>
              </w:rPr>
              <w:t>обеспечены</w:t>
            </w:r>
            <w:r w:rsidRPr="008E4413">
              <w:rPr>
                <w:rFonts w:ascii="Arial" w:hAnsi="Arial" w:cs="Arial"/>
                <w:spacing w:val="-4"/>
              </w:rPr>
              <w:t xml:space="preserve"> </w:t>
            </w:r>
            <w:r w:rsidRPr="008E4413">
              <w:rPr>
                <w:rFonts w:ascii="Arial" w:hAnsi="Arial" w:cs="Arial"/>
                <w:spacing w:val="-2"/>
              </w:rPr>
              <w:t>конструктивными</w:t>
            </w:r>
          </w:p>
          <w:p w14:paraId="05E56AE1" w14:textId="77777777" w:rsidR="008E4413" w:rsidRPr="008E4413" w:rsidRDefault="008E4413" w:rsidP="002B6CA5">
            <w:pPr>
              <w:pStyle w:val="TableParagraph"/>
              <w:rPr>
                <w:rFonts w:ascii="Arial" w:hAnsi="Arial" w:cs="Arial"/>
              </w:rPr>
            </w:pPr>
            <w:r w:rsidRPr="008E4413">
              <w:rPr>
                <w:rFonts w:ascii="Arial" w:hAnsi="Arial" w:cs="Arial"/>
              </w:rPr>
              <w:t>элементами для безопасного подъёма (лестницы, степ- болты)</w:t>
            </w:r>
            <w:r w:rsidRPr="008E4413">
              <w:rPr>
                <w:rFonts w:ascii="Arial" w:hAnsi="Arial" w:cs="Arial"/>
                <w:spacing w:val="-9"/>
              </w:rPr>
              <w:t xml:space="preserve"> </w:t>
            </w:r>
            <w:r w:rsidRPr="008E4413">
              <w:rPr>
                <w:rFonts w:ascii="Arial" w:hAnsi="Arial" w:cs="Arial"/>
              </w:rPr>
              <w:t>и</w:t>
            </w:r>
            <w:r w:rsidRPr="008E4413">
              <w:rPr>
                <w:rFonts w:ascii="Arial" w:hAnsi="Arial" w:cs="Arial"/>
                <w:spacing w:val="-7"/>
              </w:rPr>
              <w:t xml:space="preserve"> </w:t>
            </w:r>
            <w:r w:rsidRPr="008E4413">
              <w:rPr>
                <w:rFonts w:ascii="Arial" w:hAnsi="Arial" w:cs="Arial"/>
              </w:rPr>
              <w:t>перемещения</w:t>
            </w:r>
            <w:r w:rsidRPr="008E4413">
              <w:rPr>
                <w:rFonts w:ascii="Arial" w:hAnsi="Arial" w:cs="Arial"/>
                <w:spacing w:val="-7"/>
              </w:rPr>
              <w:t xml:space="preserve"> </w:t>
            </w:r>
            <w:r w:rsidRPr="008E4413">
              <w:rPr>
                <w:rFonts w:ascii="Arial" w:hAnsi="Arial" w:cs="Arial"/>
              </w:rPr>
              <w:t>монтажников</w:t>
            </w:r>
            <w:r w:rsidRPr="008E4413">
              <w:rPr>
                <w:rFonts w:ascii="Arial" w:hAnsi="Arial" w:cs="Arial"/>
                <w:spacing w:val="-10"/>
              </w:rPr>
              <w:t xml:space="preserve"> </w:t>
            </w:r>
            <w:r w:rsidRPr="008E4413">
              <w:rPr>
                <w:rFonts w:ascii="Arial" w:hAnsi="Arial" w:cs="Arial"/>
              </w:rPr>
              <w:t>и</w:t>
            </w:r>
            <w:r w:rsidRPr="008E4413">
              <w:rPr>
                <w:rFonts w:ascii="Arial" w:hAnsi="Arial" w:cs="Arial"/>
                <w:spacing w:val="-7"/>
              </w:rPr>
              <w:t xml:space="preserve"> </w:t>
            </w:r>
            <w:r w:rsidRPr="008E4413">
              <w:rPr>
                <w:rFonts w:ascii="Arial" w:hAnsi="Arial" w:cs="Arial"/>
              </w:rPr>
              <w:t>эксплуатационного персонала вдоль траверс (поручни, трапы) при</w:t>
            </w:r>
          </w:p>
          <w:p w14:paraId="4D41E8F1" w14:textId="77777777" w:rsidR="008E4413" w:rsidRPr="008E4413" w:rsidRDefault="008E4413" w:rsidP="002B6CA5">
            <w:pPr>
              <w:pStyle w:val="TableParagraph"/>
              <w:rPr>
                <w:rFonts w:ascii="Arial" w:hAnsi="Arial" w:cs="Arial"/>
              </w:rPr>
            </w:pPr>
            <w:r w:rsidRPr="008E4413">
              <w:rPr>
                <w:rFonts w:ascii="Arial" w:hAnsi="Arial" w:cs="Arial"/>
              </w:rPr>
              <w:t>производстве</w:t>
            </w:r>
            <w:r w:rsidRPr="008E4413">
              <w:rPr>
                <w:rFonts w:ascii="Arial" w:hAnsi="Arial" w:cs="Arial"/>
                <w:spacing w:val="-13"/>
              </w:rPr>
              <w:t xml:space="preserve"> </w:t>
            </w:r>
            <w:r w:rsidRPr="008E4413">
              <w:rPr>
                <w:rFonts w:ascii="Arial" w:hAnsi="Arial" w:cs="Arial"/>
              </w:rPr>
              <w:t>ремонтно-эксплуатационных</w:t>
            </w:r>
            <w:r w:rsidRPr="008E4413">
              <w:rPr>
                <w:rFonts w:ascii="Arial" w:hAnsi="Arial" w:cs="Arial"/>
                <w:spacing w:val="-7"/>
              </w:rPr>
              <w:t xml:space="preserve"> </w:t>
            </w:r>
            <w:r w:rsidRPr="008E4413">
              <w:rPr>
                <w:rFonts w:ascii="Arial" w:hAnsi="Arial" w:cs="Arial"/>
                <w:spacing w:val="-2"/>
              </w:rPr>
              <w:t>работ.</w:t>
            </w:r>
          </w:p>
        </w:tc>
        <w:tc>
          <w:tcPr>
            <w:tcW w:w="2250" w:type="dxa"/>
          </w:tcPr>
          <w:p w14:paraId="74925005" w14:textId="77777777" w:rsidR="008E4413" w:rsidRPr="008E4413" w:rsidRDefault="008E4413" w:rsidP="002B6CA5">
            <w:pPr>
              <w:pStyle w:val="TableParagraph"/>
              <w:spacing w:line="275" w:lineRule="exact"/>
              <w:ind w:left="15" w:right="3"/>
              <w:jc w:val="center"/>
              <w:rPr>
                <w:rFonts w:ascii="Arial" w:hAnsi="Arial" w:cs="Arial"/>
              </w:rPr>
            </w:pPr>
            <w:hyperlink r:id="rId90">
              <w:r w:rsidRPr="008E4413">
                <w:rPr>
                  <w:rFonts w:ascii="Arial" w:hAnsi="Arial" w:cs="Arial"/>
                  <w:color w:val="E38A00"/>
                  <w:spacing w:val="-2"/>
                  <w:u w:val="single" w:color="E38A00"/>
                </w:rPr>
                <w:t>ПУЭ</w:t>
              </w:r>
            </w:hyperlink>
            <w:r w:rsidRPr="008E4413">
              <w:rPr>
                <w:rFonts w:ascii="Arial" w:hAnsi="Arial" w:cs="Arial"/>
                <w:spacing w:val="-2"/>
              </w:rPr>
              <w:t>-</w:t>
            </w:r>
            <w:r w:rsidRPr="008E4413">
              <w:rPr>
                <w:rFonts w:ascii="Arial" w:hAnsi="Arial" w:cs="Arial"/>
                <w:spacing w:val="-5"/>
              </w:rPr>
              <w:t>7,</w:t>
            </w:r>
          </w:p>
          <w:p w14:paraId="2C14D44B" w14:textId="77777777" w:rsidR="008E4413" w:rsidRPr="008E4413" w:rsidRDefault="008E4413" w:rsidP="002B6CA5">
            <w:pPr>
              <w:pStyle w:val="TableParagraph"/>
              <w:ind w:left="155"/>
              <w:rPr>
                <w:rFonts w:ascii="Arial" w:hAnsi="Arial" w:cs="Arial"/>
              </w:rPr>
            </w:pPr>
            <w:r w:rsidRPr="008E4413">
              <w:rPr>
                <w:rFonts w:ascii="Arial" w:hAnsi="Arial" w:cs="Arial"/>
              </w:rPr>
              <w:t>Пункты</w:t>
            </w:r>
            <w:r w:rsidRPr="008E4413">
              <w:rPr>
                <w:rFonts w:ascii="Arial" w:hAnsi="Arial" w:cs="Arial"/>
                <w:spacing w:val="-4"/>
              </w:rPr>
              <w:t xml:space="preserve"> </w:t>
            </w:r>
            <w:r w:rsidRPr="008E4413">
              <w:rPr>
                <w:rFonts w:ascii="Arial" w:hAnsi="Arial" w:cs="Arial"/>
              </w:rPr>
              <w:t>2.5.148,</w:t>
            </w:r>
            <w:r w:rsidRPr="008E4413">
              <w:rPr>
                <w:rFonts w:ascii="Arial" w:hAnsi="Arial" w:cs="Arial"/>
                <w:spacing w:val="-2"/>
              </w:rPr>
              <w:t xml:space="preserve"> 2.5.149</w:t>
            </w:r>
          </w:p>
          <w:p w14:paraId="3620FA1E" w14:textId="77777777" w:rsidR="008E4413" w:rsidRPr="008E4413" w:rsidRDefault="008E4413" w:rsidP="002B6CA5">
            <w:pPr>
              <w:pStyle w:val="TableParagraph"/>
              <w:ind w:left="440" w:right="342" w:firstLine="328"/>
              <w:rPr>
                <w:rFonts w:ascii="Arial" w:hAnsi="Arial" w:cs="Arial"/>
              </w:rPr>
            </w:pPr>
            <w:r w:rsidRPr="008E4413">
              <w:rPr>
                <w:rFonts w:ascii="Arial" w:hAnsi="Arial" w:cs="Arial"/>
                <w:spacing w:val="-2"/>
              </w:rPr>
              <w:t xml:space="preserve">Требование </w:t>
            </w:r>
            <w:r w:rsidRPr="008E4413">
              <w:rPr>
                <w:rFonts w:ascii="Arial" w:hAnsi="Arial" w:cs="Arial"/>
              </w:rPr>
              <w:t>ПАО</w:t>
            </w:r>
            <w:r w:rsidRPr="008E4413">
              <w:rPr>
                <w:rFonts w:ascii="Arial" w:hAnsi="Arial" w:cs="Arial"/>
                <w:spacing w:val="-15"/>
              </w:rPr>
              <w:t xml:space="preserve"> </w:t>
            </w:r>
            <w:r w:rsidRPr="008E4413">
              <w:rPr>
                <w:rFonts w:ascii="Arial" w:hAnsi="Arial" w:cs="Arial"/>
              </w:rPr>
              <w:t>«ФСК</w:t>
            </w:r>
            <w:r w:rsidRPr="008E4413">
              <w:rPr>
                <w:rFonts w:ascii="Arial" w:hAnsi="Arial" w:cs="Arial"/>
                <w:spacing w:val="-15"/>
              </w:rPr>
              <w:t xml:space="preserve"> </w:t>
            </w:r>
            <w:r w:rsidRPr="008E4413">
              <w:rPr>
                <w:rFonts w:ascii="Arial" w:hAnsi="Arial" w:cs="Arial"/>
              </w:rPr>
              <w:t>ЕЭС»</w:t>
            </w:r>
          </w:p>
        </w:tc>
      </w:tr>
      <w:tr w:rsidR="008E4413" w:rsidRPr="008E4413" w14:paraId="71F419CF" w14:textId="77777777" w:rsidTr="008E4413">
        <w:trPr>
          <w:trHeight w:val="438"/>
        </w:trPr>
        <w:tc>
          <w:tcPr>
            <w:tcW w:w="9237" w:type="dxa"/>
            <w:gridSpan w:val="3"/>
          </w:tcPr>
          <w:p w14:paraId="61360F41" w14:textId="77777777" w:rsidR="008E4413" w:rsidRPr="008E4413" w:rsidRDefault="008E4413" w:rsidP="002B6CA5">
            <w:pPr>
              <w:pStyle w:val="TableParagraph"/>
              <w:tabs>
                <w:tab w:val="left" w:pos="1188"/>
              </w:tabs>
              <w:spacing w:line="275" w:lineRule="exact"/>
              <w:ind w:left="828"/>
              <w:rPr>
                <w:rFonts w:ascii="Arial" w:hAnsi="Arial" w:cs="Arial"/>
                <w:b/>
              </w:rPr>
            </w:pPr>
            <w:r w:rsidRPr="008E4413">
              <w:rPr>
                <w:rFonts w:ascii="Arial" w:hAnsi="Arial" w:cs="Arial"/>
                <w:b/>
                <w:spacing w:val="-10"/>
              </w:rPr>
              <w:t>6</w:t>
            </w:r>
            <w:r w:rsidRPr="008E4413">
              <w:rPr>
                <w:rFonts w:ascii="Arial" w:hAnsi="Arial" w:cs="Arial"/>
                <w:b/>
              </w:rPr>
              <w:tab/>
              <w:t>Требования</w:t>
            </w:r>
            <w:r w:rsidRPr="008E4413">
              <w:rPr>
                <w:rFonts w:ascii="Arial" w:hAnsi="Arial" w:cs="Arial"/>
                <w:b/>
                <w:spacing w:val="-6"/>
              </w:rPr>
              <w:t xml:space="preserve"> </w:t>
            </w:r>
            <w:r w:rsidRPr="008E4413">
              <w:rPr>
                <w:rFonts w:ascii="Arial" w:hAnsi="Arial" w:cs="Arial"/>
                <w:b/>
              </w:rPr>
              <w:t>к</w:t>
            </w:r>
            <w:r w:rsidRPr="008E4413">
              <w:rPr>
                <w:rFonts w:ascii="Arial" w:hAnsi="Arial" w:cs="Arial"/>
                <w:b/>
                <w:spacing w:val="-4"/>
              </w:rPr>
              <w:t xml:space="preserve"> </w:t>
            </w:r>
            <w:r w:rsidRPr="008E4413">
              <w:rPr>
                <w:rFonts w:ascii="Arial" w:hAnsi="Arial" w:cs="Arial"/>
                <w:b/>
              </w:rPr>
              <w:t>гарантийным</w:t>
            </w:r>
            <w:r w:rsidRPr="008E4413">
              <w:rPr>
                <w:rFonts w:ascii="Arial" w:hAnsi="Arial" w:cs="Arial"/>
                <w:b/>
                <w:spacing w:val="-5"/>
              </w:rPr>
              <w:t xml:space="preserve"> </w:t>
            </w:r>
            <w:r w:rsidRPr="008E4413">
              <w:rPr>
                <w:rFonts w:ascii="Arial" w:hAnsi="Arial" w:cs="Arial"/>
                <w:b/>
              </w:rPr>
              <w:t>обязательствам</w:t>
            </w:r>
            <w:r w:rsidRPr="008E4413">
              <w:rPr>
                <w:rFonts w:ascii="Arial" w:hAnsi="Arial" w:cs="Arial"/>
                <w:b/>
                <w:spacing w:val="-7"/>
              </w:rPr>
              <w:t xml:space="preserve"> </w:t>
            </w:r>
            <w:r w:rsidRPr="008E4413">
              <w:rPr>
                <w:rFonts w:ascii="Arial" w:hAnsi="Arial" w:cs="Arial"/>
                <w:b/>
              </w:rPr>
              <w:t>и</w:t>
            </w:r>
            <w:r w:rsidRPr="008E4413">
              <w:rPr>
                <w:rFonts w:ascii="Arial" w:hAnsi="Arial" w:cs="Arial"/>
                <w:b/>
                <w:spacing w:val="-3"/>
              </w:rPr>
              <w:t xml:space="preserve"> </w:t>
            </w:r>
            <w:r w:rsidRPr="008E4413">
              <w:rPr>
                <w:rFonts w:ascii="Arial" w:hAnsi="Arial" w:cs="Arial"/>
                <w:b/>
                <w:spacing w:val="-2"/>
              </w:rPr>
              <w:t>долговечности</w:t>
            </w:r>
          </w:p>
        </w:tc>
      </w:tr>
      <w:tr w:rsidR="008E4413" w:rsidRPr="008E4413" w14:paraId="09A9049C" w14:textId="77777777" w:rsidTr="008E4413">
        <w:trPr>
          <w:trHeight w:val="1103"/>
        </w:trPr>
        <w:tc>
          <w:tcPr>
            <w:tcW w:w="3117" w:type="dxa"/>
          </w:tcPr>
          <w:p w14:paraId="3C8F1B4D" w14:textId="77777777" w:rsidR="008E4413" w:rsidRPr="008E4413" w:rsidRDefault="008E4413" w:rsidP="002B6CA5">
            <w:pPr>
              <w:pStyle w:val="TableParagraph"/>
              <w:spacing w:line="275" w:lineRule="exact"/>
              <w:ind w:left="261"/>
              <w:rPr>
                <w:rFonts w:ascii="Arial" w:hAnsi="Arial" w:cs="Arial"/>
              </w:rPr>
            </w:pPr>
            <w:r w:rsidRPr="008E4413">
              <w:rPr>
                <w:rFonts w:ascii="Arial" w:hAnsi="Arial" w:cs="Arial"/>
              </w:rPr>
              <w:t>6.1</w:t>
            </w:r>
            <w:r w:rsidRPr="008E4413">
              <w:rPr>
                <w:rFonts w:ascii="Arial" w:hAnsi="Arial" w:cs="Arial"/>
                <w:spacing w:val="-4"/>
              </w:rPr>
              <w:t xml:space="preserve"> </w:t>
            </w:r>
            <w:r w:rsidRPr="008E4413">
              <w:rPr>
                <w:rFonts w:ascii="Arial" w:hAnsi="Arial" w:cs="Arial"/>
              </w:rPr>
              <w:t>Гарантийный</w:t>
            </w:r>
            <w:r w:rsidRPr="008E4413">
              <w:rPr>
                <w:rFonts w:ascii="Arial" w:hAnsi="Arial" w:cs="Arial"/>
                <w:spacing w:val="-4"/>
              </w:rPr>
              <w:t xml:space="preserve"> </w:t>
            </w:r>
            <w:r w:rsidRPr="008E4413">
              <w:rPr>
                <w:rFonts w:ascii="Arial" w:hAnsi="Arial" w:cs="Arial"/>
              </w:rPr>
              <w:t>срок</w:t>
            </w:r>
            <w:r w:rsidRPr="008E4413">
              <w:rPr>
                <w:rFonts w:ascii="Arial" w:hAnsi="Arial" w:cs="Arial"/>
                <w:spacing w:val="-4"/>
              </w:rPr>
              <w:t xml:space="preserve"> </w:t>
            </w:r>
            <w:r w:rsidRPr="008E4413">
              <w:rPr>
                <w:rFonts w:ascii="Arial" w:hAnsi="Arial" w:cs="Arial"/>
              </w:rPr>
              <w:t>эксплуатации,</w:t>
            </w:r>
            <w:r w:rsidRPr="008E4413">
              <w:rPr>
                <w:rFonts w:ascii="Arial" w:hAnsi="Arial" w:cs="Arial"/>
                <w:spacing w:val="-3"/>
              </w:rPr>
              <w:t xml:space="preserve"> </w:t>
            </w:r>
            <w:r w:rsidRPr="008E4413">
              <w:rPr>
                <w:rFonts w:ascii="Arial" w:hAnsi="Arial" w:cs="Arial"/>
                <w:spacing w:val="-2"/>
              </w:rPr>
              <w:t>месяцев</w:t>
            </w:r>
          </w:p>
        </w:tc>
        <w:tc>
          <w:tcPr>
            <w:tcW w:w="3870" w:type="dxa"/>
          </w:tcPr>
          <w:p w14:paraId="5917319D" w14:textId="77777777" w:rsidR="008E4413" w:rsidRPr="008E4413" w:rsidRDefault="008E4413" w:rsidP="002B6CA5">
            <w:pPr>
              <w:pStyle w:val="TableParagraph"/>
              <w:spacing w:line="275" w:lineRule="exact"/>
              <w:rPr>
                <w:rFonts w:ascii="Arial" w:hAnsi="Arial" w:cs="Arial"/>
              </w:rPr>
            </w:pPr>
            <w:r w:rsidRPr="008E4413">
              <w:rPr>
                <w:rFonts w:ascii="Arial" w:hAnsi="Arial" w:cs="Arial"/>
              </w:rPr>
              <w:t>Не</w:t>
            </w:r>
            <w:r w:rsidRPr="008E4413">
              <w:rPr>
                <w:rFonts w:ascii="Arial" w:hAnsi="Arial" w:cs="Arial"/>
                <w:spacing w:val="-5"/>
              </w:rPr>
              <w:t xml:space="preserve"> </w:t>
            </w:r>
            <w:r w:rsidRPr="008E4413">
              <w:rPr>
                <w:rFonts w:ascii="Arial" w:hAnsi="Arial" w:cs="Arial"/>
              </w:rPr>
              <w:t>менее</w:t>
            </w:r>
            <w:r w:rsidRPr="008E4413">
              <w:rPr>
                <w:rFonts w:ascii="Arial" w:hAnsi="Arial" w:cs="Arial"/>
                <w:spacing w:val="-1"/>
              </w:rPr>
              <w:t xml:space="preserve"> </w:t>
            </w:r>
            <w:r w:rsidRPr="008E4413">
              <w:rPr>
                <w:rFonts w:ascii="Arial" w:hAnsi="Arial" w:cs="Arial"/>
                <w:spacing w:val="-5"/>
              </w:rPr>
              <w:t>36.</w:t>
            </w:r>
          </w:p>
          <w:p w14:paraId="69D7294D" w14:textId="77777777" w:rsidR="008E4413" w:rsidRPr="008E4413" w:rsidRDefault="008E4413" w:rsidP="002B6CA5">
            <w:pPr>
              <w:pStyle w:val="TableParagraph"/>
              <w:rPr>
                <w:rFonts w:ascii="Arial" w:hAnsi="Arial" w:cs="Arial"/>
              </w:rPr>
            </w:pPr>
            <w:r w:rsidRPr="008E4413">
              <w:rPr>
                <w:rFonts w:ascii="Arial" w:hAnsi="Arial" w:cs="Arial"/>
              </w:rPr>
              <w:t>Гарантийный</w:t>
            </w:r>
            <w:r w:rsidRPr="008E4413">
              <w:rPr>
                <w:rFonts w:ascii="Arial" w:hAnsi="Arial" w:cs="Arial"/>
                <w:spacing w:val="-5"/>
              </w:rPr>
              <w:t xml:space="preserve"> </w:t>
            </w:r>
            <w:r w:rsidRPr="008E4413">
              <w:rPr>
                <w:rFonts w:ascii="Arial" w:hAnsi="Arial" w:cs="Arial"/>
              </w:rPr>
              <w:t>срок</w:t>
            </w:r>
            <w:r w:rsidRPr="008E4413">
              <w:rPr>
                <w:rFonts w:ascii="Arial" w:hAnsi="Arial" w:cs="Arial"/>
                <w:spacing w:val="-2"/>
              </w:rPr>
              <w:t xml:space="preserve"> </w:t>
            </w:r>
            <w:r w:rsidRPr="008E4413">
              <w:rPr>
                <w:rFonts w:ascii="Arial" w:hAnsi="Arial" w:cs="Arial"/>
              </w:rPr>
              <w:t>исчисляется</w:t>
            </w:r>
            <w:r w:rsidRPr="008E4413">
              <w:rPr>
                <w:rFonts w:ascii="Arial" w:hAnsi="Arial" w:cs="Arial"/>
                <w:spacing w:val="-2"/>
              </w:rPr>
              <w:t xml:space="preserve"> </w:t>
            </w:r>
            <w:r w:rsidRPr="008E4413">
              <w:rPr>
                <w:rFonts w:ascii="Arial" w:hAnsi="Arial" w:cs="Arial"/>
              </w:rPr>
              <w:t>с</w:t>
            </w:r>
            <w:r w:rsidRPr="008E4413">
              <w:rPr>
                <w:rFonts w:ascii="Arial" w:hAnsi="Arial" w:cs="Arial"/>
                <w:spacing w:val="-4"/>
              </w:rPr>
              <w:t xml:space="preserve"> </w:t>
            </w:r>
            <w:r w:rsidRPr="008E4413">
              <w:rPr>
                <w:rFonts w:ascii="Arial" w:hAnsi="Arial" w:cs="Arial"/>
              </w:rPr>
              <w:t>момента</w:t>
            </w:r>
            <w:r w:rsidRPr="008E4413">
              <w:rPr>
                <w:rFonts w:ascii="Arial" w:hAnsi="Arial" w:cs="Arial"/>
                <w:spacing w:val="-2"/>
              </w:rPr>
              <w:t xml:space="preserve"> </w:t>
            </w:r>
            <w:r w:rsidRPr="008E4413">
              <w:rPr>
                <w:rFonts w:ascii="Arial" w:hAnsi="Arial" w:cs="Arial"/>
              </w:rPr>
              <w:t>ввода</w:t>
            </w:r>
            <w:r w:rsidRPr="008E4413">
              <w:rPr>
                <w:rFonts w:ascii="Arial" w:hAnsi="Arial" w:cs="Arial"/>
                <w:spacing w:val="-3"/>
              </w:rPr>
              <w:t xml:space="preserve"> </w:t>
            </w:r>
            <w:r w:rsidRPr="008E4413">
              <w:rPr>
                <w:rFonts w:ascii="Arial" w:hAnsi="Arial" w:cs="Arial"/>
                <w:spacing w:val="-10"/>
              </w:rPr>
              <w:t>в</w:t>
            </w:r>
          </w:p>
          <w:p w14:paraId="7E5863EF" w14:textId="77777777" w:rsidR="008E4413" w:rsidRPr="008E4413" w:rsidRDefault="008E4413" w:rsidP="002B6CA5">
            <w:pPr>
              <w:pStyle w:val="TableParagraph"/>
              <w:spacing w:line="270" w:lineRule="atLeast"/>
              <w:ind w:right="169"/>
              <w:rPr>
                <w:rFonts w:ascii="Arial" w:hAnsi="Arial" w:cs="Arial"/>
              </w:rPr>
            </w:pPr>
            <w:r w:rsidRPr="008E4413">
              <w:rPr>
                <w:rFonts w:ascii="Arial" w:hAnsi="Arial" w:cs="Arial"/>
              </w:rPr>
              <w:t>эксплуатацию.</w:t>
            </w:r>
            <w:r w:rsidRPr="008E4413">
              <w:rPr>
                <w:rFonts w:ascii="Arial" w:hAnsi="Arial" w:cs="Arial"/>
                <w:spacing w:val="40"/>
              </w:rPr>
              <w:t xml:space="preserve"> </w:t>
            </w:r>
            <w:r w:rsidRPr="008E4413">
              <w:rPr>
                <w:rFonts w:ascii="Arial" w:hAnsi="Arial" w:cs="Arial"/>
              </w:rPr>
              <w:t>Для</w:t>
            </w:r>
            <w:r w:rsidRPr="008E4413">
              <w:rPr>
                <w:rFonts w:ascii="Arial" w:hAnsi="Arial" w:cs="Arial"/>
                <w:spacing w:val="-6"/>
              </w:rPr>
              <w:t xml:space="preserve"> </w:t>
            </w:r>
            <w:r w:rsidRPr="008E4413">
              <w:rPr>
                <w:rFonts w:ascii="Arial" w:hAnsi="Arial" w:cs="Arial"/>
              </w:rPr>
              <w:t>опор,</w:t>
            </w:r>
            <w:r w:rsidRPr="008E4413">
              <w:rPr>
                <w:rFonts w:ascii="Arial" w:hAnsi="Arial" w:cs="Arial"/>
                <w:spacing w:val="-6"/>
              </w:rPr>
              <w:t xml:space="preserve"> </w:t>
            </w:r>
            <w:r w:rsidRPr="008E4413">
              <w:rPr>
                <w:rFonts w:ascii="Arial" w:hAnsi="Arial" w:cs="Arial"/>
              </w:rPr>
              <w:t>переданных</w:t>
            </w:r>
            <w:r w:rsidRPr="008E4413">
              <w:rPr>
                <w:rFonts w:ascii="Arial" w:hAnsi="Arial" w:cs="Arial"/>
                <w:spacing w:val="-5"/>
              </w:rPr>
              <w:t xml:space="preserve"> </w:t>
            </w:r>
            <w:r w:rsidRPr="008E4413">
              <w:rPr>
                <w:rFonts w:ascii="Arial" w:hAnsi="Arial" w:cs="Arial"/>
              </w:rPr>
              <w:t>в</w:t>
            </w:r>
            <w:r w:rsidRPr="008E4413">
              <w:rPr>
                <w:rFonts w:ascii="Arial" w:hAnsi="Arial" w:cs="Arial"/>
                <w:spacing w:val="-7"/>
              </w:rPr>
              <w:t xml:space="preserve"> </w:t>
            </w:r>
            <w:r w:rsidRPr="008E4413">
              <w:rPr>
                <w:rFonts w:ascii="Arial" w:hAnsi="Arial" w:cs="Arial"/>
              </w:rPr>
              <w:t>аварийный</w:t>
            </w:r>
            <w:r w:rsidRPr="008E4413">
              <w:rPr>
                <w:rFonts w:ascii="Arial" w:hAnsi="Arial" w:cs="Arial"/>
                <w:spacing w:val="-6"/>
              </w:rPr>
              <w:t xml:space="preserve"> </w:t>
            </w:r>
            <w:r w:rsidRPr="008E4413">
              <w:rPr>
                <w:rFonts w:ascii="Arial" w:hAnsi="Arial" w:cs="Arial"/>
              </w:rPr>
              <w:t>резерв, с момента подписания Акта приёмки.</w:t>
            </w:r>
          </w:p>
        </w:tc>
        <w:tc>
          <w:tcPr>
            <w:tcW w:w="2250" w:type="dxa"/>
          </w:tcPr>
          <w:p w14:paraId="1FFEB66C" w14:textId="77777777" w:rsidR="008E4413" w:rsidRPr="008E4413" w:rsidRDefault="008E4413" w:rsidP="002B6CA5">
            <w:pPr>
              <w:pStyle w:val="TableParagraph"/>
              <w:ind w:left="440" w:right="342" w:firstLine="328"/>
              <w:rPr>
                <w:rFonts w:ascii="Arial" w:hAnsi="Arial" w:cs="Arial"/>
              </w:rPr>
            </w:pPr>
            <w:r w:rsidRPr="008E4413">
              <w:rPr>
                <w:rFonts w:ascii="Arial" w:hAnsi="Arial" w:cs="Arial"/>
                <w:spacing w:val="-2"/>
              </w:rPr>
              <w:t xml:space="preserve">Требование </w:t>
            </w:r>
            <w:r w:rsidRPr="008E4413">
              <w:rPr>
                <w:rFonts w:ascii="Arial" w:hAnsi="Arial" w:cs="Arial"/>
              </w:rPr>
              <w:t>ПАО</w:t>
            </w:r>
            <w:r w:rsidRPr="008E4413">
              <w:rPr>
                <w:rFonts w:ascii="Arial" w:hAnsi="Arial" w:cs="Arial"/>
                <w:spacing w:val="-15"/>
              </w:rPr>
              <w:t xml:space="preserve"> </w:t>
            </w:r>
            <w:r w:rsidRPr="008E4413">
              <w:rPr>
                <w:rFonts w:ascii="Arial" w:hAnsi="Arial" w:cs="Arial"/>
              </w:rPr>
              <w:t>«ФСК</w:t>
            </w:r>
            <w:r w:rsidRPr="008E4413">
              <w:rPr>
                <w:rFonts w:ascii="Arial" w:hAnsi="Arial" w:cs="Arial"/>
                <w:spacing w:val="-15"/>
              </w:rPr>
              <w:t xml:space="preserve"> </w:t>
            </w:r>
            <w:r w:rsidRPr="008E4413">
              <w:rPr>
                <w:rFonts w:ascii="Arial" w:hAnsi="Arial" w:cs="Arial"/>
              </w:rPr>
              <w:t>ЕЭС»</w:t>
            </w:r>
          </w:p>
        </w:tc>
      </w:tr>
      <w:tr w:rsidR="008E4413" w:rsidRPr="008E4413" w14:paraId="5D02DC78" w14:textId="77777777" w:rsidTr="008E4413">
        <w:trPr>
          <w:trHeight w:val="753"/>
        </w:trPr>
        <w:tc>
          <w:tcPr>
            <w:tcW w:w="3117" w:type="dxa"/>
          </w:tcPr>
          <w:p w14:paraId="34229111" w14:textId="77777777" w:rsidR="008E4413" w:rsidRPr="008E4413" w:rsidRDefault="008E4413" w:rsidP="002B6CA5">
            <w:pPr>
              <w:pStyle w:val="TableParagraph"/>
              <w:ind w:left="261"/>
              <w:rPr>
                <w:rFonts w:ascii="Arial" w:hAnsi="Arial" w:cs="Arial"/>
              </w:rPr>
            </w:pPr>
            <w:r w:rsidRPr="008E4413">
              <w:rPr>
                <w:rFonts w:ascii="Arial" w:hAnsi="Arial" w:cs="Arial"/>
              </w:rPr>
              <w:t>6.2</w:t>
            </w:r>
            <w:r w:rsidRPr="008E4413">
              <w:rPr>
                <w:rFonts w:ascii="Arial" w:hAnsi="Arial" w:cs="Arial"/>
                <w:spacing w:val="-5"/>
              </w:rPr>
              <w:t xml:space="preserve"> </w:t>
            </w:r>
            <w:r w:rsidRPr="008E4413">
              <w:rPr>
                <w:rFonts w:ascii="Arial" w:hAnsi="Arial" w:cs="Arial"/>
              </w:rPr>
              <w:t>Расчётный</w:t>
            </w:r>
            <w:r w:rsidRPr="008E4413">
              <w:rPr>
                <w:rFonts w:ascii="Arial" w:hAnsi="Arial" w:cs="Arial"/>
                <w:spacing w:val="-5"/>
              </w:rPr>
              <w:t xml:space="preserve"> </w:t>
            </w:r>
            <w:r w:rsidRPr="008E4413">
              <w:rPr>
                <w:rFonts w:ascii="Arial" w:hAnsi="Arial" w:cs="Arial"/>
              </w:rPr>
              <w:t>срок</w:t>
            </w:r>
            <w:r w:rsidRPr="008E4413">
              <w:rPr>
                <w:rFonts w:ascii="Arial" w:hAnsi="Arial" w:cs="Arial"/>
                <w:spacing w:val="-5"/>
              </w:rPr>
              <w:t xml:space="preserve"> </w:t>
            </w:r>
            <w:r w:rsidRPr="008E4413">
              <w:rPr>
                <w:rFonts w:ascii="Arial" w:hAnsi="Arial" w:cs="Arial"/>
              </w:rPr>
              <w:t>службы</w:t>
            </w:r>
            <w:r w:rsidRPr="008E4413">
              <w:rPr>
                <w:rFonts w:ascii="Arial" w:hAnsi="Arial" w:cs="Arial"/>
                <w:spacing w:val="-5"/>
              </w:rPr>
              <w:t xml:space="preserve"> </w:t>
            </w:r>
            <w:r w:rsidRPr="008E4413">
              <w:rPr>
                <w:rFonts w:ascii="Arial" w:hAnsi="Arial" w:cs="Arial"/>
              </w:rPr>
              <w:t>со</w:t>
            </w:r>
            <w:r w:rsidRPr="008E4413">
              <w:rPr>
                <w:rFonts w:ascii="Arial" w:hAnsi="Arial" w:cs="Arial"/>
                <w:spacing w:val="-5"/>
              </w:rPr>
              <w:t xml:space="preserve"> </w:t>
            </w:r>
            <w:r w:rsidRPr="008E4413">
              <w:rPr>
                <w:rFonts w:ascii="Arial" w:hAnsi="Arial" w:cs="Arial"/>
              </w:rPr>
              <w:t>дня</w:t>
            </w:r>
            <w:r w:rsidRPr="008E4413">
              <w:rPr>
                <w:rFonts w:ascii="Arial" w:hAnsi="Arial" w:cs="Arial"/>
                <w:spacing w:val="-5"/>
              </w:rPr>
              <w:t xml:space="preserve"> </w:t>
            </w:r>
            <w:r w:rsidRPr="008E4413">
              <w:rPr>
                <w:rFonts w:ascii="Arial" w:hAnsi="Arial" w:cs="Arial"/>
              </w:rPr>
              <w:t>ввода</w:t>
            </w:r>
            <w:r w:rsidRPr="008E4413">
              <w:rPr>
                <w:rFonts w:ascii="Arial" w:hAnsi="Arial" w:cs="Arial"/>
                <w:spacing w:val="-6"/>
              </w:rPr>
              <w:t xml:space="preserve"> </w:t>
            </w:r>
            <w:r w:rsidRPr="008E4413">
              <w:rPr>
                <w:rFonts w:ascii="Arial" w:hAnsi="Arial" w:cs="Arial"/>
              </w:rPr>
              <w:t>опоры</w:t>
            </w:r>
            <w:r w:rsidRPr="008E4413">
              <w:rPr>
                <w:rFonts w:ascii="Arial" w:hAnsi="Arial" w:cs="Arial"/>
                <w:spacing w:val="-5"/>
              </w:rPr>
              <w:t xml:space="preserve"> </w:t>
            </w:r>
            <w:r w:rsidRPr="008E4413">
              <w:rPr>
                <w:rFonts w:ascii="Arial" w:hAnsi="Arial" w:cs="Arial"/>
              </w:rPr>
              <w:t>в эксплуатацию до списания, лет, не менее</w:t>
            </w:r>
          </w:p>
        </w:tc>
        <w:tc>
          <w:tcPr>
            <w:tcW w:w="3870" w:type="dxa"/>
          </w:tcPr>
          <w:p w14:paraId="2D23FC17" w14:textId="77777777" w:rsidR="008E4413" w:rsidRPr="008E4413" w:rsidRDefault="008E4413" w:rsidP="002B6CA5">
            <w:pPr>
              <w:pStyle w:val="TableParagraph"/>
              <w:spacing w:line="275" w:lineRule="exact"/>
              <w:ind w:left="10"/>
              <w:jc w:val="center"/>
              <w:rPr>
                <w:rFonts w:ascii="Arial" w:hAnsi="Arial" w:cs="Arial"/>
              </w:rPr>
            </w:pPr>
            <w:r w:rsidRPr="008E4413">
              <w:rPr>
                <w:rFonts w:ascii="Arial" w:hAnsi="Arial" w:cs="Arial"/>
                <w:spacing w:val="-5"/>
              </w:rPr>
              <w:t>70</w:t>
            </w:r>
          </w:p>
        </w:tc>
        <w:tc>
          <w:tcPr>
            <w:tcW w:w="2250" w:type="dxa"/>
          </w:tcPr>
          <w:p w14:paraId="588AB9B3" w14:textId="77777777" w:rsidR="008E4413" w:rsidRPr="008E4413" w:rsidRDefault="008E4413" w:rsidP="002B6CA5">
            <w:pPr>
              <w:pStyle w:val="TableParagraph"/>
              <w:ind w:left="440" w:right="342" w:firstLine="328"/>
              <w:rPr>
                <w:rFonts w:ascii="Arial" w:hAnsi="Arial" w:cs="Arial"/>
              </w:rPr>
            </w:pPr>
            <w:r w:rsidRPr="008E4413">
              <w:rPr>
                <w:rFonts w:ascii="Arial" w:hAnsi="Arial" w:cs="Arial"/>
                <w:spacing w:val="-2"/>
              </w:rPr>
              <w:t xml:space="preserve">Требование </w:t>
            </w:r>
            <w:r w:rsidRPr="008E4413">
              <w:rPr>
                <w:rFonts w:ascii="Arial" w:hAnsi="Arial" w:cs="Arial"/>
              </w:rPr>
              <w:t>ПАО</w:t>
            </w:r>
            <w:r w:rsidRPr="008E4413">
              <w:rPr>
                <w:rFonts w:ascii="Arial" w:hAnsi="Arial" w:cs="Arial"/>
                <w:spacing w:val="-15"/>
              </w:rPr>
              <w:t xml:space="preserve"> </w:t>
            </w:r>
            <w:r w:rsidRPr="008E4413">
              <w:rPr>
                <w:rFonts w:ascii="Arial" w:hAnsi="Arial" w:cs="Arial"/>
              </w:rPr>
              <w:t>«ФСК</w:t>
            </w:r>
            <w:r w:rsidRPr="008E4413">
              <w:rPr>
                <w:rFonts w:ascii="Arial" w:hAnsi="Arial" w:cs="Arial"/>
                <w:spacing w:val="-15"/>
              </w:rPr>
              <w:t xml:space="preserve"> </w:t>
            </w:r>
            <w:r w:rsidRPr="008E4413">
              <w:rPr>
                <w:rFonts w:ascii="Arial" w:hAnsi="Arial" w:cs="Arial"/>
              </w:rPr>
              <w:t>ЕЭС»</w:t>
            </w:r>
          </w:p>
        </w:tc>
      </w:tr>
      <w:tr w:rsidR="008E4413" w:rsidRPr="008E4413" w14:paraId="54AD020D" w14:textId="77777777" w:rsidTr="008E4413">
        <w:trPr>
          <w:trHeight w:val="285"/>
        </w:trPr>
        <w:tc>
          <w:tcPr>
            <w:tcW w:w="9237" w:type="dxa"/>
            <w:gridSpan w:val="3"/>
          </w:tcPr>
          <w:p w14:paraId="51D0DCA2" w14:textId="77777777" w:rsidR="008E4413" w:rsidRPr="008E4413" w:rsidRDefault="008E4413" w:rsidP="002B6CA5">
            <w:pPr>
              <w:pStyle w:val="TableParagraph"/>
              <w:tabs>
                <w:tab w:val="left" w:pos="1524"/>
              </w:tabs>
              <w:spacing w:line="265" w:lineRule="exact"/>
              <w:ind w:left="828"/>
              <w:rPr>
                <w:rFonts w:ascii="Arial" w:hAnsi="Arial" w:cs="Arial"/>
                <w:b/>
              </w:rPr>
            </w:pPr>
            <w:r w:rsidRPr="008E4413">
              <w:rPr>
                <w:rFonts w:ascii="Arial" w:hAnsi="Arial" w:cs="Arial"/>
                <w:b/>
                <w:spacing w:val="-10"/>
              </w:rPr>
              <w:t>7</w:t>
            </w:r>
            <w:r w:rsidRPr="008E4413">
              <w:rPr>
                <w:rFonts w:ascii="Arial" w:hAnsi="Arial" w:cs="Arial"/>
                <w:b/>
              </w:rPr>
              <w:tab/>
              <w:t>Требования</w:t>
            </w:r>
            <w:r w:rsidRPr="008E4413">
              <w:rPr>
                <w:rFonts w:ascii="Arial" w:hAnsi="Arial" w:cs="Arial"/>
                <w:b/>
                <w:spacing w:val="-7"/>
              </w:rPr>
              <w:t xml:space="preserve"> </w:t>
            </w:r>
            <w:r w:rsidRPr="008E4413">
              <w:rPr>
                <w:rFonts w:ascii="Arial" w:hAnsi="Arial" w:cs="Arial"/>
                <w:b/>
              </w:rPr>
              <w:t>к</w:t>
            </w:r>
            <w:r w:rsidRPr="008E4413">
              <w:rPr>
                <w:rFonts w:ascii="Arial" w:hAnsi="Arial" w:cs="Arial"/>
                <w:b/>
                <w:spacing w:val="-6"/>
              </w:rPr>
              <w:t xml:space="preserve"> </w:t>
            </w:r>
            <w:r w:rsidRPr="008E4413">
              <w:rPr>
                <w:rFonts w:ascii="Arial" w:hAnsi="Arial" w:cs="Arial"/>
                <w:b/>
              </w:rPr>
              <w:t>комплектности</w:t>
            </w:r>
            <w:r w:rsidRPr="008E4413">
              <w:rPr>
                <w:rFonts w:ascii="Arial" w:hAnsi="Arial" w:cs="Arial"/>
                <w:b/>
                <w:spacing w:val="-6"/>
              </w:rPr>
              <w:t xml:space="preserve"> </w:t>
            </w:r>
            <w:r w:rsidRPr="008E4413">
              <w:rPr>
                <w:rFonts w:ascii="Arial" w:hAnsi="Arial" w:cs="Arial"/>
                <w:b/>
              </w:rPr>
              <w:t>поставки,</w:t>
            </w:r>
            <w:r w:rsidRPr="008E4413">
              <w:rPr>
                <w:rFonts w:ascii="Arial" w:hAnsi="Arial" w:cs="Arial"/>
                <w:b/>
                <w:spacing w:val="-1"/>
              </w:rPr>
              <w:t xml:space="preserve"> </w:t>
            </w:r>
            <w:r w:rsidRPr="008E4413">
              <w:rPr>
                <w:rFonts w:ascii="Arial" w:hAnsi="Arial" w:cs="Arial"/>
                <w:b/>
              </w:rPr>
              <w:t>погрузочно-разгрузочным</w:t>
            </w:r>
            <w:r w:rsidRPr="008E4413">
              <w:rPr>
                <w:rFonts w:ascii="Arial" w:hAnsi="Arial" w:cs="Arial"/>
                <w:b/>
                <w:spacing w:val="-5"/>
              </w:rPr>
              <w:t xml:space="preserve"> </w:t>
            </w:r>
            <w:r w:rsidRPr="008E4413">
              <w:rPr>
                <w:rFonts w:ascii="Arial" w:hAnsi="Arial" w:cs="Arial"/>
                <w:b/>
              </w:rPr>
              <w:t>работам</w:t>
            </w:r>
            <w:r w:rsidRPr="008E4413">
              <w:rPr>
                <w:rFonts w:ascii="Arial" w:hAnsi="Arial" w:cs="Arial"/>
                <w:b/>
                <w:spacing w:val="-5"/>
              </w:rPr>
              <w:t xml:space="preserve"> </w:t>
            </w:r>
            <w:r w:rsidRPr="008E4413">
              <w:rPr>
                <w:rFonts w:ascii="Arial" w:hAnsi="Arial" w:cs="Arial"/>
                <w:b/>
              </w:rPr>
              <w:t>и</w:t>
            </w:r>
            <w:r w:rsidRPr="008E4413">
              <w:rPr>
                <w:rFonts w:ascii="Arial" w:hAnsi="Arial" w:cs="Arial"/>
                <w:b/>
                <w:spacing w:val="-4"/>
              </w:rPr>
              <w:t xml:space="preserve"> </w:t>
            </w:r>
            <w:r w:rsidRPr="008E4413">
              <w:rPr>
                <w:rFonts w:ascii="Arial" w:hAnsi="Arial" w:cs="Arial"/>
                <w:b/>
                <w:spacing w:val="-2"/>
              </w:rPr>
              <w:t>складированию</w:t>
            </w:r>
          </w:p>
        </w:tc>
      </w:tr>
      <w:tr w:rsidR="008E4413" w:rsidRPr="008E4413" w14:paraId="5B963398" w14:textId="77777777" w:rsidTr="008E4413">
        <w:trPr>
          <w:trHeight w:val="2959"/>
        </w:trPr>
        <w:tc>
          <w:tcPr>
            <w:tcW w:w="3117" w:type="dxa"/>
          </w:tcPr>
          <w:p w14:paraId="0C348657" w14:textId="77777777" w:rsidR="008E4413" w:rsidRPr="008E4413" w:rsidRDefault="008E4413" w:rsidP="002B6CA5">
            <w:pPr>
              <w:pStyle w:val="TableParagraph"/>
              <w:ind w:left="261"/>
              <w:rPr>
                <w:rFonts w:ascii="Arial" w:hAnsi="Arial" w:cs="Arial"/>
              </w:rPr>
            </w:pPr>
            <w:r w:rsidRPr="008E4413">
              <w:rPr>
                <w:rFonts w:ascii="Arial" w:hAnsi="Arial" w:cs="Arial"/>
              </w:rPr>
              <w:t>7.1</w:t>
            </w:r>
            <w:r w:rsidRPr="008E4413">
              <w:rPr>
                <w:rFonts w:ascii="Arial" w:hAnsi="Arial" w:cs="Arial"/>
                <w:spacing w:val="-7"/>
              </w:rPr>
              <w:t xml:space="preserve"> </w:t>
            </w:r>
            <w:r w:rsidRPr="008E4413">
              <w:rPr>
                <w:rFonts w:ascii="Arial" w:hAnsi="Arial" w:cs="Arial"/>
              </w:rPr>
              <w:t>Документация,</w:t>
            </w:r>
            <w:r w:rsidRPr="008E4413">
              <w:rPr>
                <w:rFonts w:ascii="Arial" w:hAnsi="Arial" w:cs="Arial"/>
                <w:spacing w:val="-7"/>
              </w:rPr>
              <w:t xml:space="preserve"> </w:t>
            </w:r>
            <w:r w:rsidRPr="008E4413">
              <w:rPr>
                <w:rFonts w:ascii="Arial" w:hAnsi="Arial" w:cs="Arial"/>
              </w:rPr>
              <w:t>прилагаемая</w:t>
            </w:r>
            <w:r w:rsidRPr="008E4413">
              <w:rPr>
                <w:rFonts w:ascii="Arial" w:hAnsi="Arial" w:cs="Arial"/>
                <w:spacing w:val="-7"/>
              </w:rPr>
              <w:t xml:space="preserve"> </w:t>
            </w:r>
            <w:r w:rsidRPr="008E4413">
              <w:rPr>
                <w:rFonts w:ascii="Arial" w:hAnsi="Arial" w:cs="Arial"/>
              </w:rPr>
              <w:t>в</w:t>
            </w:r>
            <w:r w:rsidRPr="008E4413">
              <w:rPr>
                <w:rFonts w:ascii="Arial" w:hAnsi="Arial" w:cs="Arial"/>
                <w:spacing w:val="-8"/>
              </w:rPr>
              <w:t xml:space="preserve"> </w:t>
            </w:r>
            <w:r w:rsidRPr="008E4413">
              <w:rPr>
                <w:rFonts w:ascii="Arial" w:hAnsi="Arial" w:cs="Arial"/>
              </w:rPr>
              <w:t>один</w:t>
            </w:r>
            <w:r w:rsidRPr="008E4413">
              <w:rPr>
                <w:rFonts w:ascii="Arial" w:hAnsi="Arial" w:cs="Arial"/>
                <w:spacing w:val="-7"/>
              </w:rPr>
              <w:t xml:space="preserve"> </w:t>
            </w:r>
            <w:r w:rsidRPr="008E4413">
              <w:rPr>
                <w:rFonts w:ascii="Arial" w:hAnsi="Arial" w:cs="Arial"/>
              </w:rPr>
              <w:t>адрес</w:t>
            </w:r>
            <w:r w:rsidRPr="008E4413">
              <w:rPr>
                <w:rFonts w:ascii="Arial" w:hAnsi="Arial" w:cs="Arial"/>
                <w:spacing w:val="-8"/>
              </w:rPr>
              <w:t xml:space="preserve"> </w:t>
            </w:r>
            <w:r w:rsidRPr="008E4413">
              <w:rPr>
                <w:rFonts w:ascii="Arial" w:hAnsi="Arial" w:cs="Arial"/>
              </w:rPr>
              <w:t>на партию опор ВЛ или порталов ОРУ</w:t>
            </w:r>
          </w:p>
        </w:tc>
        <w:tc>
          <w:tcPr>
            <w:tcW w:w="3870" w:type="dxa"/>
          </w:tcPr>
          <w:p w14:paraId="5612745F" w14:textId="77777777" w:rsidR="008E4413" w:rsidRPr="008E4413" w:rsidRDefault="008E4413" w:rsidP="008E4413">
            <w:pPr>
              <w:pStyle w:val="TableParagraph"/>
              <w:numPr>
                <w:ilvl w:val="0"/>
                <w:numId w:val="23"/>
              </w:numPr>
              <w:tabs>
                <w:tab w:val="left" w:pos="245"/>
              </w:tabs>
              <w:ind w:right="416" w:firstLine="0"/>
              <w:rPr>
                <w:rFonts w:ascii="Arial" w:hAnsi="Arial" w:cs="Arial"/>
              </w:rPr>
            </w:pPr>
            <w:r w:rsidRPr="008E4413">
              <w:rPr>
                <w:rFonts w:ascii="Arial" w:hAnsi="Arial" w:cs="Arial"/>
              </w:rPr>
              <w:t>Монтажная</w:t>
            </w:r>
            <w:r w:rsidRPr="008E4413">
              <w:rPr>
                <w:rFonts w:ascii="Arial" w:hAnsi="Arial" w:cs="Arial"/>
                <w:spacing w:val="-4"/>
              </w:rPr>
              <w:t xml:space="preserve"> </w:t>
            </w:r>
            <w:r w:rsidRPr="008E4413">
              <w:rPr>
                <w:rFonts w:ascii="Arial" w:hAnsi="Arial" w:cs="Arial"/>
              </w:rPr>
              <w:t>схема</w:t>
            </w:r>
            <w:r w:rsidRPr="008E4413">
              <w:rPr>
                <w:rFonts w:ascii="Arial" w:hAnsi="Arial" w:cs="Arial"/>
                <w:spacing w:val="-5"/>
              </w:rPr>
              <w:t xml:space="preserve"> </w:t>
            </w:r>
            <w:r w:rsidRPr="008E4413">
              <w:rPr>
                <w:rFonts w:ascii="Arial" w:hAnsi="Arial" w:cs="Arial"/>
              </w:rPr>
              <w:t>–</w:t>
            </w:r>
            <w:r w:rsidRPr="008E4413">
              <w:rPr>
                <w:rFonts w:ascii="Arial" w:hAnsi="Arial" w:cs="Arial"/>
                <w:spacing w:val="-4"/>
              </w:rPr>
              <w:t xml:space="preserve"> </w:t>
            </w:r>
            <w:r w:rsidRPr="008E4413">
              <w:rPr>
                <w:rFonts w:ascii="Arial" w:hAnsi="Arial" w:cs="Arial"/>
              </w:rPr>
              <w:t>1</w:t>
            </w:r>
            <w:r w:rsidRPr="008E4413">
              <w:rPr>
                <w:rFonts w:ascii="Arial" w:hAnsi="Arial" w:cs="Arial"/>
                <w:spacing w:val="-4"/>
              </w:rPr>
              <w:t xml:space="preserve"> </w:t>
            </w:r>
            <w:r w:rsidRPr="008E4413">
              <w:rPr>
                <w:rFonts w:ascii="Arial" w:hAnsi="Arial" w:cs="Arial"/>
              </w:rPr>
              <w:t>-</w:t>
            </w:r>
            <w:r w:rsidRPr="008E4413">
              <w:rPr>
                <w:rFonts w:ascii="Arial" w:hAnsi="Arial" w:cs="Arial"/>
                <w:spacing w:val="-5"/>
              </w:rPr>
              <w:t xml:space="preserve"> </w:t>
            </w:r>
            <w:r w:rsidRPr="008E4413">
              <w:rPr>
                <w:rFonts w:ascii="Arial" w:hAnsi="Arial" w:cs="Arial"/>
              </w:rPr>
              <w:t>2</w:t>
            </w:r>
            <w:r w:rsidRPr="008E4413">
              <w:rPr>
                <w:rFonts w:ascii="Arial" w:hAnsi="Arial" w:cs="Arial"/>
                <w:spacing w:val="-4"/>
              </w:rPr>
              <w:t xml:space="preserve"> </w:t>
            </w:r>
            <w:r w:rsidRPr="008E4413">
              <w:rPr>
                <w:rFonts w:ascii="Arial" w:hAnsi="Arial" w:cs="Arial"/>
              </w:rPr>
              <w:t>экз.</w:t>
            </w:r>
            <w:r w:rsidRPr="008E4413">
              <w:rPr>
                <w:rFonts w:ascii="Arial" w:hAnsi="Arial" w:cs="Arial"/>
                <w:spacing w:val="-4"/>
              </w:rPr>
              <w:t xml:space="preserve"> </w:t>
            </w:r>
            <w:r w:rsidRPr="008E4413">
              <w:rPr>
                <w:rFonts w:ascii="Arial" w:hAnsi="Arial" w:cs="Arial"/>
              </w:rPr>
              <w:t>(в</w:t>
            </w:r>
            <w:r w:rsidRPr="008E4413">
              <w:rPr>
                <w:rFonts w:ascii="Arial" w:hAnsi="Arial" w:cs="Arial"/>
                <w:spacing w:val="-6"/>
              </w:rPr>
              <w:t xml:space="preserve"> </w:t>
            </w:r>
            <w:r w:rsidRPr="008E4413">
              <w:rPr>
                <w:rFonts w:ascii="Arial" w:hAnsi="Arial" w:cs="Arial"/>
              </w:rPr>
              <w:t>зависимости</w:t>
            </w:r>
            <w:r w:rsidRPr="008E4413">
              <w:rPr>
                <w:rFonts w:ascii="Arial" w:hAnsi="Arial" w:cs="Arial"/>
                <w:spacing w:val="-5"/>
              </w:rPr>
              <w:t xml:space="preserve"> </w:t>
            </w:r>
            <w:r w:rsidRPr="008E4413">
              <w:rPr>
                <w:rFonts w:ascii="Arial" w:hAnsi="Arial" w:cs="Arial"/>
              </w:rPr>
              <w:t>от</w:t>
            </w:r>
            <w:r w:rsidRPr="008E4413">
              <w:rPr>
                <w:rFonts w:ascii="Arial" w:hAnsi="Arial" w:cs="Arial"/>
                <w:spacing w:val="-4"/>
              </w:rPr>
              <w:t xml:space="preserve"> </w:t>
            </w:r>
            <w:r w:rsidRPr="008E4413">
              <w:rPr>
                <w:rFonts w:ascii="Arial" w:hAnsi="Arial" w:cs="Arial"/>
              </w:rPr>
              <w:t xml:space="preserve">размера </w:t>
            </w:r>
            <w:r w:rsidRPr="008E4413">
              <w:rPr>
                <w:rFonts w:ascii="Arial" w:hAnsi="Arial" w:cs="Arial"/>
                <w:spacing w:val="-2"/>
              </w:rPr>
              <w:t>партии).</w:t>
            </w:r>
          </w:p>
          <w:p w14:paraId="1D074644" w14:textId="77777777" w:rsidR="008E4413" w:rsidRPr="008E4413" w:rsidRDefault="008E4413" w:rsidP="008E4413">
            <w:pPr>
              <w:pStyle w:val="TableParagraph"/>
              <w:numPr>
                <w:ilvl w:val="0"/>
                <w:numId w:val="23"/>
              </w:numPr>
              <w:tabs>
                <w:tab w:val="left" w:pos="245"/>
              </w:tabs>
              <w:spacing w:before="39"/>
              <w:ind w:left="245" w:hanging="138"/>
              <w:rPr>
                <w:rFonts w:ascii="Arial" w:hAnsi="Arial" w:cs="Arial"/>
              </w:rPr>
            </w:pPr>
            <w:r w:rsidRPr="008E4413">
              <w:rPr>
                <w:rFonts w:ascii="Arial" w:hAnsi="Arial" w:cs="Arial"/>
              </w:rPr>
              <w:t>Комплектовочная</w:t>
            </w:r>
            <w:r w:rsidRPr="008E4413">
              <w:rPr>
                <w:rFonts w:ascii="Arial" w:hAnsi="Arial" w:cs="Arial"/>
                <w:spacing w:val="-2"/>
              </w:rPr>
              <w:t xml:space="preserve"> </w:t>
            </w:r>
            <w:r w:rsidRPr="008E4413">
              <w:rPr>
                <w:rFonts w:ascii="Arial" w:hAnsi="Arial" w:cs="Arial"/>
              </w:rPr>
              <w:t>ведомость -</w:t>
            </w:r>
            <w:r w:rsidRPr="008E4413">
              <w:rPr>
                <w:rFonts w:ascii="Arial" w:hAnsi="Arial" w:cs="Arial"/>
                <w:spacing w:val="-3"/>
              </w:rPr>
              <w:t xml:space="preserve"> </w:t>
            </w:r>
            <w:r w:rsidRPr="008E4413">
              <w:rPr>
                <w:rFonts w:ascii="Arial" w:hAnsi="Arial" w:cs="Arial"/>
              </w:rPr>
              <w:t>1</w:t>
            </w:r>
            <w:r w:rsidRPr="008E4413">
              <w:rPr>
                <w:rFonts w:ascii="Arial" w:hAnsi="Arial" w:cs="Arial"/>
                <w:spacing w:val="-1"/>
              </w:rPr>
              <w:t xml:space="preserve"> </w:t>
            </w:r>
            <w:r w:rsidRPr="008E4413">
              <w:rPr>
                <w:rFonts w:ascii="Arial" w:hAnsi="Arial" w:cs="Arial"/>
                <w:spacing w:val="-4"/>
              </w:rPr>
              <w:t>экз.</w:t>
            </w:r>
          </w:p>
          <w:p w14:paraId="3B1F6BCE" w14:textId="77777777" w:rsidR="008E4413" w:rsidRPr="008E4413" w:rsidRDefault="008E4413" w:rsidP="008E4413">
            <w:pPr>
              <w:pStyle w:val="TableParagraph"/>
              <w:numPr>
                <w:ilvl w:val="0"/>
                <w:numId w:val="23"/>
              </w:numPr>
              <w:tabs>
                <w:tab w:val="left" w:pos="245"/>
              </w:tabs>
              <w:spacing w:before="39"/>
              <w:ind w:right="644" w:firstLine="0"/>
              <w:rPr>
                <w:rFonts w:ascii="Arial" w:hAnsi="Arial" w:cs="Arial"/>
              </w:rPr>
            </w:pPr>
            <w:r w:rsidRPr="008E4413">
              <w:rPr>
                <w:rFonts w:ascii="Arial" w:hAnsi="Arial" w:cs="Arial"/>
              </w:rPr>
              <w:t>Документ</w:t>
            </w:r>
            <w:r w:rsidRPr="008E4413">
              <w:rPr>
                <w:rFonts w:ascii="Arial" w:hAnsi="Arial" w:cs="Arial"/>
                <w:spacing w:val="-5"/>
              </w:rPr>
              <w:t xml:space="preserve"> </w:t>
            </w:r>
            <w:r w:rsidRPr="008E4413">
              <w:rPr>
                <w:rFonts w:ascii="Arial" w:hAnsi="Arial" w:cs="Arial"/>
              </w:rPr>
              <w:t>о</w:t>
            </w:r>
            <w:r w:rsidRPr="008E4413">
              <w:rPr>
                <w:rFonts w:ascii="Arial" w:hAnsi="Arial" w:cs="Arial"/>
                <w:spacing w:val="-5"/>
              </w:rPr>
              <w:t xml:space="preserve"> </w:t>
            </w:r>
            <w:r w:rsidRPr="008E4413">
              <w:rPr>
                <w:rFonts w:ascii="Arial" w:hAnsi="Arial" w:cs="Arial"/>
              </w:rPr>
              <w:t>качестве</w:t>
            </w:r>
            <w:r w:rsidRPr="008E4413">
              <w:rPr>
                <w:rFonts w:ascii="Arial" w:hAnsi="Arial" w:cs="Arial"/>
                <w:spacing w:val="-4"/>
              </w:rPr>
              <w:t xml:space="preserve"> </w:t>
            </w:r>
            <w:r w:rsidRPr="008E4413">
              <w:rPr>
                <w:rFonts w:ascii="Arial" w:hAnsi="Arial" w:cs="Arial"/>
              </w:rPr>
              <w:t>(по</w:t>
            </w:r>
            <w:r w:rsidRPr="008E4413">
              <w:rPr>
                <w:rFonts w:ascii="Arial" w:hAnsi="Arial" w:cs="Arial"/>
                <w:spacing w:val="-4"/>
              </w:rPr>
              <w:t xml:space="preserve"> </w:t>
            </w:r>
            <w:r w:rsidRPr="008E4413">
              <w:rPr>
                <w:rFonts w:ascii="Arial" w:hAnsi="Arial" w:cs="Arial"/>
              </w:rPr>
              <w:t>форме</w:t>
            </w:r>
            <w:r w:rsidRPr="008E4413">
              <w:rPr>
                <w:rFonts w:ascii="Arial" w:hAnsi="Arial" w:cs="Arial"/>
                <w:spacing w:val="-7"/>
              </w:rPr>
              <w:t xml:space="preserve"> </w:t>
            </w:r>
            <w:r w:rsidRPr="008E4413">
              <w:rPr>
                <w:rFonts w:ascii="Arial" w:hAnsi="Arial" w:cs="Arial"/>
              </w:rPr>
              <w:t>Приложение</w:t>
            </w:r>
            <w:r w:rsidRPr="008E4413">
              <w:rPr>
                <w:rFonts w:ascii="Arial" w:hAnsi="Arial" w:cs="Arial"/>
                <w:spacing w:val="-6"/>
              </w:rPr>
              <w:t xml:space="preserve"> </w:t>
            </w:r>
            <w:r w:rsidRPr="008E4413">
              <w:rPr>
                <w:rFonts w:ascii="Arial" w:hAnsi="Arial" w:cs="Arial"/>
              </w:rPr>
              <w:t>Г</w:t>
            </w:r>
            <w:r w:rsidRPr="008E4413">
              <w:rPr>
                <w:rFonts w:ascii="Arial" w:hAnsi="Arial" w:cs="Arial"/>
                <w:spacing w:val="-4"/>
              </w:rPr>
              <w:t xml:space="preserve"> </w:t>
            </w:r>
            <w:hyperlink r:id="rId91">
              <w:r w:rsidRPr="008E4413">
                <w:rPr>
                  <w:rFonts w:ascii="Arial" w:hAnsi="Arial" w:cs="Arial"/>
                  <w:color w:val="0000AA"/>
                  <w:u w:val="single" w:color="0000AA"/>
                </w:rPr>
                <w:t>ГОСТ</w:t>
              </w:r>
            </w:hyperlink>
            <w:r w:rsidRPr="008E4413">
              <w:rPr>
                <w:rFonts w:ascii="Arial" w:hAnsi="Arial" w:cs="Arial"/>
                <w:color w:val="0000AA"/>
              </w:rPr>
              <w:t xml:space="preserve"> </w:t>
            </w:r>
            <w:hyperlink r:id="rId92">
              <w:r w:rsidRPr="008E4413">
                <w:rPr>
                  <w:rFonts w:ascii="Arial" w:hAnsi="Arial" w:cs="Arial"/>
                  <w:color w:val="0000AA"/>
                  <w:u w:val="single" w:color="0000AA"/>
                </w:rPr>
                <w:t>23118</w:t>
              </w:r>
            </w:hyperlink>
            <w:r w:rsidRPr="008E4413">
              <w:rPr>
                <w:rFonts w:ascii="Arial" w:hAnsi="Arial" w:cs="Arial"/>
              </w:rPr>
              <w:t>)</w:t>
            </w:r>
            <w:r w:rsidRPr="008E4413">
              <w:rPr>
                <w:rFonts w:ascii="Arial" w:hAnsi="Arial" w:cs="Arial"/>
                <w:spacing w:val="40"/>
              </w:rPr>
              <w:t xml:space="preserve"> </w:t>
            </w:r>
            <w:r w:rsidRPr="008E4413">
              <w:rPr>
                <w:rFonts w:ascii="Arial" w:hAnsi="Arial" w:cs="Arial"/>
              </w:rPr>
              <w:t>- 1 экз.</w:t>
            </w:r>
          </w:p>
          <w:p w14:paraId="3F779427" w14:textId="77777777" w:rsidR="008E4413" w:rsidRPr="008E4413" w:rsidRDefault="008E4413" w:rsidP="008E4413">
            <w:pPr>
              <w:pStyle w:val="TableParagraph"/>
              <w:numPr>
                <w:ilvl w:val="0"/>
                <w:numId w:val="23"/>
              </w:numPr>
              <w:tabs>
                <w:tab w:val="left" w:pos="245"/>
              </w:tabs>
              <w:spacing w:before="41"/>
              <w:ind w:right="249" w:firstLine="0"/>
              <w:rPr>
                <w:rFonts w:ascii="Arial" w:hAnsi="Arial" w:cs="Arial"/>
                <w:i/>
              </w:rPr>
            </w:pPr>
            <w:r w:rsidRPr="008E4413">
              <w:rPr>
                <w:rFonts w:ascii="Arial" w:hAnsi="Arial" w:cs="Arial"/>
              </w:rPr>
              <w:t>Инструкции по монтажу – 1 экз.</w:t>
            </w:r>
            <w:r w:rsidRPr="008E4413">
              <w:rPr>
                <w:rFonts w:ascii="Arial" w:hAnsi="Arial" w:cs="Arial"/>
                <w:spacing w:val="40"/>
              </w:rPr>
              <w:t xml:space="preserve"> </w:t>
            </w:r>
            <w:r w:rsidRPr="008E4413">
              <w:rPr>
                <w:rFonts w:ascii="Arial" w:hAnsi="Arial" w:cs="Arial"/>
                <w:i/>
              </w:rPr>
              <w:t>Инструкция должна, кроме</w:t>
            </w:r>
            <w:r w:rsidRPr="008E4413">
              <w:rPr>
                <w:rFonts w:ascii="Arial" w:hAnsi="Arial" w:cs="Arial"/>
                <w:i/>
                <w:spacing w:val="-7"/>
              </w:rPr>
              <w:t xml:space="preserve"> </w:t>
            </w:r>
            <w:r w:rsidRPr="008E4413">
              <w:rPr>
                <w:rFonts w:ascii="Arial" w:hAnsi="Arial" w:cs="Arial"/>
                <w:i/>
              </w:rPr>
              <w:t>прочего,</w:t>
            </w:r>
            <w:r w:rsidRPr="008E4413">
              <w:rPr>
                <w:rFonts w:ascii="Arial" w:hAnsi="Arial" w:cs="Arial"/>
                <w:i/>
                <w:spacing w:val="-7"/>
              </w:rPr>
              <w:t xml:space="preserve"> </w:t>
            </w:r>
            <w:r w:rsidRPr="008E4413">
              <w:rPr>
                <w:rFonts w:ascii="Arial" w:hAnsi="Arial" w:cs="Arial"/>
                <w:i/>
              </w:rPr>
              <w:t>содержать</w:t>
            </w:r>
            <w:r w:rsidRPr="008E4413">
              <w:rPr>
                <w:rFonts w:ascii="Arial" w:hAnsi="Arial" w:cs="Arial"/>
                <w:i/>
                <w:spacing w:val="-7"/>
              </w:rPr>
              <w:t xml:space="preserve"> </w:t>
            </w:r>
            <w:r w:rsidRPr="008E4413">
              <w:rPr>
                <w:rFonts w:ascii="Arial" w:hAnsi="Arial" w:cs="Arial"/>
                <w:i/>
              </w:rPr>
              <w:t>требования</w:t>
            </w:r>
            <w:r w:rsidRPr="008E4413">
              <w:rPr>
                <w:rFonts w:ascii="Arial" w:hAnsi="Arial" w:cs="Arial"/>
                <w:i/>
                <w:spacing w:val="-8"/>
              </w:rPr>
              <w:t xml:space="preserve"> </w:t>
            </w:r>
            <w:r w:rsidRPr="008E4413">
              <w:rPr>
                <w:rFonts w:ascii="Arial" w:hAnsi="Arial" w:cs="Arial"/>
                <w:i/>
              </w:rPr>
              <w:t>по</w:t>
            </w:r>
            <w:r w:rsidRPr="008E4413">
              <w:rPr>
                <w:rFonts w:ascii="Arial" w:hAnsi="Arial" w:cs="Arial"/>
                <w:i/>
                <w:spacing w:val="-7"/>
              </w:rPr>
              <w:t xml:space="preserve"> </w:t>
            </w:r>
            <w:r w:rsidRPr="008E4413">
              <w:rPr>
                <w:rFonts w:ascii="Arial" w:hAnsi="Arial" w:cs="Arial"/>
                <w:i/>
              </w:rPr>
              <w:t>перемещению</w:t>
            </w:r>
            <w:r w:rsidRPr="008E4413">
              <w:rPr>
                <w:rFonts w:ascii="Arial" w:hAnsi="Arial" w:cs="Arial"/>
                <w:i/>
                <w:spacing w:val="-7"/>
              </w:rPr>
              <w:t xml:space="preserve"> </w:t>
            </w:r>
            <w:r w:rsidRPr="008E4413">
              <w:rPr>
                <w:rFonts w:ascii="Arial" w:hAnsi="Arial" w:cs="Arial"/>
                <w:i/>
              </w:rPr>
              <w:t>и хранению конструкций, схемы строповки.</w:t>
            </w:r>
          </w:p>
          <w:p w14:paraId="697B7F98" w14:textId="77777777" w:rsidR="008E4413" w:rsidRPr="008E4413" w:rsidRDefault="008E4413" w:rsidP="008E4413">
            <w:pPr>
              <w:pStyle w:val="TableParagraph"/>
              <w:numPr>
                <w:ilvl w:val="0"/>
                <w:numId w:val="23"/>
              </w:numPr>
              <w:tabs>
                <w:tab w:val="left" w:pos="245"/>
              </w:tabs>
              <w:spacing w:before="41"/>
              <w:ind w:right="601" w:firstLine="0"/>
              <w:rPr>
                <w:rFonts w:ascii="Arial" w:hAnsi="Arial" w:cs="Arial"/>
              </w:rPr>
            </w:pPr>
            <w:r w:rsidRPr="008E4413">
              <w:rPr>
                <w:rFonts w:ascii="Arial" w:hAnsi="Arial" w:cs="Arial"/>
              </w:rPr>
              <w:lastRenderedPageBreak/>
              <w:t>Копия</w:t>
            </w:r>
            <w:r w:rsidRPr="008E4413">
              <w:rPr>
                <w:rFonts w:ascii="Arial" w:hAnsi="Arial" w:cs="Arial"/>
                <w:spacing w:val="-9"/>
              </w:rPr>
              <w:t xml:space="preserve"> </w:t>
            </w:r>
            <w:r w:rsidRPr="008E4413">
              <w:rPr>
                <w:rFonts w:ascii="Arial" w:hAnsi="Arial" w:cs="Arial"/>
              </w:rPr>
              <w:t>сертификата</w:t>
            </w:r>
            <w:r w:rsidRPr="008E4413">
              <w:rPr>
                <w:rFonts w:ascii="Arial" w:hAnsi="Arial" w:cs="Arial"/>
                <w:spacing w:val="-9"/>
              </w:rPr>
              <w:t xml:space="preserve"> </w:t>
            </w:r>
            <w:r w:rsidRPr="008E4413">
              <w:rPr>
                <w:rFonts w:ascii="Arial" w:hAnsi="Arial" w:cs="Arial"/>
              </w:rPr>
              <w:t>соответствия</w:t>
            </w:r>
            <w:r w:rsidRPr="008E4413">
              <w:rPr>
                <w:rFonts w:ascii="Arial" w:hAnsi="Arial" w:cs="Arial"/>
                <w:spacing w:val="-9"/>
              </w:rPr>
              <w:t xml:space="preserve"> </w:t>
            </w:r>
            <w:r w:rsidRPr="008E4413">
              <w:rPr>
                <w:rFonts w:ascii="Arial" w:hAnsi="Arial" w:cs="Arial"/>
              </w:rPr>
              <w:t>на</w:t>
            </w:r>
            <w:r w:rsidRPr="008E4413">
              <w:rPr>
                <w:rFonts w:ascii="Arial" w:hAnsi="Arial" w:cs="Arial"/>
                <w:spacing w:val="-10"/>
              </w:rPr>
              <w:t xml:space="preserve"> </w:t>
            </w:r>
            <w:r w:rsidRPr="008E4413">
              <w:rPr>
                <w:rFonts w:ascii="Arial" w:hAnsi="Arial" w:cs="Arial"/>
              </w:rPr>
              <w:t>антикоррозийное покрытие крепёжных изделий.</w:t>
            </w:r>
          </w:p>
        </w:tc>
        <w:tc>
          <w:tcPr>
            <w:tcW w:w="2250" w:type="dxa"/>
          </w:tcPr>
          <w:p w14:paraId="41DAEBD8" w14:textId="77777777" w:rsidR="008E4413" w:rsidRPr="008E4413" w:rsidRDefault="008E4413" w:rsidP="002B6CA5">
            <w:pPr>
              <w:pStyle w:val="TableParagraph"/>
              <w:ind w:left="440" w:right="342" w:firstLine="326"/>
              <w:rPr>
                <w:rFonts w:ascii="Arial" w:hAnsi="Arial" w:cs="Arial"/>
              </w:rPr>
            </w:pPr>
            <w:r w:rsidRPr="008E4413">
              <w:rPr>
                <w:rFonts w:ascii="Arial" w:hAnsi="Arial" w:cs="Arial"/>
                <w:spacing w:val="-2"/>
              </w:rPr>
              <w:lastRenderedPageBreak/>
              <w:t xml:space="preserve">Требования </w:t>
            </w:r>
            <w:r w:rsidRPr="008E4413">
              <w:rPr>
                <w:rFonts w:ascii="Arial" w:hAnsi="Arial" w:cs="Arial"/>
              </w:rPr>
              <w:t>ПАО</w:t>
            </w:r>
            <w:r w:rsidRPr="008E4413">
              <w:rPr>
                <w:rFonts w:ascii="Arial" w:hAnsi="Arial" w:cs="Arial"/>
                <w:spacing w:val="-15"/>
              </w:rPr>
              <w:t xml:space="preserve"> </w:t>
            </w:r>
            <w:r w:rsidRPr="008E4413">
              <w:rPr>
                <w:rFonts w:ascii="Arial" w:hAnsi="Arial" w:cs="Arial"/>
              </w:rPr>
              <w:t>«ФСК</w:t>
            </w:r>
            <w:r w:rsidRPr="008E4413">
              <w:rPr>
                <w:rFonts w:ascii="Arial" w:hAnsi="Arial" w:cs="Arial"/>
                <w:spacing w:val="-15"/>
              </w:rPr>
              <w:t xml:space="preserve"> </w:t>
            </w:r>
            <w:r w:rsidRPr="008E4413">
              <w:rPr>
                <w:rFonts w:ascii="Arial" w:hAnsi="Arial" w:cs="Arial"/>
              </w:rPr>
              <w:t>ЕЭС»</w:t>
            </w:r>
          </w:p>
          <w:p w14:paraId="0696A074" w14:textId="77777777" w:rsidR="008E4413" w:rsidRPr="008E4413" w:rsidRDefault="008E4413" w:rsidP="002B6CA5">
            <w:pPr>
              <w:pStyle w:val="TableParagraph"/>
              <w:ind w:left="728"/>
              <w:rPr>
                <w:rFonts w:ascii="Arial" w:hAnsi="Arial" w:cs="Arial"/>
              </w:rPr>
            </w:pPr>
            <w:hyperlink r:id="rId93">
              <w:r w:rsidRPr="008E4413">
                <w:rPr>
                  <w:rFonts w:ascii="Arial" w:hAnsi="Arial" w:cs="Arial"/>
                  <w:color w:val="0000AA"/>
                  <w:u w:val="single" w:color="0000AA"/>
                </w:rPr>
                <w:t xml:space="preserve">ГОСТ </w:t>
              </w:r>
              <w:r w:rsidRPr="008E4413">
                <w:rPr>
                  <w:rFonts w:ascii="Arial" w:hAnsi="Arial" w:cs="Arial"/>
                  <w:color w:val="0000AA"/>
                  <w:spacing w:val="-2"/>
                  <w:u w:val="single" w:color="0000AA"/>
                </w:rPr>
                <w:t>23118</w:t>
              </w:r>
            </w:hyperlink>
          </w:p>
        </w:tc>
      </w:tr>
    </w:tbl>
    <w:p w14:paraId="2C462390" w14:textId="77777777" w:rsidR="008E4413" w:rsidRPr="008E4413" w:rsidRDefault="008E4413" w:rsidP="008E4413">
      <w:pPr>
        <w:rPr>
          <w:sz w:val="22"/>
        </w:rPr>
        <w:sectPr w:rsidR="008E4413" w:rsidRPr="008E4413" w:rsidSect="008E4413">
          <w:type w:val="continuous"/>
          <w:pgSz w:w="11910" w:h="16840"/>
          <w:pgMar w:top="940" w:right="1780" w:bottom="900" w:left="1340" w:header="0" w:footer="1588" w:gutter="0"/>
          <w:cols w:space="720"/>
        </w:sectPr>
      </w:pPr>
    </w:p>
    <w:p w14:paraId="19CF20E2" w14:textId="77777777" w:rsidR="008E4413" w:rsidRPr="008E4413" w:rsidRDefault="008E4413" w:rsidP="008E4413">
      <w:pPr>
        <w:pStyle w:val="BodyText"/>
        <w:spacing w:before="125"/>
        <w:rPr>
          <w:rFonts w:ascii="Arial" w:hAnsi="Arial" w:cs="Arial"/>
          <w:b/>
          <w:sz w:val="22"/>
          <w:szCs w:val="2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7"/>
        <w:gridCol w:w="4770"/>
        <w:gridCol w:w="1440"/>
      </w:tblGrid>
      <w:tr w:rsidR="008E4413" w:rsidRPr="008E4413" w14:paraId="70F46094" w14:textId="77777777" w:rsidTr="008E4413">
        <w:trPr>
          <w:trHeight w:val="820"/>
        </w:trPr>
        <w:tc>
          <w:tcPr>
            <w:tcW w:w="2667" w:type="dxa"/>
            <w:shd w:val="clear" w:color="auto" w:fill="EDEBE0"/>
          </w:tcPr>
          <w:p w14:paraId="3A2D4236" w14:textId="77777777" w:rsidR="008E4413" w:rsidRPr="008E4413" w:rsidRDefault="008E4413" w:rsidP="002B6CA5">
            <w:pPr>
              <w:pStyle w:val="TableParagraph"/>
              <w:spacing w:before="171"/>
              <w:ind w:left="1413"/>
              <w:rPr>
                <w:rFonts w:ascii="Arial" w:hAnsi="Arial" w:cs="Arial"/>
                <w:b/>
              </w:rPr>
            </w:pPr>
            <w:r w:rsidRPr="008E4413">
              <w:rPr>
                <w:rFonts w:ascii="Arial" w:hAnsi="Arial" w:cs="Arial"/>
                <w:b/>
              </w:rPr>
              <w:t>Наименование</w:t>
            </w:r>
            <w:r w:rsidRPr="008E4413">
              <w:rPr>
                <w:rFonts w:ascii="Arial" w:hAnsi="Arial" w:cs="Arial"/>
                <w:b/>
                <w:spacing w:val="-7"/>
              </w:rPr>
              <w:t xml:space="preserve"> </w:t>
            </w:r>
            <w:r w:rsidRPr="008E4413">
              <w:rPr>
                <w:rFonts w:ascii="Arial" w:hAnsi="Arial" w:cs="Arial"/>
                <w:b/>
                <w:spacing w:val="-2"/>
              </w:rPr>
              <w:t>параметра</w:t>
            </w:r>
          </w:p>
        </w:tc>
        <w:tc>
          <w:tcPr>
            <w:tcW w:w="4770" w:type="dxa"/>
            <w:shd w:val="clear" w:color="auto" w:fill="EDEBE0"/>
          </w:tcPr>
          <w:p w14:paraId="7551EFB9" w14:textId="77777777" w:rsidR="008E4413" w:rsidRPr="008E4413" w:rsidRDefault="008E4413" w:rsidP="002B6CA5">
            <w:pPr>
              <w:pStyle w:val="TableParagraph"/>
              <w:spacing w:before="171"/>
              <w:ind w:left="10" w:right="5"/>
              <w:jc w:val="center"/>
              <w:rPr>
                <w:rFonts w:ascii="Arial" w:hAnsi="Arial" w:cs="Arial"/>
                <w:b/>
              </w:rPr>
            </w:pPr>
            <w:r w:rsidRPr="008E4413">
              <w:rPr>
                <w:rFonts w:ascii="Arial" w:hAnsi="Arial" w:cs="Arial"/>
                <w:b/>
              </w:rPr>
              <w:t>Требуемое</w:t>
            </w:r>
            <w:r w:rsidRPr="008E4413">
              <w:rPr>
                <w:rFonts w:ascii="Arial" w:hAnsi="Arial" w:cs="Arial"/>
                <w:b/>
                <w:spacing w:val="-4"/>
              </w:rPr>
              <w:t xml:space="preserve"> </w:t>
            </w:r>
            <w:r w:rsidRPr="008E4413">
              <w:rPr>
                <w:rFonts w:ascii="Arial" w:hAnsi="Arial" w:cs="Arial"/>
                <w:b/>
                <w:spacing w:val="-2"/>
              </w:rPr>
              <w:t>значение</w:t>
            </w:r>
          </w:p>
        </w:tc>
        <w:tc>
          <w:tcPr>
            <w:tcW w:w="1440" w:type="dxa"/>
            <w:shd w:val="clear" w:color="auto" w:fill="EDEBE0"/>
          </w:tcPr>
          <w:p w14:paraId="636691CD" w14:textId="77777777" w:rsidR="008E4413" w:rsidRPr="008E4413" w:rsidRDefault="008E4413" w:rsidP="002B6CA5">
            <w:pPr>
              <w:pStyle w:val="TableParagraph"/>
              <w:spacing w:before="133"/>
              <w:ind w:left="133" w:right="115" w:firstLine="511"/>
              <w:rPr>
                <w:rFonts w:ascii="Arial" w:hAnsi="Arial" w:cs="Arial"/>
                <w:b/>
              </w:rPr>
            </w:pPr>
            <w:r w:rsidRPr="008E4413">
              <w:rPr>
                <w:rFonts w:ascii="Arial" w:hAnsi="Arial" w:cs="Arial"/>
                <w:b/>
                <w:spacing w:val="-2"/>
              </w:rPr>
              <w:t xml:space="preserve">Нормативно- </w:t>
            </w:r>
            <w:r w:rsidRPr="008E4413">
              <w:rPr>
                <w:rFonts w:ascii="Arial" w:hAnsi="Arial" w:cs="Arial"/>
                <w:b/>
              </w:rPr>
              <w:t>технический</w:t>
            </w:r>
            <w:r w:rsidRPr="008E4413">
              <w:rPr>
                <w:rFonts w:ascii="Arial" w:hAnsi="Arial" w:cs="Arial"/>
                <w:b/>
                <w:spacing w:val="-15"/>
              </w:rPr>
              <w:t xml:space="preserve"> </w:t>
            </w:r>
            <w:r w:rsidRPr="008E4413">
              <w:rPr>
                <w:rFonts w:ascii="Arial" w:hAnsi="Arial" w:cs="Arial"/>
                <w:b/>
              </w:rPr>
              <w:t>документ</w:t>
            </w:r>
          </w:p>
        </w:tc>
      </w:tr>
      <w:tr w:rsidR="008E4413" w:rsidRPr="008E4413" w14:paraId="0AB78AA1" w14:textId="77777777" w:rsidTr="008E4413">
        <w:trPr>
          <w:trHeight w:val="275"/>
        </w:trPr>
        <w:tc>
          <w:tcPr>
            <w:tcW w:w="2667" w:type="dxa"/>
            <w:shd w:val="clear" w:color="auto" w:fill="EDEBE0"/>
          </w:tcPr>
          <w:p w14:paraId="6A29F850" w14:textId="77777777" w:rsidR="008E4413" w:rsidRPr="008E4413" w:rsidRDefault="008E4413" w:rsidP="002B6CA5">
            <w:pPr>
              <w:pStyle w:val="TableParagraph"/>
              <w:spacing w:line="256" w:lineRule="exact"/>
              <w:ind w:left="9"/>
              <w:jc w:val="center"/>
              <w:rPr>
                <w:rFonts w:ascii="Arial" w:hAnsi="Arial" w:cs="Arial"/>
              </w:rPr>
            </w:pPr>
            <w:r w:rsidRPr="008E4413">
              <w:rPr>
                <w:rFonts w:ascii="Arial" w:hAnsi="Arial" w:cs="Arial"/>
                <w:spacing w:val="-10"/>
              </w:rPr>
              <w:t>1</w:t>
            </w:r>
          </w:p>
        </w:tc>
        <w:tc>
          <w:tcPr>
            <w:tcW w:w="4770" w:type="dxa"/>
            <w:shd w:val="clear" w:color="auto" w:fill="EDEBE0"/>
          </w:tcPr>
          <w:p w14:paraId="6727FA4A" w14:textId="77777777" w:rsidR="008E4413" w:rsidRPr="008E4413" w:rsidRDefault="008E4413" w:rsidP="002B6CA5">
            <w:pPr>
              <w:pStyle w:val="TableParagraph"/>
              <w:spacing w:line="256" w:lineRule="exact"/>
              <w:ind w:left="10"/>
              <w:jc w:val="center"/>
              <w:rPr>
                <w:rFonts w:ascii="Arial" w:hAnsi="Arial" w:cs="Arial"/>
                <w:b/>
              </w:rPr>
            </w:pPr>
            <w:r w:rsidRPr="008E4413">
              <w:rPr>
                <w:rFonts w:ascii="Arial" w:hAnsi="Arial" w:cs="Arial"/>
                <w:b/>
                <w:spacing w:val="-10"/>
              </w:rPr>
              <w:t>2</w:t>
            </w:r>
          </w:p>
        </w:tc>
        <w:tc>
          <w:tcPr>
            <w:tcW w:w="1440" w:type="dxa"/>
            <w:shd w:val="clear" w:color="auto" w:fill="EDEBE0"/>
          </w:tcPr>
          <w:p w14:paraId="03B9D1F0" w14:textId="77777777" w:rsidR="008E4413" w:rsidRPr="008E4413" w:rsidRDefault="008E4413" w:rsidP="002B6CA5">
            <w:pPr>
              <w:pStyle w:val="TableParagraph"/>
              <w:spacing w:line="256" w:lineRule="exact"/>
              <w:ind w:left="15" w:right="5"/>
              <w:jc w:val="center"/>
              <w:rPr>
                <w:rFonts w:ascii="Arial" w:hAnsi="Arial" w:cs="Arial"/>
                <w:b/>
              </w:rPr>
            </w:pPr>
            <w:r w:rsidRPr="008E4413">
              <w:rPr>
                <w:rFonts w:ascii="Arial" w:hAnsi="Arial" w:cs="Arial"/>
                <w:b/>
                <w:spacing w:val="-10"/>
              </w:rPr>
              <w:t>3</w:t>
            </w:r>
          </w:p>
        </w:tc>
      </w:tr>
      <w:tr w:rsidR="008E4413" w:rsidRPr="008E4413" w14:paraId="26BEBBAB" w14:textId="77777777" w:rsidTr="008E4413">
        <w:trPr>
          <w:trHeight w:val="1656"/>
        </w:trPr>
        <w:tc>
          <w:tcPr>
            <w:tcW w:w="2667" w:type="dxa"/>
          </w:tcPr>
          <w:p w14:paraId="3E4DFCEF" w14:textId="77777777" w:rsidR="008E4413" w:rsidRPr="008E4413" w:rsidRDefault="008E4413" w:rsidP="002B6CA5">
            <w:pPr>
              <w:pStyle w:val="TableParagraph"/>
              <w:spacing w:line="275" w:lineRule="exact"/>
              <w:rPr>
                <w:rFonts w:ascii="Arial" w:hAnsi="Arial" w:cs="Arial"/>
              </w:rPr>
            </w:pPr>
            <w:r w:rsidRPr="008E4413">
              <w:rPr>
                <w:rFonts w:ascii="Arial" w:hAnsi="Arial" w:cs="Arial"/>
              </w:rPr>
              <w:t>7.2</w:t>
            </w:r>
            <w:r w:rsidRPr="008E4413">
              <w:rPr>
                <w:rFonts w:ascii="Arial" w:hAnsi="Arial" w:cs="Arial"/>
                <w:spacing w:val="-4"/>
              </w:rPr>
              <w:t xml:space="preserve"> </w:t>
            </w:r>
            <w:r w:rsidRPr="008E4413">
              <w:rPr>
                <w:rFonts w:ascii="Arial" w:hAnsi="Arial" w:cs="Arial"/>
              </w:rPr>
              <w:t>Конструкторская</w:t>
            </w:r>
            <w:r w:rsidRPr="008E4413">
              <w:rPr>
                <w:rFonts w:ascii="Arial" w:hAnsi="Arial" w:cs="Arial"/>
                <w:spacing w:val="-4"/>
              </w:rPr>
              <w:t xml:space="preserve"> </w:t>
            </w:r>
            <w:r w:rsidRPr="008E4413">
              <w:rPr>
                <w:rFonts w:ascii="Arial" w:hAnsi="Arial" w:cs="Arial"/>
                <w:spacing w:val="-2"/>
              </w:rPr>
              <w:t>документация</w:t>
            </w:r>
          </w:p>
        </w:tc>
        <w:tc>
          <w:tcPr>
            <w:tcW w:w="4770" w:type="dxa"/>
          </w:tcPr>
          <w:p w14:paraId="50ED2A60" w14:textId="77777777" w:rsidR="008E4413" w:rsidRPr="008E4413" w:rsidRDefault="008E4413" w:rsidP="002B6CA5">
            <w:pPr>
              <w:pStyle w:val="TableParagraph"/>
              <w:rPr>
                <w:rFonts w:ascii="Arial" w:hAnsi="Arial" w:cs="Arial"/>
              </w:rPr>
            </w:pPr>
            <w:r w:rsidRPr="008E4413">
              <w:rPr>
                <w:rFonts w:ascii="Arial" w:hAnsi="Arial" w:cs="Arial"/>
              </w:rPr>
              <w:t>По</w:t>
            </w:r>
            <w:r w:rsidRPr="008E4413">
              <w:rPr>
                <w:rFonts w:ascii="Arial" w:hAnsi="Arial" w:cs="Arial"/>
                <w:spacing w:val="-7"/>
              </w:rPr>
              <w:t xml:space="preserve"> </w:t>
            </w:r>
            <w:r w:rsidRPr="008E4413">
              <w:rPr>
                <w:rFonts w:ascii="Arial" w:hAnsi="Arial" w:cs="Arial"/>
              </w:rPr>
              <w:t>требованию</w:t>
            </w:r>
            <w:r w:rsidRPr="008E4413">
              <w:rPr>
                <w:rFonts w:ascii="Arial" w:hAnsi="Arial" w:cs="Arial"/>
                <w:spacing w:val="-7"/>
              </w:rPr>
              <w:t xml:space="preserve"> </w:t>
            </w:r>
            <w:r w:rsidRPr="008E4413">
              <w:rPr>
                <w:rFonts w:ascii="Arial" w:hAnsi="Arial" w:cs="Arial"/>
              </w:rPr>
              <w:t>Заказчика</w:t>
            </w:r>
            <w:r w:rsidRPr="008E4413">
              <w:rPr>
                <w:rFonts w:ascii="Arial" w:hAnsi="Arial" w:cs="Arial"/>
                <w:spacing w:val="-7"/>
              </w:rPr>
              <w:t xml:space="preserve"> </w:t>
            </w:r>
            <w:r w:rsidRPr="008E4413">
              <w:rPr>
                <w:rFonts w:ascii="Arial" w:hAnsi="Arial" w:cs="Arial"/>
              </w:rPr>
              <w:t>(заказчика</w:t>
            </w:r>
            <w:r w:rsidRPr="008E4413">
              <w:rPr>
                <w:rFonts w:ascii="Arial" w:hAnsi="Arial" w:cs="Arial"/>
                <w:spacing w:val="-6"/>
              </w:rPr>
              <w:t xml:space="preserve"> </w:t>
            </w:r>
            <w:r w:rsidRPr="008E4413">
              <w:rPr>
                <w:rFonts w:ascii="Arial" w:hAnsi="Arial" w:cs="Arial"/>
              </w:rPr>
              <w:t>–</w:t>
            </w:r>
            <w:r w:rsidRPr="008E4413">
              <w:rPr>
                <w:rFonts w:ascii="Arial" w:hAnsi="Arial" w:cs="Arial"/>
                <w:spacing w:val="-7"/>
              </w:rPr>
              <w:t xml:space="preserve"> </w:t>
            </w:r>
            <w:r w:rsidRPr="008E4413">
              <w:rPr>
                <w:rFonts w:ascii="Arial" w:hAnsi="Arial" w:cs="Arial"/>
              </w:rPr>
              <w:t>застройщика)</w:t>
            </w:r>
            <w:r w:rsidRPr="008E4413">
              <w:rPr>
                <w:rFonts w:ascii="Arial" w:hAnsi="Arial" w:cs="Arial"/>
                <w:spacing w:val="-7"/>
              </w:rPr>
              <w:t xml:space="preserve"> </w:t>
            </w:r>
            <w:r w:rsidRPr="008E4413">
              <w:rPr>
                <w:rFonts w:ascii="Arial" w:hAnsi="Arial" w:cs="Arial"/>
              </w:rPr>
              <w:t>завод- изготовитель должен предоставить конструкторская</w:t>
            </w:r>
          </w:p>
          <w:p w14:paraId="357F7EA4" w14:textId="77777777" w:rsidR="008E4413" w:rsidRPr="008E4413" w:rsidRDefault="008E4413" w:rsidP="002B6CA5">
            <w:pPr>
              <w:pStyle w:val="TableParagraph"/>
              <w:rPr>
                <w:rFonts w:ascii="Arial" w:hAnsi="Arial" w:cs="Arial"/>
              </w:rPr>
            </w:pPr>
            <w:r w:rsidRPr="008E4413">
              <w:rPr>
                <w:rFonts w:ascii="Arial" w:hAnsi="Arial" w:cs="Arial"/>
              </w:rPr>
              <w:t>документацию</w:t>
            </w:r>
            <w:r w:rsidRPr="008E4413">
              <w:rPr>
                <w:rFonts w:ascii="Arial" w:hAnsi="Arial" w:cs="Arial"/>
                <w:spacing w:val="-7"/>
              </w:rPr>
              <w:t xml:space="preserve"> </w:t>
            </w:r>
            <w:r w:rsidRPr="008E4413">
              <w:rPr>
                <w:rFonts w:ascii="Arial" w:hAnsi="Arial" w:cs="Arial"/>
              </w:rPr>
              <w:t>и</w:t>
            </w:r>
            <w:r w:rsidRPr="008E4413">
              <w:rPr>
                <w:rFonts w:ascii="Arial" w:hAnsi="Arial" w:cs="Arial"/>
                <w:spacing w:val="-4"/>
              </w:rPr>
              <w:t xml:space="preserve"> </w:t>
            </w:r>
            <w:r w:rsidRPr="008E4413">
              <w:rPr>
                <w:rFonts w:ascii="Arial" w:hAnsi="Arial" w:cs="Arial"/>
              </w:rPr>
              <w:t>чертежи</w:t>
            </w:r>
            <w:r w:rsidRPr="008E4413">
              <w:rPr>
                <w:rFonts w:ascii="Arial" w:hAnsi="Arial" w:cs="Arial"/>
                <w:spacing w:val="-4"/>
              </w:rPr>
              <w:t xml:space="preserve"> </w:t>
            </w:r>
            <w:r w:rsidRPr="008E4413">
              <w:rPr>
                <w:rFonts w:ascii="Arial" w:hAnsi="Arial" w:cs="Arial"/>
              </w:rPr>
              <w:t>стадии</w:t>
            </w:r>
            <w:r w:rsidRPr="008E4413">
              <w:rPr>
                <w:rFonts w:ascii="Arial" w:hAnsi="Arial" w:cs="Arial"/>
                <w:spacing w:val="-4"/>
              </w:rPr>
              <w:t xml:space="preserve"> </w:t>
            </w:r>
            <w:r w:rsidRPr="008E4413">
              <w:rPr>
                <w:rFonts w:ascii="Arial" w:hAnsi="Arial" w:cs="Arial"/>
                <w:spacing w:val="-5"/>
              </w:rPr>
              <w:t>КМ.</w:t>
            </w:r>
          </w:p>
        </w:tc>
        <w:tc>
          <w:tcPr>
            <w:tcW w:w="1440" w:type="dxa"/>
          </w:tcPr>
          <w:p w14:paraId="772A2447" w14:textId="77777777" w:rsidR="008E4413" w:rsidRPr="008E4413" w:rsidRDefault="008E4413" w:rsidP="002B6CA5">
            <w:pPr>
              <w:pStyle w:val="TableParagraph"/>
              <w:ind w:left="440" w:right="342" w:firstLine="328"/>
              <w:rPr>
                <w:rFonts w:ascii="Arial" w:hAnsi="Arial" w:cs="Arial"/>
              </w:rPr>
            </w:pPr>
            <w:r w:rsidRPr="008E4413">
              <w:rPr>
                <w:rFonts w:ascii="Arial" w:hAnsi="Arial" w:cs="Arial"/>
                <w:spacing w:val="-2"/>
              </w:rPr>
              <w:t xml:space="preserve">Требование </w:t>
            </w:r>
            <w:r w:rsidRPr="008E4413">
              <w:rPr>
                <w:rFonts w:ascii="Arial" w:hAnsi="Arial" w:cs="Arial"/>
              </w:rPr>
              <w:t>ПАО</w:t>
            </w:r>
            <w:r w:rsidRPr="008E4413">
              <w:rPr>
                <w:rFonts w:ascii="Arial" w:hAnsi="Arial" w:cs="Arial"/>
                <w:spacing w:val="-15"/>
              </w:rPr>
              <w:t xml:space="preserve"> </w:t>
            </w:r>
            <w:r w:rsidRPr="008E4413">
              <w:rPr>
                <w:rFonts w:ascii="Arial" w:hAnsi="Arial" w:cs="Arial"/>
              </w:rPr>
              <w:t>«ФСК</w:t>
            </w:r>
            <w:r w:rsidRPr="008E4413">
              <w:rPr>
                <w:rFonts w:ascii="Arial" w:hAnsi="Arial" w:cs="Arial"/>
                <w:spacing w:val="-15"/>
              </w:rPr>
              <w:t xml:space="preserve"> </w:t>
            </w:r>
            <w:r w:rsidRPr="008E4413">
              <w:rPr>
                <w:rFonts w:ascii="Arial" w:hAnsi="Arial" w:cs="Arial"/>
              </w:rPr>
              <w:t>ЕЭС»</w:t>
            </w:r>
          </w:p>
        </w:tc>
      </w:tr>
      <w:tr w:rsidR="008E4413" w:rsidRPr="008E4413" w14:paraId="5117FD12" w14:textId="77777777" w:rsidTr="008E4413">
        <w:trPr>
          <w:trHeight w:val="2484"/>
        </w:trPr>
        <w:tc>
          <w:tcPr>
            <w:tcW w:w="2667" w:type="dxa"/>
          </w:tcPr>
          <w:p w14:paraId="7E325CF8" w14:textId="77777777" w:rsidR="008E4413" w:rsidRPr="008E4413" w:rsidRDefault="008E4413" w:rsidP="002B6CA5">
            <w:pPr>
              <w:pStyle w:val="TableParagraph"/>
              <w:rPr>
                <w:rFonts w:ascii="Arial" w:hAnsi="Arial" w:cs="Arial"/>
              </w:rPr>
            </w:pPr>
            <w:r w:rsidRPr="008E4413">
              <w:rPr>
                <w:rFonts w:ascii="Arial" w:hAnsi="Arial" w:cs="Arial"/>
              </w:rPr>
              <w:t>7.3</w:t>
            </w:r>
            <w:r w:rsidRPr="008E4413">
              <w:rPr>
                <w:rFonts w:ascii="Arial" w:hAnsi="Arial" w:cs="Arial"/>
                <w:spacing w:val="40"/>
              </w:rPr>
              <w:t xml:space="preserve"> </w:t>
            </w:r>
            <w:r w:rsidRPr="008E4413">
              <w:rPr>
                <w:rFonts w:ascii="Arial" w:hAnsi="Arial" w:cs="Arial"/>
              </w:rPr>
              <w:t>Требования</w:t>
            </w:r>
            <w:r w:rsidRPr="008E4413">
              <w:rPr>
                <w:rFonts w:ascii="Arial" w:hAnsi="Arial" w:cs="Arial"/>
                <w:spacing w:val="-6"/>
              </w:rPr>
              <w:t xml:space="preserve"> </w:t>
            </w:r>
            <w:r w:rsidRPr="008E4413">
              <w:rPr>
                <w:rFonts w:ascii="Arial" w:hAnsi="Arial" w:cs="Arial"/>
              </w:rPr>
              <w:t>к</w:t>
            </w:r>
            <w:r w:rsidRPr="008E4413">
              <w:rPr>
                <w:rFonts w:ascii="Arial" w:hAnsi="Arial" w:cs="Arial"/>
                <w:spacing w:val="-6"/>
              </w:rPr>
              <w:t xml:space="preserve"> </w:t>
            </w:r>
            <w:r w:rsidRPr="008E4413">
              <w:rPr>
                <w:rFonts w:ascii="Arial" w:hAnsi="Arial" w:cs="Arial"/>
              </w:rPr>
              <w:t>складированию</w:t>
            </w:r>
            <w:r w:rsidRPr="008E4413">
              <w:rPr>
                <w:rFonts w:ascii="Arial" w:hAnsi="Arial" w:cs="Arial"/>
                <w:spacing w:val="-8"/>
              </w:rPr>
              <w:t xml:space="preserve"> </w:t>
            </w:r>
            <w:r w:rsidRPr="008E4413">
              <w:rPr>
                <w:rFonts w:ascii="Arial" w:hAnsi="Arial" w:cs="Arial"/>
              </w:rPr>
              <w:t>и</w:t>
            </w:r>
            <w:r w:rsidRPr="008E4413">
              <w:rPr>
                <w:rFonts w:ascii="Arial" w:hAnsi="Arial" w:cs="Arial"/>
                <w:spacing w:val="-5"/>
              </w:rPr>
              <w:t xml:space="preserve"> </w:t>
            </w:r>
            <w:r w:rsidRPr="008E4413">
              <w:rPr>
                <w:rFonts w:ascii="Arial" w:hAnsi="Arial" w:cs="Arial"/>
              </w:rPr>
              <w:t>погрузочно- разгрузочным работам</w:t>
            </w:r>
          </w:p>
        </w:tc>
        <w:tc>
          <w:tcPr>
            <w:tcW w:w="4770" w:type="dxa"/>
          </w:tcPr>
          <w:p w14:paraId="6D258BBB" w14:textId="77777777" w:rsidR="008E4413" w:rsidRPr="008E4413" w:rsidRDefault="008E4413" w:rsidP="002B6CA5">
            <w:pPr>
              <w:pStyle w:val="TableParagraph"/>
              <w:rPr>
                <w:rFonts w:ascii="Arial" w:hAnsi="Arial" w:cs="Arial"/>
              </w:rPr>
            </w:pPr>
            <w:r w:rsidRPr="008E4413">
              <w:rPr>
                <w:rFonts w:ascii="Arial" w:hAnsi="Arial" w:cs="Arial"/>
              </w:rPr>
              <w:t>Элементы опоры должны укладываться на деревянные прокладки, предотвращающие касание и соударение. Не допускается</w:t>
            </w:r>
            <w:r w:rsidRPr="008E4413">
              <w:rPr>
                <w:rFonts w:ascii="Arial" w:hAnsi="Arial" w:cs="Arial"/>
                <w:spacing w:val="-13"/>
              </w:rPr>
              <w:t xml:space="preserve"> </w:t>
            </w:r>
            <w:r w:rsidRPr="008E4413">
              <w:rPr>
                <w:rFonts w:ascii="Arial" w:hAnsi="Arial" w:cs="Arial"/>
              </w:rPr>
              <w:t>использование</w:t>
            </w:r>
            <w:r w:rsidRPr="008E4413">
              <w:rPr>
                <w:rFonts w:ascii="Arial" w:hAnsi="Arial" w:cs="Arial"/>
                <w:spacing w:val="-14"/>
              </w:rPr>
              <w:t xml:space="preserve"> </w:t>
            </w:r>
            <w:r w:rsidRPr="008E4413">
              <w:rPr>
                <w:rFonts w:ascii="Arial" w:hAnsi="Arial" w:cs="Arial"/>
              </w:rPr>
              <w:t>для</w:t>
            </w:r>
            <w:r w:rsidRPr="008E4413">
              <w:rPr>
                <w:rFonts w:ascii="Arial" w:hAnsi="Arial" w:cs="Arial"/>
                <w:spacing w:val="-13"/>
              </w:rPr>
              <w:t xml:space="preserve"> </w:t>
            </w:r>
            <w:r w:rsidRPr="008E4413">
              <w:rPr>
                <w:rFonts w:ascii="Arial" w:hAnsi="Arial" w:cs="Arial"/>
              </w:rPr>
              <w:t>погрузочно-разгрузочных работ незащищённых стальных канатов.</w:t>
            </w:r>
          </w:p>
          <w:p w14:paraId="546E65AA" w14:textId="77777777" w:rsidR="008E4413" w:rsidRPr="008E4413" w:rsidRDefault="008E4413" w:rsidP="002B6CA5">
            <w:pPr>
              <w:pStyle w:val="TableParagraph"/>
              <w:rPr>
                <w:rFonts w:ascii="Arial" w:hAnsi="Arial" w:cs="Arial"/>
              </w:rPr>
            </w:pPr>
            <w:r w:rsidRPr="008E4413">
              <w:rPr>
                <w:rFonts w:ascii="Arial" w:hAnsi="Arial" w:cs="Arial"/>
              </w:rPr>
              <w:t>При</w:t>
            </w:r>
            <w:r w:rsidRPr="008E4413">
              <w:rPr>
                <w:rFonts w:ascii="Arial" w:hAnsi="Arial" w:cs="Arial"/>
                <w:spacing w:val="-8"/>
              </w:rPr>
              <w:t xml:space="preserve"> </w:t>
            </w:r>
            <w:r w:rsidRPr="008E4413">
              <w:rPr>
                <w:rFonts w:ascii="Arial" w:hAnsi="Arial" w:cs="Arial"/>
              </w:rPr>
              <w:t>складировании</w:t>
            </w:r>
            <w:r w:rsidRPr="008E4413">
              <w:rPr>
                <w:rFonts w:ascii="Arial" w:hAnsi="Arial" w:cs="Arial"/>
                <w:spacing w:val="-10"/>
              </w:rPr>
              <w:t xml:space="preserve"> </w:t>
            </w:r>
            <w:r w:rsidRPr="008E4413">
              <w:rPr>
                <w:rFonts w:ascii="Arial" w:hAnsi="Arial" w:cs="Arial"/>
              </w:rPr>
              <w:t>должна</w:t>
            </w:r>
            <w:r w:rsidRPr="008E4413">
              <w:rPr>
                <w:rFonts w:ascii="Arial" w:hAnsi="Arial" w:cs="Arial"/>
                <w:spacing w:val="-9"/>
              </w:rPr>
              <w:t xml:space="preserve"> </w:t>
            </w:r>
            <w:r w:rsidRPr="008E4413">
              <w:rPr>
                <w:rFonts w:ascii="Arial" w:hAnsi="Arial" w:cs="Arial"/>
              </w:rPr>
              <w:t>быть</w:t>
            </w:r>
            <w:r w:rsidRPr="008E4413">
              <w:rPr>
                <w:rFonts w:ascii="Arial" w:hAnsi="Arial" w:cs="Arial"/>
                <w:spacing w:val="-7"/>
              </w:rPr>
              <w:t xml:space="preserve"> </w:t>
            </w:r>
            <w:r w:rsidRPr="008E4413">
              <w:rPr>
                <w:rFonts w:ascii="Arial" w:hAnsi="Arial" w:cs="Arial"/>
              </w:rPr>
              <w:t>обеспечена</w:t>
            </w:r>
            <w:r w:rsidRPr="008E4413">
              <w:rPr>
                <w:rFonts w:ascii="Arial" w:hAnsi="Arial" w:cs="Arial"/>
                <w:spacing w:val="-9"/>
              </w:rPr>
              <w:t xml:space="preserve"> </w:t>
            </w:r>
            <w:r w:rsidRPr="008E4413">
              <w:rPr>
                <w:rFonts w:ascii="Arial" w:hAnsi="Arial" w:cs="Arial"/>
              </w:rPr>
              <w:t>хорошая видимость маркировки конструкций.</w:t>
            </w:r>
          </w:p>
          <w:p w14:paraId="2A3F17C8" w14:textId="77777777" w:rsidR="008E4413" w:rsidRPr="008E4413" w:rsidRDefault="008E4413" w:rsidP="002B6CA5">
            <w:pPr>
              <w:pStyle w:val="TableParagraph"/>
              <w:rPr>
                <w:rFonts w:ascii="Arial" w:hAnsi="Arial" w:cs="Arial"/>
              </w:rPr>
            </w:pPr>
            <w:r w:rsidRPr="008E4413">
              <w:rPr>
                <w:rFonts w:ascii="Arial" w:hAnsi="Arial" w:cs="Arial"/>
              </w:rPr>
              <w:t>Хранение</w:t>
            </w:r>
            <w:r w:rsidRPr="008E4413">
              <w:rPr>
                <w:rFonts w:ascii="Arial" w:hAnsi="Arial" w:cs="Arial"/>
                <w:spacing w:val="-7"/>
              </w:rPr>
              <w:t xml:space="preserve"> </w:t>
            </w:r>
            <w:r w:rsidRPr="008E4413">
              <w:rPr>
                <w:rFonts w:ascii="Arial" w:hAnsi="Arial" w:cs="Arial"/>
              </w:rPr>
              <w:t>пакетов</w:t>
            </w:r>
            <w:r w:rsidRPr="008E4413">
              <w:rPr>
                <w:rFonts w:ascii="Arial" w:hAnsi="Arial" w:cs="Arial"/>
                <w:spacing w:val="-7"/>
              </w:rPr>
              <w:t xml:space="preserve"> </w:t>
            </w:r>
            <w:r w:rsidRPr="008E4413">
              <w:rPr>
                <w:rFonts w:ascii="Arial" w:hAnsi="Arial" w:cs="Arial"/>
              </w:rPr>
              <w:t>и</w:t>
            </w:r>
            <w:r w:rsidRPr="008E4413">
              <w:rPr>
                <w:rFonts w:ascii="Arial" w:hAnsi="Arial" w:cs="Arial"/>
                <w:spacing w:val="-5"/>
              </w:rPr>
              <w:t xml:space="preserve"> </w:t>
            </w:r>
            <w:r w:rsidRPr="008E4413">
              <w:rPr>
                <w:rFonts w:ascii="Arial" w:hAnsi="Arial" w:cs="Arial"/>
              </w:rPr>
              <w:t>сварных</w:t>
            </w:r>
            <w:r w:rsidRPr="008E4413">
              <w:rPr>
                <w:rFonts w:ascii="Arial" w:hAnsi="Arial" w:cs="Arial"/>
                <w:spacing w:val="-5"/>
              </w:rPr>
              <w:t xml:space="preserve"> </w:t>
            </w:r>
            <w:r w:rsidRPr="008E4413">
              <w:rPr>
                <w:rFonts w:ascii="Arial" w:hAnsi="Arial" w:cs="Arial"/>
              </w:rPr>
              <w:t>секций</w:t>
            </w:r>
            <w:r w:rsidRPr="008E4413">
              <w:rPr>
                <w:rFonts w:ascii="Arial" w:hAnsi="Arial" w:cs="Arial"/>
                <w:spacing w:val="-6"/>
              </w:rPr>
              <w:t xml:space="preserve"> </w:t>
            </w:r>
            <w:r w:rsidRPr="008E4413">
              <w:rPr>
                <w:rFonts w:ascii="Arial" w:hAnsi="Arial" w:cs="Arial"/>
              </w:rPr>
              <w:t>в</w:t>
            </w:r>
            <w:r w:rsidRPr="008E4413">
              <w:rPr>
                <w:rFonts w:ascii="Arial" w:hAnsi="Arial" w:cs="Arial"/>
                <w:spacing w:val="-7"/>
              </w:rPr>
              <w:t xml:space="preserve"> </w:t>
            </w:r>
            <w:r w:rsidRPr="008E4413">
              <w:rPr>
                <w:rFonts w:ascii="Arial" w:hAnsi="Arial" w:cs="Arial"/>
              </w:rPr>
              <w:t>части</w:t>
            </w:r>
            <w:r w:rsidRPr="008E4413">
              <w:rPr>
                <w:rFonts w:ascii="Arial" w:hAnsi="Arial" w:cs="Arial"/>
                <w:spacing w:val="-5"/>
              </w:rPr>
              <w:t xml:space="preserve"> </w:t>
            </w:r>
            <w:r w:rsidRPr="008E4413">
              <w:rPr>
                <w:rFonts w:ascii="Arial" w:hAnsi="Arial" w:cs="Arial"/>
              </w:rPr>
              <w:t>воздействия климатических факторов внешней среды должно</w:t>
            </w:r>
          </w:p>
          <w:p w14:paraId="51801225" w14:textId="77777777" w:rsidR="008E4413" w:rsidRPr="008E4413" w:rsidRDefault="008E4413" w:rsidP="002B6CA5">
            <w:pPr>
              <w:pStyle w:val="TableParagraph"/>
              <w:spacing w:line="257" w:lineRule="exact"/>
              <w:rPr>
                <w:rFonts w:ascii="Arial" w:hAnsi="Arial" w:cs="Arial"/>
              </w:rPr>
            </w:pPr>
            <w:r w:rsidRPr="008E4413">
              <w:rPr>
                <w:rFonts w:ascii="Arial" w:hAnsi="Arial" w:cs="Arial"/>
              </w:rPr>
              <w:t>соответствовать</w:t>
            </w:r>
            <w:r w:rsidRPr="008E4413">
              <w:rPr>
                <w:rFonts w:ascii="Arial" w:hAnsi="Arial" w:cs="Arial"/>
                <w:spacing w:val="-4"/>
              </w:rPr>
              <w:t xml:space="preserve"> </w:t>
            </w:r>
            <w:r w:rsidRPr="008E4413">
              <w:rPr>
                <w:rFonts w:ascii="Arial" w:hAnsi="Arial" w:cs="Arial"/>
              </w:rPr>
              <w:t>группе</w:t>
            </w:r>
            <w:r w:rsidRPr="008E4413">
              <w:rPr>
                <w:rFonts w:ascii="Arial" w:hAnsi="Arial" w:cs="Arial"/>
                <w:spacing w:val="-3"/>
              </w:rPr>
              <w:t xml:space="preserve"> </w:t>
            </w:r>
            <w:r w:rsidRPr="008E4413">
              <w:rPr>
                <w:rFonts w:ascii="Arial" w:hAnsi="Arial" w:cs="Arial"/>
                <w:spacing w:val="-4"/>
              </w:rPr>
              <w:t>ОЖЗ.</w:t>
            </w:r>
          </w:p>
        </w:tc>
        <w:tc>
          <w:tcPr>
            <w:tcW w:w="1440" w:type="dxa"/>
          </w:tcPr>
          <w:p w14:paraId="39450203" w14:textId="77777777" w:rsidR="008E4413" w:rsidRPr="008E4413" w:rsidRDefault="008E4413" w:rsidP="002B6CA5">
            <w:pPr>
              <w:pStyle w:val="TableParagraph"/>
              <w:ind w:left="409" w:right="342" w:firstLine="360"/>
              <w:rPr>
                <w:rFonts w:ascii="Arial" w:hAnsi="Arial" w:cs="Arial"/>
              </w:rPr>
            </w:pPr>
            <w:r w:rsidRPr="008E4413">
              <w:rPr>
                <w:rFonts w:ascii="Arial" w:hAnsi="Arial" w:cs="Arial"/>
                <w:spacing w:val="-2"/>
              </w:rPr>
              <w:t xml:space="preserve">Требование </w:t>
            </w:r>
            <w:r w:rsidRPr="008E4413">
              <w:rPr>
                <w:rFonts w:ascii="Arial" w:hAnsi="Arial" w:cs="Arial"/>
              </w:rPr>
              <w:t>ПАО</w:t>
            </w:r>
            <w:r w:rsidRPr="008E4413">
              <w:rPr>
                <w:rFonts w:ascii="Arial" w:hAnsi="Arial" w:cs="Arial"/>
                <w:spacing w:val="-15"/>
              </w:rPr>
              <w:t xml:space="preserve"> </w:t>
            </w:r>
            <w:r w:rsidRPr="008E4413">
              <w:rPr>
                <w:rFonts w:ascii="Arial" w:hAnsi="Arial" w:cs="Arial"/>
              </w:rPr>
              <w:t>«ФСК</w:t>
            </w:r>
            <w:r w:rsidRPr="008E4413">
              <w:rPr>
                <w:rFonts w:ascii="Arial" w:hAnsi="Arial" w:cs="Arial"/>
                <w:spacing w:val="-15"/>
              </w:rPr>
              <w:t xml:space="preserve"> </w:t>
            </w:r>
            <w:r w:rsidRPr="008E4413">
              <w:rPr>
                <w:rFonts w:ascii="Arial" w:hAnsi="Arial" w:cs="Arial"/>
              </w:rPr>
              <w:t>ЕЭС»,</w:t>
            </w:r>
          </w:p>
          <w:p w14:paraId="276B0E80" w14:textId="77777777" w:rsidR="008E4413" w:rsidRPr="008E4413" w:rsidRDefault="008E4413" w:rsidP="002B6CA5">
            <w:pPr>
              <w:pStyle w:val="TableParagraph"/>
              <w:ind w:left="728"/>
              <w:rPr>
                <w:rFonts w:ascii="Arial" w:hAnsi="Arial" w:cs="Arial"/>
              </w:rPr>
            </w:pPr>
            <w:hyperlink r:id="rId94">
              <w:r w:rsidRPr="008E4413">
                <w:rPr>
                  <w:rFonts w:ascii="Arial" w:hAnsi="Arial" w:cs="Arial"/>
                  <w:color w:val="0000AA"/>
                  <w:u w:val="single" w:color="0000AA"/>
                </w:rPr>
                <w:t>ГОСТ</w:t>
              </w:r>
              <w:r w:rsidRPr="008E4413">
                <w:rPr>
                  <w:rFonts w:ascii="Arial" w:hAnsi="Arial" w:cs="Arial"/>
                  <w:color w:val="0000AA"/>
                  <w:spacing w:val="-1"/>
                  <w:u w:val="single" w:color="0000AA"/>
                </w:rPr>
                <w:t xml:space="preserve"> </w:t>
              </w:r>
              <w:r w:rsidRPr="008E4413">
                <w:rPr>
                  <w:rFonts w:ascii="Arial" w:hAnsi="Arial" w:cs="Arial"/>
                  <w:color w:val="0000AA"/>
                  <w:spacing w:val="-2"/>
                  <w:u w:val="single" w:color="0000AA"/>
                </w:rPr>
                <w:t>15150</w:t>
              </w:r>
            </w:hyperlink>
          </w:p>
        </w:tc>
      </w:tr>
      <w:tr w:rsidR="008E4413" w:rsidRPr="008E4413" w14:paraId="63F3F2BA" w14:textId="77777777" w:rsidTr="008E4413">
        <w:trPr>
          <w:trHeight w:val="474"/>
        </w:trPr>
        <w:tc>
          <w:tcPr>
            <w:tcW w:w="8877" w:type="dxa"/>
            <w:gridSpan w:val="3"/>
          </w:tcPr>
          <w:p w14:paraId="20547AB3" w14:textId="77777777" w:rsidR="008E4413" w:rsidRPr="008E4413" w:rsidRDefault="008E4413" w:rsidP="002B6CA5">
            <w:pPr>
              <w:pStyle w:val="TableParagraph"/>
              <w:spacing w:line="275" w:lineRule="exact"/>
              <w:rPr>
                <w:rFonts w:ascii="Arial" w:hAnsi="Arial" w:cs="Arial"/>
                <w:b/>
              </w:rPr>
            </w:pPr>
            <w:r w:rsidRPr="008E4413">
              <w:rPr>
                <w:rFonts w:ascii="Arial" w:hAnsi="Arial" w:cs="Arial"/>
                <w:b/>
              </w:rPr>
              <w:t>8</w:t>
            </w:r>
            <w:r w:rsidRPr="008E4413">
              <w:rPr>
                <w:rFonts w:ascii="Arial" w:hAnsi="Arial" w:cs="Arial"/>
                <w:b/>
                <w:spacing w:val="-5"/>
              </w:rPr>
              <w:t xml:space="preserve"> </w:t>
            </w:r>
            <w:r w:rsidRPr="008E4413">
              <w:rPr>
                <w:rFonts w:ascii="Arial" w:hAnsi="Arial" w:cs="Arial"/>
                <w:b/>
              </w:rPr>
              <w:t>Требования</w:t>
            </w:r>
            <w:r w:rsidRPr="008E4413">
              <w:rPr>
                <w:rFonts w:ascii="Arial" w:hAnsi="Arial" w:cs="Arial"/>
                <w:b/>
                <w:spacing w:val="-2"/>
              </w:rPr>
              <w:t xml:space="preserve"> </w:t>
            </w:r>
            <w:r w:rsidRPr="008E4413">
              <w:rPr>
                <w:rFonts w:ascii="Arial" w:hAnsi="Arial" w:cs="Arial"/>
                <w:b/>
              </w:rPr>
              <w:t>к</w:t>
            </w:r>
            <w:r w:rsidRPr="008E4413">
              <w:rPr>
                <w:rFonts w:ascii="Arial" w:hAnsi="Arial" w:cs="Arial"/>
                <w:b/>
                <w:spacing w:val="-3"/>
              </w:rPr>
              <w:t xml:space="preserve"> </w:t>
            </w:r>
            <w:r w:rsidRPr="008E4413">
              <w:rPr>
                <w:rFonts w:ascii="Arial" w:hAnsi="Arial" w:cs="Arial"/>
                <w:b/>
              </w:rPr>
              <w:t>маркировке,</w:t>
            </w:r>
            <w:r w:rsidRPr="008E4413">
              <w:rPr>
                <w:rFonts w:ascii="Arial" w:hAnsi="Arial" w:cs="Arial"/>
                <w:b/>
                <w:spacing w:val="-2"/>
              </w:rPr>
              <w:t xml:space="preserve"> </w:t>
            </w:r>
            <w:r w:rsidRPr="008E4413">
              <w:rPr>
                <w:rFonts w:ascii="Arial" w:hAnsi="Arial" w:cs="Arial"/>
                <w:b/>
              </w:rPr>
              <w:t>упаковке</w:t>
            </w:r>
            <w:r w:rsidRPr="008E4413">
              <w:rPr>
                <w:rFonts w:ascii="Arial" w:hAnsi="Arial" w:cs="Arial"/>
                <w:b/>
                <w:spacing w:val="-3"/>
              </w:rPr>
              <w:t xml:space="preserve"> </w:t>
            </w:r>
            <w:r w:rsidRPr="008E4413">
              <w:rPr>
                <w:rFonts w:ascii="Arial" w:hAnsi="Arial" w:cs="Arial"/>
                <w:b/>
              </w:rPr>
              <w:t>и</w:t>
            </w:r>
            <w:r w:rsidRPr="008E4413">
              <w:rPr>
                <w:rFonts w:ascii="Arial" w:hAnsi="Arial" w:cs="Arial"/>
                <w:b/>
                <w:spacing w:val="-4"/>
              </w:rPr>
              <w:t xml:space="preserve"> </w:t>
            </w:r>
            <w:r w:rsidRPr="008E4413">
              <w:rPr>
                <w:rFonts w:ascii="Arial" w:hAnsi="Arial" w:cs="Arial"/>
                <w:b/>
                <w:spacing w:val="-2"/>
              </w:rPr>
              <w:t>транспортировке</w:t>
            </w:r>
          </w:p>
        </w:tc>
      </w:tr>
      <w:tr w:rsidR="008E4413" w:rsidRPr="008E4413" w14:paraId="3288320F" w14:textId="77777777" w:rsidTr="008E4413">
        <w:trPr>
          <w:trHeight w:val="2529"/>
        </w:trPr>
        <w:tc>
          <w:tcPr>
            <w:tcW w:w="2667" w:type="dxa"/>
          </w:tcPr>
          <w:p w14:paraId="20B3B146" w14:textId="77777777" w:rsidR="008E4413" w:rsidRPr="008E4413" w:rsidRDefault="008E4413" w:rsidP="002B6CA5">
            <w:pPr>
              <w:pStyle w:val="TableParagraph"/>
              <w:spacing w:before="1"/>
              <w:rPr>
                <w:rFonts w:ascii="Arial" w:hAnsi="Arial" w:cs="Arial"/>
              </w:rPr>
            </w:pPr>
            <w:r w:rsidRPr="008E4413">
              <w:rPr>
                <w:rFonts w:ascii="Arial" w:hAnsi="Arial" w:cs="Arial"/>
              </w:rPr>
              <w:t>8.1</w:t>
            </w:r>
            <w:r w:rsidRPr="008E4413">
              <w:rPr>
                <w:rFonts w:ascii="Arial" w:hAnsi="Arial" w:cs="Arial"/>
                <w:spacing w:val="-2"/>
              </w:rPr>
              <w:t xml:space="preserve"> </w:t>
            </w:r>
            <w:r w:rsidRPr="008E4413">
              <w:rPr>
                <w:rFonts w:ascii="Arial" w:hAnsi="Arial" w:cs="Arial"/>
              </w:rPr>
              <w:t>Требование</w:t>
            </w:r>
            <w:r w:rsidRPr="008E4413">
              <w:rPr>
                <w:rFonts w:ascii="Arial" w:hAnsi="Arial" w:cs="Arial"/>
                <w:spacing w:val="-2"/>
              </w:rPr>
              <w:t xml:space="preserve"> </w:t>
            </w:r>
            <w:r w:rsidRPr="008E4413">
              <w:rPr>
                <w:rFonts w:ascii="Arial" w:hAnsi="Arial" w:cs="Arial"/>
              </w:rPr>
              <w:t>к</w:t>
            </w:r>
            <w:r w:rsidRPr="008E4413">
              <w:rPr>
                <w:rFonts w:ascii="Arial" w:hAnsi="Arial" w:cs="Arial"/>
                <w:spacing w:val="-1"/>
              </w:rPr>
              <w:t xml:space="preserve"> </w:t>
            </w:r>
            <w:r w:rsidRPr="008E4413">
              <w:rPr>
                <w:rFonts w:ascii="Arial" w:hAnsi="Arial" w:cs="Arial"/>
                <w:spacing w:val="-2"/>
              </w:rPr>
              <w:t>маркировке</w:t>
            </w:r>
          </w:p>
        </w:tc>
        <w:tc>
          <w:tcPr>
            <w:tcW w:w="4770" w:type="dxa"/>
          </w:tcPr>
          <w:p w14:paraId="28A48CE5" w14:textId="77777777" w:rsidR="008E4413" w:rsidRPr="008E4413" w:rsidRDefault="008E4413" w:rsidP="002B6CA5">
            <w:pPr>
              <w:pStyle w:val="TableParagraph"/>
              <w:spacing w:before="1"/>
              <w:rPr>
                <w:rFonts w:ascii="Arial" w:hAnsi="Arial" w:cs="Arial"/>
              </w:rPr>
            </w:pPr>
            <w:r w:rsidRPr="008E4413">
              <w:rPr>
                <w:rFonts w:ascii="Arial" w:hAnsi="Arial" w:cs="Arial"/>
              </w:rPr>
              <w:t>На</w:t>
            </w:r>
            <w:r w:rsidRPr="008E4413">
              <w:rPr>
                <w:rFonts w:ascii="Arial" w:hAnsi="Arial" w:cs="Arial"/>
                <w:spacing w:val="-6"/>
              </w:rPr>
              <w:t xml:space="preserve"> </w:t>
            </w:r>
            <w:r w:rsidRPr="008E4413">
              <w:rPr>
                <w:rFonts w:ascii="Arial" w:hAnsi="Arial" w:cs="Arial"/>
              </w:rPr>
              <w:t>нижней</w:t>
            </w:r>
            <w:r w:rsidRPr="008E4413">
              <w:rPr>
                <w:rFonts w:ascii="Arial" w:hAnsi="Arial" w:cs="Arial"/>
                <w:spacing w:val="-4"/>
              </w:rPr>
              <w:t xml:space="preserve"> </w:t>
            </w:r>
            <w:r w:rsidRPr="008E4413">
              <w:rPr>
                <w:rFonts w:ascii="Arial" w:hAnsi="Arial" w:cs="Arial"/>
              </w:rPr>
              <w:t>секции</w:t>
            </w:r>
            <w:r w:rsidRPr="008E4413">
              <w:rPr>
                <w:rFonts w:ascii="Arial" w:hAnsi="Arial" w:cs="Arial"/>
                <w:spacing w:val="-4"/>
              </w:rPr>
              <w:t xml:space="preserve"> </w:t>
            </w:r>
            <w:r w:rsidRPr="008E4413">
              <w:rPr>
                <w:rFonts w:ascii="Arial" w:hAnsi="Arial" w:cs="Arial"/>
              </w:rPr>
              <w:t>опоры</w:t>
            </w:r>
            <w:r w:rsidRPr="008E4413">
              <w:rPr>
                <w:rFonts w:ascii="Arial" w:hAnsi="Arial" w:cs="Arial"/>
                <w:spacing w:val="-4"/>
              </w:rPr>
              <w:t xml:space="preserve"> </w:t>
            </w:r>
            <w:r w:rsidRPr="008E4413">
              <w:rPr>
                <w:rFonts w:ascii="Arial" w:hAnsi="Arial" w:cs="Arial"/>
              </w:rPr>
              <w:t>на</w:t>
            </w:r>
            <w:r w:rsidRPr="008E4413">
              <w:rPr>
                <w:rFonts w:ascii="Arial" w:hAnsi="Arial" w:cs="Arial"/>
                <w:spacing w:val="-5"/>
              </w:rPr>
              <w:t xml:space="preserve"> </w:t>
            </w:r>
            <w:r w:rsidRPr="008E4413">
              <w:rPr>
                <w:rFonts w:ascii="Arial" w:hAnsi="Arial" w:cs="Arial"/>
              </w:rPr>
              <w:t>высоте</w:t>
            </w:r>
            <w:r w:rsidRPr="008E4413">
              <w:rPr>
                <w:rFonts w:ascii="Arial" w:hAnsi="Arial" w:cs="Arial"/>
                <w:spacing w:val="-4"/>
              </w:rPr>
              <w:t xml:space="preserve"> </w:t>
            </w:r>
            <w:r w:rsidRPr="008E4413">
              <w:rPr>
                <w:rFonts w:ascii="Arial" w:hAnsi="Arial" w:cs="Arial"/>
              </w:rPr>
              <w:t>2-</w:t>
            </w:r>
            <w:r w:rsidRPr="008E4413">
              <w:rPr>
                <w:rFonts w:ascii="Arial" w:hAnsi="Arial" w:cs="Arial"/>
                <w:spacing w:val="-5"/>
              </w:rPr>
              <w:t xml:space="preserve"> </w:t>
            </w:r>
            <w:r w:rsidRPr="008E4413">
              <w:rPr>
                <w:rFonts w:ascii="Arial" w:hAnsi="Arial" w:cs="Arial"/>
              </w:rPr>
              <w:t>3</w:t>
            </w:r>
            <w:r w:rsidRPr="008E4413">
              <w:rPr>
                <w:rFonts w:ascii="Arial" w:hAnsi="Arial" w:cs="Arial"/>
                <w:spacing w:val="-2"/>
              </w:rPr>
              <w:t xml:space="preserve"> </w:t>
            </w:r>
            <w:r w:rsidRPr="008E4413">
              <w:rPr>
                <w:rFonts w:ascii="Arial" w:hAnsi="Arial" w:cs="Arial"/>
              </w:rPr>
              <w:t>метра</w:t>
            </w:r>
            <w:r w:rsidRPr="008E4413">
              <w:rPr>
                <w:rFonts w:ascii="Arial" w:hAnsi="Arial" w:cs="Arial"/>
                <w:spacing w:val="-3"/>
              </w:rPr>
              <w:t xml:space="preserve"> </w:t>
            </w:r>
            <w:r w:rsidRPr="008E4413">
              <w:rPr>
                <w:rFonts w:ascii="Arial" w:hAnsi="Arial" w:cs="Arial"/>
              </w:rPr>
              <w:t>должна</w:t>
            </w:r>
            <w:r w:rsidRPr="008E4413">
              <w:rPr>
                <w:rFonts w:ascii="Arial" w:hAnsi="Arial" w:cs="Arial"/>
                <w:spacing w:val="-5"/>
              </w:rPr>
              <w:t xml:space="preserve"> </w:t>
            </w:r>
            <w:r w:rsidRPr="008E4413">
              <w:rPr>
                <w:rFonts w:ascii="Arial" w:hAnsi="Arial" w:cs="Arial"/>
              </w:rPr>
              <w:t>быть предусмотрена стальная табличка с ориентировочным</w:t>
            </w:r>
          </w:p>
          <w:p w14:paraId="4BBDE516" w14:textId="77777777" w:rsidR="008E4413" w:rsidRPr="008E4413" w:rsidRDefault="008E4413" w:rsidP="002B6CA5">
            <w:pPr>
              <w:pStyle w:val="TableParagraph"/>
              <w:rPr>
                <w:rFonts w:ascii="Arial" w:hAnsi="Arial" w:cs="Arial"/>
              </w:rPr>
            </w:pPr>
            <w:r w:rsidRPr="008E4413">
              <w:rPr>
                <w:rFonts w:ascii="Arial" w:hAnsi="Arial" w:cs="Arial"/>
              </w:rPr>
              <w:t>размером</w:t>
            </w:r>
            <w:r w:rsidRPr="008E4413">
              <w:rPr>
                <w:rFonts w:ascii="Arial" w:hAnsi="Arial" w:cs="Arial"/>
                <w:spacing w:val="-2"/>
              </w:rPr>
              <w:t xml:space="preserve"> </w:t>
            </w:r>
            <w:r w:rsidRPr="008E4413">
              <w:rPr>
                <w:rFonts w:ascii="Arial" w:hAnsi="Arial" w:cs="Arial"/>
              </w:rPr>
              <w:t>150Х200</w:t>
            </w:r>
            <w:r w:rsidRPr="008E4413">
              <w:rPr>
                <w:rFonts w:ascii="Arial" w:hAnsi="Arial" w:cs="Arial"/>
                <w:spacing w:val="-2"/>
              </w:rPr>
              <w:t xml:space="preserve"> </w:t>
            </w:r>
            <w:r w:rsidRPr="008E4413">
              <w:rPr>
                <w:rFonts w:ascii="Arial" w:hAnsi="Arial" w:cs="Arial"/>
              </w:rPr>
              <w:t>мм, на</w:t>
            </w:r>
            <w:r w:rsidRPr="008E4413">
              <w:rPr>
                <w:rFonts w:ascii="Arial" w:hAnsi="Arial" w:cs="Arial"/>
                <w:spacing w:val="-1"/>
              </w:rPr>
              <w:t xml:space="preserve"> </w:t>
            </w:r>
            <w:r w:rsidRPr="008E4413">
              <w:rPr>
                <w:rFonts w:ascii="Arial" w:hAnsi="Arial" w:cs="Arial"/>
              </w:rPr>
              <w:t>которой</w:t>
            </w:r>
            <w:r w:rsidRPr="008E4413">
              <w:rPr>
                <w:rFonts w:ascii="Arial" w:hAnsi="Arial" w:cs="Arial"/>
                <w:spacing w:val="-2"/>
              </w:rPr>
              <w:t xml:space="preserve"> </w:t>
            </w:r>
            <w:r w:rsidRPr="008E4413">
              <w:rPr>
                <w:rFonts w:ascii="Arial" w:hAnsi="Arial" w:cs="Arial"/>
              </w:rPr>
              <w:t>должна</w:t>
            </w:r>
            <w:r w:rsidRPr="008E4413">
              <w:rPr>
                <w:rFonts w:ascii="Arial" w:hAnsi="Arial" w:cs="Arial"/>
                <w:spacing w:val="-1"/>
              </w:rPr>
              <w:t xml:space="preserve"> </w:t>
            </w:r>
            <w:r w:rsidRPr="008E4413">
              <w:rPr>
                <w:rFonts w:ascii="Arial" w:hAnsi="Arial" w:cs="Arial"/>
                <w:spacing w:val="-4"/>
              </w:rPr>
              <w:t>быть</w:t>
            </w:r>
          </w:p>
          <w:p w14:paraId="4F0A6A2A" w14:textId="77777777" w:rsidR="008E4413" w:rsidRPr="008E4413" w:rsidRDefault="008E4413" w:rsidP="002B6CA5">
            <w:pPr>
              <w:pStyle w:val="TableParagraph"/>
              <w:rPr>
                <w:rFonts w:ascii="Arial" w:hAnsi="Arial" w:cs="Arial"/>
              </w:rPr>
            </w:pPr>
            <w:r w:rsidRPr="008E4413">
              <w:rPr>
                <w:rFonts w:ascii="Arial" w:hAnsi="Arial" w:cs="Arial"/>
              </w:rPr>
              <w:t>информация,</w:t>
            </w:r>
            <w:r w:rsidRPr="008E4413">
              <w:rPr>
                <w:rFonts w:ascii="Arial" w:hAnsi="Arial" w:cs="Arial"/>
                <w:spacing w:val="-15"/>
              </w:rPr>
              <w:t xml:space="preserve"> </w:t>
            </w:r>
            <w:r w:rsidRPr="008E4413">
              <w:rPr>
                <w:rFonts w:ascii="Arial" w:hAnsi="Arial" w:cs="Arial"/>
              </w:rPr>
              <w:t>нанесённая</w:t>
            </w:r>
            <w:r w:rsidRPr="008E4413">
              <w:rPr>
                <w:rFonts w:ascii="Arial" w:hAnsi="Arial" w:cs="Arial"/>
                <w:spacing w:val="-13"/>
              </w:rPr>
              <w:t xml:space="preserve"> </w:t>
            </w:r>
            <w:r w:rsidRPr="008E4413">
              <w:rPr>
                <w:rFonts w:ascii="Arial" w:hAnsi="Arial" w:cs="Arial"/>
              </w:rPr>
              <w:t>способом,</w:t>
            </w:r>
            <w:r w:rsidRPr="008E4413">
              <w:rPr>
                <w:rFonts w:ascii="Arial" w:hAnsi="Arial" w:cs="Arial"/>
                <w:spacing w:val="-13"/>
              </w:rPr>
              <w:t xml:space="preserve"> </w:t>
            </w:r>
            <w:r w:rsidRPr="008E4413">
              <w:rPr>
                <w:rFonts w:ascii="Arial" w:hAnsi="Arial" w:cs="Arial"/>
              </w:rPr>
              <w:t>обеспечивающим сохранность информации на весь срок службы:</w:t>
            </w:r>
          </w:p>
          <w:p w14:paraId="5D9799AF" w14:textId="77777777" w:rsidR="008E4413" w:rsidRPr="008E4413" w:rsidRDefault="008E4413" w:rsidP="008E4413">
            <w:pPr>
              <w:pStyle w:val="TableParagraph"/>
              <w:numPr>
                <w:ilvl w:val="0"/>
                <w:numId w:val="22"/>
              </w:numPr>
              <w:tabs>
                <w:tab w:val="left" w:pos="245"/>
              </w:tabs>
              <w:spacing w:before="200"/>
              <w:ind w:left="245" w:hanging="138"/>
              <w:rPr>
                <w:rFonts w:ascii="Arial" w:hAnsi="Arial" w:cs="Arial"/>
              </w:rPr>
            </w:pPr>
            <w:r w:rsidRPr="008E4413">
              <w:rPr>
                <w:rFonts w:ascii="Arial" w:hAnsi="Arial" w:cs="Arial"/>
              </w:rPr>
              <w:t xml:space="preserve">тип </w:t>
            </w:r>
            <w:r w:rsidRPr="008E4413">
              <w:rPr>
                <w:rFonts w:ascii="Arial" w:hAnsi="Arial" w:cs="Arial"/>
                <w:spacing w:val="-2"/>
              </w:rPr>
              <w:t>опоры;</w:t>
            </w:r>
          </w:p>
          <w:p w14:paraId="1BEFB2E8" w14:textId="77777777" w:rsidR="008E4413" w:rsidRPr="008E4413" w:rsidRDefault="008E4413" w:rsidP="008E4413">
            <w:pPr>
              <w:pStyle w:val="TableParagraph"/>
              <w:numPr>
                <w:ilvl w:val="0"/>
                <w:numId w:val="22"/>
              </w:numPr>
              <w:tabs>
                <w:tab w:val="left" w:pos="245"/>
              </w:tabs>
              <w:spacing w:before="41"/>
              <w:ind w:left="245" w:hanging="138"/>
              <w:rPr>
                <w:rFonts w:ascii="Arial" w:hAnsi="Arial" w:cs="Arial"/>
              </w:rPr>
            </w:pPr>
            <w:r w:rsidRPr="008E4413">
              <w:rPr>
                <w:rFonts w:ascii="Arial" w:hAnsi="Arial" w:cs="Arial"/>
              </w:rPr>
              <w:t>наименование</w:t>
            </w:r>
            <w:r w:rsidRPr="008E4413">
              <w:rPr>
                <w:rFonts w:ascii="Arial" w:hAnsi="Arial" w:cs="Arial"/>
                <w:spacing w:val="-7"/>
              </w:rPr>
              <w:t xml:space="preserve"> </w:t>
            </w:r>
            <w:r w:rsidRPr="008E4413">
              <w:rPr>
                <w:rFonts w:ascii="Arial" w:hAnsi="Arial" w:cs="Arial"/>
              </w:rPr>
              <w:t>завода-изготовителя</w:t>
            </w:r>
            <w:r w:rsidRPr="008E4413">
              <w:rPr>
                <w:rFonts w:ascii="Arial" w:hAnsi="Arial" w:cs="Arial"/>
                <w:spacing w:val="-6"/>
              </w:rPr>
              <w:t xml:space="preserve"> </w:t>
            </w:r>
            <w:r w:rsidRPr="008E4413">
              <w:rPr>
                <w:rFonts w:ascii="Arial" w:hAnsi="Arial" w:cs="Arial"/>
              </w:rPr>
              <w:t>(фирменный</w:t>
            </w:r>
            <w:r w:rsidRPr="008E4413">
              <w:rPr>
                <w:rFonts w:ascii="Arial" w:hAnsi="Arial" w:cs="Arial"/>
                <w:spacing w:val="-6"/>
              </w:rPr>
              <w:t xml:space="preserve"> </w:t>
            </w:r>
            <w:r w:rsidRPr="008E4413">
              <w:rPr>
                <w:rFonts w:ascii="Arial" w:hAnsi="Arial" w:cs="Arial"/>
                <w:spacing w:val="-2"/>
              </w:rPr>
              <w:t>знак);</w:t>
            </w:r>
          </w:p>
          <w:p w14:paraId="55AF2A13" w14:textId="77777777" w:rsidR="008E4413" w:rsidRPr="008E4413" w:rsidRDefault="008E4413" w:rsidP="008E4413">
            <w:pPr>
              <w:pStyle w:val="TableParagraph"/>
              <w:numPr>
                <w:ilvl w:val="0"/>
                <w:numId w:val="22"/>
              </w:numPr>
              <w:tabs>
                <w:tab w:val="left" w:pos="245"/>
              </w:tabs>
              <w:spacing w:before="38"/>
              <w:ind w:left="245" w:hanging="138"/>
              <w:rPr>
                <w:rFonts w:ascii="Arial" w:hAnsi="Arial" w:cs="Arial"/>
              </w:rPr>
            </w:pPr>
            <w:r w:rsidRPr="008E4413">
              <w:rPr>
                <w:rFonts w:ascii="Arial" w:hAnsi="Arial" w:cs="Arial"/>
              </w:rPr>
              <w:t xml:space="preserve">год </w:t>
            </w:r>
            <w:r w:rsidRPr="008E4413">
              <w:rPr>
                <w:rFonts w:ascii="Arial" w:hAnsi="Arial" w:cs="Arial"/>
                <w:spacing w:val="-2"/>
              </w:rPr>
              <w:t>выпуска;</w:t>
            </w:r>
          </w:p>
        </w:tc>
        <w:tc>
          <w:tcPr>
            <w:tcW w:w="1440" w:type="dxa"/>
          </w:tcPr>
          <w:p w14:paraId="3BEDF2CB" w14:textId="77777777" w:rsidR="008E4413" w:rsidRPr="008E4413" w:rsidRDefault="008E4413" w:rsidP="002B6CA5">
            <w:pPr>
              <w:pStyle w:val="TableParagraph"/>
              <w:spacing w:before="1"/>
              <w:ind w:left="440" w:right="342" w:firstLine="328"/>
              <w:rPr>
                <w:rFonts w:ascii="Arial" w:hAnsi="Arial" w:cs="Arial"/>
              </w:rPr>
            </w:pPr>
            <w:r w:rsidRPr="008E4413">
              <w:rPr>
                <w:rFonts w:ascii="Arial" w:hAnsi="Arial" w:cs="Arial"/>
                <w:spacing w:val="-2"/>
              </w:rPr>
              <w:t xml:space="preserve">Требование </w:t>
            </w:r>
            <w:r w:rsidRPr="008E4413">
              <w:rPr>
                <w:rFonts w:ascii="Arial" w:hAnsi="Arial" w:cs="Arial"/>
              </w:rPr>
              <w:t>ПАО</w:t>
            </w:r>
            <w:r w:rsidRPr="008E4413">
              <w:rPr>
                <w:rFonts w:ascii="Arial" w:hAnsi="Arial" w:cs="Arial"/>
                <w:spacing w:val="-15"/>
              </w:rPr>
              <w:t xml:space="preserve"> </w:t>
            </w:r>
            <w:r w:rsidRPr="008E4413">
              <w:rPr>
                <w:rFonts w:ascii="Arial" w:hAnsi="Arial" w:cs="Arial"/>
              </w:rPr>
              <w:t>«ФСК</w:t>
            </w:r>
            <w:r w:rsidRPr="008E4413">
              <w:rPr>
                <w:rFonts w:ascii="Arial" w:hAnsi="Arial" w:cs="Arial"/>
                <w:spacing w:val="-15"/>
              </w:rPr>
              <w:t xml:space="preserve"> </w:t>
            </w:r>
            <w:r w:rsidRPr="008E4413">
              <w:rPr>
                <w:rFonts w:ascii="Arial" w:hAnsi="Arial" w:cs="Arial"/>
              </w:rPr>
              <w:t>ЕЭС»</w:t>
            </w:r>
          </w:p>
        </w:tc>
      </w:tr>
    </w:tbl>
    <w:p w14:paraId="2DF53AE6" w14:textId="77777777" w:rsidR="008E4413" w:rsidRPr="008E4413" w:rsidRDefault="008E4413" w:rsidP="008E4413">
      <w:pPr>
        <w:rPr>
          <w:sz w:val="22"/>
        </w:rPr>
        <w:sectPr w:rsidR="008E4413" w:rsidRPr="008E4413" w:rsidSect="008E4413">
          <w:type w:val="continuous"/>
          <w:pgSz w:w="11910" w:h="16840"/>
          <w:pgMar w:top="940" w:right="1800" w:bottom="900" w:left="1340" w:header="0" w:footer="1588" w:gutter="0"/>
          <w:cols w:space="720"/>
        </w:sectPr>
      </w:pPr>
    </w:p>
    <w:p w14:paraId="33E14E0A" w14:textId="77777777" w:rsidR="008E4413" w:rsidRPr="008E4413" w:rsidRDefault="008E4413" w:rsidP="008E4413">
      <w:pPr>
        <w:pStyle w:val="BodyText"/>
        <w:spacing w:before="125"/>
        <w:rPr>
          <w:rFonts w:ascii="Arial" w:hAnsi="Arial" w:cs="Arial"/>
          <w:b/>
          <w:sz w:val="22"/>
          <w:szCs w:val="2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7"/>
        <w:gridCol w:w="3330"/>
        <w:gridCol w:w="3420"/>
      </w:tblGrid>
      <w:tr w:rsidR="008E4413" w:rsidRPr="008E4413" w14:paraId="606452FD" w14:textId="77777777" w:rsidTr="008E4413">
        <w:trPr>
          <w:trHeight w:val="820"/>
        </w:trPr>
        <w:tc>
          <w:tcPr>
            <w:tcW w:w="3387" w:type="dxa"/>
            <w:shd w:val="clear" w:color="auto" w:fill="EDEBE0"/>
          </w:tcPr>
          <w:p w14:paraId="657BB038" w14:textId="77777777" w:rsidR="008E4413" w:rsidRPr="008E4413" w:rsidRDefault="008E4413" w:rsidP="002B6CA5">
            <w:pPr>
              <w:pStyle w:val="TableParagraph"/>
              <w:spacing w:before="171"/>
              <w:ind w:left="1413"/>
              <w:rPr>
                <w:rFonts w:ascii="Arial" w:hAnsi="Arial" w:cs="Arial"/>
                <w:b/>
              </w:rPr>
            </w:pPr>
            <w:r w:rsidRPr="008E4413">
              <w:rPr>
                <w:rFonts w:ascii="Arial" w:hAnsi="Arial" w:cs="Arial"/>
                <w:b/>
              </w:rPr>
              <w:t>Наименование</w:t>
            </w:r>
            <w:r w:rsidRPr="008E4413">
              <w:rPr>
                <w:rFonts w:ascii="Arial" w:hAnsi="Arial" w:cs="Arial"/>
                <w:b/>
                <w:spacing w:val="-7"/>
              </w:rPr>
              <w:t xml:space="preserve"> </w:t>
            </w:r>
            <w:r w:rsidRPr="008E4413">
              <w:rPr>
                <w:rFonts w:ascii="Arial" w:hAnsi="Arial" w:cs="Arial"/>
                <w:b/>
                <w:spacing w:val="-2"/>
              </w:rPr>
              <w:t>параметра</w:t>
            </w:r>
          </w:p>
        </w:tc>
        <w:tc>
          <w:tcPr>
            <w:tcW w:w="3330" w:type="dxa"/>
            <w:shd w:val="clear" w:color="auto" w:fill="EDEBE0"/>
          </w:tcPr>
          <w:p w14:paraId="55244556" w14:textId="77777777" w:rsidR="008E4413" w:rsidRPr="008E4413" w:rsidRDefault="008E4413" w:rsidP="002B6CA5">
            <w:pPr>
              <w:pStyle w:val="TableParagraph"/>
              <w:spacing w:before="171"/>
              <w:ind w:left="10" w:right="5"/>
              <w:jc w:val="center"/>
              <w:rPr>
                <w:rFonts w:ascii="Arial" w:hAnsi="Arial" w:cs="Arial"/>
                <w:b/>
              </w:rPr>
            </w:pPr>
            <w:r w:rsidRPr="008E4413">
              <w:rPr>
                <w:rFonts w:ascii="Arial" w:hAnsi="Arial" w:cs="Arial"/>
                <w:b/>
              </w:rPr>
              <w:t>Требуемое</w:t>
            </w:r>
            <w:r w:rsidRPr="008E4413">
              <w:rPr>
                <w:rFonts w:ascii="Arial" w:hAnsi="Arial" w:cs="Arial"/>
                <w:b/>
                <w:spacing w:val="-4"/>
              </w:rPr>
              <w:t xml:space="preserve"> </w:t>
            </w:r>
            <w:r w:rsidRPr="008E4413">
              <w:rPr>
                <w:rFonts w:ascii="Arial" w:hAnsi="Arial" w:cs="Arial"/>
                <w:b/>
                <w:spacing w:val="-2"/>
              </w:rPr>
              <w:t>значение</w:t>
            </w:r>
          </w:p>
        </w:tc>
        <w:tc>
          <w:tcPr>
            <w:tcW w:w="3420" w:type="dxa"/>
            <w:shd w:val="clear" w:color="auto" w:fill="EDEBE0"/>
          </w:tcPr>
          <w:p w14:paraId="6B84CAC8" w14:textId="77777777" w:rsidR="008E4413" w:rsidRPr="008E4413" w:rsidRDefault="008E4413" w:rsidP="002B6CA5">
            <w:pPr>
              <w:pStyle w:val="TableParagraph"/>
              <w:spacing w:before="133"/>
              <w:ind w:left="133" w:right="115" w:firstLine="511"/>
              <w:rPr>
                <w:rFonts w:ascii="Arial" w:hAnsi="Arial" w:cs="Arial"/>
                <w:b/>
              </w:rPr>
            </w:pPr>
            <w:r w:rsidRPr="008E4413">
              <w:rPr>
                <w:rFonts w:ascii="Arial" w:hAnsi="Arial" w:cs="Arial"/>
                <w:b/>
                <w:spacing w:val="-2"/>
              </w:rPr>
              <w:t xml:space="preserve">Нормативно- </w:t>
            </w:r>
            <w:r w:rsidRPr="008E4413">
              <w:rPr>
                <w:rFonts w:ascii="Arial" w:hAnsi="Arial" w:cs="Arial"/>
                <w:b/>
              </w:rPr>
              <w:t>технический</w:t>
            </w:r>
            <w:r w:rsidRPr="008E4413">
              <w:rPr>
                <w:rFonts w:ascii="Arial" w:hAnsi="Arial" w:cs="Arial"/>
                <w:b/>
                <w:spacing w:val="-15"/>
              </w:rPr>
              <w:t xml:space="preserve"> </w:t>
            </w:r>
            <w:r w:rsidRPr="008E4413">
              <w:rPr>
                <w:rFonts w:ascii="Arial" w:hAnsi="Arial" w:cs="Arial"/>
                <w:b/>
              </w:rPr>
              <w:t>документ</w:t>
            </w:r>
          </w:p>
        </w:tc>
      </w:tr>
      <w:tr w:rsidR="008E4413" w:rsidRPr="008E4413" w14:paraId="6AF14B0A" w14:textId="77777777" w:rsidTr="008E4413">
        <w:trPr>
          <w:trHeight w:val="275"/>
        </w:trPr>
        <w:tc>
          <w:tcPr>
            <w:tcW w:w="3387" w:type="dxa"/>
            <w:shd w:val="clear" w:color="auto" w:fill="EDEBE0"/>
          </w:tcPr>
          <w:p w14:paraId="03D0A954" w14:textId="77777777" w:rsidR="008E4413" w:rsidRPr="008E4413" w:rsidRDefault="008E4413" w:rsidP="002B6CA5">
            <w:pPr>
              <w:pStyle w:val="TableParagraph"/>
              <w:spacing w:line="256" w:lineRule="exact"/>
              <w:ind w:left="9"/>
              <w:jc w:val="center"/>
              <w:rPr>
                <w:rFonts w:ascii="Arial" w:hAnsi="Arial" w:cs="Arial"/>
              </w:rPr>
            </w:pPr>
            <w:r w:rsidRPr="008E4413">
              <w:rPr>
                <w:rFonts w:ascii="Arial" w:hAnsi="Arial" w:cs="Arial"/>
                <w:spacing w:val="-10"/>
              </w:rPr>
              <w:t>1</w:t>
            </w:r>
          </w:p>
        </w:tc>
        <w:tc>
          <w:tcPr>
            <w:tcW w:w="3330" w:type="dxa"/>
            <w:shd w:val="clear" w:color="auto" w:fill="EDEBE0"/>
          </w:tcPr>
          <w:p w14:paraId="76FCA0D4" w14:textId="77777777" w:rsidR="008E4413" w:rsidRPr="008E4413" w:rsidRDefault="008E4413" w:rsidP="002B6CA5">
            <w:pPr>
              <w:pStyle w:val="TableParagraph"/>
              <w:spacing w:line="256" w:lineRule="exact"/>
              <w:ind w:left="10"/>
              <w:jc w:val="center"/>
              <w:rPr>
                <w:rFonts w:ascii="Arial" w:hAnsi="Arial" w:cs="Arial"/>
                <w:b/>
              </w:rPr>
            </w:pPr>
            <w:r w:rsidRPr="008E4413">
              <w:rPr>
                <w:rFonts w:ascii="Arial" w:hAnsi="Arial" w:cs="Arial"/>
                <w:b/>
                <w:spacing w:val="-10"/>
              </w:rPr>
              <w:t>2</w:t>
            </w:r>
          </w:p>
        </w:tc>
        <w:tc>
          <w:tcPr>
            <w:tcW w:w="3420" w:type="dxa"/>
            <w:shd w:val="clear" w:color="auto" w:fill="EDEBE0"/>
          </w:tcPr>
          <w:p w14:paraId="54B2D063" w14:textId="77777777" w:rsidR="008E4413" w:rsidRPr="008E4413" w:rsidRDefault="008E4413" w:rsidP="002B6CA5">
            <w:pPr>
              <w:pStyle w:val="TableParagraph"/>
              <w:spacing w:line="256" w:lineRule="exact"/>
              <w:ind w:left="15" w:right="5"/>
              <w:jc w:val="center"/>
              <w:rPr>
                <w:rFonts w:ascii="Arial" w:hAnsi="Arial" w:cs="Arial"/>
                <w:b/>
              </w:rPr>
            </w:pPr>
            <w:r w:rsidRPr="008E4413">
              <w:rPr>
                <w:rFonts w:ascii="Arial" w:hAnsi="Arial" w:cs="Arial"/>
                <w:b/>
                <w:spacing w:val="-10"/>
              </w:rPr>
              <w:t>3</w:t>
            </w:r>
          </w:p>
        </w:tc>
      </w:tr>
      <w:tr w:rsidR="008E4413" w:rsidRPr="008E4413" w14:paraId="12F3793B" w14:textId="77777777" w:rsidTr="008E4413">
        <w:trPr>
          <w:trHeight w:val="316"/>
        </w:trPr>
        <w:tc>
          <w:tcPr>
            <w:tcW w:w="3387" w:type="dxa"/>
          </w:tcPr>
          <w:p w14:paraId="45D8C01C" w14:textId="77777777" w:rsidR="008E4413" w:rsidRPr="008E4413" w:rsidRDefault="008E4413" w:rsidP="002B6CA5">
            <w:pPr>
              <w:pStyle w:val="TableParagraph"/>
              <w:ind w:left="0"/>
              <w:rPr>
                <w:rFonts w:ascii="Arial" w:hAnsi="Arial" w:cs="Arial"/>
              </w:rPr>
            </w:pPr>
          </w:p>
        </w:tc>
        <w:tc>
          <w:tcPr>
            <w:tcW w:w="3330" w:type="dxa"/>
          </w:tcPr>
          <w:p w14:paraId="274EC738" w14:textId="77777777" w:rsidR="008E4413" w:rsidRPr="008E4413" w:rsidRDefault="008E4413" w:rsidP="002B6CA5">
            <w:pPr>
              <w:pStyle w:val="TableParagraph"/>
              <w:spacing w:line="275" w:lineRule="exact"/>
              <w:rPr>
                <w:rFonts w:ascii="Arial" w:hAnsi="Arial" w:cs="Arial"/>
              </w:rPr>
            </w:pPr>
            <w:r w:rsidRPr="008E4413">
              <w:rPr>
                <w:rFonts w:ascii="Arial" w:hAnsi="Arial" w:cs="Arial"/>
              </w:rPr>
              <w:t>-</w:t>
            </w:r>
            <w:r w:rsidRPr="008E4413">
              <w:rPr>
                <w:rFonts w:ascii="Arial" w:hAnsi="Arial" w:cs="Arial"/>
                <w:spacing w:val="-4"/>
              </w:rPr>
              <w:t xml:space="preserve"> </w:t>
            </w:r>
            <w:r w:rsidRPr="008E4413">
              <w:rPr>
                <w:rFonts w:ascii="Arial" w:hAnsi="Arial" w:cs="Arial"/>
              </w:rPr>
              <w:t>уникальный</w:t>
            </w:r>
            <w:r w:rsidRPr="008E4413">
              <w:rPr>
                <w:rFonts w:ascii="Arial" w:hAnsi="Arial" w:cs="Arial"/>
                <w:spacing w:val="-5"/>
              </w:rPr>
              <w:t xml:space="preserve"> </w:t>
            </w:r>
            <w:r w:rsidRPr="008E4413">
              <w:rPr>
                <w:rFonts w:ascii="Arial" w:hAnsi="Arial" w:cs="Arial"/>
              </w:rPr>
              <w:t>заводской</w:t>
            </w:r>
            <w:r w:rsidRPr="008E4413">
              <w:rPr>
                <w:rFonts w:ascii="Arial" w:hAnsi="Arial" w:cs="Arial"/>
                <w:spacing w:val="-4"/>
              </w:rPr>
              <w:t xml:space="preserve"> </w:t>
            </w:r>
            <w:r w:rsidRPr="008E4413">
              <w:rPr>
                <w:rFonts w:ascii="Arial" w:hAnsi="Arial" w:cs="Arial"/>
                <w:spacing w:val="-2"/>
              </w:rPr>
              <w:t>номер.</w:t>
            </w:r>
          </w:p>
        </w:tc>
        <w:tc>
          <w:tcPr>
            <w:tcW w:w="3420" w:type="dxa"/>
          </w:tcPr>
          <w:p w14:paraId="143D690B" w14:textId="77777777" w:rsidR="008E4413" w:rsidRPr="008E4413" w:rsidRDefault="008E4413" w:rsidP="002B6CA5">
            <w:pPr>
              <w:pStyle w:val="TableParagraph"/>
              <w:ind w:left="0"/>
              <w:rPr>
                <w:rFonts w:ascii="Arial" w:hAnsi="Arial" w:cs="Arial"/>
              </w:rPr>
            </w:pPr>
          </w:p>
        </w:tc>
      </w:tr>
      <w:tr w:rsidR="008E4413" w:rsidRPr="008E4413" w14:paraId="5590071F" w14:textId="77777777" w:rsidTr="008E4413">
        <w:trPr>
          <w:trHeight w:val="1380"/>
        </w:trPr>
        <w:tc>
          <w:tcPr>
            <w:tcW w:w="3387" w:type="dxa"/>
          </w:tcPr>
          <w:p w14:paraId="217E82AF" w14:textId="77777777" w:rsidR="008E4413" w:rsidRPr="008E4413" w:rsidRDefault="008E4413" w:rsidP="002B6CA5">
            <w:pPr>
              <w:pStyle w:val="TableParagraph"/>
              <w:spacing w:line="275" w:lineRule="exact"/>
              <w:rPr>
                <w:rFonts w:ascii="Arial" w:hAnsi="Arial" w:cs="Arial"/>
              </w:rPr>
            </w:pPr>
            <w:r w:rsidRPr="008E4413">
              <w:rPr>
                <w:rFonts w:ascii="Arial" w:hAnsi="Arial" w:cs="Arial"/>
              </w:rPr>
              <w:t>8.2</w:t>
            </w:r>
            <w:r w:rsidRPr="008E4413">
              <w:rPr>
                <w:rFonts w:ascii="Arial" w:hAnsi="Arial" w:cs="Arial"/>
                <w:spacing w:val="-5"/>
              </w:rPr>
              <w:t xml:space="preserve"> </w:t>
            </w:r>
            <w:r w:rsidRPr="008E4413">
              <w:rPr>
                <w:rFonts w:ascii="Arial" w:hAnsi="Arial" w:cs="Arial"/>
              </w:rPr>
              <w:t>Заводской</w:t>
            </w:r>
            <w:r w:rsidRPr="008E4413">
              <w:rPr>
                <w:rFonts w:ascii="Arial" w:hAnsi="Arial" w:cs="Arial"/>
                <w:spacing w:val="-2"/>
              </w:rPr>
              <w:t xml:space="preserve"> </w:t>
            </w:r>
            <w:r w:rsidRPr="008E4413">
              <w:rPr>
                <w:rFonts w:ascii="Arial" w:hAnsi="Arial" w:cs="Arial"/>
                <w:spacing w:val="-4"/>
              </w:rPr>
              <w:t>номер</w:t>
            </w:r>
          </w:p>
        </w:tc>
        <w:tc>
          <w:tcPr>
            <w:tcW w:w="3330" w:type="dxa"/>
          </w:tcPr>
          <w:p w14:paraId="0D683A89" w14:textId="77777777" w:rsidR="008E4413" w:rsidRPr="008E4413" w:rsidRDefault="008E4413" w:rsidP="002B6CA5">
            <w:pPr>
              <w:pStyle w:val="TableParagraph"/>
              <w:rPr>
                <w:rFonts w:ascii="Arial" w:hAnsi="Arial" w:cs="Arial"/>
              </w:rPr>
            </w:pPr>
            <w:r w:rsidRPr="008E4413">
              <w:rPr>
                <w:rFonts w:ascii="Arial" w:hAnsi="Arial" w:cs="Arial"/>
              </w:rPr>
              <w:t>Каждая</w:t>
            </w:r>
            <w:r w:rsidRPr="008E4413">
              <w:rPr>
                <w:rFonts w:ascii="Arial" w:hAnsi="Arial" w:cs="Arial"/>
                <w:spacing w:val="-8"/>
              </w:rPr>
              <w:t xml:space="preserve"> </w:t>
            </w:r>
            <w:r w:rsidRPr="008E4413">
              <w:rPr>
                <w:rFonts w:ascii="Arial" w:hAnsi="Arial" w:cs="Arial"/>
              </w:rPr>
              <w:t>опора</w:t>
            </w:r>
            <w:r w:rsidRPr="008E4413">
              <w:rPr>
                <w:rFonts w:ascii="Arial" w:hAnsi="Arial" w:cs="Arial"/>
                <w:spacing w:val="-9"/>
              </w:rPr>
              <w:t xml:space="preserve"> </w:t>
            </w:r>
            <w:r w:rsidRPr="008E4413">
              <w:rPr>
                <w:rFonts w:ascii="Arial" w:hAnsi="Arial" w:cs="Arial"/>
              </w:rPr>
              <w:t>должна</w:t>
            </w:r>
            <w:r w:rsidRPr="008E4413">
              <w:rPr>
                <w:rFonts w:ascii="Arial" w:hAnsi="Arial" w:cs="Arial"/>
                <w:spacing w:val="-9"/>
              </w:rPr>
              <w:t xml:space="preserve"> </w:t>
            </w:r>
            <w:r w:rsidRPr="008E4413">
              <w:rPr>
                <w:rFonts w:ascii="Arial" w:hAnsi="Arial" w:cs="Arial"/>
              </w:rPr>
              <w:t>иметь</w:t>
            </w:r>
            <w:r w:rsidRPr="008E4413">
              <w:rPr>
                <w:rFonts w:ascii="Arial" w:hAnsi="Arial" w:cs="Arial"/>
                <w:spacing w:val="-7"/>
              </w:rPr>
              <w:t xml:space="preserve"> </w:t>
            </w:r>
            <w:r w:rsidRPr="008E4413">
              <w:rPr>
                <w:rFonts w:ascii="Arial" w:hAnsi="Arial" w:cs="Arial"/>
              </w:rPr>
              <w:t>индивидуальный</w:t>
            </w:r>
            <w:r w:rsidRPr="008E4413">
              <w:rPr>
                <w:rFonts w:ascii="Arial" w:hAnsi="Arial" w:cs="Arial"/>
                <w:spacing w:val="-8"/>
              </w:rPr>
              <w:t xml:space="preserve"> </w:t>
            </w:r>
            <w:r w:rsidRPr="008E4413">
              <w:rPr>
                <w:rFonts w:ascii="Arial" w:hAnsi="Arial" w:cs="Arial"/>
              </w:rPr>
              <w:t xml:space="preserve">заводской </w:t>
            </w:r>
            <w:r w:rsidRPr="008E4413">
              <w:rPr>
                <w:rFonts w:ascii="Arial" w:hAnsi="Arial" w:cs="Arial"/>
                <w:spacing w:val="-2"/>
              </w:rPr>
              <w:t>номер.</w:t>
            </w:r>
          </w:p>
          <w:p w14:paraId="729A4DC4" w14:textId="77777777" w:rsidR="008E4413" w:rsidRPr="008E4413" w:rsidRDefault="008E4413" w:rsidP="002B6CA5">
            <w:pPr>
              <w:pStyle w:val="TableParagraph"/>
              <w:rPr>
                <w:rFonts w:ascii="Arial" w:hAnsi="Arial" w:cs="Arial"/>
              </w:rPr>
            </w:pPr>
            <w:r w:rsidRPr="008E4413">
              <w:rPr>
                <w:rFonts w:ascii="Arial" w:hAnsi="Arial" w:cs="Arial"/>
              </w:rPr>
              <w:t>Заводской</w:t>
            </w:r>
            <w:r w:rsidRPr="008E4413">
              <w:rPr>
                <w:rFonts w:ascii="Arial" w:hAnsi="Arial" w:cs="Arial"/>
                <w:spacing w:val="-6"/>
              </w:rPr>
              <w:t xml:space="preserve"> </w:t>
            </w:r>
            <w:r w:rsidRPr="008E4413">
              <w:rPr>
                <w:rFonts w:ascii="Arial" w:hAnsi="Arial" w:cs="Arial"/>
              </w:rPr>
              <w:t>номер</w:t>
            </w:r>
            <w:r w:rsidRPr="008E4413">
              <w:rPr>
                <w:rFonts w:ascii="Arial" w:hAnsi="Arial" w:cs="Arial"/>
                <w:spacing w:val="-3"/>
              </w:rPr>
              <w:t xml:space="preserve"> </w:t>
            </w:r>
            <w:r w:rsidRPr="008E4413">
              <w:rPr>
                <w:rFonts w:ascii="Arial" w:hAnsi="Arial" w:cs="Arial"/>
              </w:rPr>
              <w:t>должен</w:t>
            </w:r>
            <w:r w:rsidRPr="008E4413">
              <w:rPr>
                <w:rFonts w:ascii="Arial" w:hAnsi="Arial" w:cs="Arial"/>
                <w:spacing w:val="-3"/>
              </w:rPr>
              <w:t xml:space="preserve"> </w:t>
            </w:r>
            <w:r w:rsidRPr="008E4413">
              <w:rPr>
                <w:rFonts w:ascii="Arial" w:hAnsi="Arial" w:cs="Arial"/>
              </w:rPr>
              <w:t>дублироваться</w:t>
            </w:r>
            <w:r w:rsidRPr="008E4413">
              <w:rPr>
                <w:rFonts w:ascii="Arial" w:hAnsi="Arial" w:cs="Arial"/>
                <w:spacing w:val="-3"/>
              </w:rPr>
              <w:t xml:space="preserve"> </w:t>
            </w:r>
            <w:r w:rsidRPr="008E4413">
              <w:rPr>
                <w:rFonts w:ascii="Arial" w:hAnsi="Arial" w:cs="Arial"/>
              </w:rPr>
              <w:t>на</w:t>
            </w:r>
            <w:r w:rsidRPr="008E4413">
              <w:rPr>
                <w:rFonts w:ascii="Arial" w:hAnsi="Arial" w:cs="Arial"/>
                <w:spacing w:val="-4"/>
              </w:rPr>
              <w:t xml:space="preserve"> </w:t>
            </w:r>
            <w:r w:rsidRPr="008E4413">
              <w:rPr>
                <w:rFonts w:ascii="Arial" w:hAnsi="Arial" w:cs="Arial"/>
                <w:spacing w:val="-2"/>
              </w:rPr>
              <w:t>прочих</w:t>
            </w:r>
          </w:p>
          <w:p w14:paraId="24A65AA8" w14:textId="77777777" w:rsidR="008E4413" w:rsidRPr="008E4413" w:rsidRDefault="008E4413" w:rsidP="002B6CA5">
            <w:pPr>
              <w:pStyle w:val="TableParagraph"/>
              <w:spacing w:line="270" w:lineRule="atLeast"/>
              <w:rPr>
                <w:rFonts w:ascii="Arial" w:hAnsi="Arial" w:cs="Arial"/>
              </w:rPr>
            </w:pPr>
            <w:r w:rsidRPr="008E4413">
              <w:rPr>
                <w:rFonts w:ascii="Arial" w:hAnsi="Arial" w:cs="Arial"/>
              </w:rPr>
              <w:t>элементах</w:t>
            </w:r>
            <w:r w:rsidRPr="008E4413">
              <w:rPr>
                <w:rFonts w:ascii="Arial" w:hAnsi="Arial" w:cs="Arial"/>
                <w:spacing w:val="-7"/>
              </w:rPr>
              <w:t xml:space="preserve"> </w:t>
            </w:r>
            <w:r w:rsidRPr="008E4413">
              <w:rPr>
                <w:rFonts w:ascii="Arial" w:hAnsi="Arial" w:cs="Arial"/>
              </w:rPr>
              <w:t>опоры</w:t>
            </w:r>
            <w:r w:rsidRPr="008E4413">
              <w:rPr>
                <w:rFonts w:ascii="Arial" w:hAnsi="Arial" w:cs="Arial"/>
                <w:spacing w:val="-8"/>
              </w:rPr>
              <w:t xml:space="preserve"> </w:t>
            </w:r>
            <w:r w:rsidRPr="008E4413">
              <w:rPr>
                <w:rFonts w:ascii="Arial" w:hAnsi="Arial" w:cs="Arial"/>
              </w:rPr>
              <w:t>(секции</w:t>
            </w:r>
            <w:r w:rsidRPr="008E4413">
              <w:rPr>
                <w:rFonts w:ascii="Arial" w:hAnsi="Arial" w:cs="Arial"/>
                <w:spacing w:val="-8"/>
              </w:rPr>
              <w:t xml:space="preserve"> </w:t>
            </w:r>
            <w:r w:rsidRPr="008E4413">
              <w:rPr>
                <w:rFonts w:ascii="Arial" w:hAnsi="Arial" w:cs="Arial"/>
              </w:rPr>
              <w:t>и</w:t>
            </w:r>
            <w:r w:rsidRPr="008E4413">
              <w:rPr>
                <w:rFonts w:ascii="Arial" w:hAnsi="Arial" w:cs="Arial"/>
                <w:spacing w:val="-9"/>
              </w:rPr>
              <w:t xml:space="preserve"> </w:t>
            </w:r>
            <w:r w:rsidRPr="008E4413">
              <w:rPr>
                <w:rFonts w:ascii="Arial" w:hAnsi="Arial" w:cs="Arial"/>
              </w:rPr>
              <w:t>траверсы)</w:t>
            </w:r>
            <w:r w:rsidRPr="008E4413">
              <w:rPr>
                <w:rFonts w:ascii="Arial" w:hAnsi="Arial" w:cs="Arial"/>
                <w:spacing w:val="-5"/>
              </w:rPr>
              <w:t xml:space="preserve"> </w:t>
            </w:r>
            <w:r w:rsidRPr="008E4413">
              <w:rPr>
                <w:rFonts w:ascii="Arial" w:hAnsi="Arial" w:cs="Arial"/>
              </w:rPr>
              <w:t>ударным</w:t>
            </w:r>
            <w:r w:rsidRPr="008E4413">
              <w:rPr>
                <w:rFonts w:ascii="Arial" w:hAnsi="Arial" w:cs="Arial"/>
                <w:spacing w:val="-9"/>
              </w:rPr>
              <w:t xml:space="preserve"> </w:t>
            </w:r>
            <w:r w:rsidRPr="008E4413">
              <w:rPr>
                <w:rFonts w:ascii="Arial" w:hAnsi="Arial" w:cs="Arial"/>
              </w:rPr>
              <w:t>способом. Через дефис – номер элемента.</w:t>
            </w:r>
          </w:p>
        </w:tc>
        <w:tc>
          <w:tcPr>
            <w:tcW w:w="3420" w:type="dxa"/>
          </w:tcPr>
          <w:p w14:paraId="1CF09BA7" w14:textId="77777777" w:rsidR="008E4413" w:rsidRPr="008E4413" w:rsidRDefault="008E4413" w:rsidP="002B6CA5">
            <w:pPr>
              <w:pStyle w:val="TableParagraph"/>
              <w:ind w:left="440" w:right="342" w:firstLine="328"/>
              <w:rPr>
                <w:rFonts w:ascii="Arial" w:hAnsi="Arial" w:cs="Arial"/>
              </w:rPr>
            </w:pPr>
            <w:r w:rsidRPr="008E4413">
              <w:rPr>
                <w:rFonts w:ascii="Arial" w:hAnsi="Arial" w:cs="Arial"/>
                <w:spacing w:val="-2"/>
              </w:rPr>
              <w:t xml:space="preserve">Требование </w:t>
            </w:r>
            <w:r w:rsidRPr="008E4413">
              <w:rPr>
                <w:rFonts w:ascii="Arial" w:hAnsi="Arial" w:cs="Arial"/>
              </w:rPr>
              <w:t>ПАО</w:t>
            </w:r>
            <w:r w:rsidRPr="008E4413">
              <w:rPr>
                <w:rFonts w:ascii="Arial" w:hAnsi="Arial" w:cs="Arial"/>
                <w:spacing w:val="-15"/>
              </w:rPr>
              <w:t xml:space="preserve"> </w:t>
            </w:r>
            <w:r w:rsidRPr="008E4413">
              <w:rPr>
                <w:rFonts w:ascii="Arial" w:hAnsi="Arial" w:cs="Arial"/>
              </w:rPr>
              <w:t>«ФСК</w:t>
            </w:r>
            <w:r w:rsidRPr="008E4413">
              <w:rPr>
                <w:rFonts w:ascii="Arial" w:hAnsi="Arial" w:cs="Arial"/>
                <w:spacing w:val="-15"/>
              </w:rPr>
              <w:t xml:space="preserve"> </w:t>
            </w:r>
            <w:r w:rsidRPr="008E4413">
              <w:rPr>
                <w:rFonts w:ascii="Arial" w:hAnsi="Arial" w:cs="Arial"/>
              </w:rPr>
              <w:t>ЕЭС»</w:t>
            </w:r>
          </w:p>
        </w:tc>
      </w:tr>
      <w:tr w:rsidR="008E4413" w:rsidRPr="008E4413" w14:paraId="53C889C9" w14:textId="77777777" w:rsidTr="008E4413">
        <w:trPr>
          <w:trHeight w:val="1103"/>
        </w:trPr>
        <w:tc>
          <w:tcPr>
            <w:tcW w:w="3387" w:type="dxa"/>
          </w:tcPr>
          <w:p w14:paraId="116E059C" w14:textId="77777777" w:rsidR="008E4413" w:rsidRPr="008E4413" w:rsidRDefault="008E4413" w:rsidP="002B6CA5">
            <w:pPr>
              <w:pStyle w:val="TableParagraph"/>
              <w:ind w:right="228"/>
              <w:rPr>
                <w:rFonts w:ascii="Arial" w:hAnsi="Arial" w:cs="Arial"/>
              </w:rPr>
            </w:pPr>
            <w:r w:rsidRPr="008E4413">
              <w:rPr>
                <w:rFonts w:ascii="Arial" w:hAnsi="Arial" w:cs="Arial"/>
              </w:rPr>
              <w:t>8.3</w:t>
            </w:r>
            <w:r w:rsidRPr="008E4413">
              <w:rPr>
                <w:rFonts w:ascii="Arial" w:hAnsi="Arial" w:cs="Arial"/>
                <w:spacing w:val="-9"/>
              </w:rPr>
              <w:t xml:space="preserve"> </w:t>
            </w:r>
            <w:r w:rsidRPr="008E4413">
              <w:rPr>
                <w:rFonts w:ascii="Arial" w:hAnsi="Arial" w:cs="Arial"/>
              </w:rPr>
              <w:t>Приспособления</w:t>
            </w:r>
            <w:r w:rsidRPr="008E4413">
              <w:rPr>
                <w:rFonts w:ascii="Arial" w:hAnsi="Arial" w:cs="Arial"/>
                <w:spacing w:val="-9"/>
              </w:rPr>
              <w:t xml:space="preserve"> </w:t>
            </w:r>
            <w:r w:rsidRPr="008E4413">
              <w:rPr>
                <w:rFonts w:ascii="Arial" w:hAnsi="Arial" w:cs="Arial"/>
              </w:rPr>
              <w:t>для</w:t>
            </w:r>
            <w:r w:rsidRPr="008E4413">
              <w:rPr>
                <w:rFonts w:ascii="Arial" w:hAnsi="Arial" w:cs="Arial"/>
                <w:spacing w:val="-9"/>
              </w:rPr>
              <w:t xml:space="preserve"> </w:t>
            </w:r>
            <w:r w:rsidRPr="008E4413">
              <w:rPr>
                <w:rFonts w:ascii="Arial" w:hAnsi="Arial" w:cs="Arial"/>
              </w:rPr>
              <w:t>крепления</w:t>
            </w:r>
            <w:r w:rsidRPr="008E4413">
              <w:rPr>
                <w:rFonts w:ascii="Arial" w:hAnsi="Arial" w:cs="Arial"/>
                <w:spacing w:val="-12"/>
              </w:rPr>
              <w:t xml:space="preserve"> </w:t>
            </w:r>
            <w:r w:rsidRPr="008E4413">
              <w:rPr>
                <w:rFonts w:ascii="Arial" w:hAnsi="Arial" w:cs="Arial"/>
              </w:rPr>
              <w:t xml:space="preserve">постоянных знаков по п. 2.5.23 </w:t>
            </w:r>
            <w:r w:rsidRPr="008E4413">
              <w:rPr>
                <w:rFonts w:ascii="Arial" w:hAnsi="Arial" w:cs="Arial"/>
              </w:rPr>
              <w:fldChar w:fldCharType="begin"/>
            </w:r>
            <w:r w:rsidRPr="008E4413">
              <w:rPr>
                <w:rFonts w:ascii="Arial" w:hAnsi="Arial" w:cs="Arial"/>
              </w:rPr>
              <w:instrText xml:space="preserve"> HYPERLINK "kodeks://link/d?nd=1200003114" \h </w:instrText>
            </w:r>
            <w:r w:rsidRPr="008E4413">
              <w:rPr>
                <w:rFonts w:ascii="Arial" w:hAnsi="Arial" w:cs="Arial"/>
              </w:rPr>
              <w:fldChar w:fldCharType="separate"/>
            </w:r>
            <w:r w:rsidRPr="008E4413">
              <w:rPr>
                <w:rFonts w:ascii="Arial" w:hAnsi="Arial" w:cs="Arial"/>
                <w:color w:val="E38A00"/>
                <w:u w:val="single" w:color="E38A00"/>
              </w:rPr>
              <w:t>ПУЭ</w:t>
            </w:r>
            <w:r w:rsidRPr="008E4413">
              <w:rPr>
                <w:rFonts w:ascii="Arial" w:hAnsi="Arial" w:cs="Arial"/>
                <w:color w:val="E38A00"/>
                <w:u w:val="single" w:color="E38A00"/>
              </w:rPr>
              <w:fldChar w:fldCharType="end"/>
            </w:r>
          </w:p>
        </w:tc>
        <w:tc>
          <w:tcPr>
            <w:tcW w:w="3330" w:type="dxa"/>
          </w:tcPr>
          <w:p w14:paraId="44D9E0E0" w14:textId="77777777" w:rsidR="008E4413" w:rsidRPr="008E4413" w:rsidRDefault="008E4413" w:rsidP="002B6CA5">
            <w:pPr>
              <w:pStyle w:val="TableParagraph"/>
              <w:spacing w:line="275" w:lineRule="exact"/>
              <w:rPr>
                <w:rFonts w:ascii="Arial" w:hAnsi="Arial" w:cs="Arial"/>
              </w:rPr>
            </w:pPr>
            <w:r w:rsidRPr="008E4413">
              <w:rPr>
                <w:rFonts w:ascii="Arial" w:hAnsi="Arial" w:cs="Arial"/>
              </w:rPr>
              <w:t>Нижняя</w:t>
            </w:r>
            <w:r w:rsidRPr="008E4413">
              <w:rPr>
                <w:rFonts w:ascii="Arial" w:hAnsi="Arial" w:cs="Arial"/>
                <w:spacing w:val="-2"/>
              </w:rPr>
              <w:t xml:space="preserve"> </w:t>
            </w:r>
            <w:r w:rsidRPr="008E4413">
              <w:rPr>
                <w:rFonts w:ascii="Arial" w:hAnsi="Arial" w:cs="Arial"/>
              </w:rPr>
              <w:t>секция</w:t>
            </w:r>
            <w:r w:rsidRPr="008E4413">
              <w:rPr>
                <w:rFonts w:ascii="Arial" w:hAnsi="Arial" w:cs="Arial"/>
                <w:spacing w:val="-4"/>
              </w:rPr>
              <w:t xml:space="preserve"> </w:t>
            </w:r>
            <w:r w:rsidRPr="008E4413">
              <w:rPr>
                <w:rFonts w:ascii="Arial" w:hAnsi="Arial" w:cs="Arial"/>
              </w:rPr>
              <w:t>каждой</w:t>
            </w:r>
            <w:r w:rsidRPr="008E4413">
              <w:rPr>
                <w:rFonts w:ascii="Arial" w:hAnsi="Arial" w:cs="Arial"/>
                <w:spacing w:val="-3"/>
              </w:rPr>
              <w:t xml:space="preserve"> </w:t>
            </w:r>
            <w:r w:rsidRPr="008E4413">
              <w:rPr>
                <w:rFonts w:ascii="Arial" w:hAnsi="Arial" w:cs="Arial"/>
              </w:rPr>
              <w:t>опоры</w:t>
            </w:r>
            <w:r w:rsidRPr="008E4413">
              <w:rPr>
                <w:rFonts w:ascii="Arial" w:hAnsi="Arial" w:cs="Arial"/>
                <w:spacing w:val="-1"/>
              </w:rPr>
              <w:t xml:space="preserve"> </w:t>
            </w:r>
            <w:r w:rsidRPr="008E4413">
              <w:rPr>
                <w:rFonts w:ascii="Arial" w:hAnsi="Arial" w:cs="Arial"/>
              </w:rPr>
              <w:t>на</w:t>
            </w:r>
            <w:r w:rsidRPr="008E4413">
              <w:rPr>
                <w:rFonts w:ascii="Arial" w:hAnsi="Arial" w:cs="Arial"/>
                <w:spacing w:val="-2"/>
              </w:rPr>
              <w:t xml:space="preserve"> </w:t>
            </w:r>
            <w:r w:rsidRPr="008E4413">
              <w:rPr>
                <w:rFonts w:ascii="Arial" w:hAnsi="Arial" w:cs="Arial"/>
              </w:rPr>
              <w:t>высоте</w:t>
            </w:r>
            <w:r w:rsidRPr="008E4413">
              <w:rPr>
                <w:rFonts w:ascii="Arial" w:hAnsi="Arial" w:cs="Arial"/>
                <w:spacing w:val="57"/>
              </w:rPr>
              <w:t xml:space="preserve"> </w:t>
            </w:r>
            <w:r w:rsidRPr="008E4413">
              <w:rPr>
                <w:rFonts w:ascii="Arial" w:hAnsi="Arial" w:cs="Arial"/>
              </w:rPr>
              <w:t>2</w:t>
            </w:r>
            <w:r w:rsidRPr="008E4413">
              <w:rPr>
                <w:rFonts w:ascii="Arial" w:hAnsi="Arial" w:cs="Arial"/>
                <w:spacing w:val="1"/>
              </w:rPr>
              <w:t xml:space="preserve"> </w:t>
            </w:r>
            <w:r w:rsidRPr="008E4413">
              <w:rPr>
                <w:rFonts w:ascii="Arial" w:hAnsi="Arial" w:cs="Arial"/>
              </w:rPr>
              <w:t>-3</w:t>
            </w:r>
            <w:r w:rsidRPr="008E4413">
              <w:rPr>
                <w:rFonts w:ascii="Arial" w:hAnsi="Arial" w:cs="Arial"/>
                <w:spacing w:val="-1"/>
              </w:rPr>
              <w:t xml:space="preserve"> </w:t>
            </w:r>
            <w:r w:rsidRPr="008E4413">
              <w:rPr>
                <w:rFonts w:ascii="Arial" w:hAnsi="Arial" w:cs="Arial"/>
              </w:rPr>
              <w:t>метра</w:t>
            </w:r>
            <w:r w:rsidRPr="008E4413">
              <w:rPr>
                <w:rFonts w:ascii="Arial" w:hAnsi="Arial" w:cs="Arial"/>
                <w:spacing w:val="-1"/>
              </w:rPr>
              <w:t xml:space="preserve"> </w:t>
            </w:r>
            <w:r w:rsidRPr="008E4413">
              <w:rPr>
                <w:rFonts w:ascii="Arial" w:hAnsi="Arial" w:cs="Arial"/>
                <w:spacing w:val="-5"/>
              </w:rPr>
              <w:t>от</w:t>
            </w:r>
          </w:p>
          <w:p w14:paraId="7594DBD8" w14:textId="77777777" w:rsidR="008E4413" w:rsidRPr="008E4413" w:rsidRDefault="008E4413" w:rsidP="002B6CA5">
            <w:pPr>
              <w:pStyle w:val="TableParagraph"/>
              <w:spacing w:line="270" w:lineRule="atLeast"/>
              <w:rPr>
                <w:rFonts w:ascii="Arial" w:hAnsi="Arial" w:cs="Arial"/>
              </w:rPr>
            </w:pPr>
            <w:r w:rsidRPr="008E4413">
              <w:rPr>
                <w:rFonts w:ascii="Arial" w:hAnsi="Arial" w:cs="Arial"/>
              </w:rPr>
              <w:t>поверхности</w:t>
            </w:r>
            <w:r w:rsidRPr="008E4413">
              <w:rPr>
                <w:rFonts w:ascii="Arial" w:hAnsi="Arial" w:cs="Arial"/>
                <w:spacing w:val="-8"/>
              </w:rPr>
              <w:t xml:space="preserve"> </w:t>
            </w:r>
            <w:r w:rsidRPr="008E4413">
              <w:rPr>
                <w:rFonts w:ascii="Arial" w:hAnsi="Arial" w:cs="Arial"/>
              </w:rPr>
              <w:t>земли</w:t>
            </w:r>
            <w:r w:rsidRPr="008E4413">
              <w:rPr>
                <w:rFonts w:ascii="Arial" w:hAnsi="Arial" w:cs="Arial"/>
                <w:spacing w:val="-7"/>
              </w:rPr>
              <w:t xml:space="preserve"> </w:t>
            </w:r>
            <w:r w:rsidRPr="008E4413">
              <w:rPr>
                <w:rFonts w:ascii="Arial" w:hAnsi="Arial" w:cs="Arial"/>
              </w:rPr>
              <w:t>должна</w:t>
            </w:r>
            <w:r w:rsidRPr="008E4413">
              <w:rPr>
                <w:rFonts w:ascii="Arial" w:hAnsi="Arial" w:cs="Arial"/>
                <w:spacing w:val="-9"/>
              </w:rPr>
              <w:t xml:space="preserve"> </w:t>
            </w:r>
            <w:r w:rsidRPr="008E4413">
              <w:rPr>
                <w:rFonts w:ascii="Arial" w:hAnsi="Arial" w:cs="Arial"/>
              </w:rPr>
              <w:t>иметь</w:t>
            </w:r>
            <w:r w:rsidRPr="008E4413">
              <w:rPr>
                <w:rFonts w:ascii="Arial" w:hAnsi="Arial" w:cs="Arial"/>
                <w:spacing w:val="-7"/>
              </w:rPr>
              <w:t xml:space="preserve"> </w:t>
            </w:r>
            <w:r w:rsidRPr="008E4413">
              <w:rPr>
                <w:rFonts w:ascii="Arial" w:hAnsi="Arial" w:cs="Arial"/>
              </w:rPr>
              <w:t>штатное</w:t>
            </w:r>
            <w:r w:rsidRPr="008E4413">
              <w:rPr>
                <w:rFonts w:ascii="Arial" w:hAnsi="Arial" w:cs="Arial"/>
                <w:spacing w:val="-9"/>
              </w:rPr>
              <w:t xml:space="preserve"> </w:t>
            </w:r>
            <w:r w:rsidRPr="008E4413">
              <w:rPr>
                <w:rFonts w:ascii="Arial" w:hAnsi="Arial" w:cs="Arial"/>
              </w:rPr>
              <w:t xml:space="preserve">приспособление (рамку, планку, др.) для крепления знаков безопасности и информационных знаков указанных в п. 2.5.23 </w:t>
            </w:r>
            <w:r w:rsidRPr="008E4413">
              <w:rPr>
                <w:rFonts w:ascii="Arial" w:hAnsi="Arial" w:cs="Arial"/>
              </w:rPr>
              <w:fldChar w:fldCharType="begin"/>
            </w:r>
            <w:r w:rsidRPr="008E4413">
              <w:rPr>
                <w:rFonts w:ascii="Arial" w:hAnsi="Arial" w:cs="Arial"/>
              </w:rPr>
              <w:instrText xml:space="preserve"> HYPERLINK "kodeks://link/d?nd=1200003114" \h </w:instrText>
            </w:r>
            <w:r w:rsidRPr="008E4413">
              <w:rPr>
                <w:rFonts w:ascii="Arial" w:hAnsi="Arial" w:cs="Arial"/>
              </w:rPr>
              <w:fldChar w:fldCharType="separate"/>
            </w:r>
            <w:r w:rsidRPr="008E4413">
              <w:rPr>
                <w:rFonts w:ascii="Arial" w:hAnsi="Arial" w:cs="Arial"/>
                <w:color w:val="E38A00"/>
                <w:u w:val="single" w:color="E38A00"/>
              </w:rPr>
              <w:t>ПУЭ</w:t>
            </w:r>
            <w:r w:rsidRPr="008E4413">
              <w:rPr>
                <w:rFonts w:ascii="Arial" w:hAnsi="Arial" w:cs="Arial"/>
                <w:color w:val="E38A00"/>
                <w:u w:val="single" w:color="E38A00"/>
              </w:rPr>
              <w:fldChar w:fldCharType="end"/>
            </w:r>
            <w:r w:rsidRPr="008E4413">
              <w:rPr>
                <w:rFonts w:ascii="Arial" w:hAnsi="Arial" w:cs="Arial"/>
              </w:rPr>
              <w:t>.</w:t>
            </w:r>
          </w:p>
        </w:tc>
        <w:tc>
          <w:tcPr>
            <w:tcW w:w="3420" w:type="dxa"/>
          </w:tcPr>
          <w:p w14:paraId="6AC2F1F1" w14:textId="77777777" w:rsidR="008E4413" w:rsidRPr="008E4413" w:rsidRDefault="008E4413" w:rsidP="002B6CA5">
            <w:pPr>
              <w:pStyle w:val="TableParagraph"/>
              <w:ind w:left="0"/>
              <w:rPr>
                <w:rFonts w:ascii="Arial" w:hAnsi="Arial" w:cs="Arial"/>
              </w:rPr>
            </w:pPr>
          </w:p>
        </w:tc>
      </w:tr>
      <w:tr w:rsidR="008E4413" w:rsidRPr="008E4413" w14:paraId="4BC1E8A1" w14:textId="77777777" w:rsidTr="008D6F8A">
        <w:trPr>
          <w:trHeight w:val="1795"/>
        </w:trPr>
        <w:tc>
          <w:tcPr>
            <w:tcW w:w="3387" w:type="dxa"/>
          </w:tcPr>
          <w:p w14:paraId="4F5AB8B0" w14:textId="77777777" w:rsidR="008E4413" w:rsidRPr="008E4413" w:rsidRDefault="008E4413" w:rsidP="002B6CA5">
            <w:pPr>
              <w:pStyle w:val="TableParagraph"/>
              <w:spacing w:line="275" w:lineRule="exact"/>
              <w:rPr>
                <w:rFonts w:ascii="Arial" w:hAnsi="Arial" w:cs="Arial"/>
              </w:rPr>
            </w:pPr>
            <w:r w:rsidRPr="008E4413">
              <w:rPr>
                <w:rFonts w:ascii="Arial" w:hAnsi="Arial" w:cs="Arial"/>
              </w:rPr>
              <w:t>8.4</w:t>
            </w:r>
            <w:r w:rsidRPr="008E4413">
              <w:rPr>
                <w:rFonts w:ascii="Arial" w:hAnsi="Arial" w:cs="Arial"/>
                <w:spacing w:val="-2"/>
              </w:rPr>
              <w:t xml:space="preserve"> </w:t>
            </w:r>
            <w:r w:rsidRPr="008E4413">
              <w:rPr>
                <w:rFonts w:ascii="Arial" w:hAnsi="Arial" w:cs="Arial"/>
              </w:rPr>
              <w:t>Требования</w:t>
            </w:r>
            <w:r w:rsidRPr="008E4413">
              <w:rPr>
                <w:rFonts w:ascii="Arial" w:hAnsi="Arial" w:cs="Arial"/>
                <w:spacing w:val="-1"/>
              </w:rPr>
              <w:t xml:space="preserve"> </w:t>
            </w:r>
            <w:r w:rsidRPr="008E4413">
              <w:rPr>
                <w:rFonts w:ascii="Arial" w:hAnsi="Arial" w:cs="Arial"/>
              </w:rPr>
              <w:t>к</w:t>
            </w:r>
            <w:r w:rsidRPr="008E4413">
              <w:rPr>
                <w:rFonts w:ascii="Arial" w:hAnsi="Arial" w:cs="Arial"/>
                <w:spacing w:val="-1"/>
              </w:rPr>
              <w:t xml:space="preserve"> </w:t>
            </w:r>
            <w:r w:rsidRPr="008E4413">
              <w:rPr>
                <w:rFonts w:ascii="Arial" w:hAnsi="Arial" w:cs="Arial"/>
                <w:spacing w:val="-2"/>
              </w:rPr>
              <w:t>транспортировке</w:t>
            </w:r>
          </w:p>
        </w:tc>
        <w:tc>
          <w:tcPr>
            <w:tcW w:w="3330" w:type="dxa"/>
          </w:tcPr>
          <w:p w14:paraId="666C1B84" w14:textId="77777777" w:rsidR="008E4413" w:rsidRPr="008E4413" w:rsidRDefault="008E4413" w:rsidP="002B6CA5">
            <w:pPr>
              <w:pStyle w:val="TableParagraph"/>
              <w:spacing w:line="275" w:lineRule="exact"/>
              <w:jc w:val="both"/>
              <w:rPr>
                <w:rFonts w:ascii="Arial" w:hAnsi="Arial" w:cs="Arial"/>
              </w:rPr>
            </w:pPr>
            <w:r w:rsidRPr="008E4413">
              <w:rPr>
                <w:rFonts w:ascii="Arial" w:hAnsi="Arial" w:cs="Arial"/>
              </w:rPr>
              <w:t>Элементы</w:t>
            </w:r>
            <w:r w:rsidRPr="008E4413">
              <w:rPr>
                <w:rFonts w:ascii="Arial" w:hAnsi="Arial" w:cs="Arial"/>
                <w:spacing w:val="-3"/>
              </w:rPr>
              <w:t xml:space="preserve"> </w:t>
            </w:r>
            <w:r w:rsidRPr="008E4413">
              <w:rPr>
                <w:rFonts w:ascii="Arial" w:hAnsi="Arial" w:cs="Arial"/>
              </w:rPr>
              <w:t>опор</w:t>
            </w:r>
            <w:r w:rsidRPr="008E4413">
              <w:rPr>
                <w:rFonts w:ascii="Arial" w:hAnsi="Arial" w:cs="Arial"/>
                <w:spacing w:val="-2"/>
              </w:rPr>
              <w:t xml:space="preserve"> </w:t>
            </w:r>
            <w:r w:rsidRPr="008E4413">
              <w:rPr>
                <w:rFonts w:ascii="Arial" w:hAnsi="Arial" w:cs="Arial"/>
              </w:rPr>
              <w:t>должны</w:t>
            </w:r>
            <w:r w:rsidRPr="008E4413">
              <w:rPr>
                <w:rFonts w:ascii="Arial" w:hAnsi="Arial" w:cs="Arial"/>
                <w:spacing w:val="-2"/>
              </w:rPr>
              <w:t xml:space="preserve"> </w:t>
            </w:r>
            <w:r w:rsidRPr="008E4413">
              <w:rPr>
                <w:rFonts w:ascii="Arial" w:hAnsi="Arial" w:cs="Arial"/>
              </w:rPr>
              <w:t>быть собраны</w:t>
            </w:r>
            <w:r w:rsidRPr="008E4413">
              <w:rPr>
                <w:rFonts w:ascii="Arial" w:hAnsi="Arial" w:cs="Arial"/>
                <w:spacing w:val="-2"/>
              </w:rPr>
              <w:t xml:space="preserve"> </w:t>
            </w:r>
            <w:r w:rsidRPr="008E4413">
              <w:rPr>
                <w:rFonts w:ascii="Arial" w:hAnsi="Arial" w:cs="Arial"/>
              </w:rPr>
              <w:t>в</w:t>
            </w:r>
            <w:r w:rsidRPr="008E4413">
              <w:rPr>
                <w:rFonts w:ascii="Arial" w:hAnsi="Arial" w:cs="Arial"/>
                <w:spacing w:val="-3"/>
              </w:rPr>
              <w:t xml:space="preserve"> </w:t>
            </w:r>
            <w:r w:rsidRPr="008E4413">
              <w:rPr>
                <w:rFonts w:ascii="Arial" w:hAnsi="Arial" w:cs="Arial"/>
                <w:spacing w:val="-2"/>
              </w:rPr>
              <w:t>пакеты,</w:t>
            </w:r>
          </w:p>
          <w:p w14:paraId="5C688027" w14:textId="77777777" w:rsidR="008E4413" w:rsidRPr="008E4413" w:rsidRDefault="008E4413" w:rsidP="002B6CA5">
            <w:pPr>
              <w:pStyle w:val="TableParagraph"/>
              <w:ind w:right="433"/>
              <w:jc w:val="both"/>
              <w:rPr>
                <w:rFonts w:ascii="Arial" w:hAnsi="Arial" w:cs="Arial"/>
              </w:rPr>
            </w:pPr>
            <w:r w:rsidRPr="008E4413">
              <w:rPr>
                <w:rFonts w:ascii="Arial" w:hAnsi="Arial" w:cs="Arial"/>
              </w:rPr>
              <w:t>обеспечивающие</w:t>
            </w:r>
            <w:r w:rsidRPr="008E4413">
              <w:rPr>
                <w:rFonts w:ascii="Arial" w:hAnsi="Arial" w:cs="Arial"/>
                <w:spacing w:val="-15"/>
              </w:rPr>
              <w:t xml:space="preserve"> </w:t>
            </w:r>
            <w:r w:rsidRPr="008E4413">
              <w:rPr>
                <w:rFonts w:ascii="Arial" w:hAnsi="Arial" w:cs="Arial"/>
              </w:rPr>
              <w:t>оптимальность,</w:t>
            </w:r>
            <w:r w:rsidRPr="008E4413">
              <w:rPr>
                <w:rFonts w:ascii="Arial" w:hAnsi="Arial" w:cs="Arial"/>
                <w:spacing w:val="-14"/>
              </w:rPr>
              <w:t xml:space="preserve"> </w:t>
            </w:r>
            <w:r w:rsidRPr="008E4413">
              <w:rPr>
                <w:rFonts w:ascii="Arial" w:hAnsi="Arial" w:cs="Arial"/>
              </w:rPr>
              <w:t>компактность</w:t>
            </w:r>
            <w:r w:rsidRPr="008E4413">
              <w:rPr>
                <w:rFonts w:ascii="Arial" w:hAnsi="Arial" w:cs="Arial"/>
                <w:spacing w:val="-15"/>
              </w:rPr>
              <w:t xml:space="preserve"> </w:t>
            </w:r>
            <w:r w:rsidRPr="008E4413">
              <w:rPr>
                <w:rFonts w:ascii="Arial" w:hAnsi="Arial" w:cs="Arial"/>
              </w:rPr>
              <w:t>загрузки транспортных средств.</w:t>
            </w:r>
          </w:p>
          <w:p w14:paraId="300932E8" w14:textId="77777777" w:rsidR="008E4413" w:rsidRPr="008E4413" w:rsidRDefault="008E4413" w:rsidP="002B6CA5">
            <w:pPr>
              <w:pStyle w:val="TableParagraph"/>
              <w:ind w:right="100"/>
              <w:jc w:val="both"/>
              <w:rPr>
                <w:rFonts w:ascii="Arial" w:hAnsi="Arial" w:cs="Arial"/>
              </w:rPr>
            </w:pPr>
            <w:r w:rsidRPr="008E4413">
              <w:rPr>
                <w:rFonts w:ascii="Arial" w:hAnsi="Arial" w:cs="Arial"/>
              </w:rPr>
              <w:t>Несущие элементы средств пакетирования должны иметь устройства для строповки пакета и закрепления его на транспортных средствах.</w:t>
            </w:r>
          </w:p>
          <w:p w14:paraId="6BF2C6D8" w14:textId="77777777" w:rsidR="008E4413" w:rsidRPr="008E4413" w:rsidRDefault="008E4413" w:rsidP="002B6CA5">
            <w:pPr>
              <w:pStyle w:val="TableParagraph"/>
              <w:spacing w:line="270" w:lineRule="atLeast"/>
              <w:ind w:right="96"/>
              <w:jc w:val="both"/>
              <w:rPr>
                <w:rFonts w:ascii="Arial" w:hAnsi="Arial" w:cs="Arial"/>
              </w:rPr>
            </w:pPr>
            <w:r w:rsidRPr="008E4413">
              <w:rPr>
                <w:rFonts w:ascii="Arial" w:hAnsi="Arial" w:cs="Arial"/>
              </w:rPr>
              <w:t>Транспортировка должна осуществляться с</w:t>
            </w:r>
            <w:r w:rsidRPr="008E4413">
              <w:rPr>
                <w:rFonts w:ascii="Arial" w:hAnsi="Arial" w:cs="Arial"/>
                <w:spacing w:val="40"/>
              </w:rPr>
              <w:t xml:space="preserve"> </w:t>
            </w:r>
            <w:r w:rsidRPr="008E4413">
              <w:rPr>
                <w:rFonts w:ascii="Arial" w:hAnsi="Arial" w:cs="Arial"/>
              </w:rPr>
              <w:t>использованием деревянных прокладок и закреплений, обеспечивающих неизменность пространственного положения и предотвращающего касания и соударения элементов опоры между собой.</w:t>
            </w:r>
          </w:p>
        </w:tc>
        <w:tc>
          <w:tcPr>
            <w:tcW w:w="3420" w:type="dxa"/>
          </w:tcPr>
          <w:p w14:paraId="5BC34121" w14:textId="77777777" w:rsidR="008E4413" w:rsidRPr="008E4413" w:rsidRDefault="008E4413" w:rsidP="002B6CA5">
            <w:pPr>
              <w:pStyle w:val="TableParagraph"/>
              <w:ind w:left="440" w:right="342" w:firstLine="328"/>
              <w:rPr>
                <w:rFonts w:ascii="Arial" w:hAnsi="Arial" w:cs="Arial"/>
              </w:rPr>
            </w:pPr>
            <w:r w:rsidRPr="008E4413">
              <w:rPr>
                <w:rFonts w:ascii="Arial" w:hAnsi="Arial" w:cs="Arial"/>
                <w:spacing w:val="-2"/>
              </w:rPr>
              <w:t xml:space="preserve">Требование </w:t>
            </w:r>
            <w:r w:rsidRPr="008E4413">
              <w:rPr>
                <w:rFonts w:ascii="Arial" w:hAnsi="Arial" w:cs="Arial"/>
              </w:rPr>
              <w:t>ПАО</w:t>
            </w:r>
            <w:r w:rsidRPr="008E4413">
              <w:rPr>
                <w:rFonts w:ascii="Arial" w:hAnsi="Arial" w:cs="Arial"/>
                <w:spacing w:val="-15"/>
              </w:rPr>
              <w:t xml:space="preserve"> </w:t>
            </w:r>
            <w:r w:rsidRPr="008E4413">
              <w:rPr>
                <w:rFonts w:ascii="Arial" w:hAnsi="Arial" w:cs="Arial"/>
              </w:rPr>
              <w:t>«ФСК</w:t>
            </w:r>
            <w:r w:rsidRPr="008E4413">
              <w:rPr>
                <w:rFonts w:ascii="Arial" w:hAnsi="Arial" w:cs="Arial"/>
                <w:spacing w:val="-15"/>
              </w:rPr>
              <w:t xml:space="preserve"> </w:t>
            </w:r>
            <w:r w:rsidRPr="008E4413">
              <w:rPr>
                <w:rFonts w:ascii="Arial" w:hAnsi="Arial" w:cs="Arial"/>
              </w:rPr>
              <w:t>ЕЭС»</w:t>
            </w:r>
          </w:p>
          <w:p w14:paraId="6CA68825" w14:textId="77777777" w:rsidR="008E4413" w:rsidRPr="008E4413" w:rsidRDefault="008E4413" w:rsidP="002B6CA5">
            <w:pPr>
              <w:pStyle w:val="TableParagraph"/>
              <w:ind w:left="728" w:right="684" w:hanging="32"/>
              <w:rPr>
                <w:rFonts w:ascii="Arial" w:hAnsi="Arial" w:cs="Arial"/>
              </w:rPr>
            </w:pPr>
            <w:hyperlink r:id="rId95">
              <w:r w:rsidRPr="008E4413">
                <w:rPr>
                  <w:rFonts w:ascii="Arial" w:hAnsi="Arial" w:cs="Arial"/>
                  <w:color w:val="0000AA"/>
                  <w:u w:val="single" w:color="0000AA"/>
                </w:rPr>
                <w:t>ГОСТ</w:t>
              </w:r>
              <w:r w:rsidRPr="008E4413">
                <w:rPr>
                  <w:rFonts w:ascii="Arial" w:hAnsi="Arial" w:cs="Arial"/>
                  <w:color w:val="0000AA"/>
                  <w:spacing w:val="-15"/>
                  <w:u w:val="single" w:color="0000AA"/>
                </w:rPr>
                <w:t xml:space="preserve"> </w:t>
              </w:r>
              <w:r w:rsidRPr="008E4413">
                <w:rPr>
                  <w:rFonts w:ascii="Arial" w:hAnsi="Arial" w:cs="Arial"/>
                  <w:color w:val="0000AA"/>
                  <w:u w:val="single" w:color="0000AA"/>
                </w:rPr>
                <w:t>18160</w:t>
              </w:r>
            </w:hyperlink>
            <w:r w:rsidRPr="008E4413">
              <w:rPr>
                <w:rFonts w:ascii="Arial" w:hAnsi="Arial" w:cs="Arial"/>
              </w:rPr>
              <w:t xml:space="preserve">, </w:t>
            </w:r>
            <w:hyperlink r:id="rId96">
              <w:r w:rsidRPr="008E4413">
                <w:rPr>
                  <w:rFonts w:ascii="Arial" w:hAnsi="Arial" w:cs="Arial"/>
                  <w:color w:val="0000AA"/>
                  <w:u w:val="single" w:color="0000AA"/>
                </w:rPr>
                <w:t>ГОСТ</w:t>
              </w:r>
              <w:r w:rsidRPr="008E4413">
                <w:rPr>
                  <w:rFonts w:ascii="Arial" w:hAnsi="Arial" w:cs="Arial"/>
                  <w:color w:val="0000AA"/>
                  <w:spacing w:val="-2"/>
                  <w:u w:val="single" w:color="0000AA"/>
                </w:rPr>
                <w:t xml:space="preserve"> 23118</w:t>
              </w:r>
            </w:hyperlink>
          </w:p>
        </w:tc>
      </w:tr>
      <w:tr w:rsidR="008E4413" w:rsidRPr="008E4413" w14:paraId="5B454583" w14:textId="77777777" w:rsidTr="008E4413">
        <w:trPr>
          <w:trHeight w:val="1104"/>
        </w:trPr>
        <w:tc>
          <w:tcPr>
            <w:tcW w:w="3387" w:type="dxa"/>
          </w:tcPr>
          <w:p w14:paraId="6906459F" w14:textId="77777777" w:rsidR="008E4413" w:rsidRPr="008E4413" w:rsidRDefault="008E4413" w:rsidP="002B6CA5">
            <w:pPr>
              <w:pStyle w:val="TableParagraph"/>
              <w:spacing w:line="276" w:lineRule="exact"/>
              <w:rPr>
                <w:rFonts w:ascii="Arial" w:hAnsi="Arial" w:cs="Arial"/>
              </w:rPr>
            </w:pPr>
            <w:r w:rsidRPr="008E4413">
              <w:rPr>
                <w:rFonts w:ascii="Arial" w:hAnsi="Arial" w:cs="Arial"/>
              </w:rPr>
              <w:t>8.5</w:t>
            </w:r>
            <w:r w:rsidRPr="008E4413">
              <w:rPr>
                <w:rFonts w:ascii="Arial" w:hAnsi="Arial" w:cs="Arial"/>
                <w:spacing w:val="-2"/>
              </w:rPr>
              <w:t xml:space="preserve"> </w:t>
            </w:r>
            <w:r w:rsidRPr="008E4413">
              <w:rPr>
                <w:rFonts w:ascii="Arial" w:hAnsi="Arial" w:cs="Arial"/>
              </w:rPr>
              <w:t>Требования</w:t>
            </w:r>
            <w:r w:rsidRPr="008E4413">
              <w:rPr>
                <w:rFonts w:ascii="Arial" w:hAnsi="Arial" w:cs="Arial"/>
                <w:spacing w:val="-1"/>
              </w:rPr>
              <w:t xml:space="preserve"> </w:t>
            </w:r>
            <w:r w:rsidRPr="008E4413">
              <w:rPr>
                <w:rFonts w:ascii="Arial" w:hAnsi="Arial" w:cs="Arial"/>
              </w:rPr>
              <w:t>к</w:t>
            </w:r>
            <w:r w:rsidRPr="008E4413">
              <w:rPr>
                <w:rFonts w:ascii="Arial" w:hAnsi="Arial" w:cs="Arial"/>
                <w:spacing w:val="1"/>
              </w:rPr>
              <w:t xml:space="preserve"> </w:t>
            </w:r>
            <w:r w:rsidRPr="008E4413">
              <w:rPr>
                <w:rFonts w:ascii="Arial" w:hAnsi="Arial" w:cs="Arial"/>
                <w:spacing w:val="-2"/>
              </w:rPr>
              <w:t>упаковке</w:t>
            </w:r>
          </w:p>
        </w:tc>
        <w:tc>
          <w:tcPr>
            <w:tcW w:w="3330" w:type="dxa"/>
          </w:tcPr>
          <w:p w14:paraId="30A9DC80" w14:textId="77777777" w:rsidR="008E4413" w:rsidRPr="008E4413" w:rsidRDefault="008E4413" w:rsidP="002B6CA5">
            <w:pPr>
              <w:pStyle w:val="TableParagraph"/>
              <w:tabs>
                <w:tab w:val="left" w:pos="1191"/>
                <w:tab w:val="left" w:pos="2258"/>
                <w:tab w:val="left" w:pos="3006"/>
                <w:tab w:val="left" w:pos="4352"/>
                <w:tab w:val="left" w:pos="4827"/>
              </w:tabs>
              <w:ind w:right="99"/>
              <w:rPr>
                <w:rFonts w:ascii="Arial" w:hAnsi="Arial" w:cs="Arial"/>
              </w:rPr>
            </w:pPr>
            <w:r w:rsidRPr="008E4413">
              <w:rPr>
                <w:rFonts w:ascii="Arial" w:hAnsi="Arial" w:cs="Arial"/>
                <w:spacing w:val="-2"/>
              </w:rPr>
              <w:t>Фланцы</w:t>
            </w:r>
            <w:r w:rsidRPr="008E4413">
              <w:rPr>
                <w:rFonts w:ascii="Arial" w:hAnsi="Arial" w:cs="Arial"/>
              </w:rPr>
              <w:tab/>
            </w:r>
            <w:r w:rsidRPr="008E4413">
              <w:rPr>
                <w:rFonts w:ascii="Arial" w:hAnsi="Arial" w:cs="Arial"/>
                <w:spacing w:val="-2"/>
              </w:rPr>
              <w:t>должны</w:t>
            </w:r>
            <w:r w:rsidRPr="008E4413">
              <w:rPr>
                <w:rFonts w:ascii="Arial" w:hAnsi="Arial" w:cs="Arial"/>
              </w:rPr>
              <w:tab/>
            </w:r>
            <w:r w:rsidRPr="008E4413">
              <w:rPr>
                <w:rFonts w:ascii="Arial" w:hAnsi="Arial" w:cs="Arial"/>
                <w:spacing w:val="-4"/>
              </w:rPr>
              <w:t>быть</w:t>
            </w:r>
            <w:r w:rsidRPr="008E4413">
              <w:rPr>
                <w:rFonts w:ascii="Arial" w:hAnsi="Arial" w:cs="Arial"/>
              </w:rPr>
              <w:tab/>
            </w:r>
            <w:r w:rsidRPr="008E4413">
              <w:rPr>
                <w:rFonts w:ascii="Arial" w:hAnsi="Arial" w:cs="Arial"/>
                <w:spacing w:val="-2"/>
              </w:rPr>
              <w:t>защищены</w:t>
            </w:r>
            <w:r w:rsidRPr="008E4413">
              <w:rPr>
                <w:rFonts w:ascii="Arial" w:hAnsi="Arial" w:cs="Arial"/>
              </w:rPr>
              <w:tab/>
            </w:r>
            <w:r w:rsidRPr="008E4413">
              <w:rPr>
                <w:rFonts w:ascii="Arial" w:hAnsi="Arial" w:cs="Arial"/>
                <w:spacing w:val="-6"/>
              </w:rPr>
              <w:t>от</w:t>
            </w:r>
            <w:r w:rsidRPr="008E4413">
              <w:rPr>
                <w:rFonts w:ascii="Arial" w:hAnsi="Arial" w:cs="Arial"/>
              </w:rPr>
              <w:tab/>
            </w:r>
            <w:r w:rsidRPr="008E4413">
              <w:rPr>
                <w:rFonts w:ascii="Arial" w:hAnsi="Arial" w:cs="Arial"/>
                <w:spacing w:val="-2"/>
              </w:rPr>
              <w:t xml:space="preserve">механических </w:t>
            </w:r>
            <w:r w:rsidRPr="008E4413">
              <w:rPr>
                <w:rFonts w:ascii="Arial" w:hAnsi="Arial" w:cs="Arial"/>
              </w:rPr>
              <w:t>повреждений и соударений.</w:t>
            </w:r>
          </w:p>
          <w:p w14:paraId="7F7CD803" w14:textId="77777777" w:rsidR="008E4413" w:rsidRPr="008E4413" w:rsidRDefault="008E4413" w:rsidP="002B6CA5">
            <w:pPr>
              <w:pStyle w:val="TableParagraph"/>
              <w:tabs>
                <w:tab w:val="left" w:pos="1021"/>
                <w:tab w:val="left" w:pos="2143"/>
                <w:tab w:val="left" w:pos="2608"/>
                <w:tab w:val="left" w:pos="3491"/>
                <w:tab w:val="left" w:pos="4306"/>
                <w:tab w:val="left" w:pos="4654"/>
                <w:tab w:val="left" w:pos="5098"/>
              </w:tabs>
              <w:spacing w:line="270" w:lineRule="atLeast"/>
              <w:ind w:right="99"/>
              <w:rPr>
                <w:rFonts w:ascii="Arial" w:hAnsi="Arial" w:cs="Arial"/>
              </w:rPr>
            </w:pPr>
            <w:r w:rsidRPr="008E4413">
              <w:rPr>
                <w:rFonts w:ascii="Arial" w:hAnsi="Arial" w:cs="Arial"/>
              </w:rPr>
              <w:t>Для</w:t>
            </w:r>
            <w:r w:rsidRPr="008E4413">
              <w:rPr>
                <w:rFonts w:ascii="Arial" w:hAnsi="Arial" w:cs="Arial"/>
                <w:spacing w:val="80"/>
              </w:rPr>
              <w:t xml:space="preserve"> </w:t>
            </w:r>
            <w:r w:rsidRPr="008E4413">
              <w:rPr>
                <w:rFonts w:ascii="Arial" w:hAnsi="Arial" w:cs="Arial"/>
              </w:rPr>
              <w:t>сохранности</w:t>
            </w:r>
            <w:r w:rsidRPr="008E4413">
              <w:rPr>
                <w:rFonts w:ascii="Arial" w:hAnsi="Arial" w:cs="Arial"/>
                <w:spacing w:val="80"/>
              </w:rPr>
              <w:t xml:space="preserve"> </w:t>
            </w:r>
            <w:r w:rsidRPr="008E4413">
              <w:rPr>
                <w:rFonts w:ascii="Arial" w:hAnsi="Arial" w:cs="Arial"/>
              </w:rPr>
              <w:t>защитного</w:t>
            </w:r>
            <w:r w:rsidRPr="008E4413">
              <w:rPr>
                <w:rFonts w:ascii="Arial" w:hAnsi="Arial" w:cs="Arial"/>
                <w:spacing w:val="80"/>
              </w:rPr>
              <w:t xml:space="preserve"> </w:t>
            </w:r>
            <w:r w:rsidRPr="008E4413">
              <w:rPr>
                <w:rFonts w:ascii="Arial" w:hAnsi="Arial" w:cs="Arial"/>
              </w:rPr>
              <w:t>покрытия</w:t>
            </w:r>
            <w:r w:rsidRPr="008E4413">
              <w:rPr>
                <w:rFonts w:ascii="Arial" w:hAnsi="Arial" w:cs="Arial"/>
                <w:spacing w:val="80"/>
              </w:rPr>
              <w:t xml:space="preserve"> </w:t>
            </w:r>
            <w:r w:rsidRPr="008E4413">
              <w:rPr>
                <w:rFonts w:ascii="Arial" w:hAnsi="Arial" w:cs="Arial"/>
              </w:rPr>
              <w:t>конструкций</w:t>
            </w:r>
            <w:r w:rsidRPr="008E4413">
              <w:rPr>
                <w:rFonts w:ascii="Arial" w:hAnsi="Arial" w:cs="Arial"/>
                <w:spacing w:val="80"/>
              </w:rPr>
              <w:t xml:space="preserve"> </w:t>
            </w:r>
            <w:r w:rsidRPr="008E4413">
              <w:rPr>
                <w:rFonts w:ascii="Arial" w:hAnsi="Arial" w:cs="Arial"/>
              </w:rPr>
              <w:t>в</w:t>
            </w:r>
            <w:r w:rsidRPr="008E4413">
              <w:rPr>
                <w:rFonts w:ascii="Arial" w:hAnsi="Arial" w:cs="Arial"/>
                <w:spacing w:val="40"/>
              </w:rPr>
              <w:t xml:space="preserve"> </w:t>
            </w:r>
            <w:r w:rsidRPr="008E4413">
              <w:rPr>
                <w:rFonts w:ascii="Arial" w:hAnsi="Arial" w:cs="Arial"/>
                <w:spacing w:val="-2"/>
              </w:rPr>
              <w:t>местах</w:t>
            </w:r>
            <w:r w:rsidRPr="008E4413">
              <w:rPr>
                <w:rFonts w:ascii="Arial" w:hAnsi="Arial" w:cs="Arial"/>
              </w:rPr>
              <w:tab/>
            </w:r>
            <w:r w:rsidRPr="008E4413">
              <w:rPr>
                <w:rFonts w:ascii="Arial" w:hAnsi="Arial" w:cs="Arial"/>
                <w:spacing w:val="-2"/>
              </w:rPr>
              <w:t>контакта</w:t>
            </w:r>
            <w:r w:rsidRPr="008E4413">
              <w:rPr>
                <w:rFonts w:ascii="Arial" w:hAnsi="Arial" w:cs="Arial"/>
              </w:rPr>
              <w:tab/>
            </w:r>
            <w:r w:rsidRPr="008E4413">
              <w:rPr>
                <w:rFonts w:ascii="Arial" w:hAnsi="Arial" w:cs="Arial"/>
                <w:spacing w:val="-5"/>
              </w:rPr>
              <w:t>их</w:t>
            </w:r>
            <w:r w:rsidRPr="008E4413">
              <w:rPr>
                <w:rFonts w:ascii="Arial" w:hAnsi="Arial" w:cs="Arial"/>
              </w:rPr>
              <w:lastRenderedPageBreak/>
              <w:tab/>
            </w:r>
            <w:r w:rsidRPr="008E4413">
              <w:rPr>
                <w:rFonts w:ascii="Arial" w:hAnsi="Arial" w:cs="Arial"/>
                <w:spacing w:val="-4"/>
              </w:rPr>
              <w:t>между</w:t>
            </w:r>
            <w:r w:rsidRPr="008E4413">
              <w:rPr>
                <w:rFonts w:ascii="Arial" w:hAnsi="Arial" w:cs="Arial"/>
              </w:rPr>
              <w:tab/>
            </w:r>
            <w:r w:rsidRPr="008E4413">
              <w:rPr>
                <w:rFonts w:ascii="Arial" w:hAnsi="Arial" w:cs="Arial"/>
                <w:spacing w:val="-2"/>
              </w:rPr>
              <w:t>собой</w:t>
            </w:r>
            <w:r w:rsidRPr="008E4413">
              <w:rPr>
                <w:rFonts w:ascii="Arial" w:hAnsi="Arial" w:cs="Arial"/>
              </w:rPr>
              <w:tab/>
            </w:r>
            <w:r w:rsidRPr="008E4413">
              <w:rPr>
                <w:rFonts w:ascii="Arial" w:hAnsi="Arial" w:cs="Arial"/>
                <w:spacing w:val="-10"/>
              </w:rPr>
              <w:t>и</w:t>
            </w:r>
            <w:r w:rsidRPr="008E4413">
              <w:rPr>
                <w:rFonts w:ascii="Arial" w:hAnsi="Arial" w:cs="Arial"/>
              </w:rPr>
              <w:tab/>
            </w:r>
            <w:r w:rsidRPr="008E4413">
              <w:rPr>
                <w:rFonts w:ascii="Arial" w:hAnsi="Arial" w:cs="Arial"/>
                <w:spacing w:val="-5"/>
              </w:rPr>
              <w:t>со</w:t>
            </w:r>
            <w:r w:rsidRPr="008E4413">
              <w:rPr>
                <w:rFonts w:ascii="Arial" w:hAnsi="Arial" w:cs="Arial"/>
              </w:rPr>
              <w:tab/>
            </w:r>
            <w:r w:rsidRPr="008E4413">
              <w:rPr>
                <w:rFonts w:ascii="Arial" w:hAnsi="Arial" w:cs="Arial"/>
                <w:spacing w:val="-2"/>
              </w:rPr>
              <w:t>средствами</w:t>
            </w:r>
          </w:p>
        </w:tc>
        <w:tc>
          <w:tcPr>
            <w:tcW w:w="3420" w:type="dxa"/>
          </w:tcPr>
          <w:p w14:paraId="7377F029" w14:textId="77777777" w:rsidR="008E4413" w:rsidRPr="008E4413" w:rsidRDefault="008E4413" w:rsidP="002B6CA5">
            <w:pPr>
              <w:pStyle w:val="TableParagraph"/>
              <w:ind w:left="443" w:right="342" w:firstLine="326"/>
              <w:rPr>
                <w:rFonts w:ascii="Arial" w:hAnsi="Arial" w:cs="Arial"/>
              </w:rPr>
            </w:pPr>
            <w:r w:rsidRPr="008E4413">
              <w:rPr>
                <w:rFonts w:ascii="Arial" w:hAnsi="Arial" w:cs="Arial"/>
                <w:spacing w:val="-2"/>
              </w:rPr>
              <w:lastRenderedPageBreak/>
              <w:t xml:space="preserve">Требование </w:t>
            </w:r>
            <w:r w:rsidRPr="008E4413">
              <w:rPr>
                <w:rFonts w:ascii="Arial" w:hAnsi="Arial" w:cs="Arial"/>
              </w:rPr>
              <w:t>ПАО</w:t>
            </w:r>
            <w:r w:rsidRPr="008E4413">
              <w:rPr>
                <w:rFonts w:ascii="Arial" w:hAnsi="Arial" w:cs="Arial"/>
                <w:spacing w:val="-15"/>
              </w:rPr>
              <w:t xml:space="preserve"> </w:t>
            </w:r>
            <w:r w:rsidRPr="008E4413">
              <w:rPr>
                <w:rFonts w:ascii="Arial" w:hAnsi="Arial" w:cs="Arial"/>
              </w:rPr>
              <w:t>«ФСК</w:t>
            </w:r>
            <w:r w:rsidRPr="008E4413">
              <w:rPr>
                <w:rFonts w:ascii="Arial" w:hAnsi="Arial" w:cs="Arial"/>
                <w:spacing w:val="-15"/>
              </w:rPr>
              <w:t xml:space="preserve"> </w:t>
            </w:r>
            <w:r w:rsidRPr="008E4413">
              <w:rPr>
                <w:rFonts w:ascii="Arial" w:hAnsi="Arial" w:cs="Arial"/>
              </w:rPr>
              <w:t>ЕЭС»</w:t>
            </w:r>
          </w:p>
        </w:tc>
      </w:tr>
    </w:tbl>
    <w:p w14:paraId="0B888CBB" w14:textId="77777777" w:rsidR="008E4413" w:rsidRPr="008E4413" w:rsidRDefault="008E4413" w:rsidP="008E4413">
      <w:pPr>
        <w:rPr>
          <w:sz w:val="22"/>
        </w:rPr>
        <w:sectPr w:rsidR="008E4413" w:rsidRPr="008E4413" w:rsidSect="008E4413">
          <w:type w:val="continuous"/>
          <w:pgSz w:w="11910" w:h="16840"/>
          <w:pgMar w:top="940" w:right="1820" w:bottom="900" w:left="1340" w:header="0" w:footer="1588" w:gutter="0"/>
          <w:cols w:space="720"/>
        </w:sectPr>
      </w:pPr>
    </w:p>
    <w:p w14:paraId="108BA91E" w14:textId="77777777" w:rsidR="008E4413" w:rsidRPr="008E4413" w:rsidRDefault="008E4413" w:rsidP="008E4413">
      <w:pPr>
        <w:pStyle w:val="BodyText"/>
        <w:spacing w:before="125"/>
        <w:rPr>
          <w:rFonts w:ascii="Arial" w:hAnsi="Arial" w:cs="Arial"/>
          <w:b/>
          <w:sz w:val="22"/>
          <w:szCs w:val="2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7"/>
        <w:gridCol w:w="4860"/>
        <w:gridCol w:w="1800"/>
      </w:tblGrid>
      <w:tr w:rsidR="008E4413" w:rsidRPr="008E4413" w14:paraId="5443CA77" w14:textId="77777777" w:rsidTr="008E4413">
        <w:trPr>
          <w:trHeight w:val="820"/>
        </w:trPr>
        <w:tc>
          <w:tcPr>
            <w:tcW w:w="3207" w:type="dxa"/>
            <w:shd w:val="clear" w:color="auto" w:fill="EDEBE0"/>
          </w:tcPr>
          <w:p w14:paraId="58E3ACCD" w14:textId="77777777" w:rsidR="008E4413" w:rsidRPr="008E4413" w:rsidRDefault="008E4413" w:rsidP="002B6CA5">
            <w:pPr>
              <w:pStyle w:val="TableParagraph"/>
              <w:spacing w:before="171"/>
              <w:ind w:left="1413"/>
              <w:rPr>
                <w:rFonts w:ascii="Arial" w:hAnsi="Arial" w:cs="Arial"/>
                <w:b/>
              </w:rPr>
            </w:pPr>
            <w:r w:rsidRPr="008E4413">
              <w:rPr>
                <w:rFonts w:ascii="Arial" w:hAnsi="Arial" w:cs="Arial"/>
                <w:b/>
              </w:rPr>
              <w:t>Наименование</w:t>
            </w:r>
            <w:r w:rsidRPr="008E4413">
              <w:rPr>
                <w:rFonts w:ascii="Arial" w:hAnsi="Arial" w:cs="Arial"/>
                <w:b/>
                <w:spacing w:val="-7"/>
              </w:rPr>
              <w:t xml:space="preserve"> </w:t>
            </w:r>
            <w:r w:rsidRPr="008E4413">
              <w:rPr>
                <w:rFonts w:ascii="Arial" w:hAnsi="Arial" w:cs="Arial"/>
                <w:b/>
                <w:spacing w:val="-2"/>
              </w:rPr>
              <w:t>параметра</w:t>
            </w:r>
          </w:p>
        </w:tc>
        <w:tc>
          <w:tcPr>
            <w:tcW w:w="4860" w:type="dxa"/>
            <w:shd w:val="clear" w:color="auto" w:fill="EDEBE0"/>
          </w:tcPr>
          <w:p w14:paraId="31692A90" w14:textId="77777777" w:rsidR="008E4413" w:rsidRPr="008E4413" w:rsidRDefault="008E4413" w:rsidP="002B6CA5">
            <w:pPr>
              <w:pStyle w:val="TableParagraph"/>
              <w:spacing w:before="171"/>
              <w:ind w:left="10" w:right="5"/>
              <w:jc w:val="center"/>
              <w:rPr>
                <w:rFonts w:ascii="Arial" w:hAnsi="Arial" w:cs="Arial"/>
                <w:b/>
              </w:rPr>
            </w:pPr>
            <w:r w:rsidRPr="008E4413">
              <w:rPr>
                <w:rFonts w:ascii="Arial" w:hAnsi="Arial" w:cs="Arial"/>
                <w:b/>
              </w:rPr>
              <w:t>Требуемое</w:t>
            </w:r>
            <w:r w:rsidRPr="008E4413">
              <w:rPr>
                <w:rFonts w:ascii="Arial" w:hAnsi="Arial" w:cs="Arial"/>
                <w:b/>
                <w:spacing w:val="-4"/>
              </w:rPr>
              <w:t xml:space="preserve"> </w:t>
            </w:r>
            <w:r w:rsidRPr="008E4413">
              <w:rPr>
                <w:rFonts w:ascii="Arial" w:hAnsi="Arial" w:cs="Arial"/>
                <w:b/>
                <w:spacing w:val="-2"/>
              </w:rPr>
              <w:t>значение</w:t>
            </w:r>
          </w:p>
        </w:tc>
        <w:tc>
          <w:tcPr>
            <w:tcW w:w="1800" w:type="dxa"/>
            <w:shd w:val="clear" w:color="auto" w:fill="EDEBE0"/>
          </w:tcPr>
          <w:p w14:paraId="2A9293FB" w14:textId="77777777" w:rsidR="008E4413" w:rsidRPr="008E4413" w:rsidRDefault="008E4413" w:rsidP="002B6CA5">
            <w:pPr>
              <w:pStyle w:val="TableParagraph"/>
              <w:spacing w:before="133"/>
              <w:ind w:left="133" w:right="115" w:firstLine="511"/>
              <w:rPr>
                <w:rFonts w:ascii="Arial" w:hAnsi="Arial" w:cs="Arial"/>
                <w:b/>
              </w:rPr>
            </w:pPr>
            <w:r w:rsidRPr="008E4413">
              <w:rPr>
                <w:rFonts w:ascii="Arial" w:hAnsi="Arial" w:cs="Arial"/>
                <w:b/>
                <w:spacing w:val="-2"/>
              </w:rPr>
              <w:t xml:space="preserve">Нормативно- </w:t>
            </w:r>
            <w:r w:rsidRPr="008E4413">
              <w:rPr>
                <w:rFonts w:ascii="Arial" w:hAnsi="Arial" w:cs="Arial"/>
                <w:b/>
              </w:rPr>
              <w:t>технический</w:t>
            </w:r>
            <w:r w:rsidRPr="008E4413">
              <w:rPr>
                <w:rFonts w:ascii="Arial" w:hAnsi="Arial" w:cs="Arial"/>
                <w:b/>
                <w:spacing w:val="-15"/>
              </w:rPr>
              <w:t xml:space="preserve"> </w:t>
            </w:r>
            <w:r w:rsidRPr="008E4413">
              <w:rPr>
                <w:rFonts w:ascii="Arial" w:hAnsi="Arial" w:cs="Arial"/>
                <w:b/>
              </w:rPr>
              <w:t>документ</w:t>
            </w:r>
          </w:p>
        </w:tc>
      </w:tr>
      <w:tr w:rsidR="008E4413" w:rsidRPr="008E4413" w14:paraId="4BD5685D" w14:textId="77777777" w:rsidTr="008E4413">
        <w:trPr>
          <w:trHeight w:val="275"/>
        </w:trPr>
        <w:tc>
          <w:tcPr>
            <w:tcW w:w="3207" w:type="dxa"/>
            <w:shd w:val="clear" w:color="auto" w:fill="EDEBE0"/>
          </w:tcPr>
          <w:p w14:paraId="47BB1F9B" w14:textId="77777777" w:rsidR="008E4413" w:rsidRPr="008E4413" w:rsidRDefault="008E4413" w:rsidP="002B6CA5">
            <w:pPr>
              <w:pStyle w:val="TableParagraph"/>
              <w:spacing w:line="256" w:lineRule="exact"/>
              <w:ind w:left="9"/>
              <w:jc w:val="center"/>
              <w:rPr>
                <w:rFonts w:ascii="Arial" w:hAnsi="Arial" w:cs="Arial"/>
              </w:rPr>
            </w:pPr>
            <w:r w:rsidRPr="008E4413">
              <w:rPr>
                <w:rFonts w:ascii="Arial" w:hAnsi="Arial" w:cs="Arial"/>
                <w:spacing w:val="-10"/>
              </w:rPr>
              <w:t>1</w:t>
            </w:r>
          </w:p>
        </w:tc>
        <w:tc>
          <w:tcPr>
            <w:tcW w:w="4860" w:type="dxa"/>
            <w:shd w:val="clear" w:color="auto" w:fill="EDEBE0"/>
          </w:tcPr>
          <w:p w14:paraId="70B8581E" w14:textId="77777777" w:rsidR="008E4413" w:rsidRPr="008E4413" w:rsidRDefault="008E4413" w:rsidP="002B6CA5">
            <w:pPr>
              <w:pStyle w:val="TableParagraph"/>
              <w:spacing w:line="256" w:lineRule="exact"/>
              <w:ind w:left="10"/>
              <w:jc w:val="center"/>
              <w:rPr>
                <w:rFonts w:ascii="Arial" w:hAnsi="Arial" w:cs="Arial"/>
                <w:b/>
              </w:rPr>
            </w:pPr>
            <w:r w:rsidRPr="008E4413">
              <w:rPr>
                <w:rFonts w:ascii="Arial" w:hAnsi="Arial" w:cs="Arial"/>
                <w:b/>
                <w:spacing w:val="-10"/>
              </w:rPr>
              <w:t>2</w:t>
            </w:r>
          </w:p>
        </w:tc>
        <w:tc>
          <w:tcPr>
            <w:tcW w:w="1800" w:type="dxa"/>
            <w:shd w:val="clear" w:color="auto" w:fill="EDEBE0"/>
          </w:tcPr>
          <w:p w14:paraId="6B197CCB" w14:textId="77777777" w:rsidR="008E4413" w:rsidRPr="008E4413" w:rsidRDefault="008E4413" w:rsidP="002B6CA5">
            <w:pPr>
              <w:pStyle w:val="TableParagraph"/>
              <w:spacing w:line="256" w:lineRule="exact"/>
              <w:ind w:left="15" w:right="5"/>
              <w:jc w:val="center"/>
              <w:rPr>
                <w:rFonts w:ascii="Arial" w:hAnsi="Arial" w:cs="Arial"/>
                <w:b/>
              </w:rPr>
            </w:pPr>
            <w:r w:rsidRPr="008E4413">
              <w:rPr>
                <w:rFonts w:ascii="Arial" w:hAnsi="Arial" w:cs="Arial"/>
                <w:b/>
                <w:spacing w:val="-10"/>
              </w:rPr>
              <w:t>3</w:t>
            </w:r>
          </w:p>
        </w:tc>
      </w:tr>
      <w:tr w:rsidR="008E4413" w:rsidRPr="008E4413" w14:paraId="4D5B5489" w14:textId="77777777" w:rsidTr="008E4413">
        <w:trPr>
          <w:trHeight w:val="827"/>
        </w:trPr>
        <w:tc>
          <w:tcPr>
            <w:tcW w:w="3207" w:type="dxa"/>
          </w:tcPr>
          <w:p w14:paraId="551191EC" w14:textId="77777777" w:rsidR="008E4413" w:rsidRPr="008E4413" w:rsidRDefault="008E4413" w:rsidP="002B6CA5">
            <w:pPr>
              <w:pStyle w:val="TableParagraph"/>
              <w:ind w:left="0"/>
              <w:rPr>
                <w:rFonts w:ascii="Arial" w:hAnsi="Arial" w:cs="Arial"/>
              </w:rPr>
            </w:pPr>
          </w:p>
        </w:tc>
        <w:tc>
          <w:tcPr>
            <w:tcW w:w="4860" w:type="dxa"/>
          </w:tcPr>
          <w:p w14:paraId="1E17F848" w14:textId="77777777" w:rsidR="008E4413" w:rsidRPr="008E4413" w:rsidRDefault="008E4413" w:rsidP="002B6CA5">
            <w:pPr>
              <w:pStyle w:val="TableParagraph"/>
              <w:spacing w:line="276" w:lineRule="exact"/>
              <w:ind w:right="94"/>
              <w:jc w:val="both"/>
              <w:rPr>
                <w:rFonts w:ascii="Arial" w:hAnsi="Arial" w:cs="Arial"/>
              </w:rPr>
            </w:pPr>
            <w:r w:rsidRPr="008E4413">
              <w:rPr>
                <w:rFonts w:ascii="Arial" w:hAnsi="Arial" w:cs="Arial"/>
              </w:rPr>
              <w:t>пакетирования необходимо устанавливать и закреплять от выпадения прокладки из дерева, картона, пластмассы и других материалов.</w:t>
            </w:r>
          </w:p>
        </w:tc>
        <w:tc>
          <w:tcPr>
            <w:tcW w:w="1800" w:type="dxa"/>
          </w:tcPr>
          <w:p w14:paraId="189CAB10" w14:textId="77777777" w:rsidR="008E4413" w:rsidRPr="008E4413" w:rsidRDefault="008E4413" w:rsidP="002B6CA5">
            <w:pPr>
              <w:pStyle w:val="TableParagraph"/>
              <w:ind w:left="0"/>
              <w:rPr>
                <w:rFonts w:ascii="Arial" w:hAnsi="Arial" w:cs="Arial"/>
              </w:rPr>
            </w:pPr>
          </w:p>
        </w:tc>
      </w:tr>
      <w:tr w:rsidR="008E4413" w:rsidRPr="008E4413" w14:paraId="2309F13E" w14:textId="77777777" w:rsidTr="008E4413">
        <w:trPr>
          <w:trHeight w:val="1781"/>
        </w:trPr>
        <w:tc>
          <w:tcPr>
            <w:tcW w:w="3207" w:type="dxa"/>
          </w:tcPr>
          <w:p w14:paraId="43C6EFCD" w14:textId="77777777" w:rsidR="008E4413" w:rsidRPr="008E4413" w:rsidRDefault="008E4413" w:rsidP="002B6CA5">
            <w:pPr>
              <w:pStyle w:val="TableParagraph"/>
              <w:spacing w:line="275" w:lineRule="exact"/>
              <w:rPr>
                <w:rFonts w:ascii="Arial" w:hAnsi="Arial" w:cs="Arial"/>
              </w:rPr>
            </w:pPr>
            <w:r w:rsidRPr="008E4413">
              <w:rPr>
                <w:rFonts w:ascii="Arial" w:hAnsi="Arial" w:cs="Arial"/>
              </w:rPr>
              <w:t>8.6</w:t>
            </w:r>
            <w:r w:rsidRPr="008E4413">
              <w:rPr>
                <w:rFonts w:ascii="Arial" w:hAnsi="Arial" w:cs="Arial"/>
                <w:spacing w:val="-3"/>
              </w:rPr>
              <w:t xml:space="preserve"> </w:t>
            </w:r>
            <w:r w:rsidRPr="008E4413">
              <w:rPr>
                <w:rFonts w:ascii="Arial" w:hAnsi="Arial" w:cs="Arial"/>
              </w:rPr>
              <w:t>Требования</w:t>
            </w:r>
            <w:r w:rsidRPr="008E4413">
              <w:rPr>
                <w:rFonts w:ascii="Arial" w:hAnsi="Arial" w:cs="Arial"/>
                <w:spacing w:val="-2"/>
              </w:rPr>
              <w:t xml:space="preserve"> </w:t>
            </w:r>
            <w:r w:rsidRPr="008E4413">
              <w:rPr>
                <w:rFonts w:ascii="Arial" w:hAnsi="Arial" w:cs="Arial"/>
              </w:rPr>
              <w:t>к</w:t>
            </w:r>
            <w:r w:rsidRPr="008E4413">
              <w:rPr>
                <w:rFonts w:ascii="Arial" w:hAnsi="Arial" w:cs="Arial"/>
                <w:spacing w:val="-1"/>
              </w:rPr>
              <w:t xml:space="preserve"> </w:t>
            </w:r>
            <w:r w:rsidRPr="008E4413">
              <w:rPr>
                <w:rFonts w:ascii="Arial" w:hAnsi="Arial" w:cs="Arial"/>
              </w:rPr>
              <w:t>упаковке</w:t>
            </w:r>
            <w:r w:rsidRPr="008E4413">
              <w:rPr>
                <w:rFonts w:ascii="Arial" w:hAnsi="Arial" w:cs="Arial"/>
                <w:spacing w:val="-2"/>
              </w:rPr>
              <w:t xml:space="preserve"> крепежа</w:t>
            </w:r>
          </w:p>
        </w:tc>
        <w:tc>
          <w:tcPr>
            <w:tcW w:w="4860" w:type="dxa"/>
          </w:tcPr>
          <w:p w14:paraId="41EA51C1" w14:textId="77777777" w:rsidR="008E4413" w:rsidRPr="008E4413" w:rsidRDefault="008E4413" w:rsidP="008E4413">
            <w:pPr>
              <w:pStyle w:val="TableParagraph"/>
              <w:numPr>
                <w:ilvl w:val="2"/>
                <w:numId w:val="21"/>
              </w:numPr>
              <w:tabs>
                <w:tab w:val="left" w:pos="647"/>
              </w:tabs>
              <w:ind w:right="421" w:firstLine="0"/>
              <w:rPr>
                <w:rFonts w:ascii="Arial" w:hAnsi="Arial" w:cs="Arial"/>
              </w:rPr>
            </w:pPr>
            <w:r w:rsidRPr="008E4413">
              <w:rPr>
                <w:rFonts w:ascii="Arial" w:hAnsi="Arial" w:cs="Arial"/>
              </w:rPr>
              <w:t>Крепежные</w:t>
            </w:r>
            <w:r w:rsidRPr="008E4413">
              <w:rPr>
                <w:rFonts w:ascii="Arial" w:hAnsi="Arial" w:cs="Arial"/>
                <w:spacing w:val="-10"/>
              </w:rPr>
              <w:t xml:space="preserve"> </w:t>
            </w:r>
            <w:r w:rsidRPr="008E4413">
              <w:rPr>
                <w:rFonts w:ascii="Arial" w:hAnsi="Arial" w:cs="Arial"/>
              </w:rPr>
              <w:t>изделия</w:t>
            </w:r>
            <w:r w:rsidRPr="008E4413">
              <w:rPr>
                <w:rFonts w:ascii="Arial" w:hAnsi="Arial" w:cs="Arial"/>
                <w:spacing w:val="-8"/>
              </w:rPr>
              <w:t xml:space="preserve"> </w:t>
            </w:r>
            <w:r w:rsidRPr="008E4413">
              <w:rPr>
                <w:rFonts w:ascii="Arial" w:hAnsi="Arial" w:cs="Arial"/>
              </w:rPr>
              <w:t>(болты,</w:t>
            </w:r>
            <w:r w:rsidRPr="008E4413">
              <w:rPr>
                <w:rFonts w:ascii="Arial" w:hAnsi="Arial" w:cs="Arial"/>
                <w:spacing w:val="-8"/>
              </w:rPr>
              <w:t xml:space="preserve"> </w:t>
            </w:r>
            <w:r w:rsidRPr="008E4413">
              <w:rPr>
                <w:rFonts w:ascii="Arial" w:hAnsi="Arial" w:cs="Arial"/>
              </w:rPr>
              <w:t>гайки,</w:t>
            </w:r>
            <w:r w:rsidRPr="008E4413">
              <w:rPr>
                <w:rFonts w:ascii="Arial" w:hAnsi="Arial" w:cs="Arial"/>
                <w:spacing w:val="-8"/>
              </w:rPr>
              <w:t xml:space="preserve"> </w:t>
            </w:r>
            <w:r w:rsidRPr="008E4413">
              <w:rPr>
                <w:rFonts w:ascii="Arial" w:hAnsi="Arial" w:cs="Arial"/>
              </w:rPr>
              <w:t>шайбы)</w:t>
            </w:r>
            <w:r w:rsidRPr="008E4413">
              <w:rPr>
                <w:rFonts w:ascii="Arial" w:hAnsi="Arial" w:cs="Arial"/>
                <w:spacing w:val="-10"/>
              </w:rPr>
              <w:t xml:space="preserve"> </w:t>
            </w:r>
            <w:r w:rsidRPr="008E4413">
              <w:rPr>
                <w:rFonts w:ascii="Arial" w:hAnsi="Arial" w:cs="Arial"/>
              </w:rPr>
              <w:t>должны быть упакованы в деревянные ящики. Масса ящика не должна превышать 60 кг.</w:t>
            </w:r>
          </w:p>
          <w:p w14:paraId="554F417D" w14:textId="77777777" w:rsidR="008E4413" w:rsidRPr="008E4413" w:rsidRDefault="008E4413" w:rsidP="008E4413">
            <w:pPr>
              <w:pStyle w:val="TableParagraph"/>
              <w:numPr>
                <w:ilvl w:val="2"/>
                <w:numId w:val="21"/>
              </w:numPr>
              <w:tabs>
                <w:tab w:val="left" w:pos="647"/>
              </w:tabs>
              <w:spacing w:before="198"/>
              <w:ind w:right="319" w:firstLine="0"/>
              <w:rPr>
                <w:rFonts w:ascii="Arial" w:hAnsi="Arial" w:cs="Arial"/>
              </w:rPr>
            </w:pPr>
            <w:r w:rsidRPr="008E4413">
              <w:rPr>
                <w:rFonts w:ascii="Arial" w:hAnsi="Arial" w:cs="Arial"/>
              </w:rPr>
              <w:t>Крепежные</w:t>
            </w:r>
            <w:r w:rsidRPr="008E4413">
              <w:rPr>
                <w:rFonts w:ascii="Arial" w:hAnsi="Arial" w:cs="Arial"/>
                <w:spacing w:val="-10"/>
              </w:rPr>
              <w:t xml:space="preserve"> </w:t>
            </w:r>
            <w:r w:rsidRPr="008E4413">
              <w:rPr>
                <w:rFonts w:ascii="Arial" w:hAnsi="Arial" w:cs="Arial"/>
              </w:rPr>
              <w:t>изделия</w:t>
            </w:r>
            <w:r w:rsidRPr="008E4413">
              <w:rPr>
                <w:rFonts w:ascii="Arial" w:hAnsi="Arial" w:cs="Arial"/>
                <w:spacing w:val="-8"/>
              </w:rPr>
              <w:t xml:space="preserve"> </w:t>
            </w:r>
            <w:r w:rsidRPr="008E4413">
              <w:rPr>
                <w:rFonts w:ascii="Arial" w:hAnsi="Arial" w:cs="Arial"/>
              </w:rPr>
              <w:t>должны</w:t>
            </w:r>
            <w:r w:rsidRPr="008E4413">
              <w:rPr>
                <w:rFonts w:ascii="Arial" w:hAnsi="Arial" w:cs="Arial"/>
                <w:spacing w:val="-8"/>
              </w:rPr>
              <w:t xml:space="preserve"> </w:t>
            </w:r>
            <w:r w:rsidRPr="008E4413">
              <w:rPr>
                <w:rFonts w:ascii="Arial" w:hAnsi="Arial" w:cs="Arial"/>
              </w:rPr>
              <w:t>быть</w:t>
            </w:r>
            <w:r w:rsidRPr="008E4413">
              <w:rPr>
                <w:rFonts w:ascii="Arial" w:hAnsi="Arial" w:cs="Arial"/>
                <w:spacing w:val="-8"/>
              </w:rPr>
              <w:t xml:space="preserve"> </w:t>
            </w:r>
            <w:r w:rsidRPr="008E4413">
              <w:rPr>
                <w:rFonts w:ascii="Arial" w:hAnsi="Arial" w:cs="Arial"/>
              </w:rPr>
              <w:t>рассортированы</w:t>
            </w:r>
            <w:r w:rsidRPr="008E4413">
              <w:rPr>
                <w:rFonts w:ascii="Arial" w:hAnsi="Arial" w:cs="Arial"/>
                <w:spacing w:val="-8"/>
              </w:rPr>
              <w:t xml:space="preserve"> </w:t>
            </w:r>
            <w:r w:rsidRPr="008E4413">
              <w:rPr>
                <w:rFonts w:ascii="Arial" w:hAnsi="Arial" w:cs="Arial"/>
              </w:rPr>
              <w:t>и разделены по типоразмерам.</w:t>
            </w:r>
          </w:p>
        </w:tc>
        <w:tc>
          <w:tcPr>
            <w:tcW w:w="1800" w:type="dxa"/>
          </w:tcPr>
          <w:p w14:paraId="5C903339" w14:textId="77777777" w:rsidR="008E4413" w:rsidRPr="008E4413" w:rsidRDefault="008E4413" w:rsidP="002B6CA5">
            <w:pPr>
              <w:pStyle w:val="TableParagraph"/>
              <w:ind w:left="0"/>
              <w:rPr>
                <w:rFonts w:ascii="Arial" w:hAnsi="Arial" w:cs="Arial"/>
              </w:rPr>
            </w:pPr>
          </w:p>
        </w:tc>
      </w:tr>
    </w:tbl>
    <w:p w14:paraId="4F78A1B4" w14:textId="77777777" w:rsidR="008E4413" w:rsidRPr="008E4413" w:rsidRDefault="008E4413" w:rsidP="008E4413">
      <w:pPr>
        <w:rPr>
          <w:sz w:val="22"/>
        </w:rPr>
        <w:sectPr w:rsidR="008E4413" w:rsidRPr="008E4413" w:rsidSect="008E4413">
          <w:type w:val="continuous"/>
          <w:pgSz w:w="11910" w:h="16840"/>
          <w:pgMar w:top="940" w:right="1820" w:bottom="900" w:left="1340" w:header="0" w:footer="1588" w:gutter="0"/>
          <w:cols w:space="720"/>
        </w:sectPr>
      </w:pPr>
    </w:p>
    <w:p w14:paraId="61E0497C" w14:textId="77777777" w:rsidR="008E4413" w:rsidRPr="008E4413" w:rsidRDefault="008E4413" w:rsidP="008E4413">
      <w:pPr>
        <w:pStyle w:val="Heading1"/>
        <w:ind w:left="730"/>
        <w:rPr>
          <w:rFonts w:ascii="Arial" w:hAnsi="Arial" w:cs="Arial"/>
          <w:sz w:val="22"/>
          <w:szCs w:val="22"/>
        </w:rPr>
      </w:pPr>
      <w:bookmarkStart w:id="1" w:name="_bookmark5"/>
      <w:bookmarkEnd w:id="1"/>
      <w:r w:rsidRPr="008E4413">
        <w:rPr>
          <w:rFonts w:ascii="Arial" w:hAnsi="Arial" w:cs="Arial"/>
          <w:spacing w:val="-2"/>
          <w:sz w:val="22"/>
          <w:szCs w:val="22"/>
        </w:rPr>
        <w:lastRenderedPageBreak/>
        <w:t>Библиография</w:t>
      </w:r>
    </w:p>
    <w:p w14:paraId="747004BE" w14:textId="77777777" w:rsidR="008E4413" w:rsidRPr="008E4413" w:rsidRDefault="008E4413" w:rsidP="008E4413">
      <w:pPr>
        <w:pStyle w:val="BodyText"/>
        <w:spacing w:before="158"/>
        <w:rPr>
          <w:rFonts w:ascii="Arial" w:hAnsi="Arial" w:cs="Arial"/>
          <w:b/>
          <w:sz w:val="22"/>
          <w:szCs w:val="22"/>
        </w:rPr>
      </w:pPr>
    </w:p>
    <w:p w14:paraId="0872E00B" w14:textId="77777777" w:rsidR="008E4413" w:rsidRPr="008E4413" w:rsidRDefault="008E4413" w:rsidP="008E4413">
      <w:pPr>
        <w:pStyle w:val="ListParagraph"/>
        <w:widowControl w:val="0"/>
        <w:numPr>
          <w:ilvl w:val="0"/>
          <w:numId w:val="20"/>
        </w:numPr>
        <w:tabs>
          <w:tab w:val="left" w:pos="728"/>
          <w:tab w:val="left" w:pos="741"/>
        </w:tabs>
        <w:autoSpaceDE w:val="0"/>
        <w:autoSpaceDN w:val="0"/>
        <w:spacing w:before="1" w:after="0" w:line="240" w:lineRule="auto"/>
        <w:ind w:left="741" w:right="102" w:hanging="360"/>
        <w:contextualSpacing w:val="0"/>
        <w:jc w:val="both"/>
        <w:rPr>
          <w:rFonts w:ascii="Arial" w:hAnsi="Arial" w:cs="Arial"/>
          <w:sz w:val="22"/>
          <w:szCs w:val="22"/>
        </w:rPr>
      </w:pPr>
      <w:hyperlink r:id="rId97">
        <w:proofErr w:type="spellStart"/>
        <w:r w:rsidRPr="008E4413">
          <w:rPr>
            <w:rFonts w:ascii="Arial" w:hAnsi="Arial" w:cs="Arial"/>
            <w:color w:val="E38A00"/>
            <w:sz w:val="22"/>
            <w:szCs w:val="22"/>
            <w:u w:val="single" w:color="E38A00"/>
          </w:rPr>
          <w:t>Правила</w:t>
        </w:r>
        <w:proofErr w:type="spellEnd"/>
        <w:r w:rsidRPr="008E4413">
          <w:rPr>
            <w:rFonts w:ascii="Arial" w:hAnsi="Arial" w:cs="Arial"/>
            <w:color w:val="E38A00"/>
            <w:sz w:val="22"/>
            <w:szCs w:val="22"/>
            <w:u w:val="single" w:color="E38A00"/>
          </w:rPr>
          <w:t xml:space="preserve"> </w:t>
        </w:r>
        <w:proofErr w:type="spellStart"/>
        <w:r w:rsidRPr="008E4413">
          <w:rPr>
            <w:rFonts w:ascii="Arial" w:hAnsi="Arial" w:cs="Arial"/>
            <w:color w:val="E38A00"/>
            <w:sz w:val="22"/>
            <w:szCs w:val="22"/>
            <w:u w:val="single" w:color="E38A00"/>
          </w:rPr>
          <w:t>устройства</w:t>
        </w:r>
        <w:proofErr w:type="spellEnd"/>
        <w:r w:rsidRPr="008E4413">
          <w:rPr>
            <w:rFonts w:ascii="Arial" w:hAnsi="Arial" w:cs="Arial"/>
            <w:color w:val="E38A00"/>
            <w:sz w:val="22"/>
            <w:szCs w:val="22"/>
            <w:u w:val="single" w:color="E38A00"/>
          </w:rPr>
          <w:t xml:space="preserve"> </w:t>
        </w:r>
        <w:proofErr w:type="spellStart"/>
        <w:r w:rsidRPr="008E4413">
          <w:rPr>
            <w:rFonts w:ascii="Arial" w:hAnsi="Arial" w:cs="Arial"/>
            <w:color w:val="E38A00"/>
            <w:sz w:val="22"/>
            <w:szCs w:val="22"/>
            <w:u w:val="single" w:color="E38A00"/>
          </w:rPr>
          <w:t>электроустановок</w:t>
        </w:r>
        <w:proofErr w:type="spellEnd"/>
      </w:hyperlink>
      <w:r w:rsidRPr="008E4413">
        <w:rPr>
          <w:rFonts w:ascii="Arial" w:hAnsi="Arial" w:cs="Arial"/>
          <w:sz w:val="22"/>
          <w:szCs w:val="22"/>
        </w:rPr>
        <w:t xml:space="preserve">. </w:t>
      </w:r>
      <w:proofErr w:type="spellStart"/>
      <w:r w:rsidRPr="008E4413">
        <w:rPr>
          <w:rFonts w:ascii="Arial" w:hAnsi="Arial" w:cs="Arial"/>
          <w:sz w:val="22"/>
          <w:szCs w:val="22"/>
        </w:rPr>
        <w:t>Издание</w:t>
      </w:r>
      <w:proofErr w:type="spellEnd"/>
      <w:r w:rsidRPr="008E4413">
        <w:rPr>
          <w:rFonts w:ascii="Arial" w:hAnsi="Arial" w:cs="Arial"/>
          <w:sz w:val="22"/>
          <w:szCs w:val="22"/>
        </w:rPr>
        <w:t xml:space="preserve"> </w:t>
      </w:r>
      <w:proofErr w:type="spellStart"/>
      <w:r w:rsidRPr="008E4413">
        <w:rPr>
          <w:rFonts w:ascii="Arial" w:hAnsi="Arial" w:cs="Arial"/>
          <w:sz w:val="22"/>
          <w:szCs w:val="22"/>
        </w:rPr>
        <w:t>седьмое</w:t>
      </w:r>
      <w:proofErr w:type="spellEnd"/>
      <w:r w:rsidRPr="008E4413">
        <w:rPr>
          <w:rFonts w:ascii="Arial" w:hAnsi="Arial" w:cs="Arial"/>
          <w:sz w:val="22"/>
          <w:szCs w:val="22"/>
        </w:rPr>
        <w:t xml:space="preserve"> (</w:t>
      </w:r>
      <w:hyperlink r:id="rId98">
        <w:r w:rsidRPr="008E4413">
          <w:rPr>
            <w:rFonts w:ascii="Arial" w:hAnsi="Arial" w:cs="Arial"/>
            <w:color w:val="E38A00"/>
            <w:sz w:val="22"/>
            <w:szCs w:val="22"/>
            <w:u w:val="single" w:color="E38A00"/>
          </w:rPr>
          <w:t>ПУЭ</w:t>
        </w:r>
      </w:hyperlink>
      <w:r w:rsidRPr="008E4413">
        <w:rPr>
          <w:rFonts w:ascii="Arial" w:hAnsi="Arial" w:cs="Arial"/>
          <w:sz w:val="22"/>
          <w:szCs w:val="22"/>
        </w:rPr>
        <w:t>-7).</w:t>
      </w:r>
      <w:r w:rsidRPr="008E4413">
        <w:rPr>
          <w:rFonts w:ascii="Arial" w:hAnsi="Arial" w:cs="Arial"/>
          <w:spacing w:val="40"/>
          <w:sz w:val="22"/>
          <w:szCs w:val="22"/>
        </w:rPr>
        <w:t xml:space="preserve"> </w:t>
      </w:r>
      <w:proofErr w:type="spellStart"/>
      <w:r w:rsidRPr="008E4413">
        <w:rPr>
          <w:rFonts w:ascii="Arial" w:hAnsi="Arial" w:cs="Arial"/>
          <w:sz w:val="22"/>
          <w:szCs w:val="22"/>
        </w:rPr>
        <w:t>Глава</w:t>
      </w:r>
      <w:proofErr w:type="spellEnd"/>
      <w:r w:rsidRPr="008E4413">
        <w:rPr>
          <w:rFonts w:ascii="Arial" w:hAnsi="Arial" w:cs="Arial"/>
          <w:spacing w:val="-3"/>
          <w:sz w:val="22"/>
          <w:szCs w:val="22"/>
        </w:rPr>
        <w:t xml:space="preserve"> </w:t>
      </w:r>
      <w:r w:rsidRPr="008E4413">
        <w:rPr>
          <w:rFonts w:ascii="Arial" w:hAnsi="Arial" w:cs="Arial"/>
          <w:sz w:val="22"/>
          <w:szCs w:val="22"/>
        </w:rPr>
        <w:t>2.5.</w:t>
      </w:r>
      <w:r w:rsidRPr="008E4413">
        <w:rPr>
          <w:rFonts w:ascii="Arial" w:hAnsi="Arial" w:cs="Arial"/>
          <w:spacing w:val="-2"/>
          <w:sz w:val="22"/>
          <w:szCs w:val="22"/>
        </w:rPr>
        <w:t xml:space="preserve"> </w:t>
      </w:r>
      <w:proofErr w:type="spellStart"/>
      <w:r w:rsidRPr="008E4413">
        <w:rPr>
          <w:rFonts w:ascii="Arial" w:hAnsi="Arial" w:cs="Arial"/>
          <w:sz w:val="22"/>
          <w:szCs w:val="22"/>
        </w:rPr>
        <w:t>Воздушные</w:t>
      </w:r>
      <w:proofErr w:type="spellEnd"/>
      <w:r w:rsidRPr="008E4413">
        <w:rPr>
          <w:rFonts w:ascii="Arial" w:hAnsi="Arial" w:cs="Arial"/>
          <w:spacing w:val="-3"/>
          <w:sz w:val="22"/>
          <w:szCs w:val="22"/>
        </w:rPr>
        <w:t xml:space="preserve"> </w:t>
      </w:r>
      <w:proofErr w:type="spellStart"/>
      <w:r w:rsidRPr="008E4413">
        <w:rPr>
          <w:rFonts w:ascii="Arial" w:hAnsi="Arial" w:cs="Arial"/>
          <w:sz w:val="22"/>
          <w:szCs w:val="22"/>
        </w:rPr>
        <w:t>линии</w:t>
      </w:r>
      <w:proofErr w:type="spellEnd"/>
      <w:r w:rsidRPr="008E4413">
        <w:rPr>
          <w:rFonts w:ascii="Arial" w:hAnsi="Arial" w:cs="Arial"/>
          <w:spacing w:val="-2"/>
          <w:sz w:val="22"/>
          <w:szCs w:val="22"/>
        </w:rPr>
        <w:t xml:space="preserve"> </w:t>
      </w:r>
      <w:proofErr w:type="spellStart"/>
      <w:r w:rsidRPr="008E4413">
        <w:rPr>
          <w:rFonts w:ascii="Arial" w:hAnsi="Arial" w:cs="Arial"/>
          <w:sz w:val="22"/>
          <w:szCs w:val="22"/>
        </w:rPr>
        <w:t>электропередачи</w:t>
      </w:r>
      <w:proofErr w:type="spellEnd"/>
      <w:r w:rsidRPr="008E4413">
        <w:rPr>
          <w:rFonts w:ascii="Arial" w:hAnsi="Arial" w:cs="Arial"/>
          <w:spacing w:val="-2"/>
          <w:sz w:val="22"/>
          <w:szCs w:val="22"/>
        </w:rPr>
        <w:t xml:space="preserve"> </w:t>
      </w:r>
      <w:proofErr w:type="spellStart"/>
      <w:r w:rsidRPr="008E4413">
        <w:rPr>
          <w:rFonts w:ascii="Arial" w:hAnsi="Arial" w:cs="Arial"/>
          <w:sz w:val="22"/>
          <w:szCs w:val="22"/>
        </w:rPr>
        <w:t>напряжением</w:t>
      </w:r>
      <w:proofErr w:type="spellEnd"/>
      <w:r w:rsidRPr="008E4413">
        <w:rPr>
          <w:rFonts w:ascii="Arial" w:hAnsi="Arial" w:cs="Arial"/>
          <w:spacing w:val="-3"/>
          <w:sz w:val="22"/>
          <w:szCs w:val="22"/>
        </w:rPr>
        <w:t xml:space="preserve"> </w:t>
      </w:r>
      <w:proofErr w:type="spellStart"/>
      <w:r w:rsidRPr="008E4413">
        <w:rPr>
          <w:rFonts w:ascii="Arial" w:hAnsi="Arial" w:cs="Arial"/>
          <w:sz w:val="22"/>
          <w:szCs w:val="22"/>
        </w:rPr>
        <w:t>выше</w:t>
      </w:r>
      <w:proofErr w:type="spellEnd"/>
      <w:r w:rsidRPr="008E4413">
        <w:rPr>
          <w:rFonts w:ascii="Arial" w:hAnsi="Arial" w:cs="Arial"/>
          <w:spacing w:val="-3"/>
          <w:sz w:val="22"/>
          <w:szCs w:val="22"/>
        </w:rPr>
        <w:t xml:space="preserve"> </w:t>
      </w:r>
      <w:r w:rsidRPr="008E4413">
        <w:rPr>
          <w:rFonts w:ascii="Arial" w:hAnsi="Arial" w:cs="Arial"/>
          <w:sz w:val="22"/>
          <w:szCs w:val="22"/>
        </w:rPr>
        <w:t>1</w:t>
      </w:r>
      <w:r w:rsidRPr="008E4413">
        <w:rPr>
          <w:rFonts w:ascii="Arial" w:hAnsi="Arial" w:cs="Arial"/>
          <w:spacing w:val="-3"/>
          <w:sz w:val="22"/>
          <w:szCs w:val="22"/>
        </w:rPr>
        <w:t xml:space="preserve"> </w:t>
      </w:r>
      <w:proofErr w:type="spellStart"/>
      <w:r w:rsidRPr="008E4413">
        <w:rPr>
          <w:rFonts w:ascii="Arial" w:hAnsi="Arial" w:cs="Arial"/>
          <w:sz w:val="22"/>
          <w:szCs w:val="22"/>
        </w:rPr>
        <w:t>кВ</w:t>
      </w:r>
      <w:proofErr w:type="spellEnd"/>
      <w:r w:rsidRPr="008E4413">
        <w:rPr>
          <w:rFonts w:ascii="Arial" w:hAnsi="Arial" w:cs="Arial"/>
          <w:sz w:val="22"/>
          <w:szCs w:val="22"/>
        </w:rPr>
        <w:t xml:space="preserve">. </w:t>
      </w:r>
      <w:proofErr w:type="spellStart"/>
      <w:r w:rsidRPr="008E4413">
        <w:rPr>
          <w:rFonts w:ascii="Arial" w:hAnsi="Arial" w:cs="Arial"/>
          <w:sz w:val="22"/>
          <w:szCs w:val="22"/>
        </w:rPr>
        <w:t>Приказ</w:t>
      </w:r>
      <w:proofErr w:type="spellEnd"/>
      <w:r w:rsidRPr="008E4413">
        <w:rPr>
          <w:rFonts w:ascii="Arial" w:hAnsi="Arial" w:cs="Arial"/>
          <w:sz w:val="22"/>
          <w:szCs w:val="22"/>
        </w:rPr>
        <w:t xml:space="preserve"> </w:t>
      </w:r>
      <w:proofErr w:type="spellStart"/>
      <w:r w:rsidRPr="008E4413">
        <w:rPr>
          <w:rFonts w:ascii="Arial" w:hAnsi="Arial" w:cs="Arial"/>
          <w:sz w:val="22"/>
          <w:szCs w:val="22"/>
        </w:rPr>
        <w:t>Минэнерго</w:t>
      </w:r>
      <w:proofErr w:type="spellEnd"/>
      <w:r w:rsidRPr="008E4413">
        <w:rPr>
          <w:rFonts w:ascii="Arial" w:hAnsi="Arial" w:cs="Arial"/>
          <w:sz w:val="22"/>
          <w:szCs w:val="22"/>
        </w:rPr>
        <w:t xml:space="preserve"> </w:t>
      </w:r>
      <w:proofErr w:type="spellStart"/>
      <w:r w:rsidRPr="008E4413">
        <w:rPr>
          <w:rFonts w:ascii="Arial" w:hAnsi="Arial" w:cs="Arial"/>
          <w:sz w:val="22"/>
          <w:szCs w:val="22"/>
        </w:rPr>
        <w:t>России</w:t>
      </w:r>
      <w:proofErr w:type="spellEnd"/>
      <w:r w:rsidRPr="008E4413">
        <w:rPr>
          <w:rFonts w:ascii="Arial" w:hAnsi="Arial" w:cs="Arial"/>
          <w:sz w:val="22"/>
          <w:szCs w:val="22"/>
        </w:rPr>
        <w:t xml:space="preserve"> </w:t>
      </w:r>
      <w:hyperlink r:id="rId99">
        <w:proofErr w:type="spellStart"/>
        <w:r w:rsidRPr="008E4413">
          <w:rPr>
            <w:rFonts w:ascii="Arial" w:hAnsi="Arial" w:cs="Arial"/>
            <w:color w:val="0000AA"/>
            <w:sz w:val="22"/>
            <w:szCs w:val="22"/>
            <w:u w:val="single" w:color="0000AA"/>
          </w:rPr>
          <w:t>от</w:t>
        </w:r>
        <w:proofErr w:type="spellEnd"/>
        <w:r w:rsidRPr="008E4413">
          <w:rPr>
            <w:rFonts w:ascii="Arial" w:hAnsi="Arial" w:cs="Arial"/>
            <w:color w:val="0000AA"/>
            <w:sz w:val="22"/>
            <w:szCs w:val="22"/>
            <w:u w:val="single" w:color="0000AA"/>
          </w:rPr>
          <w:t xml:space="preserve"> 20.05.2003 № 187</w:t>
        </w:r>
      </w:hyperlink>
      <w:r w:rsidRPr="008E4413">
        <w:rPr>
          <w:rFonts w:ascii="Arial" w:hAnsi="Arial" w:cs="Arial"/>
          <w:sz w:val="22"/>
          <w:szCs w:val="22"/>
        </w:rPr>
        <w:t>.</w:t>
      </w:r>
    </w:p>
    <w:p w14:paraId="3A09B294" w14:textId="77777777" w:rsidR="008E4413" w:rsidRPr="008E4413" w:rsidRDefault="008E4413" w:rsidP="008E4413">
      <w:pPr>
        <w:pStyle w:val="BodyText"/>
        <w:spacing w:before="111"/>
        <w:rPr>
          <w:rFonts w:ascii="Arial" w:hAnsi="Arial" w:cs="Arial"/>
          <w:sz w:val="22"/>
          <w:szCs w:val="22"/>
        </w:rPr>
      </w:pPr>
    </w:p>
    <w:p w14:paraId="2114B487" w14:textId="77777777" w:rsidR="008E4413" w:rsidRPr="008E4413" w:rsidRDefault="008E4413" w:rsidP="008E4413">
      <w:pPr>
        <w:pStyle w:val="ListParagraph"/>
        <w:widowControl w:val="0"/>
        <w:numPr>
          <w:ilvl w:val="0"/>
          <w:numId w:val="20"/>
        </w:numPr>
        <w:tabs>
          <w:tab w:val="left" w:pos="728"/>
          <w:tab w:val="left" w:pos="741"/>
          <w:tab w:val="left" w:pos="1399"/>
          <w:tab w:val="left" w:pos="3564"/>
          <w:tab w:val="left" w:pos="4770"/>
          <w:tab w:val="left" w:pos="6135"/>
          <w:tab w:val="left" w:pos="8063"/>
        </w:tabs>
        <w:autoSpaceDE w:val="0"/>
        <w:autoSpaceDN w:val="0"/>
        <w:spacing w:after="0" w:line="242" w:lineRule="auto"/>
        <w:ind w:left="741" w:right="112" w:hanging="360"/>
        <w:contextualSpacing w:val="0"/>
        <w:rPr>
          <w:rFonts w:ascii="Arial" w:hAnsi="Arial" w:cs="Arial"/>
          <w:sz w:val="22"/>
          <w:szCs w:val="22"/>
        </w:rPr>
      </w:pPr>
      <w:r w:rsidRPr="008E4413">
        <w:rPr>
          <w:rFonts w:ascii="Arial" w:hAnsi="Arial" w:cs="Arial"/>
          <w:spacing w:val="-6"/>
          <w:sz w:val="22"/>
          <w:szCs w:val="22"/>
        </w:rPr>
        <w:t>МТ</w:t>
      </w:r>
      <w:r w:rsidRPr="008E4413">
        <w:rPr>
          <w:rFonts w:ascii="Arial" w:hAnsi="Arial" w:cs="Arial"/>
          <w:sz w:val="22"/>
          <w:szCs w:val="22"/>
        </w:rPr>
        <w:tab/>
      </w:r>
      <w:r w:rsidRPr="008E4413">
        <w:rPr>
          <w:rFonts w:ascii="Arial" w:hAnsi="Arial" w:cs="Arial"/>
          <w:spacing w:val="-2"/>
          <w:sz w:val="22"/>
          <w:szCs w:val="22"/>
        </w:rPr>
        <w:t>701.000.0071-86</w:t>
      </w:r>
      <w:r w:rsidRPr="008E4413">
        <w:rPr>
          <w:rFonts w:ascii="Arial" w:hAnsi="Arial" w:cs="Arial"/>
          <w:sz w:val="22"/>
          <w:szCs w:val="22"/>
        </w:rPr>
        <w:tab/>
      </w:r>
      <w:proofErr w:type="spellStart"/>
      <w:r w:rsidRPr="008E4413">
        <w:rPr>
          <w:rFonts w:ascii="Arial" w:hAnsi="Arial" w:cs="Arial"/>
          <w:spacing w:val="-2"/>
          <w:sz w:val="22"/>
          <w:szCs w:val="22"/>
        </w:rPr>
        <w:t>Рабочая</w:t>
      </w:r>
      <w:proofErr w:type="spellEnd"/>
      <w:r w:rsidRPr="008E4413">
        <w:rPr>
          <w:rFonts w:ascii="Arial" w:hAnsi="Arial" w:cs="Arial"/>
          <w:sz w:val="22"/>
          <w:szCs w:val="22"/>
        </w:rPr>
        <w:tab/>
      </w:r>
      <w:proofErr w:type="spellStart"/>
      <w:r w:rsidRPr="008E4413">
        <w:rPr>
          <w:rFonts w:ascii="Arial" w:hAnsi="Arial" w:cs="Arial"/>
          <w:spacing w:val="-2"/>
          <w:sz w:val="22"/>
          <w:szCs w:val="22"/>
        </w:rPr>
        <w:t>методика</w:t>
      </w:r>
      <w:proofErr w:type="spellEnd"/>
      <w:r w:rsidRPr="008E4413">
        <w:rPr>
          <w:rFonts w:ascii="Arial" w:hAnsi="Arial" w:cs="Arial"/>
          <w:sz w:val="22"/>
          <w:szCs w:val="22"/>
        </w:rPr>
        <w:tab/>
      </w:r>
      <w:proofErr w:type="spellStart"/>
      <w:r w:rsidRPr="008E4413">
        <w:rPr>
          <w:rFonts w:ascii="Arial" w:hAnsi="Arial" w:cs="Arial"/>
          <w:spacing w:val="-2"/>
          <w:sz w:val="22"/>
          <w:szCs w:val="22"/>
        </w:rPr>
        <w:t>механических</w:t>
      </w:r>
      <w:proofErr w:type="spellEnd"/>
      <w:r w:rsidRPr="008E4413">
        <w:rPr>
          <w:rFonts w:ascii="Arial" w:hAnsi="Arial" w:cs="Arial"/>
          <w:sz w:val="22"/>
          <w:szCs w:val="22"/>
        </w:rPr>
        <w:tab/>
      </w:r>
      <w:proofErr w:type="spellStart"/>
      <w:r w:rsidRPr="008E4413">
        <w:rPr>
          <w:rFonts w:ascii="Arial" w:hAnsi="Arial" w:cs="Arial"/>
          <w:spacing w:val="-2"/>
          <w:sz w:val="22"/>
          <w:szCs w:val="22"/>
        </w:rPr>
        <w:t>испытаний</w:t>
      </w:r>
      <w:proofErr w:type="spellEnd"/>
      <w:r w:rsidRPr="008E4413">
        <w:rPr>
          <w:rFonts w:ascii="Arial" w:hAnsi="Arial" w:cs="Arial"/>
          <w:spacing w:val="-2"/>
          <w:sz w:val="22"/>
          <w:szCs w:val="22"/>
        </w:rPr>
        <w:t xml:space="preserve"> </w:t>
      </w:r>
      <w:proofErr w:type="spellStart"/>
      <w:r w:rsidRPr="008E4413">
        <w:rPr>
          <w:rFonts w:ascii="Arial" w:hAnsi="Arial" w:cs="Arial"/>
          <w:sz w:val="22"/>
          <w:szCs w:val="22"/>
        </w:rPr>
        <w:t>элементов</w:t>
      </w:r>
      <w:proofErr w:type="spellEnd"/>
      <w:r w:rsidRPr="008E4413">
        <w:rPr>
          <w:rFonts w:ascii="Arial" w:hAnsi="Arial" w:cs="Arial"/>
          <w:sz w:val="22"/>
          <w:szCs w:val="22"/>
        </w:rPr>
        <w:t xml:space="preserve"> </w:t>
      </w:r>
      <w:proofErr w:type="spellStart"/>
      <w:r w:rsidRPr="008E4413">
        <w:rPr>
          <w:rFonts w:ascii="Arial" w:hAnsi="Arial" w:cs="Arial"/>
          <w:sz w:val="22"/>
          <w:szCs w:val="22"/>
        </w:rPr>
        <w:t>линий</w:t>
      </w:r>
      <w:proofErr w:type="spellEnd"/>
      <w:r w:rsidRPr="008E4413">
        <w:rPr>
          <w:rFonts w:ascii="Arial" w:hAnsi="Arial" w:cs="Arial"/>
          <w:sz w:val="22"/>
          <w:szCs w:val="22"/>
        </w:rPr>
        <w:t xml:space="preserve"> </w:t>
      </w:r>
      <w:proofErr w:type="spellStart"/>
      <w:r w:rsidRPr="008E4413">
        <w:rPr>
          <w:rFonts w:ascii="Arial" w:hAnsi="Arial" w:cs="Arial"/>
          <w:sz w:val="22"/>
          <w:szCs w:val="22"/>
        </w:rPr>
        <w:t>электропередачи</w:t>
      </w:r>
      <w:proofErr w:type="spellEnd"/>
      <w:r w:rsidRPr="008E4413">
        <w:rPr>
          <w:rFonts w:ascii="Arial" w:hAnsi="Arial" w:cs="Arial"/>
          <w:sz w:val="22"/>
          <w:szCs w:val="22"/>
        </w:rPr>
        <w:t>.</w:t>
      </w:r>
    </w:p>
    <w:p w14:paraId="325E73F0" w14:textId="77777777" w:rsidR="008E4413" w:rsidRPr="008E4413" w:rsidRDefault="008E4413" w:rsidP="008E4413">
      <w:pPr>
        <w:pStyle w:val="BodyText"/>
        <w:spacing w:before="107"/>
        <w:rPr>
          <w:rFonts w:ascii="Arial" w:hAnsi="Arial" w:cs="Arial"/>
          <w:sz w:val="22"/>
          <w:szCs w:val="22"/>
        </w:rPr>
      </w:pPr>
    </w:p>
    <w:p w14:paraId="6C92904E" w14:textId="77777777" w:rsidR="008E4413" w:rsidRPr="008E4413" w:rsidRDefault="008E4413" w:rsidP="008E4413">
      <w:pPr>
        <w:pStyle w:val="ListParagraph"/>
        <w:widowControl w:val="0"/>
        <w:numPr>
          <w:ilvl w:val="0"/>
          <w:numId w:val="20"/>
        </w:numPr>
        <w:tabs>
          <w:tab w:val="left" w:pos="728"/>
          <w:tab w:val="left" w:pos="741"/>
          <w:tab w:val="left" w:pos="1459"/>
          <w:tab w:val="left" w:pos="2972"/>
          <w:tab w:val="left" w:pos="4960"/>
          <w:tab w:val="left" w:pos="5452"/>
          <w:tab w:val="left" w:pos="6886"/>
          <w:tab w:val="left" w:pos="8256"/>
        </w:tabs>
        <w:autoSpaceDE w:val="0"/>
        <w:autoSpaceDN w:val="0"/>
        <w:spacing w:after="0" w:line="242" w:lineRule="auto"/>
        <w:ind w:left="741" w:right="109" w:hanging="360"/>
        <w:contextualSpacing w:val="0"/>
        <w:rPr>
          <w:rFonts w:ascii="Arial" w:hAnsi="Arial" w:cs="Arial"/>
          <w:sz w:val="22"/>
          <w:szCs w:val="22"/>
        </w:rPr>
      </w:pPr>
      <w:hyperlink r:id="rId100">
        <w:r w:rsidRPr="008E4413">
          <w:rPr>
            <w:rFonts w:ascii="Arial" w:hAnsi="Arial" w:cs="Arial"/>
            <w:color w:val="0000AA"/>
            <w:spacing w:val="-6"/>
            <w:sz w:val="22"/>
            <w:szCs w:val="22"/>
            <w:u w:val="single" w:color="0000AA"/>
          </w:rPr>
          <w:t>СП</w:t>
        </w:r>
        <w:r w:rsidRPr="008E4413">
          <w:rPr>
            <w:rFonts w:ascii="Arial" w:hAnsi="Arial" w:cs="Arial"/>
            <w:color w:val="0000AA"/>
            <w:sz w:val="22"/>
            <w:szCs w:val="22"/>
            <w:u w:val="single" w:color="0000AA"/>
          </w:rPr>
          <w:tab/>
        </w:r>
        <w:r w:rsidRPr="008E4413">
          <w:rPr>
            <w:rFonts w:ascii="Arial" w:hAnsi="Arial" w:cs="Arial"/>
            <w:color w:val="0000AA"/>
            <w:spacing w:val="-2"/>
            <w:sz w:val="22"/>
            <w:szCs w:val="22"/>
            <w:u w:val="single" w:color="0000AA"/>
          </w:rPr>
          <w:t>53-101</w:t>
        </w:r>
      </w:hyperlink>
      <w:r w:rsidRPr="008E4413">
        <w:rPr>
          <w:rFonts w:ascii="Arial" w:hAnsi="Arial" w:cs="Arial"/>
          <w:spacing w:val="-2"/>
          <w:sz w:val="22"/>
          <w:szCs w:val="22"/>
        </w:rPr>
        <w:t>-98</w:t>
      </w:r>
      <w:r w:rsidRPr="008E4413">
        <w:rPr>
          <w:rFonts w:ascii="Arial" w:hAnsi="Arial" w:cs="Arial"/>
          <w:sz w:val="22"/>
          <w:szCs w:val="22"/>
        </w:rPr>
        <w:tab/>
      </w:r>
      <w:proofErr w:type="spellStart"/>
      <w:r w:rsidRPr="008E4413">
        <w:rPr>
          <w:rFonts w:ascii="Arial" w:hAnsi="Arial" w:cs="Arial"/>
          <w:spacing w:val="-2"/>
          <w:sz w:val="22"/>
          <w:szCs w:val="22"/>
        </w:rPr>
        <w:t>Изготовление</w:t>
      </w:r>
      <w:proofErr w:type="spellEnd"/>
      <w:r w:rsidRPr="008E4413">
        <w:rPr>
          <w:rFonts w:ascii="Arial" w:hAnsi="Arial" w:cs="Arial"/>
          <w:sz w:val="22"/>
          <w:szCs w:val="22"/>
        </w:rPr>
        <w:tab/>
      </w:r>
      <w:r w:rsidRPr="008E4413">
        <w:rPr>
          <w:rFonts w:ascii="Arial" w:hAnsi="Arial" w:cs="Arial"/>
          <w:spacing w:val="-10"/>
          <w:sz w:val="22"/>
          <w:szCs w:val="22"/>
        </w:rPr>
        <w:t>и</w:t>
      </w:r>
      <w:r w:rsidRPr="008E4413">
        <w:rPr>
          <w:rFonts w:ascii="Arial" w:hAnsi="Arial" w:cs="Arial"/>
          <w:sz w:val="22"/>
          <w:szCs w:val="22"/>
        </w:rPr>
        <w:tab/>
      </w:r>
      <w:proofErr w:type="spellStart"/>
      <w:r w:rsidRPr="008E4413">
        <w:rPr>
          <w:rFonts w:ascii="Arial" w:hAnsi="Arial" w:cs="Arial"/>
          <w:spacing w:val="-2"/>
          <w:sz w:val="22"/>
          <w:szCs w:val="22"/>
        </w:rPr>
        <w:t>контроль</w:t>
      </w:r>
      <w:proofErr w:type="spellEnd"/>
      <w:r w:rsidRPr="008E4413">
        <w:rPr>
          <w:rFonts w:ascii="Arial" w:hAnsi="Arial" w:cs="Arial"/>
          <w:sz w:val="22"/>
          <w:szCs w:val="22"/>
        </w:rPr>
        <w:tab/>
      </w:r>
      <w:proofErr w:type="spellStart"/>
      <w:r w:rsidRPr="008E4413">
        <w:rPr>
          <w:rFonts w:ascii="Arial" w:hAnsi="Arial" w:cs="Arial"/>
          <w:spacing w:val="-2"/>
          <w:sz w:val="22"/>
          <w:szCs w:val="22"/>
        </w:rPr>
        <w:t>качества</w:t>
      </w:r>
      <w:proofErr w:type="spellEnd"/>
      <w:r w:rsidRPr="008E4413">
        <w:rPr>
          <w:rFonts w:ascii="Arial" w:hAnsi="Arial" w:cs="Arial"/>
          <w:sz w:val="22"/>
          <w:szCs w:val="22"/>
        </w:rPr>
        <w:tab/>
      </w:r>
      <w:proofErr w:type="spellStart"/>
      <w:r w:rsidRPr="008E4413">
        <w:rPr>
          <w:rFonts w:ascii="Arial" w:hAnsi="Arial" w:cs="Arial"/>
          <w:spacing w:val="-2"/>
          <w:sz w:val="22"/>
          <w:szCs w:val="22"/>
        </w:rPr>
        <w:t>стальных</w:t>
      </w:r>
      <w:proofErr w:type="spellEnd"/>
      <w:r w:rsidRPr="008E4413">
        <w:rPr>
          <w:rFonts w:ascii="Arial" w:hAnsi="Arial" w:cs="Arial"/>
          <w:spacing w:val="-2"/>
          <w:sz w:val="22"/>
          <w:szCs w:val="22"/>
        </w:rPr>
        <w:t xml:space="preserve"> </w:t>
      </w:r>
      <w:proofErr w:type="spellStart"/>
      <w:r w:rsidRPr="008E4413">
        <w:rPr>
          <w:rFonts w:ascii="Arial" w:hAnsi="Arial" w:cs="Arial"/>
          <w:sz w:val="22"/>
          <w:szCs w:val="22"/>
        </w:rPr>
        <w:t>строительных</w:t>
      </w:r>
      <w:proofErr w:type="spellEnd"/>
      <w:r w:rsidRPr="008E4413">
        <w:rPr>
          <w:rFonts w:ascii="Arial" w:hAnsi="Arial" w:cs="Arial"/>
          <w:sz w:val="22"/>
          <w:szCs w:val="22"/>
        </w:rPr>
        <w:t xml:space="preserve"> </w:t>
      </w:r>
      <w:proofErr w:type="spellStart"/>
      <w:r w:rsidRPr="008E4413">
        <w:rPr>
          <w:rFonts w:ascii="Arial" w:hAnsi="Arial" w:cs="Arial"/>
          <w:sz w:val="22"/>
          <w:szCs w:val="22"/>
        </w:rPr>
        <w:t>конструкций</w:t>
      </w:r>
      <w:proofErr w:type="spellEnd"/>
      <w:r w:rsidRPr="008E4413">
        <w:rPr>
          <w:rFonts w:ascii="Arial" w:hAnsi="Arial" w:cs="Arial"/>
          <w:sz w:val="22"/>
          <w:szCs w:val="22"/>
        </w:rPr>
        <w:t>.</w:t>
      </w:r>
    </w:p>
    <w:p w14:paraId="4DB70389" w14:textId="77777777" w:rsidR="008E4413" w:rsidRPr="008E4413" w:rsidRDefault="008E4413" w:rsidP="008E4413">
      <w:pPr>
        <w:pStyle w:val="BodyText"/>
        <w:spacing w:before="109"/>
        <w:rPr>
          <w:rFonts w:ascii="Arial" w:hAnsi="Arial" w:cs="Arial"/>
          <w:sz w:val="22"/>
          <w:szCs w:val="22"/>
        </w:rPr>
      </w:pPr>
    </w:p>
    <w:p w14:paraId="010F7AB6" w14:textId="77777777" w:rsidR="008E4413" w:rsidRPr="008E4413" w:rsidRDefault="008E4413" w:rsidP="008E4413">
      <w:pPr>
        <w:pStyle w:val="ListParagraph"/>
        <w:widowControl w:val="0"/>
        <w:numPr>
          <w:ilvl w:val="0"/>
          <w:numId w:val="20"/>
        </w:numPr>
        <w:tabs>
          <w:tab w:val="left" w:pos="728"/>
          <w:tab w:val="left" w:pos="741"/>
          <w:tab w:val="left" w:pos="1478"/>
          <w:tab w:val="left" w:pos="3519"/>
          <w:tab w:val="left" w:pos="5044"/>
          <w:tab w:val="left" w:pos="7010"/>
        </w:tabs>
        <w:autoSpaceDE w:val="0"/>
        <w:autoSpaceDN w:val="0"/>
        <w:spacing w:after="0" w:line="242" w:lineRule="auto"/>
        <w:ind w:left="741" w:right="110" w:hanging="360"/>
        <w:contextualSpacing w:val="0"/>
        <w:rPr>
          <w:rFonts w:ascii="Arial" w:hAnsi="Arial" w:cs="Arial"/>
          <w:sz w:val="22"/>
          <w:szCs w:val="22"/>
        </w:rPr>
      </w:pPr>
      <w:hyperlink r:id="rId101">
        <w:r w:rsidRPr="008E4413">
          <w:rPr>
            <w:rFonts w:ascii="Arial" w:hAnsi="Arial" w:cs="Arial"/>
            <w:color w:val="0000AA"/>
            <w:spacing w:val="-6"/>
            <w:sz w:val="22"/>
            <w:szCs w:val="22"/>
            <w:u w:val="single" w:color="0000AA"/>
          </w:rPr>
          <w:t>СП</w:t>
        </w:r>
        <w:r w:rsidRPr="008E4413">
          <w:rPr>
            <w:rFonts w:ascii="Arial" w:hAnsi="Arial" w:cs="Arial"/>
            <w:color w:val="0000AA"/>
            <w:sz w:val="22"/>
            <w:szCs w:val="22"/>
            <w:u w:val="single" w:color="0000AA"/>
          </w:rPr>
          <w:tab/>
        </w:r>
        <w:r w:rsidRPr="008E4413">
          <w:rPr>
            <w:rFonts w:ascii="Arial" w:hAnsi="Arial" w:cs="Arial"/>
            <w:color w:val="0000AA"/>
            <w:spacing w:val="-2"/>
            <w:sz w:val="22"/>
            <w:szCs w:val="22"/>
            <w:u w:val="single" w:color="0000AA"/>
          </w:rPr>
          <w:t>16.13330.2017</w:t>
        </w:r>
      </w:hyperlink>
      <w:r w:rsidRPr="008E4413">
        <w:rPr>
          <w:rFonts w:ascii="Arial" w:hAnsi="Arial" w:cs="Arial"/>
          <w:color w:val="0000AA"/>
          <w:sz w:val="22"/>
          <w:szCs w:val="22"/>
        </w:rPr>
        <w:tab/>
      </w:r>
      <w:proofErr w:type="spellStart"/>
      <w:r w:rsidRPr="008E4413">
        <w:rPr>
          <w:rFonts w:ascii="Arial" w:hAnsi="Arial" w:cs="Arial"/>
          <w:spacing w:val="-2"/>
          <w:sz w:val="22"/>
          <w:szCs w:val="22"/>
        </w:rPr>
        <w:t>Стальные</w:t>
      </w:r>
      <w:proofErr w:type="spellEnd"/>
      <w:r w:rsidRPr="008E4413">
        <w:rPr>
          <w:rFonts w:ascii="Arial" w:hAnsi="Arial" w:cs="Arial"/>
          <w:sz w:val="22"/>
          <w:szCs w:val="22"/>
        </w:rPr>
        <w:tab/>
      </w:r>
      <w:proofErr w:type="spellStart"/>
      <w:r w:rsidRPr="008E4413">
        <w:rPr>
          <w:rFonts w:ascii="Arial" w:hAnsi="Arial" w:cs="Arial"/>
          <w:spacing w:val="-2"/>
          <w:sz w:val="22"/>
          <w:szCs w:val="22"/>
        </w:rPr>
        <w:t>конструкции</w:t>
      </w:r>
      <w:proofErr w:type="spellEnd"/>
      <w:r w:rsidRPr="008E4413">
        <w:rPr>
          <w:rFonts w:ascii="Arial" w:hAnsi="Arial" w:cs="Arial"/>
          <w:spacing w:val="-2"/>
          <w:sz w:val="22"/>
          <w:szCs w:val="22"/>
        </w:rPr>
        <w:t>.</w:t>
      </w:r>
      <w:r w:rsidRPr="008E4413">
        <w:rPr>
          <w:rFonts w:ascii="Arial" w:hAnsi="Arial" w:cs="Arial"/>
          <w:sz w:val="22"/>
          <w:szCs w:val="22"/>
        </w:rPr>
        <w:tab/>
      </w:r>
      <w:proofErr w:type="spellStart"/>
      <w:r w:rsidRPr="008E4413">
        <w:rPr>
          <w:rFonts w:ascii="Arial" w:hAnsi="Arial" w:cs="Arial"/>
          <w:spacing w:val="-2"/>
          <w:sz w:val="22"/>
          <w:szCs w:val="22"/>
        </w:rPr>
        <w:t>Актуализированная</w:t>
      </w:r>
      <w:proofErr w:type="spellEnd"/>
      <w:r w:rsidRPr="008E4413">
        <w:rPr>
          <w:rFonts w:ascii="Arial" w:hAnsi="Arial" w:cs="Arial"/>
          <w:spacing w:val="-2"/>
          <w:sz w:val="22"/>
          <w:szCs w:val="22"/>
        </w:rPr>
        <w:t xml:space="preserve"> </w:t>
      </w:r>
      <w:proofErr w:type="spellStart"/>
      <w:r w:rsidRPr="008E4413">
        <w:rPr>
          <w:rFonts w:ascii="Arial" w:hAnsi="Arial" w:cs="Arial"/>
          <w:sz w:val="22"/>
          <w:szCs w:val="22"/>
        </w:rPr>
        <w:t>редакция</w:t>
      </w:r>
      <w:proofErr w:type="spellEnd"/>
      <w:r w:rsidRPr="008E4413">
        <w:rPr>
          <w:rFonts w:ascii="Arial" w:hAnsi="Arial" w:cs="Arial"/>
          <w:sz w:val="22"/>
          <w:szCs w:val="22"/>
        </w:rPr>
        <w:t xml:space="preserve"> </w:t>
      </w:r>
      <w:proofErr w:type="spellStart"/>
      <w:r w:rsidRPr="008E4413">
        <w:rPr>
          <w:rFonts w:ascii="Arial" w:hAnsi="Arial" w:cs="Arial"/>
          <w:sz w:val="22"/>
          <w:szCs w:val="22"/>
        </w:rPr>
        <w:t>СНиП</w:t>
      </w:r>
      <w:proofErr w:type="spellEnd"/>
      <w:r w:rsidRPr="008E4413">
        <w:rPr>
          <w:rFonts w:ascii="Arial" w:hAnsi="Arial" w:cs="Arial"/>
          <w:sz w:val="22"/>
          <w:szCs w:val="22"/>
        </w:rPr>
        <w:t xml:space="preserve"> II-23-81* (с </w:t>
      </w:r>
      <w:proofErr w:type="spellStart"/>
      <w:r w:rsidRPr="008E4413">
        <w:rPr>
          <w:rFonts w:ascii="Arial" w:hAnsi="Arial" w:cs="Arial"/>
          <w:sz w:val="22"/>
          <w:szCs w:val="22"/>
        </w:rPr>
        <w:t>Поправкой</w:t>
      </w:r>
      <w:proofErr w:type="spellEnd"/>
      <w:r w:rsidRPr="008E4413">
        <w:rPr>
          <w:rFonts w:ascii="Arial" w:hAnsi="Arial" w:cs="Arial"/>
          <w:sz w:val="22"/>
          <w:szCs w:val="22"/>
        </w:rPr>
        <w:t xml:space="preserve">, с </w:t>
      </w:r>
      <w:proofErr w:type="spellStart"/>
      <w:r w:rsidRPr="008E4413">
        <w:rPr>
          <w:rFonts w:ascii="Arial" w:hAnsi="Arial" w:cs="Arial"/>
          <w:sz w:val="22"/>
          <w:szCs w:val="22"/>
        </w:rPr>
        <w:t>Изменениями</w:t>
      </w:r>
      <w:proofErr w:type="spellEnd"/>
      <w:r w:rsidRPr="008E4413">
        <w:rPr>
          <w:rFonts w:ascii="Arial" w:hAnsi="Arial" w:cs="Arial"/>
          <w:sz w:val="22"/>
          <w:szCs w:val="22"/>
        </w:rPr>
        <w:t xml:space="preserve"> N 1, 2).</w:t>
      </w:r>
    </w:p>
    <w:p w14:paraId="49E346B9" w14:textId="77777777" w:rsidR="008E4413" w:rsidRPr="008E4413" w:rsidRDefault="008E4413" w:rsidP="008E4413">
      <w:pPr>
        <w:pStyle w:val="BodyText"/>
        <w:spacing w:before="107"/>
        <w:rPr>
          <w:rFonts w:ascii="Arial" w:hAnsi="Arial" w:cs="Arial"/>
          <w:sz w:val="22"/>
          <w:szCs w:val="22"/>
        </w:rPr>
      </w:pPr>
    </w:p>
    <w:p w14:paraId="2F1D004D" w14:textId="77777777" w:rsidR="008E4413" w:rsidRPr="008E4413" w:rsidRDefault="008E4413" w:rsidP="008E4413">
      <w:pPr>
        <w:pStyle w:val="ListParagraph"/>
        <w:widowControl w:val="0"/>
        <w:numPr>
          <w:ilvl w:val="0"/>
          <w:numId w:val="20"/>
        </w:numPr>
        <w:tabs>
          <w:tab w:val="left" w:pos="728"/>
          <w:tab w:val="left" w:pos="741"/>
          <w:tab w:val="left" w:pos="1401"/>
          <w:tab w:val="left" w:pos="3365"/>
          <w:tab w:val="left" w:pos="4766"/>
          <w:tab w:val="left" w:pos="5200"/>
          <w:tab w:val="left" w:pos="7014"/>
        </w:tabs>
        <w:autoSpaceDE w:val="0"/>
        <w:autoSpaceDN w:val="0"/>
        <w:spacing w:after="0" w:line="242" w:lineRule="auto"/>
        <w:ind w:left="741" w:right="107" w:hanging="360"/>
        <w:contextualSpacing w:val="0"/>
        <w:rPr>
          <w:rFonts w:ascii="Arial" w:hAnsi="Arial" w:cs="Arial"/>
          <w:sz w:val="22"/>
          <w:szCs w:val="22"/>
        </w:rPr>
      </w:pPr>
      <w:hyperlink r:id="rId102">
        <w:r w:rsidRPr="008E4413">
          <w:rPr>
            <w:rFonts w:ascii="Arial" w:hAnsi="Arial" w:cs="Arial"/>
            <w:color w:val="0000AA"/>
            <w:spacing w:val="-6"/>
            <w:sz w:val="22"/>
            <w:szCs w:val="22"/>
            <w:u w:val="single" w:color="0000AA"/>
          </w:rPr>
          <w:t>СП</w:t>
        </w:r>
        <w:r w:rsidRPr="008E4413">
          <w:rPr>
            <w:rFonts w:ascii="Arial" w:hAnsi="Arial" w:cs="Arial"/>
            <w:color w:val="0000AA"/>
            <w:sz w:val="22"/>
            <w:szCs w:val="22"/>
            <w:u w:val="single" w:color="0000AA"/>
          </w:rPr>
          <w:tab/>
        </w:r>
        <w:r w:rsidRPr="008E4413">
          <w:rPr>
            <w:rFonts w:ascii="Arial" w:hAnsi="Arial" w:cs="Arial"/>
            <w:color w:val="0000AA"/>
            <w:spacing w:val="-2"/>
            <w:sz w:val="22"/>
            <w:szCs w:val="22"/>
            <w:u w:val="single" w:color="0000AA"/>
          </w:rPr>
          <w:t>20.13330.2016</w:t>
        </w:r>
      </w:hyperlink>
      <w:r w:rsidRPr="008E4413">
        <w:rPr>
          <w:rFonts w:ascii="Arial" w:hAnsi="Arial" w:cs="Arial"/>
          <w:color w:val="0000AA"/>
          <w:sz w:val="22"/>
          <w:szCs w:val="22"/>
        </w:rPr>
        <w:tab/>
      </w:r>
      <w:proofErr w:type="spellStart"/>
      <w:r w:rsidRPr="008E4413">
        <w:rPr>
          <w:rFonts w:ascii="Arial" w:hAnsi="Arial" w:cs="Arial"/>
          <w:spacing w:val="-2"/>
          <w:sz w:val="22"/>
          <w:szCs w:val="22"/>
        </w:rPr>
        <w:t>Нагрузки</w:t>
      </w:r>
      <w:proofErr w:type="spellEnd"/>
      <w:r w:rsidRPr="008E4413">
        <w:rPr>
          <w:rFonts w:ascii="Arial" w:hAnsi="Arial" w:cs="Arial"/>
          <w:sz w:val="22"/>
          <w:szCs w:val="22"/>
        </w:rPr>
        <w:tab/>
      </w:r>
      <w:r w:rsidRPr="008E4413">
        <w:rPr>
          <w:rFonts w:ascii="Arial" w:hAnsi="Arial" w:cs="Arial"/>
          <w:spacing w:val="-10"/>
          <w:sz w:val="22"/>
          <w:szCs w:val="22"/>
        </w:rPr>
        <w:t>и</w:t>
      </w:r>
      <w:r w:rsidRPr="008E4413">
        <w:rPr>
          <w:rFonts w:ascii="Arial" w:hAnsi="Arial" w:cs="Arial"/>
          <w:sz w:val="22"/>
          <w:szCs w:val="22"/>
        </w:rPr>
        <w:tab/>
      </w:r>
      <w:proofErr w:type="spellStart"/>
      <w:r w:rsidRPr="008E4413">
        <w:rPr>
          <w:rFonts w:ascii="Arial" w:hAnsi="Arial" w:cs="Arial"/>
          <w:spacing w:val="-2"/>
          <w:sz w:val="22"/>
          <w:szCs w:val="22"/>
        </w:rPr>
        <w:t>воздействия</w:t>
      </w:r>
      <w:proofErr w:type="spellEnd"/>
      <w:r w:rsidRPr="008E4413">
        <w:rPr>
          <w:rFonts w:ascii="Arial" w:hAnsi="Arial" w:cs="Arial"/>
          <w:spacing w:val="-2"/>
          <w:sz w:val="22"/>
          <w:szCs w:val="22"/>
        </w:rPr>
        <w:t>.</w:t>
      </w:r>
      <w:r w:rsidRPr="008E4413">
        <w:rPr>
          <w:rFonts w:ascii="Arial" w:hAnsi="Arial" w:cs="Arial"/>
          <w:sz w:val="22"/>
          <w:szCs w:val="22"/>
        </w:rPr>
        <w:tab/>
      </w:r>
      <w:proofErr w:type="spellStart"/>
      <w:r w:rsidRPr="008E4413">
        <w:rPr>
          <w:rFonts w:ascii="Arial" w:hAnsi="Arial" w:cs="Arial"/>
          <w:spacing w:val="-2"/>
          <w:sz w:val="22"/>
          <w:szCs w:val="22"/>
        </w:rPr>
        <w:t>Актуализированная</w:t>
      </w:r>
      <w:proofErr w:type="spellEnd"/>
      <w:r w:rsidRPr="008E4413">
        <w:rPr>
          <w:rFonts w:ascii="Arial" w:hAnsi="Arial" w:cs="Arial"/>
          <w:spacing w:val="-2"/>
          <w:sz w:val="22"/>
          <w:szCs w:val="22"/>
        </w:rPr>
        <w:t xml:space="preserve"> </w:t>
      </w:r>
      <w:proofErr w:type="spellStart"/>
      <w:r w:rsidRPr="008E4413">
        <w:rPr>
          <w:rFonts w:ascii="Arial" w:hAnsi="Arial" w:cs="Arial"/>
          <w:sz w:val="22"/>
          <w:szCs w:val="22"/>
        </w:rPr>
        <w:t>редакция</w:t>
      </w:r>
      <w:proofErr w:type="spellEnd"/>
      <w:r w:rsidRPr="008E4413">
        <w:rPr>
          <w:rFonts w:ascii="Arial" w:hAnsi="Arial" w:cs="Arial"/>
          <w:sz w:val="22"/>
          <w:szCs w:val="22"/>
        </w:rPr>
        <w:t xml:space="preserve"> </w:t>
      </w:r>
      <w:proofErr w:type="spellStart"/>
      <w:r w:rsidRPr="008E4413">
        <w:rPr>
          <w:rFonts w:ascii="Arial" w:hAnsi="Arial" w:cs="Arial"/>
          <w:sz w:val="22"/>
          <w:szCs w:val="22"/>
        </w:rPr>
        <w:t>СНиП</w:t>
      </w:r>
      <w:proofErr w:type="spellEnd"/>
      <w:r w:rsidRPr="008E4413">
        <w:rPr>
          <w:rFonts w:ascii="Arial" w:hAnsi="Arial" w:cs="Arial"/>
          <w:sz w:val="22"/>
          <w:szCs w:val="22"/>
        </w:rPr>
        <w:t xml:space="preserve"> 2.01.07-85* (с </w:t>
      </w:r>
      <w:proofErr w:type="spellStart"/>
      <w:r w:rsidRPr="008E4413">
        <w:rPr>
          <w:rFonts w:ascii="Arial" w:hAnsi="Arial" w:cs="Arial"/>
          <w:sz w:val="22"/>
          <w:szCs w:val="22"/>
        </w:rPr>
        <w:t>Изменениями</w:t>
      </w:r>
      <w:proofErr w:type="spellEnd"/>
      <w:r w:rsidRPr="008E4413">
        <w:rPr>
          <w:rFonts w:ascii="Arial" w:hAnsi="Arial" w:cs="Arial"/>
          <w:sz w:val="22"/>
          <w:szCs w:val="22"/>
        </w:rPr>
        <w:t xml:space="preserve"> N 1, 2).</w:t>
      </w:r>
    </w:p>
    <w:p w14:paraId="06A147CB" w14:textId="77777777" w:rsidR="008E4413" w:rsidRPr="008E4413" w:rsidRDefault="008E4413" w:rsidP="008E4413">
      <w:pPr>
        <w:pStyle w:val="BodyText"/>
        <w:spacing w:before="108"/>
        <w:rPr>
          <w:rFonts w:ascii="Arial" w:hAnsi="Arial" w:cs="Arial"/>
          <w:sz w:val="22"/>
          <w:szCs w:val="22"/>
        </w:rPr>
      </w:pPr>
    </w:p>
    <w:p w14:paraId="744BE499" w14:textId="77777777" w:rsidR="008E4413" w:rsidRPr="008E4413" w:rsidRDefault="008E4413" w:rsidP="008E4413">
      <w:pPr>
        <w:pStyle w:val="ListParagraph"/>
        <w:widowControl w:val="0"/>
        <w:numPr>
          <w:ilvl w:val="0"/>
          <w:numId w:val="20"/>
        </w:numPr>
        <w:tabs>
          <w:tab w:val="left" w:pos="728"/>
          <w:tab w:val="left" w:pos="741"/>
        </w:tabs>
        <w:autoSpaceDE w:val="0"/>
        <w:autoSpaceDN w:val="0"/>
        <w:spacing w:after="0" w:line="242" w:lineRule="auto"/>
        <w:ind w:left="741" w:right="102" w:hanging="360"/>
        <w:contextualSpacing w:val="0"/>
        <w:rPr>
          <w:rFonts w:ascii="Arial" w:hAnsi="Arial" w:cs="Arial"/>
          <w:sz w:val="22"/>
          <w:szCs w:val="22"/>
        </w:rPr>
      </w:pPr>
      <w:hyperlink r:id="rId103">
        <w:r w:rsidRPr="008E4413">
          <w:rPr>
            <w:rFonts w:ascii="Arial" w:hAnsi="Arial" w:cs="Arial"/>
            <w:color w:val="0000AA"/>
            <w:sz w:val="22"/>
            <w:szCs w:val="22"/>
            <w:u w:val="single" w:color="0000AA"/>
          </w:rPr>
          <w:t>СП</w:t>
        </w:r>
        <w:r w:rsidRPr="008E4413">
          <w:rPr>
            <w:rFonts w:ascii="Arial" w:hAnsi="Arial" w:cs="Arial"/>
            <w:color w:val="0000AA"/>
            <w:spacing w:val="80"/>
            <w:sz w:val="22"/>
            <w:szCs w:val="22"/>
            <w:u w:val="single" w:color="0000AA"/>
          </w:rPr>
          <w:t xml:space="preserve"> </w:t>
        </w:r>
        <w:r w:rsidRPr="008E4413">
          <w:rPr>
            <w:rFonts w:ascii="Arial" w:hAnsi="Arial" w:cs="Arial"/>
            <w:color w:val="0000AA"/>
            <w:sz w:val="22"/>
            <w:szCs w:val="22"/>
            <w:u w:val="single" w:color="0000AA"/>
          </w:rPr>
          <w:t>28.13330.2017</w:t>
        </w:r>
      </w:hyperlink>
      <w:r w:rsidRPr="008E4413">
        <w:rPr>
          <w:rFonts w:ascii="Arial" w:hAnsi="Arial" w:cs="Arial"/>
          <w:color w:val="0000AA"/>
          <w:spacing w:val="80"/>
          <w:sz w:val="22"/>
          <w:szCs w:val="22"/>
        </w:rPr>
        <w:t xml:space="preserve"> </w:t>
      </w:r>
      <w:proofErr w:type="spellStart"/>
      <w:r w:rsidRPr="008E4413">
        <w:rPr>
          <w:rFonts w:ascii="Arial" w:hAnsi="Arial" w:cs="Arial"/>
          <w:sz w:val="22"/>
          <w:szCs w:val="22"/>
        </w:rPr>
        <w:t>Защита</w:t>
      </w:r>
      <w:proofErr w:type="spellEnd"/>
      <w:r w:rsidRPr="008E4413">
        <w:rPr>
          <w:rFonts w:ascii="Arial" w:hAnsi="Arial" w:cs="Arial"/>
          <w:spacing w:val="80"/>
          <w:sz w:val="22"/>
          <w:szCs w:val="22"/>
        </w:rPr>
        <w:t xml:space="preserve"> </w:t>
      </w:r>
      <w:proofErr w:type="spellStart"/>
      <w:r w:rsidRPr="008E4413">
        <w:rPr>
          <w:rFonts w:ascii="Arial" w:hAnsi="Arial" w:cs="Arial"/>
          <w:sz w:val="22"/>
          <w:szCs w:val="22"/>
        </w:rPr>
        <w:t>строительных</w:t>
      </w:r>
      <w:proofErr w:type="spellEnd"/>
      <w:r w:rsidRPr="008E4413">
        <w:rPr>
          <w:rFonts w:ascii="Arial" w:hAnsi="Arial" w:cs="Arial"/>
          <w:spacing w:val="80"/>
          <w:sz w:val="22"/>
          <w:szCs w:val="22"/>
        </w:rPr>
        <w:t xml:space="preserve"> </w:t>
      </w:r>
      <w:proofErr w:type="spellStart"/>
      <w:r w:rsidRPr="008E4413">
        <w:rPr>
          <w:rFonts w:ascii="Arial" w:hAnsi="Arial" w:cs="Arial"/>
          <w:sz w:val="22"/>
          <w:szCs w:val="22"/>
        </w:rPr>
        <w:t>конструкций</w:t>
      </w:r>
      <w:proofErr w:type="spellEnd"/>
      <w:r w:rsidRPr="008E4413">
        <w:rPr>
          <w:rFonts w:ascii="Arial" w:hAnsi="Arial" w:cs="Arial"/>
          <w:spacing w:val="80"/>
          <w:sz w:val="22"/>
          <w:szCs w:val="22"/>
        </w:rPr>
        <w:t xml:space="preserve"> </w:t>
      </w:r>
      <w:proofErr w:type="spellStart"/>
      <w:r w:rsidRPr="008E4413">
        <w:rPr>
          <w:rFonts w:ascii="Arial" w:hAnsi="Arial" w:cs="Arial"/>
          <w:sz w:val="22"/>
          <w:szCs w:val="22"/>
        </w:rPr>
        <w:t>от</w:t>
      </w:r>
      <w:proofErr w:type="spellEnd"/>
      <w:r w:rsidRPr="008E4413">
        <w:rPr>
          <w:rFonts w:ascii="Arial" w:hAnsi="Arial" w:cs="Arial"/>
          <w:spacing w:val="80"/>
          <w:sz w:val="22"/>
          <w:szCs w:val="22"/>
        </w:rPr>
        <w:t xml:space="preserve"> </w:t>
      </w:r>
      <w:proofErr w:type="spellStart"/>
      <w:r w:rsidRPr="008E4413">
        <w:rPr>
          <w:rFonts w:ascii="Arial" w:hAnsi="Arial" w:cs="Arial"/>
          <w:sz w:val="22"/>
          <w:szCs w:val="22"/>
        </w:rPr>
        <w:t>коррозии</w:t>
      </w:r>
      <w:proofErr w:type="spellEnd"/>
      <w:r w:rsidRPr="008E4413">
        <w:rPr>
          <w:rFonts w:ascii="Arial" w:hAnsi="Arial" w:cs="Arial"/>
          <w:sz w:val="22"/>
          <w:szCs w:val="22"/>
        </w:rPr>
        <w:t xml:space="preserve">. </w:t>
      </w:r>
      <w:proofErr w:type="spellStart"/>
      <w:r w:rsidRPr="008E4413">
        <w:rPr>
          <w:rFonts w:ascii="Arial" w:hAnsi="Arial" w:cs="Arial"/>
          <w:sz w:val="22"/>
          <w:szCs w:val="22"/>
        </w:rPr>
        <w:t>Актуализированная</w:t>
      </w:r>
      <w:proofErr w:type="spellEnd"/>
      <w:r w:rsidRPr="008E4413">
        <w:rPr>
          <w:rFonts w:ascii="Arial" w:hAnsi="Arial" w:cs="Arial"/>
          <w:sz w:val="22"/>
          <w:szCs w:val="22"/>
        </w:rPr>
        <w:t xml:space="preserve"> </w:t>
      </w:r>
      <w:proofErr w:type="spellStart"/>
      <w:r w:rsidRPr="008E4413">
        <w:rPr>
          <w:rFonts w:ascii="Arial" w:hAnsi="Arial" w:cs="Arial"/>
          <w:sz w:val="22"/>
          <w:szCs w:val="22"/>
        </w:rPr>
        <w:t>редакция</w:t>
      </w:r>
      <w:proofErr w:type="spellEnd"/>
      <w:r w:rsidRPr="008E4413">
        <w:rPr>
          <w:rFonts w:ascii="Arial" w:hAnsi="Arial" w:cs="Arial"/>
          <w:sz w:val="22"/>
          <w:szCs w:val="22"/>
        </w:rPr>
        <w:t xml:space="preserve"> </w:t>
      </w:r>
      <w:proofErr w:type="spellStart"/>
      <w:r w:rsidRPr="008E4413">
        <w:rPr>
          <w:rFonts w:ascii="Arial" w:hAnsi="Arial" w:cs="Arial"/>
          <w:sz w:val="22"/>
          <w:szCs w:val="22"/>
        </w:rPr>
        <w:t>СНиП</w:t>
      </w:r>
      <w:proofErr w:type="spellEnd"/>
      <w:r w:rsidRPr="008E4413">
        <w:rPr>
          <w:rFonts w:ascii="Arial" w:hAnsi="Arial" w:cs="Arial"/>
          <w:sz w:val="22"/>
          <w:szCs w:val="22"/>
        </w:rPr>
        <w:t xml:space="preserve"> 2.03.11-85 (с </w:t>
      </w:r>
      <w:proofErr w:type="spellStart"/>
      <w:r w:rsidRPr="008E4413">
        <w:rPr>
          <w:rFonts w:ascii="Arial" w:hAnsi="Arial" w:cs="Arial"/>
          <w:sz w:val="22"/>
          <w:szCs w:val="22"/>
        </w:rPr>
        <w:t>Изменениями</w:t>
      </w:r>
      <w:proofErr w:type="spellEnd"/>
      <w:r w:rsidRPr="008E4413">
        <w:rPr>
          <w:rFonts w:ascii="Arial" w:hAnsi="Arial" w:cs="Arial"/>
          <w:sz w:val="22"/>
          <w:szCs w:val="22"/>
        </w:rPr>
        <w:t xml:space="preserve"> N 1, 2)</w:t>
      </w:r>
    </w:p>
    <w:p w14:paraId="1E8DC815" w14:textId="77777777" w:rsidR="008E4413" w:rsidRPr="008E4413" w:rsidRDefault="008E4413" w:rsidP="008E4413">
      <w:pPr>
        <w:pStyle w:val="ListParagraph"/>
        <w:widowControl w:val="0"/>
        <w:numPr>
          <w:ilvl w:val="0"/>
          <w:numId w:val="20"/>
        </w:numPr>
        <w:tabs>
          <w:tab w:val="left" w:pos="728"/>
        </w:tabs>
        <w:autoSpaceDE w:val="0"/>
        <w:autoSpaceDN w:val="0"/>
        <w:spacing w:before="50" w:after="0" w:line="240" w:lineRule="auto"/>
        <w:ind w:left="728" w:hanging="347"/>
        <w:contextualSpacing w:val="0"/>
        <w:rPr>
          <w:rFonts w:ascii="Arial" w:hAnsi="Arial" w:cs="Arial"/>
          <w:sz w:val="22"/>
          <w:szCs w:val="22"/>
        </w:rPr>
      </w:pPr>
      <w:hyperlink r:id="rId104">
        <w:r w:rsidRPr="008E4413">
          <w:rPr>
            <w:rFonts w:ascii="Arial" w:hAnsi="Arial" w:cs="Arial"/>
            <w:color w:val="0000AA"/>
            <w:sz w:val="22"/>
            <w:szCs w:val="22"/>
            <w:u w:val="single" w:color="0000AA"/>
          </w:rPr>
          <w:t>СП</w:t>
        </w:r>
        <w:r w:rsidRPr="008E4413">
          <w:rPr>
            <w:rFonts w:ascii="Arial" w:hAnsi="Arial" w:cs="Arial"/>
            <w:color w:val="0000AA"/>
            <w:spacing w:val="-9"/>
            <w:sz w:val="22"/>
            <w:szCs w:val="22"/>
            <w:u w:val="single" w:color="0000AA"/>
          </w:rPr>
          <w:t xml:space="preserve"> </w:t>
        </w:r>
        <w:r w:rsidRPr="008E4413">
          <w:rPr>
            <w:rFonts w:ascii="Arial" w:hAnsi="Arial" w:cs="Arial"/>
            <w:color w:val="0000AA"/>
            <w:sz w:val="22"/>
            <w:szCs w:val="22"/>
            <w:u w:val="single" w:color="0000AA"/>
          </w:rPr>
          <w:t>131.13330.2018</w:t>
        </w:r>
      </w:hyperlink>
      <w:r w:rsidRPr="008E4413">
        <w:rPr>
          <w:rFonts w:ascii="Arial" w:hAnsi="Arial" w:cs="Arial"/>
          <w:color w:val="0000AA"/>
          <w:spacing w:val="-7"/>
          <w:sz w:val="22"/>
          <w:szCs w:val="22"/>
        </w:rPr>
        <w:t xml:space="preserve"> </w:t>
      </w:r>
      <w:proofErr w:type="spellStart"/>
      <w:r w:rsidRPr="008E4413">
        <w:rPr>
          <w:rFonts w:ascii="Arial" w:hAnsi="Arial" w:cs="Arial"/>
          <w:sz w:val="22"/>
          <w:szCs w:val="22"/>
        </w:rPr>
        <w:t>СНиП</w:t>
      </w:r>
      <w:proofErr w:type="spellEnd"/>
      <w:r w:rsidRPr="008E4413">
        <w:rPr>
          <w:rFonts w:ascii="Arial" w:hAnsi="Arial" w:cs="Arial"/>
          <w:spacing w:val="-7"/>
          <w:sz w:val="22"/>
          <w:szCs w:val="22"/>
        </w:rPr>
        <w:t xml:space="preserve"> </w:t>
      </w:r>
      <w:r w:rsidRPr="008E4413">
        <w:rPr>
          <w:rFonts w:ascii="Arial" w:hAnsi="Arial" w:cs="Arial"/>
          <w:sz w:val="22"/>
          <w:szCs w:val="22"/>
        </w:rPr>
        <w:t>23-01-99*</w:t>
      </w:r>
      <w:r w:rsidRPr="008E4413">
        <w:rPr>
          <w:rFonts w:ascii="Arial" w:hAnsi="Arial" w:cs="Arial"/>
          <w:spacing w:val="-6"/>
          <w:sz w:val="22"/>
          <w:szCs w:val="22"/>
        </w:rPr>
        <w:t xml:space="preserve"> </w:t>
      </w:r>
      <w:proofErr w:type="spellStart"/>
      <w:r w:rsidRPr="008E4413">
        <w:rPr>
          <w:rFonts w:ascii="Arial" w:hAnsi="Arial" w:cs="Arial"/>
          <w:sz w:val="22"/>
          <w:szCs w:val="22"/>
        </w:rPr>
        <w:t>Строительная</w:t>
      </w:r>
      <w:proofErr w:type="spellEnd"/>
      <w:r w:rsidRPr="008E4413">
        <w:rPr>
          <w:rFonts w:ascii="Arial" w:hAnsi="Arial" w:cs="Arial"/>
          <w:spacing w:val="-6"/>
          <w:sz w:val="22"/>
          <w:szCs w:val="22"/>
        </w:rPr>
        <w:t xml:space="preserve"> </w:t>
      </w:r>
      <w:proofErr w:type="spellStart"/>
      <w:r w:rsidRPr="008E4413">
        <w:rPr>
          <w:rFonts w:ascii="Arial" w:hAnsi="Arial" w:cs="Arial"/>
          <w:spacing w:val="-2"/>
          <w:sz w:val="22"/>
          <w:szCs w:val="22"/>
        </w:rPr>
        <w:t>климатология</w:t>
      </w:r>
      <w:proofErr w:type="spellEnd"/>
      <w:r w:rsidRPr="008E4413">
        <w:rPr>
          <w:rFonts w:ascii="Arial" w:hAnsi="Arial" w:cs="Arial"/>
          <w:spacing w:val="-2"/>
          <w:sz w:val="22"/>
          <w:szCs w:val="22"/>
        </w:rPr>
        <w:t>.</w:t>
      </w:r>
    </w:p>
    <w:p w14:paraId="404182E7" w14:textId="77777777" w:rsidR="008E4413" w:rsidRPr="008E4413" w:rsidRDefault="008E4413" w:rsidP="008E4413">
      <w:pPr>
        <w:pStyle w:val="BodyText"/>
        <w:spacing w:before="118"/>
        <w:rPr>
          <w:rFonts w:ascii="Arial" w:hAnsi="Arial" w:cs="Arial"/>
          <w:sz w:val="22"/>
          <w:szCs w:val="22"/>
        </w:rPr>
      </w:pPr>
    </w:p>
    <w:p w14:paraId="2C47B761" w14:textId="77777777" w:rsidR="008E4413" w:rsidRPr="008E4413" w:rsidRDefault="008E4413" w:rsidP="008E4413">
      <w:pPr>
        <w:pStyle w:val="ListParagraph"/>
        <w:widowControl w:val="0"/>
        <w:numPr>
          <w:ilvl w:val="0"/>
          <w:numId w:val="20"/>
        </w:numPr>
        <w:tabs>
          <w:tab w:val="left" w:pos="728"/>
          <w:tab w:val="left" w:pos="741"/>
        </w:tabs>
        <w:autoSpaceDE w:val="0"/>
        <w:autoSpaceDN w:val="0"/>
        <w:spacing w:after="0" w:line="240" w:lineRule="auto"/>
        <w:ind w:left="741" w:right="104" w:hanging="360"/>
        <w:contextualSpacing w:val="0"/>
        <w:jc w:val="both"/>
        <w:rPr>
          <w:rFonts w:ascii="Arial" w:hAnsi="Arial" w:cs="Arial"/>
          <w:sz w:val="22"/>
          <w:szCs w:val="22"/>
        </w:rPr>
      </w:pPr>
      <w:hyperlink r:id="rId105">
        <w:r w:rsidRPr="008E4413">
          <w:rPr>
            <w:rFonts w:ascii="Arial" w:hAnsi="Arial" w:cs="Arial"/>
            <w:color w:val="0000AA"/>
            <w:sz w:val="22"/>
            <w:szCs w:val="22"/>
            <w:u w:val="single" w:color="0000AA"/>
          </w:rPr>
          <w:t>СТО 56947007-29.240.55.054-2010</w:t>
        </w:r>
      </w:hyperlink>
      <w:r w:rsidRPr="008E4413">
        <w:rPr>
          <w:rFonts w:ascii="Arial" w:hAnsi="Arial" w:cs="Arial"/>
          <w:color w:val="0000AA"/>
          <w:sz w:val="22"/>
          <w:szCs w:val="22"/>
        </w:rPr>
        <w:t xml:space="preserve"> </w:t>
      </w:r>
      <w:proofErr w:type="spellStart"/>
      <w:r w:rsidRPr="008E4413">
        <w:rPr>
          <w:rFonts w:ascii="Arial" w:hAnsi="Arial" w:cs="Arial"/>
          <w:sz w:val="22"/>
          <w:szCs w:val="22"/>
        </w:rPr>
        <w:t>Руководство</w:t>
      </w:r>
      <w:proofErr w:type="spellEnd"/>
      <w:r w:rsidRPr="008E4413">
        <w:rPr>
          <w:rFonts w:ascii="Arial" w:hAnsi="Arial" w:cs="Arial"/>
          <w:sz w:val="22"/>
          <w:szCs w:val="22"/>
        </w:rPr>
        <w:t xml:space="preserve"> </w:t>
      </w:r>
      <w:proofErr w:type="spellStart"/>
      <w:r w:rsidRPr="008E4413">
        <w:rPr>
          <w:rFonts w:ascii="Arial" w:hAnsi="Arial" w:cs="Arial"/>
          <w:sz w:val="22"/>
          <w:szCs w:val="22"/>
        </w:rPr>
        <w:t>по</w:t>
      </w:r>
      <w:proofErr w:type="spellEnd"/>
      <w:r w:rsidRPr="008E4413">
        <w:rPr>
          <w:rFonts w:ascii="Arial" w:hAnsi="Arial" w:cs="Arial"/>
          <w:sz w:val="22"/>
          <w:szCs w:val="22"/>
        </w:rPr>
        <w:t xml:space="preserve"> </w:t>
      </w:r>
      <w:proofErr w:type="spellStart"/>
      <w:r w:rsidRPr="008E4413">
        <w:rPr>
          <w:rFonts w:ascii="Arial" w:hAnsi="Arial" w:cs="Arial"/>
          <w:sz w:val="22"/>
          <w:szCs w:val="22"/>
        </w:rPr>
        <w:t>проектированию</w:t>
      </w:r>
      <w:proofErr w:type="spellEnd"/>
      <w:r w:rsidRPr="008E4413">
        <w:rPr>
          <w:rFonts w:ascii="Arial" w:hAnsi="Arial" w:cs="Arial"/>
          <w:sz w:val="22"/>
          <w:szCs w:val="22"/>
        </w:rPr>
        <w:t xml:space="preserve"> </w:t>
      </w:r>
      <w:proofErr w:type="spellStart"/>
      <w:r w:rsidRPr="008E4413">
        <w:rPr>
          <w:rFonts w:ascii="Arial" w:hAnsi="Arial" w:cs="Arial"/>
          <w:sz w:val="22"/>
          <w:szCs w:val="22"/>
        </w:rPr>
        <w:t>многогранных</w:t>
      </w:r>
      <w:proofErr w:type="spellEnd"/>
      <w:r w:rsidRPr="008E4413">
        <w:rPr>
          <w:rFonts w:ascii="Arial" w:hAnsi="Arial" w:cs="Arial"/>
          <w:sz w:val="22"/>
          <w:szCs w:val="22"/>
        </w:rPr>
        <w:t xml:space="preserve"> </w:t>
      </w:r>
      <w:proofErr w:type="spellStart"/>
      <w:r w:rsidRPr="008E4413">
        <w:rPr>
          <w:rFonts w:ascii="Arial" w:hAnsi="Arial" w:cs="Arial"/>
          <w:sz w:val="22"/>
          <w:szCs w:val="22"/>
        </w:rPr>
        <w:t>опор</w:t>
      </w:r>
      <w:proofErr w:type="spellEnd"/>
      <w:r w:rsidRPr="008E4413">
        <w:rPr>
          <w:rFonts w:ascii="Arial" w:hAnsi="Arial" w:cs="Arial"/>
          <w:sz w:val="22"/>
          <w:szCs w:val="22"/>
        </w:rPr>
        <w:t xml:space="preserve"> и </w:t>
      </w:r>
      <w:proofErr w:type="spellStart"/>
      <w:r w:rsidRPr="008E4413">
        <w:rPr>
          <w:rFonts w:ascii="Arial" w:hAnsi="Arial" w:cs="Arial"/>
          <w:sz w:val="22"/>
          <w:szCs w:val="22"/>
        </w:rPr>
        <w:t>фундаментов</w:t>
      </w:r>
      <w:proofErr w:type="spellEnd"/>
      <w:r w:rsidRPr="008E4413">
        <w:rPr>
          <w:rFonts w:ascii="Arial" w:hAnsi="Arial" w:cs="Arial"/>
          <w:sz w:val="22"/>
          <w:szCs w:val="22"/>
        </w:rPr>
        <w:t xml:space="preserve"> к </w:t>
      </w:r>
      <w:proofErr w:type="spellStart"/>
      <w:r w:rsidRPr="008E4413">
        <w:rPr>
          <w:rFonts w:ascii="Arial" w:hAnsi="Arial" w:cs="Arial"/>
          <w:sz w:val="22"/>
          <w:szCs w:val="22"/>
        </w:rPr>
        <w:t>ним</w:t>
      </w:r>
      <w:proofErr w:type="spellEnd"/>
      <w:r w:rsidRPr="008E4413">
        <w:rPr>
          <w:rFonts w:ascii="Arial" w:hAnsi="Arial" w:cs="Arial"/>
          <w:sz w:val="22"/>
          <w:szCs w:val="22"/>
        </w:rPr>
        <w:t xml:space="preserve"> </w:t>
      </w:r>
      <w:proofErr w:type="spellStart"/>
      <w:r w:rsidRPr="008E4413">
        <w:rPr>
          <w:rFonts w:ascii="Arial" w:hAnsi="Arial" w:cs="Arial"/>
          <w:sz w:val="22"/>
          <w:szCs w:val="22"/>
        </w:rPr>
        <w:t>для</w:t>
      </w:r>
      <w:proofErr w:type="spellEnd"/>
      <w:r w:rsidRPr="008E4413">
        <w:rPr>
          <w:rFonts w:ascii="Arial" w:hAnsi="Arial" w:cs="Arial"/>
          <w:sz w:val="22"/>
          <w:szCs w:val="22"/>
        </w:rPr>
        <w:t xml:space="preserve"> ВЛ </w:t>
      </w:r>
      <w:proofErr w:type="spellStart"/>
      <w:r w:rsidRPr="008E4413">
        <w:rPr>
          <w:rFonts w:ascii="Arial" w:hAnsi="Arial" w:cs="Arial"/>
          <w:sz w:val="22"/>
          <w:szCs w:val="22"/>
        </w:rPr>
        <w:t>напряжением</w:t>
      </w:r>
      <w:proofErr w:type="spellEnd"/>
      <w:r w:rsidRPr="008E4413">
        <w:rPr>
          <w:rFonts w:ascii="Arial" w:hAnsi="Arial" w:cs="Arial"/>
          <w:sz w:val="22"/>
          <w:szCs w:val="22"/>
        </w:rPr>
        <w:t xml:space="preserve"> 110 – 500 </w:t>
      </w:r>
      <w:proofErr w:type="spellStart"/>
      <w:r w:rsidRPr="008E4413">
        <w:rPr>
          <w:rFonts w:ascii="Arial" w:hAnsi="Arial" w:cs="Arial"/>
          <w:sz w:val="22"/>
          <w:szCs w:val="22"/>
        </w:rPr>
        <w:t>кВ</w:t>
      </w:r>
      <w:proofErr w:type="spellEnd"/>
      <w:r w:rsidRPr="008E4413">
        <w:rPr>
          <w:rFonts w:ascii="Arial" w:hAnsi="Arial" w:cs="Arial"/>
          <w:sz w:val="22"/>
          <w:szCs w:val="22"/>
        </w:rPr>
        <w:t>,</w:t>
      </w:r>
      <w:r w:rsidRPr="008E4413">
        <w:rPr>
          <w:rFonts w:ascii="Arial" w:hAnsi="Arial" w:cs="Arial"/>
          <w:spacing w:val="40"/>
          <w:sz w:val="22"/>
          <w:szCs w:val="22"/>
        </w:rPr>
        <w:t xml:space="preserve"> </w:t>
      </w:r>
      <w:r w:rsidRPr="008E4413">
        <w:rPr>
          <w:rFonts w:ascii="Arial" w:hAnsi="Arial" w:cs="Arial"/>
          <w:sz w:val="22"/>
          <w:szCs w:val="22"/>
        </w:rPr>
        <w:t>ПАО «ФСК ЕЭС».</w:t>
      </w:r>
    </w:p>
    <w:p w14:paraId="5652C773" w14:textId="77777777" w:rsidR="008E4413" w:rsidRPr="008E4413" w:rsidRDefault="008E4413" w:rsidP="008E4413">
      <w:pPr>
        <w:pStyle w:val="BodyText"/>
        <w:spacing w:before="111"/>
        <w:rPr>
          <w:rFonts w:ascii="Arial" w:hAnsi="Arial" w:cs="Arial"/>
          <w:sz w:val="22"/>
          <w:szCs w:val="22"/>
        </w:rPr>
      </w:pPr>
    </w:p>
    <w:p w14:paraId="40BA5DFF" w14:textId="77777777" w:rsidR="008E4413" w:rsidRPr="008E4413" w:rsidRDefault="008E4413" w:rsidP="008E4413">
      <w:pPr>
        <w:pStyle w:val="ListParagraph"/>
        <w:widowControl w:val="0"/>
        <w:numPr>
          <w:ilvl w:val="0"/>
          <w:numId w:val="20"/>
        </w:numPr>
        <w:tabs>
          <w:tab w:val="left" w:pos="728"/>
          <w:tab w:val="left" w:pos="741"/>
        </w:tabs>
        <w:autoSpaceDE w:val="0"/>
        <w:autoSpaceDN w:val="0"/>
        <w:spacing w:after="0" w:line="240" w:lineRule="auto"/>
        <w:ind w:left="741" w:right="104" w:hanging="360"/>
        <w:contextualSpacing w:val="0"/>
        <w:jc w:val="both"/>
        <w:rPr>
          <w:rFonts w:ascii="Arial" w:hAnsi="Arial" w:cs="Arial"/>
          <w:sz w:val="22"/>
          <w:szCs w:val="22"/>
        </w:rPr>
      </w:pPr>
      <w:hyperlink r:id="rId106">
        <w:r w:rsidRPr="008E4413">
          <w:rPr>
            <w:rFonts w:ascii="Arial" w:hAnsi="Arial" w:cs="Arial"/>
            <w:color w:val="0000AA"/>
            <w:sz w:val="22"/>
            <w:szCs w:val="22"/>
            <w:u w:val="single" w:color="0000AA"/>
          </w:rPr>
          <w:t>СТО 56947007-29.240.55.192-2014</w:t>
        </w:r>
      </w:hyperlink>
      <w:r w:rsidRPr="008E4413">
        <w:rPr>
          <w:rFonts w:ascii="Arial" w:hAnsi="Arial" w:cs="Arial"/>
          <w:color w:val="0000AA"/>
          <w:sz w:val="22"/>
          <w:szCs w:val="22"/>
        </w:rPr>
        <w:t xml:space="preserve"> </w:t>
      </w:r>
      <w:proofErr w:type="spellStart"/>
      <w:r w:rsidRPr="008E4413">
        <w:rPr>
          <w:rFonts w:ascii="Arial" w:hAnsi="Arial" w:cs="Arial"/>
          <w:sz w:val="22"/>
          <w:szCs w:val="22"/>
        </w:rPr>
        <w:t>Нормы</w:t>
      </w:r>
      <w:proofErr w:type="spellEnd"/>
      <w:r w:rsidRPr="008E4413">
        <w:rPr>
          <w:rFonts w:ascii="Arial" w:hAnsi="Arial" w:cs="Arial"/>
          <w:sz w:val="22"/>
          <w:szCs w:val="22"/>
        </w:rPr>
        <w:t xml:space="preserve"> </w:t>
      </w:r>
      <w:proofErr w:type="spellStart"/>
      <w:r w:rsidRPr="008E4413">
        <w:rPr>
          <w:rFonts w:ascii="Arial" w:hAnsi="Arial" w:cs="Arial"/>
          <w:sz w:val="22"/>
          <w:szCs w:val="22"/>
        </w:rPr>
        <w:t>технологического</w:t>
      </w:r>
      <w:proofErr w:type="spellEnd"/>
      <w:r w:rsidRPr="008E4413">
        <w:rPr>
          <w:rFonts w:ascii="Arial" w:hAnsi="Arial" w:cs="Arial"/>
          <w:sz w:val="22"/>
          <w:szCs w:val="22"/>
        </w:rPr>
        <w:t xml:space="preserve"> </w:t>
      </w:r>
      <w:proofErr w:type="spellStart"/>
      <w:r w:rsidRPr="008E4413">
        <w:rPr>
          <w:rFonts w:ascii="Arial" w:hAnsi="Arial" w:cs="Arial"/>
          <w:sz w:val="22"/>
          <w:szCs w:val="22"/>
        </w:rPr>
        <w:t>проектирования</w:t>
      </w:r>
      <w:proofErr w:type="spellEnd"/>
      <w:r w:rsidRPr="008E4413">
        <w:rPr>
          <w:rFonts w:ascii="Arial" w:hAnsi="Arial" w:cs="Arial"/>
          <w:sz w:val="22"/>
          <w:szCs w:val="22"/>
        </w:rPr>
        <w:t xml:space="preserve"> </w:t>
      </w:r>
      <w:proofErr w:type="spellStart"/>
      <w:r w:rsidRPr="008E4413">
        <w:rPr>
          <w:rFonts w:ascii="Arial" w:hAnsi="Arial" w:cs="Arial"/>
          <w:sz w:val="22"/>
          <w:szCs w:val="22"/>
        </w:rPr>
        <w:t>воздушных</w:t>
      </w:r>
      <w:proofErr w:type="spellEnd"/>
      <w:r w:rsidRPr="008E4413">
        <w:rPr>
          <w:rFonts w:ascii="Arial" w:hAnsi="Arial" w:cs="Arial"/>
          <w:sz w:val="22"/>
          <w:szCs w:val="22"/>
        </w:rPr>
        <w:t xml:space="preserve"> </w:t>
      </w:r>
      <w:proofErr w:type="spellStart"/>
      <w:r w:rsidRPr="008E4413">
        <w:rPr>
          <w:rFonts w:ascii="Arial" w:hAnsi="Arial" w:cs="Arial"/>
          <w:sz w:val="22"/>
          <w:szCs w:val="22"/>
        </w:rPr>
        <w:t>линий</w:t>
      </w:r>
      <w:proofErr w:type="spellEnd"/>
      <w:r w:rsidRPr="008E4413">
        <w:rPr>
          <w:rFonts w:ascii="Arial" w:hAnsi="Arial" w:cs="Arial"/>
          <w:sz w:val="22"/>
          <w:szCs w:val="22"/>
        </w:rPr>
        <w:t xml:space="preserve"> </w:t>
      </w:r>
      <w:proofErr w:type="spellStart"/>
      <w:r w:rsidRPr="008E4413">
        <w:rPr>
          <w:rFonts w:ascii="Arial" w:hAnsi="Arial" w:cs="Arial"/>
          <w:sz w:val="22"/>
          <w:szCs w:val="22"/>
        </w:rPr>
        <w:t>электропередачи</w:t>
      </w:r>
      <w:proofErr w:type="spellEnd"/>
      <w:r w:rsidRPr="008E4413">
        <w:rPr>
          <w:rFonts w:ascii="Arial" w:hAnsi="Arial" w:cs="Arial"/>
          <w:sz w:val="22"/>
          <w:szCs w:val="22"/>
        </w:rPr>
        <w:t xml:space="preserve"> </w:t>
      </w:r>
      <w:proofErr w:type="spellStart"/>
      <w:r w:rsidRPr="008E4413">
        <w:rPr>
          <w:rFonts w:ascii="Arial" w:hAnsi="Arial" w:cs="Arial"/>
          <w:sz w:val="22"/>
          <w:szCs w:val="22"/>
        </w:rPr>
        <w:t>напряжением</w:t>
      </w:r>
      <w:proofErr w:type="spellEnd"/>
      <w:r w:rsidRPr="008E4413">
        <w:rPr>
          <w:rFonts w:ascii="Arial" w:hAnsi="Arial" w:cs="Arial"/>
          <w:sz w:val="22"/>
          <w:szCs w:val="22"/>
        </w:rPr>
        <w:t xml:space="preserve"> 35 – 750 </w:t>
      </w:r>
      <w:proofErr w:type="spellStart"/>
      <w:r w:rsidRPr="008E4413">
        <w:rPr>
          <w:rFonts w:ascii="Arial" w:hAnsi="Arial" w:cs="Arial"/>
          <w:sz w:val="22"/>
          <w:szCs w:val="22"/>
        </w:rPr>
        <w:t>кВ</w:t>
      </w:r>
      <w:proofErr w:type="spellEnd"/>
      <w:r w:rsidRPr="008E4413">
        <w:rPr>
          <w:rFonts w:ascii="Arial" w:hAnsi="Arial" w:cs="Arial"/>
          <w:sz w:val="22"/>
          <w:szCs w:val="22"/>
        </w:rPr>
        <w:t>, ПАО «ФСК ЕЭС».</w:t>
      </w:r>
    </w:p>
    <w:p w14:paraId="48B4C399" w14:textId="77777777" w:rsidR="008E4413" w:rsidRPr="008E4413" w:rsidRDefault="008E4413" w:rsidP="008E4413">
      <w:pPr>
        <w:pStyle w:val="BodyText"/>
        <w:spacing w:before="111"/>
        <w:rPr>
          <w:rFonts w:ascii="Arial" w:hAnsi="Arial" w:cs="Arial"/>
          <w:sz w:val="22"/>
          <w:szCs w:val="22"/>
        </w:rPr>
      </w:pPr>
    </w:p>
    <w:p w14:paraId="59C094C1" w14:textId="77777777" w:rsidR="008E4413" w:rsidRPr="008E4413" w:rsidRDefault="008E4413" w:rsidP="008E4413">
      <w:pPr>
        <w:pStyle w:val="ListParagraph"/>
        <w:widowControl w:val="0"/>
        <w:numPr>
          <w:ilvl w:val="0"/>
          <w:numId w:val="20"/>
        </w:numPr>
        <w:tabs>
          <w:tab w:val="left" w:pos="741"/>
        </w:tabs>
        <w:autoSpaceDE w:val="0"/>
        <w:autoSpaceDN w:val="0"/>
        <w:spacing w:after="0" w:line="240" w:lineRule="auto"/>
        <w:ind w:left="741" w:right="106" w:hanging="360"/>
        <w:contextualSpacing w:val="0"/>
        <w:jc w:val="both"/>
        <w:rPr>
          <w:rFonts w:ascii="Arial" w:hAnsi="Arial" w:cs="Arial"/>
          <w:sz w:val="22"/>
          <w:szCs w:val="22"/>
        </w:rPr>
      </w:pPr>
      <w:r w:rsidRPr="008E4413">
        <w:rPr>
          <w:rFonts w:ascii="Arial" w:hAnsi="Arial" w:cs="Arial"/>
          <w:sz w:val="22"/>
          <w:szCs w:val="22"/>
        </w:rPr>
        <w:t xml:space="preserve">МЭК 60652 (2002) </w:t>
      </w:r>
      <w:proofErr w:type="spellStart"/>
      <w:r w:rsidRPr="008E4413">
        <w:rPr>
          <w:rFonts w:ascii="Arial" w:hAnsi="Arial" w:cs="Arial"/>
          <w:sz w:val="22"/>
          <w:szCs w:val="22"/>
        </w:rPr>
        <w:t>Опоры</w:t>
      </w:r>
      <w:proofErr w:type="spellEnd"/>
      <w:r w:rsidRPr="008E4413">
        <w:rPr>
          <w:rFonts w:ascii="Arial" w:hAnsi="Arial" w:cs="Arial"/>
          <w:sz w:val="22"/>
          <w:szCs w:val="22"/>
        </w:rPr>
        <w:t xml:space="preserve"> </w:t>
      </w:r>
      <w:proofErr w:type="spellStart"/>
      <w:r w:rsidRPr="008E4413">
        <w:rPr>
          <w:rFonts w:ascii="Arial" w:hAnsi="Arial" w:cs="Arial"/>
          <w:sz w:val="22"/>
          <w:szCs w:val="22"/>
        </w:rPr>
        <w:t>воздушных</w:t>
      </w:r>
      <w:proofErr w:type="spellEnd"/>
      <w:r w:rsidRPr="008E4413">
        <w:rPr>
          <w:rFonts w:ascii="Arial" w:hAnsi="Arial" w:cs="Arial"/>
          <w:sz w:val="22"/>
          <w:szCs w:val="22"/>
        </w:rPr>
        <w:t xml:space="preserve"> </w:t>
      </w:r>
      <w:proofErr w:type="spellStart"/>
      <w:r w:rsidRPr="008E4413">
        <w:rPr>
          <w:rFonts w:ascii="Arial" w:hAnsi="Arial" w:cs="Arial"/>
          <w:sz w:val="22"/>
          <w:szCs w:val="22"/>
        </w:rPr>
        <w:t>линий</w:t>
      </w:r>
      <w:proofErr w:type="spellEnd"/>
      <w:r w:rsidRPr="008E4413">
        <w:rPr>
          <w:rFonts w:ascii="Arial" w:hAnsi="Arial" w:cs="Arial"/>
          <w:sz w:val="22"/>
          <w:szCs w:val="22"/>
        </w:rPr>
        <w:t xml:space="preserve"> </w:t>
      </w:r>
      <w:proofErr w:type="spellStart"/>
      <w:r w:rsidRPr="008E4413">
        <w:rPr>
          <w:rFonts w:ascii="Arial" w:hAnsi="Arial" w:cs="Arial"/>
          <w:sz w:val="22"/>
          <w:szCs w:val="22"/>
        </w:rPr>
        <w:t>электропередачи</w:t>
      </w:r>
      <w:proofErr w:type="spellEnd"/>
      <w:r w:rsidRPr="008E4413">
        <w:rPr>
          <w:rFonts w:ascii="Arial" w:hAnsi="Arial" w:cs="Arial"/>
          <w:sz w:val="22"/>
          <w:szCs w:val="22"/>
        </w:rPr>
        <w:t xml:space="preserve">. </w:t>
      </w:r>
      <w:proofErr w:type="spellStart"/>
      <w:r w:rsidRPr="008E4413">
        <w:rPr>
          <w:rFonts w:ascii="Arial" w:hAnsi="Arial" w:cs="Arial"/>
          <w:sz w:val="22"/>
          <w:szCs w:val="22"/>
        </w:rPr>
        <w:t>Испытания</w:t>
      </w:r>
      <w:proofErr w:type="spellEnd"/>
      <w:r w:rsidRPr="008E4413">
        <w:rPr>
          <w:rFonts w:ascii="Arial" w:hAnsi="Arial" w:cs="Arial"/>
          <w:sz w:val="22"/>
          <w:szCs w:val="22"/>
        </w:rPr>
        <w:t xml:space="preserve"> </w:t>
      </w:r>
      <w:proofErr w:type="spellStart"/>
      <w:r w:rsidRPr="008E4413">
        <w:rPr>
          <w:rFonts w:ascii="Arial" w:hAnsi="Arial" w:cs="Arial"/>
          <w:sz w:val="22"/>
          <w:szCs w:val="22"/>
        </w:rPr>
        <w:t>механическими</w:t>
      </w:r>
      <w:proofErr w:type="spellEnd"/>
      <w:r w:rsidRPr="008E4413">
        <w:rPr>
          <w:rFonts w:ascii="Arial" w:hAnsi="Arial" w:cs="Arial"/>
          <w:sz w:val="22"/>
          <w:szCs w:val="22"/>
        </w:rPr>
        <w:t xml:space="preserve"> </w:t>
      </w:r>
      <w:proofErr w:type="spellStart"/>
      <w:r w:rsidRPr="008E4413">
        <w:rPr>
          <w:rFonts w:ascii="Arial" w:hAnsi="Arial" w:cs="Arial"/>
          <w:sz w:val="22"/>
          <w:szCs w:val="22"/>
        </w:rPr>
        <w:t>нагрузками</w:t>
      </w:r>
      <w:proofErr w:type="spellEnd"/>
      <w:r w:rsidRPr="008E4413">
        <w:rPr>
          <w:rFonts w:ascii="Arial" w:hAnsi="Arial" w:cs="Arial"/>
          <w:sz w:val="22"/>
          <w:szCs w:val="22"/>
        </w:rPr>
        <w:t xml:space="preserve"> (IEC 60652 (2002) Loading tests on overhead line structures).</w:t>
      </w:r>
    </w:p>
    <w:p w14:paraId="73714A45" w14:textId="77777777" w:rsidR="008E4413" w:rsidRPr="008E4413" w:rsidRDefault="008E4413" w:rsidP="00BB3D0C">
      <w:pPr>
        <w:spacing w:after="0"/>
        <w:jc w:val="both"/>
        <w:rPr>
          <w:sz w:val="22"/>
          <w:lang w:val="mn-MN"/>
        </w:rPr>
      </w:pPr>
    </w:p>
    <w:sectPr w:rsidR="008E4413" w:rsidRPr="008E4413" w:rsidSect="008E4413">
      <w:type w:val="continuous"/>
      <w:pgSz w:w="12240" w:h="15840"/>
      <w:pgMar w:top="144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Mon">
    <w:panose1 w:val="020B0500000000000000"/>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498E" w14:textId="77777777" w:rsidR="002A3541" w:rsidRDefault="008D6F8A">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6E63810" wp14:editId="49016CDE">
              <wp:simplePos x="0" y="0"/>
              <wp:positionH relativeFrom="page">
                <wp:posOffset>9756393</wp:posOffset>
              </wp:positionH>
              <wp:positionV relativeFrom="page">
                <wp:posOffset>6384350</wp:posOffset>
              </wp:positionV>
              <wp:extent cx="269240" cy="2228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14:paraId="4C179797" w14:textId="77777777" w:rsidR="002A3541" w:rsidRDefault="008D6F8A">
                          <w:pPr>
                            <w:pStyle w:val="BodyText"/>
                            <w:spacing w:before="9"/>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wps:txbx>
                    <wps:bodyPr wrap="square" lIns="0" tIns="0" rIns="0" bIns="0" rtlCol="0">
                      <a:noAutofit/>
                    </wps:bodyPr>
                  </wps:wsp>
                </a:graphicData>
              </a:graphic>
            </wp:anchor>
          </w:drawing>
        </mc:Choice>
        <mc:Fallback>
          <w:pict>
            <v:shapetype w14:anchorId="06E63810" id="_x0000_t202" coordsize="21600,21600" o:spt="202" path="m,l,21600r21600,l21600,xe">
              <v:stroke joinstyle="miter"/>
              <v:path gradientshapeok="t" o:connecttype="rect"/>
            </v:shapetype>
            <v:shape id="Textbox 6" o:spid="_x0000_s1026" type="#_x0000_t202" style="position:absolute;margin-left:768.2pt;margin-top:502.7pt;width:21.2pt;height:17.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" filled="f" stroked="f">
              <v:textbox inset="0,0,0,0">
                <w:txbxContent>
                  <w:p w14:paraId="4C179797" w14:textId="77777777" w:rsidR="002A3541" w:rsidRDefault="008D6F8A">
                    <w:pPr>
                      <w:pStyle w:val="BodyText"/>
                      <w:spacing w:before="9"/>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F86"/>
    <w:multiLevelType w:val="hybridMultilevel"/>
    <w:tmpl w:val="37F4F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27CE2"/>
    <w:multiLevelType w:val="multilevel"/>
    <w:tmpl w:val="EAECF37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 w15:restartNumberingAfterBreak="0">
    <w:nsid w:val="08572146"/>
    <w:multiLevelType w:val="multilevel"/>
    <w:tmpl w:val="483EC75E"/>
    <w:lvl w:ilvl="0">
      <w:start w:val="2"/>
      <w:numFmt w:val="decimal"/>
      <w:lvlText w:val="%1"/>
      <w:lvlJc w:val="left"/>
      <w:pPr>
        <w:ind w:left="107" w:hanging="660"/>
      </w:pPr>
      <w:rPr>
        <w:rFonts w:hint="default"/>
        <w:lang w:val="ru-RU" w:eastAsia="en-US" w:bidi="ar-SA"/>
      </w:rPr>
    </w:lvl>
    <w:lvl w:ilvl="1">
      <w:start w:val="15"/>
      <w:numFmt w:val="decimal"/>
      <w:lvlText w:val="%1.%2"/>
      <w:lvlJc w:val="left"/>
      <w:pPr>
        <w:ind w:left="107" w:hanging="660"/>
      </w:pPr>
      <w:rPr>
        <w:rFonts w:hint="default"/>
        <w:lang w:val="ru-RU" w:eastAsia="en-US" w:bidi="ar-SA"/>
      </w:rPr>
    </w:lvl>
    <w:lvl w:ilvl="2">
      <w:start w:val="3"/>
      <w:numFmt w:val="decimal"/>
      <w:lvlText w:val="%1.%2.%3"/>
      <w:lvlJc w:val="left"/>
      <w:pPr>
        <w:ind w:left="107" w:hanging="66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980" w:hanging="660"/>
      </w:pPr>
      <w:rPr>
        <w:rFonts w:hint="default"/>
        <w:lang w:val="ru-RU" w:eastAsia="en-US" w:bidi="ar-SA"/>
      </w:rPr>
    </w:lvl>
    <w:lvl w:ilvl="4">
      <w:numFmt w:val="bullet"/>
      <w:lvlText w:val="•"/>
      <w:lvlJc w:val="left"/>
      <w:pPr>
        <w:ind w:left="2607" w:hanging="660"/>
      </w:pPr>
      <w:rPr>
        <w:rFonts w:hint="default"/>
        <w:lang w:val="ru-RU" w:eastAsia="en-US" w:bidi="ar-SA"/>
      </w:rPr>
    </w:lvl>
    <w:lvl w:ilvl="5">
      <w:numFmt w:val="bullet"/>
      <w:lvlText w:val="•"/>
      <w:lvlJc w:val="left"/>
      <w:pPr>
        <w:ind w:left="3234" w:hanging="660"/>
      </w:pPr>
      <w:rPr>
        <w:rFonts w:hint="default"/>
        <w:lang w:val="ru-RU" w:eastAsia="en-US" w:bidi="ar-SA"/>
      </w:rPr>
    </w:lvl>
    <w:lvl w:ilvl="6">
      <w:numFmt w:val="bullet"/>
      <w:lvlText w:val="•"/>
      <w:lvlJc w:val="left"/>
      <w:pPr>
        <w:ind w:left="3860" w:hanging="660"/>
      </w:pPr>
      <w:rPr>
        <w:rFonts w:hint="default"/>
        <w:lang w:val="ru-RU" w:eastAsia="en-US" w:bidi="ar-SA"/>
      </w:rPr>
    </w:lvl>
    <w:lvl w:ilvl="7">
      <w:numFmt w:val="bullet"/>
      <w:lvlText w:val="•"/>
      <w:lvlJc w:val="left"/>
      <w:pPr>
        <w:ind w:left="4487" w:hanging="660"/>
      </w:pPr>
      <w:rPr>
        <w:rFonts w:hint="default"/>
        <w:lang w:val="ru-RU" w:eastAsia="en-US" w:bidi="ar-SA"/>
      </w:rPr>
    </w:lvl>
    <w:lvl w:ilvl="8">
      <w:numFmt w:val="bullet"/>
      <w:lvlText w:val="•"/>
      <w:lvlJc w:val="left"/>
      <w:pPr>
        <w:ind w:left="5114" w:hanging="660"/>
      </w:pPr>
      <w:rPr>
        <w:rFonts w:hint="default"/>
        <w:lang w:val="ru-RU" w:eastAsia="en-US" w:bidi="ar-SA"/>
      </w:rPr>
    </w:lvl>
  </w:abstractNum>
  <w:abstractNum w:abstractNumId="3" w15:restartNumberingAfterBreak="0">
    <w:nsid w:val="0ED65273"/>
    <w:multiLevelType w:val="multilevel"/>
    <w:tmpl w:val="609E1E58"/>
    <w:lvl w:ilvl="0">
      <w:start w:val="1"/>
      <w:numFmt w:val="decimal"/>
      <w:lvlText w:val="%1."/>
      <w:lvlJc w:val="left"/>
      <w:pPr>
        <w:ind w:left="720" w:hanging="360"/>
      </w:pPr>
      <w:rPr>
        <w:rFonts w:hint="default"/>
      </w:rPr>
    </w:lvl>
    <w:lvl w:ilvl="1">
      <w:start w:val="10"/>
      <w:numFmt w:val="decimal"/>
      <w:isLgl/>
      <w:lvlText w:val="%1.%2"/>
      <w:lvlJc w:val="left"/>
      <w:pPr>
        <w:ind w:left="1395" w:hanging="67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4" w15:restartNumberingAfterBreak="0">
    <w:nsid w:val="0F5D219B"/>
    <w:multiLevelType w:val="hybridMultilevel"/>
    <w:tmpl w:val="E228BB4E"/>
    <w:lvl w:ilvl="0" w:tplc="30CEC530">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74AC56E">
      <w:numFmt w:val="bullet"/>
      <w:lvlText w:val="•"/>
      <w:lvlJc w:val="left"/>
      <w:pPr>
        <w:ind w:left="780" w:hanging="140"/>
      </w:pPr>
      <w:rPr>
        <w:rFonts w:hint="default"/>
        <w:lang w:val="ru-RU" w:eastAsia="en-US" w:bidi="ar-SA"/>
      </w:rPr>
    </w:lvl>
    <w:lvl w:ilvl="2" w:tplc="B0F42E9E">
      <w:numFmt w:val="bullet"/>
      <w:lvlText w:val="•"/>
      <w:lvlJc w:val="left"/>
      <w:pPr>
        <w:ind w:left="1320" w:hanging="140"/>
      </w:pPr>
      <w:rPr>
        <w:rFonts w:hint="default"/>
        <w:lang w:val="ru-RU" w:eastAsia="en-US" w:bidi="ar-SA"/>
      </w:rPr>
    </w:lvl>
    <w:lvl w:ilvl="3" w:tplc="C4EC1B5E">
      <w:numFmt w:val="bullet"/>
      <w:lvlText w:val="•"/>
      <w:lvlJc w:val="left"/>
      <w:pPr>
        <w:ind w:left="1860" w:hanging="140"/>
      </w:pPr>
      <w:rPr>
        <w:rFonts w:hint="default"/>
        <w:lang w:val="ru-RU" w:eastAsia="en-US" w:bidi="ar-SA"/>
      </w:rPr>
    </w:lvl>
    <w:lvl w:ilvl="4" w:tplc="606EBF4C">
      <w:numFmt w:val="bullet"/>
      <w:lvlText w:val="•"/>
      <w:lvlJc w:val="left"/>
      <w:pPr>
        <w:ind w:left="2400" w:hanging="140"/>
      </w:pPr>
      <w:rPr>
        <w:rFonts w:hint="default"/>
        <w:lang w:val="ru-RU" w:eastAsia="en-US" w:bidi="ar-SA"/>
      </w:rPr>
    </w:lvl>
    <w:lvl w:ilvl="5" w:tplc="4244B9D0">
      <w:numFmt w:val="bullet"/>
      <w:lvlText w:val="•"/>
      <w:lvlJc w:val="left"/>
      <w:pPr>
        <w:ind w:left="2940" w:hanging="140"/>
      </w:pPr>
      <w:rPr>
        <w:rFonts w:hint="default"/>
        <w:lang w:val="ru-RU" w:eastAsia="en-US" w:bidi="ar-SA"/>
      </w:rPr>
    </w:lvl>
    <w:lvl w:ilvl="6" w:tplc="D5E425BA">
      <w:numFmt w:val="bullet"/>
      <w:lvlText w:val="•"/>
      <w:lvlJc w:val="left"/>
      <w:pPr>
        <w:ind w:left="3480" w:hanging="140"/>
      </w:pPr>
      <w:rPr>
        <w:rFonts w:hint="default"/>
        <w:lang w:val="ru-RU" w:eastAsia="en-US" w:bidi="ar-SA"/>
      </w:rPr>
    </w:lvl>
    <w:lvl w:ilvl="7" w:tplc="A46A0910">
      <w:numFmt w:val="bullet"/>
      <w:lvlText w:val="•"/>
      <w:lvlJc w:val="left"/>
      <w:pPr>
        <w:ind w:left="4020" w:hanging="140"/>
      </w:pPr>
      <w:rPr>
        <w:rFonts w:hint="default"/>
        <w:lang w:val="ru-RU" w:eastAsia="en-US" w:bidi="ar-SA"/>
      </w:rPr>
    </w:lvl>
    <w:lvl w:ilvl="8" w:tplc="143A5D6A">
      <w:numFmt w:val="bullet"/>
      <w:lvlText w:val="•"/>
      <w:lvlJc w:val="left"/>
      <w:pPr>
        <w:ind w:left="4560" w:hanging="140"/>
      </w:pPr>
      <w:rPr>
        <w:rFonts w:hint="default"/>
        <w:lang w:val="ru-RU" w:eastAsia="en-US" w:bidi="ar-SA"/>
      </w:rPr>
    </w:lvl>
  </w:abstractNum>
  <w:abstractNum w:abstractNumId="5" w15:restartNumberingAfterBreak="0">
    <w:nsid w:val="129B072A"/>
    <w:multiLevelType w:val="hybridMultilevel"/>
    <w:tmpl w:val="25385FA0"/>
    <w:lvl w:ilvl="0" w:tplc="E1F2B0C8">
      <w:start w:val="1"/>
      <w:numFmt w:val="decimal"/>
      <w:lvlText w:val="%1."/>
      <w:lvlJc w:val="left"/>
      <w:pPr>
        <w:ind w:left="742" w:hanging="348"/>
      </w:pPr>
      <w:rPr>
        <w:rFonts w:ascii="Times New Roman" w:eastAsia="Times New Roman" w:hAnsi="Times New Roman" w:cs="Times New Roman" w:hint="default"/>
        <w:b w:val="0"/>
        <w:bCs w:val="0"/>
        <w:i w:val="0"/>
        <w:iCs w:val="0"/>
        <w:spacing w:val="0"/>
        <w:w w:val="96"/>
        <w:sz w:val="28"/>
        <w:szCs w:val="28"/>
        <w:lang w:val="ru-RU" w:eastAsia="en-US" w:bidi="ar-SA"/>
      </w:rPr>
    </w:lvl>
    <w:lvl w:ilvl="1" w:tplc="78A48FEC">
      <w:numFmt w:val="bullet"/>
      <w:lvlText w:val="•"/>
      <w:lvlJc w:val="left"/>
      <w:pPr>
        <w:ind w:left="1614" w:hanging="348"/>
      </w:pPr>
      <w:rPr>
        <w:rFonts w:hint="default"/>
        <w:lang w:val="ru-RU" w:eastAsia="en-US" w:bidi="ar-SA"/>
      </w:rPr>
    </w:lvl>
    <w:lvl w:ilvl="2" w:tplc="F9A23DD6">
      <w:numFmt w:val="bullet"/>
      <w:lvlText w:val="•"/>
      <w:lvlJc w:val="left"/>
      <w:pPr>
        <w:ind w:left="2489" w:hanging="348"/>
      </w:pPr>
      <w:rPr>
        <w:rFonts w:hint="default"/>
        <w:lang w:val="ru-RU" w:eastAsia="en-US" w:bidi="ar-SA"/>
      </w:rPr>
    </w:lvl>
    <w:lvl w:ilvl="3" w:tplc="8E0AAABE">
      <w:numFmt w:val="bullet"/>
      <w:lvlText w:val="•"/>
      <w:lvlJc w:val="left"/>
      <w:pPr>
        <w:ind w:left="3363" w:hanging="348"/>
      </w:pPr>
      <w:rPr>
        <w:rFonts w:hint="default"/>
        <w:lang w:val="ru-RU" w:eastAsia="en-US" w:bidi="ar-SA"/>
      </w:rPr>
    </w:lvl>
    <w:lvl w:ilvl="4" w:tplc="DEE8E86E">
      <w:numFmt w:val="bullet"/>
      <w:lvlText w:val="•"/>
      <w:lvlJc w:val="left"/>
      <w:pPr>
        <w:ind w:left="4238" w:hanging="348"/>
      </w:pPr>
      <w:rPr>
        <w:rFonts w:hint="default"/>
        <w:lang w:val="ru-RU" w:eastAsia="en-US" w:bidi="ar-SA"/>
      </w:rPr>
    </w:lvl>
    <w:lvl w:ilvl="5" w:tplc="4B102A76">
      <w:numFmt w:val="bullet"/>
      <w:lvlText w:val="•"/>
      <w:lvlJc w:val="left"/>
      <w:pPr>
        <w:ind w:left="5113" w:hanging="348"/>
      </w:pPr>
      <w:rPr>
        <w:rFonts w:hint="default"/>
        <w:lang w:val="ru-RU" w:eastAsia="en-US" w:bidi="ar-SA"/>
      </w:rPr>
    </w:lvl>
    <w:lvl w:ilvl="6" w:tplc="36A2752E">
      <w:numFmt w:val="bullet"/>
      <w:lvlText w:val="•"/>
      <w:lvlJc w:val="left"/>
      <w:pPr>
        <w:ind w:left="5987" w:hanging="348"/>
      </w:pPr>
      <w:rPr>
        <w:rFonts w:hint="default"/>
        <w:lang w:val="ru-RU" w:eastAsia="en-US" w:bidi="ar-SA"/>
      </w:rPr>
    </w:lvl>
    <w:lvl w:ilvl="7" w:tplc="C8E2FBCC">
      <w:numFmt w:val="bullet"/>
      <w:lvlText w:val="•"/>
      <w:lvlJc w:val="left"/>
      <w:pPr>
        <w:ind w:left="6862" w:hanging="348"/>
      </w:pPr>
      <w:rPr>
        <w:rFonts w:hint="default"/>
        <w:lang w:val="ru-RU" w:eastAsia="en-US" w:bidi="ar-SA"/>
      </w:rPr>
    </w:lvl>
    <w:lvl w:ilvl="8" w:tplc="5A307C12">
      <w:numFmt w:val="bullet"/>
      <w:lvlText w:val="•"/>
      <w:lvlJc w:val="left"/>
      <w:pPr>
        <w:ind w:left="7737" w:hanging="348"/>
      </w:pPr>
      <w:rPr>
        <w:rFonts w:hint="default"/>
        <w:lang w:val="ru-RU" w:eastAsia="en-US" w:bidi="ar-SA"/>
      </w:rPr>
    </w:lvl>
  </w:abstractNum>
  <w:abstractNum w:abstractNumId="6" w15:restartNumberingAfterBreak="0">
    <w:nsid w:val="13264998"/>
    <w:multiLevelType w:val="multilevel"/>
    <w:tmpl w:val="295E59F6"/>
    <w:lvl w:ilvl="0">
      <w:start w:val="2"/>
      <w:numFmt w:val="decimal"/>
      <w:lvlText w:val="%1"/>
      <w:lvlJc w:val="left"/>
      <w:pPr>
        <w:ind w:left="141" w:hanging="660"/>
      </w:pPr>
      <w:rPr>
        <w:rFonts w:hint="default"/>
        <w:lang w:val="ru-RU" w:eastAsia="en-US" w:bidi="ar-SA"/>
      </w:rPr>
    </w:lvl>
    <w:lvl w:ilvl="1">
      <w:start w:val="13"/>
      <w:numFmt w:val="decimal"/>
      <w:lvlText w:val="%1.%2"/>
      <w:lvlJc w:val="left"/>
      <w:pPr>
        <w:ind w:left="141" w:hanging="660"/>
      </w:pPr>
      <w:rPr>
        <w:rFonts w:hint="default"/>
        <w:lang w:val="ru-RU" w:eastAsia="en-US" w:bidi="ar-SA"/>
      </w:rPr>
    </w:lvl>
    <w:lvl w:ilvl="2">
      <w:start w:val="3"/>
      <w:numFmt w:val="decimal"/>
      <w:lvlText w:val="%1.%2.%3"/>
      <w:lvlJc w:val="left"/>
      <w:pPr>
        <w:ind w:left="141" w:hanging="66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008" w:hanging="660"/>
      </w:pPr>
      <w:rPr>
        <w:rFonts w:hint="default"/>
        <w:lang w:val="ru-RU" w:eastAsia="en-US" w:bidi="ar-SA"/>
      </w:rPr>
    </w:lvl>
    <w:lvl w:ilvl="4">
      <w:numFmt w:val="bullet"/>
      <w:lvlText w:val="•"/>
      <w:lvlJc w:val="left"/>
      <w:pPr>
        <w:ind w:left="2631" w:hanging="660"/>
      </w:pPr>
      <w:rPr>
        <w:rFonts w:hint="default"/>
        <w:lang w:val="ru-RU" w:eastAsia="en-US" w:bidi="ar-SA"/>
      </w:rPr>
    </w:lvl>
    <w:lvl w:ilvl="5">
      <w:numFmt w:val="bullet"/>
      <w:lvlText w:val="•"/>
      <w:lvlJc w:val="left"/>
      <w:pPr>
        <w:ind w:left="3254" w:hanging="660"/>
      </w:pPr>
      <w:rPr>
        <w:rFonts w:hint="default"/>
        <w:lang w:val="ru-RU" w:eastAsia="en-US" w:bidi="ar-SA"/>
      </w:rPr>
    </w:lvl>
    <w:lvl w:ilvl="6">
      <w:numFmt w:val="bullet"/>
      <w:lvlText w:val="•"/>
      <w:lvlJc w:val="left"/>
      <w:pPr>
        <w:ind w:left="3876" w:hanging="660"/>
      </w:pPr>
      <w:rPr>
        <w:rFonts w:hint="default"/>
        <w:lang w:val="ru-RU" w:eastAsia="en-US" w:bidi="ar-SA"/>
      </w:rPr>
    </w:lvl>
    <w:lvl w:ilvl="7">
      <w:numFmt w:val="bullet"/>
      <w:lvlText w:val="•"/>
      <w:lvlJc w:val="left"/>
      <w:pPr>
        <w:ind w:left="4499" w:hanging="660"/>
      </w:pPr>
      <w:rPr>
        <w:rFonts w:hint="default"/>
        <w:lang w:val="ru-RU" w:eastAsia="en-US" w:bidi="ar-SA"/>
      </w:rPr>
    </w:lvl>
    <w:lvl w:ilvl="8">
      <w:numFmt w:val="bullet"/>
      <w:lvlText w:val="•"/>
      <w:lvlJc w:val="left"/>
      <w:pPr>
        <w:ind w:left="5122" w:hanging="660"/>
      </w:pPr>
      <w:rPr>
        <w:rFonts w:hint="default"/>
        <w:lang w:val="ru-RU" w:eastAsia="en-US" w:bidi="ar-SA"/>
      </w:rPr>
    </w:lvl>
  </w:abstractNum>
  <w:abstractNum w:abstractNumId="7" w15:restartNumberingAfterBreak="0">
    <w:nsid w:val="17FC56E8"/>
    <w:multiLevelType w:val="hybridMultilevel"/>
    <w:tmpl w:val="9934FD08"/>
    <w:lvl w:ilvl="0" w:tplc="D0A028BC">
      <w:numFmt w:val="bullet"/>
      <w:lvlText w:val=""/>
      <w:lvlJc w:val="left"/>
      <w:pPr>
        <w:ind w:left="467" w:hanging="284"/>
      </w:pPr>
      <w:rPr>
        <w:rFonts w:ascii="Symbol" w:eastAsia="Symbol" w:hAnsi="Symbol" w:cs="Symbol" w:hint="default"/>
        <w:b w:val="0"/>
        <w:bCs w:val="0"/>
        <w:i w:val="0"/>
        <w:iCs w:val="0"/>
        <w:spacing w:val="0"/>
        <w:w w:val="100"/>
        <w:sz w:val="24"/>
        <w:szCs w:val="24"/>
        <w:lang w:val="ru-RU" w:eastAsia="en-US" w:bidi="ar-SA"/>
      </w:rPr>
    </w:lvl>
    <w:lvl w:ilvl="1" w:tplc="0B728286">
      <w:numFmt w:val="bullet"/>
      <w:lvlText w:val=""/>
      <w:lvlJc w:val="left"/>
      <w:pPr>
        <w:ind w:left="828" w:hanging="349"/>
      </w:pPr>
      <w:rPr>
        <w:rFonts w:ascii="Symbol" w:eastAsia="Symbol" w:hAnsi="Symbol" w:cs="Symbol" w:hint="default"/>
        <w:b w:val="0"/>
        <w:bCs w:val="0"/>
        <w:i w:val="0"/>
        <w:iCs w:val="0"/>
        <w:spacing w:val="0"/>
        <w:w w:val="100"/>
        <w:sz w:val="24"/>
        <w:szCs w:val="24"/>
        <w:lang w:val="ru-RU" w:eastAsia="en-US" w:bidi="ar-SA"/>
      </w:rPr>
    </w:lvl>
    <w:lvl w:ilvl="2" w:tplc="AC7EF84C">
      <w:numFmt w:val="bullet"/>
      <w:lvlText w:val="•"/>
      <w:lvlJc w:val="left"/>
      <w:pPr>
        <w:ind w:left="1355" w:hanging="349"/>
      </w:pPr>
      <w:rPr>
        <w:rFonts w:hint="default"/>
        <w:lang w:val="ru-RU" w:eastAsia="en-US" w:bidi="ar-SA"/>
      </w:rPr>
    </w:lvl>
    <w:lvl w:ilvl="3" w:tplc="FE0011EA">
      <w:numFmt w:val="bullet"/>
      <w:lvlText w:val="•"/>
      <w:lvlJc w:val="left"/>
      <w:pPr>
        <w:ind w:left="1891" w:hanging="349"/>
      </w:pPr>
      <w:rPr>
        <w:rFonts w:hint="default"/>
        <w:lang w:val="ru-RU" w:eastAsia="en-US" w:bidi="ar-SA"/>
      </w:rPr>
    </w:lvl>
    <w:lvl w:ilvl="4" w:tplc="9C4E0740">
      <w:numFmt w:val="bullet"/>
      <w:lvlText w:val="•"/>
      <w:lvlJc w:val="left"/>
      <w:pPr>
        <w:ind w:left="2427" w:hanging="349"/>
      </w:pPr>
      <w:rPr>
        <w:rFonts w:hint="default"/>
        <w:lang w:val="ru-RU" w:eastAsia="en-US" w:bidi="ar-SA"/>
      </w:rPr>
    </w:lvl>
    <w:lvl w:ilvl="5" w:tplc="910E3FB8">
      <w:numFmt w:val="bullet"/>
      <w:lvlText w:val="•"/>
      <w:lvlJc w:val="left"/>
      <w:pPr>
        <w:ind w:left="2962" w:hanging="349"/>
      </w:pPr>
      <w:rPr>
        <w:rFonts w:hint="default"/>
        <w:lang w:val="ru-RU" w:eastAsia="en-US" w:bidi="ar-SA"/>
      </w:rPr>
    </w:lvl>
    <w:lvl w:ilvl="6" w:tplc="D7A457DA">
      <w:numFmt w:val="bullet"/>
      <w:lvlText w:val="•"/>
      <w:lvlJc w:val="left"/>
      <w:pPr>
        <w:ind w:left="3498" w:hanging="349"/>
      </w:pPr>
      <w:rPr>
        <w:rFonts w:hint="default"/>
        <w:lang w:val="ru-RU" w:eastAsia="en-US" w:bidi="ar-SA"/>
      </w:rPr>
    </w:lvl>
    <w:lvl w:ilvl="7" w:tplc="CB52A584">
      <w:numFmt w:val="bullet"/>
      <w:lvlText w:val="•"/>
      <w:lvlJc w:val="left"/>
      <w:pPr>
        <w:ind w:left="4034" w:hanging="349"/>
      </w:pPr>
      <w:rPr>
        <w:rFonts w:hint="default"/>
        <w:lang w:val="ru-RU" w:eastAsia="en-US" w:bidi="ar-SA"/>
      </w:rPr>
    </w:lvl>
    <w:lvl w:ilvl="8" w:tplc="3126077E">
      <w:numFmt w:val="bullet"/>
      <w:lvlText w:val="•"/>
      <w:lvlJc w:val="left"/>
      <w:pPr>
        <w:ind w:left="4569" w:hanging="349"/>
      </w:pPr>
      <w:rPr>
        <w:rFonts w:hint="default"/>
        <w:lang w:val="ru-RU" w:eastAsia="en-US" w:bidi="ar-SA"/>
      </w:rPr>
    </w:lvl>
  </w:abstractNum>
  <w:abstractNum w:abstractNumId="8" w15:restartNumberingAfterBreak="0">
    <w:nsid w:val="1AF72BD1"/>
    <w:multiLevelType w:val="hybridMultilevel"/>
    <w:tmpl w:val="42621CAC"/>
    <w:lvl w:ilvl="0" w:tplc="6106B37A">
      <w:numFmt w:val="bullet"/>
      <w:lvlText w:val="-"/>
      <w:lvlJc w:val="left"/>
      <w:pPr>
        <w:ind w:left="24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B3C27E4">
      <w:numFmt w:val="bullet"/>
      <w:lvlText w:val="•"/>
      <w:lvlJc w:val="left"/>
      <w:pPr>
        <w:ind w:left="852" w:hanging="140"/>
      </w:pPr>
      <w:rPr>
        <w:rFonts w:hint="default"/>
        <w:lang w:val="ru-RU" w:eastAsia="en-US" w:bidi="ar-SA"/>
      </w:rPr>
    </w:lvl>
    <w:lvl w:ilvl="2" w:tplc="CFB26DC6">
      <w:numFmt w:val="bullet"/>
      <w:lvlText w:val="•"/>
      <w:lvlJc w:val="left"/>
      <w:pPr>
        <w:ind w:left="1465" w:hanging="140"/>
      </w:pPr>
      <w:rPr>
        <w:rFonts w:hint="default"/>
        <w:lang w:val="ru-RU" w:eastAsia="en-US" w:bidi="ar-SA"/>
      </w:rPr>
    </w:lvl>
    <w:lvl w:ilvl="3" w:tplc="BC36E164">
      <w:numFmt w:val="bullet"/>
      <w:lvlText w:val="•"/>
      <w:lvlJc w:val="left"/>
      <w:pPr>
        <w:ind w:left="2078" w:hanging="140"/>
      </w:pPr>
      <w:rPr>
        <w:rFonts w:hint="default"/>
        <w:lang w:val="ru-RU" w:eastAsia="en-US" w:bidi="ar-SA"/>
      </w:rPr>
    </w:lvl>
    <w:lvl w:ilvl="4" w:tplc="50FA0A98">
      <w:numFmt w:val="bullet"/>
      <w:lvlText w:val="•"/>
      <w:lvlJc w:val="left"/>
      <w:pPr>
        <w:ind w:left="2691" w:hanging="140"/>
      </w:pPr>
      <w:rPr>
        <w:rFonts w:hint="default"/>
        <w:lang w:val="ru-RU" w:eastAsia="en-US" w:bidi="ar-SA"/>
      </w:rPr>
    </w:lvl>
    <w:lvl w:ilvl="5" w:tplc="A618725A">
      <w:numFmt w:val="bullet"/>
      <w:lvlText w:val="•"/>
      <w:lvlJc w:val="left"/>
      <w:pPr>
        <w:ind w:left="3304" w:hanging="140"/>
      </w:pPr>
      <w:rPr>
        <w:rFonts w:hint="default"/>
        <w:lang w:val="ru-RU" w:eastAsia="en-US" w:bidi="ar-SA"/>
      </w:rPr>
    </w:lvl>
    <w:lvl w:ilvl="6" w:tplc="86562A74">
      <w:numFmt w:val="bullet"/>
      <w:lvlText w:val="•"/>
      <w:lvlJc w:val="left"/>
      <w:pPr>
        <w:ind w:left="3916" w:hanging="140"/>
      </w:pPr>
      <w:rPr>
        <w:rFonts w:hint="default"/>
        <w:lang w:val="ru-RU" w:eastAsia="en-US" w:bidi="ar-SA"/>
      </w:rPr>
    </w:lvl>
    <w:lvl w:ilvl="7" w:tplc="16AAC31C">
      <w:numFmt w:val="bullet"/>
      <w:lvlText w:val="•"/>
      <w:lvlJc w:val="left"/>
      <w:pPr>
        <w:ind w:left="4529" w:hanging="140"/>
      </w:pPr>
      <w:rPr>
        <w:rFonts w:hint="default"/>
        <w:lang w:val="ru-RU" w:eastAsia="en-US" w:bidi="ar-SA"/>
      </w:rPr>
    </w:lvl>
    <w:lvl w:ilvl="8" w:tplc="853CD7E0">
      <w:numFmt w:val="bullet"/>
      <w:lvlText w:val="•"/>
      <w:lvlJc w:val="left"/>
      <w:pPr>
        <w:ind w:left="5142" w:hanging="140"/>
      </w:pPr>
      <w:rPr>
        <w:rFonts w:hint="default"/>
        <w:lang w:val="ru-RU" w:eastAsia="en-US" w:bidi="ar-SA"/>
      </w:rPr>
    </w:lvl>
  </w:abstractNum>
  <w:abstractNum w:abstractNumId="9" w15:restartNumberingAfterBreak="0">
    <w:nsid w:val="1C5A6389"/>
    <w:multiLevelType w:val="multilevel"/>
    <w:tmpl w:val="7B7A5B38"/>
    <w:lvl w:ilvl="0">
      <w:start w:val="8"/>
      <w:numFmt w:val="decimal"/>
      <w:lvlText w:val="%1"/>
      <w:lvlJc w:val="left"/>
      <w:pPr>
        <w:ind w:left="107" w:hanging="540"/>
      </w:pPr>
      <w:rPr>
        <w:rFonts w:hint="default"/>
        <w:lang w:val="ru-RU" w:eastAsia="en-US" w:bidi="ar-SA"/>
      </w:rPr>
    </w:lvl>
    <w:lvl w:ilvl="1">
      <w:start w:val="6"/>
      <w:numFmt w:val="decimal"/>
      <w:lvlText w:val="%1.%2"/>
      <w:lvlJc w:val="left"/>
      <w:pPr>
        <w:ind w:left="107" w:hanging="540"/>
      </w:pPr>
      <w:rPr>
        <w:rFonts w:hint="default"/>
        <w:lang w:val="ru-RU" w:eastAsia="en-US" w:bidi="ar-SA"/>
      </w:rPr>
    </w:lvl>
    <w:lvl w:ilvl="2">
      <w:start w:val="1"/>
      <w:numFmt w:val="decimal"/>
      <w:lvlText w:val="%1.%2.%3"/>
      <w:lvlJc w:val="left"/>
      <w:pPr>
        <w:ind w:left="107" w:hanging="5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980" w:hanging="540"/>
      </w:pPr>
      <w:rPr>
        <w:rFonts w:hint="default"/>
        <w:lang w:val="ru-RU" w:eastAsia="en-US" w:bidi="ar-SA"/>
      </w:rPr>
    </w:lvl>
    <w:lvl w:ilvl="4">
      <w:numFmt w:val="bullet"/>
      <w:lvlText w:val="•"/>
      <w:lvlJc w:val="left"/>
      <w:pPr>
        <w:ind w:left="2607" w:hanging="540"/>
      </w:pPr>
      <w:rPr>
        <w:rFonts w:hint="default"/>
        <w:lang w:val="ru-RU" w:eastAsia="en-US" w:bidi="ar-SA"/>
      </w:rPr>
    </w:lvl>
    <w:lvl w:ilvl="5">
      <w:numFmt w:val="bullet"/>
      <w:lvlText w:val="•"/>
      <w:lvlJc w:val="left"/>
      <w:pPr>
        <w:ind w:left="3234" w:hanging="540"/>
      </w:pPr>
      <w:rPr>
        <w:rFonts w:hint="default"/>
        <w:lang w:val="ru-RU" w:eastAsia="en-US" w:bidi="ar-SA"/>
      </w:rPr>
    </w:lvl>
    <w:lvl w:ilvl="6">
      <w:numFmt w:val="bullet"/>
      <w:lvlText w:val="•"/>
      <w:lvlJc w:val="left"/>
      <w:pPr>
        <w:ind w:left="3860" w:hanging="540"/>
      </w:pPr>
      <w:rPr>
        <w:rFonts w:hint="default"/>
        <w:lang w:val="ru-RU" w:eastAsia="en-US" w:bidi="ar-SA"/>
      </w:rPr>
    </w:lvl>
    <w:lvl w:ilvl="7">
      <w:numFmt w:val="bullet"/>
      <w:lvlText w:val="•"/>
      <w:lvlJc w:val="left"/>
      <w:pPr>
        <w:ind w:left="4487" w:hanging="540"/>
      </w:pPr>
      <w:rPr>
        <w:rFonts w:hint="default"/>
        <w:lang w:val="ru-RU" w:eastAsia="en-US" w:bidi="ar-SA"/>
      </w:rPr>
    </w:lvl>
    <w:lvl w:ilvl="8">
      <w:numFmt w:val="bullet"/>
      <w:lvlText w:val="•"/>
      <w:lvlJc w:val="left"/>
      <w:pPr>
        <w:ind w:left="5114" w:hanging="540"/>
      </w:pPr>
      <w:rPr>
        <w:rFonts w:hint="default"/>
        <w:lang w:val="ru-RU" w:eastAsia="en-US" w:bidi="ar-SA"/>
      </w:rPr>
    </w:lvl>
  </w:abstractNum>
  <w:abstractNum w:abstractNumId="10" w15:restartNumberingAfterBreak="0">
    <w:nsid w:val="1D382464"/>
    <w:multiLevelType w:val="multilevel"/>
    <w:tmpl w:val="8BAE1BD8"/>
    <w:lvl w:ilvl="0">
      <w:start w:val="1"/>
      <w:numFmt w:val="decimal"/>
      <w:lvlText w:val="%1"/>
      <w:lvlJc w:val="left"/>
      <w:pPr>
        <w:ind w:left="107" w:hanging="540"/>
      </w:pPr>
      <w:rPr>
        <w:rFonts w:hint="default"/>
        <w:lang w:val="ru-RU" w:eastAsia="en-US" w:bidi="ar-SA"/>
      </w:rPr>
    </w:lvl>
    <w:lvl w:ilvl="1">
      <w:start w:val="5"/>
      <w:numFmt w:val="decimal"/>
      <w:lvlText w:val="%1.%2"/>
      <w:lvlJc w:val="left"/>
      <w:pPr>
        <w:ind w:left="107" w:hanging="540"/>
      </w:pPr>
      <w:rPr>
        <w:rFonts w:hint="default"/>
        <w:lang w:val="ru-RU" w:eastAsia="en-US" w:bidi="ar-SA"/>
      </w:rPr>
    </w:lvl>
    <w:lvl w:ilvl="2">
      <w:start w:val="1"/>
      <w:numFmt w:val="decimal"/>
      <w:lvlText w:val="%1.%2.%3"/>
      <w:lvlJc w:val="left"/>
      <w:pPr>
        <w:ind w:left="107" w:hanging="5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980" w:hanging="540"/>
      </w:pPr>
      <w:rPr>
        <w:rFonts w:hint="default"/>
        <w:lang w:val="ru-RU" w:eastAsia="en-US" w:bidi="ar-SA"/>
      </w:rPr>
    </w:lvl>
    <w:lvl w:ilvl="4">
      <w:numFmt w:val="bullet"/>
      <w:lvlText w:val="•"/>
      <w:lvlJc w:val="left"/>
      <w:pPr>
        <w:ind w:left="2607" w:hanging="540"/>
      </w:pPr>
      <w:rPr>
        <w:rFonts w:hint="default"/>
        <w:lang w:val="ru-RU" w:eastAsia="en-US" w:bidi="ar-SA"/>
      </w:rPr>
    </w:lvl>
    <w:lvl w:ilvl="5">
      <w:numFmt w:val="bullet"/>
      <w:lvlText w:val="•"/>
      <w:lvlJc w:val="left"/>
      <w:pPr>
        <w:ind w:left="3234" w:hanging="540"/>
      </w:pPr>
      <w:rPr>
        <w:rFonts w:hint="default"/>
        <w:lang w:val="ru-RU" w:eastAsia="en-US" w:bidi="ar-SA"/>
      </w:rPr>
    </w:lvl>
    <w:lvl w:ilvl="6">
      <w:numFmt w:val="bullet"/>
      <w:lvlText w:val="•"/>
      <w:lvlJc w:val="left"/>
      <w:pPr>
        <w:ind w:left="3860" w:hanging="540"/>
      </w:pPr>
      <w:rPr>
        <w:rFonts w:hint="default"/>
        <w:lang w:val="ru-RU" w:eastAsia="en-US" w:bidi="ar-SA"/>
      </w:rPr>
    </w:lvl>
    <w:lvl w:ilvl="7">
      <w:numFmt w:val="bullet"/>
      <w:lvlText w:val="•"/>
      <w:lvlJc w:val="left"/>
      <w:pPr>
        <w:ind w:left="4487" w:hanging="540"/>
      </w:pPr>
      <w:rPr>
        <w:rFonts w:hint="default"/>
        <w:lang w:val="ru-RU" w:eastAsia="en-US" w:bidi="ar-SA"/>
      </w:rPr>
    </w:lvl>
    <w:lvl w:ilvl="8">
      <w:numFmt w:val="bullet"/>
      <w:lvlText w:val="•"/>
      <w:lvlJc w:val="left"/>
      <w:pPr>
        <w:ind w:left="5114" w:hanging="540"/>
      </w:pPr>
      <w:rPr>
        <w:rFonts w:hint="default"/>
        <w:lang w:val="ru-RU" w:eastAsia="en-US" w:bidi="ar-SA"/>
      </w:rPr>
    </w:lvl>
  </w:abstractNum>
  <w:abstractNum w:abstractNumId="11" w15:restartNumberingAfterBreak="0">
    <w:nsid w:val="214215B4"/>
    <w:multiLevelType w:val="hybridMultilevel"/>
    <w:tmpl w:val="E714AB1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81A10"/>
    <w:multiLevelType w:val="multilevel"/>
    <w:tmpl w:val="F9C49030"/>
    <w:lvl w:ilvl="0">
      <w:start w:val="2"/>
      <w:numFmt w:val="decimal"/>
      <w:lvlText w:val="%1"/>
      <w:lvlJc w:val="left"/>
      <w:pPr>
        <w:ind w:left="107" w:hanging="540"/>
      </w:pPr>
      <w:rPr>
        <w:rFonts w:hint="default"/>
        <w:lang w:val="ru-RU" w:eastAsia="en-US" w:bidi="ar-SA"/>
      </w:rPr>
    </w:lvl>
    <w:lvl w:ilvl="1">
      <w:start w:val="7"/>
      <w:numFmt w:val="decimal"/>
      <w:lvlText w:val="%1.%2"/>
      <w:lvlJc w:val="left"/>
      <w:pPr>
        <w:ind w:left="107" w:hanging="540"/>
      </w:pPr>
      <w:rPr>
        <w:rFonts w:hint="default"/>
        <w:lang w:val="ru-RU" w:eastAsia="en-US" w:bidi="ar-SA"/>
      </w:rPr>
    </w:lvl>
    <w:lvl w:ilvl="2">
      <w:start w:val="4"/>
      <w:numFmt w:val="decimal"/>
      <w:lvlText w:val="%1.%2.%3"/>
      <w:lvlJc w:val="left"/>
      <w:pPr>
        <w:ind w:left="107" w:hanging="5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980" w:hanging="540"/>
      </w:pPr>
      <w:rPr>
        <w:rFonts w:hint="default"/>
        <w:lang w:val="ru-RU" w:eastAsia="en-US" w:bidi="ar-SA"/>
      </w:rPr>
    </w:lvl>
    <w:lvl w:ilvl="4">
      <w:numFmt w:val="bullet"/>
      <w:lvlText w:val="•"/>
      <w:lvlJc w:val="left"/>
      <w:pPr>
        <w:ind w:left="2607" w:hanging="540"/>
      </w:pPr>
      <w:rPr>
        <w:rFonts w:hint="default"/>
        <w:lang w:val="ru-RU" w:eastAsia="en-US" w:bidi="ar-SA"/>
      </w:rPr>
    </w:lvl>
    <w:lvl w:ilvl="5">
      <w:numFmt w:val="bullet"/>
      <w:lvlText w:val="•"/>
      <w:lvlJc w:val="left"/>
      <w:pPr>
        <w:ind w:left="3234" w:hanging="540"/>
      </w:pPr>
      <w:rPr>
        <w:rFonts w:hint="default"/>
        <w:lang w:val="ru-RU" w:eastAsia="en-US" w:bidi="ar-SA"/>
      </w:rPr>
    </w:lvl>
    <w:lvl w:ilvl="6">
      <w:numFmt w:val="bullet"/>
      <w:lvlText w:val="•"/>
      <w:lvlJc w:val="left"/>
      <w:pPr>
        <w:ind w:left="3860" w:hanging="540"/>
      </w:pPr>
      <w:rPr>
        <w:rFonts w:hint="default"/>
        <w:lang w:val="ru-RU" w:eastAsia="en-US" w:bidi="ar-SA"/>
      </w:rPr>
    </w:lvl>
    <w:lvl w:ilvl="7">
      <w:numFmt w:val="bullet"/>
      <w:lvlText w:val="•"/>
      <w:lvlJc w:val="left"/>
      <w:pPr>
        <w:ind w:left="4487" w:hanging="540"/>
      </w:pPr>
      <w:rPr>
        <w:rFonts w:hint="default"/>
        <w:lang w:val="ru-RU" w:eastAsia="en-US" w:bidi="ar-SA"/>
      </w:rPr>
    </w:lvl>
    <w:lvl w:ilvl="8">
      <w:numFmt w:val="bullet"/>
      <w:lvlText w:val="•"/>
      <w:lvlJc w:val="left"/>
      <w:pPr>
        <w:ind w:left="5114" w:hanging="540"/>
      </w:pPr>
      <w:rPr>
        <w:rFonts w:hint="default"/>
        <w:lang w:val="ru-RU" w:eastAsia="en-US" w:bidi="ar-SA"/>
      </w:rPr>
    </w:lvl>
  </w:abstractNum>
  <w:abstractNum w:abstractNumId="13" w15:restartNumberingAfterBreak="0">
    <w:nsid w:val="26041335"/>
    <w:multiLevelType w:val="multilevel"/>
    <w:tmpl w:val="2A9E53AE"/>
    <w:lvl w:ilvl="0">
      <w:start w:val="2"/>
      <w:numFmt w:val="decimal"/>
      <w:lvlText w:val="%1"/>
      <w:lvlJc w:val="left"/>
      <w:pPr>
        <w:ind w:left="141" w:hanging="768"/>
      </w:pPr>
      <w:rPr>
        <w:rFonts w:hint="default"/>
        <w:lang w:val="ru-RU" w:eastAsia="en-US" w:bidi="ar-SA"/>
      </w:rPr>
    </w:lvl>
    <w:lvl w:ilvl="1">
      <w:start w:val="16"/>
      <w:numFmt w:val="decimal"/>
      <w:lvlText w:val="%1.%2"/>
      <w:lvlJc w:val="left"/>
      <w:pPr>
        <w:ind w:left="141" w:hanging="768"/>
      </w:pPr>
      <w:rPr>
        <w:rFonts w:hint="default"/>
        <w:lang w:val="ru-RU" w:eastAsia="en-US" w:bidi="ar-SA"/>
      </w:rPr>
    </w:lvl>
    <w:lvl w:ilvl="2">
      <w:start w:val="2"/>
      <w:numFmt w:val="decimal"/>
      <w:lvlText w:val="%1.%2.%3"/>
      <w:lvlJc w:val="left"/>
      <w:pPr>
        <w:ind w:left="141" w:hanging="76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008" w:hanging="768"/>
      </w:pPr>
      <w:rPr>
        <w:rFonts w:hint="default"/>
        <w:lang w:val="ru-RU" w:eastAsia="en-US" w:bidi="ar-SA"/>
      </w:rPr>
    </w:lvl>
    <w:lvl w:ilvl="4">
      <w:numFmt w:val="bullet"/>
      <w:lvlText w:val="•"/>
      <w:lvlJc w:val="left"/>
      <w:pPr>
        <w:ind w:left="2631" w:hanging="768"/>
      </w:pPr>
      <w:rPr>
        <w:rFonts w:hint="default"/>
        <w:lang w:val="ru-RU" w:eastAsia="en-US" w:bidi="ar-SA"/>
      </w:rPr>
    </w:lvl>
    <w:lvl w:ilvl="5">
      <w:numFmt w:val="bullet"/>
      <w:lvlText w:val="•"/>
      <w:lvlJc w:val="left"/>
      <w:pPr>
        <w:ind w:left="3254" w:hanging="768"/>
      </w:pPr>
      <w:rPr>
        <w:rFonts w:hint="default"/>
        <w:lang w:val="ru-RU" w:eastAsia="en-US" w:bidi="ar-SA"/>
      </w:rPr>
    </w:lvl>
    <w:lvl w:ilvl="6">
      <w:numFmt w:val="bullet"/>
      <w:lvlText w:val="•"/>
      <w:lvlJc w:val="left"/>
      <w:pPr>
        <w:ind w:left="3876" w:hanging="768"/>
      </w:pPr>
      <w:rPr>
        <w:rFonts w:hint="default"/>
        <w:lang w:val="ru-RU" w:eastAsia="en-US" w:bidi="ar-SA"/>
      </w:rPr>
    </w:lvl>
    <w:lvl w:ilvl="7">
      <w:numFmt w:val="bullet"/>
      <w:lvlText w:val="•"/>
      <w:lvlJc w:val="left"/>
      <w:pPr>
        <w:ind w:left="4499" w:hanging="768"/>
      </w:pPr>
      <w:rPr>
        <w:rFonts w:hint="default"/>
        <w:lang w:val="ru-RU" w:eastAsia="en-US" w:bidi="ar-SA"/>
      </w:rPr>
    </w:lvl>
    <w:lvl w:ilvl="8">
      <w:numFmt w:val="bullet"/>
      <w:lvlText w:val="•"/>
      <w:lvlJc w:val="left"/>
      <w:pPr>
        <w:ind w:left="5122" w:hanging="768"/>
      </w:pPr>
      <w:rPr>
        <w:rFonts w:hint="default"/>
        <w:lang w:val="ru-RU" w:eastAsia="en-US" w:bidi="ar-SA"/>
      </w:rPr>
    </w:lvl>
  </w:abstractNum>
  <w:abstractNum w:abstractNumId="14" w15:restartNumberingAfterBreak="0">
    <w:nsid w:val="2B1F06DD"/>
    <w:multiLevelType w:val="multilevel"/>
    <w:tmpl w:val="0C7EBF64"/>
    <w:lvl w:ilvl="0">
      <w:start w:val="1"/>
      <w:numFmt w:val="decimal"/>
      <w:lvlText w:val="%1"/>
      <w:lvlJc w:val="left"/>
      <w:pPr>
        <w:ind w:left="107" w:hanging="600"/>
      </w:pPr>
      <w:rPr>
        <w:rFonts w:hint="default"/>
        <w:lang w:val="ru-RU" w:eastAsia="en-US" w:bidi="ar-SA"/>
      </w:rPr>
    </w:lvl>
    <w:lvl w:ilvl="1">
      <w:start w:val="8"/>
      <w:numFmt w:val="decimal"/>
      <w:lvlText w:val="%1.%2"/>
      <w:lvlJc w:val="left"/>
      <w:pPr>
        <w:ind w:left="107" w:hanging="600"/>
      </w:pPr>
      <w:rPr>
        <w:rFonts w:hint="default"/>
        <w:lang w:val="ru-RU" w:eastAsia="en-US" w:bidi="ar-SA"/>
      </w:rPr>
    </w:lvl>
    <w:lvl w:ilvl="2">
      <w:start w:val="1"/>
      <w:numFmt w:val="decimal"/>
      <w:lvlText w:val="%1.%2.%3"/>
      <w:lvlJc w:val="left"/>
      <w:pPr>
        <w:ind w:left="107"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980" w:hanging="600"/>
      </w:pPr>
      <w:rPr>
        <w:rFonts w:hint="default"/>
        <w:lang w:val="ru-RU" w:eastAsia="en-US" w:bidi="ar-SA"/>
      </w:rPr>
    </w:lvl>
    <w:lvl w:ilvl="4">
      <w:numFmt w:val="bullet"/>
      <w:lvlText w:val="•"/>
      <w:lvlJc w:val="left"/>
      <w:pPr>
        <w:ind w:left="2607" w:hanging="600"/>
      </w:pPr>
      <w:rPr>
        <w:rFonts w:hint="default"/>
        <w:lang w:val="ru-RU" w:eastAsia="en-US" w:bidi="ar-SA"/>
      </w:rPr>
    </w:lvl>
    <w:lvl w:ilvl="5">
      <w:numFmt w:val="bullet"/>
      <w:lvlText w:val="•"/>
      <w:lvlJc w:val="left"/>
      <w:pPr>
        <w:ind w:left="3234" w:hanging="600"/>
      </w:pPr>
      <w:rPr>
        <w:rFonts w:hint="default"/>
        <w:lang w:val="ru-RU" w:eastAsia="en-US" w:bidi="ar-SA"/>
      </w:rPr>
    </w:lvl>
    <w:lvl w:ilvl="6">
      <w:numFmt w:val="bullet"/>
      <w:lvlText w:val="•"/>
      <w:lvlJc w:val="left"/>
      <w:pPr>
        <w:ind w:left="3860" w:hanging="600"/>
      </w:pPr>
      <w:rPr>
        <w:rFonts w:hint="default"/>
        <w:lang w:val="ru-RU" w:eastAsia="en-US" w:bidi="ar-SA"/>
      </w:rPr>
    </w:lvl>
    <w:lvl w:ilvl="7">
      <w:numFmt w:val="bullet"/>
      <w:lvlText w:val="•"/>
      <w:lvlJc w:val="left"/>
      <w:pPr>
        <w:ind w:left="4487" w:hanging="600"/>
      </w:pPr>
      <w:rPr>
        <w:rFonts w:hint="default"/>
        <w:lang w:val="ru-RU" w:eastAsia="en-US" w:bidi="ar-SA"/>
      </w:rPr>
    </w:lvl>
    <w:lvl w:ilvl="8">
      <w:numFmt w:val="bullet"/>
      <w:lvlText w:val="•"/>
      <w:lvlJc w:val="left"/>
      <w:pPr>
        <w:ind w:left="5114" w:hanging="600"/>
      </w:pPr>
      <w:rPr>
        <w:rFonts w:hint="default"/>
        <w:lang w:val="ru-RU" w:eastAsia="en-US" w:bidi="ar-SA"/>
      </w:rPr>
    </w:lvl>
  </w:abstractNum>
  <w:abstractNum w:abstractNumId="15" w15:restartNumberingAfterBreak="0">
    <w:nsid w:val="2E077B05"/>
    <w:multiLevelType w:val="multilevel"/>
    <w:tmpl w:val="5F1EA10A"/>
    <w:lvl w:ilvl="0">
      <w:start w:val="1"/>
      <w:numFmt w:val="decimal"/>
      <w:lvlText w:val="%1"/>
      <w:lvlJc w:val="left"/>
      <w:pPr>
        <w:ind w:left="107" w:hanging="540"/>
      </w:pPr>
      <w:rPr>
        <w:rFonts w:hint="default"/>
        <w:lang w:val="ru-RU" w:eastAsia="en-US" w:bidi="ar-SA"/>
      </w:rPr>
    </w:lvl>
    <w:lvl w:ilvl="1">
      <w:start w:val="6"/>
      <w:numFmt w:val="decimal"/>
      <w:lvlText w:val="%1.%2"/>
      <w:lvlJc w:val="left"/>
      <w:pPr>
        <w:ind w:left="107" w:hanging="540"/>
      </w:pPr>
      <w:rPr>
        <w:rFonts w:hint="default"/>
        <w:lang w:val="ru-RU" w:eastAsia="en-US" w:bidi="ar-SA"/>
      </w:rPr>
    </w:lvl>
    <w:lvl w:ilvl="2">
      <w:start w:val="1"/>
      <w:numFmt w:val="decimal"/>
      <w:lvlText w:val="%1.%2.%3"/>
      <w:lvlJc w:val="left"/>
      <w:pPr>
        <w:ind w:left="107" w:hanging="5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980" w:hanging="540"/>
      </w:pPr>
      <w:rPr>
        <w:rFonts w:hint="default"/>
        <w:lang w:val="ru-RU" w:eastAsia="en-US" w:bidi="ar-SA"/>
      </w:rPr>
    </w:lvl>
    <w:lvl w:ilvl="4">
      <w:numFmt w:val="bullet"/>
      <w:lvlText w:val="•"/>
      <w:lvlJc w:val="left"/>
      <w:pPr>
        <w:ind w:left="2607" w:hanging="540"/>
      </w:pPr>
      <w:rPr>
        <w:rFonts w:hint="default"/>
        <w:lang w:val="ru-RU" w:eastAsia="en-US" w:bidi="ar-SA"/>
      </w:rPr>
    </w:lvl>
    <w:lvl w:ilvl="5">
      <w:numFmt w:val="bullet"/>
      <w:lvlText w:val="•"/>
      <w:lvlJc w:val="left"/>
      <w:pPr>
        <w:ind w:left="3234" w:hanging="540"/>
      </w:pPr>
      <w:rPr>
        <w:rFonts w:hint="default"/>
        <w:lang w:val="ru-RU" w:eastAsia="en-US" w:bidi="ar-SA"/>
      </w:rPr>
    </w:lvl>
    <w:lvl w:ilvl="6">
      <w:numFmt w:val="bullet"/>
      <w:lvlText w:val="•"/>
      <w:lvlJc w:val="left"/>
      <w:pPr>
        <w:ind w:left="3860" w:hanging="540"/>
      </w:pPr>
      <w:rPr>
        <w:rFonts w:hint="default"/>
        <w:lang w:val="ru-RU" w:eastAsia="en-US" w:bidi="ar-SA"/>
      </w:rPr>
    </w:lvl>
    <w:lvl w:ilvl="7">
      <w:numFmt w:val="bullet"/>
      <w:lvlText w:val="•"/>
      <w:lvlJc w:val="left"/>
      <w:pPr>
        <w:ind w:left="4487" w:hanging="540"/>
      </w:pPr>
      <w:rPr>
        <w:rFonts w:hint="default"/>
        <w:lang w:val="ru-RU" w:eastAsia="en-US" w:bidi="ar-SA"/>
      </w:rPr>
    </w:lvl>
    <w:lvl w:ilvl="8">
      <w:numFmt w:val="bullet"/>
      <w:lvlText w:val="•"/>
      <w:lvlJc w:val="left"/>
      <w:pPr>
        <w:ind w:left="5114" w:hanging="540"/>
      </w:pPr>
      <w:rPr>
        <w:rFonts w:hint="default"/>
        <w:lang w:val="ru-RU" w:eastAsia="en-US" w:bidi="ar-SA"/>
      </w:rPr>
    </w:lvl>
  </w:abstractNum>
  <w:abstractNum w:abstractNumId="16" w15:restartNumberingAfterBreak="0">
    <w:nsid w:val="2FE36650"/>
    <w:multiLevelType w:val="multilevel"/>
    <w:tmpl w:val="EAECF37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7" w15:restartNumberingAfterBreak="0">
    <w:nsid w:val="34672343"/>
    <w:multiLevelType w:val="hybridMultilevel"/>
    <w:tmpl w:val="E0744FFA"/>
    <w:lvl w:ilvl="0" w:tplc="A5BA5C3E">
      <w:start w:val="1"/>
      <w:numFmt w:val="decimal"/>
      <w:lvlText w:val="%1."/>
      <w:lvlJc w:val="left"/>
      <w:pPr>
        <w:ind w:left="34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0CD46570">
      <w:numFmt w:val="bullet"/>
      <w:lvlText w:val="•"/>
      <w:lvlJc w:val="left"/>
      <w:pPr>
        <w:ind w:left="942" w:hanging="240"/>
      </w:pPr>
      <w:rPr>
        <w:rFonts w:hint="default"/>
        <w:lang w:val="ru-RU" w:eastAsia="en-US" w:bidi="ar-SA"/>
      </w:rPr>
    </w:lvl>
    <w:lvl w:ilvl="2" w:tplc="FB94E226">
      <w:numFmt w:val="bullet"/>
      <w:lvlText w:val="•"/>
      <w:lvlJc w:val="left"/>
      <w:pPr>
        <w:ind w:left="1545" w:hanging="240"/>
      </w:pPr>
      <w:rPr>
        <w:rFonts w:hint="default"/>
        <w:lang w:val="ru-RU" w:eastAsia="en-US" w:bidi="ar-SA"/>
      </w:rPr>
    </w:lvl>
    <w:lvl w:ilvl="3" w:tplc="4AB0D424">
      <w:numFmt w:val="bullet"/>
      <w:lvlText w:val="•"/>
      <w:lvlJc w:val="left"/>
      <w:pPr>
        <w:ind w:left="2148" w:hanging="240"/>
      </w:pPr>
      <w:rPr>
        <w:rFonts w:hint="default"/>
        <w:lang w:val="ru-RU" w:eastAsia="en-US" w:bidi="ar-SA"/>
      </w:rPr>
    </w:lvl>
    <w:lvl w:ilvl="4" w:tplc="1F348EB8">
      <w:numFmt w:val="bullet"/>
      <w:lvlText w:val="•"/>
      <w:lvlJc w:val="left"/>
      <w:pPr>
        <w:ind w:left="2751" w:hanging="240"/>
      </w:pPr>
      <w:rPr>
        <w:rFonts w:hint="default"/>
        <w:lang w:val="ru-RU" w:eastAsia="en-US" w:bidi="ar-SA"/>
      </w:rPr>
    </w:lvl>
    <w:lvl w:ilvl="5" w:tplc="92764030">
      <w:numFmt w:val="bullet"/>
      <w:lvlText w:val="•"/>
      <w:lvlJc w:val="left"/>
      <w:pPr>
        <w:ind w:left="3354" w:hanging="240"/>
      </w:pPr>
      <w:rPr>
        <w:rFonts w:hint="default"/>
        <w:lang w:val="ru-RU" w:eastAsia="en-US" w:bidi="ar-SA"/>
      </w:rPr>
    </w:lvl>
    <w:lvl w:ilvl="6" w:tplc="F03CB2EC">
      <w:numFmt w:val="bullet"/>
      <w:lvlText w:val="•"/>
      <w:lvlJc w:val="left"/>
      <w:pPr>
        <w:ind w:left="3956" w:hanging="240"/>
      </w:pPr>
      <w:rPr>
        <w:rFonts w:hint="default"/>
        <w:lang w:val="ru-RU" w:eastAsia="en-US" w:bidi="ar-SA"/>
      </w:rPr>
    </w:lvl>
    <w:lvl w:ilvl="7" w:tplc="B68E1E7A">
      <w:numFmt w:val="bullet"/>
      <w:lvlText w:val="•"/>
      <w:lvlJc w:val="left"/>
      <w:pPr>
        <w:ind w:left="4559" w:hanging="240"/>
      </w:pPr>
      <w:rPr>
        <w:rFonts w:hint="default"/>
        <w:lang w:val="ru-RU" w:eastAsia="en-US" w:bidi="ar-SA"/>
      </w:rPr>
    </w:lvl>
    <w:lvl w:ilvl="8" w:tplc="7E969DD8">
      <w:numFmt w:val="bullet"/>
      <w:lvlText w:val="•"/>
      <w:lvlJc w:val="left"/>
      <w:pPr>
        <w:ind w:left="5162" w:hanging="240"/>
      </w:pPr>
      <w:rPr>
        <w:rFonts w:hint="default"/>
        <w:lang w:val="ru-RU" w:eastAsia="en-US" w:bidi="ar-SA"/>
      </w:rPr>
    </w:lvl>
  </w:abstractNum>
  <w:abstractNum w:abstractNumId="18" w15:restartNumberingAfterBreak="0">
    <w:nsid w:val="354554BA"/>
    <w:multiLevelType w:val="hybridMultilevel"/>
    <w:tmpl w:val="5A26C4CC"/>
    <w:lvl w:ilvl="0" w:tplc="5B149230">
      <w:numFmt w:val="bullet"/>
      <w:lvlText w:val=""/>
      <w:lvlJc w:val="left"/>
      <w:pPr>
        <w:ind w:left="828" w:hanging="349"/>
      </w:pPr>
      <w:rPr>
        <w:rFonts w:ascii="Symbol" w:eastAsia="Symbol" w:hAnsi="Symbol" w:cs="Symbol" w:hint="default"/>
        <w:b w:val="0"/>
        <w:bCs w:val="0"/>
        <w:i w:val="0"/>
        <w:iCs w:val="0"/>
        <w:spacing w:val="0"/>
        <w:w w:val="100"/>
        <w:sz w:val="24"/>
        <w:szCs w:val="24"/>
        <w:lang w:val="ru-RU" w:eastAsia="en-US" w:bidi="ar-SA"/>
      </w:rPr>
    </w:lvl>
    <w:lvl w:ilvl="1" w:tplc="BC6AC780">
      <w:numFmt w:val="bullet"/>
      <w:lvlText w:val="•"/>
      <w:lvlJc w:val="left"/>
      <w:pPr>
        <w:ind w:left="1302" w:hanging="349"/>
      </w:pPr>
      <w:rPr>
        <w:rFonts w:hint="default"/>
        <w:lang w:val="ru-RU" w:eastAsia="en-US" w:bidi="ar-SA"/>
      </w:rPr>
    </w:lvl>
    <w:lvl w:ilvl="2" w:tplc="0200321E">
      <w:numFmt w:val="bullet"/>
      <w:lvlText w:val="•"/>
      <w:lvlJc w:val="left"/>
      <w:pPr>
        <w:ind w:left="1784" w:hanging="349"/>
      </w:pPr>
      <w:rPr>
        <w:rFonts w:hint="default"/>
        <w:lang w:val="ru-RU" w:eastAsia="en-US" w:bidi="ar-SA"/>
      </w:rPr>
    </w:lvl>
    <w:lvl w:ilvl="3" w:tplc="00006C92">
      <w:numFmt w:val="bullet"/>
      <w:lvlText w:val="•"/>
      <w:lvlJc w:val="left"/>
      <w:pPr>
        <w:ind w:left="2266" w:hanging="349"/>
      </w:pPr>
      <w:rPr>
        <w:rFonts w:hint="default"/>
        <w:lang w:val="ru-RU" w:eastAsia="en-US" w:bidi="ar-SA"/>
      </w:rPr>
    </w:lvl>
    <w:lvl w:ilvl="4" w:tplc="9C445728">
      <w:numFmt w:val="bullet"/>
      <w:lvlText w:val="•"/>
      <w:lvlJc w:val="left"/>
      <w:pPr>
        <w:ind w:left="2748" w:hanging="349"/>
      </w:pPr>
      <w:rPr>
        <w:rFonts w:hint="default"/>
        <w:lang w:val="ru-RU" w:eastAsia="en-US" w:bidi="ar-SA"/>
      </w:rPr>
    </w:lvl>
    <w:lvl w:ilvl="5" w:tplc="0936D2BC">
      <w:numFmt w:val="bullet"/>
      <w:lvlText w:val="•"/>
      <w:lvlJc w:val="left"/>
      <w:pPr>
        <w:ind w:left="3230" w:hanging="349"/>
      </w:pPr>
      <w:rPr>
        <w:rFonts w:hint="default"/>
        <w:lang w:val="ru-RU" w:eastAsia="en-US" w:bidi="ar-SA"/>
      </w:rPr>
    </w:lvl>
    <w:lvl w:ilvl="6" w:tplc="1C94A5A0">
      <w:numFmt w:val="bullet"/>
      <w:lvlText w:val="•"/>
      <w:lvlJc w:val="left"/>
      <w:pPr>
        <w:ind w:left="3712" w:hanging="349"/>
      </w:pPr>
      <w:rPr>
        <w:rFonts w:hint="default"/>
        <w:lang w:val="ru-RU" w:eastAsia="en-US" w:bidi="ar-SA"/>
      </w:rPr>
    </w:lvl>
    <w:lvl w:ilvl="7" w:tplc="7BDE9734">
      <w:numFmt w:val="bullet"/>
      <w:lvlText w:val="•"/>
      <w:lvlJc w:val="left"/>
      <w:pPr>
        <w:ind w:left="4194" w:hanging="349"/>
      </w:pPr>
      <w:rPr>
        <w:rFonts w:hint="default"/>
        <w:lang w:val="ru-RU" w:eastAsia="en-US" w:bidi="ar-SA"/>
      </w:rPr>
    </w:lvl>
    <w:lvl w:ilvl="8" w:tplc="5134D050">
      <w:numFmt w:val="bullet"/>
      <w:lvlText w:val="•"/>
      <w:lvlJc w:val="left"/>
      <w:pPr>
        <w:ind w:left="4676" w:hanging="349"/>
      </w:pPr>
      <w:rPr>
        <w:rFonts w:hint="default"/>
        <w:lang w:val="ru-RU" w:eastAsia="en-US" w:bidi="ar-SA"/>
      </w:rPr>
    </w:lvl>
  </w:abstractNum>
  <w:abstractNum w:abstractNumId="19" w15:restartNumberingAfterBreak="0">
    <w:nsid w:val="35B35C0C"/>
    <w:multiLevelType w:val="multilevel"/>
    <w:tmpl w:val="0FA21DC0"/>
    <w:lvl w:ilvl="0">
      <w:start w:val="2"/>
      <w:numFmt w:val="decimal"/>
      <w:lvlText w:val="%1"/>
      <w:lvlJc w:val="left"/>
      <w:pPr>
        <w:ind w:left="107" w:hanging="660"/>
      </w:pPr>
      <w:rPr>
        <w:rFonts w:hint="default"/>
        <w:lang w:val="ru-RU" w:eastAsia="en-US" w:bidi="ar-SA"/>
      </w:rPr>
    </w:lvl>
    <w:lvl w:ilvl="1">
      <w:start w:val="15"/>
      <w:numFmt w:val="decimal"/>
      <w:lvlText w:val="%1.%2"/>
      <w:lvlJc w:val="left"/>
      <w:pPr>
        <w:ind w:left="107" w:hanging="660"/>
      </w:pPr>
      <w:rPr>
        <w:rFonts w:hint="default"/>
        <w:lang w:val="ru-RU" w:eastAsia="en-US" w:bidi="ar-SA"/>
      </w:rPr>
    </w:lvl>
    <w:lvl w:ilvl="2">
      <w:start w:val="1"/>
      <w:numFmt w:val="decimal"/>
      <w:lvlText w:val="%1.%2.%3"/>
      <w:lvlJc w:val="left"/>
      <w:pPr>
        <w:ind w:left="107" w:hanging="66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980" w:hanging="660"/>
      </w:pPr>
      <w:rPr>
        <w:rFonts w:hint="default"/>
        <w:lang w:val="ru-RU" w:eastAsia="en-US" w:bidi="ar-SA"/>
      </w:rPr>
    </w:lvl>
    <w:lvl w:ilvl="4">
      <w:numFmt w:val="bullet"/>
      <w:lvlText w:val="•"/>
      <w:lvlJc w:val="left"/>
      <w:pPr>
        <w:ind w:left="2607" w:hanging="660"/>
      </w:pPr>
      <w:rPr>
        <w:rFonts w:hint="default"/>
        <w:lang w:val="ru-RU" w:eastAsia="en-US" w:bidi="ar-SA"/>
      </w:rPr>
    </w:lvl>
    <w:lvl w:ilvl="5">
      <w:numFmt w:val="bullet"/>
      <w:lvlText w:val="•"/>
      <w:lvlJc w:val="left"/>
      <w:pPr>
        <w:ind w:left="3234" w:hanging="660"/>
      </w:pPr>
      <w:rPr>
        <w:rFonts w:hint="default"/>
        <w:lang w:val="ru-RU" w:eastAsia="en-US" w:bidi="ar-SA"/>
      </w:rPr>
    </w:lvl>
    <w:lvl w:ilvl="6">
      <w:numFmt w:val="bullet"/>
      <w:lvlText w:val="•"/>
      <w:lvlJc w:val="left"/>
      <w:pPr>
        <w:ind w:left="3860" w:hanging="660"/>
      </w:pPr>
      <w:rPr>
        <w:rFonts w:hint="default"/>
        <w:lang w:val="ru-RU" w:eastAsia="en-US" w:bidi="ar-SA"/>
      </w:rPr>
    </w:lvl>
    <w:lvl w:ilvl="7">
      <w:numFmt w:val="bullet"/>
      <w:lvlText w:val="•"/>
      <w:lvlJc w:val="left"/>
      <w:pPr>
        <w:ind w:left="4487" w:hanging="660"/>
      </w:pPr>
      <w:rPr>
        <w:rFonts w:hint="default"/>
        <w:lang w:val="ru-RU" w:eastAsia="en-US" w:bidi="ar-SA"/>
      </w:rPr>
    </w:lvl>
    <w:lvl w:ilvl="8">
      <w:numFmt w:val="bullet"/>
      <w:lvlText w:val="•"/>
      <w:lvlJc w:val="left"/>
      <w:pPr>
        <w:ind w:left="5114" w:hanging="660"/>
      </w:pPr>
      <w:rPr>
        <w:rFonts w:hint="default"/>
        <w:lang w:val="ru-RU" w:eastAsia="en-US" w:bidi="ar-SA"/>
      </w:rPr>
    </w:lvl>
  </w:abstractNum>
  <w:abstractNum w:abstractNumId="20" w15:restartNumberingAfterBreak="0">
    <w:nsid w:val="378D6381"/>
    <w:multiLevelType w:val="hybridMultilevel"/>
    <w:tmpl w:val="0DB66D48"/>
    <w:lvl w:ilvl="0" w:tplc="C09A8F2C">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4A6BAF2">
      <w:numFmt w:val="bullet"/>
      <w:lvlText w:val="•"/>
      <w:lvlJc w:val="left"/>
      <w:pPr>
        <w:ind w:left="726" w:hanging="140"/>
      </w:pPr>
      <w:rPr>
        <w:rFonts w:hint="default"/>
        <w:lang w:val="ru-RU" w:eastAsia="en-US" w:bidi="ar-SA"/>
      </w:rPr>
    </w:lvl>
    <w:lvl w:ilvl="2" w:tplc="6B04043C">
      <w:numFmt w:val="bullet"/>
      <w:lvlText w:val="•"/>
      <w:lvlJc w:val="left"/>
      <w:pPr>
        <w:ind w:left="1353" w:hanging="140"/>
      </w:pPr>
      <w:rPr>
        <w:rFonts w:hint="default"/>
        <w:lang w:val="ru-RU" w:eastAsia="en-US" w:bidi="ar-SA"/>
      </w:rPr>
    </w:lvl>
    <w:lvl w:ilvl="3" w:tplc="D1E0186E">
      <w:numFmt w:val="bullet"/>
      <w:lvlText w:val="•"/>
      <w:lvlJc w:val="left"/>
      <w:pPr>
        <w:ind w:left="1980" w:hanging="140"/>
      </w:pPr>
      <w:rPr>
        <w:rFonts w:hint="default"/>
        <w:lang w:val="ru-RU" w:eastAsia="en-US" w:bidi="ar-SA"/>
      </w:rPr>
    </w:lvl>
    <w:lvl w:ilvl="4" w:tplc="844262CC">
      <w:numFmt w:val="bullet"/>
      <w:lvlText w:val="•"/>
      <w:lvlJc w:val="left"/>
      <w:pPr>
        <w:ind w:left="2607" w:hanging="140"/>
      </w:pPr>
      <w:rPr>
        <w:rFonts w:hint="default"/>
        <w:lang w:val="ru-RU" w:eastAsia="en-US" w:bidi="ar-SA"/>
      </w:rPr>
    </w:lvl>
    <w:lvl w:ilvl="5" w:tplc="8DEADB20">
      <w:numFmt w:val="bullet"/>
      <w:lvlText w:val="•"/>
      <w:lvlJc w:val="left"/>
      <w:pPr>
        <w:ind w:left="3234" w:hanging="140"/>
      </w:pPr>
      <w:rPr>
        <w:rFonts w:hint="default"/>
        <w:lang w:val="ru-RU" w:eastAsia="en-US" w:bidi="ar-SA"/>
      </w:rPr>
    </w:lvl>
    <w:lvl w:ilvl="6" w:tplc="EE82A67E">
      <w:numFmt w:val="bullet"/>
      <w:lvlText w:val="•"/>
      <w:lvlJc w:val="left"/>
      <w:pPr>
        <w:ind w:left="3860" w:hanging="140"/>
      </w:pPr>
      <w:rPr>
        <w:rFonts w:hint="default"/>
        <w:lang w:val="ru-RU" w:eastAsia="en-US" w:bidi="ar-SA"/>
      </w:rPr>
    </w:lvl>
    <w:lvl w:ilvl="7" w:tplc="DB3E7EA2">
      <w:numFmt w:val="bullet"/>
      <w:lvlText w:val="•"/>
      <w:lvlJc w:val="left"/>
      <w:pPr>
        <w:ind w:left="4487" w:hanging="140"/>
      </w:pPr>
      <w:rPr>
        <w:rFonts w:hint="default"/>
        <w:lang w:val="ru-RU" w:eastAsia="en-US" w:bidi="ar-SA"/>
      </w:rPr>
    </w:lvl>
    <w:lvl w:ilvl="8" w:tplc="B51A2980">
      <w:numFmt w:val="bullet"/>
      <w:lvlText w:val="•"/>
      <w:lvlJc w:val="left"/>
      <w:pPr>
        <w:ind w:left="5114" w:hanging="140"/>
      </w:pPr>
      <w:rPr>
        <w:rFonts w:hint="default"/>
        <w:lang w:val="ru-RU" w:eastAsia="en-US" w:bidi="ar-SA"/>
      </w:rPr>
    </w:lvl>
  </w:abstractNum>
  <w:abstractNum w:abstractNumId="21" w15:restartNumberingAfterBreak="0">
    <w:nsid w:val="3B880D60"/>
    <w:multiLevelType w:val="multilevel"/>
    <w:tmpl w:val="C05E7112"/>
    <w:lvl w:ilvl="0">
      <w:start w:val="2"/>
      <w:numFmt w:val="decimal"/>
      <w:lvlText w:val="%1"/>
      <w:lvlJc w:val="left"/>
      <w:pPr>
        <w:ind w:left="107" w:hanging="720"/>
      </w:pPr>
      <w:rPr>
        <w:rFonts w:hint="default"/>
        <w:lang w:val="ru-RU" w:eastAsia="en-US" w:bidi="ar-SA"/>
      </w:rPr>
    </w:lvl>
    <w:lvl w:ilvl="1">
      <w:start w:val="12"/>
      <w:numFmt w:val="decimal"/>
      <w:lvlText w:val="%1.%2"/>
      <w:lvlJc w:val="left"/>
      <w:pPr>
        <w:ind w:left="107" w:hanging="720"/>
      </w:pPr>
      <w:rPr>
        <w:rFonts w:hint="default"/>
        <w:lang w:val="ru-RU" w:eastAsia="en-US" w:bidi="ar-SA"/>
      </w:rPr>
    </w:lvl>
    <w:lvl w:ilvl="2">
      <w:start w:val="1"/>
      <w:numFmt w:val="decimal"/>
      <w:lvlText w:val="%1.%2.%3"/>
      <w:lvlJc w:val="left"/>
      <w:pPr>
        <w:ind w:left="107"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980" w:hanging="720"/>
      </w:pPr>
      <w:rPr>
        <w:rFonts w:hint="default"/>
        <w:lang w:val="ru-RU" w:eastAsia="en-US" w:bidi="ar-SA"/>
      </w:rPr>
    </w:lvl>
    <w:lvl w:ilvl="4">
      <w:numFmt w:val="bullet"/>
      <w:lvlText w:val="•"/>
      <w:lvlJc w:val="left"/>
      <w:pPr>
        <w:ind w:left="2607" w:hanging="720"/>
      </w:pPr>
      <w:rPr>
        <w:rFonts w:hint="default"/>
        <w:lang w:val="ru-RU" w:eastAsia="en-US" w:bidi="ar-SA"/>
      </w:rPr>
    </w:lvl>
    <w:lvl w:ilvl="5">
      <w:numFmt w:val="bullet"/>
      <w:lvlText w:val="•"/>
      <w:lvlJc w:val="left"/>
      <w:pPr>
        <w:ind w:left="3234" w:hanging="720"/>
      </w:pPr>
      <w:rPr>
        <w:rFonts w:hint="default"/>
        <w:lang w:val="ru-RU" w:eastAsia="en-US" w:bidi="ar-SA"/>
      </w:rPr>
    </w:lvl>
    <w:lvl w:ilvl="6">
      <w:numFmt w:val="bullet"/>
      <w:lvlText w:val="•"/>
      <w:lvlJc w:val="left"/>
      <w:pPr>
        <w:ind w:left="3860" w:hanging="720"/>
      </w:pPr>
      <w:rPr>
        <w:rFonts w:hint="default"/>
        <w:lang w:val="ru-RU" w:eastAsia="en-US" w:bidi="ar-SA"/>
      </w:rPr>
    </w:lvl>
    <w:lvl w:ilvl="7">
      <w:numFmt w:val="bullet"/>
      <w:lvlText w:val="•"/>
      <w:lvlJc w:val="left"/>
      <w:pPr>
        <w:ind w:left="4487" w:hanging="720"/>
      </w:pPr>
      <w:rPr>
        <w:rFonts w:hint="default"/>
        <w:lang w:val="ru-RU" w:eastAsia="en-US" w:bidi="ar-SA"/>
      </w:rPr>
    </w:lvl>
    <w:lvl w:ilvl="8">
      <w:numFmt w:val="bullet"/>
      <w:lvlText w:val="•"/>
      <w:lvlJc w:val="left"/>
      <w:pPr>
        <w:ind w:left="5114" w:hanging="720"/>
      </w:pPr>
      <w:rPr>
        <w:rFonts w:hint="default"/>
        <w:lang w:val="ru-RU" w:eastAsia="en-US" w:bidi="ar-SA"/>
      </w:rPr>
    </w:lvl>
  </w:abstractNum>
  <w:abstractNum w:abstractNumId="22" w15:restartNumberingAfterBreak="0">
    <w:nsid w:val="429D32B8"/>
    <w:multiLevelType w:val="hybridMultilevel"/>
    <w:tmpl w:val="F2E4D8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BD18CF"/>
    <w:multiLevelType w:val="multilevel"/>
    <w:tmpl w:val="E92A969E"/>
    <w:lvl w:ilvl="0">
      <w:start w:val="2"/>
      <w:numFmt w:val="decimal"/>
      <w:lvlText w:val="%1"/>
      <w:lvlJc w:val="left"/>
      <w:pPr>
        <w:ind w:left="107" w:hanging="540"/>
      </w:pPr>
      <w:rPr>
        <w:rFonts w:hint="default"/>
        <w:lang w:val="ru-RU" w:eastAsia="en-US" w:bidi="ar-SA"/>
      </w:rPr>
    </w:lvl>
    <w:lvl w:ilvl="1">
      <w:start w:val="7"/>
      <w:numFmt w:val="decimal"/>
      <w:lvlText w:val="%1.%2"/>
      <w:lvlJc w:val="left"/>
      <w:pPr>
        <w:ind w:left="107" w:hanging="540"/>
      </w:pPr>
      <w:rPr>
        <w:rFonts w:hint="default"/>
        <w:lang w:val="ru-RU" w:eastAsia="en-US" w:bidi="ar-SA"/>
      </w:rPr>
    </w:lvl>
    <w:lvl w:ilvl="2">
      <w:start w:val="1"/>
      <w:numFmt w:val="decimal"/>
      <w:lvlText w:val="%1.%2.%3"/>
      <w:lvlJc w:val="left"/>
      <w:pPr>
        <w:ind w:left="107" w:hanging="5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980" w:hanging="540"/>
      </w:pPr>
      <w:rPr>
        <w:rFonts w:hint="default"/>
        <w:lang w:val="ru-RU" w:eastAsia="en-US" w:bidi="ar-SA"/>
      </w:rPr>
    </w:lvl>
    <w:lvl w:ilvl="4">
      <w:numFmt w:val="bullet"/>
      <w:lvlText w:val="•"/>
      <w:lvlJc w:val="left"/>
      <w:pPr>
        <w:ind w:left="2607" w:hanging="540"/>
      </w:pPr>
      <w:rPr>
        <w:rFonts w:hint="default"/>
        <w:lang w:val="ru-RU" w:eastAsia="en-US" w:bidi="ar-SA"/>
      </w:rPr>
    </w:lvl>
    <w:lvl w:ilvl="5">
      <w:numFmt w:val="bullet"/>
      <w:lvlText w:val="•"/>
      <w:lvlJc w:val="left"/>
      <w:pPr>
        <w:ind w:left="3234" w:hanging="540"/>
      </w:pPr>
      <w:rPr>
        <w:rFonts w:hint="default"/>
        <w:lang w:val="ru-RU" w:eastAsia="en-US" w:bidi="ar-SA"/>
      </w:rPr>
    </w:lvl>
    <w:lvl w:ilvl="6">
      <w:numFmt w:val="bullet"/>
      <w:lvlText w:val="•"/>
      <w:lvlJc w:val="left"/>
      <w:pPr>
        <w:ind w:left="3860" w:hanging="540"/>
      </w:pPr>
      <w:rPr>
        <w:rFonts w:hint="default"/>
        <w:lang w:val="ru-RU" w:eastAsia="en-US" w:bidi="ar-SA"/>
      </w:rPr>
    </w:lvl>
    <w:lvl w:ilvl="7">
      <w:numFmt w:val="bullet"/>
      <w:lvlText w:val="•"/>
      <w:lvlJc w:val="left"/>
      <w:pPr>
        <w:ind w:left="4487" w:hanging="540"/>
      </w:pPr>
      <w:rPr>
        <w:rFonts w:hint="default"/>
        <w:lang w:val="ru-RU" w:eastAsia="en-US" w:bidi="ar-SA"/>
      </w:rPr>
    </w:lvl>
    <w:lvl w:ilvl="8">
      <w:numFmt w:val="bullet"/>
      <w:lvlText w:val="•"/>
      <w:lvlJc w:val="left"/>
      <w:pPr>
        <w:ind w:left="5114" w:hanging="540"/>
      </w:pPr>
      <w:rPr>
        <w:rFonts w:hint="default"/>
        <w:lang w:val="ru-RU" w:eastAsia="en-US" w:bidi="ar-SA"/>
      </w:rPr>
    </w:lvl>
  </w:abstractNum>
  <w:abstractNum w:abstractNumId="24" w15:restartNumberingAfterBreak="0">
    <w:nsid w:val="45F21DB7"/>
    <w:multiLevelType w:val="hybridMultilevel"/>
    <w:tmpl w:val="5964A350"/>
    <w:lvl w:ilvl="0" w:tplc="E1C85C80">
      <w:start w:val="1"/>
      <w:numFmt w:val="decimal"/>
      <w:lvlText w:val="%1."/>
      <w:lvlJc w:val="left"/>
      <w:pPr>
        <w:ind w:left="34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25F0AFE8">
      <w:numFmt w:val="bullet"/>
      <w:lvlText w:val="•"/>
      <w:lvlJc w:val="left"/>
      <w:pPr>
        <w:ind w:left="942" w:hanging="240"/>
      </w:pPr>
      <w:rPr>
        <w:rFonts w:hint="default"/>
        <w:lang w:val="ru-RU" w:eastAsia="en-US" w:bidi="ar-SA"/>
      </w:rPr>
    </w:lvl>
    <w:lvl w:ilvl="2" w:tplc="0D78233C">
      <w:numFmt w:val="bullet"/>
      <w:lvlText w:val="•"/>
      <w:lvlJc w:val="left"/>
      <w:pPr>
        <w:ind w:left="1545" w:hanging="240"/>
      </w:pPr>
      <w:rPr>
        <w:rFonts w:hint="default"/>
        <w:lang w:val="ru-RU" w:eastAsia="en-US" w:bidi="ar-SA"/>
      </w:rPr>
    </w:lvl>
    <w:lvl w:ilvl="3" w:tplc="2FC4EE26">
      <w:numFmt w:val="bullet"/>
      <w:lvlText w:val="•"/>
      <w:lvlJc w:val="left"/>
      <w:pPr>
        <w:ind w:left="2148" w:hanging="240"/>
      </w:pPr>
      <w:rPr>
        <w:rFonts w:hint="default"/>
        <w:lang w:val="ru-RU" w:eastAsia="en-US" w:bidi="ar-SA"/>
      </w:rPr>
    </w:lvl>
    <w:lvl w:ilvl="4" w:tplc="C8C25EBE">
      <w:numFmt w:val="bullet"/>
      <w:lvlText w:val="•"/>
      <w:lvlJc w:val="left"/>
      <w:pPr>
        <w:ind w:left="2751" w:hanging="240"/>
      </w:pPr>
      <w:rPr>
        <w:rFonts w:hint="default"/>
        <w:lang w:val="ru-RU" w:eastAsia="en-US" w:bidi="ar-SA"/>
      </w:rPr>
    </w:lvl>
    <w:lvl w:ilvl="5" w:tplc="F7681366">
      <w:numFmt w:val="bullet"/>
      <w:lvlText w:val="•"/>
      <w:lvlJc w:val="left"/>
      <w:pPr>
        <w:ind w:left="3354" w:hanging="240"/>
      </w:pPr>
      <w:rPr>
        <w:rFonts w:hint="default"/>
        <w:lang w:val="ru-RU" w:eastAsia="en-US" w:bidi="ar-SA"/>
      </w:rPr>
    </w:lvl>
    <w:lvl w:ilvl="6" w:tplc="98BE1E9E">
      <w:numFmt w:val="bullet"/>
      <w:lvlText w:val="•"/>
      <w:lvlJc w:val="left"/>
      <w:pPr>
        <w:ind w:left="3956" w:hanging="240"/>
      </w:pPr>
      <w:rPr>
        <w:rFonts w:hint="default"/>
        <w:lang w:val="ru-RU" w:eastAsia="en-US" w:bidi="ar-SA"/>
      </w:rPr>
    </w:lvl>
    <w:lvl w:ilvl="7" w:tplc="19A886B4">
      <w:numFmt w:val="bullet"/>
      <w:lvlText w:val="•"/>
      <w:lvlJc w:val="left"/>
      <w:pPr>
        <w:ind w:left="4559" w:hanging="240"/>
      </w:pPr>
      <w:rPr>
        <w:rFonts w:hint="default"/>
        <w:lang w:val="ru-RU" w:eastAsia="en-US" w:bidi="ar-SA"/>
      </w:rPr>
    </w:lvl>
    <w:lvl w:ilvl="8" w:tplc="1CA2FC46">
      <w:numFmt w:val="bullet"/>
      <w:lvlText w:val="•"/>
      <w:lvlJc w:val="left"/>
      <w:pPr>
        <w:ind w:left="5162" w:hanging="240"/>
      </w:pPr>
      <w:rPr>
        <w:rFonts w:hint="default"/>
        <w:lang w:val="ru-RU" w:eastAsia="en-US" w:bidi="ar-SA"/>
      </w:rPr>
    </w:lvl>
  </w:abstractNum>
  <w:abstractNum w:abstractNumId="25" w15:restartNumberingAfterBreak="0">
    <w:nsid w:val="4E875E97"/>
    <w:multiLevelType w:val="hybridMultilevel"/>
    <w:tmpl w:val="27F2BB8E"/>
    <w:lvl w:ilvl="0" w:tplc="BB3A20F0">
      <w:start w:val="2"/>
      <w:numFmt w:val="decimal"/>
      <w:lvlText w:val="%1."/>
      <w:lvlJc w:val="left"/>
      <w:pPr>
        <w:ind w:left="10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E076CD9E">
      <w:numFmt w:val="bullet"/>
      <w:lvlText w:val="•"/>
      <w:lvlJc w:val="left"/>
      <w:pPr>
        <w:ind w:left="726" w:hanging="240"/>
      </w:pPr>
      <w:rPr>
        <w:rFonts w:hint="default"/>
        <w:lang w:val="ru-RU" w:eastAsia="en-US" w:bidi="ar-SA"/>
      </w:rPr>
    </w:lvl>
    <w:lvl w:ilvl="2" w:tplc="CB749916">
      <w:numFmt w:val="bullet"/>
      <w:lvlText w:val="•"/>
      <w:lvlJc w:val="left"/>
      <w:pPr>
        <w:ind w:left="1353" w:hanging="240"/>
      </w:pPr>
      <w:rPr>
        <w:rFonts w:hint="default"/>
        <w:lang w:val="ru-RU" w:eastAsia="en-US" w:bidi="ar-SA"/>
      </w:rPr>
    </w:lvl>
    <w:lvl w:ilvl="3" w:tplc="8DB4AC16">
      <w:numFmt w:val="bullet"/>
      <w:lvlText w:val="•"/>
      <w:lvlJc w:val="left"/>
      <w:pPr>
        <w:ind w:left="1980" w:hanging="240"/>
      </w:pPr>
      <w:rPr>
        <w:rFonts w:hint="default"/>
        <w:lang w:val="ru-RU" w:eastAsia="en-US" w:bidi="ar-SA"/>
      </w:rPr>
    </w:lvl>
    <w:lvl w:ilvl="4" w:tplc="3A0AE0E2">
      <w:numFmt w:val="bullet"/>
      <w:lvlText w:val="•"/>
      <w:lvlJc w:val="left"/>
      <w:pPr>
        <w:ind w:left="2607" w:hanging="240"/>
      </w:pPr>
      <w:rPr>
        <w:rFonts w:hint="default"/>
        <w:lang w:val="ru-RU" w:eastAsia="en-US" w:bidi="ar-SA"/>
      </w:rPr>
    </w:lvl>
    <w:lvl w:ilvl="5" w:tplc="BFC4498C">
      <w:numFmt w:val="bullet"/>
      <w:lvlText w:val="•"/>
      <w:lvlJc w:val="left"/>
      <w:pPr>
        <w:ind w:left="3234" w:hanging="240"/>
      </w:pPr>
      <w:rPr>
        <w:rFonts w:hint="default"/>
        <w:lang w:val="ru-RU" w:eastAsia="en-US" w:bidi="ar-SA"/>
      </w:rPr>
    </w:lvl>
    <w:lvl w:ilvl="6" w:tplc="12B29EBC">
      <w:numFmt w:val="bullet"/>
      <w:lvlText w:val="•"/>
      <w:lvlJc w:val="left"/>
      <w:pPr>
        <w:ind w:left="3860" w:hanging="240"/>
      </w:pPr>
      <w:rPr>
        <w:rFonts w:hint="default"/>
        <w:lang w:val="ru-RU" w:eastAsia="en-US" w:bidi="ar-SA"/>
      </w:rPr>
    </w:lvl>
    <w:lvl w:ilvl="7" w:tplc="2C145064">
      <w:numFmt w:val="bullet"/>
      <w:lvlText w:val="•"/>
      <w:lvlJc w:val="left"/>
      <w:pPr>
        <w:ind w:left="4487" w:hanging="240"/>
      </w:pPr>
      <w:rPr>
        <w:rFonts w:hint="default"/>
        <w:lang w:val="ru-RU" w:eastAsia="en-US" w:bidi="ar-SA"/>
      </w:rPr>
    </w:lvl>
    <w:lvl w:ilvl="8" w:tplc="942E32EC">
      <w:numFmt w:val="bullet"/>
      <w:lvlText w:val="•"/>
      <w:lvlJc w:val="left"/>
      <w:pPr>
        <w:ind w:left="5114" w:hanging="240"/>
      </w:pPr>
      <w:rPr>
        <w:rFonts w:hint="default"/>
        <w:lang w:val="ru-RU" w:eastAsia="en-US" w:bidi="ar-SA"/>
      </w:rPr>
    </w:lvl>
  </w:abstractNum>
  <w:abstractNum w:abstractNumId="26" w15:restartNumberingAfterBreak="0">
    <w:nsid w:val="4F7E63A0"/>
    <w:multiLevelType w:val="hybridMultilevel"/>
    <w:tmpl w:val="57641BBE"/>
    <w:lvl w:ilvl="0" w:tplc="B1849DE2">
      <w:start w:val="1"/>
      <w:numFmt w:val="decimal"/>
      <w:lvlText w:val="%1."/>
      <w:lvlJc w:val="left"/>
      <w:pPr>
        <w:ind w:left="10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58D68E04">
      <w:numFmt w:val="bullet"/>
      <w:lvlText w:val="•"/>
      <w:lvlJc w:val="left"/>
      <w:pPr>
        <w:ind w:left="726" w:hanging="240"/>
      </w:pPr>
      <w:rPr>
        <w:rFonts w:hint="default"/>
        <w:lang w:val="ru-RU" w:eastAsia="en-US" w:bidi="ar-SA"/>
      </w:rPr>
    </w:lvl>
    <w:lvl w:ilvl="2" w:tplc="9BCA43F8">
      <w:numFmt w:val="bullet"/>
      <w:lvlText w:val="•"/>
      <w:lvlJc w:val="left"/>
      <w:pPr>
        <w:ind w:left="1353" w:hanging="240"/>
      </w:pPr>
      <w:rPr>
        <w:rFonts w:hint="default"/>
        <w:lang w:val="ru-RU" w:eastAsia="en-US" w:bidi="ar-SA"/>
      </w:rPr>
    </w:lvl>
    <w:lvl w:ilvl="3" w:tplc="0F128E2E">
      <w:numFmt w:val="bullet"/>
      <w:lvlText w:val="•"/>
      <w:lvlJc w:val="left"/>
      <w:pPr>
        <w:ind w:left="1980" w:hanging="240"/>
      </w:pPr>
      <w:rPr>
        <w:rFonts w:hint="default"/>
        <w:lang w:val="ru-RU" w:eastAsia="en-US" w:bidi="ar-SA"/>
      </w:rPr>
    </w:lvl>
    <w:lvl w:ilvl="4" w:tplc="18CE0B10">
      <w:numFmt w:val="bullet"/>
      <w:lvlText w:val="•"/>
      <w:lvlJc w:val="left"/>
      <w:pPr>
        <w:ind w:left="2607" w:hanging="240"/>
      </w:pPr>
      <w:rPr>
        <w:rFonts w:hint="default"/>
        <w:lang w:val="ru-RU" w:eastAsia="en-US" w:bidi="ar-SA"/>
      </w:rPr>
    </w:lvl>
    <w:lvl w:ilvl="5" w:tplc="A3DCB554">
      <w:numFmt w:val="bullet"/>
      <w:lvlText w:val="•"/>
      <w:lvlJc w:val="left"/>
      <w:pPr>
        <w:ind w:left="3234" w:hanging="240"/>
      </w:pPr>
      <w:rPr>
        <w:rFonts w:hint="default"/>
        <w:lang w:val="ru-RU" w:eastAsia="en-US" w:bidi="ar-SA"/>
      </w:rPr>
    </w:lvl>
    <w:lvl w:ilvl="6" w:tplc="D3F022EE">
      <w:numFmt w:val="bullet"/>
      <w:lvlText w:val="•"/>
      <w:lvlJc w:val="left"/>
      <w:pPr>
        <w:ind w:left="3860" w:hanging="240"/>
      </w:pPr>
      <w:rPr>
        <w:rFonts w:hint="default"/>
        <w:lang w:val="ru-RU" w:eastAsia="en-US" w:bidi="ar-SA"/>
      </w:rPr>
    </w:lvl>
    <w:lvl w:ilvl="7" w:tplc="506C9BDC">
      <w:numFmt w:val="bullet"/>
      <w:lvlText w:val="•"/>
      <w:lvlJc w:val="left"/>
      <w:pPr>
        <w:ind w:left="4487" w:hanging="240"/>
      </w:pPr>
      <w:rPr>
        <w:rFonts w:hint="default"/>
        <w:lang w:val="ru-RU" w:eastAsia="en-US" w:bidi="ar-SA"/>
      </w:rPr>
    </w:lvl>
    <w:lvl w:ilvl="8" w:tplc="DFB2599E">
      <w:numFmt w:val="bullet"/>
      <w:lvlText w:val="•"/>
      <w:lvlJc w:val="left"/>
      <w:pPr>
        <w:ind w:left="5114" w:hanging="240"/>
      </w:pPr>
      <w:rPr>
        <w:rFonts w:hint="default"/>
        <w:lang w:val="ru-RU" w:eastAsia="en-US" w:bidi="ar-SA"/>
      </w:rPr>
    </w:lvl>
  </w:abstractNum>
  <w:abstractNum w:abstractNumId="27" w15:restartNumberingAfterBreak="0">
    <w:nsid w:val="51CD73C0"/>
    <w:multiLevelType w:val="multilevel"/>
    <w:tmpl w:val="CEBED5DC"/>
    <w:lvl w:ilvl="0">
      <w:start w:val="1"/>
      <w:numFmt w:val="decimal"/>
      <w:lvlText w:val="%1"/>
      <w:lvlJc w:val="left"/>
      <w:pPr>
        <w:ind w:left="1141" w:hanging="212"/>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22" w:hanging="674"/>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154" w:hanging="674"/>
      </w:pPr>
      <w:rPr>
        <w:rFonts w:hint="default"/>
        <w:lang w:val="ru-RU" w:eastAsia="en-US" w:bidi="ar-SA"/>
      </w:rPr>
    </w:lvl>
    <w:lvl w:ilvl="3">
      <w:numFmt w:val="bullet"/>
      <w:lvlText w:val="•"/>
      <w:lvlJc w:val="left"/>
      <w:pPr>
        <w:ind w:left="3168" w:hanging="674"/>
      </w:pPr>
      <w:rPr>
        <w:rFonts w:hint="default"/>
        <w:lang w:val="ru-RU" w:eastAsia="en-US" w:bidi="ar-SA"/>
      </w:rPr>
    </w:lvl>
    <w:lvl w:ilvl="4">
      <w:numFmt w:val="bullet"/>
      <w:lvlText w:val="•"/>
      <w:lvlJc w:val="left"/>
      <w:pPr>
        <w:ind w:left="4182" w:hanging="674"/>
      </w:pPr>
      <w:rPr>
        <w:rFonts w:hint="default"/>
        <w:lang w:val="ru-RU" w:eastAsia="en-US" w:bidi="ar-SA"/>
      </w:rPr>
    </w:lvl>
    <w:lvl w:ilvl="5">
      <w:numFmt w:val="bullet"/>
      <w:lvlText w:val="•"/>
      <w:lvlJc w:val="left"/>
      <w:pPr>
        <w:ind w:left="5196" w:hanging="674"/>
      </w:pPr>
      <w:rPr>
        <w:rFonts w:hint="default"/>
        <w:lang w:val="ru-RU" w:eastAsia="en-US" w:bidi="ar-SA"/>
      </w:rPr>
    </w:lvl>
    <w:lvl w:ilvl="6">
      <w:numFmt w:val="bullet"/>
      <w:lvlText w:val="•"/>
      <w:lvlJc w:val="left"/>
      <w:pPr>
        <w:ind w:left="6210" w:hanging="674"/>
      </w:pPr>
      <w:rPr>
        <w:rFonts w:hint="default"/>
        <w:lang w:val="ru-RU" w:eastAsia="en-US" w:bidi="ar-SA"/>
      </w:rPr>
    </w:lvl>
    <w:lvl w:ilvl="7">
      <w:numFmt w:val="bullet"/>
      <w:lvlText w:val="•"/>
      <w:lvlJc w:val="left"/>
      <w:pPr>
        <w:ind w:left="7224" w:hanging="674"/>
      </w:pPr>
      <w:rPr>
        <w:rFonts w:hint="default"/>
        <w:lang w:val="ru-RU" w:eastAsia="en-US" w:bidi="ar-SA"/>
      </w:rPr>
    </w:lvl>
    <w:lvl w:ilvl="8">
      <w:numFmt w:val="bullet"/>
      <w:lvlText w:val="•"/>
      <w:lvlJc w:val="left"/>
      <w:pPr>
        <w:ind w:left="8238" w:hanging="674"/>
      </w:pPr>
      <w:rPr>
        <w:rFonts w:hint="default"/>
        <w:lang w:val="ru-RU" w:eastAsia="en-US" w:bidi="ar-SA"/>
      </w:rPr>
    </w:lvl>
  </w:abstractNum>
  <w:abstractNum w:abstractNumId="28" w15:restartNumberingAfterBreak="0">
    <w:nsid w:val="55306AF5"/>
    <w:multiLevelType w:val="hybridMultilevel"/>
    <w:tmpl w:val="EE1C5C40"/>
    <w:lvl w:ilvl="0" w:tplc="EE20EE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630222"/>
    <w:multiLevelType w:val="multilevel"/>
    <w:tmpl w:val="EAECF37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0" w15:restartNumberingAfterBreak="0">
    <w:nsid w:val="56DD2CBE"/>
    <w:multiLevelType w:val="multilevel"/>
    <w:tmpl w:val="6B40151A"/>
    <w:lvl w:ilvl="0">
      <w:start w:val="2"/>
      <w:numFmt w:val="decimal"/>
      <w:lvlText w:val="%1"/>
      <w:lvlJc w:val="left"/>
      <w:pPr>
        <w:ind w:left="107" w:hanging="540"/>
      </w:pPr>
      <w:rPr>
        <w:rFonts w:hint="default"/>
        <w:lang w:val="ru-RU" w:eastAsia="en-US" w:bidi="ar-SA"/>
      </w:rPr>
    </w:lvl>
    <w:lvl w:ilvl="1">
      <w:start w:val="9"/>
      <w:numFmt w:val="decimal"/>
      <w:lvlText w:val="%1.%2"/>
      <w:lvlJc w:val="left"/>
      <w:pPr>
        <w:ind w:left="107" w:hanging="540"/>
      </w:pPr>
      <w:rPr>
        <w:rFonts w:hint="default"/>
        <w:lang w:val="ru-RU" w:eastAsia="en-US" w:bidi="ar-SA"/>
      </w:rPr>
    </w:lvl>
    <w:lvl w:ilvl="2">
      <w:start w:val="1"/>
      <w:numFmt w:val="decimal"/>
      <w:lvlText w:val="%1.%2.%3"/>
      <w:lvlJc w:val="left"/>
      <w:pPr>
        <w:ind w:left="107" w:hanging="5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980" w:hanging="540"/>
      </w:pPr>
      <w:rPr>
        <w:rFonts w:hint="default"/>
        <w:lang w:val="ru-RU" w:eastAsia="en-US" w:bidi="ar-SA"/>
      </w:rPr>
    </w:lvl>
    <w:lvl w:ilvl="4">
      <w:numFmt w:val="bullet"/>
      <w:lvlText w:val="•"/>
      <w:lvlJc w:val="left"/>
      <w:pPr>
        <w:ind w:left="2607" w:hanging="540"/>
      </w:pPr>
      <w:rPr>
        <w:rFonts w:hint="default"/>
        <w:lang w:val="ru-RU" w:eastAsia="en-US" w:bidi="ar-SA"/>
      </w:rPr>
    </w:lvl>
    <w:lvl w:ilvl="5">
      <w:numFmt w:val="bullet"/>
      <w:lvlText w:val="•"/>
      <w:lvlJc w:val="left"/>
      <w:pPr>
        <w:ind w:left="3234" w:hanging="540"/>
      </w:pPr>
      <w:rPr>
        <w:rFonts w:hint="default"/>
        <w:lang w:val="ru-RU" w:eastAsia="en-US" w:bidi="ar-SA"/>
      </w:rPr>
    </w:lvl>
    <w:lvl w:ilvl="6">
      <w:numFmt w:val="bullet"/>
      <w:lvlText w:val="•"/>
      <w:lvlJc w:val="left"/>
      <w:pPr>
        <w:ind w:left="3860" w:hanging="540"/>
      </w:pPr>
      <w:rPr>
        <w:rFonts w:hint="default"/>
        <w:lang w:val="ru-RU" w:eastAsia="en-US" w:bidi="ar-SA"/>
      </w:rPr>
    </w:lvl>
    <w:lvl w:ilvl="7">
      <w:numFmt w:val="bullet"/>
      <w:lvlText w:val="•"/>
      <w:lvlJc w:val="left"/>
      <w:pPr>
        <w:ind w:left="4487" w:hanging="540"/>
      </w:pPr>
      <w:rPr>
        <w:rFonts w:hint="default"/>
        <w:lang w:val="ru-RU" w:eastAsia="en-US" w:bidi="ar-SA"/>
      </w:rPr>
    </w:lvl>
    <w:lvl w:ilvl="8">
      <w:numFmt w:val="bullet"/>
      <w:lvlText w:val="•"/>
      <w:lvlJc w:val="left"/>
      <w:pPr>
        <w:ind w:left="5114" w:hanging="540"/>
      </w:pPr>
      <w:rPr>
        <w:rFonts w:hint="default"/>
        <w:lang w:val="ru-RU" w:eastAsia="en-US" w:bidi="ar-SA"/>
      </w:rPr>
    </w:lvl>
  </w:abstractNum>
  <w:abstractNum w:abstractNumId="31" w15:restartNumberingAfterBreak="0">
    <w:nsid w:val="576F7CB6"/>
    <w:multiLevelType w:val="multilevel"/>
    <w:tmpl w:val="2F84401A"/>
    <w:lvl w:ilvl="0">
      <w:start w:val="1"/>
      <w:numFmt w:val="decimal"/>
      <w:lvlText w:val="%1"/>
      <w:lvlJc w:val="left"/>
      <w:pPr>
        <w:ind w:left="107" w:hanging="540"/>
      </w:pPr>
      <w:rPr>
        <w:rFonts w:hint="default"/>
        <w:lang w:val="ru-RU" w:eastAsia="en-US" w:bidi="ar-SA"/>
      </w:rPr>
    </w:lvl>
    <w:lvl w:ilvl="1">
      <w:start w:val="2"/>
      <w:numFmt w:val="decimal"/>
      <w:lvlText w:val="%1.%2"/>
      <w:lvlJc w:val="left"/>
      <w:pPr>
        <w:ind w:left="107" w:hanging="540"/>
      </w:pPr>
      <w:rPr>
        <w:rFonts w:hint="default"/>
        <w:lang w:val="ru-RU" w:eastAsia="en-US" w:bidi="ar-SA"/>
      </w:rPr>
    </w:lvl>
    <w:lvl w:ilvl="2">
      <w:start w:val="1"/>
      <w:numFmt w:val="decimal"/>
      <w:lvlText w:val="%1.%2.%3"/>
      <w:lvlJc w:val="left"/>
      <w:pPr>
        <w:ind w:left="107" w:hanging="5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980" w:hanging="540"/>
      </w:pPr>
      <w:rPr>
        <w:rFonts w:hint="default"/>
        <w:lang w:val="ru-RU" w:eastAsia="en-US" w:bidi="ar-SA"/>
      </w:rPr>
    </w:lvl>
    <w:lvl w:ilvl="4">
      <w:numFmt w:val="bullet"/>
      <w:lvlText w:val="•"/>
      <w:lvlJc w:val="left"/>
      <w:pPr>
        <w:ind w:left="2607" w:hanging="540"/>
      </w:pPr>
      <w:rPr>
        <w:rFonts w:hint="default"/>
        <w:lang w:val="ru-RU" w:eastAsia="en-US" w:bidi="ar-SA"/>
      </w:rPr>
    </w:lvl>
    <w:lvl w:ilvl="5">
      <w:numFmt w:val="bullet"/>
      <w:lvlText w:val="•"/>
      <w:lvlJc w:val="left"/>
      <w:pPr>
        <w:ind w:left="3234" w:hanging="540"/>
      </w:pPr>
      <w:rPr>
        <w:rFonts w:hint="default"/>
        <w:lang w:val="ru-RU" w:eastAsia="en-US" w:bidi="ar-SA"/>
      </w:rPr>
    </w:lvl>
    <w:lvl w:ilvl="6">
      <w:numFmt w:val="bullet"/>
      <w:lvlText w:val="•"/>
      <w:lvlJc w:val="left"/>
      <w:pPr>
        <w:ind w:left="3860" w:hanging="540"/>
      </w:pPr>
      <w:rPr>
        <w:rFonts w:hint="default"/>
        <w:lang w:val="ru-RU" w:eastAsia="en-US" w:bidi="ar-SA"/>
      </w:rPr>
    </w:lvl>
    <w:lvl w:ilvl="7">
      <w:numFmt w:val="bullet"/>
      <w:lvlText w:val="•"/>
      <w:lvlJc w:val="left"/>
      <w:pPr>
        <w:ind w:left="4487" w:hanging="540"/>
      </w:pPr>
      <w:rPr>
        <w:rFonts w:hint="default"/>
        <w:lang w:val="ru-RU" w:eastAsia="en-US" w:bidi="ar-SA"/>
      </w:rPr>
    </w:lvl>
    <w:lvl w:ilvl="8">
      <w:numFmt w:val="bullet"/>
      <w:lvlText w:val="•"/>
      <w:lvlJc w:val="left"/>
      <w:pPr>
        <w:ind w:left="5114" w:hanging="540"/>
      </w:pPr>
      <w:rPr>
        <w:rFonts w:hint="default"/>
        <w:lang w:val="ru-RU" w:eastAsia="en-US" w:bidi="ar-SA"/>
      </w:rPr>
    </w:lvl>
  </w:abstractNum>
  <w:abstractNum w:abstractNumId="32" w15:restartNumberingAfterBreak="0">
    <w:nsid w:val="57BA5399"/>
    <w:multiLevelType w:val="hybridMultilevel"/>
    <w:tmpl w:val="A160916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865177"/>
    <w:multiLevelType w:val="hybridMultilevel"/>
    <w:tmpl w:val="23DAA86E"/>
    <w:lvl w:ilvl="0" w:tplc="1136B21C">
      <w:start w:val="1"/>
      <w:numFmt w:val="decimal"/>
      <w:lvlText w:val="%1"/>
      <w:lvlJc w:val="left"/>
      <w:pPr>
        <w:ind w:left="40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4CE2FBF6">
      <w:numFmt w:val="bullet"/>
      <w:lvlText w:val="•"/>
      <w:lvlJc w:val="left"/>
      <w:pPr>
        <w:ind w:left="1386" w:hanging="180"/>
      </w:pPr>
      <w:rPr>
        <w:rFonts w:hint="default"/>
        <w:lang w:val="ru-RU" w:eastAsia="en-US" w:bidi="ar-SA"/>
      </w:rPr>
    </w:lvl>
    <w:lvl w:ilvl="2" w:tplc="9822F662">
      <w:numFmt w:val="bullet"/>
      <w:lvlText w:val="•"/>
      <w:lvlJc w:val="left"/>
      <w:pPr>
        <w:ind w:left="2373" w:hanging="180"/>
      </w:pPr>
      <w:rPr>
        <w:rFonts w:hint="default"/>
        <w:lang w:val="ru-RU" w:eastAsia="en-US" w:bidi="ar-SA"/>
      </w:rPr>
    </w:lvl>
    <w:lvl w:ilvl="3" w:tplc="D7DA6B2A">
      <w:numFmt w:val="bullet"/>
      <w:lvlText w:val="•"/>
      <w:lvlJc w:val="left"/>
      <w:pPr>
        <w:ind w:left="3359" w:hanging="180"/>
      </w:pPr>
      <w:rPr>
        <w:rFonts w:hint="default"/>
        <w:lang w:val="ru-RU" w:eastAsia="en-US" w:bidi="ar-SA"/>
      </w:rPr>
    </w:lvl>
    <w:lvl w:ilvl="4" w:tplc="BC0C976A">
      <w:numFmt w:val="bullet"/>
      <w:lvlText w:val="•"/>
      <w:lvlJc w:val="left"/>
      <w:pPr>
        <w:ind w:left="4346" w:hanging="180"/>
      </w:pPr>
      <w:rPr>
        <w:rFonts w:hint="default"/>
        <w:lang w:val="ru-RU" w:eastAsia="en-US" w:bidi="ar-SA"/>
      </w:rPr>
    </w:lvl>
    <w:lvl w:ilvl="5" w:tplc="4EF436BA">
      <w:numFmt w:val="bullet"/>
      <w:lvlText w:val="•"/>
      <w:lvlJc w:val="left"/>
      <w:pPr>
        <w:ind w:left="5333" w:hanging="180"/>
      </w:pPr>
      <w:rPr>
        <w:rFonts w:hint="default"/>
        <w:lang w:val="ru-RU" w:eastAsia="en-US" w:bidi="ar-SA"/>
      </w:rPr>
    </w:lvl>
    <w:lvl w:ilvl="6" w:tplc="FBDCB958">
      <w:numFmt w:val="bullet"/>
      <w:lvlText w:val="•"/>
      <w:lvlJc w:val="left"/>
      <w:pPr>
        <w:ind w:left="6319" w:hanging="180"/>
      </w:pPr>
      <w:rPr>
        <w:rFonts w:hint="default"/>
        <w:lang w:val="ru-RU" w:eastAsia="en-US" w:bidi="ar-SA"/>
      </w:rPr>
    </w:lvl>
    <w:lvl w:ilvl="7" w:tplc="01D0FF24">
      <w:numFmt w:val="bullet"/>
      <w:lvlText w:val="•"/>
      <w:lvlJc w:val="left"/>
      <w:pPr>
        <w:ind w:left="7306" w:hanging="180"/>
      </w:pPr>
      <w:rPr>
        <w:rFonts w:hint="default"/>
        <w:lang w:val="ru-RU" w:eastAsia="en-US" w:bidi="ar-SA"/>
      </w:rPr>
    </w:lvl>
    <w:lvl w:ilvl="8" w:tplc="9268323A">
      <w:numFmt w:val="bullet"/>
      <w:lvlText w:val="•"/>
      <w:lvlJc w:val="left"/>
      <w:pPr>
        <w:ind w:left="8293" w:hanging="180"/>
      </w:pPr>
      <w:rPr>
        <w:rFonts w:hint="default"/>
        <w:lang w:val="ru-RU" w:eastAsia="en-US" w:bidi="ar-SA"/>
      </w:rPr>
    </w:lvl>
  </w:abstractNum>
  <w:abstractNum w:abstractNumId="34" w15:restartNumberingAfterBreak="0">
    <w:nsid w:val="5B772ACE"/>
    <w:multiLevelType w:val="multilevel"/>
    <w:tmpl w:val="AFDAD8E6"/>
    <w:lvl w:ilvl="0">
      <w:start w:val="2"/>
      <w:numFmt w:val="decimal"/>
      <w:lvlText w:val="%1"/>
      <w:lvlJc w:val="left"/>
      <w:pPr>
        <w:ind w:left="141" w:hanging="917"/>
      </w:pPr>
      <w:rPr>
        <w:rFonts w:hint="default"/>
        <w:lang w:val="ru-RU" w:eastAsia="en-US" w:bidi="ar-SA"/>
      </w:rPr>
    </w:lvl>
    <w:lvl w:ilvl="1">
      <w:start w:val="15"/>
      <w:numFmt w:val="decimal"/>
      <w:lvlText w:val="%1.%2"/>
      <w:lvlJc w:val="left"/>
      <w:pPr>
        <w:ind w:left="141" w:hanging="917"/>
      </w:pPr>
      <w:rPr>
        <w:rFonts w:hint="default"/>
        <w:lang w:val="ru-RU" w:eastAsia="en-US" w:bidi="ar-SA"/>
      </w:rPr>
    </w:lvl>
    <w:lvl w:ilvl="2">
      <w:start w:val="5"/>
      <w:numFmt w:val="decimal"/>
      <w:lvlText w:val="%1.%2.%3"/>
      <w:lvlJc w:val="left"/>
      <w:pPr>
        <w:ind w:left="141" w:hanging="917"/>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008" w:hanging="917"/>
      </w:pPr>
      <w:rPr>
        <w:rFonts w:hint="default"/>
        <w:lang w:val="ru-RU" w:eastAsia="en-US" w:bidi="ar-SA"/>
      </w:rPr>
    </w:lvl>
    <w:lvl w:ilvl="4">
      <w:numFmt w:val="bullet"/>
      <w:lvlText w:val="•"/>
      <w:lvlJc w:val="left"/>
      <w:pPr>
        <w:ind w:left="2631" w:hanging="917"/>
      </w:pPr>
      <w:rPr>
        <w:rFonts w:hint="default"/>
        <w:lang w:val="ru-RU" w:eastAsia="en-US" w:bidi="ar-SA"/>
      </w:rPr>
    </w:lvl>
    <w:lvl w:ilvl="5">
      <w:numFmt w:val="bullet"/>
      <w:lvlText w:val="•"/>
      <w:lvlJc w:val="left"/>
      <w:pPr>
        <w:ind w:left="3254" w:hanging="917"/>
      </w:pPr>
      <w:rPr>
        <w:rFonts w:hint="default"/>
        <w:lang w:val="ru-RU" w:eastAsia="en-US" w:bidi="ar-SA"/>
      </w:rPr>
    </w:lvl>
    <w:lvl w:ilvl="6">
      <w:numFmt w:val="bullet"/>
      <w:lvlText w:val="•"/>
      <w:lvlJc w:val="left"/>
      <w:pPr>
        <w:ind w:left="3876" w:hanging="917"/>
      </w:pPr>
      <w:rPr>
        <w:rFonts w:hint="default"/>
        <w:lang w:val="ru-RU" w:eastAsia="en-US" w:bidi="ar-SA"/>
      </w:rPr>
    </w:lvl>
    <w:lvl w:ilvl="7">
      <w:numFmt w:val="bullet"/>
      <w:lvlText w:val="•"/>
      <w:lvlJc w:val="left"/>
      <w:pPr>
        <w:ind w:left="4499" w:hanging="917"/>
      </w:pPr>
      <w:rPr>
        <w:rFonts w:hint="default"/>
        <w:lang w:val="ru-RU" w:eastAsia="en-US" w:bidi="ar-SA"/>
      </w:rPr>
    </w:lvl>
    <w:lvl w:ilvl="8">
      <w:numFmt w:val="bullet"/>
      <w:lvlText w:val="•"/>
      <w:lvlJc w:val="left"/>
      <w:pPr>
        <w:ind w:left="5122" w:hanging="917"/>
      </w:pPr>
      <w:rPr>
        <w:rFonts w:hint="default"/>
        <w:lang w:val="ru-RU" w:eastAsia="en-US" w:bidi="ar-SA"/>
      </w:rPr>
    </w:lvl>
  </w:abstractNum>
  <w:abstractNum w:abstractNumId="35" w15:restartNumberingAfterBreak="0">
    <w:nsid w:val="5FB27A46"/>
    <w:multiLevelType w:val="multilevel"/>
    <w:tmpl w:val="411E9046"/>
    <w:lvl w:ilvl="0">
      <w:start w:val="2"/>
      <w:numFmt w:val="decimal"/>
      <w:lvlText w:val="%1"/>
      <w:lvlJc w:val="left"/>
      <w:pPr>
        <w:ind w:left="107" w:hanging="540"/>
      </w:pPr>
      <w:rPr>
        <w:rFonts w:hint="default"/>
        <w:lang w:val="ru-RU" w:eastAsia="en-US" w:bidi="ar-SA"/>
      </w:rPr>
    </w:lvl>
    <w:lvl w:ilvl="1">
      <w:start w:val="8"/>
      <w:numFmt w:val="decimal"/>
      <w:lvlText w:val="%1.%2"/>
      <w:lvlJc w:val="left"/>
      <w:pPr>
        <w:ind w:left="107" w:hanging="540"/>
      </w:pPr>
      <w:rPr>
        <w:rFonts w:hint="default"/>
        <w:lang w:val="ru-RU" w:eastAsia="en-US" w:bidi="ar-SA"/>
      </w:rPr>
    </w:lvl>
    <w:lvl w:ilvl="2">
      <w:start w:val="1"/>
      <w:numFmt w:val="decimal"/>
      <w:lvlText w:val="%1.%2.%3"/>
      <w:lvlJc w:val="left"/>
      <w:pPr>
        <w:ind w:left="107" w:hanging="5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980" w:hanging="540"/>
      </w:pPr>
      <w:rPr>
        <w:rFonts w:hint="default"/>
        <w:lang w:val="ru-RU" w:eastAsia="en-US" w:bidi="ar-SA"/>
      </w:rPr>
    </w:lvl>
    <w:lvl w:ilvl="4">
      <w:numFmt w:val="bullet"/>
      <w:lvlText w:val="•"/>
      <w:lvlJc w:val="left"/>
      <w:pPr>
        <w:ind w:left="2607" w:hanging="540"/>
      </w:pPr>
      <w:rPr>
        <w:rFonts w:hint="default"/>
        <w:lang w:val="ru-RU" w:eastAsia="en-US" w:bidi="ar-SA"/>
      </w:rPr>
    </w:lvl>
    <w:lvl w:ilvl="5">
      <w:numFmt w:val="bullet"/>
      <w:lvlText w:val="•"/>
      <w:lvlJc w:val="left"/>
      <w:pPr>
        <w:ind w:left="3234" w:hanging="540"/>
      </w:pPr>
      <w:rPr>
        <w:rFonts w:hint="default"/>
        <w:lang w:val="ru-RU" w:eastAsia="en-US" w:bidi="ar-SA"/>
      </w:rPr>
    </w:lvl>
    <w:lvl w:ilvl="6">
      <w:numFmt w:val="bullet"/>
      <w:lvlText w:val="•"/>
      <w:lvlJc w:val="left"/>
      <w:pPr>
        <w:ind w:left="3860" w:hanging="540"/>
      </w:pPr>
      <w:rPr>
        <w:rFonts w:hint="default"/>
        <w:lang w:val="ru-RU" w:eastAsia="en-US" w:bidi="ar-SA"/>
      </w:rPr>
    </w:lvl>
    <w:lvl w:ilvl="7">
      <w:numFmt w:val="bullet"/>
      <w:lvlText w:val="•"/>
      <w:lvlJc w:val="left"/>
      <w:pPr>
        <w:ind w:left="4487" w:hanging="540"/>
      </w:pPr>
      <w:rPr>
        <w:rFonts w:hint="default"/>
        <w:lang w:val="ru-RU" w:eastAsia="en-US" w:bidi="ar-SA"/>
      </w:rPr>
    </w:lvl>
    <w:lvl w:ilvl="8">
      <w:numFmt w:val="bullet"/>
      <w:lvlText w:val="•"/>
      <w:lvlJc w:val="left"/>
      <w:pPr>
        <w:ind w:left="5114" w:hanging="540"/>
      </w:pPr>
      <w:rPr>
        <w:rFonts w:hint="default"/>
        <w:lang w:val="ru-RU" w:eastAsia="en-US" w:bidi="ar-SA"/>
      </w:rPr>
    </w:lvl>
  </w:abstractNum>
  <w:abstractNum w:abstractNumId="36" w15:restartNumberingAfterBreak="0">
    <w:nsid w:val="6080490E"/>
    <w:multiLevelType w:val="multilevel"/>
    <w:tmpl w:val="EAECF37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7" w15:restartNumberingAfterBreak="0">
    <w:nsid w:val="67AE5DA3"/>
    <w:multiLevelType w:val="multilevel"/>
    <w:tmpl w:val="CEBED5DC"/>
    <w:lvl w:ilvl="0">
      <w:start w:val="1"/>
      <w:numFmt w:val="decimal"/>
      <w:lvlText w:val="%1"/>
      <w:lvlJc w:val="left"/>
      <w:pPr>
        <w:ind w:left="1141" w:hanging="212"/>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22" w:hanging="674"/>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154" w:hanging="674"/>
      </w:pPr>
      <w:rPr>
        <w:rFonts w:hint="default"/>
        <w:lang w:val="ru-RU" w:eastAsia="en-US" w:bidi="ar-SA"/>
      </w:rPr>
    </w:lvl>
    <w:lvl w:ilvl="3">
      <w:numFmt w:val="bullet"/>
      <w:lvlText w:val="•"/>
      <w:lvlJc w:val="left"/>
      <w:pPr>
        <w:ind w:left="3168" w:hanging="674"/>
      </w:pPr>
      <w:rPr>
        <w:rFonts w:hint="default"/>
        <w:lang w:val="ru-RU" w:eastAsia="en-US" w:bidi="ar-SA"/>
      </w:rPr>
    </w:lvl>
    <w:lvl w:ilvl="4">
      <w:numFmt w:val="bullet"/>
      <w:lvlText w:val="•"/>
      <w:lvlJc w:val="left"/>
      <w:pPr>
        <w:ind w:left="4182" w:hanging="674"/>
      </w:pPr>
      <w:rPr>
        <w:rFonts w:hint="default"/>
        <w:lang w:val="ru-RU" w:eastAsia="en-US" w:bidi="ar-SA"/>
      </w:rPr>
    </w:lvl>
    <w:lvl w:ilvl="5">
      <w:numFmt w:val="bullet"/>
      <w:lvlText w:val="•"/>
      <w:lvlJc w:val="left"/>
      <w:pPr>
        <w:ind w:left="5196" w:hanging="674"/>
      </w:pPr>
      <w:rPr>
        <w:rFonts w:hint="default"/>
        <w:lang w:val="ru-RU" w:eastAsia="en-US" w:bidi="ar-SA"/>
      </w:rPr>
    </w:lvl>
    <w:lvl w:ilvl="6">
      <w:numFmt w:val="bullet"/>
      <w:lvlText w:val="•"/>
      <w:lvlJc w:val="left"/>
      <w:pPr>
        <w:ind w:left="6210" w:hanging="674"/>
      </w:pPr>
      <w:rPr>
        <w:rFonts w:hint="default"/>
        <w:lang w:val="ru-RU" w:eastAsia="en-US" w:bidi="ar-SA"/>
      </w:rPr>
    </w:lvl>
    <w:lvl w:ilvl="7">
      <w:numFmt w:val="bullet"/>
      <w:lvlText w:val="•"/>
      <w:lvlJc w:val="left"/>
      <w:pPr>
        <w:ind w:left="7224" w:hanging="674"/>
      </w:pPr>
      <w:rPr>
        <w:rFonts w:hint="default"/>
        <w:lang w:val="ru-RU" w:eastAsia="en-US" w:bidi="ar-SA"/>
      </w:rPr>
    </w:lvl>
    <w:lvl w:ilvl="8">
      <w:numFmt w:val="bullet"/>
      <w:lvlText w:val="•"/>
      <w:lvlJc w:val="left"/>
      <w:pPr>
        <w:ind w:left="8238" w:hanging="674"/>
      </w:pPr>
      <w:rPr>
        <w:rFonts w:hint="default"/>
        <w:lang w:val="ru-RU" w:eastAsia="en-US" w:bidi="ar-SA"/>
      </w:rPr>
    </w:lvl>
  </w:abstractNum>
  <w:abstractNum w:abstractNumId="38" w15:restartNumberingAfterBreak="0">
    <w:nsid w:val="67DC36D6"/>
    <w:multiLevelType w:val="hybridMultilevel"/>
    <w:tmpl w:val="FC7CAC3E"/>
    <w:lvl w:ilvl="0" w:tplc="3EEE897C">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440FA6E">
      <w:numFmt w:val="bullet"/>
      <w:lvlText w:val="•"/>
      <w:lvlJc w:val="left"/>
      <w:pPr>
        <w:ind w:left="780" w:hanging="140"/>
      </w:pPr>
      <w:rPr>
        <w:rFonts w:hint="default"/>
        <w:lang w:val="ru-RU" w:eastAsia="en-US" w:bidi="ar-SA"/>
      </w:rPr>
    </w:lvl>
    <w:lvl w:ilvl="2" w:tplc="D8889794">
      <w:numFmt w:val="bullet"/>
      <w:lvlText w:val="•"/>
      <w:lvlJc w:val="left"/>
      <w:pPr>
        <w:ind w:left="1320" w:hanging="140"/>
      </w:pPr>
      <w:rPr>
        <w:rFonts w:hint="default"/>
        <w:lang w:val="ru-RU" w:eastAsia="en-US" w:bidi="ar-SA"/>
      </w:rPr>
    </w:lvl>
    <w:lvl w:ilvl="3" w:tplc="B8E6E24A">
      <w:numFmt w:val="bullet"/>
      <w:lvlText w:val="•"/>
      <w:lvlJc w:val="left"/>
      <w:pPr>
        <w:ind w:left="1860" w:hanging="140"/>
      </w:pPr>
      <w:rPr>
        <w:rFonts w:hint="default"/>
        <w:lang w:val="ru-RU" w:eastAsia="en-US" w:bidi="ar-SA"/>
      </w:rPr>
    </w:lvl>
    <w:lvl w:ilvl="4" w:tplc="B254BCEC">
      <w:numFmt w:val="bullet"/>
      <w:lvlText w:val="•"/>
      <w:lvlJc w:val="left"/>
      <w:pPr>
        <w:ind w:left="2400" w:hanging="140"/>
      </w:pPr>
      <w:rPr>
        <w:rFonts w:hint="default"/>
        <w:lang w:val="ru-RU" w:eastAsia="en-US" w:bidi="ar-SA"/>
      </w:rPr>
    </w:lvl>
    <w:lvl w:ilvl="5" w:tplc="1BE21F0E">
      <w:numFmt w:val="bullet"/>
      <w:lvlText w:val="•"/>
      <w:lvlJc w:val="left"/>
      <w:pPr>
        <w:ind w:left="2940" w:hanging="140"/>
      </w:pPr>
      <w:rPr>
        <w:rFonts w:hint="default"/>
        <w:lang w:val="ru-RU" w:eastAsia="en-US" w:bidi="ar-SA"/>
      </w:rPr>
    </w:lvl>
    <w:lvl w:ilvl="6" w:tplc="C364621A">
      <w:numFmt w:val="bullet"/>
      <w:lvlText w:val="•"/>
      <w:lvlJc w:val="left"/>
      <w:pPr>
        <w:ind w:left="3480" w:hanging="140"/>
      </w:pPr>
      <w:rPr>
        <w:rFonts w:hint="default"/>
        <w:lang w:val="ru-RU" w:eastAsia="en-US" w:bidi="ar-SA"/>
      </w:rPr>
    </w:lvl>
    <w:lvl w:ilvl="7" w:tplc="D61EC61A">
      <w:numFmt w:val="bullet"/>
      <w:lvlText w:val="•"/>
      <w:lvlJc w:val="left"/>
      <w:pPr>
        <w:ind w:left="4020" w:hanging="140"/>
      </w:pPr>
      <w:rPr>
        <w:rFonts w:hint="default"/>
        <w:lang w:val="ru-RU" w:eastAsia="en-US" w:bidi="ar-SA"/>
      </w:rPr>
    </w:lvl>
    <w:lvl w:ilvl="8" w:tplc="51F6AC58">
      <w:numFmt w:val="bullet"/>
      <w:lvlText w:val="•"/>
      <w:lvlJc w:val="left"/>
      <w:pPr>
        <w:ind w:left="4560" w:hanging="140"/>
      </w:pPr>
      <w:rPr>
        <w:rFonts w:hint="default"/>
        <w:lang w:val="ru-RU" w:eastAsia="en-US" w:bidi="ar-SA"/>
      </w:rPr>
    </w:lvl>
  </w:abstractNum>
  <w:abstractNum w:abstractNumId="39" w15:restartNumberingAfterBreak="0">
    <w:nsid w:val="703628FF"/>
    <w:multiLevelType w:val="multilevel"/>
    <w:tmpl w:val="CEBED5DC"/>
    <w:lvl w:ilvl="0">
      <w:start w:val="1"/>
      <w:numFmt w:val="decimal"/>
      <w:lvlText w:val="%1"/>
      <w:lvlJc w:val="left"/>
      <w:pPr>
        <w:ind w:left="1141" w:hanging="212"/>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22" w:hanging="674"/>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154" w:hanging="674"/>
      </w:pPr>
      <w:rPr>
        <w:rFonts w:hint="default"/>
        <w:lang w:val="ru-RU" w:eastAsia="en-US" w:bidi="ar-SA"/>
      </w:rPr>
    </w:lvl>
    <w:lvl w:ilvl="3">
      <w:numFmt w:val="bullet"/>
      <w:lvlText w:val="•"/>
      <w:lvlJc w:val="left"/>
      <w:pPr>
        <w:ind w:left="3168" w:hanging="674"/>
      </w:pPr>
      <w:rPr>
        <w:rFonts w:hint="default"/>
        <w:lang w:val="ru-RU" w:eastAsia="en-US" w:bidi="ar-SA"/>
      </w:rPr>
    </w:lvl>
    <w:lvl w:ilvl="4">
      <w:numFmt w:val="bullet"/>
      <w:lvlText w:val="•"/>
      <w:lvlJc w:val="left"/>
      <w:pPr>
        <w:ind w:left="4182" w:hanging="674"/>
      </w:pPr>
      <w:rPr>
        <w:rFonts w:hint="default"/>
        <w:lang w:val="ru-RU" w:eastAsia="en-US" w:bidi="ar-SA"/>
      </w:rPr>
    </w:lvl>
    <w:lvl w:ilvl="5">
      <w:numFmt w:val="bullet"/>
      <w:lvlText w:val="•"/>
      <w:lvlJc w:val="left"/>
      <w:pPr>
        <w:ind w:left="5196" w:hanging="674"/>
      </w:pPr>
      <w:rPr>
        <w:rFonts w:hint="default"/>
        <w:lang w:val="ru-RU" w:eastAsia="en-US" w:bidi="ar-SA"/>
      </w:rPr>
    </w:lvl>
    <w:lvl w:ilvl="6">
      <w:numFmt w:val="bullet"/>
      <w:lvlText w:val="•"/>
      <w:lvlJc w:val="left"/>
      <w:pPr>
        <w:ind w:left="6210" w:hanging="674"/>
      </w:pPr>
      <w:rPr>
        <w:rFonts w:hint="default"/>
        <w:lang w:val="ru-RU" w:eastAsia="en-US" w:bidi="ar-SA"/>
      </w:rPr>
    </w:lvl>
    <w:lvl w:ilvl="7">
      <w:numFmt w:val="bullet"/>
      <w:lvlText w:val="•"/>
      <w:lvlJc w:val="left"/>
      <w:pPr>
        <w:ind w:left="7224" w:hanging="674"/>
      </w:pPr>
      <w:rPr>
        <w:rFonts w:hint="default"/>
        <w:lang w:val="ru-RU" w:eastAsia="en-US" w:bidi="ar-SA"/>
      </w:rPr>
    </w:lvl>
    <w:lvl w:ilvl="8">
      <w:numFmt w:val="bullet"/>
      <w:lvlText w:val="•"/>
      <w:lvlJc w:val="left"/>
      <w:pPr>
        <w:ind w:left="8238" w:hanging="674"/>
      </w:pPr>
      <w:rPr>
        <w:rFonts w:hint="default"/>
        <w:lang w:val="ru-RU" w:eastAsia="en-US" w:bidi="ar-SA"/>
      </w:rPr>
    </w:lvl>
  </w:abstractNum>
  <w:abstractNum w:abstractNumId="40" w15:restartNumberingAfterBreak="0">
    <w:nsid w:val="73FB47E2"/>
    <w:multiLevelType w:val="multilevel"/>
    <w:tmpl w:val="D68C355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8EA0B31"/>
    <w:multiLevelType w:val="multilevel"/>
    <w:tmpl w:val="25DEFEEC"/>
    <w:lvl w:ilvl="0">
      <w:start w:val="1"/>
      <w:numFmt w:val="decimal"/>
      <w:lvlText w:val="%1"/>
      <w:lvlJc w:val="left"/>
      <w:pPr>
        <w:ind w:left="107" w:hanging="600"/>
      </w:pPr>
      <w:rPr>
        <w:rFonts w:hint="default"/>
        <w:lang w:val="ru-RU" w:eastAsia="en-US" w:bidi="ar-SA"/>
      </w:rPr>
    </w:lvl>
    <w:lvl w:ilvl="1">
      <w:start w:val="9"/>
      <w:numFmt w:val="decimal"/>
      <w:lvlText w:val="%1.%2"/>
      <w:lvlJc w:val="left"/>
      <w:pPr>
        <w:ind w:left="107" w:hanging="600"/>
      </w:pPr>
      <w:rPr>
        <w:rFonts w:hint="default"/>
        <w:lang w:val="ru-RU" w:eastAsia="en-US" w:bidi="ar-SA"/>
      </w:rPr>
    </w:lvl>
    <w:lvl w:ilvl="2">
      <w:start w:val="1"/>
      <w:numFmt w:val="decimal"/>
      <w:lvlText w:val="%1.%2.%3."/>
      <w:lvlJc w:val="left"/>
      <w:pPr>
        <w:ind w:left="107"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980" w:hanging="600"/>
      </w:pPr>
      <w:rPr>
        <w:rFonts w:hint="default"/>
        <w:lang w:val="ru-RU" w:eastAsia="en-US" w:bidi="ar-SA"/>
      </w:rPr>
    </w:lvl>
    <w:lvl w:ilvl="4">
      <w:numFmt w:val="bullet"/>
      <w:lvlText w:val="•"/>
      <w:lvlJc w:val="left"/>
      <w:pPr>
        <w:ind w:left="2607" w:hanging="600"/>
      </w:pPr>
      <w:rPr>
        <w:rFonts w:hint="default"/>
        <w:lang w:val="ru-RU" w:eastAsia="en-US" w:bidi="ar-SA"/>
      </w:rPr>
    </w:lvl>
    <w:lvl w:ilvl="5">
      <w:numFmt w:val="bullet"/>
      <w:lvlText w:val="•"/>
      <w:lvlJc w:val="left"/>
      <w:pPr>
        <w:ind w:left="3234" w:hanging="600"/>
      </w:pPr>
      <w:rPr>
        <w:rFonts w:hint="default"/>
        <w:lang w:val="ru-RU" w:eastAsia="en-US" w:bidi="ar-SA"/>
      </w:rPr>
    </w:lvl>
    <w:lvl w:ilvl="6">
      <w:numFmt w:val="bullet"/>
      <w:lvlText w:val="•"/>
      <w:lvlJc w:val="left"/>
      <w:pPr>
        <w:ind w:left="3860" w:hanging="600"/>
      </w:pPr>
      <w:rPr>
        <w:rFonts w:hint="default"/>
        <w:lang w:val="ru-RU" w:eastAsia="en-US" w:bidi="ar-SA"/>
      </w:rPr>
    </w:lvl>
    <w:lvl w:ilvl="7">
      <w:numFmt w:val="bullet"/>
      <w:lvlText w:val="•"/>
      <w:lvlJc w:val="left"/>
      <w:pPr>
        <w:ind w:left="4487" w:hanging="600"/>
      </w:pPr>
      <w:rPr>
        <w:rFonts w:hint="default"/>
        <w:lang w:val="ru-RU" w:eastAsia="en-US" w:bidi="ar-SA"/>
      </w:rPr>
    </w:lvl>
    <w:lvl w:ilvl="8">
      <w:numFmt w:val="bullet"/>
      <w:lvlText w:val="•"/>
      <w:lvlJc w:val="left"/>
      <w:pPr>
        <w:ind w:left="5114" w:hanging="600"/>
      </w:pPr>
      <w:rPr>
        <w:rFonts w:hint="default"/>
        <w:lang w:val="ru-RU" w:eastAsia="en-US" w:bidi="ar-SA"/>
      </w:rPr>
    </w:lvl>
  </w:abstractNum>
  <w:abstractNum w:abstractNumId="42" w15:restartNumberingAfterBreak="0">
    <w:nsid w:val="7949482C"/>
    <w:multiLevelType w:val="hybridMultilevel"/>
    <w:tmpl w:val="5F48A528"/>
    <w:lvl w:ilvl="0" w:tplc="0908F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1252FC"/>
    <w:multiLevelType w:val="hybridMultilevel"/>
    <w:tmpl w:val="D1A66124"/>
    <w:lvl w:ilvl="0" w:tplc="67C0CC8C">
      <w:start w:val="3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DD735C"/>
    <w:multiLevelType w:val="multilevel"/>
    <w:tmpl w:val="D85CFFB0"/>
    <w:lvl w:ilvl="0">
      <w:start w:val="3"/>
      <w:numFmt w:val="decimal"/>
      <w:lvlText w:val="%1"/>
      <w:lvlJc w:val="left"/>
      <w:pPr>
        <w:ind w:left="107" w:hanging="600"/>
      </w:pPr>
      <w:rPr>
        <w:rFonts w:hint="default"/>
        <w:lang w:val="ru-RU" w:eastAsia="en-US" w:bidi="ar-SA"/>
      </w:rPr>
    </w:lvl>
    <w:lvl w:ilvl="1">
      <w:start w:val="6"/>
      <w:numFmt w:val="decimal"/>
      <w:lvlText w:val="%1.%2"/>
      <w:lvlJc w:val="left"/>
      <w:pPr>
        <w:ind w:left="107" w:hanging="600"/>
      </w:pPr>
      <w:rPr>
        <w:rFonts w:hint="default"/>
        <w:lang w:val="ru-RU" w:eastAsia="en-US" w:bidi="ar-SA"/>
      </w:rPr>
    </w:lvl>
    <w:lvl w:ilvl="2">
      <w:start w:val="1"/>
      <w:numFmt w:val="decimal"/>
      <w:lvlText w:val="%1.%2.%3."/>
      <w:lvlJc w:val="left"/>
      <w:pPr>
        <w:ind w:left="107"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980" w:hanging="600"/>
      </w:pPr>
      <w:rPr>
        <w:rFonts w:hint="default"/>
        <w:lang w:val="ru-RU" w:eastAsia="en-US" w:bidi="ar-SA"/>
      </w:rPr>
    </w:lvl>
    <w:lvl w:ilvl="4">
      <w:numFmt w:val="bullet"/>
      <w:lvlText w:val="•"/>
      <w:lvlJc w:val="left"/>
      <w:pPr>
        <w:ind w:left="2607" w:hanging="600"/>
      </w:pPr>
      <w:rPr>
        <w:rFonts w:hint="default"/>
        <w:lang w:val="ru-RU" w:eastAsia="en-US" w:bidi="ar-SA"/>
      </w:rPr>
    </w:lvl>
    <w:lvl w:ilvl="5">
      <w:numFmt w:val="bullet"/>
      <w:lvlText w:val="•"/>
      <w:lvlJc w:val="left"/>
      <w:pPr>
        <w:ind w:left="3234" w:hanging="600"/>
      </w:pPr>
      <w:rPr>
        <w:rFonts w:hint="default"/>
        <w:lang w:val="ru-RU" w:eastAsia="en-US" w:bidi="ar-SA"/>
      </w:rPr>
    </w:lvl>
    <w:lvl w:ilvl="6">
      <w:numFmt w:val="bullet"/>
      <w:lvlText w:val="•"/>
      <w:lvlJc w:val="left"/>
      <w:pPr>
        <w:ind w:left="3860" w:hanging="600"/>
      </w:pPr>
      <w:rPr>
        <w:rFonts w:hint="default"/>
        <w:lang w:val="ru-RU" w:eastAsia="en-US" w:bidi="ar-SA"/>
      </w:rPr>
    </w:lvl>
    <w:lvl w:ilvl="7">
      <w:numFmt w:val="bullet"/>
      <w:lvlText w:val="•"/>
      <w:lvlJc w:val="left"/>
      <w:pPr>
        <w:ind w:left="4487" w:hanging="600"/>
      </w:pPr>
      <w:rPr>
        <w:rFonts w:hint="default"/>
        <w:lang w:val="ru-RU" w:eastAsia="en-US" w:bidi="ar-SA"/>
      </w:rPr>
    </w:lvl>
    <w:lvl w:ilvl="8">
      <w:numFmt w:val="bullet"/>
      <w:lvlText w:val="•"/>
      <w:lvlJc w:val="left"/>
      <w:pPr>
        <w:ind w:left="5114" w:hanging="600"/>
      </w:pPr>
      <w:rPr>
        <w:rFonts w:hint="default"/>
        <w:lang w:val="ru-RU" w:eastAsia="en-US" w:bidi="ar-SA"/>
      </w:rPr>
    </w:lvl>
  </w:abstractNum>
  <w:num w:numId="1">
    <w:abstractNumId w:val="3"/>
  </w:num>
  <w:num w:numId="2">
    <w:abstractNumId w:val="28"/>
  </w:num>
  <w:num w:numId="3">
    <w:abstractNumId w:val="43"/>
  </w:num>
  <w:num w:numId="4">
    <w:abstractNumId w:val="16"/>
  </w:num>
  <w:num w:numId="5">
    <w:abstractNumId w:val="36"/>
  </w:num>
  <w:num w:numId="6">
    <w:abstractNumId w:val="29"/>
  </w:num>
  <w:num w:numId="7">
    <w:abstractNumId w:val="22"/>
  </w:num>
  <w:num w:numId="8">
    <w:abstractNumId w:val="32"/>
  </w:num>
  <w:num w:numId="9">
    <w:abstractNumId w:val="1"/>
  </w:num>
  <w:num w:numId="10">
    <w:abstractNumId w:val="0"/>
  </w:num>
  <w:num w:numId="11">
    <w:abstractNumId w:val="39"/>
  </w:num>
  <w:num w:numId="12">
    <w:abstractNumId w:val="27"/>
  </w:num>
  <w:num w:numId="13">
    <w:abstractNumId w:val="37"/>
  </w:num>
  <w:num w:numId="14">
    <w:abstractNumId w:val="11"/>
  </w:num>
  <w:num w:numId="15">
    <w:abstractNumId w:val="42"/>
  </w:num>
  <w:num w:numId="16">
    <w:abstractNumId w:val="40"/>
  </w:num>
  <w:num w:numId="17">
    <w:abstractNumId w:val="18"/>
  </w:num>
  <w:num w:numId="18">
    <w:abstractNumId w:val="7"/>
  </w:num>
  <w:num w:numId="19">
    <w:abstractNumId w:val="38"/>
  </w:num>
  <w:num w:numId="20">
    <w:abstractNumId w:val="5"/>
  </w:num>
  <w:num w:numId="21">
    <w:abstractNumId w:val="9"/>
  </w:num>
  <w:num w:numId="22">
    <w:abstractNumId w:val="8"/>
  </w:num>
  <w:num w:numId="23">
    <w:abstractNumId w:val="20"/>
  </w:num>
  <w:num w:numId="24">
    <w:abstractNumId w:val="24"/>
  </w:num>
  <w:num w:numId="25">
    <w:abstractNumId w:val="26"/>
  </w:num>
  <w:num w:numId="26">
    <w:abstractNumId w:val="25"/>
  </w:num>
  <w:num w:numId="27">
    <w:abstractNumId w:val="44"/>
  </w:num>
  <w:num w:numId="28">
    <w:abstractNumId w:val="13"/>
  </w:num>
  <w:num w:numId="29">
    <w:abstractNumId w:val="34"/>
  </w:num>
  <w:num w:numId="30">
    <w:abstractNumId w:val="2"/>
  </w:num>
  <w:num w:numId="31">
    <w:abstractNumId w:val="19"/>
  </w:num>
  <w:num w:numId="32">
    <w:abstractNumId w:val="4"/>
  </w:num>
  <w:num w:numId="33">
    <w:abstractNumId w:val="6"/>
  </w:num>
  <w:num w:numId="34">
    <w:abstractNumId w:val="21"/>
  </w:num>
  <w:num w:numId="35">
    <w:abstractNumId w:val="30"/>
  </w:num>
  <w:num w:numId="36">
    <w:abstractNumId w:val="35"/>
  </w:num>
  <w:num w:numId="37">
    <w:abstractNumId w:val="12"/>
  </w:num>
  <w:num w:numId="38">
    <w:abstractNumId w:val="23"/>
  </w:num>
  <w:num w:numId="39">
    <w:abstractNumId w:val="41"/>
  </w:num>
  <w:num w:numId="40">
    <w:abstractNumId w:val="14"/>
  </w:num>
  <w:num w:numId="41">
    <w:abstractNumId w:val="15"/>
  </w:num>
  <w:num w:numId="42">
    <w:abstractNumId w:val="10"/>
  </w:num>
  <w:num w:numId="43">
    <w:abstractNumId w:val="31"/>
  </w:num>
  <w:num w:numId="44">
    <w:abstractNumId w:val="17"/>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175"/>
    <w:rsid w:val="0024770A"/>
    <w:rsid w:val="004B4175"/>
    <w:rsid w:val="007073C5"/>
    <w:rsid w:val="008D6F8A"/>
    <w:rsid w:val="008E4413"/>
    <w:rsid w:val="00997509"/>
    <w:rsid w:val="00A0112E"/>
    <w:rsid w:val="00A149F0"/>
    <w:rsid w:val="00A22C16"/>
    <w:rsid w:val="00B05390"/>
    <w:rsid w:val="00BB3D0C"/>
    <w:rsid w:val="00E65081"/>
    <w:rsid w:val="00E857CA"/>
    <w:rsid w:val="00F01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9820"/>
  <w15:chartTrackingRefBased/>
  <w15:docId w15:val="{8503577F-705E-4C4F-A67C-AAECB115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175"/>
    <w:rPr>
      <w:rFonts w:ascii="Arial" w:eastAsia="Arial" w:hAnsi="Arial" w:cs="Arial"/>
      <w:color w:val="000000"/>
      <w:sz w:val="17"/>
    </w:rPr>
  </w:style>
  <w:style w:type="paragraph" w:styleId="Heading1">
    <w:name w:val="heading 1"/>
    <w:basedOn w:val="Normal"/>
    <w:link w:val="Heading1Char"/>
    <w:uiPriority w:val="9"/>
    <w:qFormat/>
    <w:rsid w:val="007073C5"/>
    <w:pPr>
      <w:widowControl w:val="0"/>
      <w:autoSpaceDE w:val="0"/>
      <w:autoSpaceDN w:val="0"/>
      <w:spacing w:before="61" w:after="0" w:line="240" w:lineRule="auto"/>
      <w:ind w:left="930"/>
      <w:outlineLvl w:val="0"/>
    </w:pPr>
    <w:rPr>
      <w:rFonts w:ascii="Times New Roman" w:eastAsia="Times New Roman" w:hAnsi="Times New Roman" w:cs="Times New Roman"/>
      <w:b/>
      <w:bCs/>
      <w:color w:val="auto"/>
      <w:sz w:val="28"/>
      <w:szCs w:val="28"/>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4175"/>
    <w:rPr>
      <w:color w:val="0000FF"/>
      <w:u w:val="single"/>
    </w:rPr>
  </w:style>
  <w:style w:type="paragraph" w:styleId="ListParagraph">
    <w:name w:val="List Paragraph"/>
    <w:basedOn w:val="Normal"/>
    <w:uiPriority w:val="1"/>
    <w:qFormat/>
    <w:rsid w:val="004B4175"/>
    <w:pPr>
      <w:spacing w:after="200" w:line="276" w:lineRule="auto"/>
      <w:ind w:left="720"/>
      <w:contextualSpacing/>
    </w:pPr>
    <w:rPr>
      <w:rFonts w:ascii="Arial Mon" w:eastAsia="Times New Roman" w:hAnsi="Arial Mon" w:cs="Times New Roman"/>
      <w:color w:val="auto"/>
      <w:sz w:val="24"/>
      <w:szCs w:val="24"/>
    </w:rPr>
  </w:style>
  <w:style w:type="paragraph" w:customStyle="1" w:styleId="a">
    <w:name w:val="......."/>
    <w:basedOn w:val="Normal"/>
    <w:next w:val="Normal"/>
    <w:uiPriority w:val="99"/>
    <w:rsid w:val="004B4175"/>
    <w:pPr>
      <w:autoSpaceDE w:val="0"/>
      <w:autoSpaceDN w:val="0"/>
      <w:adjustRightInd w:val="0"/>
      <w:spacing w:after="0" w:line="240" w:lineRule="auto"/>
    </w:pPr>
    <w:rPr>
      <w:rFonts w:ascii="Times New Roman" w:eastAsia="Century Gothic" w:hAnsi="Times New Roman" w:cs="Times New Roman"/>
      <w:color w:val="auto"/>
      <w:sz w:val="24"/>
      <w:szCs w:val="24"/>
    </w:rPr>
  </w:style>
  <w:style w:type="table" w:styleId="TableGrid">
    <w:name w:val="Table Grid"/>
    <w:basedOn w:val="TableNormal"/>
    <w:uiPriority w:val="39"/>
    <w:rsid w:val="00BB3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857CA"/>
    <w:pPr>
      <w:widowControl w:val="0"/>
      <w:autoSpaceDE w:val="0"/>
      <w:autoSpaceDN w:val="0"/>
      <w:spacing w:after="0" w:line="240" w:lineRule="auto"/>
    </w:pPr>
    <w:rPr>
      <w:rFonts w:ascii="Times New Roman" w:eastAsia="Times New Roman" w:hAnsi="Times New Roman" w:cs="Times New Roman"/>
      <w:color w:val="auto"/>
      <w:sz w:val="28"/>
      <w:szCs w:val="28"/>
      <w:lang w:val="ru-RU"/>
    </w:rPr>
  </w:style>
  <w:style w:type="character" w:customStyle="1" w:styleId="BodyTextChar">
    <w:name w:val="Body Text Char"/>
    <w:basedOn w:val="DefaultParagraphFont"/>
    <w:link w:val="BodyText"/>
    <w:uiPriority w:val="1"/>
    <w:rsid w:val="00E857CA"/>
    <w:rPr>
      <w:rFonts w:ascii="Times New Roman" w:eastAsia="Times New Roman" w:hAnsi="Times New Roman" w:cs="Times New Roman"/>
      <w:sz w:val="28"/>
      <w:szCs w:val="28"/>
      <w:lang w:val="ru-RU"/>
    </w:rPr>
  </w:style>
  <w:style w:type="paragraph" w:customStyle="1" w:styleId="TableParagraph">
    <w:name w:val="Table Paragraph"/>
    <w:basedOn w:val="Normal"/>
    <w:uiPriority w:val="1"/>
    <w:qFormat/>
    <w:rsid w:val="00E857CA"/>
    <w:pPr>
      <w:widowControl w:val="0"/>
      <w:autoSpaceDE w:val="0"/>
      <w:autoSpaceDN w:val="0"/>
      <w:spacing w:after="0" w:line="240" w:lineRule="auto"/>
      <w:ind w:left="107"/>
    </w:pPr>
    <w:rPr>
      <w:rFonts w:ascii="Times New Roman" w:eastAsia="Times New Roman" w:hAnsi="Times New Roman" w:cs="Times New Roman"/>
      <w:color w:val="auto"/>
      <w:sz w:val="22"/>
      <w:lang w:val="ru-RU"/>
    </w:rPr>
  </w:style>
  <w:style w:type="character" w:customStyle="1" w:styleId="Heading1Char">
    <w:name w:val="Heading 1 Char"/>
    <w:basedOn w:val="DefaultParagraphFont"/>
    <w:link w:val="Heading1"/>
    <w:uiPriority w:val="9"/>
    <w:rsid w:val="007073C5"/>
    <w:rPr>
      <w:rFonts w:ascii="Times New Roman" w:eastAsia="Times New Roman" w:hAnsi="Times New Roman" w:cs="Times New Roman"/>
      <w:b/>
      <w:bCs/>
      <w:sz w:val="28"/>
      <w:szCs w:val="28"/>
      <w:lang w:val="ru-RU"/>
    </w:rPr>
  </w:style>
  <w:style w:type="paragraph" w:styleId="TOC1">
    <w:name w:val="toc 1"/>
    <w:basedOn w:val="Normal"/>
    <w:uiPriority w:val="1"/>
    <w:qFormat/>
    <w:rsid w:val="008E4413"/>
    <w:pPr>
      <w:widowControl w:val="0"/>
      <w:autoSpaceDE w:val="0"/>
      <w:autoSpaceDN w:val="0"/>
      <w:spacing w:before="103" w:after="0" w:line="240" w:lineRule="auto"/>
      <w:ind w:left="222"/>
    </w:pPr>
    <w:rPr>
      <w:rFonts w:ascii="Times New Roman" w:eastAsia="Times New Roman" w:hAnsi="Times New Roman" w:cs="Times New Roman"/>
      <w:color w:val="auto"/>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kodeks://link/d?nd=1200133727" TargetMode="External"/><Relationship Id="rId21" Type="http://schemas.openxmlformats.org/officeDocument/2006/relationships/hyperlink" Target="kodeks://link/d?nd=1200004932" TargetMode="External"/><Relationship Id="rId42" Type="http://schemas.openxmlformats.org/officeDocument/2006/relationships/hyperlink" Target="kodeks://link/d?nd=456069588" TargetMode="External"/><Relationship Id="rId47" Type="http://schemas.openxmlformats.org/officeDocument/2006/relationships/hyperlink" Target="kodeks://link/d?nd=456069588" TargetMode="External"/><Relationship Id="rId63" Type="http://schemas.openxmlformats.org/officeDocument/2006/relationships/hyperlink" Target="kodeks://link/d?nd=1200003338" TargetMode="External"/><Relationship Id="rId68" Type="http://schemas.openxmlformats.org/officeDocument/2006/relationships/hyperlink" Target="kodeks://link/d?nd=1200003338" TargetMode="External"/><Relationship Id="rId84" Type="http://schemas.openxmlformats.org/officeDocument/2006/relationships/hyperlink" Target="kodeks://link/d?nd=1200009203" TargetMode="External"/><Relationship Id="rId89" Type="http://schemas.openxmlformats.org/officeDocument/2006/relationships/hyperlink" Target="kodeks://link/d?nd=1200014745" TargetMode="External"/><Relationship Id="rId16" Type="http://schemas.openxmlformats.org/officeDocument/2006/relationships/hyperlink" Target="kodeks://link/d?nd=1200004728" TargetMode="External"/><Relationship Id="rId107" Type="http://schemas.openxmlformats.org/officeDocument/2006/relationships/fontTable" Target="fontTable.xml"/><Relationship Id="rId11" Type="http://schemas.openxmlformats.org/officeDocument/2006/relationships/hyperlink" Target="kodeks://link/d?nd=1200014745" TargetMode="External"/><Relationship Id="rId32" Type="http://schemas.openxmlformats.org/officeDocument/2006/relationships/hyperlink" Target="kodeks://link/d?nd=456069588" TargetMode="External"/><Relationship Id="rId37" Type="http://schemas.openxmlformats.org/officeDocument/2006/relationships/hyperlink" Target="kodeks://link/d?nd=1200003114" TargetMode="External"/><Relationship Id="rId53" Type="http://schemas.openxmlformats.org/officeDocument/2006/relationships/hyperlink" Target="kodeks://link/d?nd=1200003915" TargetMode="External"/><Relationship Id="rId58" Type="http://schemas.openxmlformats.org/officeDocument/2006/relationships/hyperlink" Target="kodeks://link/d?nd=1200174657" TargetMode="External"/><Relationship Id="rId74" Type="http://schemas.openxmlformats.org/officeDocument/2006/relationships/hyperlink" Target="kodeks://link/d?nd=1200052847" TargetMode="External"/><Relationship Id="rId79" Type="http://schemas.openxmlformats.org/officeDocument/2006/relationships/hyperlink" Target="kodeks://link/d?nd=1200113779" TargetMode="External"/><Relationship Id="rId102" Type="http://schemas.openxmlformats.org/officeDocument/2006/relationships/hyperlink" Target="kodeks://link/d?nd=456044318" TargetMode="External"/><Relationship Id="rId5" Type="http://schemas.openxmlformats.org/officeDocument/2006/relationships/image" Target="media/image1.wmf"/><Relationship Id="rId90" Type="http://schemas.openxmlformats.org/officeDocument/2006/relationships/hyperlink" Target="kodeks://link/d?nd=1200003114" TargetMode="External"/><Relationship Id="rId95" Type="http://schemas.openxmlformats.org/officeDocument/2006/relationships/hyperlink" Target="kodeks://link/d?nd=901714260" TargetMode="External"/><Relationship Id="rId22" Type="http://schemas.openxmlformats.org/officeDocument/2006/relationships/hyperlink" Target="kodeks://link/d?nd=1200003320" TargetMode="External"/><Relationship Id="rId27" Type="http://schemas.openxmlformats.org/officeDocument/2006/relationships/hyperlink" Target="kodeks://link/d?nd=1200008846" TargetMode="External"/><Relationship Id="rId43" Type="http://schemas.openxmlformats.org/officeDocument/2006/relationships/hyperlink" Target="kodeks://link/d?nd=456069588" TargetMode="External"/><Relationship Id="rId48" Type="http://schemas.openxmlformats.org/officeDocument/2006/relationships/hyperlink" Target="kodeks://link/d?nd=456069588" TargetMode="External"/><Relationship Id="rId64" Type="http://schemas.openxmlformats.org/officeDocument/2006/relationships/hyperlink" Target="kodeks://link/d?nd=1200003338" TargetMode="External"/><Relationship Id="rId69" Type="http://schemas.openxmlformats.org/officeDocument/2006/relationships/hyperlink" Target="kodeks://link/d?nd=1200003338" TargetMode="External"/><Relationship Id="rId80" Type="http://schemas.openxmlformats.org/officeDocument/2006/relationships/hyperlink" Target="kodeks://link/d?nd=1200113779" TargetMode="External"/><Relationship Id="rId85" Type="http://schemas.openxmlformats.org/officeDocument/2006/relationships/hyperlink" Target="kodeks://link/d?nd=1200168772" TargetMode="External"/><Relationship Id="rId12" Type="http://schemas.openxmlformats.org/officeDocument/2006/relationships/hyperlink" Target="kodeks://link/d?nd=1200052847" TargetMode="External"/><Relationship Id="rId17" Type="http://schemas.openxmlformats.org/officeDocument/2006/relationships/hyperlink" Target="kodeks://link/d?nd=1200003193" TargetMode="External"/><Relationship Id="rId33" Type="http://schemas.openxmlformats.org/officeDocument/2006/relationships/hyperlink" Target="kodeks://link/d?nd=456044318" TargetMode="External"/><Relationship Id="rId38" Type="http://schemas.openxmlformats.org/officeDocument/2006/relationships/hyperlink" Target="kodeks://link/d?nd=1200003114" TargetMode="External"/><Relationship Id="rId59" Type="http://schemas.openxmlformats.org/officeDocument/2006/relationships/hyperlink" Target="kodeks://link/d?nd=1200174657" TargetMode="External"/><Relationship Id="rId103" Type="http://schemas.openxmlformats.org/officeDocument/2006/relationships/hyperlink" Target="kodeks://link/d?nd=456069587" TargetMode="External"/><Relationship Id="rId108" Type="http://schemas.openxmlformats.org/officeDocument/2006/relationships/theme" Target="theme/theme1.xml"/><Relationship Id="rId20" Type="http://schemas.openxmlformats.org/officeDocument/2006/relationships/hyperlink" Target="kodeks://link/d?nd=1200000119" TargetMode="External"/><Relationship Id="rId41" Type="http://schemas.openxmlformats.org/officeDocument/2006/relationships/hyperlink" Target="kodeks://link/d?nd=456069588" TargetMode="External"/><Relationship Id="rId54" Type="http://schemas.openxmlformats.org/officeDocument/2006/relationships/hyperlink" Target="kodeks://link/d?nd=1200003915" TargetMode="External"/><Relationship Id="rId62" Type="http://schemas.openxmlformats.org/officeDocument/2006/relationships/hyperlink" Target="kodeks://link/d?nd=1200003338" TargetMode="External"/><Relationship Id="rId70" Type="http://schemas.openxmlformats.org/officeDocument/2006/relationships/hyperlink" Target="kodeks://link/d?nd=456069588" TargetMode="External"/><Relationship Id="rId75" Type="http://schemas.openxmlformats.org/officeDocument/2006/relationships/hyperlink" Target="kodeks://link/d?nd=1200003193" TargetMode="External"/><Relationship Id="rId83" Type="http://schemas.openxmlformats.org/officeDocument/2006/relationships/hyperlink" Target="kodeks://link/d?nd=1200114458" TargetMode="External"/><Relationship Id="rId88" Type="http://schemas.openxmlformats.org/officeDocument/2006/relationships/hyperlink" Target="kodeks://link/d?nd=1200014745" TargetMode="External"/><Relationship Id="rId91" Type="http://schemas.openxmlformats.org/officeDocument/2006/relationships/hyperlink" Target="kodeks://link/d?nd=1200174657" TargetMode="External"/><Relationship Id="rId96" Type="http://schemas.openxmlformats.org/officeDocument/2006/relationships/hyperlink" Target="kodeks://link/d?nd=1200174657"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kodeks://link/d?nd=1200003544" TargetMode="External"/><Relationship Id="rId23" Type="http://schemas.openxmlformats.org/officeDocument/2006/relationships/hyperlink" Target="kodeks://link/d?nd=901714260" TargetMode="External"/><Relationship Id="rId28" Type="http://schemas.openxmlformats.org/officeDocument/2006/relationships/hyperlink" Target="kodeks://link/d?nd=1200110550" TargetMode="External"/><Relationship Id="rId36" Type="http://schemas.openxmlformats.org/officeDocument/2006/relationships/hyperlink" Target="kodeks://link/d?nd=1200003114" TargetMode="External"/><Relationship Id="rId49" Type="http://schemas.openxmlformats.org/officeDocument/2006/relationships/hyperlink" Target="kodeks://link/d?nd=1200110550" TargetMode="External"/><Relationship Id="rId57" Type="http://schemas.openxmlformats.org/officeDocument/2006/relationships/hyperlink" Target="kodeks://link/d?nd=456069588" TargetMode="External"/><Relationship Id="rId106" Type="http://schemas.openxmlformats.org/officeDocument/2006/relationships/hyperlink" Target="kodeks://link/d?nd=1200114458" TargetMode="External"/><Relationship Id="rId10" Type="http://schemas.openxmlformats.org/officeDocument/2006/relationships/hyperlink" Target="mailto:nto@rosseti.ru" TargetMode="External"/><Relationship Id="rId31" Type="http://schemas.openxmlformats.org/officeDocument/2006/relationships/hyperlink" Target="kodeks://link/d?nd=1200003338" TargetMode="External"/><Relationship Id="rId44" Type="http://schemas.openxmlformats.org/officeDocument/2006/relationships/hyperlink" Target="kodeks://link/d?nd=1200133727" TargetMode="External"/><Relationship Id="rId52" Type="http://schemas.openxmlformats.org/officeDocument/2006/relationships/hyperlink" Target="kodeks://link/d?nd=1200110552" TargetMode="External"/><Relationship Id="rId60" Type="http://schemas.openxmlformats.org/officeDocument/2006/relationships/hyperlink" Target="kodeks://link/d?nd=1200003338" TargetMode="External"/><Relationship Id="rId65" Type="http://schemas.openxmlformats.org/officeDocument/2006/relationships/hyperlink" Target="kodeks://link/d?nd=1200003338" TargetMode="External"/><Relationship Id="rId73" Type="http://schemas.openxmlformats.org/officeDocument/2006/relationships/hyperlink" Target="kodeks://link/d?nd=1200144947" TargetMode="External"/><Relationship Id="rId78" Type="http://schemas.openxmlformats.org/officeDocument/2006/relationships/hyperlink" Target="kodeks://link/d?nd=1200113779" TargetMode="External"/><Relationship Id="rId81" Type="http://schemas.openxmlformats.org/officeDocument/2006/relationships/hyperlink" Target="kodeks://link/d?nd=456069588" TargetMode="External"/><Relationship Id="rId86" Type="http://schemas.openxmlformats.org/officeDocument/2006/relationships/hyperlink" Target="kodeks://link/d?nd=456069587" TargetMode="External"/><Relationship Id="rId94" Type="http://schemas.openxmlformats.org/officeDocument/2006/relationships/hyperlink" Target="kodeks://link/d?nd=1200003320" TargetMode="External"/><Relationship Id="rId99" Type="http://schemas.openxmlformats.org/officeDocument/2006/relationships/hyperlink" Target="kodeks://link/d?nd=901873648" TargetMode="External"/><Relationship Id="rId101" Type="http://schemas.openxmlformats.org/officeDocument/2006/relationships/hyperlink" Target="kodeks://link/d?nd=456069588" TargetMode="External"/><Relationship Id="rId4" Type="http://schemas.openxmlformats.org/officeDocument/2006/relationships/webSettings" Target="webSettings.xml"/><Relationship Id="rId9" Type="http://schemas.openxmlformats.org/officeDocument/2006/relationships/hyperlink" Target="http://www.masm.gov.mn" TargetMode="External"/><Relationship Id="rId13" Type="http://schemas.openxmlformats.org/officeDocument/2006/relationships/hyperlink" Target="kodeks://link/d?nd=1200009203" TargetMode="External"/><Relationship Id="rId18" Type="http://schemas.openxmlformats.org/officeDocument/2006/relationships/hyperlink" Target="kodeks://link/d?nd=1200168772" TargetMode="External"/><Relationship Id="rId39" Type="http://schemas.openxmlformats.org/officeDocument/2006/relationships/hyperlink" Target="kodeks://link/d?nd=1200003114" TargetMode="External"/><Relationship Id="rId34" Type="http://schemas.openxmlformats.org/officeDocument/2006/relationships/hyperlink" Target="kodeks://link/d?nd=1200003114" TargetMode="External"/><Relationship Id="rId50" Type="http://schemas.openxmlformats.org/officeDocument/2006/relationships/hyperlink" Target="kodeks://link/d?nd=1200110550" TargetMode="External"/><Relationship Id="rId55" Type="http://schemas.openxmlformats.org/officeDocument/2006/relationships/hyperlink" Target="kodeks://link/d?nd=456069588" TargetMode="External"/><Relationship Id="rId76" Type="http://schemas.openxmlformats.org/officeDocument/2006/relationships/hyperlink" Target="kodeks://link/d?nd=1200004728" TargetMode="External"/><Relationship Id="rId97" Type="http://schemas.openxmlformats.org/officeDocument/2006/relationships/hyperlink" Target="kodeks://link/d?nd=1200003114" TargetMode="External"/><Relationship Id="rId104" Type="http://schemas.openxmlformats.org/officeDocument/2006/relationships/hyperlink" Target="kodeks://link/d?nd=554402860" TargetMode="External"/><Relationship Id="rId7" Type="http://schemas.openxmlformats.org/officeDocument/2006/relationships/hyperlink" Target="mailto:standardinform@masm.gov.mn" TargetMode="External"/><Relationship Id="rId71" Type="http://schemas.openxmlformats.org/officeDocument/2006/relationships/hyperlink" Target="kodeks://link/d?nd=1200003338" TargetMode="External"/><Relationship Id="rId92" Type="http://schemas.openxmlformats.org/officeDocument/2006/relationships/hyperlink" Target="kodeks://link/d?nd=1200174657" TargetMode="External"/><Relationship Id="rId2" Type="http://schemas.openxmlformats.org/officeDocument/2006/relationships/styles" Target="styles.xml"/><Relationship Id="rId29" Type="http://schemas.openxmlformats.org/officeDocument/2006/relationships/hyperlink" Target="kodeks://link/d?nd=1200003114" TargetMode="External"/><Relationship Id="rId24" Type="http://schemas.openxmlformats.org/officeDocument/2006/relationships/hyperlink" Target="kodeks://link/d?nd=1200113779" TargetMode="External"/><Relationship Id="rId40" Type="http://schemas.openxmlformats.org/officeDocument/2006/relationships/hyperlink" Target="kodeks://link/d?nd=554402860" TargetMode="External"/><Relationship Id="rId45" Type="http://schemas.openxmlformats.org/officeDocument/2006/relationships/hyperlink" Target="kodeks://link/d?nd=1200133727" TargetMode="External"/><Relationship Id="rId66" Type="http://schemas.openxmlformats.org/officeDocument/2006/relationships/hyperlink" Target="kodeks://link/d?nd=1200174657" TargetMode="External"/><Relationship Id="rId87" Type="http://schemas.openxmlformats.org/officeDocument/2006/relationships/hyperlink" Target="kodeks://link/d?nd=1200014745" TargetMode="External"/><Relationship Id="rId61" Type="http://schemas.openxmlformats.org/officeDocument/2006/relationships/hyperlink" Target="kodeks://link/d?nd=1200174657" TargetMode="External"/><Relationship Id="rId82" Type="http://schemas.openxmlformats.org/officeDocument/2006/relationships/hyperlink" Target="kodeks://link/d?nd=1200114458" TargetMode="External"/><Relationship Id="rId19" Type="http://schemas.openxmlformats.org/officeDocument/2006/relationships/hyperlink" Target="kodeks://link/d?nd=1200003915" TargetMode="External"/><Relationship Id="rId14" Type="http://schemas.openxmlformats.org/officeDocument/2006/relationships/hyperlink" Target="kodeks://link/d?nd=1200122711" TargetMode="External"/><Relationship Id="rId30" Type="http://schemas.openxmlformats.org/officeDocument/2006/relationships/hyperlink" Target="kodeks://link/d?nd=1200174657" TargetMode="External"/><Relationship Id="rId35" Type="http://schemas.openxmlformats.org/officeDocument/2006/relationships/footer" Target="footer1.xml"/><Relationship Id="rId56" Type="http://schemas.openxmlformats.org/officeDocument/2006/relationships/hyperlink" Target="kodeks://link/d?nd=1200003338" TargetMode="External"/><Relationship Id="rId77" Type="http://schemas.openxmlformats.org/officeDocument/2006/relationships/hyperlink" Target="kodeks://link/d?nd=1200000119" TargetMode="External"/><Relationship Id="rId100" Type="http://schemas.openxmlformats.org/officeDocument/2006/relationships/hyperlink" Target="kodeks://link/d?nd=1200003338" TargetMode="External"/><Relationship Id="rId105" Type="http://schemas.openxmlformats.org/officeDocument/2006/relationships/hyperlink" Target="kodeks://link/d?nd=1200088460" TargetMode="External"/><Relationship Id="rId8" Type="http://schemas.openxmlformats.org/officeDocument/2006/relationships/hyperlink" Target="http://www.estandard.mn" TargetMode="External"/><Relationship Id="rId51" Type="http://schemas.openxmlformats.org/officeDocument/2006/relationships/hyperlink" Target="kodeks://link/d?nd=1200122711" TargetMode="External"/><Relationship Id="rId72" Type="http://schemas.openxmlformats.org/officeDocument/2006/relationships/hyperlink" Target="kodeks://link/d?nd=1200003338" TargetMode="External"/><Relationship Id="rId93" Type="http://schemas.openxmlformats.org/officeDocument/2006/relationships/hyperlink" Target="kodeks://link/d?nd=1200174657" TargetMode="External"/><Relationship Id="rId98" Type="http://schemas.openxmlformats.org/officeDocument/2006/relationships/hyperlink" Target="kodeks://link/d?nd=1200003114" TargetMode="External"/><Relationship Id="rId3" Type="http://schemas.openxmlformats.org/officeDocument/2006/relationships/settings" Target="settings.xml"/><Relationship Id="rId25" Type="http://schemas.openxmlformats.org/officeDocument/2006/relationships/hyperlink" Target="kodeks://link/d?nd=1200174657" TargetMode="External"/><Relationship Id="rId46" Type="http://schemas.openxmlformats.org/officeDocument/2006/relationships/hyperlink" Target="kodeks://link/d?nd=456069588" TargetMode="External"/><Relationship Id="rId67" Type="http://schemas.openxmlformats.org/officeDocument/2006/relationships/hyperlink" Target="kodeks://link/d?nd=12000033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39</Pages>
  <Words>10462</Words>
  <Characters>59635</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2024-09-05T05:36:00Z</dcterms:created>
  <dcterms:modified xsi:type="dcterms:W3CDTF">2024-09-17T08:49:00Z</dcterms:modified>
</cp:coreProperties>
</file>