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1EB59" w14:textId="4A6D73BB" w:rsidR="00046DA3" w:rsidRPr="00046DA3" w:rsidRDefault="00046DA3" w:rsidP="00046DA3">
      <w:pPr>
        <w:shd w:val="clear" w:color="auto" w:fill="FFFFFF"/>
        <w:jc w:val="center"/>
        <w:rPr>
          <w:rFonts w:ascii="Times New Roman" w:eastAsia="Times New Roman" w:hAnsi="Times New Roman" w:cs="Times New Roman"/>
          <w:b/>
          <w:bCs/>
          <w:color w:val="000000"/>
          <w:sz w:val="20"/>
          <w:szCs w:val="20"/>
          <w:lang w:val="mn-MN"/>
        </w:rPr>
      </w:pPr>
      <w:r w:rsidRPr="00046DA3">
        <w:rPr>
          <w:rFonts w:ascii="Times New Roman" w:eastAsia="Times New Roman" w:hAnsi="Times New Roman" w:cs="Times New Roman"/>
          <w:b/>
          <w:bCs/>
          <w:color w:val="000000"/>
          <w:sz w:val="20"/>
          <w:szCs w:val="20"/>
          <w:lang w:val="mn-MN"/>
        </w:rPr>
        <w:t>Цахилгаан байгууламжийн угсралтын аюулгүй ажиллагааны дүрэм. 1-р бүлэг /</w:t>
      </w:r>
      <w:r w:rsidR="00FE19A6">
        <w:rPr>
          <w:rFonts w:ascii="Times New Roman" w:eastAsia="Times New Roman" w:hAnsi="Times New Roman" w:cs="Times New Roman"/>
          <w:b/>
          <w:bCs/>
          <w:color w:val="000000"/>
          <w:sz w:val="20"/>
          <w:szCs w:val="20"/>
          <w:lang w:val="mn-MN"/>
        </w:rPr>
        <w:t xml:space="preserve"> </w:t>
      </w:r>
      <w:r w:rsidR="00254291">
        <w:rPr>
          <w:rFonts w:ascii="Times New Roman" w:eastAsia="Times New Roman" w:hAnsi="Times New Roman" w:cs="Times New Roman"/>
          <w:b/>
          <w:bCs/>
          <w:color w:val="000000"/>
          <w:sz w:val="20"/>
          <w:szCs w:val="20"/>
          <w:lang w:val="mn-MN"/>
        </w:rPr>
        <w:t>1.1-1.3</w:t>
      </w:r>
      <w:r w:rsidRPr="00046DA3">
        <w:rPr>
          <w:rFonts w:ascii="Times New Roman" w:eastAsia="Times New Roman" w:hAnsi="Times New Roman" w:cs="Times New Roman"/>
          <w:b/>
          <w:bCs/>
          <w:color w:val="000000"/>
          <w:sz w:val="20"/>
          <w:szCs w:val="20"/>
          <w:lang w:val="mn-MN"/>
        </w:rPr>
        <w:t>/</w:t>
      </w:r>
    </w:p>
    <w:p w14:paraId="510E85F4" w14:textId="77777777" w:rsidR="00046DA3" w:rsidRPr="00046DA3" w:rsidRDefault="00046DA3" w:rsidP="00046DA3">
      <w:pPr>
        <w:shd w:val="clear" w:color="auto" w:fill="FFFFFF"/>
        <w:jc w:val="center"/>
        <w:rPr>
          <w:rFonts w:ascii="Times New Roman" w:eastAsia="Times New Roman" w:hAnsi="Times New Roman" w:cs="Times New Roman"/>
          <w:b/>
          <w:bCs/>
          <w:color w:val="000000"/>
          <w:sz w:val="20"/>
          <w:szCs w:val="20"/>
          <w:lang w:val="mn-MN"/>
        </w:rPr>
      </w:pPr>
      <w:r w:rsidRPr="00046DA3">
        <w:rPr>
          <w:rFonts w:ascii="Times New Roman" w:eastAsia="Times New Roman" w:hAnsi="Times New Roman" w:cs="Times New Roman"/>
          <w:b/>
          <w:bCs/>
          <w:color w:val="000000"/>
          <w:sz w:val="20"/>
          <w:szCs w:val="20"/>
          <w:lang w:val="mn-MN"/>
        </w:rPr>
        <w:t xml:space="preserve">Шинэчлэн боловсруулж байгаа хувибарыг харьцуулсан байдал. </w:t>
      </w:r>
    </w:p>
    <w:p w14:paraId="765293BE" w14:textId="604DDCE2" w:rsidR="001430E4" w:rsidRPr="00046DA3" w:rsidRDefault="001430E4" w:rsidP="00046DA3">
      <w:pPr>
        <w:shd w:val="clear" w:color="auto" w:fill="FFFFFF"/>
        <w:jc w:val="right"/>
        <w:rPr>
          <w:rFonts w:ascii="Times New Roman" w:eastAsia="Times New Roman" w:hAnsi="Times New Roman" w:cs="Times New Roman"/>
          <w:b/>
          <w:bCs/>
          <w:color w:val="000000"/>
          <w:sz w:val="20"/>
          <w:szCs w:val="20"/>
          <w:lang w:val="mn-MN"/>
        </w:rPr>
      </w:pPr>
      <w:r w:rsidRPr="00046DA3">
        <w:rPr>
          <w:rFonts w:ascii="Times New Roman" w:eastAsia="Times New Roman" w:hAnsi="Times New Roman" w:cs="Times New Roman"/>
          <w:b/>
          <w:bCs/>
          <w:color w:val="000000"/>
          <w:sz w:val="20"/>
          <w:szCs w:val="20"/>
          <w:lang w:val="mn-MN"/>
        </w:rPr>
        <w:t>2021-1</w:t>
      </w:r>
      <w:r w:rsidR="00046DA3" w:rsidRPr="00046DA3">
        <w:rPr>
          <w:rFonts w:ascii="Times New Roman" w:eastAsia="Times New Roman" w:hAnsi="Times New Roman" w:cs="Times New Roman"/>
          <w:b/>
          <w:bCs/>
          <w:color w:val="000000"/>
          <w:sz w:val="20"/>
          <w:szCs w:val="20"/>
          <w:lang w:val="mn-MN"/>
        </w:rPr>
        <w:t>2</w:t>
      </w:r>
      <w:r w:rsidRPr="00046DA3">
        <w:rPr>
          <w:rFonts w:ascii="Times New Roman" w:eastAsia="Times New Roman" w:hAnsi="Times New Roman" w:cs="Times New Roman"/>
          <w:b/>
          <w:bCs/>
          <w:color w:val="000000"/>
          <w:sz w:val="20"/>
          <w:szCs w:val="20"/>
          <w:lang w:val="mn-MN"/>
        </w:rPr>
        <w:t>-</w:t>
      </w:r>
      <w:r w:rsidR="00046DA3" w:rsidRPr="00046DA3">
        <w:rPr>
          <w:rFonts w:ascii="Times New Roman" w:eastAsia="Times New Roman" w:hAnsi="Times New Roman" w:cs="Times New Roman"/>
          <w:b/>
          <w:bCs/>
          <w:color w:val="000000"/>
          <w:sz w:val="20"/>
          <w:szCs w:val="20"/>
          <w:lang w:val="mn-MN"/>
        </w:rPr>
        <w:t>15</w:t>
      </w:r>
    </w:p>
    <w:p w14:paraId="1EA08EAA" w14:textId="77777777" w:rsidR="00507D92" w:rsidRPr="00046DA3" w:rsidRDefault="00507D92" w:rsidP="00046DA3">
      <w:pPr>
        <w:rPr>
          <w:rFonts w:ascii="Times New Roman" w:hAnsi="Times New Roman" w:cs="Times New Roman"/>
          <w:sz w:val="20"/>
          <w:szCs w:val="20"/>
          <w:lang w:val="mn-MN"/>
        </w:rPr>
      </w:pPr>
    </w:p>
    <w:tbl>
      <w:tblPr>
        <w:tblStyle w:val="TableGrid"/>
        <w:tblW w:w="14666" w:type="dxa"/>
        <w:tblLayout w:type="fixed"/>
        <w:tblLook w:val="04A0" w:firstRow="1" w:lastRow="0" w:firstColumn="1" w:lastColumn="0" w:noHBand="0" w:noVBand="1"/>
      </w:tblPr>
      <w:tblGrid>
        <w:gridCol w:w="3685"/>
        <w:gridCol w:w="7"/>
        <w:gridCol w:w="3679"/>
        <w:gridCol w:w="7"/>
        <w:gridCol w:w="3637"/>
        <w:gridCol w:w="7"/>
        <w:gridCol w:w="3637"/>
        <w:gridCol w:w="7"/>
      </w:tblGrid>
      <w:tr w:rsidR="006621FE" w:rsidRPr="00046DA3" w14:paraId="284C7FC2" w14:textId="1AAA8E69" w:rsidTr="006621FE">
        <w:trPr>
          <w:trHeight w:val="633"/>
        </w:trPr>
        <w:tc>
          <w:tcPr>
            <w:tcW w:w="3692" w:type="dxa"/>
            <w:gridSpan w:val="2"/>
            <w:vAlign w:val="center"/>
          </w:tcPr>
          <w:p w14:paraId="08710895" w14:textId="1DCEC0C6" w:rsidR="006621FE" w:rsidRPr="00046DA3" w:rsidRDefault="006621FE" w:rsidP="006621FE">
            <w:pPr>
              <w:ind w:firstLine="34"/>
              <w:jc w:val="center"/>
              <w:rPr>
                <w:rFonts w:ascii="Times New Roman" w:hAnsi="Times New Roman" w:cs="Times New Roman"/>
                <w:sz w:val="20"/>
                <w:szCs w:val="20"/>
                <w:lang w:val="mn-MN"/>
              </w:rPr>
            </w:pPr>
            <w:r>
              <w:rPr>
                <w:rFonts w:ascii="Times New Roman" w:hAnsi="Times New Roman" w:cs="Times New Roman"/>
                <w:sz w:val="20"/>
                <w:szCs w:val="20"/>
                <w:lang w:val="mn-MN"/>
              </w:rPr>
              <w:t>О</w:t>
            </w:r>
            <w:bookmarkStart w:id="0" w:name="_GoBack"/>
            <w:bookmarkEnd w:id="0"/>
            <w:r>
              <w:rPr>
                <w:rFonts w:ascii="Times New Roman" w:hAnsi="Times New Roman" w:cs="Times New Roman"/>
                <w:sz w:val="20"/>
                <w:szCs w:val="20"/>
                <w:lang w:val="mn-MN"/>
              </w:rPr>
              <w:t xml:space="preserve">доо мөрдөж байгаа дүрэм </w:t>
            </w:r>
          </w:p>
        </w:tc>
        <w:tc>
          <w:tcPr>
            <w:tcW w:w="3686" w:type="dxa"/>
            <w:gridSpan w:val="2"/>
            <w:vAlign w:val="center"/>
          </w:tcPr>
          <w:p w14:paraId="612A214D" w14:textId="28F702CA" w:rsidR="006621FE" w:rsidRPr="00046DA3" w:rsidRDefault="006621FE" w:rsidP="006621FE">
            <w:pPr>
              <w:ind w:firstLine="0"/>
              <w:jc w:val="center"/>
              <w:rPr>
                <w:rFonts w:ascii="Times New Roman" w:hAnsi="Times New Roman" w:cs="Times New Roman"/>
                <w:color w:val="FF0000"/>
                <w:sz w:val="20"/>
                <w:szCs w:val="20"/>
                <w:lang w:val="mn-MN"/>
              </w:rPr>
            </w:pPr>
            <w:r>
              <w:rPr>
                <w:rFonts w:ascii="Times New Roman" w:hAnsi="Times New Roman" w:cs="Times New Roman"/>
                <w:sz w:val="20"/>
                <w:szCs w:val="20"/>
                <w:lang w:val="mn-MN"/>
              </w:rPr>
              <w:t>Боловсруулж байгаа дүрмийн хувилбар</w:t>
            </w:r>
          </w:p>
        </w:tc>
        <w:tc>
          <w:tcPr>
            <w:tcW w:w="3644" w:type="dxa"/>
            <w:gridSpan w:val="2"/>
            <w:vAlign w:val="center"/>
          </w:tcPr>
          <w:p w14:paraId="1F36676E" w14:textId="1C9D58AA" w:rsidR="006621FE" w:rsidRPr="00046DA3" w:rsidRDefault="006621FE" w:rsidP="006621FE">
            <w:pPr>
              <w:ind w:firstLine="0"/>
              <w:jc w:val="center"/>
              <w:rPr>
                <w:rFonts w:ascii="Times New Roman" w:hAnsi="Times New Roman" w:cs="Times New Roman"/>
                <w:color w:val="FF0000"/>
                <w:sz w:val="20"/>
                <w:szCs w:val="20"/>
                <w:lang w:val="mn-MN"/>
              </w:rPr>
            </w:pPr>
            <w:r>
              <w:rPr>
                <w:rFonts w:ascii="Times New Roman" w:hAnsi="Times New Roman" w:cs="Times New Roman"/>
                <w:sz w:val="20"/>
                <w:szCs w:val="20"/>
                <w:lang w:val="mn-MN"/>
              </w:rPr>
              <w:t>Оруулсан өөрчлөлт, тайлбар</w:t>
            </w:r>
          </w:p>
        </w:tc>
        <w:tc>
          <w:tcPr>
            <w:tcW w:w="3644" w:type="dxa"/>
            <w:gridSpan w:val="2"/>
            <w:vAlign w:val="center"/>
          </w:tcPr>
          <w:p w14:paraId="1C26131C" w14:textId="13351926" w:rsidR="006621FE" w:rsidRDefault="006621FE" w:rsidP="006621FE">
            <w:pPr>
              <w:ind w:firstLine="0"/>
              <w:jc w:val="center"/>
              <w:rPr>
                <w:rFonts w:ascii="Times New Roman" w:hAnsi="Times New Roman" w:cs="Times New Roman"/>
                <w:sz w:val="20"/>
                <w:szCs w:val="20"/>
                <w:lang w:val="mn-MN"/>
              </w:rPr>
            </w:pPr>
            <w:r w:rsidRPr="006621FE">
              <w:rPr>
                <w:rFonts w:ascii="Times New Roman" w:hAnsi="Times New Roman" w:cs="Times New Roman"/>
                <w:sz w:val="20"/>
                <w:szCs w:val="20"/>
                <w:lang w:val="mn-MN"/>
              </w:rPr>
              <w:t>Оруулсан өөрчлөлт, тайлбарын талаар өгөх санал, зөвөлгөө</w:t>
            </w:r>
          </w:p>
        </w:tc>
      </w:tr>
      <w:tr w:rsidR="006621FE" w:rsidRPr="00046DA3" w14:paraId="19FAE7AA" w14:textId="7BB7DF27" w:rsidTr="006621FE">
        <w:tc>
          <w:tcPr>
            <w:tcW w:w="3692" w:type="dxa"/>
            <w:gridSpan w:val="2"/>
          </w:tcPr>
          <w:p w14:paraId="7BFDD007" w14:textId="77777777" w:rsidR="006621FE" w:rsidRPr="00165274" w:rsidRDefault="006621FE" w:rsidP="00165274">
            <w:pPr>
              <w:shd w:val="clear" w:color="auto" w:fill="FFFFFF"/>
              <w:ind w:firstLine="0"/>
              <w:jc w:val="center"/>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b/>
                <w:bCs/>
                <w:sz w:val="20"/>
                <w:szCs w:val="20"/>
              </w:rPr>
              <w:t>ЦАХИЛГААН ТЕХНИКИЙН БАЙГУУЛАМЖИЙН УГСРАЛТЫН</w:t>
            </w:r>
          </w:p>
          <w:p w14:paraId="5B8BCC49" w14:textId="77777777" w:rsidR="006621FE" w:rsidRDefault="006621FE" w:rsidP="00165274">
            <w:pPr>
              <w:shd w:val="clear" w:color="auto" w:fill="FFFFFF"/>
              <w:ind w:firstLine="0"/>
              <w:jc w:val="center"/>
              <w:textAlignment w:val="top"/>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АЮУЛГҮЙ </w:t>
            </w:r>
            <w:r w:rsidRPr="00165274">
              <w:rPr>
                <w:rFonts w:ascii="Times New Roman" w:eastAsia="Times New Roman" w:hAnsi="Times New Roman" w:cs="Times New Roman"/>
                <w:b/>
                <w:bCs/>
                <w:sz w:val="20"/>
                <w:szCs w:val="20"/>
              </w:rPr>
              <w:t>АЖИЛЛАГААНЫ</w:t>
            </w:r>
          </w:p>
          <w:p w14:paraId="53228B10" w14:textId="6946C8A2" w:rsidR="006621FE" w:rsidRPr="00165274" w:rsidRDefault="006621FE" w:rsidP="00165274">
            <w:pPr>
              <w:shd w:val="clear" w:color="auto" w:fill="FFFFFF"/>
              <w:ind w:firstLine="0"/>
              <w:jc w:val="center"/>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b/>
                <w:bCs/>
                <w:sz w:val="20"/>
                <w:szCs w:val="20"/>
              </w:rPr>
              <w:t>  ДҮРЭМ</w:t>
            </w:r>
          </w:p>
          <w:p w14:paraId="6F3DBBA7" w14:textId="77777777" w:rsidR="006621FE" w:rsidRPr="00165274" w:rsidRDefault="006621FE" w:rsidP="00165274">
            <w:pPr>
              <w:shd w:val="clear" w:color="auto" w:fill="FFFFFF"/>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sz w:val="20"/>
                <w:szCs w:val="20"/>
              </w:rPr>
              <w:t> </w:t>
            </w:r>
          </w:p>
          <w:p w14:paraId="2E54E384" w14:textId="77777777" w:rsidR="006621FE" w:rsidRPr="00165274" w:rsidRDefault="006621FE" w:rsidP="00165274">
            <w:pPr>
              <w:shd w:val="clear" w:color="auto" w:fill="FFFFFF"/>
              <w:ind w:left="2820" w:hanging="2820"/>
              <w:jc w:val="left"/>
              <w:textAlignment w:val="top"/>
              <w:rPr>
                <w:rFonts w:ascii="Times New Roman" w:eastAsia="Times New Roman" w:hAnsi="Times New Roman" w:cs="Times New Roman"/>
                <w:b/>
                <w:bCs/>
                <w:sz w:val="20"/>
                <w:szCs w:val="20"/>
              </w:rPr>
            </w:pPr>
            <w:r w:rsidRPr="00165274">
              <w:rPr>
                <w:rFonts w:ascii="Times New Roman" w:eastAsia="Times New Roman" w:hAnsi="Times New Roman" w:cs="Times New Roman"/>
                <w:b/>
                <w:bCs/>
                <w:sz w:val="20"/>
                <w:szCs w:val="20"/>
              </w:rPr>
              <w:t>     I. ЕРӨНХИЙ ШААРДЛАГА</w:t>
            </w:r>
          </w:p>
          <w:p w14:paraId="09A8FD86" w14:textId="77777777" w:rsidR="006621FE" w:rsidRPr="00165274" w:rsidRDefault="006621FE" w:rsidP="00165274">
            <w:pPr>
              <w:shd w:val="clear" w:color="auto" w:fill="FFFFFF"/>
              <w:ind w:left="2820"/>
              <w:textAlignment w:val="top"/>
              <w:rPr>
                <w:rFonts w:ascii="Times New Roman" w:eastAsia="Times New Roman" w:hAnsi="Times New Roman" w:cs="Times New Roman"/>
                <w:sz w:val="20"/>
                <w:szCs w:val="20"/>
              </w:rPr>
            </w:pPr>
          </w:p>
          <w:p w14:paraId="3312A47E" w14:textId="77777777" w:rsidR="006621FE" w:rsidRPr="00165274" w:rsidRDefault="006621FE" w:rsidP="00165274">
            <w:pPr>
              <w:pStyle w:val="ListParagraph"/>
              <w:numPr>
                <w:ilvl w:val="1"/>
                <w:numId w:val="2"/>
              </w:numPr>
              <w:shd w:val="clear" w:color="auto" w:fill="FFFFFF"/>
              <w:spacing w:after="0" w:line="240" w:lineRule="auto"/>
              <w:jc w:val="center"/>
              <w:textAlignment w:val="top"/>
              <w:rPr>
                <w:rFonts w:ascii="Times New Roman" w:eastAsia="Times New Roman" w:hAnsi="Times New Roman" w:cs="Times New Roman"/>
                <w:b/>
                <w:bCs/>
                <w:caps/>
                <w:sz w:val="20"/>
                <w:szCs w:val="20"/>
              </w:rPr>
            </w:pPr>
            <w:r w:rsidRPr="00165274">
              <w:rPr>
                <w:rFonts w:ascii="Times New Roman" w:eastAsia="Times New Roman" w:hAnsi="Times New Roman" w:cs="Times New Roman"/>
                <w:b/>
                <w:bCs/>
                <w:caps/>
                <w:sz w:val="20"/>
                <w:szCs w:val="20"/>
              </w:rPr>
              <w:t>Үйлдвэрлэлийн ажилд тавигдах шаардлага</w:t>
            </w:r>
          </w:p>
          <w:p w14:paraId="6D3D530F" w14:textId="77777777" w:rsidR="006621FE" w:rsidRPr="00165274" w:rsidRDefault="006621FE" w:rsidP="00165274">
            <w:pPr>
              <w:pStyle w:val="ListParagraph"/>
              <w:shd w:val="clear" w:color="auto" w:fill="FFFFFF"/>
              <w:spacing w:after="0" w:line="240" w:lineRule="auto"/>
              <w:ind w:left="384"/>
              <w:textAlignment w:val="top"/>
              <w:rPr>
                <w:rFonts w:ascii="Times New Roman" w:eastAsia="Times New Roman" w:hAnsi="Times New Roman" w:cs="Times New Roman"/>
                <w:caps/>
                <w:sz w:val="20"/>
                <w:szCs w:val="20"/>
              </w:rPr>
            </w:pPr>
          </w:p>
          <w:p w14:paraId="64A845C2" w14:textId="77777777" w:rsidR="006621FE" w:rsidRPr="00165274" w:rsidRDefault="006621FE" w:rsidP="00165274">
            <w:pPr>
              <w:shd w:val="clear" w:color="auto" w:fill="FFFFFF"/>
              <w:ind w:firstLine="0"/>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sz w:val="20"/>
                <w:szCs w:val="20"/>
                <w:lang w:val="mn-MN"/>
              </w:rPr>
              <w:t xml:space="preserve">1.1.1 </w:t>
            </w:r>
            <w:r w:rsidRPr="00165274">
              <w:rPr>
                <w:rFonts w:ascii="Times New Roman" w:eastAsia="Times New Roman" w:hAnsi="Times New Roman" w:cs="Times New Roman"/>
                <w:sz w:val="20"/>
                <w:szCs w:val="20"/>
              </w:rPr>
              <w:t>Энэхүү дүрмээр эрчим хүчний барилга байгууламжийг барих, угсрах, тохируулах үйлдвэрлэлийн явцад баримтлах аюулгүй ажиллагааны шаардлагыг тогтоож, тэдгээртэй холбогдсон үйл ажиллагааг зохицуулна. Дүрмийг цахилгаан дамжуулах шугам, цахилгааны дэд станцын барилга угсралт, тохируулгын ажил эрхэлдэг аж ахуйн нэгж, байгууллага /цаашид “байгууллага” гэх/-ын удирдлага, инженер техникийн ажилтан, ажилчид өмчийн харьяалал харгалзахгүйгээр заавал дагаж мөрдөнө.</w:t>
            </w:r>
          </w:p>
          <w:p w14:paraId="41E6324F" w14:textId="47150E73" w:rsidR="006621FE" w:rsidRPr="00165274" w:rsidRDefault="006621FE" w:rsidP="00165274">
            <w:pPr>
              <w:rPr>
                <w:rFonts w:ascii="Times New Roman" w:hAnsi="Times New Roman" w:cs="Times New Roman"/>
                <w:sz w:val="20"/>
                <w:szCs w:val="20"/>
                <w:lang w:val="mn-MN"/>
              </w:rPr>
            </w:pPr>
          </w:p>
        </w:tc>
        <w:tc>
          <w:tcPr>
            <w:tcW w:w="3686" w:type="dxa"/>
            <w:gridSpan w:val="2"/>
          </w:tcPr>
          <w:p w14:paraId="0D6972F9" w14:textId="3DDF1A26" w:rsidR="006621FE" w:rsidRPr="00165274" w:rsidRDefault="006621FE" w:rsidP="00165274">
            <w:pPr>
              <w:shd w:val="clear" w:color="auto" w:fill="FFFFFF"/>
              <w:ind w:firstLine="0"/>
              <w:jc w:val="center"/>
              <w:textAlignment w:val="top"/>
              <w:rPr>
                <w:rFonts w:ascii="Times New Roman" w:eastAsia="Times New Roman" w:hAnsi="Times New Roman" w:cs="Times New Roman"/>
                <w:color w:val="00B050"/>
                <w:sz w:val="20"/>
                <w:szCs w:val="20"/>
              </w:rPr>
            </w:pPr>
            <w:r w:rsidRPr="00165274">
              <w:rPr>
                <w:rFonts w:ascii="Times New Roman" w:eastAsia="Times New Roman" w:hAnsi="Times New Roman" w:cs="Times New Roman"/>
                <w:b/>
                <w:bCs/>
                <w:color w:val="00B050"/>
                <w:sz w:val="20"/>
                <w:szCs w:val="20"/>
              </w:rPr>
              <w:t>ЦАХИЛГААН БАЙГУУЛАМЖИЙН УГСРАЛТЫН</w:t>
            </w:r>
            <w:r>
              <w:rPr>
                <w:rFonts w:ascii="Times New Roman" w:eastAsia="Times New Roman" w:hAnsi="Times New Roman" w:cs="Times New Roman"/>
                <w:color w:val="00B050"/>
                <w:sz w:val="20"/>
                <w:szCs w:val="20"/>
                <w:lang w:val="mn-MN"/>
              </w:rPr>
              <w:t xml:space="preserve"> </w:t>
            </w:r>
            <w:r w:rsidRPr="00165274">
              <w:rPr>
                <w:rFonts w:ascii="Times New Roman" w:eastAsia="Times New Roman" w:hAnsi="Times New Roman" w:cs="Times New Roman"/>
                <w:b/>
                <w:bCs/>
                <w:color w:val="00B050"/>
                <w:sz w:val="20"/>
                <w:szCs w:val="20"/>
              </w:rPr>
              <w:t>АЮУЛГҮЙ АЖИЛЛАГААНЫ  ДҮРЭМ</w:t>
            </w:r>
          </w:p>
          <w:p w14:paraId="216C8144" w14:textId="77777777" w:rsidR="006621FE" w:rsidRPr="00165274" w:rsidRDefault="006621FE" w:rsidP="00165274">
            <w:pPr>
              <w:shd w:val="clear" w:color="auto" w:fill="FFFFFF"/>
              <w:textAlignment w:val="top"/>
              <w:rPr>
                <w:rFonts w:ascii="Times New Roman" w:eastAsia="Times New Roman" w:hAnsi="Times New Roman" w:cs="Times New Roman"/>
                <w:color w:val="00B050"/>
                <w:sz w:val="20"/>
                <w:szCs w:val="20"/>
              </w:rPr>
            </w:pPr>
            <w:r w:rsidRPr="00165274">
              <w:rPr>
                <w:rFonts w:ascii="Times New Roman" w:eastAsia="Times New Roman" w:hAnsi="Times New Roman" w:cs="Times New Roman"/>
                <w:color w:val="00B050"/>
                <w:sz w:val="20"/>
                <w:szCs w:val="20"/>
              </w:rPr>
              <w:t> </w:t>
            </w:r>
          </w:p>
          <w:p w14:paraId="4C0D4070" w14:textId="77777777" w:rsidR="006621FE" w:rsidRDefault="006621FE" w:rsidP="00165274">
            <w:pPr>
              <w:shd w:val="clear" w:color="auto" w:fill="FFFFFF"/>
              <w:ind w:left="2820" w:hanging="2820"/>
              <w:jc w:val="left"/>
              <w:textAlignment w:val="top"/>
              <w:rPr>
                <w:rFonts w:ascii="Times New Roman" w:eastAsia="Times New Roman" w:hAnsi="Times New Roman" w:cs="Times New Roman"/>
                <w:b/>
                <w:bCs/>
                <w:color w:val="00B050"/>
                <w:sz w:val="20"/>
                <w:szCs w:val="20"/>
              </w:rPr>
            </w:pPr>
            <w:r w:rsidRPr="00165274">
              <w:rPr>
                <w:rFonts w:ascii="Times New Roman" w:eastAsia="Times New Roman" w:hAnsi="Times New Roman" w:cs="Times New Roman"/>
                <w:b/>
                <w:bCs/>
                <w:color w:val="00B050"/>
                <w:sz w:val="20"/>
                <w:szCs w:val="20"/>
              </w:rPr>
              <w:t>    </w:t>
            </w:r>
          </w:p>
          <w:p w14:paraId="5AA7DA21" w14:textId="56B07F37" w:rsidR="006621FE" w:rsidRPr="00165274" w:rsidRDefault="006621FE" w:rsidP="00165274">
            <w:pPr>
              <w:shd w:val="clear" w:color="auto" w:fill="FFFFFF"/>
              <w:ind w:left="2820" w:hanging="2820"/>
              <w:jc w:val="left"/>
              <w:textAlignment w:val="top"/>
              <w:rPr>
                <w:rFonts w:ascii="Times New Roman" w:eastAsia="Times New Roman" w:hAnsi="Times New Roman" w:cs="Times New Roman"/>
                <w:b/>
                <w:bCs/>
                <w:color w:val="00B050"/>
                <w:sz w:val="20"/>
                <w:szCs w:val="20"/>
              </w:rPr>
            </w:pPr>
            <w:r w:rsidRPr="00165274">
              <w:rPr>
                <w:rFonts w:ascii="Times New Roman" w:eastAsia="Times New Roman" w:hAnsi="Times New Roman" w:cs="Times New Roman"/>
                <w:b/>
                <w:bCs/>
                <w:color w:val="00B050"/>
                <w:sz w:val="20"/>
                <w:szCs w:val="20"/>
              </w:rPr>
              <w:t xml:space="preserve"> I. ЕРӨНХИЙ ШААРДЛАГА</w:t>
            </w:r>
          </w:p>
          <w:p w14:paraId="74680850" w14:textId="77777777" w:rsidR="006621FE" w:rsidRPr="00165274" w:rsidRDefault="006621FE" w:rsidP="00165274">
            <w:pPr>
              <w:shd w:val="clear" w:color="auto" w:fill="FFFFFF"/>
              <w:ind w:left="2820"/>
              <w:textAlignment w:val="top"/>
              <w:rPr>
                <w:rFonts w:ascii="Times New Roman" w:eastAsia="Times New Roman" w:hAnsi="Times New Roman" w:cs="Times New Roman"/>
                <w:color w:val="00B050"/>
                <w:sz w:val="20"/>
                <w:szCs w:val="20"/>
              </w:rPr>
            </w:pPr>
          </w:p>
          <w:p w14:paraId="5613ED95" w14:textId="6FAFCD12" w:rsidR="006621FE" w:rsidRPr="00165274" w:rsidRDefault="006621FE" w:rsidP="00F51271">
            <w:pPr>
              <w:pStyle w:val="ListParagraph"/>
              <w:numPr>
                <w:ilvl w:val="1"/>
                <w:numId w:val="2"/>
              </w:numPr>
              <w:shd w:val="clear" w:color="auto" w:fill="FFFFFF"/>
              <w:spacing w:after="0" w:line="240" w:lineRule="auto"/>
              <w:ind w:left="0" w:firstLine="0"/>
              <w:textAlignment w:val="top"/>
              <w:rPr>
                <w:rFonts w:ascii="Times New Roman" w:eastAsia="Times New Roman" w:hAnsi="Times New Roman" w:cs="Times New Roman"/>
                <w:b/>
                <w:bCs/>
                <w:caps/>
                <w:color w:val="00B050"/>
                <w:sz w:val="20"/>
                <w:szCs w:val="20"/>
              </w:rPr>
            </w:pPr>
            <w:r>
              <w:rPr>
                <w:rFonts w:ascii="Times New Roman" w:eastAsia="Times New Roman" w:hAnsi="Times New Roman" w:cs="Times New Roman"/>
                <w:b/>
                <w:bCs/>
                <w:caps/>
                <w:color w:val="00B050"/>
                <w:sz w:val="20"/>
                <w:szCs w:val="20"/>
                <w:lang w:val="mn-MN"/>
              </w:rPr>
              <w:t>УГСРАЛТЫН</w:t>
            </w:r>
            <w:r w:rsidRPr="00165274">
              <w:rPr>
                <w:rFonts w:ascii="Times New Roman" w:eastAsia="Times New Roman" w:hAnsi="Times New Roman" w:cs="Times New Roman"/>
                <w:b/>
                <w:bCs/>
                <w:caps/>
                <w:color w:val="00B050"/>
                <w:sz w:val="20"/>
                <w:szCs w:val="20"/>
              </w:rPr>
              <w:t xml:space="preserve"> ажилд тавигдах шаардлага</w:t>
            </w:r>
          </w:p>
          <w:p w14:paraId="558E452B" w14:textId="77777777" w:rsidR="006621FE" w:rsidRPr="00165274" w:rsidRDefault="006621FE" w:rsidP="00165274">
            <w:pPr>
              <w:pStyle w:val="ListParagraph"/>
              <w:shd w:val="clear" w:color="auto" w:fill="FFFFFF"/>
              <w:spacing w:after="0" w:line="240" w:lineRule="auto"/>
              <w:ind w:left="384"/>
              <w:textAlignment w:val="top"/>
              <w:rPr>
                <w:rFonts w:ascii="Times New Roman" w:eastAsia="Times New Roman" w:hAnsi="Times New Roman" w:cs="Times New Roman"/>
                <w:caps/>
                <w:sz w:val="20"/>
                <w:szCs w:val="20"/>
              </w:rPr>
            </w:pPr>
          </w:p>
          <w:p w14:paraId="4307662B" w14:textId="575B3DE8" w:rsidR="006621FE" w:rsidRPr="00F51271" w:rsidRDefault="006621FE" w:rsidP="00F51271">
            <w:pPr>
              <w:shd w:val="clear" w:color="auto" w:fill="FFFFFF"/>
              <w:ind w:firstLine="0"/>
              <w:textAlignment w:val="top"/>
              <w:rPr>
                <w:rFonts w:ascii="Times New Roman" w:eastAsia="Times New Roman" w:hAnsi="Times New Roman" w:cs="Times New Roman"/>
                <w:color w:val="00B050"/>
                <w:sz w:val="20"/>
                <w:szCs w:val="20"/>
              </w:rPr>
            </w:pPr>
            <w:r w:rsidRPr="00F51271">
              <w:rPr>
                <w:rFonts w:ascii="Times New Roman" w:eastAsia="Times New Roman" w:hAnsi="Times New Roman" w:cs="Times New Roman"/>
                <w:color w:val="00B050"/>
                <w:sz w:val="20"/>
                <w:szCs w:val="20"/>
                <w:lang w:val="mn-MN"/>
              </w:rPr>
              <w:t xml:space="preserve">1.1.1 </w:t>
            </w:r>
            <w:r w:rsidRPr="00F51271">
              <w:rPr>
                <w:rFonts w:ascii="Times New Roman" w:eastAsia="Times New Roman" w:hAnsi="Times New Roman" w:cs="Times New Roman"/>
                <w:color w:val="00B050"/>
                <w:sz w:val="20"/>
                <w:szCs w:val="20"/>
              </w:rPr>
              <w:t xml:space="preserve">Энэхүү дүрмээр эрчим хүчний барилга байгууламжийг барих, угсрах, тохируулах </w:t>
            </w:r>
            <w:r>
              <w:rPr>
                <w:rFonts w:ascii="Times New Roman" w:eastAsia="Times New Roman" w:hAnsi="Times New Roman" w:cs="Times New Roman"/>
                <w:color w:val="00B050"/>
                <w:sz w:val="20"/>
                <w:szCs w:val="20"/>
                <w:lang w:val="mn-MN"/>
              </w:rPr>
              <w:t>ажлын</w:t>
            </w:r>
            <w:r w:rsidRPr="00F51271">
              <w:rPr>
                <w:rFonts w:ascii="Times New Roman" w:eastAsia="Times New Roman" w:hAnsi="Times New Roman" w:cs="Times New Roman"/>
                <w:color w:val="00B050"/>
                <w:sz w:val="20"/>
                <w:szCs w:val="20"/>
              </w:rPr>
              <w:t xml:space="preserve"> явцад баримтлах аюулгүй ажиллагааны шаардлагыг тогтоож, тэдгээртэй холбогдсон үйл ажиллагааг зохицуулна. Дүрмийг цахилгаан дамжуулах шугам, цахилгааны дэд станцын барилга угсралт, тохируулгын ажил эрхэлдэг аж ахуйн нэгж, байгууллага /цаашид “байгууллага” гэх/-ын удирдлага, инженер техникийн ажилтан, ажилчид өмчийн харьяалал харгалзахгүйгээр заавал дагаж мөрдөнө.</w:t>
            </w:r>
          </w:p>
          <w:p w14:paraId="3724CDE0" w14:textId="77777777" w:rsidR="006621FE" w:rsidRPr="00165274" w:rsidRDefault="006621FE" w:rsidP="00165274">
            <w:pPr>
              <w:shd w:val="clear" w:color="auto" w:fill="FFFFFF"/>
              <w:ind w:firstLine="0"/>
              <w:textAlignment w:val="top"/>
              <w:rPr>
                <w:rFonts w:ascii="Times New Roman" w:hAnsi="Times New Roman" w:cs="Times New Roman"/>
                <w:sz w:val="20"/>
                <w:szCs w:val="20"/>
                <w:lang w:val="mn-MN"/>
              </w:rPr>
            </w:pPr>
          </w:p>
        </w:tc>
        <w:tc>
          <w:tcPr>
            <w:tcW w:w="3644" w:type="dxa"/>
            <w:gridSpan w:val="2"/>
          </w:tcPr>
          <w:p w14:paraId="5322BB61" w14:textId="3581264B" w:rsidR="006621FE" w:rsidRPr="00E802DE" w:rsidRDefault="006621FE" w:rsidP="00E802DE">
            <w:pPr>
              <w:pStyle w:val="ListParagraph"/>
              <w:shd w:val="clear" w:color="auto" w:fill="FFFFFF"/>
              <w:spacing w:after="0" w:line="240" w:lineRule="auto"/>
              <w:ind w:left="384"/>
              <w:textAlignment w:val="top"/>
              <w:rPr>
                <w:rFonts w:ascii="Times New Roman" w:eastAsia="Times New Roman" w:hAnsi="Times New Roman" w:cs="Times New Roman"/>
                <w:b/>
                <w:bCs/>
                <w:caps/>
                <w:strike/>
                <w:sz w:val="20"/>
                <w:szCs w:val="20"/>
              </w:rPr>
            </w:pPr>
            <w:r w:rsidRPr="00E802DE">
              <w:rPr>
                <w:rFonts w:ascii="Times New Roman" w:eastAsia="Times New Roman" w:hAnsi="Times New Roman" w:cs="Times New Roman"/>
                <w:b/>
                <w:bCs/>
                <w:caps/>
                <w:strike/>
                <w:sz w:val="20"/>
                <w:szCs w:val="20"/>
              </w:rPr>
              <w:t>ТЕХНИКИЙН</w:t>
            </w:r>
          </w:p>
          <w:p w14:paraId="059BF125" w14:textId="77777777" w:rsidR="006621FE" w:rsidRPr="00165274" w:rsidRDefault="006621FE" w:rsidP="00165274">
            <w:pPr>
              <w:rPr>
                <w:rFonts w:ascii="Times New Roman" w:hAnsi="Times New Roman" w:cs="Times New Roman"/>
                <w:sz w:val="20"/>
                <w:szCs w:val="20"/>
                <w:lang w:val="mn-MN"/>
              </w:rPr>
            </w:pPr>
          </w:p>
          <w:p w14:paraId="4A7ECDA4" w14:textId="77777777" w:rsidR="006621FE" w:rsidRPr="00165274" w:rsidRDefault="006621FE" w:rsidP="00165274">
            <w:pPr>
              <w:rPr>
                <w:rFonts w:ascii="Times New Roman" w:hAnsi="Times New Roman" w:cs="Times New Roman"/>
                <w:sz w:val="20"/>
                <w:szCs w:val="20"/>
                <w:lang w:val="mn-MN"/>
              </w:rPr>
            </w:pPr>
          </w:p>
          <w:p w14:paraId="02893FC0" w14:textId="77777777" w:rsidR="006621FE" w:rsidRDefault="006621FE" w:rsidP="00165274">
            <w:pPr>
              <w:shd w:val="clear" w:color="auto" w:fill="FFFFFF"/>
              <w:ind w:firstLine="0"/>
              <w:jc w:val="center"/>
              <w:textAlignment w:val="top"/>
              <w:rPr>
                <w:rFonts w:ascii="Times New Roman" w:eastAsia="Times New Roman" w:hAnsi="Times New Roman" w:cs="Times New Roman"/>
                <w:b/>
                <w:bCs/>
                <w:sz w:val="20"/>
                <w:szCs w:val="20"/>
              </w:rPr>
            </w:pPr>
          </w:p>
          <w:p w14:paraId="6CB90F44" w14:textId="77777777" w:rsidR="006621FE" w:rsidRDefault="006621FE" w:rsidP="00165274">
            <w:pPr>
              <w:shd w:val="clear" w:color="auto" w:fill="FFFFFF"/>
              <w:ind w:firstLine="0"/>
              <w:jc w:val="center"/>
              <w:textAlignment w:val="top"/>
              <w:rPr>
                <w:rFonts w:ascii="Times New Roman" w:eastAsia="Times New Roman" w:hAnsi="Times New Roman" w:cs="Times New Roman"/>
                <w:b/>
                <w:bCs/>
                <w:sz w:val="20"/>
                <w:szCs w:val="20"/>
              </w:rPr>
            </w:pPr>
          </w:p>
          <w:p w14:paraId="0B2F79FF" w14:textId="77777777" w:rsidR="006621FE" w:rsidRDefault="006621FE" w:rsidP="00165274">
            <w:pPr>
              <w:shd w:val="clear" w:color="auto" w:fill="FFFFFF"/>
              <w:ind w:firstLine="0"/>
              <w:jc w:val="center"/>
              <w:textAlignment w:val="top"/>
              <w:rPr>
                <w:rFonts w:ascii="Times New Roman" w:eastAsia="Times New Roman" w:hAnsi="Times New Roman" w:cs="Times New Roman"/>
                <w:b/>
                <w:bCs/>
                <w:sz w:val="20"/>
                <w:szCs w:val="20"/>
              </w:rPr>
            </w:pPr>
          </w:p>
          <w:p w14:paraId="62B87D23" w14:textId="77777777" w:rsidR="006621FE" w:rsidRDefault="006621FE" w:rsidP="00165274">
            <w:pPr>
              <w:shd w:val="clear" w:color="auto" w:fill="FFFFFF"/>
              <w:ind w:firstLine="0"/>
              <w:jc w:val="center"/>
              <w:textAlignment w:val="top"/>
              <w:rPr>
                <w:rFonts w:ascii="Times New Roman" w:eastAsia="Times New Roman" w:hAnsi="Times New Roman" w:cs="Times New Roman"/>
                <w:b/>
                <w:bCs/>
                <w:sz w:val="20"/>
                <w:szCs w:val="20"/>
              </w:rPr>
            </w:pPr>
          </w:p>
          <w:p w14:paraId="1D8656FC" w14:textId="77777777" w:rsidR="006621FE" w:rsidRDefault="006621FE" w:rsidP="00F51271">
            <w:pPr>
              <w:shd w:val="clear" w:color="auto" w:fill="FFFFFF"/>
              <w:ind w:firstLine="0"/>
              <w:jc w:val="left"/>
              <w:textAlignment w:val="top"/>
              <w:rPr>
                <w:rFonts w:ascii="Times New Roman" w:eastAsia="Times New Roman" w:hAnsi="Times New Roman" w:cs="Times New Roman"/>
                <w:b/>
                <w:bCs/>
                <w:color w:val="00B050"/>
                <w:sz w:val="20"/>
                <w:szCs w:val="20"/>
                <w:lang w:val="mn-MN"/>
              </w:rPr>
            </w:pPr>
            <w:r w:rsidRPr="00F51271">
              <w:rPr>
                <w:rFonts w:ascii="Times New Roman" w:eastAsia="Times New Roman" w:hAnsi="Times New Roman" w:cs="Times New Roman"/>
                <w:b/>
                <w:bCs/>
                <w:strike/>
                <w:sz w:val="20"/>
                <w:szCs w:val="20"/>
              </w:rPr>
              <w:t>ҮЙЛДВЭРЛЭЛИЙН</w:t>
            </w:r>
            <w:r w:rsidRPr="00F51271">
              <w:rPr>
                <w:rFonts w:ascii="Times New Roman" w:eastAsia="Times New Roman" w:hAnsi="Times New Roman" w:cs="Times New Roman"/>
                <w:b/>
                <w:bCs/>
                <w:color w:val="00B050"/>
                <w:sz w:val="20"/>
                <w:szCs w:val="20"/>
                <w:lang w:val="mn-MN"/>
              </w:rPr>
              <w:t>УГСРАЛТЫН</w:t>
            </w:r>
          </w:p>
          <w:p w14:paraId="3C5CF301" w14:textId="77777777" w:rsidR="006621FE" w:rsidRDefault="006621FE" w:rsidP="00F51271">
            <w:pPr>
              <w:shd w:val="clear" w:color="auto" w:fill="FFFFFF"/>
              <w:ind w:firstLine="0"/>
              <w:jc w:val="left"/>
              <w:textAlignment w:val="top"/>
              <w:rPr>
                <w:rFonts w:ascii="Times New Roman" w:eastAsia="Times New Roman" w:hAnsi="Times New Roman" w:cs="Times New Roman"/>
                <w:b/>
                <w:bCs/>
                <w:color w:val="00B050"/>
                <w:sz w:val="20"/>
                <w:szCs w:val="20"/>
                <w:lang w:val="mn-MN"/>
              </w:rPr>
            </w:pPr>
          </w:p>
          <w:p w14:paraId="551011E5" w14:textId="77777777" w:rsidR="006621FE" w:rsidRDefault="006621FE" w:rsidP="00F51271">
            <w:pPr>
              <w:shd w:val="clear" w:color="auto" w:fill="FFFFFF"/>
              <w:ind w:firstLine="0"/>
              <w:jc w:val="left"/>
              <w:textAlignment w:val="top"/>
              <w:rPr>
                <w:rFonts w:ascii="Times New Roman" w:eastAsia="Times New Roman" w:hAnsi="Times New Roman" w:cs="Times New Roman"/>
                <w:b/>
                <w:bCs/>
                <w:color w:val="00B050"/>
                <w:sz w:val="20"/>
                <w:szCs w:val="20"/>
                <w:lang w:val="mn-MN"/>
              </w:rPr>
            </w:pPr>
          </w:p>
          <w:p w14:paraId="413532FC" w14:textId="77777777" w:rsidR="006621FE" w:rsidRDefault="006621FE" w:rsidP="00F51271">
            <w:pPr>
              <w:shd w:val="clear" w:color="auto" w:fill="FFFFFF"/>
              <w:ind w:firstLine="0"/>
              <w:jc w:val="left"/>
              <w:textAlignment w:val="top"/>
              <w:rPr>
                <w:rFonts w:ascii="Times New Roman" w:eastAsia="Times New Roman" w:hAnsi="Times New Roman" w:cs="Times New Roman"/>
                <w:b/>
                <w:bCs/>
                <w:color w:val="00B050"/>
                <w:sz w:val="20"/>
                <w:szCs w:val="20"/>
                <w:lang w:val="mn-MN"/>
              </w:rPr>
            </w:pPr>
          </w:p>
          <w:p w14:paraId="492B2B50" w14:textId="77777777" w:rsidR="006621FE" w:rsidRDefault="006621FE" w:rsidP="00F51271">
            <w:pPr>
              <w:shd w:val="clear" w:color="auto" w:fill="FFFFFF"/>
              <w:ind w:firstLine="0"/>
              <w:jc w:val="left"/>
              <w:textAlignment w:val="top"/>
              <w:rPr>
                <w:rFonts w:ascii="Times New Roman" w:eastAsia="Times New Roman" w:hAnsi="Times New Roman" w:cs="Times New Roman"/>
                <w:bCs/>
                <w:strike/>
                <w:sz w:val="20"/>
                <w:szCs w:val="20"/>
                <w:lang w:val="mn-MN"/>
              </w:rPr>
            </w:pPr>
          </w:p>
          <w:p w14:paraId="3AF6D1D6" w14:textId="684B32E7" w:rsidR="006621FE" w:rsidRPr="00F51271" w:rsidRDefault="006621FE" w:rsidP="00F51271">
            <w:pPr>
              <w:shd w:val="clear" w:color="auto" w:fill="FFFFFF"/>
              <w:ind w:firstLine="0"/>
              <w:jc w:val="left"/>
              <w:textAlignment w:val="top"/>
              <w:rPr>
                <w:rFonts w:ascii="Times New Roman" w:eastAsia="Times New Roman" w:hAnsi="Times New Roman" w:cs="Times New Roman"/>
                <w:bCs/>
                <w:strike/>
                <w:sz w:val="20"/>
                <w:szCs w:val="20"/>
                <w:lang w:val="mn-MN"/>
              </w:rPr>
            </w:pPr>
            <w:r w:rsidRPr="00F51271">
              <w:rPr>
                <w:rFonts w:ascii="Times New Roman" w:eastAsia="Times New Roman" w:hAnsi="Times New Roman" w:cs="Times New Roman"/>
                <w:bCs/>
                <w:strike/>
                <w:sz w:val="20"/>
                <w:szCs w:val="20"/>
                <w:lang w:val="mn-MN"/>
              </w:rPr>
              <w:t>үйлдвэрлэлийн</w:t>
            </w:r>
            <w:r>
              <w:rPr>
                <w:rFonts w:ascii="Times New Roman" w:eastAsia="Times New Roman" w:hAnsi="Times New Roman" w:cs="Times New Roman"/>
                <w:color w:val="00B050"/>
                <w:sz w:val="20"/>
                <w:szCs w:val="20"/>
                <w:lang w:val="mn-MN"/>
              </w:rPr>
              <w:t xml:space="preserve"> ажлын</w:t>
            </w:r>
          </w:p>
          <w:p w14:paraId="51228D73" w14:textId="73706C47" w:rsidR="006621FE" w:rsidRPr="00F51271" w:rsidRDefault="006621FE" w:rsidP="00F51271">
            <w:pPr>
              <w:shd w:val="clear" w:color="auto" w:fill="FFFFFF"/>
              <w:ind w:firstLine="0"/>
              <w:jc w:val="left"/>
              <w:textAlignment w:val="top"/>
              <w:rPr>
                <w:rFonts w:ascii="Times New Roman" w:eastAsia="Times New Roman" w:hAnsi="Times New Roman" w:cs="Times New Roman"/>
                <w:b/>
                <w:bCs/>
                <w:strike/>
                <w:sz w:val="20"/>
                <w:szCs w:val="20"/>
                <w:lang w:val="mn-MN"/>
              </w:rPr>
            </w:pPr>
          </w:p>
        </w:tc>
        <w:tc>
          <w:tcPr>
            <w:tcW w:w="3644" w:type="dxa"/>
            <w:gridSpan w:val="2"/>
          </w:tcPr>
          <w:p w14:paraId="57F8CE08" w14:textId="77777777" w:rsidR="006621FE" w:rsidRPr="00E802DE" w:rsidRDefault="006621FE" w:rsidP="00E802DE">
            <w:pPr>
              <w:pStyle w:val="ListParagraph"/>
              <w:shd w:val="clear" w:color="auto" w:fill="FFFFFF"/>
              <w:spacing w:after="0" w:line="240" w:lineRule="auto"/>
              <w:ind w:left="384"/>
              <w:textAlignment w:val="top"/>
              <w:rPr>
                <w:rFonts w:ascii="Times New Roman" w:eastAsia="Times New Roman" w:hAnsi="Times New Roman" w:cs="Times New Roman"/>
                <w:b/>
                <w:bCs/>
                <w:caps/>
                <w:strike/>
                <w:sz w:val="20"/>
                <w:szCs w:val="20"/>
              </w:rPr>
            </w:pPr>
          </w:p>
        </w:tc>
      </w:tr>
      <w:tr w:rsidR="006621FE" w:rsidRPr="00DE76DD" w14:paraId="4F42F161" w14:textId="7F04F446" w:rsidTr="006621FE">
        <w:tc>
          <w:tcPr>
            <w:tcW w:w="3692" w:type="dxa"/>
            <w:gridSpan w:val="2"/>
          </w:tcPr>
          <w:p w14:paraId="131011E6" w14:textId="77777777" w:rsidR="006621FE" w:rsidRPr="00165274" w:rsidRDefault="006621FE" w:rsidP="00F51271">
            <w:pPr>
              <w:shd w:val="clear" w:color="auto" w:fill="FFFFFF"/>
              <w:ind w:firstLine="0"/>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sz w:val="20"/>
                <w:szCs w:val="20"/>
                <w:lang w:val="mn-MN"/>
              </w:rPr>
              <w:t xml:space="preserve">1.1.2 </w:t>
            </w:r>
            <w:r w:rsidRPr="00165274">
              <w:rPr>
                <w:rFonts w:ascii="Times New Roman" w:eastAsia="Times New Roman" w:hAnsi="Times New Roman" w:cs="Times New Roman"/>
                <w:sz w:val="20"/>
                <w:szCs w:val="20"/>
              </w:rPr>
              <w:t>Байгууллага нь барилга угсралт, цахилгааны угсралт, залгалтын тохируулга, туршилт, тоноглолын иж бүрэн туршилт-сорилын ажил гүйцэтгэхдээ Монгол улсын хөдөлмөрийн аюулгүй байдлын тухай хууль, холбогдох норм дүрэм, стандартаар тавигдах шаардлагыг удирдлага болгон мөрдвөл зохино. Холбогдох шаардлагыг тусгасан нормативын баримт бичгийн жагсаалтыг Нэгдүгээр хавсралтад үзүүлэв.</w:t>
            </w:r>
          </w:p>
          <w:p w14:paraId="40FBA59F" w14:textId="448FBA97" w:rsidR="006621FE" w:rsidRPr="00165274" w:rsidRDefault="006621FE" w:rsidP="00F51271">
            <w:pPr>
              <w:rPr>
                <w:rFonts w:ascii="Times New Roman" w:hAnsi="Times New Roman" w:cs="Times New Roman"/>
                <w:sz w:val="20"/>
                <w:szCs w:val="20"/>
                <w:lang w:val="mn-MN"/>
              </w:rPr>
            </w:pPr>
          </w:p>
        </w:tc>
        <w:tc>
          <w:tcPr>
            <w:tcW w:w="3686" w:type="dxa"/>
            <w:gridSpan w:val="2"/>
          </w:tcPr>
          <w:p w14:paraId="236403DF" w14:textId="77777777" w:rsidR="006621FE" w:rsidRPr="00BA2E47" w:rsidRDefault="006621FE" w:rsidP="00BA2E47">
            <w:pPr>
              <w:ind w:firstLine="0"/>
              <w:rPr>
                <w:rFonts w:ascii="Times New Roman" w:eastAsia="Times New Roman" w:hAnsi="Times New Roman" w:cs="Times New Roman"/>
                <w:color w:val="00B050"/>
                <w:sz w:val="20"/>
                <w:szCs w:val="20"/>
              </w:rPr>
            </w:pPr>
            <w:r w:rsidRPr="00BA2E47">
              <w:rPr>
                <w:rFonts w:ascii="Times New Roman" w:eastAsia="Times New Roman" w:hAnsi="Times New Roman" w:cs="Times New Roman"/>
                <w:color w:val="00B050"/>
                <w:sz w:val="20"/>
                <w:szCs w:val="20"/>
                <w:lang w:val="mn-MN"/>
              </w:rPr>
              <w:t xml:space="preserve">1.1.2 </w:t>
            </w:r>
            <w:r w:rsidRPr="00BA2E47">
              <w:rPr>
                <w:rFonts w:ascii="Times New Roman" w:eastAsia="Times New Roman" w:hAnsi="Times New Roman" w:cs="Times New Roman"/>
                <w:color w:val="00B050"/>
                <w:sz w:val="20"/>
                <w:szCs w:val="20"/>
              </w:rPr>
              <w:t xml:space="preserve">Байгууллага нь </w:t>
            </w:r>
            <w:r w:rsidRPr="00BA2E47">
              <w:rPr>
                <w:rFonts w:ascii="Times New Roman" w:eastAsia="Times New Roman" w:hAnsi="Times New Roman" w:cs="Times New Roman"/>
                <w:color w:val="00B050"/>
                <w:sz w:val="20"/>
                <w:szCs w:val="20"/>
                <w:lang w:val="mn-MN"/>
              </w:rPr>
              <w:t xml:space="preserve">цахилгаан байгууламжийн </w:t>
            </w:r>
            <w:r w:rsidRPr="00BA2E47">
              <w:rPr>
                <w:rFonts w:ascii="Times New Roman" w:eastAsia="Times New Roman" w:hAnsi="Times New Roman" w:cs="Times New Roman"/>
                <w:color w:val="00B050"/>
                <w:sz w:val="20"/>
                <w:szCs w:val="20"/>
              </w:rPr>
              <w:t>угсралт, залгалтын тохируулга, туршилт, тоног</w:t>
            </w:r>
            <w:r w:rsidRPr="00BA2E47">
              <w:rPr>
                <w:rFonts w:ascii="Times New Roman" w:eastAsia="Times New Roman" w:hAnsi="Times New Roman" w:cs="Times New Roman"/>
                <w:color w:val="00B050"/>
                <w:sz w:val="20"/>
                <w:szCs w:val="20"/>
                <w:lang w:val="mn-MN"/>
              </w:rPr>
              <w:t xml:space="preserve"> төхөөрөмжийн</w:t>
            </w:r>
            <w:r w:rsidRPr="00BA2E47">
              <w:rPr>
                <w:rFonts w:ascii="Times New Roman" w:eastAsia="Times New Roman" w:hAnsi="Times New Roman" w:cs="Times New Roman"/>
                <w:color w:val="00B050"/>
                <w:sz w:val="20"/>
                <w:szCs w:val="20"/>
              </w:rPr>
              <w:t xml:space="preserve"> иж бүрэн туршилт-сорилын ажил гүйцэтгэхдээ Монгол улсын хөдөлмөрийн аюулгүй байдлын тухай хууль, холбогдох норм дүрэм, </w:t>
            </w:r>
            <w:r w:rsidRPr="00BA2E47">
              <w:rPr>
                <w:rFonts w:ascii="Times New Roman" w:eastAsia="Times New Roman" w:hAnsi="Times New Roman" w:cs="Times New Roman"/>
                <w:color w:val="00B050"/>
                <w:sz w:val="20"/>
                <w:szCs w:val="20"/>
                <w:lang w:val="mn-MN"/>
              </w:rPr>
              <w:t xml:space="preserve">цахилгаан байгууламжийн дүрэм, техник ашглалтын дүрэм, аюулгүй ажиллагааны дүрмийн </w:t>
            </w:r>
            <w:r w:rsidRPr="00BA2E47">
              <w:rPr>
                <w:rFonts w:ascii="Times New Roman" w:eastAsia="Times New Roman" w:hAnsi="Times New Roman" w:cs="Times New Roman"/>
                <w:color w:val="00B050"/>
                <w:sz w:val="20"/>
                <w:szCs w:val="20"/>
              </w:rPr>
              <w:t>шаардлагыг удирдлага болгон мөрдвөл зохино.</w:t>
            </w:r>
          </w:p>
          <w:p w14:paraId="15D6FDB7" w14:textId="7E5D8A50" w:rsidR="006621FE" w:rsidRPr="00BA2E47" w:rsidRDefault="006621FE" w:rsidP="00F51271">
            <w:pPr>
              <w:shd w:val="clear" w:color="auto" w:fill="FFFFFF"/>
              <w:ind w:firstLine="0"/>
              <w:textAlignment w:val="top"/>
              <w:rPr>
                <w:rFonts w:ascii="Times New Roman" w:eastAsia="Times New Roman" w:hAnsi="Times New Roman" w:cs="Times New Roman"/>
                <w:color w:val="00B050"/>
                <w:sz w:val="20"/>
                <w:szCs w:val="20"/>
              </w:rPr>
            </w:pPr>
            <w:r w:rsidRPr="00BA2E47">
              <w:rPr>
                <w:rFonts w:ascii="Times New Roman" w:eastAsia="Times New Roman" w:hAnsi="Times New Roman" w:cs="Times New Roman"/>
                <w:color w:val="00B050"/>
                <w:sz w:val="20"/>
                <w:szCs w:val="20"/>
              </w:rPr>
              <w:t>Холбогдох шаардлагыг тусгасан нормативын баримт бичгийн жагсаалтыг Нэгдүгээр хавсралтад үзүүлэв.</w:t>
            </w:r>
          </w:p>
          <w:p w14:paraId="110D88BA" w14:textId="77777777" w:rsidR="006621FE" w:rsidRPr="00165274" w:rsidRDefault="006621FE" w:rsidP="00F51271">
            <w:pPr>
              <w:shd w:val="clear" w:color="auto" w:fill="FFFFFF"/>
              <w:ind w:firstLine="0"/>
              <w:textAlignment w:val="top"/>
              <w:rPr>
                <w:rFonts w:ascii="Times New Roman" w:hAnsi="Times New Roman" w:cs="Times New Roman"/>
                <w:sz w:val="20"/>
                <w:szCs w:val="20"/>
                <w:lang w:val="mn-MN"/>
              </w:rPr>
            </w:pPr>
          </w:p>
        </w:tc>
        <w:tc>
          <w:tcPr>
            <w:tcW w:w="3644" w:type="dxa"/>
            <w:gridSpan w:val="2"/>
          </w:tcPr>
          <w:p w14:paraId="34A63261" w14:textId="5E3EE686" w:rsidR="006621FE" w:rsidRPr="00BA2E47" w:rsidRDefault="006621FE" w:rsidP="00BA2E47">
            <w:pPr>
              <w:ind w:firstLine="0"/>
              <w:jc w:val="left"/>
              <w:rPr>
                <w:rFonts w:ascii="Times New Roman" w:eastAsia="Times New Roman" w:hAnsi="Times New Roman" w:cs="Times New Roman"/>
                <w:sz w:val="20"/>
                <w:szCs w:val="20"/>
              </w:rPr>
            </w:pPr>
            <w:r w:rsidRPr="00BA2E47">
              <w:rPr>
                <w:rFonts w:ascii="Times New Roman" w:eastAsia="Times New Roman" w:hAnsi="Times New Roman" w:cs="Times New Roman"/>
                <w:strike/>
                <w:sz w:val="20"/>
                <w:szCs w:val="20"/>
              </w:rPr>
              <w:lastRenderedPageBreak/>
              <w:t>барилга угсралт,</w:t>
            </w:r>
            <w:r>
              <w:rPr>
                <w:rFonts w:ascii="Times New Roman" w:eastAsia="Times New Roman" w:hAnsi="Times New Roman" w:cs="Times New Roman"/>
                <w:sz w:val="20"/>
                <w:szCs w:val="20"/>
              </w:rPr>
              <w:t xml:space="preserve"> </w:t>
            </w:r>
            <w:r w:rsidRPr="00BA2E47">
              <w:rPr>
                <w:rFonts w:ascii="Times New Roman" w:eastAsia="Times New Roman" w:hAnsi="Times New Roman" w:cs="Times New Roman"/>
                <w:color w:val="00B050"/>
                <w:sz w:val="20"/>
                <w:szCs w:val="20"/>
                <w:lang w:val="mn-MN"/>
              </w:rPr>
              <w:t>цахилгаан байгууламжийн</w:t>
            </w:r>
            <w:r>
              <w:rPr>
                <w:rFonts w:ascii="Times New Roman" w:eastAsia="Times New Roman" w:hAnsi="Times New Roman" w:cs="Times New Roman"/>
                <w:sz w:val="20"/>
                <w:szCs w:val="20"/>
                <w:lang w:val="mn-MN"/>
              </w:rPr>
              <w:t xml:space="preserve"> </w:t>
            </w:r>
          </w:p>
          <w:p w14:paraId="4A11B6B0" w14:textId="4AF117FE" w:rsidR="006621FE" w:rsidRPr="0054146D" w:rsidRDefault="006621FE" w:rsidP="00BA2E47">
            <w:pPr>
              <w:ind w:firstLine="0"/>
              <w:jc w:val="left"/>
              <w:rPr>
                <w:rFonts w:ascii="Times New Roman" w:eastAsia="Times New Roman" w:hAnsi="Times New Roman" w:cs="Times New Roman"/>
                <w:color w:val="00B050"/>
                <w:sz w:val="20"/>
                <w:szCs w:val="20"/>
                <w:lang w:val="mn-MN"/>
              </w:rPr>
            </w:pPr>
            <w:r w:rsidRPr="0054146D">
              <w:rPr>
                <w:rFonts w:ascii="Times New Roman" w:eastAsia="Times New Roman" w:hAnsi="Times New Roman" w:cs="Times New Roman"/>
                <w:strike/>
                <w:sz w:val="20"/>
                <w:szCs w:val="20"/>
              </w:rPr>
              <w:t>тоноглолын</w:t>
            </w:r>
            <w:r w:rsidRPr="00165274">
              <w:rPr>
                <w:rFonts w:ascii="Times New Roman" w:eastAsia="Times New Roman" w:hAnsi="Times New Roman" w:cs="Times New Roman"/>
                <w:sz w:val="20"/>
                <w:szCs w:val="20"/>
              </w:rPr>
              <w:t xml:space="preserve"> </w:t>
            </w:r>
            <w:r w:rsidRPr="00BA2E47">
              <w:rPr>
                <w:rFonts w:ascii="Times New Roman" w:eastAsia="Times New Roman" w:hAnsi="Times New Roman" w:cs="Times New Roman"/>
                <w:color w:val="00B050"/>
                <w:sz w:val="20"/>
                <w:szCs w:val="20"/>
              </w:rPr>
              <w:t>тоног</w:t>
            </w:r>
            <w:r w:rsidRPr="00BA2E47">
              <w:rPr>
                <w:rFonts w:ascii="Times New Roman" w:eastAsia="Times New Roman" w:hAnsi="Times New Roman" w:cs="Times New Roman"/>
                <w:color w:val="00B050"/>
                <w:sz w:val="20"/>
                <w:szCs w:val="20"/>
                <w:lang w:val="mn-MN"/>
              </w:rPr>
              <w:t xml:space="preserve">  төхөөрөмжийн</w:t>
            </w:r>
            <w:r w:rsidRPr="0054146D">
              <w:rPr>
                <w:rFonts w:ascii="Times New Roman" w:eastAsia="Times New Roman" w:hAnsi="Times New Roman" w:cs="Times New Roman"/>
                <w:color w:val="00B050"/>
                <w:sz w:val="20"/>
                <w:szCs w:val="20"/>
              </w:rPr>
              <w:t>,</w:t>
            </w:r>
            <w:r w:rsidRPr="00165274">
              <w:rPr>
                <w:rFonts w:ascii="Times New Roman" w:eastAsia="Times New Roman" w:hAnsi="Times New Roman" w:cs="Times New Roman"/>
                <w:color w:val="FF0000"/>
                <w:sz w:val="20"/>
                <w:szCs w:val="20"/>
              </w:rPr>
              <w:t xml:space="preserve"> </w:t>
            </w:r>
          </w:p>
          <w:p w14:paraId="27114DD2" w14:textId="77777777" w:rsidR="006621FE" w:rsidRDefault="006621FE" w:rsidP="00BA2E47">
            <w:pPr>
              <w:ind w:firstLine="0"/>
              <w:jc w:val="left"/>
              <w:rPr>
                <w:rFonts w:ascii="Times New Roman" w:eastAsia="Times New Roman" w:hAnsi="Times New Roman" w:cs="Times New Roman"/>
                <w:color w:val="FF0000"/>
                <w:sz w:val="20"/>
                <w:szCs w:val="20"/>
              </w:rPr>
            </w:pPr>
          </w:p>
          <w:p w14:paraId="450FB9AF" w14:textId="77777777" w:rsidR="006621FE" w:rsidRDefault="006621FE" w:rsidP="00BA2E47">
            <w:pPr>
              <w:ind w:firstLine="0"/>
              <w:jc w:val="left"/>
              <w:rPr>
                <w:rFonts w:ascii="Times New Roman" w:eastAsia="Times New Roman" w:hAnsi="Times New Roman" w:cs="Times New Roman"/>
                <w:color w:val="FF0000"/>
                <w:sz w:val="20"/>
                <w:szCs w:val="20"/>
              </w:rPr>
            </w:pPr>
          </w:p>
          <w:p w14:paraId="69758DE3" w14:textId="77777777" w:rsidR="006621FE" w:rsidRDefault="006621FE" w:rsidP="00BA2E47">
            <w:pPr>
              <w:ind w:firstLine="0"/>
              <w:jc w:val="left"/>
              <w:rPr>
                <w:rFonts w:ascii="Times New Roman" w:eastAsia="Times New Roman" w:hAnsi="Times New Roman" w:cs="Times New Roman"/>
                <w:color w:val="FF0000"/>
                <w:sz w:val="20"/>
                <w:szCs w:val="20"/>
              </w:rPr>
            </w:pPr>
          </w:p>
          <w:p w14:paraId="5738A03F" w14:textId="77777777" w:rsidR="006621FE" w:rsidRPr="00165274" w:rsidRDefault="006621FE" w:rsidP="0054146D">
            <w:pPr>
              <w:ind w:firstLine="0"/>
              <w:jc w:val="left"/>
              <w:rPr>
                <w:rFonts w:ascii="Times New Roman" w:eastAsia="Times New Roman" w:hAnsi="Times New Roman" w:cs="Times New Roman"/>
                <w:sz w:val="20"/>
                <w:szCs w:val="20"/>
                <w:lang w:val="mn-MN"/>
              </w:rPr>
            </w:pPr>
          </w:p>
        </w:tc>
        <w:tc>
          <w:tcPr>
            <w:tcW w:w="3644" w:type="dxa"/>
            <w:gridSpan w:val="2"/>
          </w:tcPr>
          <w:p w14:paraId="7C1C2CCB" w14:textId="77777777" w:rsidR="006621FE" w:rsidRPr="00BA2E47" w:rsidRDefault="006621FE" w:rsidP="00BA2E47">
            <w:pPr>
              <w:ind w:firstLine="0"/>
              <w:jc w:val="left"/>
              <w:rPr>
                <w:rFonts w:ascii="Times New Roman" w:eastAsia="Times New Roman" w:hAnsi="Times New Roman" w:cs="Times New Roman"/>
                <w:strike/>
                <w:sz w:val="20"/>
                <w:szCs w:val="20"/>
              </w:rPr>
            </w:pPr>
          </w:p>
        </w:tc>
      </w:tr>
      <w:tr w:rsidR="006621FE" w:rsidRPr="00DE76DD" w14:paraId="28536641" w14:textId="5FEF6241" w:rsidTr="006621FE">
        <w:trPr>
          <w:gridAfter w:val="1"/>
          <w:wAfter w:w="7" w:type="dxa"/>
          <w:trHeight w:val="2140"/>
        </w:trPr>
        <w:tc>
          <w:tcPr>
            <w:tcW w:w="3685" w:type="dxa"/>
          </w:tcPr>
          <w:p w14:paraId="011FB753" w14:textId="77777777" w:rsidR="006621FE" w:rsidRPr="00165274" w:rsidRDefault="006621FE" w:rsidP="00BA2E47">
            <w:pPr>
              <w:shd w:val="clear" w:color="auto" w:fill="FFFFFF"/>
              <w:ind w:firstLine="0"/>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sz w:val="20"/>
                <w:szCs w:val="20"/>
                <w:lang w:val="mn-MN"/>
              </w:rPr>
              <w:lastRenderedPageBreak/>
              <w:t xml:space="preserve">1.1.3 </w:t>
            </w:r>
            <w:r w:rsidRPr="00165274">
              <w:rPr>
                <w:rFonts w:ascii="Times New Roman" w:eastAsia="Times New Roman" w:hAnsi="Times New Roman" w:cs="Times New Roman"/>
                <w:sz w:val="20"/>
                <w:szCs w:val="20"/>
              </w:rPr>
              <w:t>Цахилгааны угсралт, туршилт, тохируулга (цаашид “угсралт” гэх)-ын ажил гүйцэтгэх явцад ашиглагдах нэг бүрийн хамгаалах хэрэгсэл (тусгай зориулалтын хамгаалах хувцас, гутал, аюулгүй ажиллагааны бусад хэрэгсэл) нь Монгол улсын үндэсний</w:t>
            </w:r>
            <w:r w:rsidRPr="00165274">
              <w:rPr>
                <w:rFonts w:ascii="Times New Roman" w:eastAsia="Times New Roman" w:hAnsi="Times New Roman" w:cs="Times New Roman"/>
                <w:sz w:val="20"/>
                <w:szCs w:val="20"/>
                <w:lang w:val="mn-MN"/>
              </w:rPr>
              <w:t xml:space="preserve"> </w:t>
            </w:r>
            <w:r w:rsidRPr="00165274">
              <w:rPr>
                <w:rFonts w:ascii="Times New Roman" w:eastAsia="Times New Roman" w:hAnsi="Times New Roman" w:cs="Times New Roman"/>
                <w:color w:val="FF0000"/>
                <w:sz w:val="20"/>
                <w:szCs w:val="20"/>
                <w:lang w:val="mn-MN"/>
              </w:rPr>
              <w:t xml:space="preserve">болон олон улсын </w:t>
            </w:r>
            <w:r w:rsidRPr="00165274">
              <w:rPr>
                <w:rFonts w:ascii="Times New Roman" w:eastAsia="Times New Roman" w:hAnsi="Times New Roman" w:cs="Times New Roman"/>
                <w:color w:val="FF0000"/>
                <w:sz w:val="20"/>
                <w:szCs w:val="20"/>
              </w:rPr>
              <w:t xml:space="preserve"> </w:t>
            </w:r>
            <w:r w:rsidRPr="00165274">
              <w:rPr>
                <w:rFonts w:ascii="Times New Roman" w:eastAsia="Times New Roman" w:hAnsi="Times New Roman" w:cs="Times New Roman"/>
                <w:sz w:val="20"/>
                <w:szCs w:val="20"/>
              </w:rPr>
              <w:t>стандартын шаардлагад  нийцсэн байх ёстой.</w:t>
            </w:r>
          </w:p>
          <w:p w14:paraId="215E580E" w14:textId="0D4E45C9" w:rsidR="006621FE" w:rsidRPr="00165274" w:rsidRDefault="006621FE" w:rsidP="00046DA3">
            <w:pPr>
              <w:rPr>
                <w:rFonts w:ascii="Times New Roman" w:hAnsi="Times New Roman" w:cs="Times New Roman"/>
                <w:sz w:val="20"/>
                <w:szCs w:val="20"/>
                <w:lang w:val="mn-MN"/>
              </w:rPr>
            </w:pPr>
          </w:p>
        </w:tc>
        <w:tc>
          <w:tcPr>
            <w:tcW w:w="3686" w:type="dxa"/>
            <w:gridSpan w:val="2"/>
          </w:tcPr>
          <w:p w14:paraId="77A23A39" w14:textId="77777777" w:rsidR="006621FE" w:rsidRDefault="006621FE" w:rsidP="00BA2E47">
            <w:pPr>
              <w:shd w:val="clear" w:color="auto" w:fill="FFFFFF"/>
              <w:ind w:firstLine="0"/>
              <w:textAlignment w:val="top"/>
              <w:rPr>
                <w:rFonts w:ascii="Times New Roman" w:eastAsia="Times New Roman" w:hAnsi="Times New Roman" w:cs="Times New Roman"/>
                <w:sz w:val="20"/>
                <w:szCs w:val="20"/>
                <w:lang w:val="mn-MN"/>
              </w:rPr>
            </w:pPr>
          </w:p>
          <w:p w14:paraId="41B0BDEC" w14:textId="77777777" w:rsidR="006621FE" w:rsidRDefault="006621FE" w:rsidP="00BA2E47">
            <w:pPr>
              <w:shd w:val="clear" w:color="auto" w:fill="FFFFFF"/>
              <w:ind w:firstLine="0"/>
              <w:textAlignment w:val="top"/>
              <w:rPr>
                <w:rFonts w:ascii="Times New Roman" w:eastAsia="Times New Roman" w:hAnsi="Times New Roman" w:cs="Times New Roman"/>
                <w:sz w:val="20"/>
                <w:szCs w:val="20"/>
                <w:lang w:val="mn-MN"/>
              </w:rPr>
            </w:pPr>
          </w:p>
          <w:p w14:paraId="371DA57C" w14:textId="77777777" w:rsidR="006621FE" w:rsidRDefault="006621FE" w:rsidP="00BA2E47">
            <w:pPr>
              <w:shd w:val="clear" w:color="auto" w:fill="FFFFFF"/>
              <w:ind w:firstLine="0"/>
              <w:textAlignment w:val="top"/>
              <w:rPr>
                <w:rFonts w:ascii="Times New Roman" w:eastAsia="Times New Roman" w:hAnsi="Times New Roman" w:cs="Times New Roman"/>
                <w:sz w:val="20"/>
                <w:szCs w:val="20"/>
                <w:lang w:val="mn-MN"/>
              </w:rPr>
            </w:pPr>
          </w:p>
          <w:p w14:paraId="4249D70C" w14:textId="77777777" w:rsidR="006621FE" w:rsidRDefault="006621FE" w:rsidP="00BA2E47">
            <w:pPr>
              <w:shd w:val="clear" w:color="auto" w:fill="FFFFFF"/>
              <w:ind w:firstLine="0"/>
              <w:textAlignment w:val="top"/>
              <w:rPr>
                <w:rFonts w:ascii="Times New Roman" w:eastAsia="Times New Roman" w:hAnsi="Times New Roman" w:cs="Times New Roman"/>
                <w:sz w:val="20"/>
                <w:szCs w:val="20"/>
                <w:lang w:val="mn-MN"/>
              </w:rPr>
            </w:pPr>
          </w:p>
          <w:p w14:paraId="3B64E289" w14:textId="1D00C9C9" w:rsidR="006621FE" w:rsidRPr="00165274" w:rsidRDefault="006621FE" w:rsidP="00F013F5">
            <w:pPr>
              <w:shd w:val="clear" w:color="auto" w:fill="FFFFFF"/>
              <w:ind w:firstLine="0"/>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6ECFA554" w14:textId="77777777" w:rsidR="006621FE" w:rsidRPr="00B5099F" w:rsidRDefault="006621FE" w:rsidP="00046DA3">
            <w:pPr>
              <w:shd w:val="clear" w:color="auto" w:fill="FFFFFF"/>
              <w:ind w:firstLine="0"/>
              <w:textAlignment w:val="top"/>
              <w:rPr>
                <w:rFonts w:ascii="Arial" w:eastAsia="Times New Roman" w:hAnsi="Arial" w:cs="Arial"/>
                <w:sz w:val="20"/>
                <w:szCs w:val="20"/>
                <w:lang w:val="mn-MN"/>
              </w:rPr>
            </w:pPr>
          </w:p>
        </w:tc>
        <w:tc>
          <w:tcPr>
            <w:tcW w:w="3644" w:type="dxa"/>
            <w:gridSpan w:val="2"/>
          </w:tcPr>
          <w:p w14:paraId="7D9930D9" w14:textId="77777777" w:rsidR="006621FE" w:rsidRPr="00B5099F" w:rsidRDefault="006621FE" w:rsidP="00046DA3">
            <w:pPr>
              <w:shd w:val="clear" w:color="auto" w:fill="FFFFFF"/>
              <w:ind w:firstLine="0"/>
              <w:textAlignment w:val="top"/>
              <w:rPr>
                <w:rFonts w:ascii="Arial" w:eastAsia="Times New Roman" w:hAnsi="Arial" w:cs="Arial"/>
                <w:sz w:val="20"/>
                <w:szCs w:val="20"/>
                <w:lang w:val="mn-MN"/>
              </w:rPr>
            </w:pPr>
          </w:p>
        </w:tc>
      </w:tr>
      <w:tr w:rsidR="006621FE" w:rsidRPr="00DE76DD" w14:paraId="7F480312" w14:textId="78F401D8" w:rsidTr="006621FE">
        <w:trPr>
          <w:gridAfter w:val="1"/>
          <w:wAfter w:w="7" w:type="dxa"/>
        </w:trPr>
        <w:tc>
          <w:tcPr>
            <w:tcW w:w="3685" w:type="dxa"/>
          </w:tcPr>
          <w:p w14:paraId="15050F57" w14:textId="77777777" w:rsidR="006621FE" w:rsidRPr="00165274" w:rsidRDefault="006621FE" w:rsidP="00A96C95">
            <w:pPr>
              <w:pStyle w:val="ListParagraph"/>
              <w:numPr>
                <w:ilvl w:val="2"/>
                <w:numId w:val="6"/>
              </w:numPr>
              <w:shd w:val="clear" w:color="auto" w:fill="FFFFFF"/>
              <w:spacing w:after="0" w:line="240" w:lineRule="auto"/>
              <w:ind w:left="0" w:firstLine="0"/>
              <w:textAlignment w:val="top"/>
              <w:rPr>
                <w:rFonts w:ascii="Times New Roman" w:eastAsia="Times New Roman" w:hAnsi="Times New Roman" w:cs="Times New Roman"/>
                <w:sz w:val="20"/>
                <w:szCs w:val="20"/>
              </w:rPr>
            </w:pPr>
            <w:proofErr w:type="spellStart"/>
            <w:r w:rsidRPr="00165274">
              <w:rPr>
                <w:rFonts w:ascii="Times New Roman" w:eastAsia="Times New Roman" w:hAnsi="Times New Roman" w:cs="Times New Roman"/>
                <w:sz w:val="20"/>
                <w:szCs w:val="20"/>
              </w:rPr>
              <w:t>Ачаа</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өргөх</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краныг</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ашиглах</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ажилд</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хүлээн</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авах</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байрлуулах</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магадлах</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бүртгэх</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ажиллагаа</w:t>
            </w:r>
            <w:proofErr w:type="spellEnd"/>
            <w:r w:rsidRPr="00165274">
              <w:rPr>
                <w:rFonts w:ascii="Times New Roman" w:eastAsia="Times New Roman" w:hAnsi="Times New Roman" w:cs="Times New Roman"/>
                <w:sz w:val="20"/>
                <w:szCs w:val="20"/>
                <w:lang w:val="mn-MN"/>
              </w:rPr>
              <w:t xml:space="preserve"> </w:t>
            </w:r>
            <w:r w:rsidRPr="00165274">
              <w:rPr>
                <w:rFonts w:ascii="Times New Roman" w:eastAsia="Times New Roman" w:hAnsi="Times New Roman" w:cs="Times New Roman"/>
                <w:sz w:val="20"/>
                <w:szCs w:val="20"/>
              </w:rPr>
              <w:t>“</w:t>
            </w:r>
            <w:proofErr w:type="spellStart"/>
            <w:r w:rsidRPr="00165274">
              <w:rPr>
                <w:rFonts w:ascii="Times New Roman" w:eastAsia="Times New Roman" w:hAnsi="Times New Roman" w:cs="Times New Roman"/>
                <w:sz w:val="20"/>
                <w:szCs w:val="20"/>
              </w:rPr>
              <w:t>Ачаа</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өргөх</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краны</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ашиглалтын</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аюулгүй</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ажиллагааны</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дүрэм</w:t>
            </w:r>
            <w:proofErr w:type="spellEnd"/>
            <w:r w:rsidRPr="00165274">
              <w:rPr>
                <w:rFonts w:ascii="Times New Roman" w:eastAsia="Times New Roman" w:hAnsi="Times New Roman" w:cs="Times New Roman"/>
                <w:sz w:val="20"/>
                <w:szCs w:val="20"/>
              </w:rPr>
              <w:t>”, “</w:t>
            </w:r>
            <w:proofErr w:type="spellStart"/>
            <w:r w:rsidRPr="00165274">
              <w:rPr>
                <w:rFonts w:ascii="Times New Roman" w:eastAsia="Times New Roman" w:hAnsi="Times New Roman" w:cs="Times New Roman"/>
                <w:sz w:val="20"/>
                <w:szCs w:val="20"/>
              </w:rPr>
              <w:t>Өргүүрийн</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ашиглалтын</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аюулгүй</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ажиллагааны</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ба</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байгууламжийн</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дүрэм</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болон</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үйлдвэрлэгчийн</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зааврын</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дагуу</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хийгдэх</w:t>
            </w:r>
            <w:proofErr w:type="spellEnd"/>
            <w:r w:rsidRPr="00165274">
              <w:rPr>
                <w:rFonts w:ascii="Times New Roman" w:eastAsia="Times New Roman" w:hAnsi="Times New Roman" w:cs="Times New Roman"/>
                <w:sz w:val="20"/>
                <w:szCs w:val="20"/>
              </w:rPr>
              <w:t xml:space="preserve"> </w:t>
            </w:r>
            <w:proofErr w:type="spellStart"/>
            <w:r w:rsidRPr="00165274">
              <w:rPr>
                <w:rFonts w:ascii="Times New Roman" w:eastAsia="Times New Roman" w:hAnsi="Times New Roman" w:cs="Times New Roman"/>
                <w:sz w:val="20"/>
                <w:szCs w:val="20"/>
              </w:rPr>
              <w:t>ёстой</w:t>
            </w:r>
            <w:proofErr w:type="spellEnd"/>
            <w:r w:rsidRPr="00165274">
              <w:rPr>
                <w:rFonts w:ascii="Times New Roman" w:eastAsia="Times New Roman" w:hAnsi="Times New Roman" w:cs="Times New Roman"/>
                <w:sz w:val="20"/>
                <w:szCs w:val="20"/>
              </w:rPr>
              <w:t>.</w:t>
            </w:r>
          </w:p>
          <w:p w14:paraId="1B62F124" w14:textId="7990DCDF" w:rsidR="006621FE" w:rsidRPr="00165274" w:rsidRDefault="006621FE" w:rsidP="00046DA3">
            <w:pPr>
              <w:rPr>
                <w:rFonts w:ascii="Times New Roman" w:hAnsi="Times New Roman" w:cs="Times New Roman"/>
                <w:sz w:val="20"/>
                <w:szCs w:val="20"/>
                <w:lang w:val="mn-MN"/>
              </w:rPr>
            </w:pPr>
          </w:p>
        </w:tc>
        <w:tc>
          <w:tcPr>
            <w:tcW w:w="3686" w:type="dxa"/>
            <w:gridSpan w:val="2"/>
          </w:tcPr>
          <w:p w14:paraId="75EBA2DA" w14:textId="77777777" w:rsidR="006621FE" w:rsidRDefault="006621FE"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5DE77B66" w14:textId="77777777" w:rsidR="006621FE" w:rsidRDefault="006621FE"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5AF47A25" w14:textId="77777777" w:rsidR="006621FE" w:rsidRDefault="006621FE"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0F0A2E95" w14:textId="77777777" w:rsidR="006621FE" w:rsidRDefault="006621FE"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3247C331" w14:textId="77777777" w:rsidR="006621FE" w:rsidRDefault="006621FE"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05AFDE42" w14:textId="77777777" w:rsidR="006621FE" w:rsidRDefault="006621FE"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3DC9BC42" w14:textId="00C0F627" w:rsidR="006621FE" w:rsidRPr="00165274" w:rsidRDefault="006621FE" w:rsidP="00EB4687">
            <w:pPr>
              <w:pStyle w:val="ListParagraph"/>
              <w:shd w:val="clear" w:color="auto" w:fill="FFFFFF"/>
              <w:spacing w:after="0" w:line="240" w:lineRule="auto"/>
              <w:ind w:left="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27B9D938" w14:textId="2BDD26A3" w:rsidR="006621FE" w:rsidRPr="00B5099F" w:rsidRDefault="006621FE" w:rsidP="00EB4687">
            <w:pPr>
              <w:pStyle w:val="ListParagraph"/>
              <w:shd w:val="clear" w:color="auto" w:fill="FFFFFF"/>
              <w:spacing w:after="0" w:line="240" w:lineRule="auto"/>
              <w:ind w:left="0"/>
              <w:textAlignment w:val="top"/>
              <w:rPr>
                <w:rFonts w:ascii="Arial" w:eastAsia="Times New Roman" w:hAnsi="Arial" w:cs="Arial"/>
                <w:sz w:val="20"/>
                <w:szCs w:val="20"/>
              </w:rPr>
            </w:pPr>
          </w:p>
        </w:tc>
        <w:tc>
          <w:tcPr>
            <w:tcW w:w="3644" w:type="dxa"/>
            <w:gridSpan w:val="2"/>
          </w:tcPr>
          <w:p w14:paraId="43F7B5FA" w14:textId="77777777" w:rsidR="006621FE" w:rsidRPr="00B5099F" w:rsidRDefault="006621FE" w:rsidP="00EB4687">
            <w:pPr>
              <w:pStyle w:val="ListParagraph"/>
              <w:shd w:val="clear" w:color="auto" w:fill="FFFFFF"/>
              <w:spacing w:after="0" w:line="240" w:lineRule="auto"/>
              <w:ind w:left="0"/>
              <w:textAlignment w:val="top"/>
              <w:rPr>
                <w:rFonts w:ascii="Arial" w:eastAsia="Times New Roman" w:hAnsi="Arial" w:cs="Arial"/>
                <w:sz w:val="20"/>
                <w:szCs w:val="20"/>
              </w:rPr>
            </w:pPr>
          </w:p>
        </w:tc>
      </w:tr>
      <w:tr w:rsidR="006621FE" w:rsidRPr="00DE76DD" w14:paraId="03DDAF7A" w14:textId="110D1110" w:rsidTr="006621FE">
        <w:trPr>
          <w:gridAfter w:val="1"/>
          <w:wAfter w:w="7" w:type="dxa"/>
        </w:trPr>
        <w:tc>
          <w:tcPr>
            <w:tcW w:w="3685" w:type="dxa"/>
          </w:tcPr>
          <w:p w14:paraId="635D01E9" w14:textId="3D9DA541" w:rsidR="006621FE" w:rsidRPr="00165274" w:rsidRDefault="006621FE" w:rsidP="002E1F93">
            <w:pPr>
              <w:ind w:firstLine="0"/>
              <w:rPr>
                <w:rFonts w:ascii="Times New Roman" w:hAnsi="Times New Roman" w:cs="Times New Roman"/>
                <w:sz w:val="20"/>
                <w:szCs w:val="20"/>
                <w:highlight w:val="yellow"/>
                <w:lang w:val="mn-MN"/>
              </w:rPr>
            </w:pPr>
            <w:r w:rsidRPr="00165274">
              <w:rPr>
                <w:rFonts w:ascii="Times New Roman" w:eastAsia="Times New Roman" w:hAnsi="Times New Roman" w:cs="Times New Roman"/>
                <w:sz w:val="20"/>
                <w:szCs w:val="20"/>
                <w:lang w:val="mn-MN"/>
              </w:rPr>
              <w:t>1.1.5</w:t>
            </w:r>
            <w:r w:rsidRPr="00165274">
              <w:rPr>
                <w:rFonts w:ascii="Times New Roman" w:eastAsia="Times New Roman" w:hAnsi="Times New Roman" w:cs="Times New Roman"/>
                <w:sz w:val="20"/>
                <w:szCs w:val="20"/>
                <w:lang w:val="mn-MN"/>
              </w:rPr>
              <w:tab/>
              <w:t>Цахилгаан дамжуулах шугамын байгууламжийн ажил, тусгай цахилгааны угсралт, тохируулгын ажлыг “Цахилгаан тоног төхөөрөмжийн байгууламжийн дүрэм”, “Цахилгаан техникийн байгууламжийн угсралтын дүрэм”-д заасан шаардлагын дагуу тооцох ёстой.</w:t>
            </w:r>
            <w:r>
              <w:rPr>
                <w:rFonts w:ascii="Times New Roman" w:eastAsia="Times New Roman" w:hAnsi="Times New Roman" w:cs="Times New Roman"/>
                <w:sz w:val="20"/>
                <w:szCs w:val="20"/>
                <w:lang w:val="mn-MN"/>
              </w:rPr>
              <w:t xml:space="preserve"> </w:t>
            </w:r>
            <w:r w:rsidRPr="00165274">
              <w:rPr>
                <w:rFonts w:ascii="Times New Roman" w:eastAsia="Times New Roman" w:hAnsi="Times New Roman" w:cs="Times New Roman"/>
                <w:sz w:val="20"/>
                <w:szCs w:val="20"/>
                <w:lang w:val="mn-MN"/>
              </w:rPr>
              <w:t>Зөвхөн цахилгааны угсралтын байгууллагын ерөнхий инженерийн баталсан ажил гүйцэтгэх төсөл, технологийн карттай тохиолдолд ажил гүйцэтгэхийг зөвшөөрнө. Ажил гүйцэтгэх төсөл, технологийн картад гүйцэтгэх ажил тус бүрээр аюулгүй ажиллагааны техникийн тодорхой арга хэмжээг урьдчилан тусгасан байх ёстой.</w:t>
            </w:r>
          </w:p>
        </w:tc>
        <w:tc>
          <w:tcPr>
            <w:tcW w:w="3686" w:type="dxa"/>
            <w:gridSpan w:val="2"/>
          </w:tcPr>
          <w:p w14:paraId="10898B1F" w14:textId="344846CE" w:rsidR="006621FE" w:rsidRPr="002E1F93" w:rsidRDefault="006621FE" w:rsidP="002E1F93">
            <w:pPr>
              <w:ind w:firstLine="0"/>
              <w:rPr>
                <w:rFonts w:ascii="Times New Roman" w:hAnsi="Times New Roman" w:cs="Times New Roman"/>
                <w:color w:val="00B050"/>
                <w:sz w:val="20"/>
                <w:szCs w:val="20"/>
                <w:lang w:val="mn-MN"/>
              </w:rPr>
            </w:pPr>
            <w:r w:rsidRPr="002E1F93">
              <w:rPr>
                <w:rFonts w:ascii="Times New Roman" w:eastAsia="Times New Roman" w:hAnsi="Times New Roman" w:cs="Times New Roman"/>
                <w:color w:val="00B050"/>
                <w:sz w:val="20"/>
                <w:szCs w:val="20"/>
                <w:lang w:val="mn-MN"/>
              </w:rPr>
              <w:t>1.1.</w:t>
            </w:r>
            <w:r w:rsidRPr="00ED095C">
              <w:rPr>
                <w:rFonts w:ascii="Times New Roman" w:eastAsia="Times New Roman" w:hAnsi="Times New Roman" w:cs="Times New Roman"/>
                <w:color w:val="00B050"/>
                <w:sz w:val="20"/>
                <w:szCs w:val="20"/>
                <w:highlight w:val="yellow"/>
                <w:lang w:val="mn-MN"/>
              </w:rPr>
              <w:t>5 Цахилгаан дамжуулах шугамын байгууламжийн ажил, болон</w:t>
            </w:r>
            <w:r w:rsidRPr="00ED095C">
              <w:rPr>
                <w:rFonts w:ascii="Times New Roman" w:eastAsia="Times New Roman" w:hAnsi="Times New Roman" w:cs="Times New Roman"/>
                <w:color w:val="00B050"/>
                <w:sz w:val="20"/>
                <w:szCs w:val="20"/>
                <w:highlight w:val="yellow"/>
              </w:rPr>
              <w:t xml:space="preserve"> цахилгааны угсралт, тохируулг</w:t>
            </w:r>
            <w:r w:rsidRPr="00ED095C">
              <w:rPr>
                <w:rFonts w:ascii="Times New Roman" w:eastAsia="Times New Roman" w:hAnsi="Times New Roman" w:cs="Times New Roman"/>
                <w:color w:val="00B050"/>
                <w:sz w:val="20"/>
                <w:szCs w:val="20"/>
                <w:highlight w:val="yellow"/>
                <w:lang w:val="mn-MN"/>
              </w:rPr>
              <w:t xml:space="preserve">ын </w:t>
            </w:r>
            <w:r w:rsidRPr="00ED095C">
              <w:rPr>
                <w:rFonts w:ascii="Times New Roman" w:eastAsia="Times New Roman" w:hAnsi="Times New Roman" w:cs="Times New Roman"/>
                <w:color w:val="00B050"/>
                <w:sz w:val="20"/>
                <w:szCs w:val="20"/>
                <w:highlight w:val="yellow"/>
              </w:rPr>
              <w:t xml:space="preserve">ажил гүйцэтгэхдээ </w:t>
            </w:r>
            <w:r w:rsidRPr="00ED095C">
              <w:rPr>
                <w:rFonts w:ascii="Times New Roman" w:hAnsi="Times New Roman" w:cs="Times New Roman"/>
                <w:color w:val="00B050"/>
                <w:sz w:val="20"/>
                <w:szCs w:val="20"/>
                <w:highlight w:val="yellow"/>
                <w:lang w:val="mn-MN"/>
              </w:rPr>
              <w:t xml:space="preserve">хөдөлмөрийн аюулгүй ажиллагааг хангах ажлыг байгууллагын удирдлага ажил олгогч хариуцах ба ХАБЭА-н ажлыг тухайн байгууллагын ерөнхий инженерийн баталсан төлөвлөгөө болон технологийн карттай тохиолдолд ажил </w:t>
            </w:r>
            <w:r>
              <w:rPr>
                <w:rFonts w:ascii="Times New Roman" w:hAnsi="Times New Roman" w:cs="Times New Roman"/>
                <w:color w:val="00B050"/>
                <w:sz w:val="20"/>
                <w:szCs w:val="20"/>
                <w:highlight w:val="yellow"/>
                <w:lang w:val="mn-MN"/>
              </w:rPr>
              <w:t>г</w:t>
            </w:r>
            <w:r w:rsidRPr="00ED095C">
              <w:rPr>
                <w:rFonts w:ascii="Times New Roman" w:hAnsi="Times New Roman" w:cs="Times New Roman"/>
                <w:color w:val="00B050"/>
                <w:sz w:val="20"/>
                <w:szCs w:val="20"/>
                <w:highlight w:val="yellow"/>
                <w:lang w:val="mn-MN"/>
              </w:rPr>
              <w:t>үйцэтгэхийг зөвшөөрнө.</w:t>
            </w:r>
            <w:r w:rsidRPr="002E1F93">
              <w:rPr>
                <w:rFonts w:ascii="Times New Roman" w:hAnsi="Times New Roman" w:cs="Times New Roman"/>
                <w:color w:val="00B050"/>
                <w:sz w:val="20"/>
                <w:szCs w:val="20"/>
                <w:lang w:val="mn-MN"/>
              </w:rPr>
              <w:t xml:space="preserve"> </w:t>
            </w:r>
          </w:p>
          <w:p w14:paraId="021F3FC2" w14:textId="1DC0C90D" w:rsidR="006621FE" w:rsidRPr="002E1F93" w:rsidRDefault="006621FE" w:rsidP="002E1F93">
            <w:pPr>
              <w:pStyle w:val="ListParagraph"/>
              <w:shd w:val="clear" w:color="auto" w:fill="FFFFFF"/>
              <w:spacing w:line="240" w:lineRule="auto"/>
              <w:ind w:left="0"/>
              <w:textAlignment w:val="top"/>
              <w:rPr>
                <w:rFonts w:ascii="Times New Roman" w:eastAsia="Times New Roman" w:hAnsi="Times New Roman" w:cs="Times New Roman"/>
                <w:color w:val="00B050"/>
                <w:sz w:val="20"/>
                <w:szCs w:val="20"/>
                <w:lang w:val="mn-MN"/>
              </w:rPr>
            </w:pPr>
          </w:p>
        </w:tc>
        <w:tc>
          <w:tcPr>
            <w:tcW w:w="3644" w:type="dxa"/>
            <w:gridSpan w:val="2"/>
          </w:tcPr>
          <w:p w14:paraId="1C6D6B12" w14:textId="77777777" w:rsidR="006621FE" w:rsidRDefault="006621FE"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r w:rsidRPr="002E1F93">
              <w:rPr>
                <w:rFonts w:ascii="Times New Roman" w:eastAsia="Times New Roman" w:hAnsi="Times New Roman" w:cs="Times New Roman"/>
                <w:sz w:val="20"/>
                <w:szCs w:val="20"/>
                <w:lang w:val="mn-MN"/>
              </w:rPr>
              <w:t xml:space="preserve">Агуулгын өөрчлөлт </w:t>
            </w:r>
          </w:p>
          <w:p w14:paraId="21E5720C" w14:textId="77777777" w:rsidR="006621FE" w:rsidRDefault="006621FE"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3477FDEE" w14:textId="77777777" w:rsidR="006621FE" w:rsidRDefault="006621FE"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17E06541" w14:textId="77777777" w:rsidR="006621FE" w:rsidRDefault="006621FE"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299EAF51" w14:textId="77777777" w:rsidR="006621FE" w:rsidRDefault="006621FE"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754E1AAA" w14:textId="77777777" w:rsidR="006621FE" w:rsidRDefault="006621FE"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1137F43F" w14:textId="77777777" w:rsidR="006621FE" w:rsidRDefault="006621FE"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60A222FC" w14:textId="7ACA0F55" w:rsidR="006621FE" w:rsidRPr="00316D4D" w:rsidRDefault="006621FE" w:rsidP="00316D4D">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r w:rsidRPr="00316D4D">
              <w:rPr>
                <w:rFonts w:ascii="Times New Roman" w:hAnsi="Times New Roman" w:cs="Times New Roman"/>
                <w:strike/>
                <w:color w:val="00B050"/>
                <w:sz w:val="20"/>
                <w:szCs w:val="20"/>
                <w:highlight w:val="yellow"/>
                <w:lang w:val="mn-MN"/>
              </w:rPr>
              <w:t>ерөнхий инженерийн</w:t>
            </w:r>
            <w:r>
              <w:rPr>
                <w:rFonts w:ascii="Times New Roman" w:hAnsi="Times New Roman" w:cs="Times New Roman"/>
                <w:color w:val="00B050"/>
                <w:sz w:val="20"/>
                <w:szCs w:val="20"/>
                <w:lang w:val="mn-MN"/>
              </w:rPr>
              <w:t xml:space="preserve"> техникийн дээд удирдлагын</w:t>
            </w:r>
            <w:r>
              <w:rPr>
                <w:rFonts w:ascii="Times New Roman" w:hAnsi="Times New Roman" w:cs="Times New Roman"/>
                <w:color w:val="00B050"/>
                <w:sz w:val="20"/>
                <w:szCs w:val="20"/>
              </w:rPr>
              <w:t>?</w:t>
            </w:r>
          </w:p>
        </w:tc>
        <w:tc>
          <w:tcPr>
            <w:tcW w:w="3644" w:type="dxa"/>
            <w:gridSpan w:val="2"/>
          </w:tcPr>
          <w:p w14:paraId="3D54531A" w14:textId="77777777" w:rsidR="006621FE" w:rsidRPr="002E1F93" w:rsidRDefault="006621FE"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tc>
      </w:tr>
      <w:tr w:rsidR="006621FE" w:rsidRPr="00DE76DD" w14:paraId="4D0E9FA6" w14:textId="6704E070" w:rsidTr="006621FE">
        <w:trPr>
          <w:gridAfter w:val="1"/>
          <w:wAfter w:w="7" w:type="dxa"/>
        </w:trPr>
        <w:tc>
          <w:tcPr>
            <w:tcW w:w="3685" w:type="dxa"/>
          </w:tcPr>
          <w:p w14:paraId="756D27B5" w14:textId="6D64A0FA" w:rsidR="006621FE" w:rsidRPr="00165274" w:rsidRDefault="006621FE" w:rsidP="002E1F93">
            <w:pPr>
              <w:shd w:val="clear" w:color="auto" w:fill="FFFFFF"/>
              <w:ind w:firstLine="0"/>
              <w:textAlignment w:val="top"/>
              <w:rPr>
                <w:rFonts w:ascii="Times New Roman" w:hAnsi="Times New Roman" w:cs="Times New Roman"/>
                <w:color w:val="FF0000"/>
                <w:sz w:val="20"/>
                <w:szCs w:val="20"/>
                <w:lang w:val="mn-MN"/>
              </w:rPr>
            </w:pPr>
            <w:r w:rsidRPr="002E1F93">
              <w:rPr>
                <w:rFonts w:ascii="Times New Roman" w:hAnsi="Times New Roman" w:cs="Times New Roman"/>
                <w:sz w:val="20"/>
                <w:szCs w:val="20"/>
                <w:lang w:val="mn-MN"/>
              </w:rPr>
              <w:t>1.1.6</w:t>
            </w:r>
            <w:r w:rsidRPr="002E1F93">
              <w:rPr>
                <w:rFonts w:ascii="Times New Roman" w:hAnsi="Times New Roman" w:cs="Times New Roman"/>
                <w:sz w:val="20"/>
                <w:szCs w:val="20"/>
                <w:lang w:val="mn-MN"/>
              </w:rPr>
              <w:tab/>
              <w:t xml:space="preserve"> Цахилгааны угсралтын ажлыг гүйцэтгэх удирдлага, ажилчид ажилд гарахын өмнө ажлын байрны аюулгүй байдалд тавигдах шаардлагатай танилцаж, даалгасан ажлыг аюулгүй ажиллагааны хэм хэмжээг баримтлан гүйцэтгэх ёстой.</w:t>
            </w:r>
          </w:p>
        </w:tc>
        <w:tc>
          <w:tcPr>
            <w:tcW w:w="3686" w:type="dxa"/>
            <w:gridSpan w:val="2"/>
          </w:tcPr>
          <w:p w14:paraId="723F1368" w14:textId="77777777" w:rsidR="006621FE" w:rsidRDefault="006621FE" w:rsidP="002E1F93">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lang w:val="mn-MN"/>
              </w:rPr>
            </w:pPr>
          </w:p>
          <w:p w14:paraId="55D35C4A" w14:textId="77777777" w:rsidR="006621FE" w:rsidRDefault="006621FE" w:rsidP="002E1F93">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lang w:val="mn-MN"/>
              </w:rPr>
            </w:pPr>
          </w:p>
          <w:p w14:paraId="55846491" w14:textId="77777777" w:rsidR="006621FE" w:rsidRDefault="006621FE" w:rsidP="002E1F93">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lang w:val="mn-MN"/>
              </w:rPr>
            </w:pPr>
          </w:p>
          <w:p w14:paraId="2648618E" w14:textId="77777777" w:rsidR="006621FE" w:rsidRDefault="006621FE" w:rsidP="002E1F93">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lang w:val="mn-MN"/>
              </w:rPr>
            </w:pPr>
          </w:p>
          <w:p w14:paraId="7C6B5A68" w14:textId="77777777" w:rsidR="006621FE" w:rsidRDefault="006621FE" w:rsidP="002E1F93">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lang w:val="mn-MN"/>
              </w:rPr>
            </w:pPr>
          </w:p>
          <w:p w14:paraId="77993EE4" w14:textId="0CBE5263" w:rsidR="006621FE" w:rsidRPr="00165274" w:rsidRDefault="006621FE" w:rsidP="00F013F5">
            <w:pPr>
              <w:pStyle w:val="ListParagraph"/>
              <w:shd w:val="clear" w:color="auto" w:fill="FFFFFF"/>
              <w:spacing w:after="0" w:line="240" w:lineRule="auto"/>
              <w:ind w:left="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732D205D" w14:textId="554E6995" w:rsidR="006621FE" w:rsidRPr="00007AEA" w:rsidRDefault="006621FE" w:rsidP="002E1F93">
            <w:pPr>
              <w:pStyle w:val="ListParagraph"/>
              <w:shd w:val="clear" w:color="auto" w:fill="FFFFFF"/>
              <w:spacing w:after="0" w:line="240" w:lineRule="auto"/>
              <w:ind w:left="0"/>
              <w:jc w:val="both"/>
              <w:textAlignment w:val="top"/>
              <w:rPr>
                <w:rFonts w:ascii="Arial" w:eastAsia="Times New Roman" w:hAnsi="Arial" w:cs="Arial"/>
                <w:sz w:val="20"/>
                <w:szCs w:val="20"/>
                <w:lang w:val="mn-MN"/>
              </w:rPr>
            </w:pPr>
          </w:p>
        </w:tc>
        <w:tc>
          <w:tcPr>
            <w:tcW w:w="3644" w:type="dxa"/>
            <w:gridSpan w:val="2"/>
          </w:tcPr>
          <w:p w14:paraId="41231A47" w14:textId="77777777" w:rsidR="006621FE" w:rsidRPr="00007AEA" w:rsidRDefault="006621FE" w:rsidP="002E1F93">
            <w:pPr>
              <w:pStyle w:val="ListParagraph"/>
              <w:shd w:val="clear" w:color="auto" w:fill="FFFFFF"/>
              <w:spacing w:after="0" w:line="240" w:lineRule="auto"/>
              <w:ind w:left="0"/>
              <w:jc w:val="both"/>
              <w:textAlignment w:val="top"/>
              <w:rPr>
                <w:rFonts w:ascii="Arial" w:eastAsia="Times New Roman" w:hAnsi="Arial" w:cs="Arial"/>
                <w:sz w:val="20"/>
                <w:szCs w:val="20"/>
                <w:lang w:val="mn-MN"/>
              </w:rPr>
            </w:pPr>
          </w:p>
        </w:tc>
      </w:tr>
      <w:tr w:rsidR="006621FE" w:rsidRPr="00DE76DD" w14:paraId="78F28542" w14:textId="7AB3FDB7" w:rsidTr="006621FE">
        <w:trPr>
          <w:gridAfter w:val="1"/>
          <w:wAfter w:w="7" w:type="dxa"/>
          <w:trHeight w:val="1452"/>
        </w:trPr>
        <w:tc>
          <w:tcPr>
            <w:tcW w:w="3685" w:type="dxa"/>
          </w:tcPr>
          <w:p w14:paraId="435ECE5B" w14:textId="02BD689F" w:rsidR="006621FE" w:rsidRPr="00165274" w:rsidRDefault="006621FE" w:rsidP="003D1BA5">
            <w:pPr>
              <w:shd w:val="clear" w:color="auto" w:fill="FFFFFF"/>
              <w:ind w:firstLine="0"/>
              <w:textAlignment w:val="top"/>
              <w:rPr>
                <w:rFonts w:ascii="Times New Roman" w:hAnsi="Times New Roman" w:cs="Times New Roman"/>
                <w:color w:val="FF0000"/>
                <w:sz w:val="20"/>
                <w:szCs w:val="20"/>
                <w:lang w:val="mn-MN"/>
              </w:rPr>
            </w:pPr>
            <w:r w:rsidRPr="00165274">
              <w:rPr>
                <w:rFonts w:ascii="Times New Roman" w:eastAsia="Times New Roman" w:hAnsi="Times New Roman" w:cs="Times New Roman"/>
                <w:sz w:val="20"/>
                <w:szCs w:val="20"/>
                <w:lang w:val="mn-MN"/>
              </w:rPr>
              <w:lastRenderedPageBreak/>
              <w:t>1.1.7</w:t>
            </w:r>
            <w:r w:rsidRPr="00165274">
              <w:rPr>
                <w:rFonts w:ascii="Times New Roman" w:eastAsia="Times New Roman" w:hAnsi="Times New Roman" w:cs="Times New Roman"/>
                <w:sz w:val="20"/>
                <w:szCs w:val="20"/>
                <w:lang w:val="mn-MN"/>
              </w:rPr>
              <w:tab/>
              <w:t xml:space="preserve">Цахилгааны угсралтын ажил гүйцэтгэгч нь захиалагчийн цахилгааны аж ахуйн ашиглагч буюу ерөнхий гүйцэтгэгчийн хамааралтай ажил </w:t>
            </w:r>
            <w:r>
              <w:rPr>
                <w:rFonts w:ascii="Times New Roman" w:eastAsia="Times New Roman" w:hAnsi="Times New Roman" w:cs="Times New Roman"/>
                <w:sz w:val="20"/>
                <w:szCs w:val="20"/>
                <w:lang w:val="mn-MN"/>
              </w:rPr>
              <w:t xml:space="preserve">гүйцэтгэхийг </w:t>
            </w:r>
            <w:r w:rsidRPr="00165274">
              <w:rPr>
                <w:rFonts w:ascii="Times New Roman" w:eastAsia="Times New Roman" w:hAnsi="Times New Roman" w:cs="Times New Roman"/>
                <w:sz w:val="20"/>
                <w:szCs w:val="20"/>
                <w:lang w:val="mn-MN"/>
              </w:rPr>
              <w:t>хориглоно.</w:t>
            </w:r>
          </w:p>
        </w:tc>
        <w:tc>
          <w:tcPr>
            <w:tcW w:w="3686" w:type="dxa"/>
            <w:gridSpan w:val="2"/>
          </w:tcPr>
          <w:p w14:paraId="271F5AFE" w14:textId="61A84C24" w:rsidR="006621FE" w:rsidRPr="00165274" w:rsidRDefault="006621FE" w:rsidP="00D02766">
            <w:pPr>
              <w:shd w:val="clear" w:color="auto" w:fill="FFFFFF"/>
              <w:ind w:firstLine="0"/>
              <w:textAlignment w:val="top"/>
              <w:rPr>
                <w:rFonts w:ascii="Times New Roman" w:eastAsia="Times New Roman" w:hAnsi="Times New Roman" w:cs="Times New Roman"/>
                <w:sz w:val="20"/>
                <w:szCs w:val="20"/>
                <w:lang w:val="mn-MN"/>
              </w:rPr>
            </w:pPr>
            <w:r>
              <w:rPr>
                <w:rFonts w:ascii="Times New Roman" w:eastAsia="Times New Roman" w:hAnsi="Times New Roman" w:cs="Times New Roman"/>
                <w:color w:val="00B050"/>
                <w:sz w:val="20"/>
                <w:szCs w:val="20"/>
                <w:lang w:val="mn-MN"/>
              </w:rPr>
              <w:t>1.1.7</w:t>
            </w:r>
            <w:r>
              <w:rPr>
                <w:rFonts w:ascii="Times New Roman" w:eastAsia="Times New Roman" w:hAnsi="Times New Roman" w:cs="Times New Roman"/>
                <w:color w:val="00B050"/>
                <w:sz w:val="20"/>
                <w:szCs w:val="20"/>
                <w:lang w:val="mn-MN"/>
              </w:rPr>
              <w:tab/>
              <w:t>Цахилгааны угсралт</w:t>
            </w:r>
            <w:r w:rsidRPr="003D1BA5">
              <w:rPr>
                <w:rFonts w:ascii="Times New Roman" w:eastAsia="Times New Roman" w:hAnsi="Times New Roman" w:cs="Times New Roman"/>
                <w:color w:val="00B050"/>
                <w:sz w:val="20"/>
                <w:szCs w:val="20"/>
                <w:lang w:val="mn-MN"/>
              </w:rPr>
              <w:t xml:space="preserve"> </w:t>
            </w:r>
            <w:r>
              <w:rPr>
                <w:rFonts w:ascii="Times New Roman" w:eastAsia="Times New Roman" w:hAnsi="Times New Roman" w:cs="Times New Roman"/>
                <w:color w:val="00B050"/>
                <w:sz w:val="20"/>
                <w:szCs w:val="20"/>
                <w:lang w:val="mn-MN"/>
              </w:rPr>
              <w:t xml:space="preserve">/тохируулга/-ын </w:t>
            </w:r>
            <w:r w:rsidRPr="003D1BA5">
              <w:rPr>
                <w:rFonts w:ascii="Times New Roman" w:eastAsia="Times New Roman" w:hAnsi="Times New Roman" w:cs="Times New Roman"/>
                <w:color w:val="00B050"/>
                <w:sz w:val="20"/>
                <w:szCs w:val="20"/>
                <w:lang w:val="mn-MN"/>
              </w:rPr>
              <w:t xml:space="preserve">ажил гүйцэтгэгч нь </w:t>
            </w:r>
            <w:r>
              <w:rPr>
                <w:rFonts w:ascii="Times New Roman" w:eastAsia="Times New Roman" w:hAnsi="Times New Roman" w:cs="Times New Roman"/>
                <w:color w:val="00B050"/>
                <w:sz w:val="20"/>
                <w:szCs w:val="20"/>
                <w:lang w:val="mn-MN"/>
              </w:rPr>
              <w:t xml:space="preserve">ашиглагч байгуулллагын  болон </w:t>
            </w:r>
            <w:r w:rsidRPr="003D1BA5">
              <w:rPr>
                <w:rFonts w:ascii="Times New Roman" w:eastAsia="Times New Roman" w:hAnsi="Times New Roman" w:cs="Times New Roman"/>
                <w:color w:val="00B050"/>
                <w:sz w:val="20"/>
                <w:szCs w:val="20"/>
                <w:lang w:val="mn-MN"/>
              </w:rPr>
              <w:t xml:space="preserve">ерөнхий гүйцэтгэгчийн хамааралтай </w:t>
            </w:r>
            <w:r>
              <w:rPr>
                <w:rFonts w:ascii="Times New Roman" w:eastAsia="Times New Roman" w:hAnsi="Times New Roman" w:cs="Times New Roman"/>
                <w:color w:val="00B050"/>
                <w:sz w:val="20"/>
                <w:szCs w:val="20"/>
                <w:lang w:val="mn-MN"/>
              </w:rPr>
              <w:t>аливаа ажлыг</w:t>
            </w:r>
            <w:r w:rsidRPr="003D1BA5">
              <w:rPr>
                <w:rFonts w:ascii="Times New Roman" w:eastAsia="Times New Roman" w:hAnsi="Times New Roman" w:cs="Times New Roman"/>
                <w:color w:val="00B050"/>
                <w:sz w:val="20"/>
                <w:szCs w:val="20"/>
                <w:lang w:val="mn-MN"/>
              </w:rPr>
              <w:t xml:space="preserve"> гүйцэтгэхийг хориглоно.</w:t>
            </w:r>
          </w:p>
        </w:tc>
        <w:tc>
          <w:tcPr>
            <w:tcW w:w="3644" w:type="dxa"/>
            <w:gridSpan w:val="2"/>
          </w:tcPr>
          <w:p w14:paraId="4D6D6197" w14:textId="77777777" w:rsidR="006621FE" w:rsidRDefault="006621FE" w:rsidP="003D1BA5">
            <w:pPr>
              <w:shd w:val="clear" w:color="auto" w:fill="FFFFFF"/>
              <w:ind w:firstLine="0"/>
              <w:textAlignment w:val="top"/>
              <w:rPr>
                <w:rFonts w:ascii="Times New Roman" w:eastAsia="Times New Roman" w:hAnsi="Times New Roman" w:cs="Times New Roman"/>
                <w:strike/>
                <w:sz w:val="20"/>
                <w:szCs w:val="20"/>
                <w:lang w:val="mn-MN"/>
              </w:rPr>
            </w:pPr>
          </w:p>
          <w:p w14:paraId="54E4FBBB" w14:textId="77777777" w:rsidR="006621FE" w:rsidRDefault="006621FE" w:rsidP="003D1BA5">
            <w:pPr>
              <w:shd w:val="clear" w:color="auto" w:fill="FFFFFF"/>
              <w:ind w:firstLine="0"/>
              <w:textAlignment w:val="top"/>
              <w:rPr>
                <w:rFonts w:ascii="Times New Roman" w:eastAsia="Times New Roman" w:hAnsi="Times New Roman" w:cs="Times New Roman"/>
                <w:strike/>
                <w:sz w:val="20"/>
                <w:szCs w:val="20"/>
                <w:lang w:val="mn-MN"/>
              </w:rPr>
            </w:pPr>
          </w:p>
          <w:p w14:paraId="0FC36E6C" w14:textId="2D454140" w:rsidR="006621FE" w:rsidRPr="00942A1A" w:rsidRDefault="006621FE" w:rsidP="003D1BA5">
            <w:pPr>
              <w:shd w:val="clear" w:color="auto" w:fill="FFFFFF"/>
              <w:ind w:firstLine="0"/>
              <w:textAlignment w:val="top"/>
              <w:rPr>
                <w:rFonts w:ascii="Arial" w:eastAsia="Times New Roman" w:hAnsi="Arial" w:cs="Arial"/>
                <w:sz w:val="20"/>
                <w:szCs w:val="20"/>
                <w:lang w:val="mn-MN"/>
              </w:rPr>
            </w:pPr>
            <w:r w:rsidRPr="003D1BA5">
              <w:rPr>
                <w:rFonts w:ascii="Times New Roman" w:eastAsia="Times New Roman" w:hAnsi="Times New Roman" w:cs="Times New Roman"/>
                <w:strike/>
                <w:sz w:val="20"/>
                <w:szCs w:val="20"/>
                <w:lang w:val="mn-MN"/>
              </w:rPr>
              <w:t>буюу</w:t>
            </w:r>
            <w:r w:rsidRPr="003D1BA5">
              <w:rPr>
                <w:rFonts w:ascii="Times New Roman" w:eastAsia="Times New Roman" w:hAnsi="Times New Roman" w:cs="Times New Roman"/>
                <w:color w:val="00B050"/>
                <w:sz w:val="20"/>
                <w:szCs w:val="20"/>
                <w:lang w:val="mn-MN"/>
              </w:rPr>
              <w:t xml:space="preserve"> болон</w:t>
            </w:r>
          </w:p>
        </w:tc>
        <w:tc>
          <w:tcPr>
            <w:tcW w:w="3644" w:type="dxa"/>
            <w:gridSpan w:val="2"/>
          </w:tcPr>
          <w:p w14:paraId="66195335" w14:textId="77777777" w:rsidR="006621FE" w:rsidRDefault="006621FE" w:rsidP="003D1BA5">
            <w:pPr>
              <w:shd w:val="clear" w:color="auto" w:fill="FFFFFF"/>
              <w:ind w:firstLine="0"/>
              <w:textAlignment w:val="top"/>
              <w:rPr>
                <w:rFonts w:ascii="Times New Roman" w:eastAsia="Times New Roman" w:hAnsi="Times New Roman" w:cs="Times New Roman"/>
                <w:strike/>
                <w:sz w:val="20"/>
                <w:szCs w:val="20"/>
                <w:lang w:val="mn-MN"/>
              </w:rPr>
            </w:pPr>
          </w:p>
        </w:tc>
      </w:tr>
      <w:tr w:rsidR="006621FE" w:rsidRPr="00DE76DD" w14:paraId="0BEDAE74" w14:textId="749A10A9" w:rsidTr="006621FE">
        <w:trPr>
          <w:gridAfter w:val="1"/>
          <w:wAfter w:w="7" w:type="dxa"/>
          <w:trHeight w:val="1452"/>
        </w:trPr>
        <w:tc>
          <w:tcPr>
            <w:tcW w:w="3685" w:type="dxa"/>
          </w:tcPr>
          <w:p w14:paraId="356C7B28" w14:textId="6E74CC26" w:rsidR="006621FE" w:rsidRPr="00165274" w:rsidRDefault="006621FE" w:rsidP="003D1BA5">
            <w:pPr>
              <w:shd w:val="clear" w:color="auto" w:fill="FFFFFF"/>
              <w:ind w:firstLine="0"/>
              <w:textAlignment w:val="top"/>
              <w:rPr>
                <w:rFonts w:ascii="Times New Roman" w:eastAsia="Times New Roman" w:hAnsi="Times New Roman" w:cs="Times New Roman"/>
                <w:color w:val="FF0000"/>
                <w:sz w:val="20"/>
                <w:szCs w:val="20"/>
              </w:rPr>
            </w:pPr>
            <w:r w:rsidRPr="00165274">
              <w:rPr>
                <w:rFonts w:ascii="Times New Roman" w:eastAsia="Times New Roman" w:hAnsi="Times New Roman" w:cs="Times New Roman"/>
                <w:sz w:val="20"/>
                <w:szCs w:val="20"/>
                <w:lang w:val="mn-MN"/>
              </w:rPr>
              <w:t>1.1.8</w:t>
            </w:r>
            <w:r w:rsidRPr="00165274">
              <w:rPr>
                <w:rFonts w:ascii="Times New Roman" w:eastAsia="Times New Roman" w:hAnsi="Times New Roman" w:cs="Times New Roman"/>
                <w:sz w:val="20"/>
                <w:szCs w:val="20"/>
                <w:lang w:val="mn-MN"/>
              </w:rPr>
              <w:tab/>
              <w:t>Угсралтын ажлын ерөнхий гүйцэтгэгч, захиалагчийн цахилгаан байгууламж, тоноглол болон угсрагдаж буй цахилгаан тоноглолыг ажлын бусад зориулалтаар түр зуур ашиглаж болохгүй.</w:t>
            </w:r>
          </w:p>
        </w:tc>
        <w:tc>
          <w:tcPr>
            <w:tcW w:w="3686" w:type="dxa"/>
            <w:gridSpan w:val="2"/>
          </w:tcPr>
          <w:p w14:paraId="1DBD8D97" w14:textId="0F7EDFE4" w:rsidR="006621FE" w:rsidRPr="00165274" w:rsidRDefault="006621FE" w:rsidP="00871FF4">
            <w:pPr>
              <w:shd w:val="clear" w:color="auto" w:fill="FFFFFF"/>
              <w:ind w:firstLine="0"/>
              <w:textAlignment w:val="top"/>
              <w:rPr>
                <w:rFonts w:ascii="Times New Roman" w:eastAsia="Times New Roman" w:hAnsi="Times New Roman" w:cs="Times New Roman"/>
                <w:sz w:val="20"/>
                <w:szCs w:val="20"/>
                <w:lang w:val="mn-MN"/>
              </w:rPr>
            </w:pPr>
            <w:r w:rsidRPr="003D1BA5">
              <w:rPr>
                <w:rFonts w:ascii="Times New Roman" w:eastAsia="Times New Roman" w:hAnsi="Times New Roman" w:cs="Times New Roman"/>
                <w:color w:val="00B050"/>
                <w:sz w:val="20"/>
                <w:szCs w:val="20"/>
                <w:lang w:val="mn-MN"/>
              </w:rPr>
              <w:t xml:space="preserve">1.1.8 </w:t>
            </w:r>
            <w:r w:rsidRPr="00165274">
              <w:rPr>
                <w:rFonts w:ascii="Times New Roman" w:eastAsia="Times New Roman" w:hAnsi="Times New Roman" w:cs="Times New Roman"/>
                <w:color w:val="00B050"/>
                <w:sz w:val="20"/>
                <w:szCs w:val="20"/>
                <w:lang w:val="mn-MN"/>
              </w:rPr>
              <w:t>Угсрагдаж  байгаа цахилгаан байгууламжийг, цахилгаан угсралт тохируулгын ажилд болон ерөнхий гүйцэтгэгч ба захиалагчийн обекьтуудыг эрчим хүчээр хангах</w:t>
            </w:r>
            <w:r>
              <w:rPr>
                <w:rFonts w:ascii="Times New Roman" w:eastAsia="Times New Roman" w:hAnsi="Times New Roman" w:cs="Times New Roman"/>
                <w:color w:val="00B050"/>
                <w:sz w:val="20"/>
                <w:szCs w:val="20"/>
                <w:lang w:val="mn-MN"/>
              </w:rPr>
              <w:t xml:space="preserve"> зорилгоор</w:t>
            </w:r>
            <w:r w:rsidRPr="00165274">
              <w:rPr>
                <w:rFonts w:ascii="Times New Roman" w:eastAsia="Times New Roman" w:hAnsi="Times New Roman" w:cs="Times New Roman"/>
                <w:color w:val="00B050"/>
                <w:sz w:val="20"/>
                <w:szCs w:val="20"/>
                <w:lang w:val="mn-MN"/>
              </w:rPr>
              <w:t xml:space="preserve"> түр ашиглахыг хориглоно.</w:t>
            </w:r>
          </w:p>
        </w:tc>
        <w:tc>
          <w:tcPr>
            <w:tcW w:w="3644" w:type="dxa"/>
            <w:gridSpan w:val="2"/>
          </w:tcPr>
          <w:p w14:paraId="4DFF8D42" w14:textId="77777777" w:rsidR="006621FE" w:rsidRDefault="006621FE" w:rsidP="003D1BA5">
            <w:pPr>
              <w:shd w:val="clear" w:color="auto" w:fill="FFFFFF"/>
              <w:ind w:firstLine="0"/>
              <w:textAlignment w:val="top"/>
              <w:rPr>
                <w:rFonts w:ascii="Times New Roman" w:eastAsia="Times New Roman" w:hAnsi="Times New Roman" w:cs="Times New Roman"/>
                <w:sz w:val="20"/>
                <w:szCs w:val="20"/>
                <w:lang w:val="mn-MN"/>
              </w:rPr>
            </w:pPr>
          </w:p>
          <w:p w14:paraId="146A9D36" w14:textId="77777777" w:rsidR="006621FE" w:rsidRDefault="006621FE" w:rsidP="003D1BA5">
            <w:pPr>
              <w:shd w:val="clear" w:color="auto" w:fill="FFFFFF"/>
              <w:ind w:firstLine="0"/>
              <w:textAlignment w:val="top"/>
              <w:rPr>
                <w:rFonts w:ascii="Times New Roman" w:eastAsia="Times New Roman" w:hAnsi="Times New Roman" w:cs="Times New Roman"/>
                <w:sz w:val="20"/>
                <w:szCs w:val="20"/>
                <w:lang w:val="mn-MN"/>
              </w:rPr>
            </w:pPr>
          </w:p>
          <w:p w14:paraId="573B79D7" w14:textId="77777777" w:rsidR="006621FE" w:rsidRDefault="006621FE" w:rsidP="003D1BA5">
            <w:pPr>
              <w:shd w:val="clear" w:color="auto" w:fill="FFFFFF"/>
              <w:ind w:firstLine="0"/>
              <w:textAlignment w:val="top"/>
              <w:rPr>
                <w:rFonts w:ascii="Times New Roman" w:eastAsia="Times New Roman" w:hAnsi="Times New Roman" w:cs="Times New Roman"/>
                <w:sz w:val="20"/>
                <w:szCs w:val="20"/>
                <w:lang w:val="mn-MN"/>
              </w:rPr>
            </w:pPr>
          </w:p>
          <w:p w14:paraId="76F3C5A4" w14:textId="53F41E4E" w:rsidR="006621FE" w:rsidRPr="002931B6" w:rsidRDefault="006621FE" w:rsidP="003D1BA5">
            <w:pPr>
              <w:shd w:val="clear" w:color="auto" w:fill="FFFFFF"/>
              <w:ind w:firstLine="0"/>
              <w:textAlignment w:val="top"/>
              <w:rPr>
                <w:rFonts w:ascii="Arial" w:eastAsia="Times New Roman" w:hAnsi="Arial" w:cs="Arial"/>
                <w:sz w:val="20"/>
                <w:szCs w:val="20"/>
                <w:lang w:val="mn-MN"/>
              </w:rPr>
            </w:pPr>
            <w:r w:rsidRPr="00F013F5">
              <w:rPr>
                <w:rFonts w:ascii="Times New Roman" w:eastAsia="Times New Roman" w:hAnsi="Times New Roman" w:cs="Times New Roman"/>
                <w:sz w:val="20"/>
                <w:szCs w:val="20"/>
                <w:lang w:val="mn-MN"/>
              </w:rPr>
              <w:t xml:space="preserve">Агуулгын өөрчлөлт </w:t>
            </w:r>
          </w:p>
        </w:tc>
        <w:tc>
          <w:tcPr>
            <w:tcW w:w="3644" w:type="dxa"/>
            <w:gridSpan w:val="2"/>
          </w:tcPr>
          <w:p w14:paraId="557E1FA0" w14:textId="77777777" w:rsidR="006621FE" w:rsidRDefault="006621FE" w:rsidP="003D1BA5">
            <w:pPr>
              <w:shd w:val="clear" w:color="auto" w:fill="FFFFFF"/>
              <w:ind w:firstLine="0"/>
              <w:textAlignment w:val="top"/>
              <w:rPr>
                <w:rFonts w:ascii="Times New Roman" w:eastAsia="Times New Roman" w:hAnsi="Times New Roman" w:cs="Times New Roman"/>
                <w:sz w:val="20"/>
                <w:szCs w:val="20"/>
                <w:lang w:val="mn-MN"/>
              </w:rPr>
            </w:pPr>
          </w:p>
        </w:tc>
      </w:tr>
      <w:tr w:rsidR="006621FE" w:rsidRPr="00DE76DD" w14:paraId="6489D1FD" w14:textId="62901D42" w:rsidTr="006621FE">
        <w:trPr>
          <w:gridAfter w:val="1"/>
          <w:wAfter w:w="7" w:type="dxa"/>
          <w:trHeight w:val="1452"/>
        </w:trPr>
        <w:tc>
          <w:tcPr>
            <w:tcW w:w="3685" w:type="dxa"/>
          </w:tcPr>
          <w:p w14:paraId="03B8E271" w14:textId="0E7EAC40" w:rsidR="006621FE" w:rsidRPr="00F013F5" w:rsidRDefault="006621FE" w:rsidP="00F013F5">
            <w:pPr>
              <w:shd w:val="clear" w:color="auto" w:fill="FFFFFF"/>
              <w:ind w:firstLine="36"/>
              <w:textAlignment w:val="top"/>
              <w:rPr>
                <w:rFonts w:ascii="Times New Roman" w:eastAsia="Times New Roman" w:hAnsi="Times New Roman" w:cs="Times New Roman"/>
                <w:color w:val="FF0000"/>
                <w:sz w:val="20"/>
                <w:szCs w:val="20"/>
              </w:rPr>
            </w:pPr>
            <w:r w:rsidRPr="00F013F5">
              <w:rPr>
                <w:rFonts w:ascii="Times New Roman" w:eastAsia="Times New Roman" w:hAnsi="Times New Roman" w:cs="Times New Roman"/>
                <w:sz w:val="20"/>
                <w:szCs w:val="20"/>
                <w:lang w:val="mn-MN"/>
              </w:rPr>
              <w:t>1.1.9</w:t>
            </w:r>
            <w:r w:rsidRPr="00F013F5">
              <w:rPr>
                <w:rFonts w:ascii="Times New Roman" w:eastAsia="Times New Roman" w:hAnsi="Times New Roman" w:cs="Times New Roman"/>
                <w:sz w:val="20"/>
                <w:szCs w:val="20"/>
                <w:lang w:val="mn-MN"/>
              </w:rPr>
              <w:tab/>
              <w:t>Материал, тоног төхөөрөмжийг барилга байгууламжийн аваарийн орц, гарц, хаалга, ажиллагаанд байгаа цахилгаан тоноглол, төхөөрөмж, гал унтраах хэрэгсэлд очих замыг хааж тавихыг хориглоно.</w:t>
            </w:r>
          </w:p>
        </w:tc>
        <w:tc>
          <w:tcPr>
            <w:tcW w:w="3686" w:type="dxa"/>
            <w:gridSpan w:val="2"/>
          </w:tcPr>
          <w:p w14:paraId="6AE3416D" w14:textId="77777777" w:rsidR="006621FE" w:rsidRDefault="006621FE" w:rsidP="00F013F5">
            <w:pPr>
              <w:shd w:val="clear" w:color="auto" w:fill="FFFFFF"/>
              <w:ind w:firstLine="0"/>
              <w:textAlignment w:val="top"/>
              <w:rPr>
                <w:rFonts w:ascii="Times New Roman" w:eastAsia="Times New Roman" w:hAnsi="Times New Roman" w:cs="Times New Roman"/>
                <w:sz w:val="20"/>
                <w:szCs w:val="20"/>
                <w:lang w:val="mn-MN"/>
              </w:rPr>
            </w:pPr>
          </w:p>
          <w:p w14:paraId="249857AE" w14:textId="77777777" w:rsidR="006621FE" w:rsidRDefault="006621FE" w:rsidP="00871FF4">
            <w:pPr>
              <w:shd w:val="clear" w:color="auto" w:fill="FFFFFF"/>
              <w:ind w:firstLine="0"/>
              <w:jc w:val="center"/>
              <w:textAlignment w:val="top"/>
              <w:rPr>
                <w:rFonts w:ascii="Times New Roman" w:eastAsia="Times New Roman" w:hAnsi="Times New Roman" w:cs="Times New Roman"/>
                <w:sz w:val="20"/>
                <w:szCs w:val="20"/>
                <w:lang w:val="mn-MN"/>
              </w:rPr>
            </w:pPr>
          </w:p>
          <w:p w14:paraId="5D569EB2" w14:textId="77777777" w:rsidR="006621FE" w:rsidRDefault="006621FE" w:rsidP="00871FF4">
            <w:pPr>
              <w:shd w:val="clear" w:color="auto" w:fill="FFFFFF"/>
              <w:ind w:firstLine="0"/>
              <w:jc w:val="center"/>
              <w:textAlignment w:val="top"/>
              <w:rPr>
                <w:rFonts w:ascii="Times New Roman" w:eastAsia="Times New Roman" w:hAnsi="Times New Roman" w:cs="Times New Roman"/>
                <w:sz w:val="20"/>
                <w:szCs w:val="20"/>
                <w:lang w:val="mn-MN"/>
              </w:rPr>
            </w:pPr>
          </w:p>
          <w:p w14:paraId="66D3C06C" w14:textId="0B29CAD2" w:rsidR="006621FE" w:rsidRPr="00F013F5" w:rsidRDefault="006621FE" w:rsidP="00871FF4">
            <w:pPr>
              <w:shd w:val="clear" w:color="auto" w:fill="FFFFFF"/>
              <w:ind w:firstLine="0"/>
              <w:jc w:val="center"/>
              <w:textAlignment w:val="top"/>
              <w:rPr>
                <w:rFonts w:ascii="Times New Roman" w:eastAsia="Times New Roman" w:hAnsi="Times New Roman" w:cs="Times New Roman"/>
                <w:sz w:val="20"/>
                <w:szCs w:val="20"/>
                <w:lang w:val="mn-MN"/>
              </w:rPr>
            </w:pPr>
            <w:r w:rsidRPr="00871FF4">
              <w:rPr>
                <w:rFonts w:ascii="Times New Roman" w:eastAsia="Times New Roman" w:hAnsi="Times New Roman" w:cs="Times New Roman"/>
                <w:sz w:val="20"/>
                <w:szCs w:val="20"/>
                <w:lang w:val="mn-MN"/>
              </w:rPr>
              <w:t>Өөрчлөлтгүй</w:t>
            </w:r>
          </w:p>
        </w:tc>
        <w:tc>
          <w:tcPr>
            <w:tcW w:w="3644" w:type="dxa"/>
            <w:gridSpan w:val="2"/>
          </w:tcPr>
          <w:p w14:paraId="654BB4E3" w14:textId="397F9855" w:rsidR="006621FE" w:rsidRPr="002931B6" w:rsidRDefault="006621FE" w:rsidP="00F013F5">
            <w:pPr>
              <w:shd w:val="clear" w:color="auto" w:fill="FFFFFF"/>
              <w:ind w:firstLine="0"/>
              <w:textAlignment w:val="top"/>
              <w:rPr>
                <w:rFonts w:ascii="Arial" w:eastAsia="Times New Roman" w:hAnsi="Arial" w:cs="Arial"/>
                <w:sz w:val="20"/>
                <w:szCs w:val="20"/>
                <w:lang w:val="mn-MN"/>
              </w:rPr>
            </w:pPr>
          </w:p>
        </w:tc>
        <w:tc>
          <w:tcPr>
            <w:tcW w:w="3644" w:type="dxa"/>
            <w:gridSpan w:val="2"/>
          </w:tcPr>
          <w:p w14:paraId="4DBF488A" w14:textId="77777777" w:rsidR="006621FE" w:rsidRPr="002931B6" w:rsidRDefault="006621FE" w:rsidP="00F013F5">
            <w:pPr>
              <w:shd w:val="clear" w:color="auto" w:fill="FFFFFF"/>
              <w:ind w:firstLine="0"/>
              <w:textAlignment w:val="top"/>
              <w:rPr>
                <w:rFonts w:ascii="Arial" w:eastAsia="Times New Roman" w:hAnsi="Arial" w:cs="Arial"/>
                <w:sz w:val="20"/>
                <w:szCs w:val="20"/>
                <w:lang w:val="mn-MN"/>
              </w:rPr>
            </w:pPr>
          </w:p>
        </w:tc>
      </w:tr>
      <w:tr w:rsidR="006621FE" w:rsidRPr="00DE76DD" w14:paraId="6791D658" w14:textId="3E4EAEA0" w:rsidTr="006621FE">
        <w:trPr>
          <w:gridAfter w:val="1"/>
          <w:wAfter w:w="7" w:type="dxa"/>
        </w:trPr>
        <w:tc>
          <w:tcPr>
            <w:tcW w:w="3685" w:type="dxa"/>
          </w:tcPr>
          <w:p w14:paraId="2CA2CC59" w14:textId="77777777" w:rsidR="006621FE" w:rsidRPr="00F013F5" w:rsidRDefault="006621FE" w:rsidP="00F013F5">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rPr>
              <w:t>1.1.10</w:t>
            </w:r>
            <w:r w:rsidRPr="00F013F5">
              <w:rPr>
                <w:rFonts w:ascii="Times New Roman" w:eastAsia="Times New Roman" w:hAnsi="Times New Roman" w:cs="Times New Roman"/>
                <w:sz w:val="20"/>
                <w:szCs w:val="20"/>
              </w:rPr>
              <w:tab/>
              <w:t>Цахилгаан угсралтын ажил гүйцэтгэх үйлдвэрлэлийн байр, талбай нь MNS 4244, MNS 5390 стандартын шаардлагад нийцсэн гал унтраах анхдагч хэрэгслэл болон Галын аюулгүй байдлын тухай Монгол улсын хуулийн дагуу галын аюулгүй байдлын асуудал эрхэлсэн эрх бүхий байгууллагаас баталсан галын аюулаас урьдчилан сэргийлэх дүрэм, заавар, ”Хийн аж ахуйн аюулгүй ажиллагааны дүрэм”-ээр тус тус хангагдсан байх ёстой.</w:t>
            </w:r>
          </w:p>
          <w:p w14:paraId="4252D48D" w14:textId="77777777" w:rsidR="006621FE" w:rsidRPr="00F013F5" w:rsidRDefault="006621FE" w:rsidP="00F013F5">
            <w:pPr>
              <w:rPr>
                <w:rFonts w:ascii="Times New Roman" w:hAnsi="Times New Roman" w:cs="Times New Roman"/>
                <w:sz w:val="20"/>
                <w:szCs w:val="20"/>
                <w:lang w:val="mn-MN"/>
              </w:rPr>
            </w:pPr>
          </w:p>
        </w:tc>
        <w:tc>
          <w:tcPr>
            <w:tcW w:w="3686" w:type="dxa"/>
            <w:gridSpan w:val="2"/>
          </w:tcPr>
          <w:p w14:paraId="74F8C65E" w14:textId="77777777" w:rsidR="006621FE" w:rsidRDefault="006621FE" w:rsidP="00871FF4">
            <w:pPr>
              <w:shd w:val="clear" w:color="auto" w:fill="FFFFFF"/>
              <w:ind w:firstLine="0"/>
              <w:jc w:val="center"/>
              <w:textAlignment w:val="top"/>
              <w:rPr>
                <w:rFonts w:ascii="Times New Roman" w:eastAsia="Times New Roman" w:hAnsi="Times New Roman" w:cs="Times New Roman"/>
                <w:sz w:val="20"/>
                <w:szCs w:val="20"/>
                <w:lang w:val="mn-MN"/>
              </w:rPr>
            </w:pPr>
          </w:p>
          <w:p w14:paraId="1E93CC7B" w14:textId="77777777" w:rsidR="006621FE" w:rsidRDefault="006621FE" w:rsidP="00871FF4">
            <w:pPr>
              <w:shd w:val="clear" w:color="auto" w:fill="FFFFFF"/>
              <w:ind w:firstLine="0"/>
              <w:jc w:val="center"/>
              <w:textAlignment w:val="top"/>
              <w:rPr>
                <w:rFonts w:ascii="Times New Roman" w:eastAsia="Times New Roman" w:hAnsi="Times New Roman" w:cs="Times New Roman"/>
                <w:sz w:val="20"/>
                <w:szCs w:val="20"/>
                <w:lang w:val="mn-MN"/>
              </w:rPr>
            </w:pPr>
          </w:p>
          <w:p w14:paraId="5ABD4C0E" w14:textId="77777777" w:rsidR="006621FE" w:rsidRDefault="006621FE" w:rsidP="00871FF4">
            <w:pPr>
              <w:shd w:val="clear" w:color="auto" w:fill="FFFFFF"/>
              <w:ind w:firstLine="0"/>
              <w:jc w:val="center"/>
              <w:textAlignment w:val="top"/>
              <w:rPr>
                <w:rFonts w:ascii="Times New Roman" w:eastAsia="Times New Roman" w:hAnsi="Times New Roman" w:cs="Times New Roman"/>
                <w:sz w:val="20"/>
                <w:szCs w:val="20"/>
                <w:lang w:val="mn-MN"/>
              </w:rPr>
            </w:pPr>
          </w:p>
          <w:p w14:paraId="695215E9" w14:textId="77777777" w:rsidR="006621FE" w:rsidRDefault="006621FE" w:rsidP="00871FF4">
            <w:pPr>
              <w:shd w:val="clear" w:color="auto" w:fill="FFFFFF"/>
              <w:ind w:firstLine="0"/>
              <w:jc w:val="center"/>
              <w:textAlignment w:val="top"/>
              <w:rPr>
                <w:rFonts w:ascii="Times New Roman" w:eastAsia="Times New Roman" w:hAnsi="Times New Roman" w:cs="Times New Roman"/>
                <w:sz w:val="20"/>
                <w:szCs w:val="20"/>
                <w:lang w:val="mn-MN"/>
              </w:rPr>
            </w:pPr>
          </w:p>
          <w:p w14:paraId="7EB10175" w14:textId="6BDBC644" w:rsidR="006621FE" w:rsidRPr="00F013F5" w:rsidRDefault="006621FE" w:rsidP="00871FF4">
            <w:pPr>
              <w:shd w:val="clear" w:color="auto" w:fill="FFFFFF"/>
              <w:ind w:firstLine="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293F1DC6" w14:textId="77777777" w:rsidR="006621FE" w:rsidRPr="002931B6" w:rsidRDefault="006621FE" w:rsidP="00F013F5">
            <w:pPr>
              <w:shd w:val="clear" w:color="auto" w:fill="FFFFFF"/>
              <w:ind w:firstLine="0"/>
              <w:textAlignment w:val="top"/>
              <w:rPr>
                <w:rFonts w:ascii="Arial" w:eastAsia="Times New Roman" w:hAnsi="Arial" w:cs="Arial"/>
                <w:sz w:val="20"/>
                <w:szCs w:val="20"/>
              </w:rPr>
            </w:pPr>
          </w:p>
        </w:tc>
        <w:tc>
          <w:tcPr>
            <w:tcW w:w="3644" w:type="dxa"/>
            <w:gridSpan w:val="2"/>
          </w:tcPr>
          <w:p w14:paraId="6B8DF774" w14:textId="77777777" w:rsidR="006621FE" w:rsidRPr="002931B6" w:rsidRDefault="006621FE" w:rsidP="00F013F5">
            <w:pPr>
              <w:shd w:val="clear" w:color="auto" w:fill="FFFFFF"/>
              <w:ind w:firstLine="0"/>
              <w:textAlignment w:val="top"/>
              <w:rPr>
                <w:rFonts w:ascii="Arial" w:eastAsia="Times New Roman" w:hAnsi="Arial" w:cs="Arial"/>
                <w:sz w:val="20"/>
                <w:szCs w:val="20"/>
              </w:rPr>
            </w:pPr>
          </w:p>
        </w:tc>
      </w:tr>
      <w:tr w:rsidR="006621FE" w:rsidRPr="00DE76DD" w14:paraId="14333788" w14:textId="405B1A59" w:rsidTr="006621FE">
        <w:trPr>
          <w:gridAfter w:val="1"/>
          <w:wAfter w:w="7" w:type="dxa"/>
        </w:trPr>
        <w:tc>
          <w:tcPr>
            <w:tcW w:w="3685" w:type="dxa"/>
          </w:tcPr>
          <w:p w14:paraId="0D85845D" w14:textId="5797E293" w:rsidR="006621FE" w:rsidRPr="00F013F5" w:rsidRDefault="006621FE" w:rsidP="00F013F5">
            <w:pPr>
              <w:ind w:firstLine="0"/>
              <w:rPr>
                <w:rFonts w:ascii="Times New Roman" w:hAnsi="Times New Roman" w:cs="Times New Roman"/>
                <w:sz w:val="20"/>
                <w:szCs w:val="20"/>
                <w:lang w:val="mn-MN"/>
              </w:rPr>
            </w:pPr>
            <w:r w:rsidRPr="00F013F5">
              <w:rPr>
                <w:rFonts w:ascii="Times New Roman" w:eastAsia="Times New Roman" w:hAnsi="Times New Roman" w:cs="Times New Roman"/>
                <w:sz w:val="20"/>
                <w:szCs w:val="20"/>
                <w:lang w:val="mn-MN"/>
              </w:rPr>
              <w:t>1.1.11</w:t>
            </w:r>
            <w:r w:rsidRPr="00F013F5">
              <w:rPr>
                <w:rFonts w:ascii="Times New Roman" w:eastAsia="Times New Roman" w:hAnsi="Times New Roman" w:cs="Times New Roman"/>
                <w:sz w:val="20"/>
                <w:szCs w:val="20"/>
                <w:lang w:val="mn-MN"/>
              </w:rPr>
              <w:tab/>
              <w:t>Ажлын байр, түүний гарц, орцуудын зохиомол гэрэлтүүлэг нь MNS 4996, “Байгалийн ба зохиомол гэрэлтүүлэг” БНбД 23-02-08 дүрмийн шаардлагад нийцсэн байх ёстой. Гэрэлтүүлэггүй буюу стандартаас доогуур түвшингийн гэрэлтүүлэгтэй газарт ажиллахыг хориглоно.</w:t>
            </w:r>
          </w:p>
        </w:tc>
        <w:tc>
          <w:tcPr>
            <w:tcW w:w="3686" w:type="dxa"/>
            <w:gridSpan w:val="2"/>
          </w:tcPr>
          <w:p w14:paraId="563396F6" w14:textId="0C8A96D9" w:rsidR="006621FE" w:rsidRPr="00F013F5" w:rsidRDefault="006621FE" w:rsidP="00871FF4">
            <w:pPr>
              <w:shd w:val="clear" w:color="auto" w:fill="FFFFFF"/>
              <w:ind w:firstLine="0"/>
              <w:textAlignment w:val="top"/>
              <w:rPr>
                <w:rFonts w:ascii="Times New Roman" w:eastAsia="Times New Roman" w:hAnsi="Times New Roman" w:cs="Times New Roman"/>
                <w:sz w:val="20"/>
                <w:szCs w:val="20"/>
                <w:lang w:val="mn-MN"/>
              </w:rPr>
            </w:pPr>
            <w:r w:rsidRPr="00B973E9">
              <w:rPr>
                <w:rFonts w:ascii="Times New Roman" w:eastAsia="Times New Roman" w:hAnsi="Times New Roman" w:cs="Times New Roman"/>
                <w:color w:val="00B050"/>
                <w:sz w:val="20"/>
                <w:szCs w:val="20"/>
                <w:lang w:val="mn-MN"/>
              </w:rPr>
              <w:t>1.1.11</w:t>
            </w:r>
            <w:r w:rsidRPr="00B973E9">
              <w:rPr>
                <w:rFonts w:ascii="Times New Roman" w:eastAsia="Times New Roman" w:hAnsi="Times New Roman" w:cs="Times New Roman"/>
                <w:color w:val="00B050"/>
                <w:sz w:val="20"/>
                <w:szCs w:val="20"/>
                <w:lang w:val="mn-MN"/>
              </w:rPr>
              <w:tab/>
              <w:t xml:space="preserve">Ажлын байр, түүний гарц, орцуудын </w:t>
            </w:r>
            <w:r>
              <w:rPr>
                <w:rFonts w:ascii="Times New Roman" w:eastAsia="Times New Roman" w:hAnsi="Times New Roman" w:cs="Times New Roman"/>
                <w:color w:val="00B050"/>
                <w:sz w:val="20"/>
                <w:szCs w:val="20"/>
                <w:lang w:val="mn-MN"/>
              </w:rPr>
              <w:t xml:space="preserve">хиймэл </w:t>
            </w:r>
            <w:r w:rsidRPr="00B973E9">
              <w:rPr>
                <w:rFonts w:ascii="Times New Roman" w:eastAsia="Times New Roman" w:hAnsi="Times New Roman" w:cs="Times New Roman"/>
                <w:color w:val="00B050"/>
                <w:sz w:val="20"/>
                <w:szCs w:val="20"/>
                <w:lang w:val="mn-MN"/>
              </w:rPr>
              <w:t xml:space="preserve">гэрэлтүүлэг нь MNS 4996, “Байгалийн ба </w:t>
            </w:r>
            <w:r>
              <w:rPr>
                <w:rFonts w:ascii="Times New Roman" w:eastAsia="Times New Roman" w:hAnsi="Times New Roman" w:cs="Times New Roman"/>
                <w:color w:val="00B050"/>
                <w:sz w:val="20"/>
                <w:szCs w:val="20"/>
                <w:lang w:val="mn-MN"/>
              </w:rPr>
              <w:t>хиймэл</w:t>
            </w:r>
            <w:r w:rsidRPr="00B973E9">
              <w:rPr>
                <w:rFonts w:ascii="Times New Roman" w:eastAsia="Times New Roman" w:hAnsi="Times New Roman" w:cs="Times New Roman"/>
                <w:color w:val="00B050"/>
                <w:sz w:val="20"/>
                <w:szCs w:val="20"/>
                <w:lang w:val="mn-MN"/>
              </w:rPr>
              <w:t xml:space="preserve"> гэрэлтүүлэг” БНбД 23-02-08 дүрмийн шаардлагад нийцсэн байх ёстой. Гэрэлтүүлэггүй буюу стандартаас доогуур түвшингийн гэрэлтүүлэгтэй газарт ажиллахыг хориглоно.</w:t>
            </w:r>
          </w:p>
        </w:tc>
        <w:tc>
          <w:tcPr>
            <w:tcW w:w="3644" w:type="dxa"/>
            <w:gridSpan w:val="2"/>
          </w:tcPr>
          <w:p w14:paraId="1ED3D048" w14:textId="77777777" w:rsidR="006621FE" w:rsidRDefault="006621FE" w:rsidP="00F013F5">
            <w:pPr>
              <w:shd w:val="clear" w:color="auto" w:fill="FFFFFF"/>
              <w:ind w:firstLine="0"/>
              <w:textAlignment w:val="top"/>
              <w:rPr>
                <w:rFonts w:ascii="Times New Roman" w:eastAsia="Times New Roman" w:hAnsi="Times New Roman" w:cs="Times New Roman"/>
                <w:strike/>
                <w:sz w:val="20"/>
                <w:szCs w:val="20"/>
                <w:lang w:val="mn-MN"/>
              </w:rPr>
            </w:pPr>
          </w:p>
          <w:p w14:paraId="65B93F9A" w14:textId="4C72D6C9" w:rsidR="006621FE" w:rsidRPr="00F013F5" w:rsidRDefault="006621FE" w:rsidP="00871FF4">
            <w:pPr>
              <w:shd w:val="clear" w:color="auto" w:fill="FFFFFF"/>
              <w:ind w:firstLine="0"/>
              <w:textAlignment w:val="top"/>
              <w:rPr>
                <w:rFonts w:ascii="Times New Roman" w:eastAsia="Times New Roman" w:hAnsi="Times New Roman" w:cs="Times New Roman"/>
                <w:strike/>
                <w:sz w:val="20"/>
                <w:szCs w:val="20"/>
                <w:lang w:val="mn-MN"/>
              </w:rPr>
            </w:pPr>
            <w:r w:rsidRPr="00F013F5">
              <w:rPr>
                <w:rFonts w:ascii="Times New Roman" w:eastAsia="Times New Roman" w:hAnsi="Times New Roman" w:cs="Times New Roman"/>
                <w:strike/>
                <w:sz w:val="20"/>
                <w:szCs w:val="20"/>
                <w:lang w:val="mn-MN"/>
              </w:rPr>
              <w:t>зохиомол</w:t>
            </w:r>
            <w:r w:rsidRPr="00B973E9">
              <w:rPr>
                <w:rFonts w:ascii="Times New Roman" w:eastAsia="Times New Roman" w:hAnsi="Times New Roman" w:cs="Times New Roman"/>
                <w:color w:val="00B050"/>
                <w:sz w:val="20"/>
                <w:szCs w:val="20"/>
                <w:lang w:val="mn-MN"/>
              </w:rPr>
              <w:t xml:space="preserve"> </w:t>
            </w:r>
            <w:r>
              <w:rPr>
                <w:rFonts w:ascii="Times New Roman" w:eastAsia="Times New Roman" w:hAnsi="Times New Roman" w:cs="Times New Roman"/>
                <w:color w:val="00B050"/>
                <w:sz w:val="20"/>
                <w:szCs w:val="20"/>
                <w:lang w:val="mn-MN"/>
              </w:rPr>
              <w:t>хиймэл</w:t>
            </w:r>
          </w:p>
        </w:tc>
        <w:tc>
          <w:tcPr>
            <w:tcW w:w="3644" w:type="dxa"/>
            <w:gridSpan w:val="2"/>
          </w:tcPr>
          <w:p w14:paraId="020E8FE5" w14:textId="77777777" w:rsidR="006621FE" w:rsidRDefault="006621FE" w:rsidP="00F013F5">
            <w:pPr>
              <w:shd w:val="clear" w:color="auto" w:fill="FFFFFF"/>
              <w:ind w:firstLine="0"/>
              <w:textAlignment w:val="top"/>
              <w:rPr>
                <w:rFonts w:ascii="Times New Roman" w:eastAsia="Times New Roman" w:hAnsi="Times New Roman" w:cs="Times New Roman"/>
                <w:strike/>
                <w:sz w:val="20"/>
                <w:szCs w:val="20"/>
                <w:lang w:val="mn-MN"/>
              </w:rPr>
            </w:pPr>
          </w:p>
        </w:tc>
      </w:tr>
      <w:tr w:rsidR="006621FE" w:rsidRPr="00DE76DD" w14:paraId="1284D279" w14:textId="03B2E337" w:rsidTr="006621FE">
        <w:trPr>
          <w:gridAfter w:val="1"/>
          <w:wAfter w:w="7" w:type="dxa"/>
        </w:trPr>
        <w:tc>
          <w:tcPr>
            <w:tcW w:w="3685" w:type="dxa"/>
          </w:tcPr>
          <w:p w14:paraId="583DBF10" w14:textId="78DC02BB" w:rsidR="006621FE" w:rsidRPr="00F013F5" w:rsidRDefault="006621FE" w:rsidP="00F013F5">
            <w:pPr>
              <w:ind w:firstLine="0"/>
              <w:rPr>
                <w:rFonts w:ascii="Times New Roman" w:hAnsi="Times New Roman" w:cs="Times New Roman"/>
                <w:sz w:val="20"/>
                <w:szCs w:val="20"/>
                <w:lang w:val="mn-MN"/>
              </w:rPr>
            </w:pPr>
            <w:r w:rsidRPr="00F013F5">
              <w:rPr>
                <w:rFonts w:ascii="Times New Roman" w:eastAsia="Times New Roman" w:hAnsi="Times New Roman" w:cs="Times New Roman"/>
                <w:sz w:val="20"/>
                <w:szCs w:val="20"/>
                <w:lang w:val="mn-MN"/>
              </w:rPr>
              <w:t>1.1.12</w:t>
            </w:r>
            <w:r w:rsidRPr="00F013F5">
              <w:rPr>
                <w:rFonts w:ascii="Times New Roman" w:eastAsia="Times New Roman" w:hAnsi="Times New Roman" w:cs="Times New Roman"/>
                <w:sz w:val="20"/>
                <w:szCs w:val="20"/>
                <w:lang w:val="mn-MN"/>
              </w:rPr>
              <w:tab/>
              <w:t xml:space="preserve">1.3 м-ээс дээш өндөрт ажиллах ажлын байранд MNS 2632 стандартад нийцүүлэн 1.1 м-ээс багагүй өндөртэй хаалт, урьдчилан сэргийлэх хамгаалалт (тор, саравч, дэвсгэр гэх мэт)-ыг заавал хийж суурилуулсан байна. Хаалт, </w:t>
            </w:r>
            <w:r w:rsidRPr="00F013F5">
              <w:rPr>
                <w:rFonts w:ascii="Times New Roman" w:eastAsia="Times New Roman" w:hAnsi="Times New Roman" w:cs="Times New Roman"/>
                <w:sz w:val="20"/>
                <w:szCs w:val="20"/>
                <w:lang w:val="mn-MN"/>
              </w:rPr>
              <w:lastRenderedPageBreak/>
              <w:t>урьдчилан сэргийлэх хамгаалалтгүй тохиолдолд ажилтнууд хамгаалах бүс хэрэглэх ёстой.</w:t>
            </w:r>
          </w:p>
        </w:tc>
        <w:tc>
          <w:tcPr>
            <w:tcW w:w="3686" w:type="dxa"/>
            <w:gridSpan w:val="2"/>
          </w:tcPr>
          <w:p w14:paraId="770A9DE4" w14:textId="77777777" w:rsidR="006621FE" w:rsidRDefault="006621FE" w:rsidP="00F013F5">
            <w:pPr>
              <w:shd w:val="clear" w:color="auto" w:fill="FFFFFF"/>
              <w:ind w:firstLine="0"/>
              <w:textAlignment w:val="top"/>
              <w:rPr>
                <w:rFonts w:ascii="Times New Roman" w:eastAsia="Times New Roman" w:hAnsi="Times New Roman" w:cs="Times New Roman"/>
                <w:sz w:val="20"/>
                <w:szCs w:val="20"/>
                <w:lang w:val="mn-MN"/>
              </w:rPr>
            </w:pPr>
          </w:p>
          <w:p w14:paraId="6218C908" w14:textId="77777777" w:rsidR="006621FE" w:rsidRDefault="006621FE" w:rsidP="00F013F5">
            <w:pPr>
              <w:shd w:val="clear" w:color="auto" w:fill="FFFFFF"/>
              <w:ind w:firstLine="0"/>
              <w:textAlignment w:val="top"/>
              <w:rPr>
                <w:rFonts w:ascii="Times New Roman" w:eastAsia="Times New Roman" w:hAnsi="Times New Roman" w:cs="Times New Roman"/>
                <w:sz w:val="20"/>
                <w:szCs w:val="20"/>
                <w:lang w:val="mn-MN"/>
              </w:rPr>
            </w:pPr>
          </w:p>
          <w:p w14:paraId="18487D9A" w14:textId="77777777" w:rsidR="006621FE" w:rsidRDefault="006621FE" w:rsidP="00F013F5">
            <w:pPr>
              <w:shd w:val="clear" w:color="auto" w:fill="FFFFFF"/>
              <w:ind w:firstLine="0"/>
              <w:textAlignment w:val="top"/>
              <w:rPr>
                <w:rFonts w:ascii="Times New Roman" w:eastAsia="Times New Roman" w:hAnsi="Times New Roman" w:cs="Times New Roman"/>
                <w:sz w:val="20"/>
                <w:szCs w:val="20"/>
                <w:lang w:val="mn-MN"/>
              </w:rPr>
            </w:pPr>
          </w:p>
          <w:p w14:paraId="298CAAFE" w14:textId="77777777" w:rsidR="006621FE" w:rsidRDefault="006621FE" w:rsidP="00F013F5">
            <w:pPr>
              <w:shd w:val="clear" w:color="auto" w:fill="FFFFFF"/>
              <w:ind w:firstLine="0"/>
              <w:textAlignment w:val="top"/>
              <w:rPr>
                <w:rFonts w:ascii="Times New Roman" w:eastAsia="Times New Roman" w:hAnsi="Times New Roman" w:cs="Times New Roman"/>
                <w:sz w:val="20"/>
                <w:szCs w:val="20"/>
                <w:lang w:val="mn-MN"/>
              </w:rPr>
            </w:pPr>
          </w:p>
          <w:p w14:paraId="2ACCE488" w14:textId="77777777" w:rsidR="006621FE" w:rsidRDefault="006621FE" w:rsidP="00F013F5">
            <w:pPr>
              <w:shd w:val="clear" w:color="auto" w:fill="FFFFFF"/>
              <w:ind w:firstLine="0"/>
              <w:textAlignment w:val="top"/>
              <w:rPr>
                <w:rFonts w:ascii="Times New Roman" w:eastAsia="Times New Roman" w:hAnsi="Times New Roman" w:cs="Times New Roman"/>
                <w:sz w:val="20"/>
                <w:szCs w:val="20"/>
                <w:lang w:val="mn-MN"/>
              </w:rPr>
            </w:pPr>
          </w:p>
          <w:p w14:paraId="456BFA8A" w14:textId="77777777" w:rsidR="006621FE" w:rsidRDefault="006621FE" w:rsidP="00F013F5">
            <w:pPr>
              <w:shd w:val="clear" w:color="auto" w:fill="FFFFFF"/>
              <w:ind w:firstLine="0"/>
              <w:textAlignment w:val="top"/>
              <w:rPr>
                <w:rFonts w:ascii="Times New Roman" w:eastAsia="Times New Roman" w:hAnsi="Times New Roman" w:cs="Times New Roman"/>
                <w:sz w:val="20"/>
                <w:szCs w:val="20"/>
                <w:lang w:val="mn-MN"/>
              </w:rPr>
            </w:pPr>
          </w:p>
          <w:p w14:paraId="30F4A010" w14:textId="77777777" w:rsidR="006621FE" w:rsidRDefault="006621FE" w:rsidP="00F013F5">
            <w:pPr>
              <w:shd w:val="clear" w:color="auto" w:fill="FFFFFF"/>
              <w:ind w:firstLine="0"/>
              <w:textAlignment w:val="top"/>
              <w:rPr>
                <w:rFonts w:ascii="Times New Roman" w:eastAsia="Times New Roman" w:hAnsi="Times New Roman" w:cs="Times New Roman"/>
                <w:sz w:val="20"/>
                <w:szCs w:val="20"/>
                <w:lang w:val="mn-MN"/>
              </w:rPr>
            </w:pPr>
          </w:p>
          <w:p w14:paraId="3996C75A" w14:textId="77777777" w:rsidR="006621FE" w:rsidRDefault="006621FE" w:rsidP="00F013F5">
            <w:pPr>
              <w:shd w:val="clear" w:color="auto" w:fill="FFFFFF"/>
              <w:ind w:firstLine="0"/>
              <w:textAlignment w:val="top"/>
              <w:rPr>
                <w:rFonts w:ascii="Times New Roman" w:eastAsia="Times New Roman" w:hAnsi="Times New Roman" w:cs="Times New Roman"/>
                <w:sz w:val="20"/>
                <w:szCs w:val="20"/>
                <w:lang w:val="mn-MN"/>
              </w:rPr>
            </w:pPr>
          </w:p>
          <w:p w14:paraId="53D7A293" w14:textId="4CF3A1E6" w:rsidR="006621FE" w:rsidRPr="00F013F5" w:rsidRDefault="006621FE" w:rsidP="00B973E9">
            <w:pPr>
              <w:shd w:val="clear" w:color="auto" w:fill="FFFFFF"/>
              <w:ind w:firstLine="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70BFF0A7" w14:textId="77777777" w:rsidR="006621FE" w:rsidRPr="00B256CD" w:rsidRDefault="006621FE" w:rsidP="00F013F5">
            <w:pPr>
              <w:shd w:val="clear" w:color="auto" w:fill="FFFFFF"/>
              <w:ind w:firstLine="0"/>
              <w:textAlignment w:val="top"/>
              <w:rPr>
                <w:rFonts w:ascii="Arial" w:eastAsia="Times New Roman" w:hAnsi="Arial" w:cs="Arial"/>
                <w:sz w:val="20"/>
                <w:szCs w:val="20"/>
                <w:lang w:val="mn-MN"/>
              </w:rPr>
            </w:pPr>
          </w:p>
        </w:tc>
        <w:tc>
          <w:tcPr>
            <w:tcW w:w="3644" w:type="dxa"/>
            <w:gridSpan w:val="2"/>
          </w:tcPr>
          <w:p w14:paraId="00C3701B" w14:textId="77777777" w:rsidR="006621FE" w:rsidRPr="00B256CD" w:rsidRDefault="006621FE" w:rsidP="00F013F5">
            <w:pPr>
              <w:shd w:val="clear" w:color="auto" w:fill="FFFFFF"/>
              <w:ind w:firstLine="0"/>
              <w:textAlignment w:val="top"/>
              <w:rPr>
                <w:rFonts w:ascii="Arial" w:eastAsia="Times New Roman" w:hAnsi="Arial" w:cs="Arial"/>
                <w:sz w:val="20"/>
                <w:szCs w:val="20"/>
                <w:lang w:val="mn-MN"/>
              </w:rPr>
            </w:pPr>
          </w:p>
        </w:tc>
      </w:tr>
      <w:tr w:rsidR="006621FE" w:rsidRPr="00DE76DD" w14:paraId="469711A7" w14:textId="64B06BFA" w:rsidTr="006621FE">
        <w:trPr>
          <w:gridAfter w:val="1"/>
          <w:wAfter w:w="7" w:type="dxa"/>
        </w:trPr>
        <w:tc>
          <w:tcPr>
            <w:tcW w:w="3685" w:type="dxa"/>
          </w:tcPr>
          <w:p w14:paraId="54250D0D" w14:textId="77777777" w:rsidR="006621FE" w:rsidRPr="00B973E9" w:rsidRDefault="006621FE"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lastRenderedPageBreak/>
              <w:t xml:space="preserve">1.1.13 </w:t>
            </w:r>
            <w:r w:rsidRPr="00B973E9">
              <w:rPr>
                <w:rFonts w:ascii="Times New Roman" w:eastAsia="Times New Roman" w:hAnsi="Times New Roman" w:cs="Times New Roman"/>
                <w:sz w:val="20"/>
                <w:szCs w:val="20"/>
              </w:rPr>
              <w:t>Өндөрт ажиллахад зориулсан талбай, дүүжин тавцан, эгнээ шат, тавцан, бусад ажлын байрны дүүжин хэрэгсэл, шат нь MNS 2632 стандартад нийцсэн байх ёстой.</w:t>
            </w:r>
          </w:p>
          <w:p w14:paraId="158293DB" w14:textId="22C7DC97" w:rsidR="006621FE" w:rsidRPr="00F013F5" w:rsidRDefault="006621FE" w:rsidP="00B973E9">
            <w:pPr>
              <w:shd w:val="clear" w:color="auto" w:fill="FFFFFF"/>
              <w:ind w:firstLine="0"/>
              <w:textAlignment w:val="top"/>
              <w:rPr>
                <w:rFonts w:ascii="Times New Roman" w:eastAsia="Times New Roman" w:hAnsi="Times New Roman" w:cs="Times New Roman"/>
                <w:sz w:val="20"/>
                <w:szCs w:val="20"/>
              </w:rPr>
            </w:pPr>
          </w:p>
          <w:p w14:paraId="29B7DA67" w14:textId="77777777" w:rsidR="006621FE" w:rsidRPr="00F013F5" w:rsidRDefault="006621FE" w:rsidP="00B973E9">
            <w:pPr>
              <w:shd w:val="clear" w:color="auto" w:fill="FFFFFF"/>
              <w:textAlignment w:val="top"/>
              <w:rPr>
                <w:rFonts w:ascii="Times New Roman" w:hAnsi="Times New Roman" w:cs="Times New Roman"/>
                <w:sz w:val="20"/>
                <w:szCs w:val="20"/>
                <w:lang w:val="mn-MN"/>
              </w:rPr>
            </w:pPr>
          </w:p>
        </w:tc>
        <w:tc>
          <w:tcPr>
            <w:tcW w:w="3686" w:type="dxa"/>
            <w:gridSpan w:val="2"/>
          </w:tcPr>
          <w:p w14:paraId="68FD2FAB" w14:textId="77777777" w:rsidR="006621FE" w:rsidRDefault="006621FE" w:rsidP="00B973E9">
            <w:pPr>
              <w:shd w:val="clear" w:color="auto" w:fill="FFFFFF"/>
              <w:textAlignment w:val="top"/>
              <w:rPr>
                <w:rFonts w:ascii="Times New Roman" w:eastAsia="Times New Roman" w:hAnsi="Times New Roman" w:cs="Times New Roman"/>
                <w:sz w:val="20"/>
                <w:szCs w:val="20"/>
                <w:lang w:val="mn-MN"/>
              </w:rPr>
            </w:pPr>
          </w:p>
          <w:p w14:paraId="5C5EDA81" w14:textId="77777777" w:rsidR="006621FE" w:rsidRDefault="006621FE" w:rsidP="00B973E9">
            <w:pPr>
              <w:shd w:val="clear" w:color="auto" w:fill="FFFFFF"/>
              <w:textAlignment w:val="top"/>
              <w:rPr>
                <w:rFonts w:ascii="Times New Roman" w:eastAsia="Times New Roman" w:hAnsi="Times New Roman" w:cs="Times New Roman"/>
                <w:sz w:val="20"/>
                <w:szCs w:val="20"/>
                <w:lang w:val="mn-MN"/>
              </w:rPr>
            </w:pPr>
          </w:p>
          <w:p w14:paraId="26871F90" w14:textId="77777777" w:rsidR="006621FE" w:rsidRDefault="006621FE" w:rsidP="00B973E9">
            <w:pPr>
              <w:shd w:val="clear" w:color="auto" w:fill="FFFFFF"/>
              <w:textAlignment w:val="top"/>
              <w:rPr>
                <w:rFonts w:ascii="Times New Roman" w:eastAsia="Times New Roman" w:hAnsi="Times New Roman" w:cs="Times New Roman"/>
                <w:sz w:val="20"/>
                <w:szCs w:val="20"/>
                <w:lang w:val="mn-MN"/>
              </w:rPr>
            </w:pPr>
          </w:p>
          <w:p w14:paraId="7E02EF73" w14:textId="77777777" w:rsidR="006621FE" w:rsidRDefault="006621FE" w:rsidP="00B973E9">
            <w:pPr>
              <w:shd w:val="clear" w:color="auto" w:fill="FFFFFF"/>
              <w:textAlignment w:val="top"/>
              <w:rPr>
                <w:rFonts w:ascii="Times New Roman" w:eastAsia="Times New Roman" w:hAnsi="Times New Roman" w:cs="Times New Roman"/>
                <w:sz w:val="20"/>
                <w:szCs w:val="20"/>
                <w:lang w:val="mn-MN"/>
              </w:rPr>
            </w:pPr>
          </w:p>
          <w:p w14:paraId="16E7AAE9" w14:textId="77777777" w:rsidR="006621FE" w:rsidRDefault="006621FE" w:rsidP="00B973E9">
            <w:pPr>
              <w:shd w:val="clear" w:color="auto" w:fill="FFFFFF"/>
              <w:textAlignment w:val="top"/>
              <w:rPr>
                <w:rFonts w:ascii="Times New Roman" w:eastAsia="Times New Roman" w:hAnsi="Times New Roman" w:cs="Times New Roman"/>
                <w:sz w:val="20"/>
                <w:szCs w:val="20"/>
                <w:lang w:val="mn-MN"/>
              </w:rPr>
            </w:pPr>
          </w:p>
          <w:p w14:paraId="0D42612F" w14:textId="2957586A" w:rsidR="006621FE" w:rsidRPr="00F013F5" w:rsidRDefault="006621FE" w:rsidP="00B973E9">
            <w:pPr>
              <w:shd w:val="clear" w:color="auto" w:fill="FFFFFF"/>
              <w:ind w:firstLine="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65DD30BE" w14:textId="77777777" w:rsidR="006621FE" w:rsidRDefault="006621FE" w:rsidP="00B973E9">
            <w:pPr>
              <w:shd w:val="clear" w:color="auto" w:fill="FFFFFF"/>
              <w:textAlignment w:val="top"/>
              <w:rPr>
                <w:rFonts w:ascii="Arial" w:eastAsia="Times New Roman" w:hAnsi="Arial" w:cs="Arial"/>
                <w:sz w:val="20"/>
                <w:szCs w:val="20"/>
                <w:lang w:val="mn-MN"/>
              </w:rPr>
            </w:pPr>
          </w:p>
        </w:tc>
        <w:tc>
          <w:tcPr>
            <w:tcW w:w="3644" w:type="dxa"/>
            <w:gridSpan w:val="2"/>
          </w:tcPr>
          <w:p w14:paraId="5F2B3EE6" w14:textId="77777777" w:rsidR="006621FE" w:rsidRDefault="006621FE" w:rsidP="00B973E9">
            <w:pPr>
              <w:shd w:val="clear" w:color="auto" w:fill="FFFFFF"/>
              <w:textAlignment w:val="top"/>
              <w:rPr>
                <w:rFonts w:ascii="Arial" w:eastAsia="Times New Roman" w:hAnsi="Arial" w:cs="Arial"/>
                <w:sz w:val="20"/>
                <w:szCs w:val="20"/>
                <w:lang w:val="mn-MN"/>
              </w:rPr>
            </w:pPr>
          </w:p>
        </w:tc>
      </w:tr>
      <w:tr w:rsidR="006621FE" w:rsidRPr="00DE76DD" w14:paraId="257AF21F" w14:textId="1918DD3E" w:rsidTr="006621FE">
        <w:trPr>
          <w:gridAfter w:val="1"/>
          <w:wAfter w:w="7" w:type="dxa"/>
          <w:trHeight w:val="1991"/>
        </w:trPr>
        <w:tc>
          <w:tcPr>
            <w:tcW w:w="3685" w:type="dxa"/>
          </w:tcPr>
          <w:p w14:paraId="079B7818" w14:textId="2B92F270" w:rsidR="006621FE" w:rsidRPr="00B973E9" w:rsidRDefault="006621FE"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hAnsi="Times New Roman" w:cs="Times New Roman"/>
                <w:sz w:val="20"/>
                <w:szCs w:val="20"/>
              </w:rPr>
              <w:t>1.1.1</w:t>
            </w:r>
            <w:r w:rsidRPr="00F013F5">
              <w:rPr>
                <w:rFonts w:ascii="Times New Roman" w:hAnsi="Times New Roman" w:cs="Times New Roman"/>
                <w:sz w:val="20"/>
                <w:szCs w:val="20"/>
                <w:lang w:val="mn-MN"/>
              </w:rPr>
              <w:t>4</w:t>
            </w:r>
            <w:r w:rsidRPr="00F013F5">
              <w:rPr>
                <w:rFonts w:ascii="Times New Roman" w:hAnsi="Times New Roman" w:cs="Times New Roman"/>
                <w:sz w:val="20"/>
                <w:szCs w:val="20"/>
              </w:rPr>
              <w:t xml:space="preserve"> </w:t>
            </w:r>
            <w:r>
              <w:rPr>
                <w:rFonts w:ascii="Times New Roman" w:hAnsi="Times New Roman" w:cs="Times New Roman"/>
                <w:sz w:val="20"/>
                <w:szCs w:val="20"/>
                <w:lang w:val="mn-MN"/>
              </w:rPr>
              <w:t xml:space="preserve"> </w:t>
            </w:r>
            <w:r w:rsidRPr="00F013F5">
              <w:rPr>
                <w:rFonts w:ascii="Times New Roman" w:eastAsia="Times New Roman" w:hAnsi="Times New Roman" w:cs="Times New Roman"/>
                <w:sz w:val="20"/>
                <w:szCs w:val="20"/>
              </w:rPr>
              <w:t>4 м хүртэл өндөртэй эгнээ шат, тавцангуудыг ажил гүйцэтгэгчийн даамал буюу мастер хүлээн авч ажлын дэвтэрт бүртгэсний дараа, харин 4 м-ээс дээш өндөртэй шат тавцанг барилга угсралтын байгууллагын удирдлагаас томилсон комисс хүлээн авч акт бүрдүүлсэний дараа тус тус ашиглахыг зөвшөөрнө.</w:t>
            </w:r>
          </w:p>
        </w:tc>
        <w:tc>
          <w:tcPr>
            <w:tcW w:w="3686" w:type="dxa"/>
            <w:gridSpan w:val="2"/>
          </w:tcPr>
          <w:p w14:paraId="36A1118B" w14:textId="77777777" w:rsidR="006621FE" w:rsidRDefault="006621FE" w:rsidP="0022229E">
            <w:pPr>
              <w:shd w:val="clear" w:color="auto" w:fill="FFFFFF"/>
              <w:ind w:firstLine="0"/>
              <w:jc w:val="center"/>
              <w:textAlignment w:val="top"/>
              <w:rPr>
                <w:rFonts w:ascii="Times New Roman" w:eastAsia="Times New Roman" w:hAnsi="Times New Roman" w:cs="Times New Roman"/>
                <w:sz w:val="20"/>
                <w:szCs w:val="20"/>
                <w:lang w:val="mn-MN"/>
              </w:rPr>
            </w:pPr>
          </w:p>
          <w:p w14:paraId="64D43E29" w14:textId="77777777" w:rsidR="006621FE" w:rsidRDefault="006621FE" w:rsidP="0022229E">
            <w:pPr>
              <w:shd w:val="clear" w:color="auto" w:fill="FFFFFF"/>
              <w:ind w:firstLine="0"/>
              <w:jc w:val="center"/>
              <w:textAlignment w:val="top"/>
              <w:rPr>
                <w:rFonts w:ascii="Times New Roman" w:eastAsia="Times New Roman" w:hAnsi="Times New Roman" w:cs="Times New Roman"/>
                <w:sz w:val="20"/>
                <w:szCs w:val="20"/>
                <w:lang w:val="mn-MN"/>
              </w:rPr>
            </w:pPr>
          </w:p>
          <w:p w14:paraId="69F33FE4" w14:textId="77777777" w:rsidR="006621FE" w:rsidRDefault="006621FE" w:rsidP="0022229E">
            <w:pPr>
              <w:shd w:val="clear" w:color="auto" w:fill="FFFFFF"/>
              <w:ind w:firstLine="0"/>
              <w:jc w:val="center"/>
              <w:textAlignment w:val="top"/>
              <w:rPr>
                <w:rFonts w:ascii="Times New Roman" w:eastAsia="Times New Roman" w:hAnsi="Times New Roman" w:cs="Times New Roman"/>
                <w:sz w:val="20"/>
                <w:szCs w:val="20"/>
                <w:lang w:val="mn-MN"/>
              </w:rPr>
            </w:pPr>
          </w:p>
          <w:p w14:paraId="3B404E93" w14:textId="77777777" w:rsidR="006621FE" w:rsidRDefault="006621FE" w:rsidP="0022229E">
            <w:pPr>
              <w:shd w:val="clear" w:color="auto" w:fill="FFFFFF"/>
              <w:ind w:firstLine="0"/>
              <w:jc w:val="center"/>
              <w:textAlignment w:val="top"/>
              <w:rPr>
                <w:rFonts w:ascii="Times New Roman" w:eastAsia="Times New Roman" w:hAnsi="Times New Roman" w:cs="Times New Roman"/>
                <w:sz w:val="20"/>
                <w:szCs w:val="20"/>
                <w:lang w:val="mn-MN"/>
              </w:rPr>
            </w:pPr>
          </w:p>
          <w:p w14:paraId="725AEE75" w14:textId="72EE4E57" w:rsidR="006621FE" w:rsidRPr="00F013F5" w:rsidRDefault="006621FE" w:rsidP="0022229E">
            <w:pPr>
              <w:shd w:val="clear" w:color="auto" w:fill="FFFFFF"/>
              <w:ind w:firstLine="0"/>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34F2AD61" w14:textId="3A3AD2E5" w:rsidR="006621FE" w:rsidRPr="00B973E9" w:rsidRDefault="006621FE" w:rsidP="00B973E9">
            <w:pPr>
              <w:shd w:val="clear" w:color="auto" w:fill="FFFFFF"/>
              <w:textAlignment w:val="top"/>
              <w:rPr>
                <w:rFonts w:ascii="Times New Roman" w:eastAsia="Times New Roman" w:hAnsi="Times New Roman" w:cs="Times New Roman"/>
                <w:color w:val="FF0000"/>
                <w:sz w:val="20"/>
                <w:szCs w:val="20"/>
              </w:rPr>
            </w:pPr>
          </w:p>
        </w:tc>
        <w:tc>
          <w:tcPr>
            <w:tcW w:w="3644" w:type="dxa"/>
            <w:gridSpan w:val="2"/>
          </w:tcPr>
          <w:p w14:paraId="69EC4546" w14:textId="77777777" w:rsidR="006621FE" w:rsidRPr="00B973E9" w:rsidRDefault="006621FE" w:rsidP="00B973E9">
            <w:pPr>
              <w:shd w:val="clear" w:color="auto" w:fill="FFFFFF"/>
              <w:textAlignment w:val="top"/>
              <w:rPr>
                <w:rFonts w:ascii="Times New Roman" w:eastAsia="Times New Roman" w:hAnsi="Times New Roman" w:cs="Times New Roman"/>
                <w:color w:val="FF0000"/>
                <w:sz w:val="20"/>
                <w:szCs w:val="20"/>
              </w:rPr>
            </w:pPr>
          </w:p>
        </w:tc>
      </w:tr>
      <w:tr w:rsidR="006621FE" w:rsidRPr="00DE76DD" w14:paraId="7F2DE110" w14:textId="282A7FA6" w:rsidTr="006621FE">
        <w:trPr>
          <w:gridAfter w:val="1"/>
          <w:wAfter w:w="7" w:type="dxa"/>
        </w:trPr>
        <w:tc>
          <w:tcPr>
            <w:tcW w:w="3685" w:type="dxa"/>
          </w:tcPr>
          <w:p w14:paraId="030FCE99" w14:textId="77777777" w:rsidR="006621FE" w:rsidRPr="00F013F5" w:rsidRDefault="006621FE"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 xml:space="preserve">1.1.15 </w:t>
            </w:r>
            <w:r w:rsidRPr="00F013F5">
              <w:rPr>
                <w:rFonts w:ascii="Times New Roman" w:eastAsia="Times New Roman" w:hAnsi="Times New Roman" w:cs="Times New Roman"/>
                <w:sz w:val="20"/>
                <w:szCs w:val="20"/>
              </w:rPr>
              <w:t>Ашиглалтын явцад эгнээ шатанд даамал буюу мастер ажил эхлэхийн өмнөх үзлэгийг хийж, 10 өдөрт багтаан журналд бүртгэх ёстой.</w:t>
            </w:r>
          </w:p>
          <w:p w14:paraId="575E7170" w14:textId="08204EF4" w:rsidR="006621FE" w:rsidRPr="00F013F5" w:rsidRDefault="006621FE" w:rsidP="00B973E9">
            <w:pPr>
              <w:pStyle w:val="ListParagraph"/>
              <w:shd w:val="clear" w:color="auto" w:fill="FFFFFF"/>
              <w:spacing w:after="0" w:line="240" w:lineRule="auto"/>
              <w:ind w:left="426"/>
              <w:jc w:val="both"/>
              <w:textAlignment w:val="top"/>
              <w:rPr>
                <w:rFonts w:ascii="Times New Roman" w:hAnsi="Times New Roman" w:cs="Times New Roman"/>
                <w:color w:val="FF0000"/>
                <w:sz w:val="20"/>
                <w:szCs w:val="20"/>
                <w:lang w:val="mn-MN"/>
              </w:rPr>
            </w:pPr>
          </w:p>
        </w:tc>
        <w:tc>
          <w:tcPr>
            <w:tcW w:w="3686" w:type="dxa"/>
            <w:gridSpan w:val="2"/>
          </w:tcPr>
          <w:p w14:paraId="42419E9A" w14:textId="77777777" w:rsidR="006621FE" w:rsidRDefault="006621FE" w:rsidP="00B973E9">
            <w:pPr>
              <w:shd w:val="clear" w:color="auto" w:fill="FFFFFF"/>
              <w:ind w:firstLine="0"/>
              <w:textAlignment w:val="top"/>
              <w:rPr>
                <w:rFonts w:ascii="Times New Roman" w:eastAsia="Times New Roman" w:hAnsi="Times New Roman" w:cs="Times New Roman"/>
                <w:sz w:val="20"/>
                <w:szCs w:val="20"/>
                <w:lang w:val="mn-MN"/>
              </w:rPr>
            </w:pPr>
          </w:p>
          <w:p w14:paraId="06672F0B" w14:textId="77777777" w:rsidR="006621FE" w:rsidRDefault="006621FE" w:rsidP="00B973E9">
            <w:pPr>
              <w:shd w:val="clear" w:color="auto" w:fill="FFFFFF"/>
              <w:ind w:firstLine="0"/>
              <w:textAlignment w:val="top"/>
              <w:rPr>
                <w:rFonts w:ascii="Times New Roman" w:eastAsia="Times New Roman" w:hAnsi="Times New Roman" w:cs="Times New Roman"/>
                <w:sz w:val="20"/>
                <w:szCs w:val="20"/>
                <w:lang w:val="mn-MN"/>
              </w:rPr>
            </w:pPr>
          </w:p>
          <w:p w14:paraId="5D32C148" w14:textId="30C165B2" w:rsidR="006621FE" w:rsidRPr="00F013F5" w:rsidRDefault="006621FE" w:rsidP="0022229E">
            <w:pPr>
              <w:shd w:val="clear" w:color="auto" w:fill="FFFFFF"/>
              <w:ind w:firstLine="0"/>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4FA7CE99" w14:textId="77777777" w:rsidR="006621FE" w:rsidRDefault="006621FE" w:rsidP="00B973E9">
            <w:pPr>
              <w:shd w:val="clear" w:color="auto" w:fill="FFFFFF"/>
              <w:ind w:firstLine="0"/>
              <w:textAlignment w:val="top"/>
              <w:rPr>
                <w:rFonts w:ascii="Arial" w:eastAsia="Times New Roman" w:hAnsi="Arial" w:cs="Arial"/>
                <w:sz w:val="20"/>
                <w:szCs w:val="20"/>
                <w:lang w:val="mn-MN"/>
              </w:rPr>
            </w:pPr>
          </w:p>
        </w:tc>
        <w:tc>
          <w:tcPr>
            <w:tcW w:w="3644" w:type="dxa"/>
            <w:gridSpan w:val="2"/>
          </w:tcPr>
          <w:p w14:paraId="016FC865" w14:textId="77777777" w:rsidR="006621FE" w:rsidRDefault="006621FE" w:rsidP="00B973E9">
            <w:pPr>
              <w:shd w:val="clear" w:color="auto" w:fill="FFFFFF"/>
              <w:ind w:firstLine="0"/>
              <w:textAlignment w:val="top"/>
              <w:rPr>
                <w:rFonts w:ascii="Arial" w:eastAsia="Times New Roman" w:hAnsi="Arial" w:cs="Arial"/>
                <w:sz w:val="20"/>
                <w:szCs w:val="20"/>
                <w:lang w:val="mn-MN"/>
              </w:rPr>
            </w:pPr>
          </w:p>
        </w:tc>
      </w:tr>
      <w:tr w:rsidR="006621FE" w:rsidRPr="00DE76DD" w14:paraId="3A10CFDC" w14:textId="386769F0" w:rsidTr="006621FE">
        <w:trPr>
          <w:gridAfter w:val="1"/>
          <w:wAfter w:w="7" w:type="dxa"/>
        </w:trPr>
        <w:tc>
          <w:tcPr>
            <w:tcW w:w="3685" w:type="dxa"/>
          </w:tcPr>
          <w:p w14:paraId="107569B9" w14:textId="77777777" w:rsidR="006621FE" w:rsidRPr="00F013F5" w:rsidRDefault="006621FE"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 xml:space="preserve">1.1.16 </w:t>
            </w:r>
            <w:r w:rsidRPr="00F013F5">
              <w:rPr>
                <w:rFonts w:ascii="Times New Roman" w:eastAsia="Times New Roman" w:hAnsi="Times New Roman" w:cs="Times New Roman"/>
                <w:sz w:val="20"/>
                <w:szCs w:val="20"/>
              </w:rPr>
              <w:t>Дүүжин эгнээ шат, тавцанг зөвшөөрөгдөх нормативаас 20 хувь илүү статик ачаалалд нэг цагийн туршилт явуулсаны дараа ашиглахыг зөвшөөрнө.</w:t>
            </w:r>
          </w:p>
          <w:p w14:paraId="404503A6" w14:textId="17E05F47" w:rsidR="006621FE" w:rsidRPr="00F013F5" w:rsidRDefault="006621FE" w:rsidP="00B973E9">
            <w:pPr>
              <w:rPr>
                <w:rFonts w:ascii="Times New Roman" w:hAnsi="Times New Roman" w:cs="Times New Roman"/>
                <w:color w:val="FF0000"/>
                <w:sz w:val="20"/>
                <w:szCs w:val="20"/>
              </w:rPr>
            </w:pPr>
          </w:p>
        </w:tc>
        <w:tc>
          <w:tcPr>
            <w:tcW w:w="3686" w:type="dxa"/>
            <w:gridSpan w:val="2"/>
          </w:tcPr>
          <w:p w14:paraId="32A9E05B" w14:textId="2A9D5D62" w:rsidR="006621FE" w:rsidRPr="00F013F5" w:rsidRDefault="006621FE" w:rsidP="00B973E9">
            <w:pPr>
              <w:shd w:val="clear" w:color="auto" w:fill="FFFFFF"/>
              <w:spacing w:line="330" w:lineRule="atLeast"/>
              <w:ind w:left="-294" w:firstLine="0"/>
              <w:textAlignment w:val="top"/>
              <w:rPr>
                <w:rFonts w:ascii="Times New Roman" w:hAnsi="Times New Roman" w:cs="Times New Roman"/>
                <w:sz w:val="20"/>
                <w:szCs w:val="20"/>
                <w:lang w:val="mn-MN"/>
              </w:rPr>
            </w:pPr>
          </w:p>
        </w:tc>
        <w:tc>
          <w:tcPr>
            <w:tcW w:w="3644" w:type="dxa"/>
            <w:gridSpan w:val="2"/>
          </w:tcPr>
          <w:p w14:paraId="67DBBA20" w14:textId="7DB962D2" w:rsidR="006621FE" w:rsidRDefault="006621FE" w:rsidP="00B973E9">
            <w:pPr>
              <w:shd w:val="clear" w:color="auto" w:fill="FFFFFF"/>
              <w:ind w:firstLine="0"/>
              <w:textAlignment w:val="top"/>
              <w:rPr>
                <w:rFonts w:ascii="Arial" w:eastAsia="Times New Roman" w:hAnsi="Arial" w:cs="Arial"/>
                <w:sz w:val="20"/>
                <w:szCs w:val="20"/>
                <w:lang w:val="mn-MN"/>
              </w:rPr>
            </w:pPr>
          </w:p>
        </w:tc>
        <w:tc>
          <w:tcPr>
            <w:tcW w:w="3644" w:type="dxa"/>
            <w:gridSpan w:val="2"/>
          </w:tcPr>
          <w:p w14:paraId="7257EC36" w14:textId="77777777" w:rsidR="006621FE" w:rsidRDefault="006621FE" w:rsidP="00B973E9">
            <w:pPr>
              <w:shd w:val="clear" w:color="auto" w:fill="FFFFFF"/>
              <w:ind w:firstLine="0"/>
              <w:textAlignment w:val="top"/>
              <w:rPr>
                <w:rFonts w:ascii="Arial" w:eastAsia="Times New Roman" w:hAnsi="Arial" w:cs="Arial"/>
                <w:sz w:val="20"/>
                <w:szCs w:val="20"/>
                <w:lang w:val="mn-MN"/>
              </w:rPr>
            </w:pPr>
          </w:p>
        </w:tc>
      </w:tr>
      <w:tr w:rsidR="006621FE" w:rsidRPr="00DE76DD" w14:paraId="15D5BDA8" w14:textId="320DB89F" w:rsidTr="006621FE">
        <w:trPr>
          <w:gridAfter w:val="1"/>
          <w:wAfter w:w="7" w:type="dxa"/>
        </w:trPr>
        <w:tc>
          <w:tcPr>
            <w:tcW w:w="3685" w:type="dxa"/>
          </w:tcPr>
          <w:p w14:paraId="5B54C472" w14:textId="77777777" w:rsidR="006621FE" w:rsidRPr="00F013F5" w:rsidRDefault="006621FE"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 xml:space="preserve">1.1.17 </w:t>
            </w:r>
            <w:r w:rsidRPr="00F013F5">
              <w:rPr>
                <w:rFonts w:ascii="Times New Roman" w:eastAsia="Times New Roman" w:hAnsi="Times New Roman" w:cs="Times New Roman"/>
                <w:sz w:val="20"/>
                <w:szCs w:val="20"/>
              </w:rPr>
              <w:t xml:space="preserve"> Өргүүрийн тавцанг 1.1.15-д зааснаас гадна нормативт хэмжээнээс 10 хувь илүү динамик ачаалалд турших ёстой.</w:t>
            </w:r>
          </w:p>
          <w:p w14:paraId="5603E436" w14:textId="75272481" w:rsidR="006621FE" w:rsidRPr="00F013F5" w:rsidRDefault="006621FE" w:rsidP="00B973E9">
            <w:pPr>
              <w:rPr>
                <w:rFonts w:ascii="Times New Roman" w:hAnsi="Times New Roman" w:cs="Times New Roman"/>
                <w:color w:val="FF0000"/>
                <w:sz w:val="20"/>
                <w:szCs w:val="20"/>
              </w:rPr>
            </w:pPr>
          </w:p>
        </w:tc>
        <w:tc>
          <w:tcPr>
            <w:tcW w:w="3686" w:type="dxa"/>
            <w:gridSpan w:val="2"/>
          </w:tcPr>
          <w:p w14:paraId="576D7AF5" w14:textId="77777777" w:rsidR="006621FE" w:rsidRDefault="006621FE" w:rsidP="0022229E">
            <w:pPr>
              <w:shd w:val="clear" w:color="auto" w:fill="FFFFFF"/>
              <w:ind w:firstLine="0"/>
              <w:jc w:val="center"/>
              <w:textAlignment w:val="top"/>
              <w:rPr>
                <w:rFonts w:ascii="Times New Roman" w:eastAsia="Times New Roman" w:hAnsi="Times New Roman" w:cs="Times New Roman"/>
                <w:sz w:val="20"/>
                <w:szCs w:val="20"/>
                <w:lang w:val="mn-MN"/>
              </w:rPr>
            </w:pPr>
          </w:p>
          <w:p w14:paraId="749E68CF" w14:textId="77777777" w:rsidR="006621FE" w:rsidRDefault="006621FE" w:rsidP="0022229E">
            <w:pPr>
              <w:shd w:val="clear" w:color="auto" w:fill="FFFFFF"/>
              <w:ind w:firstLine="0"/>
              <w:jc w:val="center"/>
              <w:textAlignment w:val="top"/>
              <w:rPr>
                <w:rFonts w:ascii="Times New Roman" w:eastAsia="Times New Roman" w:hAnsi="Times New Roman" w:cs="Times New Roman"/>
                <w:sz w:val="20"/>
                <w:szCs w:val="20"/>
                <w:lang w:val="mn-MN"/>
              </w:rPr>
            </w:pPr>
          </w:p>
          <w:p w14:paraId="6E56DFD4" w14:textId="72F3234E" w:rsidR="006621FE" w:rsidRPr="00F013F5" w:rsidRDefault="006621FE" w:rsidP="0022229E">
            <w:pPr>
              <w:shd w:val="clear" w:color="auto" w:fill="FFFFFF"/>
              <w:ind w:firstLine="0"/>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1DEFE773" w14:textId="4C110501" w:rsidR="006621FE" w:rsidRDefault="006621FE" w:rsidP="00B973E9">
            <w:pPr>
              <w:shd w:val="clear" w:color="auto" w:fill="FFFFFF"/>
              <w:ind w:firstLine="0"/>
              <w:textAlignment w:val="top"/>
              <w:rPr>
                <w:rFonts w:ascii="Arial" w:eastAsia="Times New Roman" w:hAnsi="Arial" w:cs="Arial"/>
                <w:sz w:val="20"/>
                <w:szCs w:val="20"/>
                <w:lang w:val="mn-MN"/>
              </w:rPr>
            </w:pPr>
          </w:p>
        </w:tc>
        <w:tc>
          <w:tcPr>
            <w:tcW w:w="3644" w:type="dxa"/>
            <w:gridSpan w:val="2"/>
          </w:tcPr>
          <w:p w14:paraId="53707FE8" w14:textId="77777777" w:rsidR="006621FE" w:rsidRDefault="006621FE" w:rsidP="00B973E9">
            <w:pPr>
              <w:shd w:val="clear" w:color="auto" w:fill="FFFFFF"/>
              <w:ind w:firstLine="0"/>
              <w:textAlignment w:val="top"/>
              <w:rPr>
                <w:rFonts w:ascii="Arial" w:eastAsia="Times New Roman" w:hAnsi="Arial" w:cs="Arial"/>
                <w:sz w:val="20"/>
                <w:szCs w:val="20"/>
                <w:lang w:val="mn-MN"/>
              </w:rPr>
            </w:pPr>
          </w:p>
        </w:tc>
      </w:tr>
      <w:tr w:rsidR="006621FE" w:rsidRPr="00DE76DD" w14:paraId="4FCA2426" w14:textId="1DE7C073" w:rsidTr="006621FE">
        <w:trPr>
          <w:gridAfter w:val="1"/>
          <w:wAfter w:w="7" w:type="dxa"/>
        </w:trPr>
        <w:tc>
          <w:tcPr>
            <w:tcW w:w="3685" w:type="dxa"/>
          </w:tcPr>
          <w:p w14:paraId="5E012367" w14:textId="77777777" w:rsidR="006621FE" w:rsidRPr="00F013F5" w:rsidRDefault="006621FE"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 xml:space="preserve">1.1.18 </w:t>
            </w:r>
            <w:r w:rsidRPr="00F013F5">
              <w:rPr>
                <w:rFonts w:ascii="Times New Roman" w:eastAsia="Times New Roman" w:hAnsi="Times New Roman" w:cs="Times New Roman"/>
                <w:sz w:val="20"/>
                <w:szCs w:val="20"/>
              </w:rPr>
              <w:t>Дүүжин эгнээ шат, тавцангийн туршилтын үр дүнг тэдгээрийг хүлээн авах акт буюу ажлын ерөнхий журналд  бичнэ.</w:t>
            </w:r>
          </w:p>
          <w:p w14:paraId="0E4E45C8" w14:textId="77777777" w:rsidR="006621FE" w:rsidRPr="00F013F5" w:rsidRDefault="006621FE" w:rsidP="00B973E9">
            <w:pPr>
              <w:rPr>
                <w:rFonts w:ascii="Times New Roman" w:hAnsi="Times New Roman" w:cs="Times New Roman"/>
                <w:color w:val="FF0000"/>
                <w:sz w:val="20"/>
                <w:szCs w:val="20"/>
              </w:rPr>
            </w:pPr>
          </w:p>
        </w:tc>
        <w:tc>
          <w:tcPr>
            <w:tcW w:w="3686" w:type="dxa"/>
            <w:gridSpan w:val="2"/>
          </w:tcPr>
          <w:p w14:paraId="2F8F1441" w14:textId="77777777" w:rsidR="006621FE" w:rsidRDefault="006621FE" w:rsidP="0022229E">
            <w:pPr>
              <w:shd w:val="clear" w:color="auto" w:fill="FFFFFF"/>
              <w:ind w:firstLine="37"/>
              <w:jc w:val="center"/>
              <w:textAlignment w:val="top"/>
              <w:rPr>
                <w:rFonts w:ascii="Times New Roman" w:eastAsia="Times New Roman" w:hAnsi="Times New Roman" w:cs="Times New Roman"/>
                <w:sz w:val="20"/>
                <w:szCs w:val="20"/>
                <w:lang w:val="mn-MN"/>
              </w:rPr>
            </w:pPr>
          </w:p>
          <w:p w14:paraId="21A23ABE" w14:textId="77777777" w:rsidR="006621FE" w:rsidRDefault="006621FE" w:rsidP="0022229E">
            <w:pPr>
              <w:shd w:val="clear" w:color="auto" w:fill="FFFFFF"/>
              <w:ind w:firstLine="37"/>
              <w:jc w:val="center"/>
              <w:textAlignment w:val="top"/>
              <w:rPr>
                <w:rFonts w:ascii="Times New Roman" w:eastAsia="Times New Roman" w:hAnsi="Times New Roman" w:cs="Times New Roman"/>
                <w:sz w:val="20"/>
                <w:szCs w:val="20"/>
                <w:lang w:val="mn-MN"/>
              </w:rPr>
            </w:pPr>
          </w:p>
          <w:p w14:paraId="6BD7C5BF" w14:textId="02D0DC5B" w:rsidR="006621FE" w:rsidRPr="00F013F5" w:rsidRDefault="006621FE" w:rsidP="0022229E">
            <w:pPr>
              <w:shd w:val="clear" w:color="auto" w:fill="FFFFFF"/>
              <w:ind w:firstLine="37"/>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60DBA450" w14:textId="77777777" w:rsidR="006621FE" w:rsidRDefault="006621FE" w:rsidP="00B973E9">
            <w:pPr>
              <w:shd w:val="clear" w:color="auto" w:fill="FFFFFF"/>
              <w:ind w:firstLine="0"/>
              <w:textAlignment w:val="top"/>
              <w:rPr>
                <w:rFonts w:ascii="Arial" w:eastAsia="Times New Roman" w:hAnsi="Arial" w:cs="Arial"/>
                <w:sz w:val="20"/>
                <w:szCs w:val="20"/>
                <w:lang w:val="mn-MN"/>
              </w:rPr>
            </w:pPr>
          </w:p>
        </w:tc>
        <w:tc>
          <w:tcPr>
            <w:tcW w:w="3644" w:type="dxa"/>
            <w:gridSpan w:val="2"/>
          </w:tcPr>
          <w:p w14:paraId="5ECEB519" w14:textId="77777777" w:rsidR="006621FE" w:rsidRDefault="006621FE" w:rsidP="00B973E9">
            <w:pPr>
              <w:shd w:val="clear" w:color="auto" w:fill="FFFFFF"/>
              <w:ind w:firstLine="0"/>
              <w:textAlignment w:val="top"/>
              <w:rPr>
                <w:rFonts w:ascii="Arial" w:eastAsia="Times New Roman" w:hAnsi="Arial" w:cs="Arial"/>
                <w:sz w:val="20"/>
                <w:szCs w:val="20"/>
                <w:lang w:val="mn-MN"/>
              </w:rPr>
            </w:pPr>
          </w:p>
        </w:tc>
      </w:tr>
      <w:tr w:rsidR="006621FE" w:rsidRPr="00DE76DD" w14:paraId="1864D584" w14:textId="3B065833" w:rsidTr="006621FE">
        <w:trPr>
          <w:gridAfter w:val="1"/>
          <w:wAfter w:w="7" w:type="dxa"/>
        </w:trPr>
        <w:tc>
          <w:tcPr>
            <w:tcW w:w="3685" w:type="dxa"/>
          </w:tcPr>
          <w:p w14:paraId="6CB80606" w14:textId="77777777" w:rsidR="006621FE" w:rsidRPr="00F013F5" w:rsidRDefault="006621FE"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 xml:space="preserve">1.1.19  </w:t>
            </w:r>
            <w:r w:rsidRPr="00F013F5">
              <w:rPr>
                <w:rFonts w:ascii="Times New Roman" w:eastAsia="Times New Roman" w:hAnsi="Times New Roman" w:cs="Times New Roman"/>
                <w:sz w:val="20"/>
                <w:szCs w:val="20"/>
              </w:rPr>
              <w:t>Ашиглалтын явцад модон шатыг хагас жил тутамд, төмөр шатыг жилд нэг удаа: хэвтээ гадаргууд 75 градусын өнцөгтэй байрлалд 1200 Н статик ачааллыг шатны алгасалтын дундах аль нэг гишгүүрт өгч туршина.</w:t>
            </w:r>
          </w:p>
          <w:p w14:paraId="09D29740" w14:textId="77777777" w:rsidR="006621FE" w:rsidRPr="00F013F5" w:rsidRDefault="006621FE" w:rsidP="00B973E9">
            <w:pPr>
              <w:shd w:val="clear" w:color="auto" w:fill="FFFFFF"/>
              <w:textAlignment w:val="top"/>
              <w:rPr>
                <w:rFonts w:ascii="Times New Roman" w:hAnsi="Times New Roman" w:cs="Times New Roman"/>
                <w:color w:val="FF0000"/>
                <w:sz w:val="20"/>
                <w:szCs w:val="20"/>
              </w:rPr>
            </w:pPr>
          </w:p>
        </w:tc>
        <w:tc>
          <w:tcPr>
            <w:tcW w:w="3686" w:type="dxa"/>
            <w:gridSpan w:val="2"/>
          </w:tcPr>
          <w:p w14:paraId="5A1664D5" w14:textId="77777777" w:rsidR="006621FE" w:rsidRDefault="006621FE" w:rsidP="00B973E9">
            <w:pPr>
              <w:shd w:val="clear" w:color="auto" w:fill="FFFFFF"/>
              <w:ind w:firstLine="0"/>
              <w:textAlignment w:val="top"/>
              <w:rPr>
                <w:rFonts w:ascii="Times New Roman" w:eastAsia="Times New Roman" w:hAnsi="Times New Roman" w:cs="Times New Roman"/>
                <w:sz w:val="20"/>
                <w:szCs w:val="20"/>
                <w:lang w:val="mn-MN"/>
              </w:rPr>
            </w:pPr>
          </w:p>
          <w:p w14:paraId="33FE4300" w14:textId="77777777" w:rsidR="006621FE" w:rsidRDefault="006621FE" w:rsidP="00B973E9">
            <w:pPr>
              <w:shd w:val="clear" w:color="auto" w:fill="FFFFFF"/>
              <w:ind w:firstLine="0"/>
              <w:textAlignment w:val="top"/>
              <w:rPr>
                <w:rFonts w:ascii="Times New Roman" w:eastAsia="Times New Roman" w:hAnsi="Times New Roman" w:cs="Times New Roman"/>
                <w:sz w:val="20"/>
                <w:szCs w:val="20"/>
                <w:lang w:val="mn-MN"/>
              </w:rPr>
            </w:pPr>
          </w:p>
          <w:p w14:paraId="2471B3D9" w14:textId="77777777" w:rsidR="006621FE" w:rsidRDefault="006621FE" w:rsidP="00B973E9">
            <w:pPr>
              <w:shd w:val="clear" w:color="auto" w:fill="FFFFFF"/>
              <w:ind w:firstLine="0"/>
              <w:textAlignment w:val="top"/>
              <w:rPr>
                <w:rFonts w:ascii="Times New Roman" w:eastAsia="Times New Roman" w:hAnsi="Times New Roman" w:cs="Times New Roman"/>
                <w:sz w:val="20"/>
                <w:szCs w:val="20"/>
                <w:lang w:val="mn-MN"/>
              </w:rPr>
            </w:pPr>
          </w:p>
          <w:p w14:paraId="6F011A8F" w14:textId="57F9C7C5" w:rsidR="006621FE" w:rsidRPr="00F013F5" w:rsidRDefault="006621FE" w:rsidP="0022229E">
            <w:pPr>
              <w:shd w:val="clear" w:color="auto" w:fill="FFFFFF"/>
              <w:ind w:firstLine="0"/>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38D3744A" w14:textId="77777777" w:rsidR="006621FE" w:rsidRDefault="006621FE" w:rsidP="00B973E9">
            <w:pPr>
              <w:shd w:val="clear" w:color="auto" w:fill="FFFFFF"/>
              <w:ind w:firstLine="0"/>
              <w:textAlignment w:val="top"/>
              <w:rPr>
                <w:rFonts w:ascii="Arial" w:eastAsia="Times New Roman" w:hAnsi="Arial" w:cs="Arial"/>
                <w:sz w:val="20"/>
                <w:szCs w:val="20"/>
                <w:lang w:val="mn-MN"/>
              </w:rPr>
            </w:pPr>
          </w:p>
        </w:tc>
        <w:tc>
          <w:tcPr>
            <w:tcW w:w="3644" w:type="dxa"/>
            <w:gridSpan w:val="2"/>
          </w:tcPr>
          <w:p w14:paraId="7D726761" w14:textId="77777777" w:rsidR="006621FE" w:rsidRDefault="006621FE" w:rsidP="00B973E9">
            <w:pPr>
              <w:shd w:val="clear" w:color="auto" w:fill="FFFFFF"/>
              <w:ind w:firstLine="0"/>
              <w:textAlignment w:val="top"/>
              <w:rPr>
                <w:rFonts w:ascii="Arial" w:eastAsia="Times New Roman" w:hAnsi="Arial" w:cs="Arial"/>
                <w:sz w:val="20"/>
                <w:szCs w:val="20"/>
                <w:lang w:val="mn-MN"/>
              </w:rPr>
            </w:pPr>
          </w:p>
        </w:tc>
      </w:tr>
      <w:tr w:rsidR="006621FE" w:rsidRPr="00DE76DD" w14:paraId="26456EAE" w14:textId="28F4DFB0" w:rsidTr="006621FE">
        <w:trPr>
          <w:gridAfter w:val="1"/>
          <w:wAfter w:w="7" w:type="dxa"/>
        </w:trPr>
        <w:tc>
          <w:tcPr>
            <w:tcW w:w="3685" w:type="dxa"/>
          </w:tcPr>
          <w:p w14:paraId="452D79F0" w14:textId="77777777" w:rsidR="006621FE" w:rsidRPr="00F013F5" w:rsidRDefault="006621FE" w:rsidP="0022229E">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lastRenderedPageBreak/>
              <w:t xml:space="preserve">1.1.20 </w:t>
            </w:r>
            <w:r w:rsidRPr="00F013F5">
              <w:rPr>
                <w:rFonts w:ascii="Times New Roman" w:eastAsia="Times New Roman" w:hAnsi="Times New Roman" w:cs="Times New Roman"/>
                <w:sz w:val="20"/>
                <w:szCs w:val="20"/>
              </w:rPr>
              <w:t>Эгнээ шатыг салхины хурд 10 м/сек–ээс их байх үед шилжүүлэхийг хориглоно.</w:t>
            </w:r>
          </w:p>
          <w:p w14:paraId="26C5D7C4" w14:textId="77777777" w:rsidR="006621FE" w:rsidRPr="00F013F5" w:rsidRDefault="006621FE" w:rsidP="0022229E">
            <w:pPr>
              <w:rPr>
                <w:rFonts w:ascii="Times New Roman" w:hAnsi="Times New Roman" w:cs="Times New Roman"/>
                <w:color w:val="FF0000"/>
                <w:sz w:val="20"/>
                <w:szCs w:val="20"/>
              </w:rPr>
            </w:pPr>
          </w:p>
        </w:tc>
        <w:tc>
          <w:tcPr>
            <w:tcW w:w="3686" w:type="dxa"/>
            <w:gridSpan w:val="2"/>
          </w:tcPr>
          <w:p w14:paraId="2AAB027F" w14:textId="77777777" w:rsidR="006621FE" w:rsidRDefault="006621FE" w:rsidP="0022229E">
            <w:pPr>
              <w:ind w:firstLine="0"/>
              <w:rPr>
                <w:rFonts w:ascii="Times New Roman" w:eastAsia="Times New Roman" w:hAnsi="Times New Roman" w:cs="Times New Roman"/>
                <w:sz w:val="20"/>
                <w:szCs w:val="20"/>
                <w:lang w:val="mn-MN"/>
              </w:rPr>
            </w:pPr>
          </w:p>
          <w:p w14:paraId="0EF34908" w14:textId="5828A767" w:rsidR="006621FE" w:rsidRPr="00F013F5" w:rsidRDefault="006621FE" w:rsidP="0022229E">
            <w:pPr>
              <w:ind w:firstLine="0"/>
              <w:jc w:val="center"/>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478C4A39" w14:textId="77777777" w:rsidR="006621FE" w:rsidRPr="00AF136D" w:rsidRDefault="006621FE" w:rsidP="0022229E">
            <w:pPr>
              <w:shd w:val="clear" w:color="auto" w:fill="FFFFFF"/>
              <w:ind w:firstLine="0"/>
              <w:textAlignment w:val="top"/>
              <w:rPr>
                <w:rFonts w:ascii="Arial" w:eastAsia="Times New Roman" w:hAnsi="Arial" w:cs="Arial"/>
                <w:sz w:val="20"/>
                <w:szCs w:val="20"/>
                <w:lang w:val="mn-MN"/>
              </w:rPr>
            </w:pPr>
          </w:p>
        </w:tc>
        <w:tc>
          <w:tcPr>
            <w:tcW w:w="3644" w:type="dxa"/>
            <w:gridSpan w:val="2"/>
          </w:tcPr>
          <w:p w14:paraId="553628B2" w14:textId="77777777" w:rsidR="006621FE" w:rsidRPr="00AF136D" w:rsidRDefault="006621FE" w:rsidP="0022229E">
            <w:pPr>
              <w:shd w:val="clear" w:color="auto" w:fill="FFFFFF"/>
              <w:ind w:firstLine="0"/>
              <w:textAlignment w:val="top"/>
              <w:rPr>
                <w:rFonts w:ascii="Arial" w:eastAsia="Times New Roman" w:hAnsi="Arial" w:cs="Arial"/>
                <w:sz w:val="20"/>
                <w:szCs w:val="20"/>
                <w:lang w:val="mn-MN"/>
              </w:rPr>
            </w:pPr>
          </w:p>
        </w:tc>
      </w:tr>
      <w:tr w:rsidR="006621FE" w:rsidRPr="00DE76DD" w14:paraId="21BD5CF4" w14:textId="19C412A0" w:rsidTr="006621FE">
        <w:trPr>
          <w:gridAfter w:val="1"/>
          <w:wAfter w:w="7" w:type="dxa"/>
        </w:trPr>
        <w:tc>
          <w:tcPr>
            <w:tcW w:w="3685" w:type="dxa"/>
          </w:tcPr>
          <w:p w14:paraId="7CABD54F" w14:textId="77777777" w:rsidR="006621FE" w:rsidRPr="00F013F5" w:rsidRDefault="006621FE" w:rsidP="0022229E">
            <w:pPr>
              <w:shd w:val="clear" w:color="auto" w:fill="FFFFFF"/>
              <w:ind w:firstLine="0"/>
              <w:textAlignment w:val="top"/>
              <w:rPr>
                <w:rFonts w:ascii="Times New Roman" w:eastAsia="Times New Roman" w:hAnsi="Times New Roman" w:cs="Times New Roman"/>
                <w:sz w:val="20"/>
                <w:szCs w:val="20"/>
                <w:lang w:val="mn-MN"/>
              </w:rPr>
            </w:pPr>
            <w:r w:rsidRPr="00F013F5">
              <w:rPr>
                <w:rFonts w:ascii="Times New Roman" w:eastAsia="Times New Roman" w:hAnsi="Times New Roman" w:cs="Times New Roman"/>
                <w:sz w:val="20"/>
                <w:szCs w:val="20"/>
                <w:lang w:val="mn-MN"/>
              </w:rPr>
              <w:t xml:space="preserve">1.1.21 </w:t>
            </w:r>
            <w:r w:rsidRPr="00F013F5">
              <w:rPr>
                <w:rFonts w:ascii="Times New Roman" w:eastAsia="Times New Roman" w:hAnsi="Times New Roman" w:cs="Times New Roman"/>
                <w:sz w:val="20"/>
                <w:szCs w:val="20"/>
              </w:rPr>
              <w:t>Угсралтын явцад бүтээц (тоног төхөөрөмж) нь ажил гүйцэтгэх төсөлд тусгагдаагүй буюу тооцоогоор баталгаажаагүй тохиолдолд түүнийг зураг төслийн байгууллагатай зөвшилцөлгүйгээр байрлуулах, угсарсан дүүжинг аль нэг хэрэгсэлд тавих (бэхлэх)-ыг хориглоно.</w:t>
            </w:r>
          </w:p>
          <w:p w14:paraId="16ABD6B1" w14:textId="77777777" w:rsidR="006621FE" w:rsidRPr="00F013F5" w:rsidRDefault="006621FE" w:rsidP="0022229E">
            <w:pPr>
              <w:rPr>
                <w:rFonts w:ascii="Times New Roman" w:hAnsi="Times New Roman" w:cs="Times New Roman"/>
                <w:color w:val="FF0000"/>
                <w:sz w:val="20"/>
                <w:szCs w:val="20"/>
              </w:rPr>
            </w:pPr>
          </w:p>
        </w:tc>
        <w:tc>
          <w:tcPr>
            <w:tcW w:w="3686" w:type="dxa"/>
            <w:gridSpan w:val="2"/>
          </w:tcPr>
          <w:p w14:paraId="7A1304D3" w14:textId="77777777" w:rsidR="006621FE" w:rsidRDefault="006621FE" w:rsidP="0022229E">
            <w:pPr>
              <w:ind w:firstLine="0"/>
              <w:rPr>
                <w:rFonts w:ascii="Times New Roman" w:eastAsia="Times New Roman" w:hAnsi="Times New Roman" w:cs="Times New Roman"/>
                <w:sz w:val="20"/>
                <w:szCs w:val="20"/>
                <w:lang w:val="mn-MN"/>
              </w:rPr>
            </w:pPr>
          </w:p>
          <w:p w14:paraId="0E1FA7A3" w14:textId="77777777" w:rsidR="006621FE" w:rsidRDefault="006621FE" w:rsidP="0022229E">
            <w:pPr>
              <w:ind w:firstLine="0"/>
              <w:rPr>
                <w:rFonts w:ascii="Times New Roman" w:eastAsia="Times New Roman" w:hAnsi="Times New Roman" w:cs="Times New Roman"/>
                <w:sz w:val="20"/>
                <w:szCs w:val="20"/>
                <w:lang w:val="mn-MN"/>
              </w:rPr>
            </w:pPr>
          </w:p>
          <w:p w14:paraId="6EBBD64E" w14:textId="77777777" w:rsidR="006621FE" w:rsidRDefault="006621FE" w:rsidP="0022229E">
            <w:pPr>
              <w:ind w:firstLine="0"/>
              <w:rPr>
                <w:rFonts w:ascii="Times New Roman" w:eastAsia="Times New Roman" w:hAnsi="Times New Roman" w:cs="Times New Roman"/>
                <w:sz w:val="20"/>
                <w:szCs w:val="20"/>
                <w:lang w:val="mn-MN"/>
              </w:rPr>
            </w:pPr>
          </w:p>
          <w:p w14:paraId="5C61EA3F" w14:textId="77777777" w:rsidR="006621FE" w:rsidRDefault="006621FE" w:rsidP="0022229E">
            <w:pPr>
              <w:ind w:firstLine="0"/>
              <w:rPr>
                <w:rFonts w:ascii="Times New Roman" w:eastAsia="Times New Roman" w:hAnsi="Times New Roman" w:cs="Times New Roman"/>
                <w:sz w:val="20"/>
                <w:szCs w:val="20"/>
                <w:lang w:val="mn-MN"/>
              </w:rPr>
            </w:pPr>
          </w:p>
          <w:p w14:paraId="59580B7B" w14:textId="6741A4F3" w:rsidR="006621FE" w:rsidRPr="00F013F5" w:rsidRDefault="006621FE" w:rsidP="0022229E">
            <w:pPr>
              <w:ind w:firstLine="0"/>
              <w:jc w:val="center"/>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15397284" w14:textId="77777777" w:rsidR="006621FE" w:rsidRPr="00AF136D" w:rsidRDefault="006621FE" w:rsidP="0022229E">
            <w:pPr>
              <w:shd w:val="clear" w:color="auto" w:fill="FFFFFF"/>
              <w:ind w:firstLine="0"/>
              <w:textAlignment w:val="top"/>
              <w:rPr>
                <w:rFonts w:ascii="Arial" w:eastAsia="Times New Roman" w:hAnsi="Arial" w:cs="Arial"/>
                <w:sz w:val="20"/>
                <w:szCs w:val="20"/>
                <w:lang w:val="mn-MN"/>
              </w:rPr>
            </w:pPr>
          </w:p>
        </w:tc>
        <w:tc>
          <w:tcPr>
            <w:tcW w:w="3644" w:type="dxa"/>
            <w:gridSpan w:val="2"/>
          </w:tcPr>
          <w:p w14:paraId="120B556D" w14:textId="77777777" w:rsidR="006621FE" w:rsidRPr="00AF136D" w:rsidRDefault="006621FE" w:rsidP="0022229E">
            <w:pPr>
              <w:shd w:val="clear" w:color="auto" w:fill="FFFFFF"/>
              <w:ind w:firstLine="0"/>
              <w:textAlignment w:val="top"/>
              <w:rPr>
                <w:rFonts w:ascii="Arial" w:eastAsia="Times New Roman" w:hAnsi="Arial" w:cs="Arial"/>
                <w:sz w:val="20"/>
                <w:szCs w:val="20"/>
                <w:lang w:val="mn-MN"/>
              </w:rPr>
            </w:pPr>
          </w:p>
        </w:tc>
      </w:tr>
      <w:tr w:rsidR="006621FE" w:rsidRPr="00DE76DD" w14:paraId="4B62CD23" w14:textId="57D8ED25" w:rsidTr="006621FE">
        <w:trPr>
          <w:gridAfter w:val="1"/>
          <w:wAfter w:w="7" w:type="dxa"/>
        </w:trPr>
        <w:tc>
          <w:tcPr>
            <w:tcW w:w="3685" w:type="dxa"/>
          </w:tcPr>
          <w:p w14:paraId="122C210D" w14:textId="34C36BB9" w:rsidR="006621FE" w:rsidRPr="0022229E" w:rsidRDefault="006621FE" w:rsidP="0022229E">
            <w:pPr>
              <w:pStyle w:val="ListParagraph"/>
              <w:numPr>
                <w:ilvl w:val="2"/>
                <w:numId w:val="10"/>
              </w:numPr>
              <w:shd w:val="clear" w:color="auto" w:fill="FFFFFF"/>
              <w:ind w:left="0" w:firstLine="0"/>
              <w:textAlignment w:val="top"/>
              <w:rPr>
                <w:rFonts w:ascii="Times New Roman" w:eastAsia="Times New Roman" w:hAnsi="Times New Roman" w:cs="Times New Roman"/>
                <w:sz w:val="20"/>
                <w:szCs w:val="20"/>
              </w:rPr>
            </w:pPr>
            <w:proofErr w:type="spellStart"/>
            <w:r w:rsidRPr="0022229E">
              <w:rPr>
                <w:rFonts w:ascii="Times New Roman" w:eastAsia="Times New Roman" w:hAnsi="Times New Roman" w:cs="Times New Roman"/>
                <w:sz w:val="20"/>
                <w:szCs w:val="20"/>
              </w:rPr>
              <w:t>Эгнээ</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шат</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тавцангийн</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гишгүүр</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дэх</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ачааллыг</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техникийн</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паспортад</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заасан</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болон</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ажил</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гүйцэтгэх</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төсөлд</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тогтоосон</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хэмжээнээс</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хэтрүүлж</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болохгүй</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Угсарч</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буй</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цахилгаан</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тоног</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төхөөрөмж</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хийцүүдийн</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доор</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ажил</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гүйцэтгэхийг</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эрс</w:t>
            </w:r>
            <w:proofErr w:type="spellEnd"/>
            <w:r w:rsidRPr="0022229E">
              <w:rPr>
                <w:rFonts w:ascii="Times New Roman" w:eastAsia="Times New Roman" w:hAnsi="Times New Roman" w:cs="Times New Roman"/>
                <w:sz w:val="20"/>
                <w:szCs w:val="20"/>
              </w:rPr>
              <w:t xml:space="preserve"> </w:t>
            </w:r>
            <w:proofErr w:type="spellStart"/>
            <w:r w:rsidRPr="0022229E">
              <w:rPr>
                <w:rFonts w:ascii="Times New Roman" w:eastAsia="Times New Roman" w:hAnsi="Times New Roman" w:cs="Times New Roman"/>
                <w:sz w:val="20"/>
                <w:szCs w:val="20"/>
              </w:rPr>
              <w:t>хориглоно</w:t>
            </w:r>
            <w:proofErr w:type="spellEnd"/>
            <w:r w:rsidRPr="0022229E">
              <w:rPr>
                <w:rFonts w:ascii="Times New Roman" w:eastAsia="Times New Roman" w:hAnsi="Times New Roman" w:cs="Times New Roman"/>
                <w:sz w:val="20"/>
                <w:szCs w:val="20"/>
              </w:rPr>
              <w:t>.</w:t>
            </w:r>
          </w:p>
          <w:p w14:paraId="690086B8" w14:textId="2892C265" w:rsidR="006621FE" w:rsidRPr="00F013F5" w:rsidRDefault="006621FE" w:rsidP="0022229E">
            <w:pPr>
              <w:pStyle w:val="ListParagraph"/>
              <w:shd w:val="clear" w:color="auto" w:fill="FFFFFF"/>
              <w:spacing w:after="0" w:line="240" w:lineRule="auto"/>
              <w:ind w:left="0"/>
              <w:jc w:val="both"/>
              <w:textAlignment w:val="top"/>
              <w:rPr>
                <w:rFonts w:ascii="Times New Roman" w:hAnsi="Times New Roman" w:cs="Times New Roman"/>
                <w:sz w:val="20"/>
                <w:szCs w:val="20"/>
              </w:rPr>
            </w:pPr>
          </w:p>
        </w:tc>
        <w:tc>
          <w:tcPr>
            <w:tcW w:w="3686" w:type="dxa"/>
            <w:gridSpan w:val="2"/>
          </w:tcPr>
          <w:p w14:paraId="5D061631" w14:textId="77777777" w:rsidR="006621FE" w:rsidRDefault="006621FE" w:rsidP="0022229E">
            <w:pPr>
              <w:pStyle w:val="ListParagraph"/>
              <w:shd w:val="clear" w:color="auto" w:fill="FFFFFF"/>
              <w:spacing w:after="0" w:line="240" w:lineRule="auto"/>
              <w:ind w:left="426"/>
              <w:jc w:val="both"/>
              <w:textAlignment w:val="top"/>
              <w:rPr>
                <w:rFonts w:ascii="Times New Roman" w:eastAsia="Times New Roman" w:hAnsi="Times New Roman" w:cs="Times New Roman"/>
                <w:sz w:val="20"/>
                <w:szCs w:val="20"/>
                <w:lang w:val="mn-MN"/>
              </w:rPr>
            </w:pPr>
          </w:p>
          <w:p w14:paraId="296C087E" w14:textId="77777777" w:rsidR="006621FE" w:rsidRDefault="006621FE" w:rsidP="0022229E">
            <w:pPr>
              <w:pStyle w:val="ListParagraph"/>
              <w:shd w:val="clear" w:color="auto" w:fill="FFFFFF"/>
              <w:spacing w:after="0" w:line="240" w:lineRule="auto"/>
              <w:ind w:left="426"/>
              <w:jc w:val="both"/>
              <w:textAlignment w:val="top"/>
              <w:rPr>
                <w:rFonts w:ascii="Times New Roman" w:eastAsia="Times New Roman" w:hAnsi="Times New Roman" w:cs="Times New Roman"/>
                <w:sz w:val="20"/>
                <w:szCs w:val="20"/>
                <w:lang w:val="mn-MN"/>
              </w:rPr>
            </w:pPr>
          </w:p>
          <w:p w14:paraId="6331DE38" w14:textId="77777777" w:rsidR="006621FE" w:rsidRDefault="006621FE" w:rsidP="0022229E">
            <w:pPr>
              <w:pStyle w:val="ListParagraph"/>
              <w:shd w:val="clear" w:color="auto" w:fill="FFFFFF"/>
              <w:spacing w:after="0" w:line="240" w:lineRule="auto"/>
              <w:ind w:left="426"/>
              <w:jc w:val="both"/>
              <w:textAlignment w:val="top"/>
              <w:rPr>
                <w:rFonts w:ascii="Times New Roman" w:eastAsia="Times New Roman" w:hAnsi="Times New Roman" w:cs="Times New Roman"/>
                <w:sz w:val="20"/>
                <w:szCs w:val="20"/>
                <w:lang w:val="mn-MN"/>
              </w:rPr>
            </w:pPr>
          </w:p>
          <w:p w14:paraId="54EED26E" w14:textId="77777777" w:rsidR="006621FE" w:rsidRDefault="006621FE" w:rsidP="0022229E">
            <w:pPr>
              <w:pStyle w:val="ListParagraph"/>
              <w:shd w:val="clear" w:color="auto" w:fill="FFFFFF"/>
              <w:spacing w:after="0" w:line="240" w:lineRule="auto"/>
              <w:ind w:left="426"/>
              <w:jc w:val="both"/>
              <w:textAlignment w:val="top"/>
              <w:rPr>
                <w:rFonts w:ascii="Times New Roman" w:eastAsia="Times New Roman" w:hAnsi="Times New Roman" w:cs="Times New Roman"/>
                <w:sz w:val="20"/>
                <w:szCs w:val="20"/>
                <w:lang w:val="mn-MN"/>
              </w:rPr>
            </w:pPr>
          </w:p>
          <w:p w14:paraId="543D368E" w14:textId="4E029A85" w:rsidR="006621FE" w:rsidRPr="00F013F5" w:rsidRDefault="006621FE" w:rsidP="00871FF4">
            <w:pPr>
              <w:pStyle w:val="ListParagraph"/>
              <w:shd w:val="clear" w:color="auto" w:fill="FFFFFF"/>
              <w:spacing w:after="0" w:line="240" w:lineRule="auto"/>
              <w:ind w:left="0"/>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6B5368E7" w14:textId="77777777" w:rsidR="006621FE" w:rsidRPr="00AF136D" w:rsidRDefault="006621FE" w:rsidP="0022229E">
            <w:pPr>
              <w:pStyle w:val="ListParagraph"/>
              <w:shd w:val="clear" w:color="auto" w:fill="FFFFFF"/>
              <w:spacing w:after="0" w:line="240" w:lineRule="auto"/>
              <w:ind w:left="426"/>
              <w:jc w:val="both"/>
              <w:textAlignment w:val="top"/>
              <w:rPr>
                <w:rFonts w:ascii="Arial" w:hAnsi="Arial" w:cs="Arial"/>
                <w:sz w:val="20"/>
                <w:szCs w:val="20"/>
                <w:lang w:val="mn-MN"/>
              </w:rPr>
            </w:pPr>
          </w:p>
        </w:tc>
        <w:tc>
          <w:tcPr>
            <w:tcW w:w="3644" w:type="dxa"/>
            <w:gridSpan w:val="2"/>
          </w:tcPr>
          <w:p w14:paraId="380E8746" w14:textId="77777777" w:rsidR="006621FE" w:rsidRPr="00AF136D" w:rsidRDefault="006621FE" w:rsidP="0022229E">
            <w:pPr>
              <w:pStyle w:val="ListParagraph"/>
              <w:shd w:val="clear" w:color="auto" w:fill="FFFFFF"/>
              <w:spacing w:after="0" w:line="240" w:lineRule="auto"/>
              <w:ind w:left="426"/>
              <w:jc w:val="both"/>
              <w:textAlignment w:val="top"/>
              <w:rPr>
                <w:rFonts w:ascii="Arial" w:hAnsi="Arial" w:cs="Arial"/>
                <w:sz w:val="20"/>
                <w:szCs w:val="20"/>
                <w:lang w:val="mn-MN"/>
              </w:rPr>
            </w:pPr>
          </w:p>
        </w:tc>
      </w:tr>
      <w:tr w:rsidR="006621FE" w:rsidRPr="00DE76DD" w14:paraId="55D12EE9" w14:textId="20685250" w:rsidTr="006621FE">
        <w:trPr>
          <w:gridAfter w:val="1"/>
          <w:wAfter w:w="7" w:type="dxa"/>
        </w:trPr>
        <w:tc>
          <w:tcPr>
            <w:tcW w:w="3685" w:type="dxa"/>
          </w:tcPr>
          <w:p w14:paraId="56BE8C6E" w14:textId="435EFC3C" w:rsidR="006621FE" w:rsidRPr="00B74217" w:rsidRDefault="006621FE" w:rsidP="0022229E">
            <w:pPr>
              <w:pStyle w:val="ListParagraph"/>
              <w:numPr>
                <w:ilvl w:val="2"/>
                <w:numId w:val="10"/>
              </w:numPr>
              <w:shd w:val="clear" w:color="auto" w:fill="FFFFFF"/>
              <w:spacing w:after="0" w:line="240" w:lineRule="auto"/>
              <w:ind w:left="0" w:firstLine="0"/>
              <w:jc w:val="both"/>
              <w:textAlignment w:val="top"/>
              <w:rPr>
                <w:rFonts w:ascii="Times New Roman" w:eastAsia="Times New Roman" w:hAnsi="Times New Roman" w:cs="Times New Roman"/>
                <w:sz w:val="20"/>
                <w:szCs w:val="20"/>
              </w:rPr>
            </w:pPr>
            <w:proofErr w:type="spellStart"/>
            <w:r w:rsidRPr="00B74217">
              <w:rPr>
                <w:rFonts w:ascii="Times New Roman" w:eastAsia="Times New Roman" w:hAnsi="Times New Roman" w:cs="Times New Roman"/>
                <w:sz w:val="20"/>
                <w:szCs w:val="20"/>
              </w:rPr>
              <w:t>Цахилгаан</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тоног</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төхөөрөмж</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цахилгаан</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дамжуулгатай</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машин</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механизмын</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металл</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хэсгүүд</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эгнээ</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шат</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тавцангуудын</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металл</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элемент</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өргөгч</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краны</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зам</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нь</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Хэрэглэгчийн</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цахилгаан</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тоног</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төхөөрөмжийн</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техник</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ашиглалтын</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дүрэм</w:t>
            </w:r>
            <w:proofErr w:type="spellEnd"/>
            <w:r w:rsidRPr="00B74217">
              <w:rPr>
                <w:rFonts w:ascii="Times New Roman" w:eastAsia="Times New Roman" w:hAnsi="Times New Roman" w:cs="Times New Roman"/>
                <w:sz w:val="20"/>
                <w:szCs w:val="20"/>
              </w:rPr>
              <w:t>”-</w:t>
            </w:r>
            <w:proofErr w:type="spellStart"/>
            <w:r w:rsidRPr="00B74217">
              <w:rPr>
                <w:rFonts w:ascii="Times New Roman" w:eastAsia="Times New Roman" w:hAnsi="Times New Roman" w:cs="Times New Roman"/>
                <w:sz w:val="20"/>
                <w:szCs w:val="20"/>
              </w:rPr>
              <w:t>ийн</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дагуу</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газардуулагдсан</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байх</w:t>
            </w:r>
            <w:proofErr w:type="spellEnd"/>
            <w:r w:rsidRPr="00B74217">
              <w:rPr>
                <w:rFonts w:ascii="Times New Roman" w:eastAsia="Times New Roman" w:hAnsi="Times New Roman" w:cs="Times New Roman"/>
                <w:sz w:val="20"/>
                <w:szCs w:val="20"/>
              </w:rPr>
              <w:t xml:space="preserve"> </w:t>
            </w:r>
            <w:proofErr w:type="spellStart"/>
            <w:r w:rsidRPr="00B74217">
              <w:rPr>
                <w:rFonts w:ascii="Times New Roman" w:eastAsia="Times New Roman" w:hAnsi="Times New Roman" w:cs="Times New Roman"/>
                <w:sz w:val="20"/>
                <w:szCs w:val="20"/>
              </w:rPr>
              <w:t>ёстой</w:t>
            </w:r>
            <w:proofErr w:type="spellEnd"/>
            <w:r w:rsidRPr="00B74217">
              <w:rPr>
                <w:rFonts w:ascii="Times New Roman" w:eastAsia="Times New Roman" w:hAnsi="Times New Roman" w:cs="Times New Roman"/>
                <w:sz w:val="20"/>
                <w:szCs w:val="20"/>
              </w:rPr>
              <w:t>.</w:t>
            </w:r>
          </w:p>
          <w:p w14:paraId="368B0CCB" w14:textId="77777777" w:rsidR="006621FE" w:rsidRPr="00F013F5" w:rsidRDefault="006621FE" w:rsidP="0022229E">
            <w:pPr>
              <w:rPr>
                <w:rFonts w:ascii="Times New Roman" w:hAnsi="Times New Roman" w:cs="Times New Roman"/>
                <w:color w:val="FF0000"/>
                <w:sz w:val="20"/>
                <w:szCs w:val="20"/>
              </w:rPr>
            </w:pPr>
          </w:p>
        </w:tc>
        <w:tc>
          <w:tcPr>
            <w:tcW w:w="3686" w:type="dxa"/>
            <w:gridSpan w:val="2"/>
          </w:tcPr>
          <w:p w14:paraId="367D5444" w14:textId="77777777" w:rsidR="006621FE" w:rsidRDefault="006621FE" w:rsidP="0022229E">
            <w:pPr>
              <w:ind w:firstLine="0"/>
              <w:rPr>
                <w:rFonts w:ascii="Times New Roman" w:eastAsia="Times New Roman" w:hAnsi="Times New Roman" w:cs="Times New Roman"/>
                <w:sz w:val="20"/>
                <w:szCs w:val="20"/>
                <w:lang w:val="mn-MN"/>
              </w:rPr>
            </w:pPr>
          </w:p>
          <w:p w14:paraId="59E307C6" w14:textId="77777777" w:rsidR="006621FE" w:rsidRDefault="006621FE" w:rsidP="0022229E">
            <w:pPr>
              <w:ind w:firstLine="0"/>
              <w:rPr>
                <w:rFonts w:ascii="Times New Roman" w:eastAsia="Times New Roman" w:hAnsi="Times New Roman" w:cs="Times New Roman"/>
                <w:sz w:val="20"/>
                <w:szCs w:val="20"/>
                <w:lang w:val="mn-MN"/>
              </w:rPr>
            </w:pPr>
          </w:p>
          <w:p w14:paraId="7F84D7C6" w14:textId="77777777" w:rsidR="006621FE" w:rsidRDefault="006621FE" w:rsidP="0022229E">
            <w:pPr>
              <w:ind w:firstLine="0"/>
              <w:rPr>
                <w:rFonts w:ascii="Times New Roman" w:eastAsia="Times New Roman" w:hAnsi="Times New Roman" w:cs="Times New Roman"/>
                <w:sz w:val="20"/>
                <w:szCs w:val="20"/>
                <w:lang w:val="mn-MN"/>
              </w:rPr>
            </w:pPr>
          </w:p>
          <w:p w14:paraId="6FA9CE16" w14:textId="77777777" w:rsidR="006621FE" w:rsidRDefault="006621FE" w:rsidP="0022229E">
            <w:pPr>
              <w:ind w:firstLine="0"/>
              <w:rPr>
                <w:rFonts w:ascii="Times New Roman" w:eastAsia="Times New Roman" w:hAnsi="Times New Roman" w:cs="Times New Roman"/>
                <w:sz w:val="20"/>
                <w:szCs w:val="20"/>
                <w:lang w:val="mn-MN"/>
              </w:rPr>
            </w:pPr>
          </w:p>
          <w:p w14:paraId="0F76A629" w14:textId="05AD97EB" w:rsidR="006621FE" w:rsidRPr="00F013F5" w:rsidRDefault="006621FE" w:rsidP="0022229E">
            <w:pPr>
              <w:ind w:firstLine="0"/>
              <w:jc w:val="center"/>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7CC048E3" w14:textId="55881CE7" w:rsidR="006621FE" w:rsidRPr="0022229E" w:rsidRDefault="006621FE" w:rsidP="0022229E">
            <w:pPr>
              <w:shd w:val="clear" w:color="auto" w:fill="FFFFFF"/>
              <w:textAlignment w:val="top"/>
              <w:rPr>
                <w:rFonts w:ascii="Times New Roman" w:eastAsia="Times New Roman" w:hAnsi="Times New Roman" w:cs="Times New Roman"/>
                <w:color w:val="FF0000"/>
                <w:sz w:val="20"/>
                <w:szCs w:val="20"/>
              </w:rPr>
            </w:pPr>
          </w:p>
        </w:tc>
        <w:tc>
          <w:tcPr>
            <w:tcW w:w="3644" w:type="dxa"/>
            <w:gridSpan w:val="2"/>
          </w:tcPr>
          <w:p w14:paraId="5D2A7E48" w14:textId="77777777" w:rsidR="006621FE" w:rsidRPr="0022229E" w:rsidRDefault="006621FE" w:rsidP="0022229E">
            <w:pPr>
              <w:shd w:val="clear" w:color="auto" w:fill="FFFFFF"/>
              <w:textAlignment w:val="top"/>
              <w:rPr>
                <w:rFonts w:ascii="Times New Roman" w:eastAsia="Times New Roman" w:hAnsi="Times New Roman" w:cs="Times New Roman"/>
                <w:color w:val="FF0000"/>
                <w:sz w:val="20"/>
                <w:szCs w:val="20"/>
              </w:rPr>
            </w:pPr>
          </w:p>
        </w:tc>
      </w:tr>
      <w:tr w:rsidR="006621FE" w:rsidRPr="00DE76DD" w14:paraId="1DB019F1" w14:textId="423B8B57" w:rsidTr="006621FE">
        <w:trPr>
          <w:gridAfter w:val="1"/>
          <w:wAfter w:w="7" w:type="dxa"/>
        </w:trPr>
        <w:tc>
          <w:tcPr>
            <w:tcW w:w="3685" w:type="dxa"/>
          </w:tcPr>
          <w:p w14:paraId="41614733" w14:textId="23136516" w:rsidR="006621FE" w:rsidRPr="00F013F5" w:rsidRDefault="006621FE" w:rsidP="0022229E">
            <w:pPr>
              <w:pStyle w:val="ListParagraph"/>
              <w:shd w:val="clear" w:color="auto" w:fill="FFFFFF"/>
              <w:spacing w:after="0" w:line="240" w:lineRule="auto"/>
              <w:ind w:left="0"/>
              <w:jc w:val="both"/>
              <w:textAlignment w:val="top"/>
              <w:rPr>
                <w:rFonts w:ascii="Times New Roman" w:hAnsi="Times New Roman" w:cs="Times New Roman"/>
                <w:color w:val="FF0000"/>
                <w:sz w:val="20"/>
                <w:szCs w:val="20"/>
              </w:rPr>
            </w:pPr>
            <w:r w:rsidRPr="00F013F5">
              <w:rPr>
                <w:rFonts w:ascii="Times New Roman" w:hAnsi="Times New Roman" w:cs="Times New Roman"/>
                <w:sz w:val="20"/>
                <w:szCs w:val="20"/>
                <w:lang w:val="mn-MN"/>
              </w:rPr>
              <w:t>1.1.24</w:t>
            </w:r>
            <w:r w:rsidRPr="00F013F5">
              <w:rPr>
                <w:rFonts w:ascii="Times New Roman" w:hAnsi="Times New Roman" w:cs="Times New Roman"/>
                <w:sz w:val="20"/>
                <w:szCs w:val="20"/>
                <w:lang w:val="mn-MN"/>
              </w:rPr>
              <w:tab/>
              <w:t>Үйлдвэрлэлийн тоноглолын хөдөлгөөнтэй эргэлддэг зангилаат  хэсгүүд нь салдаг, хоёр тийшээ явдаг, сөхөгддөг хаалтуудтай, тоноглолын их биеийн технологийн зайд байрласан хаалга, таг нь тохиолдлоор онгойхгүй хориг, түгжээтэй байх ёстой. Хүчин төгөлдөр мөрдөгдөж буй ашиглалт, аюулгүй аюулгүй ажиллагааны дүрэм, ашиглалтын зааварт хаалт, хаалга тагнуудыг авах буюу нээх үед тоноглолыг зогсоохоор тусгагдсан бол тэдгээрт хориг, дохиоллын байгууламж тавьж өгөх ёстой.</w:t>
            </w:r>
          </w:p>
        </w:tc>
        <w:tc>
          <w:tcPr>
            <w:tcW w:w="3686" w:type="dxa"/>
            <w:gridSpan w:val="2"/>
          </w:tcPr>
          <w:p w14:paraId="54D64DDF" w14:textId="77777777" w:rsidR="006621FE" w:rsidRDefault="006621FE" w:rsidP="0022229E">
            <w:pPr>
              <w:ind w:firstLine="0"/>
              <w:rPr>
                <w:rFonts w:ascii="Times New Roman" w:eastAsia="Times New Roman" w:hAnsi="Times New Roman" w:cs="Times New Roman"/>
                <w:sz w:val="20"/>
                <w:szCs w:val="20"/>
                <w:lang w:val="mn-MN"/>
              </w:rPr>
            </w:pPr>
          </w:p>
          <w:p w14:paraId="45B7CBEA" w14:textId="77777777" w:rsidR="006621FE" w:rsidRDefault="006621FE" w:rsidP="0022229E">
            <w:pPr>
              <w:ind w:firstLine="0"/>
              <w:rPr>
                <w:rFonts w:ascii="Times New Roman" w:eastAsia="Times New Roman" w:hAnsi="Times New Roman" w:cs="Times New Roman"/>
                <w:sz w:val="20"/>
                <w:szCs w:val="20"/>
                <w:lang w:val="mn-MN"/>
              </w:rPr>
            </w:pPr>
          </w:p>
          <w:p w14:paraId="4B358334" w14:textId="77777777" w:rsidR="006621FE" w:rsidRDefault="006621FE" w:rsidP="0022229E">
            <w:pPr>
              <w:ind w:firstLine="0"/>
              <w:rPr>
                <w:rFonts w:ascii="Times New Roman" w:eastAsia="Times New Roman" w:hAnsi="Times New Roman" w:cs="Times New Roman"/>
                <w:sz w:val="20"/>
                <w:szCs w:val="20"/>
                <w:lang w:val="mn-MN"/>
              </w:rPr>
            </w:pPr>
          </w:p>
          <w:p w14:paraId="3DFF2676" w14:textId="77777777" w:rsidR="006621FE" w:rsidRDefault="006621FE" w:rsidP="0022229E">
            <w:pPr>
              <w:ind w:firstLine="0"/>
              <w:rPr>
                <w:rFonts w:ascii="Times New Roman" w:eastAsia="Times New Roman" w:hAnsi="Times New Roman" w:cs="Times New Roman"/>
                <w:sz w:val="20"/>
                <w:szCs w:val="20"/>
                <w:lang w:val="mn-MN"/>
              </w:rPr>
            </w:pPr>
          </w:p>
          <w:p w14:paraId="16E419C4" w14:textId="77777777" w:rsidR="006621FE" w:rsidRDefault="006621FE" w:rsidP="0022229E">
            <w:pPr>
              <w:ind w:firstLine="0"/>
              <w:rPr>
                <w:rFonts w:ascii="Times New Roman" w:eastAsia="Times New Roman" w:hAnsi="Times New Roman" w:cs="Times New Roman"/>
                <w:sz w:val="20"/>
                <w:szCs w:val="20"/>
                <w:lang w:val="mn-MN"/>
              </w:rPr>
            </w:pPr>
          </w:p>
          <w:p w14:paraId="49758777" w14:textId="77777777" w:rsidR="006621FE" w:rsidRDefault="006621FE" w:rsidP="0022229E">
            <w:pPr>
              <w:ind w:firstLine="0"/>
              <w:rPr>
                <w:rFonts w:ascii="Times New Roman" w:eastAsia="Times New Roman" w:hAnsi="Times New Roman" w:cs="Times New Roman"/>
                <w:sz w:val="20"/>
                <w:szCs w:val="20"/>
                <w:lang w:val="mn-MN"/>
              </w:rPr>
            </w:pPr>
          </w:p>
          <w:p w14:paraId="4BF5544E" w14:textId="3734ECCD" w:rsidR="006621FE" w:rsidRPr="00F013F5" w:rsidRDefault="006621FE" w:rsidP="0022229E">
            <w:pPr>
              <w:ind w:firstLine="0"/>
              <w:jc w:val="center"/>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44" w:type="dxa"/>
            <w:gridSpan w:val="2"/>
          </w:tcPr>
          <w:p w14:paraId="127855F6" w14:textId="77777777" w:rsidR="006621FE" w:rsidRPr="00AF136D" w:rsidRDefault="006621FE" w:rsidP="0022229E">
            <w:pPr>
              <w:pStyle w:val="ListParagraph"/>
              <w:shd w:val="clear" w:color="auto" w:fill="FFFFFF"/>
              <w:spacing w:after="0" w:line="240" w:lineRule="auto"/>
              <w:ind w:left="0"/>
              <w:jc w:val="both"/>
              <w:textAlignment w:val="top"/>
              <w:rPr>
                <w:rFonts w:ascii="Arial" w:hAnsi="Arial" w:cs="Arial"/>
                <w:sz w:val="20"/>
                <w:szCs w:val="20"/>
                <w:lang w:val="mn-MN"/>
              </w:rPr>
            </w:pPr>
          </w:p>
        </w:tc>
        <w:tc>
          <w:tcPr>
            <w:tcW w:w="3644" w:type="dxa"/>
            <w:gridSpan w:val="2"/>
          </w:tcPr>
          <w:p w14:paraId="015D53C3" w14:textId="77777777" w:rsidR="006621FE" w:rsidRPr="00AF136D" w:rsidRDefault="006621FE" w:rsidP="0022229E">
            <w:pPr>
              <w:pStyle w:val="ListParagraph"/>
              <w:shd w:val="clear" w:color="auto" w:fill="FFFFFF"/>
              <w:spacing w:after="0" w:line="240" w:lineRule="auto"/>
              <w:ind w:left="0"/>
              <w:jc w:val="both"/>
              <w:textAlignment w:val="top"/>
              <w:rPr>
                <w:rFonts w:ascii="Arial" w:hAnsi="Arial" w:cs="Arial"/>
                <w:sz w:val="20"/>
                <w:szCs w:val="20"/>
                <w:lang w:val="mn-MN"/>
              </w:rPr>
            </w:pPr>
          </w:p>
        </w:tc>
      </w:tr>
      <w:tr w:rsidR="006621FE" w:rsidRPr="00DE76DD" w14:paraId="71DE4706" w14:textId="74631A6E" w:rsidTr="006621FE">
        <w:trPr>
          <w:gridAfter w:val="1"/>
          <w:wAfter w:w="7" w:type="dxa"/>
        </w:trPr>
        <w:tc>
          <w:tcPr>
            <w:tcW w:w="3685" w:type="dxa"/>
          </w:tcPr>
          <w:p w14:paraId="626A00C4" w14:textId="77777777" w:rsidR="006621FE" w:rsidRPr="00F013F5" w:rsidRDefault="006621FE" w:rsidP="005C304C">
            <w:pPr>
              <w:ind w:firstLine="0"/>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rPr>
              <w:t>1.1.25</w:t>
            </w:r>
            <w:r w:rsidRPr="00F013F5">
              <w:rPr>
                <w:rFonts w:ascii="Times New Roman" w:eastAsia="Times New Roman" w:hAnsi="Times New Roman" w:cs="Times New Roman"/>
                <w:sz w:val="20"/>
                <w:szCs w:val="20"/>
              </w:rPr>
              <w:tab/>
              <w:t xml:space="preserve">Даралтат савтай ажиллах </w:t>
            </w:r>
            <w:r w:rsidRPr="00F013F5">
              <w:rPr>
                <w:rFonts w:ascii="Times New Roman" w:eastAsia="Times New Roman" w:hAnsi="Times New Roman" w:cs="Times New Roman"/>
                <w:sz w:val="20"/>
                <w:szCs w:val="20"/>
              </w:rPr>
              <w:lastRenderedPageBreak/>
              <w:t>тоноглолын ашиглалтын үед ”Хийн аж ахуйн аюулгүй ажиллагааны дүрэм”–ийн шаардлагыг баримтлан ажиллах ёстой.</w:t>
            </w:r>
          </w:p>
          <w:p w14:paraId="1A0F28FB" w14:textId="77777777" w:rsidR="006621FE" w:rsidRPr="00F013F5" w:rsidRDefault="006621FE" w:rsidP="005C304C">
            <w:pPr>
              <w:shd w:val="clear" w:color="auto" w:fill="FFFFFF"/>
              <w:textAlignment w:val="top"/>
              <w:rPr>
                <w:rFonts w:ascii="Times New Roman" w:hAnsi="Times New Roman" w:cs="Times New Roman"/>
                <w:sz w:val="20"/>
                <w:szCs w:val="20"/>
              </w:rPr>
            </w:pPr>
          </w:p>
        </w:tc>
        <w:tc>
          <w:tcPr>
            <w:tcW w:w="3686" w:type="dxa"/>
            <w:gridSpan w:val="2"/>
          </w:tcPr>
          <w:p w14:paraId="52A3D2E4" w14:textId="26649A7D" w:rsidR="006621FE" w:rsidRPr="00F013F5" w:rsidRDefault="006621FE" w:rsidP="005C304C">
            <w:pPr>
              <w:pStyle w:val="ListParagraph"/>
              <w:shd w:val="clear" w:color="auto" w:fill="FFFFFF"/>
              <w:spacing w:after="0" w:line="240" w:lineRule="auto"/>
              <w:ind w:left="426"/>
              <w:jc w:val="both"/>
              <w:textAlignment w:val="top"/>
              <w:rPr>
                <w:rFonts w:ascii="Times New Roman" w:hAnsi="Times New Roman" w:cs="Times New Roman"/>
                <w:sz w:val="20"/>
                <w:szCs w:val="20"/>
                <w:lang w:val="mn-MN"/>
              </w:rPr>
            </w:pPr>
          </w:p>
        </w:tc>
        <w:tc>
          <w:tcPr>
            <w:tcW w:w="3644" w:type="dxa"/>
            <w:gridSpan w:val="2"/>
          </w:tcPr>
          <w:p w14:paraId="1C81DDD9" w14:textId="77777777" w:rsidR="006621FE" w:rsidRPr="00AF136D" w:rsidRDefault="006621FE" w:rsidP="005C304C">
            <w:pPr>
              <w:ind w:firstLine="0"/>
              <w:rPr>
                <w:rFonts w:ascii="Arial" w:eastAsia="Times New Roman" w:hAnsi="Arial" w:cs="Arial"/>
                <w:sz w:val="20"/>
                <w:szCs w:val="20"/>
              </w:rPr>
            </w:pPr>
          </w:p>
        </w:tc>
        <w:tc>
          <w:tcPr>
            <w:tcW w:w="3644" w:type="dxa"/>
            <w:gridSpan w:val="2"/>
          </w:tcPr>
          <w:p w14:paraId="18F9EFD1" w14:textId="77777777" w:rsidR="006621FE" w:rsidRPr="00AF136D" w:rsidRDefault="006621FE" w:rsidP="005C304C">
            <w:pPr>
              <w:ind w:firstLine="0"/>
              <w:rPr>
                <w:rFonts w:ascii="Arial" w:eastAsia="Times New Roman" w:hAnsi="Arial" w:cs="Arial"/>
                <w:sz w:val="20"/>
                <w:szCs w:val="20"/>
              </w:rPr>
            </w:pPr>
          </w:p>
        </w:tc>
      </w:tr>
      <w:tr w:rsidR="006621FE" w:rsidRPr="00DE76DD" w14:paraId="7F11314B" w14:textId="4771DBB3" w:rsidTr="006621FE">
        <w:trPr>
          <w:gridAfter w:val="1"/>
          <w:wAfter w:w="7" w:type="dxa"/>
        </w:trPr>
        <w:tc>
          <w:tcPr>
            <w:tcW w:w="3685" w:type="dxa"/>
          </w:tcPr>
          <w:p w14:paraId="6226D39C" w14:textId="6BA4DB6C" w:rsidR="006621FE" w:rsidRPr="00F013F5" w:rsidRDefault="006621FE" w:rsidP="00C73DBB">
            <w:pPr>
              <w:ind w:firstLine="0"/>
              <w:rPr>
                <w:rFonts w:ascii="Times New Roman" w:hAnsi="Times New Roman" w:cs="Times New Roman"/>
                <w:sz w:val="20"/>
                <w:szCs w:val="20"/>
              </w:rPr>
            </w:pPr>
            <w:r w:rsidRPr="00F013F5">
              <w:rPr>
                <w:rFonts w:ascii="Times New Roman" w:hAnsi="Times New Roman" w:cs="Times New Roman"/>
                <w:sz w:val="20"/>
                <w:szCs w:val="20"/>
                <w:lang w:val="mn-MN"/>
              </w:rPr>
              <w:lastRenderedPageBreak/>
              <w:t>1.1.26</w:t>
            </w:r>
            <w:r w:rsidRPr="00F013F5">
              <w:rPr>
                <w:rFonts w:ascii="Times New Roman" w:hAnsi="Times New Roman" w:cs="Times New Roman"/>
                <w:sz w:val="20"/>
                <w:szCs w:val="20"/>
                <w:lang w:val="mn-MN"/>
              </w:rPr>
              <w:tab/>
              <w:t xml:space="preserve">Төслийн дагуу </w:t>
            </w:r>
            <w:r>
              <w:rPr>
                <w:rFonts w:ascii="Times New Roman" w:hAnsi="Times New Roman" w:cs="Times New Roman"/>
                <w:sz w:val="20"/>
                <w:szCs w:val="20"/>
                <w:lang w:val="mn-MN"/>
              </w:rPr>
              <w:t>үйлдвэрлэлийн</w:t>
            </w:r>
            <w:r w:rsidRPr="00F013F5">
              <w:rPr>
                <w:rFonts w:ascii="Times New Roman" w:hAnsi="Times New Roman" w:cs="Times New Roman"/>
                <w:sz w:val="20"/>
                <w:szCs w:val="20"/>
                <w:lang w:val="mn-MN"/>
              </w:rPr>
              <w:t xml:space="preserve"> ажилд ашиглах шаардлагатай тоног төхөөрөмж, материалыг цахилгаан угсралтын үйлдвэрлэлийн байран дахь агуулахад хадгална. Агаарын шугамын хамгаалалтын бүсэд тоног төхөөрөмж, материал хадгалахыг хориглоно.</w:t>
            </w:r>
          </w:p>
        </w:tc>
        <w:tc>
          <w:tcPr>
            <w:tcW w:w="3686" w:type="dxa"/>
            <w:gridSpan w:val="2"/>
          </w:tcPr>
          <w:p w14:paraId="5387FE8D" w14:textId="2E82A5B6" w:rsidR="006621FE" w:rsidRPr="00C73DBB" w:rsidRDefault="006621FE" w:rsidP="005C304C">
            <w:pPr>
              <w:shd w:val="clear" w:color="auto" w:fill="FFFFFF"/>
              <w:ind w:firstLine="0"/>
              <w:textAlignment w:val="top"/>
              <w:rPr>
                <w:rFonts w:ascii="Times New Roman" w:hAnsi="Times New Roman" w:cs="Times New Roman"/>
                <w:strike/>
                <w:color w:val="00B050"/>
                <w:sz w:val="20"/>
                <w:szCs w:val="20"/>
                <w:lang w:val="mn-MN"/>
              </w:rPr>
            </w:pPr>
            <w:r w:rsidRPr="00C73DBB">
              <w:rPr>
                <w:rFonts w:ascii="Times New Roman" w:hAnsi="Times New Roman" w:cs="Times New Roman"/>
                <w:color w:val="00B050"/>
                <w:sz w:val="20"/>
                <w:szCs w:val="20"/>
                <w:lang w:val="mn-MN"/>
              </w:rPr>
              <w:t>1.1.26</w:t>
            </w:r>
            <w:r w:rsidRPr="00C73DBB">
              <w:rPr>
                <w:rFonts w:ascii="Times New Roman" w:hAnsi="Times New Roman" w:cs="Times New Roman"/>
                <w:color w:val="00B050"/>
                <w:sz w:val="20"/>
                <w:szCs w:val="20"/>
                <w:lang w:val="mn-MN"/>
              </w:rPr>
              <w:tab/>
              <w:t>Төслийн дагуу угсралтын ажилд ашиглах шаардлагатай тоног төхөөрөмж, материалыг цахилгаан угсралтын байран дахь агуулахад хадгална. Агаарын шугамын хамгаалалтын бүсэд тоног төхөөрөмж, материал хадгалахыг хориглоно.</w:t>
            </w:r>
          </w:p>
          <w:p w14:paraId="51C52FEE" w14:textId="77777777" w:rsidR="006621FE" w:rsidRDefault="006621FE" w:rsidP="005C304C">
            <w:pPr>
              <w:shd w:val="clear" w:color="auto" w:fill="FFFFFF"/>
              <w:ind w:firstLine="0"/>
              <w:textAlignment w:val="top"/>
              <w:rPr>
                <w:rFonts w:ascii="Times New Roman" w:hAnsi="Times New Roman" w:cs="Times New Roman"/>
                <w:strike/>
                <w:sz w:val="20"/>
                <w:szCs w:val="20"/>
                <w:lang w:val="mn-MN"/>
              </w:rPr>
            </w:pPr>
          </w:p>
          <w:p w14:paraId="45EEBD6E" w14:textId="77777777" w:rsidR="006621FE" w:rsidRDefault="006621FE" w:rsidP="005C304C">
            <w:pPr>
              <w:shd w:val="clear" w:color="auto" w:fill="FFFFFF"/>
              <w:ind w:firstLine="0"/>
              <w:textAlignment w:val="top"/>
              <w:rPr>
                <w:rFonts w:ascii="Times New Roman" w:hAnsi="Times New Roman" w:cs="Times New Roman"/>
                <w:strike/>
                <w:sz w:val="20"/>
                <w:szCs w:val="20"/>
                <w:lang w:val="mn-MN"/>
              </w:rPr>
            </w:pPr>
          </w:p>
          <w:p w14:paraId="0690E0EA" w14:textId="0D458A31" w:rsidR="006621FE" w:rsidRPr="0028674B" w:rsidRDefault="006621FE" w:rsidP="005C304C">
            <w:pPr>
              <w:shd w:val="clear" w:color="auto" w:fill="FFFFFF"/>
              <w:ind w:firstLine="0"/>
              <w:textAlignment w:val="top"/>
              <w:rPr>
                <w:rFonts w:ascii="Times New Roman" w:hAnsi="Times New Roman" w:cs="Times New Roman"/>
                <w:strike/>
                <w:sz w:val="20"/>
                <w:szCs w:val="20"/>
                <w:lang w:val="mn-MN"/>
              </w:rPr>
            </w:pPr>
          </w:p>
        </w:tc>
        <w:tc>
          <w:tcPr>
            <w:tcW w:w="3644" w:type="dxa"/>
            <w:gridSpan w:val="2"/>
          </w:tcPr>
          <w:p w14:paraId="55EA05E3" w14:textId="1F39DE6E" w:rsidR="006621FE" w:rsidRPr="00C73DBB" w:rsidRDefault="006621FE" w:rsidP="005C304C">
            <w:pPr>
              <w:shd w:val="clear" w:color="auto" w:fill="FFFFFF"/>
              <w:ind w:firstLine="0"/>
              <w:textAlignment w:val="top"/>
              <w:rPr>
                <w:rFonts w:ascii="Arial" w:hAnsi="Arial" w:cs="Arial"/>
                <w:color w:val="00B050"/>
                <w:sz w:val="20"/>
                <w:szCs w:val="20"/>
                <w:lang w:val="mn-MN"/>
              </w:rPr>
            </w:pPr>
            <w:r w:rsidRPr="0028674B">
              <w:rPr>
                <w:rFonts w:ascii="Times New Roman" w:hAnsi="Times New Roman" w:cs="Times New Roman"/>
                <w:strike/>
                <w:sz w:val="20"/>
                <w:szCs w:val="20"/>
                <w:lang w:val="mn-MN"/>
              </w:rPr>
              <w:t>үйлдвэрлэлийн</w:t>
            </w:r>
            <w:r w:rsidRPr="00F013F5">
              <w:rPr>
                <w:rFonts w:ascii="Times New Roman" w:hAnsi="Times New Roman" w:cs="Times New Roman"/>
                <w:sz w:val="20"/>
                <w:szCs w:val="20"/>
                <w:lang w:val="mn-MN"/>
              </w:rPr>
              <w:t xml:space="preserve"> </w:t>
            </w:r>
            <w:r w:rsidRPr="00C73DBB">
              <w:rPr>
                <w:rFonts w:ascii="Times New Roman" w:hAnsi="Times New Roman" w:cs="Times New Roman"/>
                <w:color w:val="00B050"/>
                <w:sz w:val="20"/>
                <w:szCs w:val="20"/>
                <w:lang w:val="mn-MN"/>
              </w:rPr>
              <w:t>угсралтын</w:t>
            </w:r>
          </w:p>
        </w:tc>
        <w:tc>
          <w:tcPr>
            <w:tcW w:w="3644" w:type="dxa"/>
            <w:gridSpan w:val="2"/>
          </w:tcPr>
          <w:p w14:paraId="76063366" w14:textId="77777777" w:rsidR="006621FE" w:rsidRPr="0028674B" w:rsidRDefault="006621FE" w:rsidP="005C304C">
            <w:pPr>
              <w:shd w:val="clear" w:color="auto" w:fill="FFFFFF"/>
              <w:ind w:firstLine="0"/>
              <w:textAlignment w:val="top"/>
              <w:rPr>
                <w:rFonts w:ascii="Times New Roman" w:hAnsi="Times New Roman" w:cs="Times New Roman"/>
                <w:strike/>
                <w:sz w:val="20"/>
                <w:szCs w:val="20"/>
                <w:lang w:val="mn-MN"/>
              </w:rPr>
            </w:pPr>
          </w:p>
        </w:tc>
      </w:tr>
      <w:tr w:rsidR="006621FE" w:rsidRPr="00DE76DD" w14:paraId="16793456" w14:textId="66EEB3EF" w:rsidTr="006621FE">
        <w:trPr>
          <w:gridAfter w:val="1"/>
          <w:wAfter w:w="7" w:type="dxa"/>
        </w:trPr>
        <w:tc>
          <w:tcPr>
            <w:tcW w:w="3685" w:type="dxa"/>
          </w:tcPr>
          <w:p w14:paraId="3EE8CD02" w14:textId="1F35ACC3" w:rsidR="006621FE" w:rsidRPr="00F013F5" w:rsidRDefault="006621FE" w:rsidP="005C304C">
            <w:pPr>
              <w:ind w:firstLine="0"/>
              <w:rPr>
                <w:rFonts w:ascii="Times New Roman" w:hAnsi="Times New Roman" w:cs="Times New Roman"/>
                <w:sz w:val="20"/>
                <w:szCs w:val="20"/>
              </w:rPr>
            </w:pPr>
            <w:r w:rsidRPr="00F013F5">
              <w:rPr>
                <w:rFonts w:ascii="Times New Roman" w:hAnsi="Times New Roman" w:cs="Times New Roman"/>
                <w:sz w:val="20"/>
                <w:szCs w:val="20"/>
                <w:lang w:val="mn-MN"/>
              </w:rPr>
              <w:t>1.1.27</w:t>
            </w:r>
            <w:r w:rsidRPr="00F013F5">
              <w:rPr>
                <w:rFonts w:ascii="Times New Roman" w:hAnsi="Times New Roman" w:cs="Times New Roman"/>
                <w:sz w:val="20"/>
                <w:szCs w:val="20"/>
                <w:lang w:val="mn-MN"/>
              </w:rPr>
              <w:tab/>
              <w:t>Үйлдвэрлэлийн ажлын байранд ажиллагсдын эрүүл мэнд, амь насанд аюултай нөхцөл байдал үүссэн тохиолдолд ажлыг нэн даруй зогсоож, аюултай бүсээс ажиллагсдыг гаргаж, цахилгааны угсралтын байгууллагын удирдлагад мэдэгдэх ёстой. Аюултай хүчин зүйлсийг арилгасны дараа зөвхөн удирдлагын албажсан шийдвэрээр ажлыг үргэлжлүүлж болно.</w:t>
            </w:r>
          </w:p>
        </w:tc>
        <w:tc>
          <w:tcPr>
            <w:tcW w:w="3686" w:type="dxa"/>
            <w:gridSpan w:val="2"/>
          </w:tcPr>
          <w:p w14:paraId="040D8A24" w14:textId="2001365F" w:rsidR="006621FE" w:rsidRPr="0028674B" w:rsidRDefault="006621FE" w:rsidP="00403AB4">
            <w:pPr>
              <w:shd w:val="clear" w:color="auto" w:fill="FFFFFF"/>
              <w:ind w:firstLine="0"/>
              <w:textAlignment w:val="top"/>
              <w:rPr>
                <w:rFonts w:ascii="Times New Roman" w:hAnsi="Times New Roman" w:cs="Times New Roman"/>
                <w:strike/>
                <w:sz w:val="20"/>
                <w:szCs w:val="20"/>
                <w:lang w:val="mn-MN"/>
              </w:rPr>
            </w:pPr>
            <w:r w:rsidRPr="00C73DBB">
              <w:rPr>
                <w:rFonts w:ascii="Times New Roman" w:hAnsi="Times New Roman" w:cs="Times New Roman"/>
                <w:color w:val="00B050"/>
                <w:sz w:val="20"/>
                <w:szCs w:val="20"/>
                <w:lang w:val="mn-MN"/>
              </w:rPr>
              <w:t>1.1.27</w:t>
            </w:r>
            <w:r w:rsidRPr="00C73DBB">
              <w:rPr>
                <w:rFonts w:ascii="Times New Roman" w:hAnsi="Times New Roman" w:cs="Times New Roman"/>
                <w:color w:val="00B050"/>
                <w:sz w:val="20"/>
                <w:szCs w:val="20"/>
                <w:lang w:val="mn-MN"/>
              </w:rPr>
              <w:tab/>
              <w:t>Угсралтын ажлын байранд ажиллагсдын эрүүл мэнд, амь насанд аюултай нөхцөл байдал үүссэн тохиолдолд ажлыг нэн даруй зогсоож, аюултай бүсээс ажиллагсдыг гаргаж, цахилгааны угсралтын байгууллагын удирдлагад мэдэгдэх ёстой. Аюултай хүчин зүйлсийг арилгасны дараа зөвхөн удирдлагын албажсан шийдвэрээр ажлыг үргэлжлүүлж болно.</w:t>
            </w:r>
          </w:p>
        </w:tc>
        <w:tc>
          <w:tcPr>
            <w:tcW w:w="3644" w:type="dxa"/>
            <w:gridSpan w:val="2"/>
          </w:tcPr>
          <w:p w14:paraId="67E93954" w14:textId="2674A752" w:rsidR="006621FE" w:rsidRPr="00EE778A" w:rsidRDefault="006621FE" w:rsidP="005C304C">
            <w:pPr>
              <w:shd w:val="clear" w:color="auto" w:fill="FFFFFF"/>
              <w:ind w:firstLine="0"/>
              <w:textAlignment w:val="top"/>
              <w:rPr>
                <w:rFonts w:ascii="Arial" w:hAnsi="Arial" w:cs="Arial"/>
                <w:sz w:val="20"/>
                <w:szCs w:val="20"/>
                <w:lang w:val="mn-MN"/>
              </w:rPr>
            </w:pPr>
            <w:r w:rsidRPr="0028674B">
              <w:rPr>
                <w:rFonts w:ascii="Times New Roman" w:hAnsi="Times New Roman" w:cs="Times New Roman"/>
                <w:strike/>
                <w:sz w:val="20"/>
                <w:szCs w:val="20"/>
                <w:lang w:val="mn-MN"/>
              </w:rPr>
              <w:t>Үйлдвэрлэлийн</w:t>
            </w:r>
            <w:r>
              <w:rPr>
                <w:rFonts w:ascii="Times New Roman" w:hAnsi="Times New Roman" w:cs="Times New Roman"/>
                <w:strike/>
                <w:sz w:val="20"/>
                <w:szCs w:val="20"/>
                <w:lang w:val="mn-MN"/>
              </w:rPr>
              <w:t xml:space="preserve"> </w:t>
            </w:r>
            <w:r>
              <w:rPr>
                <w:rFonts w:ascii="Times New Roman" w:hAnsi="Times New Roman" w:cs="Times New Roman"/>
                <w:color w:val="00B050"/>
                <w:sz w:val="20"/>
                <w:szCs w:val="20"/>
                <w:lang w:val="mn-MN"/>
              </w:rPr>
              <w:t>У</w:t>
            </w:r>
            <w:r w:rsidRPr="0028674B">
              <w:rPr>
                <w:rFonts w:ascii="Times New Roman" w:hAnsi="Times New Roman" w:cs="Times New Roman"/>
                <w:color w:val="00B050"/>
                <w:sz w:val="20"/>
                <w:szCs w:val="20"/>
                <w:lang w:val="mn-MN"/>
              </w:rPr>
              <w:t>гсралтын</w:t>
            </w:r>
          </w:p>
        </w:tc>
        <w:tc>
          <w:tcPr>
            <w:tcW w:w="3644" w:type="dxa"/>
            <w:gridSpan w:val="2"/>
          </w:tcPr>
          <w:p w14:paraId="6E79B69B" w14:textId="77777777" w:rsidR="006621FE" w:rsidRPr="0028674B" w:rsidRDefault="006621FE" w:rsidP="005C304C">
            <w:pPr>
              <w:shd w:val="clear" w:color="auto" w:fill="FFFFFF"/>
              <w:ind w:firstLine="0"/>
              <w:textAlignment w:val="top"/>
              <w:rPr>
                <w:rFonts w:ascii="Times New Roman" w:hAnsi="Times New Roman" w:cs="Times New Roman"/>
                <w:strike/>
                <w:sz w:val="20"/>
                <w:szCs w:val="20"/>
                <w:lang w:val="mn-MN"/>
              </w:rPr>
            </w:pPr>
          </w:p>
        </w:tc>
      </w:tr>
      <w:tr w:rsidR="006621FE" w:rsidRPr="00DE76DD" w14:paraId="49DED370" w14:textId="4E5F4FE5" w:rsidTr="006621FE">
        <w:trPr>
          <w:gridAfter w:val="1"/>
          <w:wAfter w:w="7" w:type="dxa"/>
        </w:trPr>
        <w:tc>
          <w:tcPr>
            <w:tcW w:w="3685" w:type="dxa"/>
          </w:tcPr>
          <w:p w14:paraId="13F3C13C" w14:textId="34C4D4A4" w:rsidR="006621FE" w:rsidRPr="00F013F5" w:rsidRDefault="006621FE" w:rsidP="00403AB4">
            <w:pPr>
              <w:shd w:val="clear" w:color="auto" w:fill="FFFFFF"/>
              <w:ind w:firstLine="0"/>
              <w:textAlignment w:val="top"/>
              <w:rPr>
                <w:rFonts w:ascii="Times New Roman" w:hAnsi="Times New Roman" w:cs="Times New Roman"/>
                <w:sz w:val="20"/>
                <w:szCs w:val="20"/>
                <w:lang w:val="en-US"/>
              </w:rPr>
            </w:pPr>
            <w:r w:rsidRPr="00F013F5">
              <w:rPr>
                <w:rFonts w:ascii="Times New Roman" w:hAnsi="Times New Roman" w:cs="Times New Roman"/>
                <w:sz w:val="20"/>
                <w:szCs w:val="20"/>
                <w:lang w:val="mn-MN"/>
              </w:rPr>
              <w:t>1.1.28</w:t>
            </w:r>
            <w:r w:rsidRPr="00F013F5">
              <w:rPr>
                <w:rFonts w:ascii="Times New Roman" w:hAnsi="Times New Roman" w:cs="Times New Roman"/>
                <w:sz w:val="20"/>
                <w:szCs w:val="20"/>
                <w:lang w:val="mn-MN"/>
              </w:rPr>
              <w:tab/>
              <w:t>Цахилгаан тоног</w:t>
            </w:r>
            <w:r>
              <w:rPr>
                <w:rFonts w:ascii="Times New Roman" w:hAnsi="Times New Roman" w:cs="Times New Roman"/>
                <w:sz w:val="20"/>
                <w:szCs w:val="20"/>
                <w:lang w:val="mn-MN"/>
              </w:rPr>
              <w:t>лолд</w:t>
            </w:r>
            <w:r w:rsidRPr="00F013F5">
              <w:rPr>
                <w:rFonts w:ascii="Times New Roman" w:hAnsi="Times New Roman" w:cs="Times New Roman"/>
                <w:sz w:val="20"/>
                <w:szCs w:val="20"/>
                <w:lang w:val="mn-MN"/>
              </w:rPr>
              <w:t xml:space="preserve"> ашиглагддаг хамгаалах хэрэгслийг холбогдох нормативын баримт бичгийн шаардлагын дагуу туршиж шалган ажлын бэлтгэлийг бүрэн хангуулсны үндсэн дээр ашиглах ёстой.</w:t>
            </w:r>
          </w:p>
        </w:tc>
        <w:tc>
          <w:tcPr>
            <w:tcW w:w="3686" w:type="dxa"/>
            <w:gridSpan w:val="2"/>
          </w:tcPr>
          <w:p w14:paraId="0948D34C" w14:textId="3CB752A1" w:rsidR="006621FE" w:rsidRPr="00F013F5" w:rsidRDefault="006621FE" w:rsidP="005C304C">
            <w:pPr>
              <w:ind w:firstLine="0"/>
              <w:rPr>
                <w:rFonts w:ascii="Times New Roman" w:hAnsi="Times New Roman" w:cs="Times New Roman"/>
                <w:sz w:val="20"/>
                <w:szCs w:val="20"/>
                <w:lang w:val="mn-MN"/>
              </w:rPr>
            </w:pPr>
          </w:p>
        </w:tc>
        <w:tc>
          <w:tcPr>
            <w:tcW w:w="3644" w:type="dxa"/>
            <w:gridSpan w:val="2"/>
          </w:tcPr>
          <w:p w14:paraId="0BEAA385" w14:textId="77777777" w:rsidR="006621FE" w:rsidRPr="00EE778A" w:rsidRDefault="006621FE" w:rsidP="005C304C">
            <w:pPr>
              <w:ind w:firstLine="0"/>
              <w:rPr>
                <w:rFonts w:ascii="Arial" w:hAnsi="Arial" w:cs="Arial"/>
                <w:sz w:val="20"/>
                <w:szCs w:val="20"/>
                <w:lang w:val="mn-MN"/>
              </w:rPr>
            </w:pPr>
          </w:p>
        </w:tc>
        <w:tc>
          <w:tcPr>
            <w:tcW w:w="3644" w:type="dxa"/>
            <w:gridSpan w:val="2"/>
          </w:tcPr>
          <w:p w14:paraId="3988DA23" w14:textId="77777777" w:rsidR="006621FE" w:rsidRPr="00EE778A" w:rsidRDefault="006621FE" w:rsidP="005C304C">
            <w:pPr>
              <w:ind w:firstLine="0"/>
              <w:rPr>
                <w:rFonts w:ascii="Arial" w:hAnsi="Arial" w:cs="Arial"/>
                <w:sz w:val="20"/>
                <w:szCs w:val="20"/>
                <w:lang w:val="mn-MN"/>
              </w:rPr>
            </w:pPr>
          </w:p>
        </w:tc>
      </w:tr>
      <w:tr w:rsidR="006621FE" w:rsidRPr="00DE76DD" w14:paraId="4752124B" w14:textId="5225314D" w:rsidTr="006621FE">
        <w:trPr>
          <w:gridAfter w:val="1"/>
          <w:wAfter w:w="7" w:type="dxa"/>
        </w:trPr>
        <w:tc>
          <w:tcPr>
            <w:tcW w:w="3685" w:type="dxa"/>
          </w:tcPr>
          <w:p w14:paraId="36F693B5" w14:textId="5ED7BF5F" w:rsidR="006621FE" w:rsidRPr="00F013F5" w:rsidRDefault="006621FE" w:rsidP="005C304C">
            <w:pPr>
              <w:ind w:firstLine="0"/>
              <w:rPr>
                <w:rFonts w:ascii="Times New Roman" w:hAnsi="Times New Roman" w:cs="Times New Roman"/>
                <w:sz w:val="20"/>
                <w:szCs w:val="20"/>
              </w:rPr>
            </w:pPr>
            <w:r w:rsidRPr="00F013F5">
              <w:rPr>
                <w:rFonts w:ascii="Times New Roman" w:hAnsi="Times New Roman" w:cs="Times New Roman"/>
                <w:sz w:val="20"/>
                <w:szCs w:val="20"/>
                <w:lang w:val="mn-MN"/>
              </w:rPr>
              <w:t>1.1.29</w:t>
            </w:r>
            <w:r w:rsidRPr="00F013F5">
              <w:rPr>
                <w:rFonts w:ascii="Times New Roman" w:hAnsi="Times New Roman" w:cs="Times New Roman"/>
                <w:sz w:val="20"/>
                <w:szCs w:val="20"/>
                <w:lang w:val="mn-MN"/>
              </w:rPr>
              <w:tab/>
              <w:t>Захиалагч байгууллагын нутаг дэвсгэрт барилга угсралтын ажлыг эхлүүлэхээс өмнө тухайн барилга байгууламжийг ашиглах байгууллагын захиргаа, ерөнхий гүйцэтгэгч нар Хавсралт 2–ын дагуу ажилд оруулах акт бүрдүүлнэ.</w:t>
            </w:r>
          </w:p>
        </w:tc>
        <w:tc>
          <w:tcPr>
            <w:tcW w:w="3686" w:type="dxa"/>
            <w:gridSpan w:val="2"/>
          </w:tcPr>
          <w:p w14:paraId="2C8D646A" w14:textId="5FE9C347" w:rsidR="006621FE" w:rsidRPr="00F013F5" w:rsidRDefault="006621FE" w:rsidP="005C304C">
            <w:pPr>
              <w:ind w:firstLine="0"/>
              <w:rPr>
                <w:rFonts w:ascii="Times New Roman" w:hAnsi="Times New Roman" w:cs="Times New Roman"/>
                <w:sz w:val="20"/>
                <w:szCs w:val="20"/>
                <w:lang w:val="mn-MN"/>
              </w:rPr>
            </w:pPr>
          </w:p>
        </w:tc>
        <w:tc>
          <w:tcPr>
            <w:tcW w:w="3644" w:type="dxa"/>
            <w:gridSpan w:val="2"/>
          </w:tcPr>
          <w:p w14:paraId="007135F0" w14:textId="77777777" w:rsidR="006621FE" w:rsidRPr="00EE778A" w:rsidRDefault="006621FE" w:rsidP="005C304C">
            <w:pPr>
              <w:ind w:firstLine="0"/>
              <w:rPr>
                <w:rFonts w:ascii="Arial" w:hAnsi="Arial" w:cs="Arial"/>
                <w:sz w:val="20"/>
                <w:szCs w:val="20"/>
                <w:lang w:val="mn-MN"/>
              </w:rPr>
            </w:pPr>
          </w:p>
        </w:tc>
        <w:tc>
          <w:tcPr>
            <w:tcW w:w="3644" w:type="dxa"/>
            <w:gridSpan w:val="2"/>
          </w:tcPr>
          <w:p w14:paraId="77E146D6" w14:textId="77777777" w:rsidR="006621FE" w:rsidRPr="00EE778A" w:rsidRDefault="006621FE" w:rsidP="005C304C">
            <w:pPr>
              <w:ind w:firstLine="0"/>
              <w:rPr>
                <w:rFonts w:ascii="Arial" w:hAnsi="Arial" w:cs="Arial"/>
                <w:sz w:val="20"/>
                <w:szCs w:val="20"/>
                <w:lang w:val="mn-MN"/>
              </w:rPr>
            </w:pPr>
          </w:p>
        </w:tc>
      </w:tr>
      <w:tr w:rsidR="006621FE" w:rsidRPr="00DE76DD" w14:paraId="13CE8BB6" w14:textId="18678737" w:rsidTr="006621FE">
        <w:trPr>
          <w:gridAfter w:val="1"/>
          <w:wAfter w:w="7" w:type="dxa"/>
        </w:trPr>
        <w:tc>
          <w:tcPr>
            <w:tcW w:w="3685" w:type="dxa"/>
          </w:tcPr>
          <w:p w14:paraId="38373EF8" w14:textId="15D58C16" w:rsidR="006621FE" w:rsidRPr="00F013F5" w:rsidRDefault="006621FE" w:rsidP="005C304C">
            <w:pPr>
              <w:shd w:val="clear" w:color="auto" w:fill="FFFFFF"/>
              <w:ind w:firstLine="0"/>
              <w:textAlignment w:val="top"/>
              <w:rPr>
                <w:rFonts w:ascii="Times New Roman" w:hAnsi="Times New Roman" w:cs="Times New Roman"/>
                <w:sz w:val="20"/>
                <w:szCs w:val="20"/>
              </w:rPr>
            </w:pPr>
            <w:r w:rsidRPr="00F013F5">
              <w:rPr>
                <w:rFonts w:ascii="Times New Roman" w:hAnsi="Times New Roman" w:cs="Times New Roman"/>
                <w:sz w:val="20"/>
                <w:szCs w:val="20"/>
                <w:lang w:val="mn-MN"/>
              </w:rPr>
              <w:t>1.1.30</w:t>
            </w:r>
            <w:r w:rsidRPr="00F013F5">
              <w:rPr>
                <w:rFonts w:ascii="Times New Roman" w:hAnsi="Times New Roman" w:cs="Times New Roman"/>
                <w:sz w:val="20"/>
                <w:szCs w:val="20"/>
                <w:lang w:val="mn-MN"/>
              </w:rPr>
              <w:tab/>
              <w:t xml:space="preserve">Эрсдэл өндөртэй аюултай ажил ба гүйцэтгэж байгаа ажлын шинж чанартай холбоогүйгээр үүсэх үйлдвэрлэлийн хүчин зүйлсийн аюултай бүсэд ажилд оруулах зөвшөөрлийг Хавсралт 3-т үзүүлсэн маягтын дагуу олгоно. Ажил гүйцэтгэгч ажилд оруулах зөвшөөрлийг журналд бүртгэж </w:t>
            </w:r>
            <w:r w:rsidRPr="00F013F5">
              <w:rPr>
                <w:rFonts w:ascii="Times New Roman" w:hAnsi="Times New Roman" w:cs="Times New Roman"/>
                <w:sz w:val="20"/>
                <w:szCs w:val="20"/>
                <w:lang w:val="mn-MN"/>
              </w:rPr>
              <w:lastRenderedPageBreak/>
              <w:t>хадгална.</w:t>
            </w:r>
          </w:p>
        </w:tc>
        <w:tc>
          <w:tcPr>
            <w:tcW w:w="3686" w:type="dxa"/>
            <w:gridSpan w:val="2"/>
          </w:tcPr>
          <w:p w14:paraId="65E72F2D" w14:textId="22479733" w:rsidR="006621FE" w:rsidRPr="00403AB4" w:rsidRDefault="006621FE" w:rsidP="005C304C">
            <w:pPr>
              <w:shd w:val="clear" w:color="auto" w:fill="FFFFFF"/>
              <w:ind w:firstLine="0"/>
              <w:textAlignment w:val="top"/>
              <w:rPr>
                <w:rFonts w:ascii="Times New Roman" w:eastAsia="Times New Roman" w:hAnsi="Times New Roman" w:cs="Times New Roman"/>
                <w:color w:val="00B050"/>
                <w:sz w:val="20"/>
                <w:szCs w:val="20"/>
                <w:lang w:val="mn-MN"/>
              </w:rPr>
            </w:pPr>
            <w:r w:rsidRPr="005C304C">
              <w:rPr>
                <w:rFonts w:ascii="Times New Roman" w:hAnsi="Times New Roman" w:cs="Times New Roman"/>
                <w:color w:val="00B050"/>
                <w:sz w:val="20"/>
                <w:szCs w:val="20"/>
                <w:lang w:val="mn-MN"/>
              </w:rPr>
              <w:lastRenderedPageBreak/>
              <w:t xml:space="preserve">1.1.30 </w:t>
            </w:r>
            <w:r>
              <w:rPr>
                <w:rFonts w:ascii="Times New Roman" w:eastAsia="Times New Roman" w:hAnsi="Times New Roman" w:cs="Times New Roman"/>
                <w:color w:val="00B050"/>
                <w:sz w:val="20"/>
                <w:szCs w:val="20"/>
                <w:lang w:val="mn-MN"/>
              </w:rPr>
              <w:t>Угсралтын</w:t>
            </w:r>
            <w:r w:rsidRPr="005C304C">
              <w:rPr>
                <w:rFonts w:ascii="Times New Roman" w:eastAsia="Times New Roman" w:hAnsi="Times New Roman" w:cs="Times New Roman"/>
                <w:color w:val="00B050"/>
                <w:sz w:val="20"/>
                <w:szCs w:val="20"/>
              </w:rPr>
              <w:t xml:space="preserve"> ажлын байранд ажиллагсдын эрүүл мэнд, амь насанд аюултай нөхцөл байдал үүссэн тохиолдолд ажлыг нэн даруй зогсоож, аюултай бүсээс ажиллагсдыг гаргаж, цахилгааны угсралтын байгууллагын удирдлагад мэдэгдэх ёстой. Аюултай хүчин зүйлсийг арилгасны дараа зөвхөн </w:t>
            </w:r>
            <w:r w:rsidRPr="005C304C">
              <w:rPr>
                <w:rFonts w:ascii="Times New Roman" w:eastAsia="Times New Roman" w:hAnsi="Times New Roman" w:cs="Times New Roman"/>
                <w:color w:val="00B050"/>
                <w:sz w:val="20"/>
                <w:szCs w:val="20"/>
              </w:rPr>
              <w:lastRenderedPageBreak/>
              <w:t xml:space="preserve">удирдлагын албажсан шийдвэрээр ажлыг үргэлжлүүлж </w:t>
            </w:r>
            <w:r w:rsidRPr="00403AB4">
              <w:rPr>
                <w:rFonts w:ascii="Times New Roman" w:eastAsia="Times New Roman" w:hAnsi="Times New Roman" w:cs="Times New Roman"/>
                <w:color w:val="00B050"/>
                <w:sz w:val="20"/>
                <w:szCs w:val="20"/>
              </w:rPr>
              <w:t>болно.</w:t>
            </w:r>
            <w:r w:rsidRPr="00403AB4">
              <w:rPr>
                <w:rFonts w:ascii="Times New Roman" w:eastAsia="Times New Roman" w:hAnsi="Times New Roman" w:cs="Times New Roman"/>
                <w:color w:val="00B050"/>
                <w:sz w:val="20"/>
                <w:szCs w:val="20"/>
                <w:lang w:val="mn-MN"/>
              </w:rPr>
              <w:t xml:space="preserve"> Хавсралт №3</w:t>
            </w:r>
          </w:p>
          <w:p w14:paraId="3A7774F4" w14:textId="25F55E00" w:rsidR="006621FE" w:rsidRPr="00F013F5" w:rsidRDefault="006621FE" w:rsidP="005C304C">
            <w:pPr>
              <w:pStyle w:val="ListParagraph"/>
              <w:shd w:val="clear" w:color="auto" w:fill="FFFFFF"/>
              <w:spacing w:after="0" w:line="240" w:lineRule="auto"/>
              <w:ind w:left="-98"/>
              <w:jc w:val="both"/>
              <w:textAlignment w:val="top"/>
              <w:rPr>
                <w:rFonts w:ascii="Times New Roman" w:hAnsi="Times New Roman" w:cs="Times New Roman"/>
                <w:sz w:val="20"/>
                <w:szCs w:val="20"/>
                <w:lang w:val="mn-MN"/>
              </w:rPr>
            </w:pPr>
          </w:p>
        </w:tc>
        <w:tc>
          <w:tcPr>
            <w:tcW w:w="3644" w:type="dxa"/>
            <w:gridSpan w:val="2"/>
          </w:tcPr>
          <w:p w14:paraId="52960787" w14:textId="77777777" w:rsidR="006621FE" w:rsidRDefault="006621FE" w:rsidP="005C304C">
            <w:pPr>
              <w:shd w:val="clear" w:color="auto" w:fill="FFFFFF"/>
              <w:textAlignment w:val="top"/>
              <w:rPr>
                <w:rFonts w:ascii="Times New Roman" w:hAnsi="Times New Roman" w:cs="Times New Roman"/>
                <w:sz w:val="20"/>
                <w:szCs w:val="20"/>
                <w:lang w:val="mn-MN"/>
              </w:rPr>
            </w:pPr>
          </w:p>
          <w:p w14:paraId="76BCEB83" w14:textId="77777777" w:rsidR="006621FE" w:rsidRDefault="006621FE" w:rsidP="005C304C">
            <w:pPr>
              <w:shd w:val="clear" w:color="auto" w:fill="FFFFFF"/>
              <w:textAlignment w:val="top"/>
              <w:rPr>
                <w:rFonts w:ascii="Times New Roman" w:hAnsi="Times New Roman" w:cs="Times New Roman"/>
                <w:sz w:val="20"/>
                <w:szCs w:val="20"/>
                <w:lang w:val="mn-MN"/>
              </w:rPr>
            </w:pPr>
          </w:p>
          <w:p w14:paraId="7CC3652A" w14:textId="77777777" w:rsidR="006621FE" w:rsidRDefault="006621FE" w:rsidP="005C304C">
            <w:pPr>
              <w:shd w:val="clear" w:color="auto" w:fill="FFFFFF"/>
              <w:textAlignment w:val="top"/>
              <w:rPr>
                <w:rFonts w:ascii="Times New Roman" w:hAnsi="Times New Roman" w:cs="Times New Roman"/>
                <w:sz w:val="20"/>
                <w:szCs w:val="20"/>
                <w:lang w:val="mn-MN"/>
              </w:rPr>
            </w:pPr>
          </w:p>
          <w:p w14:paraId="275D75B0" w14:textId="77777777" w:rsidR="006621FE" w:rsidRDefault="006621FE" w:rsidP="005C304C">
            <w:pPr>
              <w:shd w:val="clear" w:color="auto" w:fill="FFFFFF"/>
              <w:textAlignment w:val="top"/>
              <w:rPr>
                <w:rFonts w:ascii="Times New Roman" w:hAnsi="Times New Roman" w:cs="Times New Roman"/>
                <w:sz w:val="20"/>
                <w:szCs w:val="20"/>
                <w:lang w:val="mn-MN"/>
              </w:rPr>
            </w:pPr>
          </w:p>
          <w:p w14:paraId="3E52C56B" w14:textId="77777777" w:rsidR="006621FE" w:rsidRDefault="006621FE" w:rsidP="005C304C">
            <w:pPr>
              <w:shd w:val="clear" w:color="auto" w:fill="FFFFFF"/>
              <w:textAlignment w:val="top"/>
              <w:rPr>
                <w:rFonts w:ascii="Times New Roman" w:hAnsi="Times New Roman" w:cs="Times New Roman"/>
                <w:sz w:val="20"/>
                <w:szCs w:val="20"/>
                <w:lang w:val="mn-MN"/>
              </w:rPr>
            </w:pPr>
          </w:p>
          <w:p w14:paraId="29B935D3" w14:textId="77777777" w:rsidR="006621FE" w:rsidRDefault="006621FE" w:rsidP="005C304C">
            <w:pPr>
              <w:shd w:val="clear" w:color="auto" w:fill="FFFFFF"/>
              <w:textAlignment w:val="top"/>
              <w:rPr>
                <w:rFonts w:ascii="Times New Roman" w:hAnsi="Times New Roman" w:cs="Times New Roman"/>
                <w:sz w:val="20"/>
                <w:szCs w:val="20"/>
                <w:lang w:val="mn-MN"/>
              </w:rPr>
            </w:pPr>
          </w:p>
          <w:p w14:paraId="2F7ACEC2" w14:textId="57A32B19" w:rsidR="006621FE" w:rsidRPr="005C304C" w:rsidRDefault="006621FE" w:rsidP="005C304C">
            <w:pPr>
              <w:shd w:val="clear" w:color="auto" w:fill="FFFFFF"/>
              <w:textAlignment w:val="top"/>
              <w:rPr>
                <w:rFonts w:ascii="Times New Roman" w:hAnsi="Times New Roman" w:cs="Times New Roman"/>
                <w:sz w:val="20"/>
                <w:szCs w:val="20"/>
                <w:lang w:val="mn-MN"/>
              </w:rPr>
            </w:pPr>
            <w:r w:rsidRPr="005C304C">
              <w:rPr>
                <w:rFonts w:ascii="Times New Roman" w:hAnsi="Times New Roman" w:cs="Times New Roman"/>
                <w:sz w:val="20"/>
                <w:szCs w:val="20"/>
                <w:lang w:val="mn-MN"/>
              </w:rPr>
              <w:t>Агуулгын өөрчлөлт</w:t>
            </w:r>
          </w:p>
        </w:tc>
        <w:tc>
          <w:tcPr>
            <w:tcW w:w="3644" w:type="dxa"/>
            <w:gridSpan w:val="2"/>
          </w:tcPr>
          <w:p w14:paraId="56BB0C0A" w14:textId="77777777" w:rsidR="006621FE" w:rsidRDefault="006621FE" w:rsidP="005C304C">
            <w:pPr>
              <w:shd w:val="clear" w:color="auto" w:fill="FFFFFF"/>
              <w:textAlignment w:val="top"/>
              <w:rPr>
                <w:rFonts w:ascii="Times New Roman" w:hAnsi="Times New Roman" w:cs="Times New Roman"/>
                <w:sz w:val="20"/>
                <w:szCs w:val="20"/>
                <w:lang w:val="mn-MN"/>
              </w:rPr>
            </w:pPr>
          </w:p>
        </w:tc>
      </w:tr>
      <w:tr w:rsidR="006621FE" w:rsidRPr="00DE76DD" w14:paraId="4F15D457" w14:textId="60C9CB46" w:rsidTr="006621FE">
        <w:trPr>
          <w:gridAfter w:val="1"/>
          <w:wAfter w:w="7" w:type="dxa"/>
        </w:trPr>
        <w:tc>
          <w:tcPr>
            <w:tcW w:w="3685" w:type="dxa"/>
          </w:tcPr>
          <w:p w14:paraId="05CF0793" w14:textId="77777777" w:rsidR="006621FE" w:rsidRPr="00F013F5" w:rsidRDefault="006621FE"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lastRenderedPageBreak/>
              <w:t>1.1.31</w:t>
            </w:r>
            <w:r w:rsidRPr="00F013F5">
              <w:rPr>
                <w:rFonts w:ascii="Times New Roman" w:hAnsi="Times New Roman" w:cs="Times New Roman"/>
                <w:sz w:val="20"/>
                <w:szCs w:val="20"/>
                <w:lang w:val="mn-MN"/>
              </w:rPr>
              <w:tab/>
              <w:t>Үйлдвэрлэлийн холбогдох бүсэд хамаарах газар, ангиллыг дараах байдлаар ойлгоно. Үүнд:</w:t>
            </w:r>
          </w:p>
          <w:p w14:paraId="726247F9" w14:textId="77777777" w:rsidR="006621FE" w:rsidRPr="00F013F5" w:rsidRDefault="006621FE" w:rsidP="005C304C">
            <w:pPr>
              <w:shd w:val="clear" w:color="auto" w:fill="FFFFFF"/>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Үйлдвэрлэлийн аюултай хүчин зүйлс байнга үйлчлэх бүс:</w:t>
            </w:r>
          </w:p>
          <w:p w14:paraId="3F7016CA" w14:textId="77777777" w:rsidR="006621FE" w:rsidRPr="00F013F5" w:rsidRDefault="006621FE"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а. Цахилгаан  тоноглолын гүйдэл дамжуулах хөндийрүүлэггүй хэсгийн ойролцоох газар;</w:t>
            </w:r>
          </w:p>
          <w:p w14:paraId="4A271C9F" w14:textId="77777777" w:rsidR="006621FE" w:rsidRPr="00F013F5" w:rsidRDefault="006621FE"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б. 1,3 м ба түүнээс дээш  огцом өндөрт хаалтгүй байрлах ажлын байрны ойролцоох газар;</w:t>
            </w:r>
          </w:p>
          <w:p w14:paraId="5981E66A" w14:textId="77777777" w:rsidR="006621FE" w:rsidRPr="00F013F5" w:rsidRDefault="006621FE"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в. Ажлын бүс дэх агаарын хортой бодисын агуулга хамгийн их зөвшөөрөгдөх хэмжээнээс хэтэрч болзошгүй газар;</w:t>
            </w:r>
          </w:p>
          <w:p w14:paraId="67714480" w14:textId="77777777" w:rsidR="006621FE" w:rsidRPr="00F013F5" w:rsidRDefault="006621FE" w:rsidP="005C304C">
            <w:pPr>
              <w:shd w:val="clear" w:color="auto" w:fill="FFFFFF"/>
              <w:textAlignment w:val="top"/>
              <w:rPr>
                <w:rFonts w:ascii="Times New Roman" w:hAnsi="Times New Roman" w:cs="Times New Roman"/>
                <w:sz w:val="20"/>
                <w:szCs w:val="20"/>
                <w:lang w:val="mn-MN"/>
              </w:rPr>
            </w:pPr>
          </w:p>
          <w:p w14:paraId="7F5DD416" w14:textId="77777777" w:rsidR="006621FE" w:rsidRPr="00F013F5" w:rsidRDefault="006621FE" w:rsidP="005C304C">
            <w:pPr>
              <w:shd w:val="clear" w:color="auto" w:fill="FFFFFF"/>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Томоохон үйлдвэрлэлийн аюултай хүчин зүйлс үйлчлэх бүс:</w:t>
            </w:r>
          </w:p>
          <w:p w14:paraId="4D9E5E48" w14:textId="77777777" w:rsidR="006621FE" w:rsidRPr="00F013F5" w:rsidRDefault="006621FE"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а. Баригдаж буй барилга байгууламжийн ойролцоох нутаг дэвсгэрийн хэсэг;</w:t>
            </w:r>
          </w:p>
          <w:p w14:paraId="4F93C799" w14:textId="77777777" w:rsidR="006621FE" w:rsidRPr="00F013F5" w:rsidRDefault="006621FE"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б. Доор нь тоног төхөөрөмж буюу хийцүүдийн угсралт (буулгалт) хийгдэж буй барилга болон нэг багц байгууламжийн давхар;</w:t>
            </w:r>
          </w:p>
          <w:p w14:paraId="735D1172" w14:textId="77777777" w:rsidR="006621FE" w:rsidRPr="00F013F5" w:rsidRDefault="006621FE"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в. Машин тоног төхөөрөмж, тэдгээрийн хэсэглэл, ажлын эд ангийг зөөж шилжүүлэх бүс;</w:t>
            </w:r>
          </w:p>
          <w:p w14:paraId="54732C96" w14:textId="77777777" w:rsidR="006621FE" w:rsidRPr="00F013F5" w:rsidRDefault="006621FE"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г. Кранаар ачаа өргөж шилжүүлж буй газар;</w:t>
            </w:r>
          </w:p>
          <w:p w14:paraId="000A8557" w14:textId="61825F2A" w:rsidR="006621FE" w:rsidRPr="00F013F5" w:rsidRDefault="006621FE" w:rsidP="005C304C">
            <w:pPr>
              <w:rPr>
                <w:rFonts w:ascii="Times New Roman" w:hAnsi="Times New Roman" w:cs="Times New Roman"/>
                <w:sz w:val="20"/>
                <w:szCs w:val="20"/>
              </w:rPr>
            </w:pPr>
            <w:r w:rsidRPr="00F013F5">
              <w:rPr>
                <w:rFonts w:ascii="Times New Roman" w:hAnsi="Times New Roman" w:cs="Times New Roman"/>
                <w:sz w:val="20"/>
                <w:szCs w:val="20"/>
                <w:lang w:val="mn-MN"/>
              </w:rPr>
              <w:t>Дээрх заагдсан аюултай бүсийн хэмжээг Хавсралт 6-ийн дагуу тогтооно.</w:t>
            </w:r>
          </w:p>
        </w:tc>
        <w:tc>
          <w:tcPr>
            <w:tcW w:w="3686" w:type="dxa"/>
            <w:gridSpan w:val="2"/>
          </w:tcPr>
          <w:p w14:paraId="2EAA1C8B" w14:textId="321B3965" w:rsidR="006621FE" w:rsidRPr="00F013F5" w:rsidRDefault="006621FE" w:rsidP="005C304C">
            <w:pPr>
              <w:shd w:val="clear" w:color="auto" w:fill="FFFFFF"/>
              <w:textAlignment w:val="top"/>
              <w:rPr>
                <w:rFonts w:ascii="Times New Roman" w:hAnsi="Times New Roman" w:cs="Times New Roman"/>
                <w:sz w:val="20"/>
                <w:szCs w:val="20"/>
                <w:lang w:val="mn-MN"/>
              </w:rPr>
            </w:pPr>
          </w:p>
        </w:tc>
        <w:tc>
          <w:tcPr>
            <w:tcW w:w="3644" w:type="dxa"/>
            <w:gridSpan w:val="2"/>
          </w:tcPr>
          <w:p w14:paraId="51D6ED76" w14:textId="77777777" w:rsidR="006621FE" w:rsidRPr="00EE778A" w:rsidRDefault="006621FE" w:rsidP="00E9734A">
            <w:pPr>
              <w:rPr>
                <w:rFonts w:ascii="Arial" w:hAnsi="Arial" w:cs="Arial"/>
                <w:sz w:val="20"/>
                <w:szCs w:val="20"/>
                <w:lang w:val="mn-MN"/>
              </w:rPr>
            </w:pPr>
          </w:p>
        </w:tc>
        <w:tc>
          <w:tcPr>
            <w:tcW w:w="3644" w:type="dxa"/>
            <w:gridSpan w:val="2"/>
          </w:tcPr>
          <w:p w14:paraId="38882EFF" w14:textId="77777777" w:rsidR="006621FE" w:rsidRPr="00EE778A" w:rsidRDefault="006621FE" w:rsidP="00E9734A">
            <w:pPr>
              <w:rPr>
                <w:rFonts w:ascii="Arial" w:hAnsi="Arial" w:cs="Arial"/>
                <w:sz w:val="20"/>
                <w:szCs w:val="20"/>
                <w:lang w:val="mn-MN"/>
              </w:rPr>
            </w:pPr>
          </w:p>
        </w:tc>
      </w:tr>
      <w:tr w:rsidR="006621FE" w:rsidRPr="00DE76DD" w14:paraId="24FEDBE4" w14:textId="5B7FBC0F" w:rsidTr="006621FE">
        <w:trPr>
          <w:gridAfter w:val="1"/>
          <w:wAfter w:w="7" w:type="dxa"/>
        </w:trPr>
        <w:tc>
          <w:tcPr>
            <w:tcW w:w="3685" w:type="dxa"/>
          </w:tcPr>
          <w:p w14:paraId="01A2BF6A" w14:textId="6189C4F1" w:rsidR="006621FE" w:rsidRPr="00F013F5" w:rsidRDefault="006621FE" w:rsidP="00E9734A">
            <w:pPr>
              <w:ind w:firstLine="0"/>
              <w:rPr>
                <w:rFonts w:ascii="Times New Roman" w:hAnsi="Times New Roman" w:cs="Times New Roman"/>
                <w:sz w:val="20"/>
                <w:szCs w:val="20"/>
              </w:rPr>
            </w:pPr>
            <w:r w:rsidRPr="00F013F5">
              <w:rPr>
                <w:rFonts w:ascii="Times New Roman" w:hAnsi="Times New Roman" w:cs="Times New Roman"/>
                <w:sz w:val="20"/>
                <w:szCs w:val="20"/>
                <w:lang w:val="mn-MN"/>
              </w:rPr>
              <w:t>1.1.32 Байгууллага бүр өөрсдийн байгууллагад хийгдвэл зохих ажлын нэр, төрлийн жагсаалт (Хавсралт 4), мөн ажилд оруулах зөвшөөрлөөр тусгайлан гүйцэтгүүлэх ажлын жагсаалт зэргийг боловсруулж батлуулсан байх ёстой.</w:t>
            </w:r>
          </w:p>
        </w:tc>
        <w:tc>
          <w:tcPr>
            <w:tcW w:w="3686" w:type="dxa"/>
            <w:gridSpan w:val="2"/>
          </w:tcPr>
          <w:p w14:paraId="08353395" w14:textId="77777777" w:rsidR="006621FE" w:rsidRDefault="006621FE" w:rsidP="005C304C">
            <w:pPr>
              <w:shd w:val="clear" w:color="auto" w:fill="FFFFFF"/>
              <w:ind w:firstLine="0"/>
              <w:textAlignment w:val="top"/>
              <w:rPr>
                <w:rFonts w:ascii="Times New Roman" w:hAnsi="Times New Roman" w:cs="Times New Roman"/>
                <w:sz w:val="20"/>
                <w:szCs w:val="20"/>
                <w:lang w:val="mn-MN"/>
              </w:rPr>
            </w:pPr>
          </w:p>
          <w:p w14:paraId="32387AF4" w14:textId="77777777" w:rsidR="006621FE" w:rsidRDefault="006621FE" w:rsidP="005C304C">
            <w:pPr>
              <w:shd w:val="clear" w:color="auto" w:fill="FFFFFF"/>
              <w:ind w:firstLine="0"/>
              <w:textAlignment w:val="top"/>
              <w:rPr>
                <w:rFonts w:ascii="Times New Roman" w:hAnsi="Times New Roman" w:cs="Times New Roman"/>
                <w:sz w:val="20"/>
                <w:szCs w:val="20"/>
                <w:lang w:val="mn-MN"/>
              </w:rPr>
            </w:pPr>
          </w:p>
          <w:p w14:paraId="3770015A" w14:textId="77777777" w:rsidR="006621FE" w:rsidRDefault="006621FE" w:rsidP="005C304C">
            <w:pPr>
              <w:shd w:val="clear" w:color="auto" w:fill="FFFFFF"/>
              <w:ind w:firstLine="0"/>
              <w:textAlignment w:val="top"/>
              <w:rPr>
                <w:rFonts w:ascii="Times New Roman" w:hAnsi="Times New Roman" w:cs="Times New Roman"/>
                <w:sz w:val="20"/>
                <w:szCs w:val="20"/>
                <w:lang w:val="mn-MN"/>
              </w:rPr>
            </w:pPr>
          </w:p>
          <w:p w14:paraId="5B960306" w14:textId="36821518" w:rsidR="006621FE" w:rsidRPr="00F013F5" w:rsidRDefault="006621FE" w:rsidP="00E9734A">
            <w:pPr>
              <w:shd w:val="clear" w:color="auto" w:fill="FFFFFF"/>
              <w:ind w:firstLine="0"/>
              <w:jc w:val="center"/>
              <w:textAlignment w:val="top"/>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644" w:type="dxa"/>
            <w:gridSpan w:val="2"/>
          </w:tcPr>
          <w:p w14:paraId="3F26FE87" w14:textId="77777777" w:rsidR="006621FE" w:rsidRPr="00EE778A" w:rsidRDefault="006621FE" w:rsidP="005C304C">
            <w:pPr>
              <w:shd w:val="clear" w:color="auto" w:fill="FFFFFF"/>
              <w:ind w:firstLine="0"/>
              <w:textAlignment w:val="top"/>
              <w:rPr>
                <w:rFonts w:ascii="Arial" w:hAnsi="Arial" w:cs="Arial"/>
                <w:sz w:val="20"/>
                <w:szCs w:val="20"/>
                <w:lang w:val="mn-MN"/>
              </w:rPr>
            </w:pPr>
          </w:p>
        </w:tc>
        <w:tc>
          <w:tcPr>
            <w:tcW w:w="3644" w:type="dxa"/>
            <w:gridSpan w:val="2"/>
          </w:tcPr>
          <w:p w14:paraId="4E5E79F8" w14:textId="77777777" w:rsidR="006621FE" w:rsidRPr="00EE778A" w:rsidRDefault="006621FE" w:rsidP="005C304C">
            <w:pPr>
              <w:shd w:val="clear" w:color="auto" w:fill="FFFFFF"/>
              <w:ind w:firstLine="0"/>
              <w:textAlignment w:val="top"/>
              <w:rPr>
                <w:rFonts w:ascii="Arial" w:hAnsi="Arial" w:cs="Arial"/>
                <w:sz w:val="20"/>
                <w:szCs w:val="20"/>
                <w:lang w:val="mn-MN"/>
              </w:rPr>
            </w:pPr>
          </w:p>
        </w:tc>
      </w:tr>
      <w:tr w:rsidR="006621FE" w:rsidRPr="00E9734A" w14:paraId="75141B72" w14:textId="1979F5DD" w:rsidTr="006621FE">
        <w:trPr>
          <w:gridAfter w:val="1"/>
          <w:wAfter w:w="7" w:type="dxa"/>
          <w:trHeight w:val="4332"/>
        </w:trPr>
        <w:tc>
          <w:tcPr>
            <w:tcW w:w="3685" w:type="dxa"/>
          </w:tcPr>
          <w:p w14:paraId="7161EEE7" w14:textId="54618BBE" w:rsidR="006621FE" w:rsidRPr="00E9734A" w:rsidRDefault="006621FE" w:rsidP="00C107BD">
            <w:pPr>
              <w:shd w:val="clear" w:color="auto" w:fill="FFFFFF"/>
              <w:ind w:firstLine="0"/>
              <w:jc w:val="left"/>
              <w:textAlignment w:val="top"/>
              <w:rPr>
                <w:rFonts w:ascii="Times New Roman" w:eastAsia="Times New Roman" w:hAnsi="Times New Roman" w:cs="Times New Roman"/>
                <w:b/>
                <w:sz w:val="20"/>
                <w:szCs w:val="20"/>
                <w:lang w:val="mn-MN"/>
              </w:rPr>
            </w:pPr>
            <w:r w:rsidRPr="00E9734A">
              <w:rPr>
                <w:rFonts w:ascii="Times New Roman" w:eastAsia="Times New Roman" w:hAnsi="Times New Roman" w:cs="Times New Roman"/>
                <w:b/>
                <w:sz w:val="20"/>
                <w:szCs w:val="20"/>
                <w:lang w:val="mn-MN"/>
              </w:rPr>
              <w:lastRenderedPageBreak/>
              <w:t xml:space="preserve">1.2 </w:t>
            </w:r>
            <w:r>
              <w:rPr>
                <w:rFonts w:ascii="Times New Roman" w:eastAsia="Times New Roman" w:hAnsi="Times New Roman" w:cs="Times New Roman"/>
                <w:b/>
                <w:sz w:val="20"/>
                <w:szCs w:val="20"/>
                <w:lang w:val="mn-MN"/>
              </w:rPr>
              <w:t>Ажилтанд</w:t>
            </w:r>
            <w:r w:rsidRPr="00E9734A">
              <w:rPr>
                <w:rFonts w:ascii="Times New Roman" w:eastAsia="Times New Roman" w:hAnsi="Times New Roman" w:cs="Times New Roman"/>
                <w:b/>
                <w:sz w:val="20"/>
                <w:szCs w:val="20"/>
                <w:lang w:val="mn-MN"/>
              </w:rPr>
              <w:t xml:space="preserve"> тавих шаардлага</w:t>
            </w:r>
          </w:p>
          <w:p w14:paraId="5D426869" w14:textId="77777777" w:rsidR="006621FE" w:rsidRDefault="006621FE" w:rsidP="00C107BD">
            <w:pPr>
              <w:shd w:val="clear" w:color="auto" w:fill="FFFFFF"/>
              <w:ind w:firstLine="0"/>
              <w:textAlignment w:val="top"/>
              <w:rPr>
                <w:rFonts w:ascii="Times New Roman" w:eastAsia="Times New Roman" w:hAnsi="Times New Roman" w:cs="Times New Roman"/>
                <w:sz w:val="20"/>
                <w:szCs w:val="20"/>
                <w:lang w:val="mn-MN"/>
              </w:rPr>
            </w:pPr>
          </w:p>
          <w:p w14:paraId="6D21AC69" w14:textId="651C0B1C" w:rsidR="006621FE" w:rsidRPr="00E9734A" w:rsidRDefault="006621FE" w:rsidP="00C107BD">
            <w:pPr>
              <w:shd w:val="clear" w:color="auto" w:fill="FFFFFF"/>
              <w:ind w:firstLine="0"/>
              <w:textAlignment w:val="top"/>
              <w:rPr>
                <w:rFonts w:ascii="Times New Roman" w:eastAsia="Times New Roman" w:hAnsi="Times New Roman" w:cs="Times New Roman"/>
                <w:sz w:val="20"/>
                <w:szCs w:val="20"/>
                <w:lang w:val="en-US"/>
              </w:rPr>
            </w:pPr>
            <w:r w:rsidRPr="00E9734A">
              <w:rPr>
                <w:rFonts w:ascii="Times New Roman" w:eastAsia="Times New Roman" w:hAnsi="Times New Roman" w:cs="Times New Roman"/>
                <w:sz w:val="20"/>
                <w:szCs w:val="20"/>
                <w:lang w:val="mn-MN"/>
              </w:rPr>
              <w:t xml:space="preserve">1.2.1 </w:t>
            </w:r>
            <w:r>
              <w:rPr>
                <w:rFonts w:ascii="Times New Roman" w:eastAsia="Times New Roman" w:hAnsi="Times New Roman" w:cs="Times New Roman"/>
                <w:sz w:val="20"/>
                <w:szCs w:val="20"/>
              </w:rPr>
              <w:t>Ажиллагаатай байгаа</w:t>
            </w:r>
            <w:r>
              <w:rPr>
                <w:rFonts w:ascii="Times New Roman" w:eastAsia="Times New Roman" w:hAnsi="Times New Roman" w:cs="Times New Roman"/>
                <w:sz w:val="20"/>
                <w:szCs w:val="20"/>
                <w:lang w:val="mn-MN"/>
              </w:rPr>
              <w:t xml:space="preserve"> </w:t>
            </w:r>
            <w:r w:rsidRPr="00E9734A">
              <w:rPr>
                <w:rFonts w:ascii="Times New Roman" w:eastAsia="Times New Roman" w:hAnsi="Times New Roman" w:cs="Times New Roman"/>
                <w:sz w:val="20"/>
                <w:szCs w:val="20"/>
              </w:rPr>
              <w:t>үйлдвэрт цахилгаан төхөөрөмжийн угсралт, тохируулгын ажил гүйцэтгэхээр очиж ажиллах цахилгаан угсралт (тохируулга)-ын байгууллагын ажилтан нь энэхүү дүрмийн сургалт, мэдлэгийн шалгалтанд хамрагдаж цахилгааны аюулгүй ажиллагааны тохирох групптэй болсон байвал зохино. Дүрмийн мэдлэгийн шалгалт өгсөн ажилтанд үнэмлэх олгох бөгөөд үйлдвэрлэлийн ажлын үед түүнийг заавал өөрийн биед авч явах үүрэгтэй.</w:t>
            </w:r>
          </w:p>
          <w:p w14:paraId="0C1D7FBB" w14:textId="77777777" w:rsidR="006621FE" w:rsidRPr="00E9734A" w:rsidRDefault="006621FE" w:rsidP="00C107BD">
            <w:pPr>
              <w:shd w:val="clear" w:color="auto" w:fill="FFFFFF"/>
              <w:ind w:firstLine="0"/>
              <w:textAlignment w:val="top"/>
              <w:rPr>
                <w:rFonts w:ascii="Times New Roman" w:eastAsia="Times New Roman" w:hAnsi="Times New Roman" w:cs="Times New Roman"/>
                <w:color w:val="FF0000"/>
                <w:sz w:val="20"/>
                <w:szCs w:val="20"/>
              </w:rPr>
            </w:pPr>
          </w:p>
          <w:p w14:paraId="134E4F34" w14:textId="1CA25A4C" w:rsidR="006621FE" w:rsidRDefault="006621FE" w:rsidP="00C107BD">
            <w:pPr>
              <w:ind w:firstLine="0"/>
              <w:rPr>
                <w:rFonts w:ascii="Times New Roman" w:hAnsi="Times New Roman" w:cs="Times New Roman"/>
                <w:sz w:val="20"/>
                <w:szCs w:val="20"/>
              </w:rPr>
            </w:pPr>
          </w:p>
          <w:p w14:paraId="1B6ED17B" w14:textId="77777777" w:rsidR="006621FE" w:rsidRDefault="006621FE" w:rsidP="00C107BD">
            <w:pPr>
              <w:ind w:firstLine="0"/>
              <w:rPr>
                <w:rFonts w:ascii="Times New Roman" w:hAnsi="Times New Roman" w:cs="Times New Roman"/>
                <w:sz w:val="20"/>
                <w:szCs w:val="20"/>
              </w:rPr>
            </w:pPr>
          </w:p>
          <w:p w14:paraId="05AE6503" w14:textId="4B8BA4A1" w:rsidR="006621FE" w:rsidRPr="00C107BD" w:rsidRDefault="006621FE" w:rsidP="00C107BD">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tc>
        <w:tc>
          <w:tcPr>
            <w:tcW w:w="3686" w:type="dxa"/>
            <w:gridSpan w:val="2"/>
          </w:tcPr>
          <w:p w14:paraId="6CC92220" w14:textId="77777777" w:rsidR="006621FE" w:rsidRPr="001156A7" w:rsidRDefault="006621FE" w:rsidP="00C73DBB">
            <w:pPr>
              <w:shd w:val="clear" w:color="auto" w:fill="FFFFFF"/>
              <w:ind w:firstLine="0"/>
              <w:jc w:val="left"/>
              <w:textAlignment w:val="top"/>
              <w:rPr>
                <w:rFonts w:ascii="Times New Roman" w:eastAsia="Times New Roman" w:hAnsi="Times New Roman" w:cs="Times New Roman"/>
                <w:b/>
                <w:color w:val="00B050"/>
                <w:sz w:val="20"/>
                <w:szCs w:val="20"/>
                <w:lang w:val="mn-MN"/>
              </w:rPr>
            </w:pPr>
            <w:r w:rsidRPr="001156A7">
              <w:rPr>
                <w:rFonts w:ascii="Times New Roman" w:eastAsia="Times New Roman" w:hAnsi="Times New Roman" w:cs="Times New Roman"/>
                <w:b/>
                <w:color w:val="00B050"/>
                <w:sz w:val="20"/>
                <w:szCs w:val="20"/>
                <w:lang w:val="mn-MN"/>
              </w:rPr>
              <w:t>1.2 Ажилтанд тавих шаардлага</w:t>
            </w:r>
          </w:p>
          <w:p w14:paraId="7B2F1DF5" w14:textId="77777777" w:rsidR="006621FE" w:rsidRPr="001156A7" w:rsidRDefault="006621FE" w:rsidP="00C73DBB">
            <w:pPr>
              <w:shd w:val="clear" w:color="auto" w:fill="FFFFFF"/>
              <w:ind w:firstLine="0"/>
              <w:textAlignment w:val="top"/>
              <w:rPr>
                <w:rFonts w:ascii="Times New Roman" w:eastAsia="Times New Roman" w:hAnsi="Times New Roman" w:cs="Times New Roman"/>
                <w:color w:val="00B050"/>
                <w:sz w:val="20"/>
                <w:szCs w:val="20"/>
                <w:lang w:val="mn-MN"/>
              </w:rPr>
            </w:pPr>
          </w:p>
          <w:p w14:paraId="599D356A" w14:textId="00390410" w:rsidR="006621FE" w:rsidRPr="001156A7" w:rsidRDefault="006621FE" w:rsidP="00C73DBB">
            <w:pPr>
              <w:shd w:val="clear" w:color="auto" w:fill="FFFFFF"/>
              <w:ind w:firstLine="0"/>
              <w:textAlignment w:val="top"/>
              <w:rPr>
                <w:rFonts w:ascii="Times New Roman" w:eastAsia="Times New Roman" w:hAnsi="Times New Roman" w:cs="Times New Roman"/>
                <w:color w:val="00B050"/>
                <w:sz w:val="20"/>
                <w:szCs w:val="20"/>
                <w:lang w:val="en-US"/>
              </w:rPr>
            </w:pPr>
            <w:r w:rsidRPr="001156A7">
              <w:rPr>
                <w:rFonts w:ascii="Times New Roman" w:eastAsia="Times New Roman" w:hAnsi="Times New Roman" w:cs="Times New Roman"/>
                <w:color w:val="00B050"/>
                <w:sz w:val="20"/>
                <w:szCs w:val="20"/>
                <w:lang w:val="mn-MN"/>
              </w:rPr>
              <w:t xml:space="preserve">1.2.1 </w:t>
            </w:r>
            <w:r w:rsidRPr="001156A7">
              <w:rPr>
                <w:rFonts w:ascii="Times New Roman" w:eastAsia="Times New Roman" w:hAnsi="Times New Roman" w:cs="Times New Roman"/>
                <w:color w:val="00B050"/>
                <w:sz w:val="20"/>
                <w:szCs w:val="20"/>
              </w:rPr>
              <w:t>Ажиллагаатай байгаа</w:t>
            </w:r>
            <w:r w:rsidRPr="001156A7">
              <w:rPr>
                <w:rFonts w:ascii="Times New Roman" w:eastAsia="Times New Roman" w:hAnsi="Times New Roman" w:cs="Times New Roman"/>
                <w:color w:val="00B050"/>
                <w:sz w:val="20"/>
                <w:szCs w:val="20"/>
                <w:lang w:val="mn-MN"/>
              </w:rPr>
              <w:t xml:space="preserve"> цахилгаан байгууламжинд</w:t>
            </w:r>
            <w:r w:rsidRPr="001156A7">
              <w:rPr>
                <w:rFonts w:ascii="Times New Roman" w:eastAsia="Times New Roman" w:hAnsi="Times New Roman" w:cs="Times New Roman"/>
                <w:color w:val="00B050"/>
                <w:sz w:val="20"/>
                <w:szCs w:val="20"/>
              </w:rPr>
              <w:t xml:space="preserve"> цахилгаан төхөөрөмжийн угсралт, тохируулгын ажил гүйцэтгэхээр очиж ажиллах цахилгаан угсралт (тохируулга)-ын байгууллагын ажилтан нь энэхүү дүрмийн сургалт, мэдлэгийн шалгалтанд хамрагдаж цахилгааны аюулгүй ажиллагааны тохирох групптэй болсон байвал зохино. Дүрмийн мэдлэгийн шалгалт өгсөн ажилтанд үнэмлэх олгох бөгөөд </w:t>
            </w:r>
            <w:r w:rsidRPr="001156A7">
              <w:rPr>
                <w:rFonts w:ascii="Times New Roman" w:eastAsia="Times New Roman" w:hAnsi="Times New Roman" w:cs="Times New Roman"/>
                <w:color w:val="00B050"/>
                <w:sz w:val="20"/>
                <w:szCs w:val="20"/>
                <w:lang w:val="mn-MN"/>
              </w:rPr>
              <w:t>угсралтын</w:t>
            </w:r>
            <w:r w:rsidRPr="001156A7">
              <w:rPr>
                <w:rFonts w:ascii="Times New Roman" w:eastAsia="Times New Roman" w:hAnsi="Times New Roman" w:cs="Times New Roman"/>
                <w:color w:val="00B050"/>
                <w:sz w:val="20"/>
                <w:szCs w:val="20"/>
              </w:rPr>
              <w:t xml:space="preserve"> ажлын үед түүнийг заавал өөрийн биед авч явах үүрэгтэй.</w:t>
            </w:r>
          </w:p>
          <w:p w14:paraId="1C8763EF" w14:textId="77777777" w:rsidR="006621FE" w:rsidRPr="00E9734A" w:rsidRDefault="006621FE" w:rsidP="00C107BD">
            <w:pPr>
              <w:ind w:firstLine="0"/>
              <w:rPr>
                <w:rFonts w:ascii="Times New Roman" w:eastAsia="Times New Roman" w:hAnsi="Times New Roman" w:cs="Times New Roman"/>
                <w:color w:val="FF0000"/>
                <w:sz w:val="20"/>
                <w:szCs w:val="20"/>
              </w:rPr>
            </w:pPr>
          </w:p>
          <w:p w14:paraId="11119B86" w14:textId="77777777" w:rsidR="006621FE" w:rsidRPr="00E9734A" w:rsidRDefault="006621FE" w:rsidP="00C107BD">
            <w:pPr>
              <w:ind w:firstLine="0"/>
              <w:rPr>
                <w:rFonts w:ascii="Times New Roman" w:eastAsia="Times New Roman" w:hAnsi="Times New Roman" w:cs="Times New Roman"/>
                <w:color w:val="FF0000"/>
                <w:sz w:val="20"/>
                <w:szCs w:val="20"/>
              </w:rPr>
            </w:pPr>
          </w:p>
          <w:p w14:paraId="121D8BD4" w14:textId="77777777" w:rsidR="006621FE" w:rsidRPr="00E9734A" w:rsidRDefault="006621FE" w:rsidP="005C304C">
            <w:pPr>
              <w:ind w:firstLine="0"/>
              <w:rPr>
                <w:rFonts w:ascii="Times New Roman" w:hAnsi="Times New Roman" w:cs="Times New Roman"/>
                <w:sz w:val="20"/>
                <w:szCs w:val="20"/>
              </w:rPr>
            </w:pPr>
          </w:p>
          <w:p w14:paraId="0E65DE76" w14:textId="39C0F1C7" w:rsidR="006621FE" w:rsidRPr="00E9734A" w:rsidRDefault="006621FE" w:rsidP="001156A7">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p>
        </w:tc>
        <w:tc>
          <w:tcPr>
            <w:tcW w:w="3644" w:type="dxa"/>
            <w:gridSpan w:val="2"/>
          </w:tcPr>
          <w:p w14:paraId="6B71317A" w14:textId="77777777" w:rsidR="006621FE" w:rsidRDefault="006621FE" w:rsidP="00C73DBB">
            <w:pPr>
              <w:ind w:firstLine="0"/>
              <w:rPr>
                <w:rFonts w:ascii="Times New Roman" w:eastAsia="Times New Roman" w:hAnsi="Times New Roman" w:cs="Times New Roman"/>
                <w:strike/>
                <w:sz w:val="20"/>
                <w:szCs w:val="20"/>
              </w:rPr>
            </w:pPr>
          </w:p>
          <w:p w14:paraId="11C55AD9" w14:textId="77777777" w:rsidR="006621FE" w:rsidRDefault="006621FE" w:rsidP="00C73DBB">
            <w:pPr>
              <w:ind w:firstLine="0"/>
              <w:rPr>
                <w:rFonts w:ascii="Times New Roman" w:eastAsia="Times New Roman" w:hAnsi="Times New Roman" w:cs="Times New Roman"/>
                <w:strike/>
                <w:sz w:val="20"/>
                <w:szCs w:val="20"/>
              </w:rPr>
            </w:pPr>
          </w:p>
          <w:p w14:paraId="0E5C8CD9" w14:textId="5B3AEA4E" w:rsidR="006621FE" w:rsidRPr="00403AB4" w:rsidRDefault="006621FE" w:rsidP="00C73DBB">
            <w:pPr>
              <w:ind w:firstLine="0"/>
              <w:rPr>
                <w:rFonts w:ascii="Times New Roman" w:hAnsi="Times New Roman" w:cs="Times New Roman"/>
                <w:color w:val="00B050"/>
                <w:sz w:val="20"/>
                <w:szCs w:val="20"/>
              </w:rPr>
            </w:pPr>
            <w:r w:rsidRPr="00403AB4">
              <w:rPr>
                <w:rFonts w:ascii="Times New Roman" w:eastAsia="Times New Roman" w:hAnsi="Times New Roman" w:cs="Times New Roman"/>
                <w:strike/>
                <w:sz w:val="20"/>
                <w:szCs w:val="20"/>
              </w:rPr>
              <w:t>үйлдвэрт</w:t>
            </w:r>
            <w:r w:rsidRPr="00403AB4">
              <w:rPr>
                <w:rFonts w:ascii="Times New Roman" w:eastAsia="Times New Roman" w:hAnsi="Times New Roman" w:cs="Times New Roman"/>
                <w:color w:val="00B050"/>
                <w:sz w:val="20"/>
                <w:szCs w:val="20"/>
              </w:rPr>
              <w:t xml:space="preserve"> </w:t>
            </w:r>
            <w:r w:rsidRPr="00403AB4">
              <w:rPr>
                <w:rFonts w:ascii="Times New Roman" w:eastAsia="Times New Roman" w:hAnsi="Times New Roman" w:cs="Times New Roman"/>
                <w:color w:val="00B050"/>
                <w:sz w:val="20"/>
                <w:szCs w:val="20"/>
                <w:lang w:val="mn-MN"/>
              </w:rPr>
              <w:t>цахилгаан байгууламжинд</w:t>
            </w:r>
          </w:p>
          <w:p w14:paraId="254B6A2A" w14:textId="77777777" w:rsidR="006621FE" w:rsidRDefault="006621FE" w:rsidP="00C73DBB">
            <w:pPr>
              <w:ind w:firstLine="0"/>
              <w:rPr>
                <w:rFonts w:ascii="Times New Roman" w:eastAsia="Times New Roman" w:hAnsi="Times New Roman" w:cs="Times New Roman"/>
                <w:strike/>
                <w:sz w:val="20"/>
                <w:szCs w:val="20"/>
              </w:rPr>
            </w:pPr>
          </w:p>
          <w:p w14:paraId="52A80B03" w14:textId="77777777" w:rsidR="006621FE" w:rsidRDefault="006621FE" w:rsidP="00C73DBB">
            <w:pPr>
              <w:ind w:firstLine="0"/>
              <w:rPr>
                <w:rFonts w:ascii="Times New Roman" w:eastAsia="Times New Roman" w:hAnsi="Times New Roman" w:cs="Times New Roman"/>
                <w:strike/>
                <w:sz w:val="20"/>
                <w:szCs w:val="20"/>
              </w:rPr>
            </w:pPr>
          </w:p>
          <w:p w14:paraId="172E0F2A" w14:textId="77777777" w:rsidR="006621FE" w:rsidRDefault="006621FE" w:rsidP="00C73DBB">
            <w:pPr>
              <w:ind w:firstLine="0"/>
              <w:rPr>
                <w:rFonts w:ascii="Times New Roman" w:eastAsia="Times New Roman" w:hAnsi="Times New Roman" w:cs="Times New Roman"/>
                <w:strike/>
                <w:sz w:val="20"/>
                <w:szCs w:val="20"/>
              </w:rPr>
            </w:pPr>
          </w:p>
          <w:p w14:paraId="2AAC2C31" w14:textId="77777777" w:rsidR="006621FE" w:rsidRDefault="006621FE" w:rsidP="00C73DBB">
            <w:pPr>
              <w:ind w:firstLine="0"/>
              <w:rPr>
                <w:rFonts w:ascii="Times New Roman" w:eastAsia="Times New Roman" w:hAnsi="Times New Roman" w:cs="Times New Roman"/>
                <w:strike/>
                <w:sz w:val="20"/>
                <w:szCs w:val="20"/>
              </w:rPr>
            </w:pPr>
          </w:p>
          <w:p w14:paraId="5F18E487" w14:textId="77777777" w:rsidR="006621FE" w:rsidRDefault="006621FE" w:rsidP="00C73DBB">
            <w:pPr>
              <w:ind w:firstLine="0"/>
              <w:rPr>
                <w:rFonts w:ascii="Times New Roman" w:eastAsia="Times New Roman" w:hAnsi="Times New Roman" w:cs="Times New Roman"/>
                <w:strike/>
                <w:sz w:val="20"/>
                <w:szCs w:val="20"/>
              </w:rPr>
            </w:pPr>
          </w:p>
          <w:p w14:paraId="0A8D83CA" w14:textId="77777777" w:rsidR="006621FE" w:rsidRDefault="006621FE" w:rsidP="00C73DBB">
            <w:pPr>
              <w:ind w:firstLine="0"/>
              <w:rPr>
                <w:rFonts w:ascii="Times New Roman" w:eastAsia="Times New Roman" w:hAnsi="Times New Roman" w:cs="Times New Roman"/>
                <w:strike/>
                <w:sz w:val="20"/>
                <w:szCs w:val="20"/>
              </w:rPr>
            </w:pPr>
          </w:p>
          <w:p w14:paraId="594D4986" w14:textId="77777777" w:rsidR="006621FE" w:rsidRDefault="006621FE" w:rsidP="00C73DBB">
            <w:pPr>
              <w:ind w:firstLine="0"/>
              <w:rPr>
                <w:rFonts w:ascii="Times New Roman" w:eastAsia="Times New Roman" w:hAnsi="Times New Roman" w:cs="Times New Roman"/>
                <w:strike/>
                <w:sz w:val="20"/>
                <w:szCs w:val="20"/>
              </w:rPr>
            </w:pPr>
          </w:p>
          <w:p w14:paraId="0137565E" w14:textId="77777777" w:rsidR="006621FE" w:rsidRDefault="006621FE" w:rsidP="00C73DBB">
            <w:pPr>
              <w:ind w:firstLine="0"/>
              <w:rPr>
                <w:rFonts w:ascii="Times New Roman" w:eastAsia="Times New Roman" w:hAnsi="Times New Roman" w:cs="Times New Roman"/>
                <w:strike/>
                <w:sz w:val="20"/>
                <w:szCs w:val="20"/>
              </w:rPr>
            </w:pPr>
          </w:p>
          <w:p w14:paraId="64563170" w14:textId="77777777" w:rsidR="006621FE" w:rsidRDefault="006621FE" w:rsidP="00C73DBB">
            <w:pPr>
              <w:ind w:firstLine="0"/>
              <w:rPr>
                <w:rFonts w:ascii="Times New Roman" w:eastAsia="Times New Roman" w:hAnsi="Times New Roman" w:cs="Times New Roman"/>
                <w:strike/>
                <w:sz w:val="20"/>
                <w:szCs w:val="20"/>
              </w:rPr>
            </w:pPr>
          </w:p>
          <w:p w14:paraId="562EA42B" w14:textId="77777777" w:rsidR="006621FE" w:rsidRDefault="006621FE" w:rsidP="00C73DBB">
            <w:pPr>
              <w:ind w:firstLine="0"/>
              <w:rPr>
                <w:rFonts w:ascii="Times New Roman" w:eastAsia="Times New Roman" w:hAnsi="Times New Roman" w:cs="Times New Roman"/>
                <w:strike/>
                <w:sz w:val="20"/>
                <w:szCs w:val="20"/>
              </w:rPr>
            </w:pPr>
          </w:p>
          <w:p w14:paraId="34E253C7" w14:textId="59B37F7C" w:rsidR="006621FE" w:rsidRPr="00403AB4" w:rsidRDefault="006621FE" w:rsidP="00C73DBB">
            <w:pPr>
              <w:ind w:firstLine="0"/>
              <w:rPr>
                <w:rFonts w:ascii="Times New Roman" w:hAnsi="Times New Roman" w:cs="Times New Roman"/>
                <w:strike/>
                <w:sz w:val="20"/>
                <w:szCs w:val="20"/>
                <w:lang w:val="mn-MN"/>
              </w:rPr>
            </w:pPr>
            <w:r w:rsidRPr="00403AB4">
              <w:rPr>
                <w:rFonts w:ascii="Times New Roman" w:eastAsia="Times New Roman" w:hAnsi="Times New Roman" w:cs="Times New Roman"/>
                <w:strike/>
                <w:sz w:val="20"/>
                <w:szCs w:val="20"/>
              </w:rPr>
              <w:t>Үйлдвэрлэлийн</w:t>
            </w:r>
            <w:r>
              <w:rPr>
                <w:rFonts w:ascii="Times New Roman" w:eastAsia="Times New Roman" w:hAnsi="Times New Roman" w:cs="Times New Roman"/>
                <w:strike/>
                <w:sz w:val="20"/>
                <w:szCs w:val="20"/>
                <w:lang w:val="mn-MN"/>
              </w:rPr>
              <w:t xml:space="preserve"> </w:t>
            </w:r>
            <w:r w:rsidRPr="00403AB4">
              <w:rPr>
                <w:rFonts w:ascii="Times New Roman" w:eastAsia="Times New Roman" w:hAnsi="Times New Roman" w:cs="Times New Roman"/>
                <w:color w:val="00B050"/>
                <w:sz w:val="20"/>
                <w:szCs w:val="20"/>
                <w:lang w:val="mn-MN"/>
              </w:rPr>
              <w:t>угсралтын</w:t>
            </w:r>
          </w:p>
          <w:p w14:paraId="4111D8FB" w14:textId="65CB6ABC"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c>
          <w:tcPr>
            <w:tcW w:w="3644" w:type="dxa"/>
            <w:gridSpan w:val="2"/>
          </w:tcPr>
          <w:p w14:paraId="76D9DFCC" w14:textId="77777777" w:rsidR="006621FE" w:rsidRDefault="006621FE" w:rsidP="00C73DBB">
            <w:pPr>
              <w:ind w:firstLine="0"/>
              <w:rPr>
                <w:rFonts w:ascii="Times New Roman" w:eastAsia="Times New Roman" w:hAnsi="Times New Roman" w:cs="Times New Roman"/>
                <w:strike/>
                <w:sz w:val="20"/>
                <w:szCs w:val="20"/>
              </w:rPr>
            </w:pPr>
          </w:p>
        </w:tc>
      </w:tr>
      <w:tr w:rsidR="006621FE" w:rsidRPr="00E9734A" w14:paraId="6B80D1E4" w14:textId="1F6B7E03" w:rsidTr="006621FE">
        <w:trPr>
          <w:gridAfter w:val="1"/>
          <w:wAfter w:w="7" w:type="dxa"/>
          <w:trHeight w:val="2040"/>
        </w:trPr>
        <w:tc>
          <w:tcPr>
            <w:tcW w:w="3685" w:type="dxa"/>
          </w:tcPr>
          <w:p w14:paraId="594233E4" w14:textId="62F226C7" w:rsidR="006621FE" w:rsidRPr="00E9734A" w:rsidRDefault="006621FE" w:rsidP="00301E22">
            <w:pPr>
              <w:ind w:firstLine="0"/>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2</w:t>
            </w:r>
            <w:r w:rsidRPr="00E9734A">
              <w:rPr>
                <w:rFonts w:ascii="Times New Roman" w:hAnsi="Times New Roman" w:cs="Times New Roman"/>
                <w:sz w:val="20"/>
                <w:szCs w:val="20"/>
              </w:rPr>
              <w:t xml:space="preserve"> </w:t>
            </w:r>
            <w:r>
              <w:rPr>
                <w:rFonts w:ascii="Times New Roman" w:hAnsi="Times New Roman" w:cs="Times New Roman"/>
                <w:sz w:val="20"/>
                <w:szCs w:val="20"/>
              </w:rPr>
              <w:t>Ажиллагаатай байгаа</w:t>
            </w:r>
            <w:r>
              <w:rPr>
                <w:rFonts w:ascii="Times New Roman" w:hAnsi="Times New Roman" w:cs="Times New Roman"/>
                <w:sz w:val="20"/>
                <w:szCs w:val="20"/>
                <w:lang w:val="mn-MN"/>
              </w:rPr>
              <w:t xml:space="preserve"> </w:t>
            </w:r>
            <w:r w:rsidRPr="00E9734A">
              <w:rPr>
                <w:rFonts w:ascii="Times New Roman" w:hAnsi="Times New Roman" w:cs="Times New Roman"/>
                <w:sz w:val="20"/>
                <w:szCs w:val="20"/>
              </w:rPr>
              <w:t>цахилгаан станц, шугам сүлжээний төхөөрөмжид ажиллахаар томилогдсон цахилгаан угсралт (тохируулга)-ын ажил гүйцэтгэх байгууллагын ажилтан нь энэхүү дүрмийн сургалт, мэдлэгийн шалгалтанд өөрийн байгууллага дээр гүйцэтгэх ажилд тавигдах шаардлагын хэмжээнд хамрагдсан байх ёстой. Энэ тохиолдолд дүрмийн Хавсралт 7-д үзүүлсэн ажилд оруулах зөвшөөрөл (наряд)-ийн дагуу уг ажлыг гүйцэтгэнэ.</w:t>
            </w:r>
          </w:p>
          <w:p w14:paraId="5BCD879F" w14:textId="77777777" w:rsidR="006621FE" w:rsidRPr="00E9734A" w:rsidRDefault="006621FE" w:rsidP="00301E22">
            <w:pPr>
              <w:shd w:val="clear" w:color="auto" w:fill="FFFFFF"/>
              <w:ind w:firstLine="32"/>
              <w:textAlignment w:val="top"/>
              <w:rPr>
                <w:rFonts w:ascii="Times New Roman" w:eastAsia="Times New Roman" w:hAnsi="Times New Roman" w:cs="Times New Roman"/>
                <w:color w:val="FF0000"/>
                <w:sz w:val="20"/>
                <w:szCs w:val="20"/>
              </w:rPr>
            </w:pPr>
          </w:p>
          <w:p w14:paraId="45873F88" w14:textId="7FC5EF67" w:rsidR="006621FE" w:rsidRDefault="006621FE" w:rsidP="0066580E">
            <w:pPr>
              <w:ind w:firstLine="0"/>
              <w:rPr>
                <w:rFonts w:ascii="Times New Roman" w:hAnsi="Times New Roman" w:cs="Times New Roman"/>
                <w:sz w:val="20"/>
                <w:szCs w:val="20"/>
              </w:rPr>
            </w:pPr>
          </w:p>
          <w:p w14:paraId="7343C543" w14:textId="54D5FAAD" w:rsidR="006621FE" w:rsidRPr="00E9734A" w:rsidRDefault="006621FE" w:rsidP="00301E22">
            <w:pPr>
              <w:ind w:firstLine="0"/>
              <w:rPr>
                <w:rFonts w:ascii="Times New Roman" w:eastAsia="Times New Roman" w:hAnsi="Times New Roman" w:cs="Times New Roman"/>
                <w:b/>
                <w:sz w:val="20"/>
                <w:szCs w:val="20"/>
                <w:lang w:val="mn-MN"/>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3</w:t>
            </w:r>
            <w:r w:rsidRPr="00E9734A">
              <w:rPr>
                <w:rFonts w:ascii="Times New Roman" w:hAnsi="Times New Roman" w:cs="Times New Roman"/>
                <w:sz w:val="20"/>
                <w:szCs w:val="20"/>
              </w:rPr>
              <w:tab/>
            </w:r>
            <w:r>
              <w:rPr>
                <w:rFonts w:ascii="Times New Roman" w:hAnsi="Times New Roman" w:cs="Times New Roman"/>
                <w:sz w:val="20"/>
                <w:szCs w:val="20"/>
              </w:rPr>
              <w:t>Ажиллагаатай байгаа</w:t>
            </w:r>
            <w:r>
              <w:rPr>
                <w:rFonts w:ascii="Times New Roman" w:hAnsi="Times New Roman" w:cs="Times New Roman"/>
                <w:sz w:val="20"/>
                <w:szCs w:val="20"/>
                <w:lang w:val="mn-MN"/>
              </w:rPr>
              <w:t xml:space="preserve"> </w:t>
            </w:r>
            <w:r w:rsidRPr="00E9734A">
              <w:rPr>
                <w:rFonts w:ascii="Times New Roman" w:hAnsi="Times New Roman" w:cs="Times New Roman"/>
                <w:sz w:val="20"/>
                <w:szCs w:val="20"/>
              </w:rPr>
              <w:t>цахилгаан тоноглол дээр ажиллах цахилгаан угсралт (тохируулга)-ын байгууллагын ажилтныг ажилд оруулахаас өмнө тухайн ашиглагч байгууллагын цахилгаан тоноглол хариуцсан ажилтны удирдлаган дор холболтын схем, аюулгүй ажиллагааны зааварчилгаа өгч, зааварчилгааны журналд энэ тухай холбогдох тэмдэглэл үйлдсэн байх ёстой.</w:t>
            </w:r>
          </w:p>
        </w:tc>
        <w:tc>
          <w:tcPr>
            <w:tcW w:w="3686" w:type="dxa"/>
            <w:gridSpan w:val="2"/>
          </w:tcPr>
          <w:p w14:paraId="6388652F" w14:textId="77777777" w:rsidR="006621FE" w:rsidRPr="0066580E" w:rsidRDefault="006621FE" w:rsidP="00301E22">
            <w:pPr>
              <w:pStyle w:val="ListParagraph"/>
              <w:numPr>
                <w:ilvl w:val="2"/>
                <w:numId w:val="5"/>
              </w:numPr>
              <w:shd w:val="clear" w:color="auto" w:fill="FFFFFF"/>
              <w:spacing w:after="150" w:line="240" w:lineRule="auto"/>
              <w:ind w:left="0" w:hanging="709"/>
              <w:jc w:val="both"/>
              <w:textAlignment w:val="top"/>
              <w:rPr>
                <w:rFonts w:ascii="Times New Roman" w:eastAsia="Times New Roman" w:hAnsi="Times New Roman" w:cs="Times New Roman"/>
                <w:sz w:val="20"/>
                <w:szCs w:val="20"/>
              </w:rPr>
            </w:pPr>
          </w:p>
          <w:p w14:paraId="72D39AF0" w14:textId="77777777" w:rsidR="006621FE" w:rsidRPr="0066580E" w:rsidRDefault="006621FE" w:rsidP="00301E22">
            <w:pPr>
              <w:pStyle w:val="ListParagraph"/>
              <w:numPr>
                <w:ilvl w:val="2"/>
                <w:numId w:val="5"/>
              </w:numPr>
              <w:shd w:val="clear" w:color="auto" w:fill="FFFFFF"/>
              <w:spacing w:after="150" w:line="240" w:lineRule="auto"/>
              <w:ind w:left="0" w:hanging="709"/>
              <w:jc w:val="both"/>
              <w:textAlignment w:val="top"/>
              <w:rPr>
                <w:rFonts w:ascii="Times New Roman" w:eastAsia="Times New Roman" w:hAnsi="Times New Roman" w:cs="Times New Roman"/>
                <w:sz w:val="20"/>
                <w:szCs w:val="20"/>
              </w:rPr>
            </w:pPr>
          </w:p>
          <w:p w14:paraId="6EAC712E" w14:textId="77777777" w:rsidR="006621FE" w:rsidRPr="0066580E" w:rsidRDefault="006621FE" w:rsidP="00301E22">
            <w:pPr>
              <w:pStyle w:val="ListParagraph"/>
              <w:numPr>
                <w:ilvl w:val="2"/>
                <w:numId w:val="5"/>
              </w:numPr>
              <w:shd w:val="clear" w:color="auto" w:fill="FFFFFF"/>
              <w:spacing w:after="150" w:line="240" w:lineRule="auto"/>
              <w:ind w:left="0" w:hanging="709"/>
              <w:jc w:val="both"/>
              <w:textAlignment w:val="top"/>
              <w:rPr>
                <w:rFonts w:ascii="Times New Roman" w:eastAsia="Times New Roman" w:hAnsi="Times New Roman" w:cs="Times New Roman"/>
                <w:sz w:val="20"/>
                <w:szCs w:val="20"/>
              </w:rPr>
            </w:pPr>
          </w:p>
          <w:p w14:paraId="24EFC197" w14:textId="77777777" w:rsidR="006621FE" w:rsidRPr="0066580E" w:rsidRDefault="006621FE" w:rsidP="00301E22">
            <w:pPr>
              <w:pStyle w:val="ListParagraph"/>
              <w:numPr>
                <w:ilvl w:val="2"/>
                <w:numId w:val="5"/>
              </w:numPr>
              <w:shd w:val="clear" w:color="auto" w:fill="FFFFFF"/>
              <w:spacing w:after="150" w:line="240" w:lineRule="auto"/>
              <w:ind w:left="0" w:hanging="709"/>
              <w:jc w:val="both"/>
              <w:textAlignment w:val="top"/>
              <w:rPr>
                <w:rFonts w:ascii="Times New Roman" w:eastAsia="Times New Roman" w:hAnsi="Times New Roman" w:cs="Times New Roman"/>
                <w:sz w:val="20"/>
                <w:szCs w:val="20"/>
              </w:rPr>
            </w:pPr>
          </w:p>
          <w:p w14:paraId="63E71701" w14:textId="79253F06" w:rsidR="006621FE" w:rsidRPr="00E9734A"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336A75E1" w14:textId="77777777" w:rsidR="006621FE" w:rsidRPr="00E9734A" w:rsidRDefault="006621FE" w:rsidP="00301E22">
            <w:pPr>
              <w:pStyle w:val="ListParagraph"/>
              <w:numPr>
                <w:ilvl w:val="2"/>
                <w:numId w:val="5"/>
              </w:numPr>
              <w:shd w:val="clear" w:color="auto" w:fill="FFFFFF"/>
              <w:spacing w:after="150" w:line="240" w:lineRule="auto"/>
              <w:ind w:left="0" w:hanging="709"/>
              <w:jc w:val="both"/>
              <w:textAlignment w:val="top"/>
              <w:rPr>
                <w:rFonts w:ascii="Times New Roman" w:eastAsia="Times New Roman" w:hAnsi="Times New Roman" w:cs="Times New Roman"/>
                <w:sz w:val="20"/>
                <w:szCs w:val="20"/>
              </w:rPr>
            </w:pPr>
          </w:p>
          <w:p w14:paraId="1638FD86" w14:textId="77777777" w:rsidR="006621FE" w:rsidRPr="00E9734A" w:rsidRDefault="006621FE" w:rsidP="00301E22">
            <w:pPr>
              <w:pStyle w:val="ListParagraph"/>
              <w:numPr>
                <w:ilvl w:val="2"/>
                <w:numId w:val="5"/>
              </w:numPr>
              <w:shd w:val="clear" w:color="auto" w:fill="FFFFFF"/>
              <w:spacing w:after="150" w:line="240" w:lineRule="auto"/>
              <w:ind w:left="0" w:hanging="709"/>
              <w:jc w:val="both"/>
              <w:textAlignment w:val="top"/>
              <w:rPr>
                <w:rFonts w:ascii="Times New Roman" w:eastAsia="Times New Roman" w:hAnsi="Times New Roman" w:cs="Times New Roman"/>
                <w:sz w:val="20"/>
                <w:szCs w:val="20"/>
              </w:rPr>
            </w:pPr>
          </w:p>
          <w:p w14:paraId="2362CDC8" w14:textId="77777777" w:rsidR="006621FE" w:rsidRPr="00E9734A" w:rsidRDefault="006621FE" w:rsidP="00301E22">
            <w:pPr>
              <w:pStyle w:val="ListParagraph"/>
              <w:numPr>
                <w:ilvl w:val="2"/>
                <w:numId w:val="5"/>
              </w:numPr>
              <w:shd w:val="clear" w:color="auto" w:fill="FFFFFF"/>
              <w:spacing w:after="150" w:line="240" w:lineRule="auto"/>
              <w:ind w:left="0" w:hanging="709"/>
              <w:jc w:val="both"/>
              <w:textAlignment w:val="top"/>
              <w:rPr>
                <w:rFonts w:ascii="Times New Roman" w:eastAsia="Times New Roman" w:hAnsi="Times New Roman" w:cs="Times New Roman"/>
                <w:sz w:val="20"/>
                <w:szCs w:val="20"/>
              </w:rPr>
            </w:pPr>
          </w:p>
          <w:p w14:paraId="207D2BCE" w14:textId="77777777" w:rsidR="006621FE" w:rsidRPr="00E9734A" w:rsidRDefault="006621FE" w:rsidP="00301E22">
            <w:pPr>
              <w:pStyle w:val="ListParagraph"/>
              <w:numPr>
                <w:ilvl w:val="2"/>
                <w:numId w:val="5"/>
              </w:numPr>
              <w:shd w:val="clear" w:color="auto" w:fill="FFFFFF"/>
              <w:spacing w:after="150" w:line="240" w:lineRule="auto"/>
              <w:ind w:left="0" w:hanging="709"/>
              <w:jc w:val="both"/>
              <w:textAlignment w:val="top"/>
              <w:rPr>
                <w:rFonts w:ascii="Times New Roman" w:eastAsia="Times New Roman" w:hAnsi="Times New Roman" w:cs="Times New Roman"/>
                <w:sz w:val="20"/>
                <w:szCs w:val="20"/>
              </w:rPr>
            </w:pPr>
          </w:p>
          <w:p w14:paraId="4F361CA1" w14:textId="77777777" w:rsidR="006621FE" w:rsidRDefault="006621FE" w:rsidP="0066580E">
            <w:pPr>
              <w:shd w:val="clear" w:color="auto" w:fill="FFFFFF"/>
              <w:spacing w:after="150"/>
              <w:textAlignment w:val="top"/>
              <w:rPr>
                <w:rFonts w:ascii="Times New Roman" w:hAnsi="Times New Roman" w:cs="Times New Roman"/>
                <w:sz w:val="20"/>
                <w:szCs w:val="20"/>
                <w:lang w:val="mn-MN"/>
              </w:rPr>
            </w:pPr>
          </w:p>
          <w:p w14:paraId="0F316889" w14:textId="77777777" w:rsidR="006621FE" w:rsidRDefault="006621FE" w:rsidP="0066580E">
            <w:pPr>
              <w:shd w:val="clear" w:color="auto" w:fill="FFFFFF"/>
              <w:spacing w:after="150"/>
              <w:textAlignment w:val="top"/>
              <w:rPr>
                <w:rFonts w:ascii="Times New Roman" w:hAnsi="Times New Roman" w:cs="Times New Roman"/>
                <w:sz w:val="20"/>
                <w:szCs w:val="20"/>
                <w:lang w:val="mn-MN"/>
              </w:rPr>
            </w:pPr>
          </w:p>
          <w:p w14:paraId="0B7AB123" w14:textId="77777777" w:rsidR="006621FE" w:rsidRDefault="006621FE" w:rsidP="0066580E">
            <w:pPr>
              <w:shd w:val="clear" w:color="auto" w:fill="FFFFFF"/>
              <w:spacing w:after="150"/>
              <w:textAlignment w:val="top"/>
              <w:rPr>
                <w:rFonts w:ascii="Times New Roman" w:hAnsi="Times New Roman" w:cs="Times New Roman"/>
                <w:sz w:val="20"/>
                <w:szCs w:val="20"/>
                <w:lang w:val="mn-MN"/>
              </w:rPr>
            </w:pPr>
          </w:p>
          <w:p w14:paraId="57C57A5B" w14:textId="77777777" w:rsidR="006621FE" w:rsidRDefault="006621FE" w:rsidP="0066580E">
            <w:pPr>
              <w:shd w:val="clear" w:color="auto" w:fill="FFFFFF"/>
              <w:spacing w:after="150"/>
              <w:textAlignment w:val="top"/>
              <w:rPr>
                <w:rFonts w:ascii="Times New Roman" w:hAnsi="Times New Roman" w:cs="Times New Roman"/>
                <w:sz w:val="20"/>
                <w:szCs w:val="20"/>
                <w:lang w:val="mn-MN"/>
              </w:rPr>
            </w:pPr>
          </w:p>
          <w:p w14:paraId="09F38870" w14:textId="1DAAAB9E" w:rsidR="006621FE" w:rsidRPr="0066580E" w:rsidRDefault="006621FE" w:rsidP="0066580E">
            <w:pPr>
              <w:shd w:val="clear" w:color="auto" w:fill="FFFFFF"/>
              <w:spacing w:after="150"/>
              <w:textAlignment w:val="top"/>
              <w:rPr>
                <w:rFonts w:ascii="Times New Roman" w:hAnsi="Times New Roman" w:cs="Times New Roman"/>
                <w:sz w:val="20"/>
                <w:szCs w:val="20"/>
                <w:lang w:val="mn-MN"/>
              </w:rPr>
            </w:pPr>
            <w:r>
              <w:rPr>
                <w:rFonts w:ascii="Times New Roman" w:hAnsi="Times New Roman" w:cs="Times New Roman"/>
                <w:sz w:val="20"/>
                <w:szCs w:val="20"/>
                <w:lang w:val="mn-MN"/>
              </w:rPr>
              <w:t xml:space="preserve">         </w:t>
            </w:r>
            <w:r w:rsidRPr="0066580E">
              <w:rPr>
                <w:rFonts w:ascii="Times New Roman" w:hAnsi="Times New Roman" w:cs="Times New Roman"/>
                <w:sz w:val="20"/>
                <w:szCs w:val="20"/>
                <w:lang w:val="mn-MN"/>
              </w:rPr>
              <w:t>Өөрчлөлтгүй</w:t>
            </w:r>
          </w:p>
        </w:tc>
        <w:tc>
          <w:tcPr>
            <w:tcW w:w="3644" w:type="dxa"/>
            <w:gridSpan w:val="2"/>
          </w:tcPr>
          <w:p w14:paraId="5EC5F625" w14:textId="77777777"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c>
          <w:tcPr>
            <w:tcW w:w="3644" w:type="dxa"/>
            <w:gridSpan w:val="2"/>
          </w:tcPr>
          <w:p w14:paraId="79CDF7F4" w14:textId="77777777"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r>
      <w:tr w:rsidR="006621FE" w:rsidRPr="00E9734A" w14:paraId="684E77F4" w14:textId="6DAE34B0" w:rsidTr="006621FE">
        <w:trPr>
          <w:gridAfter w:val="1"/>
          <w:wAfter w:w="7" w:type="dxa"/>
          <w:trHeight w:val="2591"/>
        </w:trPr>
        <w:tc>
          <w:tcPr>
            <w:tcW w:w="3685" w:type="dxa"/>
          </w:tcPr>
          <w:p w14:paraId="53057F02" w14:textId="77777777" w:rsidR="006621FE" w:rsidRPr="00E9734A" w:rsidRDefault="006621FE" w:rsidP="00301E22">
            <w:pPr>
              <w:ind w:firstLine="0"/>
              <w:rPr>
                <w:rFonts w:ascii="Times New Roman" w:hAnsi="Times New Roman" w:cs="Times New Roman"/>
                <w:sz w:val="20"/>
                <w:szCs w:val="20"/>
              </w:rPr>
            </w:pPr>
            <w:r w:rsidRPr="00E9734A">
              <w:rPr>
                <w:rFonts w:ascii="Times New Roman" w:hAnsi="Times New Roman" w:cs="Times New Roman"/>
                <w:sz w:val="20"/>
                <w:szCs w:val="20"/>
              </w:rPr>
              <w:lastRenderedPageBreak/>
              <w:t>1.2.</w:t>
            </w:r>
            <w:r w:rsidRPr="00E9734A">
              <w:rPr>
                <w:rFonts w:ascii="Times New Roman" w:hAnsi="Times New Roman" w:cs="Times New Roman"/>
                <w:sz w:val="20"/>
                <w:szCs w:val="20"/>
                <w:lang w:val="mn-MN"/>
              </w:rPr>
              <w:t xml:space="preserve">4  </w:t>
            </w:r>
            <w:r w:rsidRPr="00E9734A">
              <w:rPr>
                <w:rFonts w:ascii="Times New Roman" w:hAnsi="Times New Roman" w:cs="Times New Roman"/>
                <w:sz w:val="20"/>
                <w:szCs w:val="20"/>
              </w:rPr>
              <w:t>Байгууллага  нь хөдөлмөрийн аюулгүй байдал, эрүүл ахуйн тухай хуулийн дагуу эрүүл мэндийн асуудал эрхэлсэн төрийн захиргааны төв байгууллагаас тогтоосон журмын дагуу</w:t>
            </w:r>
          </w:p>
          <w:p w14:paraId="4135C425" w14:textId="3B7216E8" w:rsidR="006621FE" w:rsidRPr="00E9734A" w:rsidRDefault="006621FE" w:rsidP="0066580E">
            <w:pPr>
              <w:ind w:hanging="106"/>
              <w:rPr>
                <w:rFonts w:ascii="Times New Roman" w:hAnsi="Times New Roman" w:cs="Times New Roman"/>
                <w:sz w:val="20"/>
                <w:szCs w:val="20"/>
              </w:rPr>
            </w:pPr>
            <w:r w:rsidRPr="00E9734A">
              <w:rPr>
                <w:rFonts w:ascii="Times New Roman" w:hAnsi="Times New Roman" w:cs="Times New Roman"/>
                <w:sz w:val="20"/>
                <w:szCs w:val="20"/>
              </w:rPr>
              <w:t xml:space="preserve"> </w:t>
            </w:r>
            <w:r>
              <w:rPr>
                <w:rFonts w:ascii="Times New Roman" w:hAnsi="Times New Roman" w:cs="Times New Roman"/>
                <w:sz w:val="20"/>
                <w:szCs w:val="20"/>
                <w:lang w:val="mn-MN"/>
              </w:rPr>
              <w:t xml:space="preserve"> </w:t>
            </w:r>
            <w:r w:rsidRPr="00CD2492">
              <w:rPr>
                <w:rFonts w:ascii="Times New Roman" w:hAnsi="Times New Roman" w:cs="Times New Roman"/>
                <w:strike/>
                <w:sz w:val="20"/>
                <w:szCs w:val="20"/>
              </w:rPr>
              <w:t>үйлдвэрлэлийн</w:t>
            </w:r>
            <w:r w:rsidRPr="00E9734A">
              <w:rPr>
                <w:rFonts w:ascii="Times New Roman" w:hAnsi="Times New Roman" w:cs="Times New Roman"/>
                <w:sz w:val="20"/>
                <w:szCs w:val="20"/>
              </w:rPr>
              <w:t xml:space="preserve"> ажилтай холбоотой, зайлшгүй шаардлагатай эрүүл мэндийн урьдчилсан ба хугацаат үзлэгт ажилтныг тогтмол хамруулах ёстой.</w:t>
            </w:r>
          </w:p>
        </w:tc>
        <w:tc>
          <w:tcPr>
            <w:tcW w:w="3686" w:type="dxa"/>
            <w:gridSpan w:val="2"/>
          </w:tcPr>
          <w:p w14:paraId="653A1E9B" w14:textId="77777777" w:rsidR="006621FE" w:rsidRPr="001156A7" w:rsidRDefault="006621FE" w:rsidP="001156A7">
            <w:pPr>
              <w:ind w:firstLine="0"/>
              <w:rPr>
                <w:rFonts w:ascii="Times New Roman" w:hAnsi="Times New Roman" w:cs="Times New Roman"/>
                <w:color w:val="00B050"/>
                <w:sz w:val="20"/>
                <w:szCs w:val="20"/>
              </w:rPr>
            </w:pPr>
            <w:r w:rsidRPr="001156A7">
              <w:rPr>
                <w:rFonts w:ascii="Times New Roman" w:hAnsi="Times New Roman" w:cs="Times New Roman"/>
                <w:color w:val="00B050"/>
                <w:sz w:val="20"/>
                <w:szCs w:val="20"/>
              </w:rPr>
              <w:t>1.2.</w:t>
            </w:r>
            <w:r w:rsidRPr="001156A7">
              <w:rPr>
                <w:rFonts w:ascii="Times New Roman" w:hAnsi="Times New Roman" w:cs="Times New Roman"/>
                <w:color w:val="00B050"/>
                <w:sz w:val="20"/>
                <w:szCs w:val="20"/>
                <w:lang w:val="mn-MN"/>
              </w:rPr>
              <w:t xml:space="preserve">4  </w:t>
            </w:r>
            <w:r w:rsidRPr="001156A7">
              <w:rPr>
                <w:rFonts w:ascii="Times New Roman" w:hAnsi="Times New Roman" w:cs="Times New Roman"/>
                <w:color w:val="00B050"/>
                <w:sz w:val="20"/>
                <w:szCs w:val="20"/>
              </w:rPr>
              <w:t>Байгууллага  нь хөдөлмөрийн аюулгүй байдал, эрүүл ахуйн тухай хуулийн дагуу эрүүл мэндийн асуудал эрхэлсэн төрийн захиргааны төв байгууллагаас тогтоосон журмын дагуу</w:t>
            </w:r>
          </w:p>
          <w:p w14:paraId="23D1A1B2" w14:textId="5A9A3731" w:rsidR="006621FE" w:rsidRPr="001156A7" w:rsidRDefault="006621FE" w:rsidP="001156A7">
            <w:pPr>
              <w:pStyle w:val="ListParagraph"/>
              <w:shd w:val="clear" w:color="auto" w:fill="FFFFFF"/>
              <w:spacing w:after="150" w:line="240" w:lineRule="auto"/>
              <w:ind w:left="0"/>
              <w:jc w:val="both"/>
              <w:textAlignment w:val="top"/>
              <w:rPr>
                <w:rFonts w:ascii="Times New Roman" w:eastAsia="Times New Roman" w:hAnsi="Times New Roman" w:cs="Times New Roman"/>
                <w:color w:val="00B050"/>
                <w:sz w:val="20"/>
                <w:szCs w:val="20"/>
                <w:lang w:val="mn-MN"/>
              </w:rPr>
            </w:pPr>
            <w:r w:rsidRPr="001156A7">
              <w:rPr>
                <w:rFonts w:ascii="Times New Roman" w:hAnsi="Times New Roman" w:cs="Times New Roman"/>
                <w:color w:val="00B050"/>
                <w:sz w:val="20"/>
                <w:szCs w:val="20"/>
                <w:lang w:val="mn-MN"/>
              </w:rPr>
              <w:t>угсралтын</w:t>
            </w:r>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ажилтай</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холбоотой</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зайлшгүй</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шаардлагатай</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эрүүл</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мэндийн</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урьдчилсан</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ба</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хугацаат</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үзлэгт</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ажилтныг</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тогтмол</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хамруулах</w:t>
            </w:r>
            <w:proofErr w:type="spellEnd"/>
            <w:r w:rsidRPr="001156A7">
              <w:rPr>
                <w:rFonts w:ascii="Times New Roman" w:hAnsi="Times New Roman" w:cs="Times New Roman"/>
                <w:color w:val="00B050"/>
                <w:sz w:val="20"/>
                <w:szCs w:val="20"/>
              </w:rPr>
              <w:t xml:space="preserve"> </w:t>
            </w:r>
            <w:proofErr w:type="spellStart"/>
            <w:r w:rsidRPr="001156A7">
              <w:rPr>
                <w:rFonts w:ascii="Times New Roman" w:hAnsi="Times New Roman" w:cs="Times New Roman"/>
                <w:color w:val="00B050"/>
                <w:sz w:val="20"/>
                <w:szCs w:val="20"/>
              </w:rPr>
              <w:t>ёстой</w:t>
            </w:r>
            <w:proofErr w:type="spellEnd"/>
            <w:r w:rsidRPr="001156A7">
              <w:rPr>
                <w:rFonts w:ascii="Times New Roman" w:hAnsi="Times New Roman" w:cs="Times New Roman"/>
                <w:color w:val="00B050"/>
                <w:sz w:val="20"/>
                <w:szCs w:val="20"/>
              </w:rPr>
              <w:t>.</w:t>
            </w:r>
          </w:p>
          <w:p w14:paraId="718FFF0B"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2AF00C8F"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62AD251E"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6EFE954B"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46B294BF" w14:textId="77777777" w:rsidR="006621FE" w:rsidRPr="00E9734A" w:rsidRDefault="006621FE" w:rsidP="001156A7">
            <w:pPr>
              <w:pStyle w:val="ListParagraph"/>
              <w:shd w:val="clear" w:color="auto" w:fill="FFFFFF"/>
              <w:spacing w:after="150" w:line="240" w:lineRule="auto"/>
              <w:ind w:left="0"/>
              <w:textAlignment w:val="top"/>
              <w:rPr>
                <w:rFonts w:ascii="Times New Roman" w:eastAsia="Times New Roman" w:hAnsi="Times New Roman" w:cs="Times New Roman"/>
                <w:sz w:val="20"/>
                <w:szCs w:val="20"/>
              </w:rPr>
            </w:pPr>
          </w:p>
        </w:tc>
        <w:tc>
          <w:tcPr>
            <w:tcW w:w="3644" w:type="dxa"/>
            <w:gridSpan w:val="2"/>
          </w:tcPr>
          <w:p w14:paraId="4389AD3F" w14:textId="77777777" w:rsidR="006621FE" w:rsidRDefault="006621FE" w:rsidP="001156A7">
            <w:pPr>
              <w:pStyle w:val="ListParagraph"/>
              <w:shd w:val="clear" w:color="auto" w:fill="FFFFFF"/>
              <w:spacing w:after="150" w:line="240" w:lineRule="auto"/>
              <w:ind w:left="0"/>
              <w:textAlignment w:val="top"/>
              <w:rPr>
                <w:rFonts w:ascii="Times New Roman" w:hAnsi="Times New Roman" w:cs="Times New Roman"/>
                <w:strike/>
                <w:sz w:val="20"/>
                <w:szCs w:val="20"/>
              </w:rPr>
            </w:pPr>
          </w:p>
          <w:p w14:paraId="7F68AFBD" w14:textId="77777777" w:rsidR="006621FE" w:rsidRDefault="006621FE" w:rsidP="001156A7">
            <w:pPr>
              <w:pStyle w:val="ListParagraph"/>
              <w:shd w:val="clear" w:color="auto" w:fill="FFFFFF"/>
              <w:spacing w:after="150" w:line="240" w:lineRule="auto"/>
              <w:ind w:left="0"/>
              <w:textAlignment w:val="top"/>
              <w:rPr>
                <w:rFonts w:ascii="Times New Roman" w:hAnsi="Times New Roman" w:cs="Times New Roman"/>
                <w:strike/>
                <w:sz w:val="20"/>
                <w:szCs w:val="20"/>
              </w:rPr>
            </w:pPr>
          </w:p>
          <w:p w14:paraId="0003128D" w14:textId="77777777" w:rsidR="006621FE" w:rsidRDefault="006621FE" w:rsidP="001156A7">
            <w:pPr>
              <w:pStyle w:val="ListParagraph"/>
              <w:shd w:val="clear" w:color="auto" w:fill="FFFFFF"/>
              <w:spacing w:after="150" w:line="240" w:lineRule="auto"/>
              <w:ind w:left="0"/>
              <w:textAlignment w:val="top"/>
              <w:rPr>
                <w:rFonts w:ascii="Times New Roman" w:hAnsi="Times New Roman" w:cs="Times New Roman"/>
                <w:strike/>
                <w:sz w:val="20"/>
                <w:szCs w:val="20"/>
              </w:rPr>
            </w:pPr>
          </w:p>
          <w:p w14:paraId="316BC164" w14:textId="77777777" w:rsidR="006621FE" w:rsidRDefault="006621FE" w:rsidP="001156A7">
            <w:pPr>
              <w:pStyle w:val="ListParagraph"/>
              <w:shd w:val="clear" w:color="auto" w:fill="FFFFFF"/>
              <w:spacing w:after="150" w:line="240" w:lineRule="auto"/>
              <w:ind w:left="0"/>
              <w:textAlignment w:val="top"/>
              <w:rPr>
                <w:rFonts w:ascii="Times New Roman" w:hAnsi="Times New Roman" w:cs="Times New Roman"/>
                <w:strike/>
                <w:sz w:val="20"/>
                <w:szCs w:val="20"/>
              </w:rPr>
            </w:pPr>
          </w:p>
          <w:p w14:paraId="6DD3D3D5" w14:textId="77777777" w:rsidR="006621FE" w:rsidRDefault="006621FE" w:rsidP="001156A7">
            <w:pPr>
              <w:pStyle w:val="ListParagraph"/>
              <w:shd w:val="clear" w:color="auto" w:fill="FFFFFF"/>
              <w:spacing w:after="150" w:line="240" w:lineRule="auto"/>
              <w:ind w:left="0"/>
              <w:textAlignment w:val="top"/>
              <w:rPr>
                <w:rFonts w:ascii="Times New Roman" w:hAnsi="Times New Roman" w:cs="Times New Roman"/>
                <w:strike/>
                <w:sz w:val="20"/>
                <w:szCs w:val="20"/>
              </w:rPr>
            </w:pPr>
          </w:p>
          <w:p w14:paraId="34D27AB4" w14:textId="0DE6E45F" w:rsidR="006621FE" w:rsidRPr="00E9734A" w:rsidRDefault="006621FE" w:rsidP="001156A7">
            <w:pPr>
              <w:pStyle w:val="ListParagraph"/>
              <w:shd w:val="clear" w:color="auto" w:fill="FFFFFF"/>
              <w:spacing w:after="150" w:line="240" w:lineRule="auto"/>
              <w:ind w:left="0"/>
              <w:textAlignment w:val="top"/>
              <w:rPr>
                <w:rFonts w:ascii="Times New Roman" w:eastAsia="Times New Roman" w:hAnsi="Times New Roman" w:cs="Times New Roman"/>
                <w:sz w:val="20"/>
                <w:szCs w:val="20"/>
              </w:rPr>
            </w:pPr>
            <w:proofErr w:type="spellStart"/>
            <w:r w:rsidRPr="00CD2492">
              <w:rPr>
                <w:rFonts w:ascii="Times New Roman" w:hAnsi="Times New Roman" w:cs="Times New Roman"/>
                <w:strike/>
                <w:sz w:val="20"/>
                <w:szCs w:val="20"/>
              </w:rPr>
              <w:t>үйлдвэрлэлийн</w:t>
            </w:r>
            <w:proofErr w:type="spellEnd"/>
            <w:r>
              <w:rPr>
                <w:rFonts w:ascii="Times New Roman" w:eastAsia="Times New Roman" w:hAnsi="Times New Roman" w:cs="Times New Roman"/>
                <w:sz w:val="20"/>
                <w:szCs w:val="20"/>
                <w:lang w:val="mn-MN"/>
              </w:rPr>
              <w:t xml:space="preserve"> </w:t>
            </w:r>
            <w:r w:rsidRPr="00CD2492">
              <w:rPr>
                <w:rFonts w:ascii="Times New Roman" w:eastAsia="Times New Roman" w:hAnsi="Times New Roman" w:cs="Times New Roman"/>
                <w:color w:val="00B050"/>
                <w:sz w:val="20"/>
                <w:szCs w:val="20"/>
                <w:lang w:val="mn-MN"/>
              </w:rPr>
              <w:t>угсралтын</w:t>
            </w:r>
          </w:p>
          <w:p w14:paraId="4C0148B0" w14:textId="77777777"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c>
          <w:tcPr>
            <w:tcW w:w="3644" w:type="dxa"/>
            <w:gridSpan w:val="2"/>
          </w:tcPr>
          <w:p w14:paraId="4F283740" w14:textId="77777777" w:rsidR="006621FE" w:rsidRDefault="006621FE" w:rsidP="001156A7">
            <w:pPr>
              <w:pStyle w:val="ListParagraph"/>
              <w:shd w:val="clear" w:color="auto" w:fill="FFFFFF"/>
              <w:spacing w:after="150" w:line="240" w:lineRule="auto"/>
              <w:ind w:left="0"/>
              <w:textAlignment w:val="top"/>
              <w:rPr>
                <w:rFonts w:ascii="Times New Roman" w:hAnsi="Times New Roman" w:cs="Times New Roman"/>
                <w:strike/>
                <w:sz w:val="20"/>
                <w:szCs w:val="20"/>
              </w:rPr>
            </w:pPr>
          </w:p>
        </w:tc>
      </w:tr>
      <w:tr w:rsidR="006621FE" w:rsidRPr="00E9734A" w14:paraId="73A01570" w14:textId="54DC8111" w:rsidTr="006621FE">
        <w:trPr>
          <w:gridAfter w:val="1"/>
          <w:wAfter w:w="7" w:type="dxa"/>
          <w:trHeight w:val="1977"/>
        </w:trPr>
        <w:tc>
          <w:tcPr>
            <w:tcW w:w="3685" w:type="dxa"/>
          </w:tcPr>
          <w:p w14:paraId="66A73DE5" w14:textId="548E4172" w:rsidR="006621FE" w:rsidRPr="00E9734A" w:rsidRDefault="006621FE" w:rsidP="00301E22">
            <w:pPr>
              <w:ind w:firstLine="0"/>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5</w:t>
            </w:r>
            <w:r w:rsidRPr="00E9734A">
              <w:rPr>
                <w:rFonts w:ascii="Times New Roman" w:hAnsi="Times New Roman" w:cs="Times New Roman"/>
                <w:sz w:val="20"/>
                <w:szCs w:val="20"/>
              </w:rPr>
              <w:tab/>
              <w:t xml:space="preserve"> Цахилгаан угсралтын бригадын бүрэлдэхүүнд үйлдвэрлэлийн ослын үед Цахилгаан байгууламжийн ашиглалтын үед мөрдөх аюулгүй ажиллагааны дүрмийн дагуу цахилгаан гүйдэлд нэрвэгдсэн болон бусад осолд өртсөн ажилтанд анхан шатны тусламж үйлчилгээ үзүүлэх нэгээс доошгүй ажилтныг бэлтгэсэн байна.</w:t>
            </w:r>
          </w:p>
        </w:tc>
        <w:tc>
          <w:tcPr>
            <w:tcW w:w="3686" w:type="dxa"/>
            <w:gridSpan w:val="2"/>
          </w:tcPr>
          <w:p w14:paraId="2615A4B6"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7B59AAEC"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5BDA5A06"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3E786407"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01C80C1B" w14:textId="37B88FFB" w:rsidR="006621FE" w:rsidRPr="00E9734A"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38FE7779" w14:textId="77777777" w:rsidR="006621FE" w:rsidRPr="00E9734A" w:rsidRDefault="006621FE" w:rsidP="00301E22">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p>
        </w:tc>
        <w:tc>
          <w:tcPr>
            <w:tcW w:w="3644" w:type="dxa"/>
            <w:gridSpan w:val="2"/>
          </w:tcPr>
          <w:p w14:paraId="153A2B69" w14:textId="77777777"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c>
          <w:tcPr>
            <w:tcW w:w="3644" w:type="dxa"/>
            <w:gridSpan w:val="2"/>
          </w:tcPr>
          <w:p w14:paraId="2A505BD1" w14:textId="77777777"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r>
      <w:tr w:rsidR="006621FE" w:rsidRPr="00E9734A" w14:paraId="1A28F575" w14:textId="67DF3751" w:rsidTr="006621FE">
        <w:trPr>
          <w:gridAfter w:val="1"/>
          <w:wAfter w:w="7" w:type="dxa"/>
          <w:trHeight w:val="936"/>
        </w:trPr>
        <w:tc>
          <w:tcPr>
            <w:tcW w:w="3685" w:type="dxa"/>
          </w:tcPr>
          <w:p w14:paraId="34C1671B" w14:textId="6D3EE6BA" w:rsidR="006621FE" w:rsidRPr="00E9734A" w:rsidRDefault="006621FE" w:rsidP="0066580E">
            <w:pPr>
              <w:ind w:firstLine="0"/>
              <w:jc w:val="left"/>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6</w:t>
            </w:r>
            <w:r w:rsidRPr="00E9734A">
              <w:rPr>
                <w:rFonts w:ascii="Times New Roman" w:hAnsi="Times New Roman" w:cs="Times New Roman"/>
                <w:sz w:val="20"/>
                <w:szCs w:val="20"/>
              </w:rPr>
              <w:tab/>
              <w:t>Дүрмийн шаардлагыг биелүүлээгүй ажилтан нь Монгол улсын  холбогдох хууль тогтоомжийн дагуу хариуцлага хүлээнэ.</w:t>
            </w:r>
          </w:p>
        </w:tc>
        <w:tc>
          <w:tcPr>
            <w:tcW w:w="3686" w:type="dxa"/>
            <w:gridSpan w:val="2"/>
          </w:tcPr>
          <w:p w14:paraId="005C898F"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03846A3D"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2FC9C2E3"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5340F767" w14:textId="380EEDE9" w:rsidR="006621FE" w:rsidRPr="00E9734A"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7A9D49AD" w14:textId="77777777" w:rsidR="006621FE" w:rsidRPr="00E9734A" w:rsidRDefault="006621FE" w:rsidP="00301E22">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p>
        </w:tc>
        <w:tc>
          <w:tcPr>
            <w:tcW w:w="3644" w:type="dxa"/>
            <w:gridSpan w:val="2"/>
          </w:tcPr>
          <w:p w14:paraId="7F206E00" w14:textId="77777777"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c>
          <w:tcPr>
            <w:tcW w:w="3644" w:type="dxa"/>
            <w:gridSpan w:val="2"/>
          </w:tcPr>
          <w:p w14:paraId="795A08D2" w14:textId="77777777"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r>
      <w:tr w:rsidR="006621FE" w:rsidRPr="00E9734A" w14:paraId="12622860" w14:textId="0E115DCC" w:rsidTr="006621FE">
        <w:trPr>
          <w:gridAfter w:val="1"/>
          <w:wAfter w:w="7" w:type="dxa"/>
          <w:trHeight w:val="2832"/>
        </w:trPr>
        <w:tc>
          <w:tcPr>
            <w:tcW w:w="3685" w:type="dxa"/>
          </w:tcPr>
          <w:p w14:paraId="710CEDA9" w14:textId="77777777" w:rsidR="006621FE" w:rsidRPr="00E9734A" w:rsidRDefault="006621FE" w:rsidP="00301E22">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r w:rsidRPr="00E9734A">
              <w:rPr>
                <w:rFonts w:ascii="Times New Roman" w:eastAsia="Times New Roman" w:hAnsi="Times New Roman" w:cs="Times New Roman"/>
                <w:sz w:val="20"/>
                <w:szCs w:val="20"/>
              </w:rPr>
              <w:t>1.2.7</w:t>
            </w:r>
            <w:r w:rsidRPr="00E9734A">
              <w:rPr>
                <w:rFonts w:ascii="Times New Roman" w:eastAsia="Times New Roman" w:hAnsi="Times New Roman" w:cs="Times New Roman"/>
                <w:sz w:val="20"/>
                <w:szCs w:val="20"/>
              </w:rPr>
              <w:tab/>
            </w:r>
            <w:proofErr w:type="spellStart"/>
            <w:r w:rsidRPr="00E9734A">
              <w:rPr>
                <w:rFonts w:ascii="Times New Roman" w:eastAsia="Times New Roman" w:hAnsi="Times New Roman" w:cs="Times New Roman"/>
                <w:sz w:val="20"/>
                <w:szCs w:val="20"/>
              </w:rPr>
              <w:t>Инженер</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техникийн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ажилтан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ажилчдын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аюулгүй</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ажиллагааны</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дүрмийн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зааварчилгаа</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сургалт</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мэдлэгийн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шалгалтыг</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холбогдох</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дүрэм</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журмын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дагуу</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зохион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байгуулна</w:t>
            </w:r>
            <w:proofErr w:type="spellEnd"/>
            <w:r w:rsidRPr="00E9734A">
              <w:rPr>
                <w:rFonts w:ascii="Times New Roman" w:eastAsia="Times New Roman" w:hAnsi="Times New Roman" w:cs="Times New Roman"/>
                <w:sz w:val="20"/>
                <w:szCs w:val="20"/>
              </w:rPr>
              <w:t>.</w:t>
            </w:r>
          </w:p>
          <w:p w14:paraId="180653B9" w14:textId="77777777" w:rsidR="006621FE" w:rsidRDefault="006621FE"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45C6A644" w14:textId="77777777" w:rsidR="006621FE" w:rsidRDefault="006621FE"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70E5522C" w14:textId="77777777" w:rsidR="006621FE" w:rsidRDefault="006621FE"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288E492A" w14:textId="77777777" w:rsidR="006621FE" w:rsidRDefault="006621FE"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75998860" w14:textId="77777777" w:rsidR="006621FE" w:rsidRDefault="006621FE"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1E11CCF4" w14:textId="77777777" w:rsidR="006621FE" w:rsidRDefault="006621FE"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371CFFE0" w14:textId="77CD528D" w:rsidR="006621FE" w:rsidRPr="00E9734A" w:rsidRDefault="006621FE" w:rsidP="00301E22">
            <w:pPr>
              <w:pStyle w:val="ListParagraph"/>
              <w:numPr>
                <w:ilvl w:val="2"/>
                <w:numId w:val="9"/>
              </w:numPr>
              <w:shd w:val="clear" w:color="auto" w:fill="FFFFFF"/>
              <w:spacing w:after="150" w:line="240" w:lineRule="auto"/>
              <w:ind w:left="0"/>
              <w:jc w:val="both"/>
              <w:textAlignment w:val="top"/>
              <w:rPr>
                <w:rFonts w:ascii="Times New Roman" w:hAnsi="Times New Roman" w:cs="Times New Roman"/>
                <w:sz w:val="20"/>
                <w:szCs w:val="20"/>
              </w:rPr>
            </w:pPr>
          </w:p>
        </w:tc>
        <w:tc>
          <w:tcPr>
            <w:tcW w:w="3686" w:type="dxa"/>
            <w:gridSpan w:val="2"/>
          </w:tcPr>
          <w:p w14:paraId="296B3A00"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76B889EC"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18A7771E"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4FD4C00F"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22CB3A14"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4BBAF333" w14:textId="63C54A96" w:rsidR="006621FE" w:rsidRPr="00E9734A"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6E911854" w14:textId="77777777" w:rsidR="006621FE" w:rsidRPr="00E9734A" w:rsidRDefault="006621FE" w:rsidP="00301E22">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p>
        </w:tc>
        <w:tc>
          <w:tcPr>
            <w:tcW w:w="3644" w:type="dxa"/>
            <w:gridSpan w:val="2"/>
          </w:tcPr>
          <w:p w14:paraId="4F5F3431" w14:textId="77777777"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c>
          <w:tcPr>
            <w:tcW w:w="3644" w:type="dxa"/>
            <w:gridSpan w:val="2"/>
          </w:tcPr>
          <w:p w14:paraId="4B48182D" w14:textId="77777777"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r>
      <w:tr w:rsidR="006621FE" w:rsidRPr="00E9734A" w14:paraId="03AD0A9B" w14:textId="27D4519D" w:rsidTr="006621FE">
        <w:trPr>
          <w:gridAfter w:val="1"/>
          <w:wAfter w:w="7" w:type="dxa"/>
          <w:trHeight w:val="2248"/>
        </w:trPr>
        <w:tc>
          <w:tcPr>
            <w:tcW w:w="3685" w:type="dxa"/>
          </w:tcPr>
          <w:p w14:paraId="6BB401EE" w14:textId="59EF3484" w:rsidR="006621FE" w:rsidRPr="00E9734A" w:rsidRDefault="006621FE" w:rsidP="00301E22">
            <w:pPr>
              <w:pStyle w:val="ListParagraph"/>
              <w:numPr>
                <w:ilvl w:val="2"/>
                <w:numId w:val="9"/>
              </w:numPr>
              <w:shd w:val="clear" w:color="auto" w:fill="FFFFFF"/>
              <w:spacing w:after="150" w:line="240" w:lineRule="auto"/>
              <w:ind w:left="0"/>
              <w:jc w:val="both"/>
              <w:textAlignment w:val="top"/>
              <w:rPr>
                <w:rFonts w:ascii="Times New Roman" w:hAnsi="Times New Roman" w:cs="Times New Roman"/>
                <w:sz w:val="20"/>
                <w:szCs w:val="20"/>
              </w:rPr>
            </w:pPr>
            <w:r w:rsidRPr="00E9734A">
              <w:rPr>
                <w:rFonts w:ascii="Times New Roman" w:eastAsia="Times New Roman" w:hAnsi="Times New Roman" w:cs="Times New Roman"/>
                <w:sz w:val="20"/>
                <w:szCs w:val="20"/>
              </w:rPr>
              <w:lastRenderedPageBreak/>
              <w:t xml:space="preserve"> 1.2.8</w:t>
            </w:r>
            <w:r w:rsidRPr="00E9734A">
              <w:rPr>
                <w:rFonts w:ascii="Times New Roman" w:eastAsia="Times New Roman" w:hAnsi="Times New Roman" w:cs="Times New Roman"/>
                <w:sz w:val="20"/>
                <w:szCs w:val="20"/>
              </w:rPr>
              <w:tab/>
            </w:r>
            <w:proofErr w:type="spellStart"/>
            <w:r w:rsidRPr="00E9734A">
              <w:rPr>
                <w:rFonts w:ascii="Times New Roman" w:eastAsia="Times New Roman" w:hAnsi="Times New Roman" w:cs="Times New Roman"/>
                <w:sz w:val="20"/>
                <w:szCs w:val="20"/>
              </w:rPr>
              <w:t>Цахилгаан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тоноглолын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үйлчилгээ</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эрхэлдэг</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цахилгаан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угсралтын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байгууллагын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ажилтан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нар</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энэхүү</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дүрэм</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болон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Хэрэглэгчийн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цахилгаан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төхөөрөмжийн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техник</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ашиглалтын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дүрэм</w:t>
            </w:r>
            <w:proofErr w:type="spellEnd"/>
            <w:r w:rsidRPr="00E9734A">
              <w:rPr>
                <w:rFonts w:ascii="Times New Roman" w:eastAsia="Times New Roman" w:hAnsi="Times New Roman" w:cs="Times New Roman"/>
                <w:sz w:val="20"/>
                <w:szCs w:val="20"/>
              </w:rPr>
              <w:t>”-</w:t>
            </w:r>
            <w:proofErr w:type="spellStart"/>
            <w:r w:rsidRPr="00E9734A">
              <w:rPr>
                <w:rFonts w:ascii="Times New Roman" w:eastAsia="Times New Roman" w:hAnsi="Times New Roman" w:cs="Times New Roman"/>
                <w:sz w:val="20"/>
                <w:szCs w:val="20"/>
              </w:rPr>
              <w:t>ийн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сургалтанд</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хамрагдан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мэдлэгээ</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шалгуулан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цахилгааны</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аюулгүй</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ажиллагааны</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тохирох</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групп</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Хавсралт</w:t>
            </w:r>
            <w:proofErr w:type="spellEnd"/>
            <w:r w:rsidRPr="00E9734A">
              <w:rPr>
                <w:rFonts w:ascii="Times New Roman" w:eastAsia="Times New Roman" w:hAnsi="Times New Roman" w:cs="Times New Roman"/>
                <w:sz w:val="20"/>
                <w:szCs w:val="20"/>
              </w:rPr>
              <w:t xml:space="preserve"> 2-ын </w:t>
            </w:r>
            <w:proofErr w:type="spellStart"/>
            <w:r w:rsidRPr="00E9734A">
              <w:rPr>
                <w:rFonts w:ascii="Times New Roman" w:eastAsia="Times New Roman" w:hAnsi="Times New Roman" w:cs="Times New Roman"/>
                <w:sz w:val="20"/>
                <w:szCs w:val="20"/>
              </w:rPr>
              <w:t>дагуу</w:t>
            </w:r>
            <w:proofErr w:type="spellEnd"/>
            <w:r w:rsidRPr="00E9734A">
              <w:rPr>
                <w:rFonts w:ascii="Times New Roman" w:eastAsia="Times New Roman" w:hAnsi="Times New Roman" w:cs="Times New Roman"/>
                <w:sz w:val="20"/>
                <w:szCs w:val="20"/>
              </w:rPr>
              <w:t>)-</w:t>
            </w:r>
            <w:proofErr w:type="spellStart"/>
            <w:r w:rsidRPr="00E9734A">
              <w:rPr>
                <w:rFonts w:ascii="Times New Roman" w:eastAsia="Times New Roman" w:hAnsi="Times New Roman" w:cs="Times New Roman"/>
                <w:sz w:val="20"/>
                <w:szCs w:val="20"/>
              </w:rPr>
              <w:t>тэй</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болсон</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байх</w:t>
            </w:r>
            <w:proofErr w:type="spellEnd"/>
            <w:r w:rsidRPr="00E9734A">
              <w:rPr>
                <w:rFonts w:ascii="Times New Roman" w:eastAsia="Times New Roman" w:hAnsi="Times New Roman" w:cs="Times New Roman"/>
                <w:sz w:val="20"/>
                <w:szCs w:val="20"/>
              </w:rPr>
              <w:t xml:space="preserve"> </w:t>
            </w:r>
            <w:proofErr w:type="spellStart"/>
            <w:r w:rsidRPr="00E9734A">
              <w:rPr>
                <w:rFonts w:ascii="Times New Roman" w:eastAsia="Times New Roman" w:hAnsi="Times New Roman" w:cs="Times New Roman"/>
                <w:sz w:val="20"/>
                <w:szCs w:val="20"/>
              </w:rPr>
              <w:t>ёстой</w:t>
            </w:r>
            <w:proofErr w:type="spellEnd"/>
            <w:r w:rsidRPr="00E9734A">
              <w:rPr>
                <w:rFonts w:ascii="Times New Roman" w:eastAsia="Times New Roman" w:hAnsi="Times New Roman" w:cs="Times New Roman"/>
                <w:sz w:val="20"/>
                <w:szCs w:val="20"/>
              </w:rPr>
              <w:t>.</w:t>
            </w:r>
          </w:p>
        </w:tc>
        <w:tc>
          <w:tcPr>
            <w:tcW w:w="3686" w:type="dxa"/>
            <w:gridSpan w:val="2"/>
          </w:tcPr>
          <w:p w14:paraId="6E4FB86C"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05AF8D8C"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4928A956"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4FA067E0" w14:textId="77777777" w:rsidR="006621FE"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28D21402" w14:textId="27F1F7BC" w:rsidR="006621FE" w:rsidRPr="00E9734A" w:rsidRDefault="006621F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73BAFD2C" w14:textId="77777777" w:rsidR="006621FE" w:rsidRPr="00E9734A" w:rsidRDefault="006621FE" w:rsidP="00301E22">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p>
        </w:tc>
        <w:tc>
          <w:tcPr>
            <w:tcW w:w="3644" w:type="dxa"/>
            <w:gridSpan w:val="2"/>
          </w:tcPr>
          <w:p w14:paraId="678F689C" w14:textId="77777777"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c>
          <w:tcPr>
            <w:tcW w:w="3644" w:type="dxa"/>
            <w:gridSpan w:val="2"/>
          </w:tcPr>
          <w:p w14:paraId="174BB0A8" w14:textId="77777777" w:rsidR="006621FE" w:rsidRPr="00E9734A" w:rsidRDefault="006621FE"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r>
    </w:tbl>
    <w:p w14:paraId="42F3A22E" w14:textId="142E5C80" w:rsidR="001D2598" w:rsidRPr="00E9734A" w:rsidRDefault="001D2598">
      <w:pPr>
        <w:rPr>
          <w:rFonts w:ascii="Times New Roman" w:hAnsi="Times New Roman" w:cs="Times New Roman"/>
          <w:sz w:val="20"/>
          <w:szCs w:val="20"/>
        </w:rPr>
      </w:pPr>
    </w:p>
    <w:p w14:paraId="5F5F6B67" w14:textId="77777777" w:rsidR="00C96852" w:rsidRPr="00E9734A" w:rsidRDefault="00C96852" w:rsidP="00DA2357">
      <w:pPr>
        <w:rPr>
          <w:rFonts w:ascii="Times New Roman" w:hAnsi="Times New Roman" w:cs="Times New Roman"/>
          <w:sz w:val="20"/>
          <w:szCs w:val="20"/>
          <w:lang w:val="mn-MN"/>
        </w:rPr>
      </w:pPr>
      <w:r w:rsidRPr="00E9734A">
        <w:rPr>
          <w:rFonts w:ascii="Times New Roman" w:hAnsi="Times New Roman" w:cs="Times New Roman"/>
          <w:sz w:val="20"/>
          <w:szCs w:val="20"/>
          <w:lang w:val="mn-MN"/>
        </w:rPr>
        <w:t>Тайлбар:</w:t>
      </w:r>
    </w:p>
    <w:p w14:paraId="519F522C" w14:textId="0D67BA36" w:rsidR="00983205" w:rsidRPr="00E9734A" w:rsidRDefault="00983205" w:rsidP="00DA2357">
      <w:pPr>
        <w:rPr>
          <w:rFonts w:ascii="Times New Roman" w:hAnsi="Times New Roman" w:cs="Times New Roman"/>
          <w:sz w:val="20"/>
          <w:szCs w:val="20"/>
          <w:lang w:val="mn-MN"/>
        </w:rPr>
      </w:pPr>
      <w:r w:rsidRPr="00E9734A">
        <w:rPr>
          <w:rFonts w:ascii="Times New Roman" w:hAnsi="Times New Roman" w:cs="Times New Roman"/>
          <w:sz w:val="20"/>
          <w:szCs w:val="20"/>
          <w:lang w:val="mn-MN"/>
        </w:rPr>
        <w:t>1. Орос-2, монгол дүрмийг тулгаж үзээд хүснэгэд орууллаа, хавсралт болон хүснэгтүүд хэвээр үлдсэн тул нэмж оруулна.</w:t>
      </w:r>
    </w:p>
    <w:p w14:paraId="4BEF8787" w14:textId="3A6074B4" w:rsidR="00983205" w:rsidRPr="00E9734A" w:rsidRDefault="00983205" w:rsidP="00DA2357">
      <w:pPr>
        <w:rPr>
          <w:rFonts w:ascii="Times New Roman" w:hAnsi="Times New Roman" w:cs="Times New Roman"/>
          <w:sz w:val="20"/>
          <w:szCs w:val="20"/>
          <w:lang w:val="mn-MN"/>
        </w:rPr>
      </w:pPr>
      <w:r w:rsidRPr="00E9734A">
        <w:rPr>
          <w:rFonts w:ascii="Times New Roman" w:hAnsi="Times New Roman" w:cs="Times New Roman"/>
          <w:sz w:val="20"/>
          <w:szCs w:val="20"/>
          <w:lang w:val="mn-MN"/>
        </w:rPr>
        <w:t>2.Ерөнхий инженер гэдгийг ААД,ТАД-д техн</w:t>
      </w:r>
      <w:r w:rsidR="00DA2357" w:rsidRPr="00E9734A">
        <w:rPr>
          <w:rFonts w:ascii="Times New Roman" w:hAnsi="Times New Roman" w:cs="Times New Roman"/>
          <w:sz w:val="20"/>
          <w:szCs w:val="20"/>
          <w:lang w:val="mn-MN"/>
        </w:rPr>
        <w:t>и</w:t>
      </w:r>
      <w:r w:rsidRPr="00E9734A">
        <w:rPr>
          <w:rFonts w:ascii="Times New Roman" w:hAnsi="Times New Roman" w:cs="Times New Roman"/>
          <w:sz w:val="20"/>
          <w:szCs w:val="20"/>
          <w:lang w:val="mn-MN"/>
        </w:rPr>
        <w:t>кийн дээд удирдлага гэж оруулбал ямар вэ?</w:t>
      </w:r>
    </w:p>
    <w:p w14:paraId="20B43A31" w14:textId="1F560037" w:rsidR="00983205" w:rsidRPr="00E9734A" w:rsidRDefault="00983205">
      <w:pPr>
        <w:rPr>
          <w:rFonts w:ascii="Times New Roman" w:hAnsi="Times New Roman" w:cs="Times New Roman"/>
          <w:sz w:val="20"/>
          <w:szCs w:val="20"/>
          <w:lang w:val="mn-MN"/>
        </w:rPr>
      </w:pPr>
      <w:r w:rsidRPr="00E9734A">
        <w:rPr>
          <w:rFonts w:ascii="Times New Roman" w:hAnsi="Times New Roman" w:cs="Times New Roman"/>
          <w:sz w:val="20"/>
          <w:szCs w:val="20"/>
          <w:lang w:val="mn-MN"/>
        </w:rPr>
        <w:t>3.Доогуур зурсан нь шинээр орчуулсан өгүүлбэр болно.</w:t>
      </w:r>
    </w:p>
    <w:p w14:paraId="52E05DD5" w14:textId="77777777" w:rsidR="00C96852" w:rsidRPr="00E9734A" w:rsidRDefault="005B0B6E">
      <w:pPr>
        <w:rPr>
          <w:rFonts w:ascii="Times New Roman" w:hAnsi="Times New Roman" w:cs="Times New Roman"/>
          <w:sz w:val="20"/>
          <w:szCs w:val="20"/>
          <w:lang w:val="mn-MN"/>
        </w:rPr>
      </w:pPr>
      <w:r w:rsidRPr="00E9734A">
        <w:rPr>
          <w:rFonts w:ascii="Times New Roman" w:hAnsi="Times New Roman" w:cs="Times New Roman"/>
          <w:sz w:val="20"/>
          <w:szCs w:val="20"/>
          <w:lang w:val="mn-MN"/>
        </w:rPr>
        <w:t xml:space="preserve">4. “Ажилалгаанд байгаа үйлдвэр гэж дүрмэнд байгааг ААД-тэй нийцүүлэн “Ажиллагаатай байгаа ЦТТ” гэж оруулбал ямар вэ? </w:t>
      </w:r>
    </w:p>
    <w:p w14:paraId="5D2CC219" w14:textId="77777777" w:rsidR="00A82E43" w:rsidRPr="00E9734A" w:rsidRDefault="00A82E43">
      <w:pPr>
        <w:rPr>
          <w:rFonts w:ascii="Times New Roman" w:hAnsi="Times New Roman" w:cs="Times New Roman"/>
          <w:sz w:val="20"/>
          <w:szCs w:val="20"/>
          <w:lang w:val="mn-MN"/>
        </w:rPr>
      </w:pPr>
    </w:p>
    <w:p w14:paraId="4152F5A7" w14:textId="2000BB10" w:rsidR="00983205" w:rsidRPr="00E9734A" w:rsidRDefault="005B0B6E">
      <w:pPr>
        <w:rPr>
          <w:rFonts w:ascii="Times New Roman" w:hAnsi="Times New Roman" w:cs="Times New Roman"/>
          <w:sz w:val="20"/>
          <w:szCs w:val="20"/>
          <w:lang w:val="mn-MN"/>
        </w:rPr>
      </w:pPr>
      <w:r w:rsidRPr="00E9734A">
        <w:rPr>
          <w:rFonts w:ascii="Times New Roman" w:hAnsi="Times New Roman" w:cs="Times New Roman"/>
          <w:sz w:val="20"/>
          <w:szCs w:val="20"/>
          <w:lang w:val="mn-MN"/>
        </w:rPr>
        <w:t>Санал өгсөн, орчуулга хийсэн: ЗИ Д.Ганцэцэг</w:t>
      </w:r>
      <w:r w:rsidR="00A82E43" w:rsidRPr="00E9734A">
        <w:rPr>
          <w:rFonts w:ascii="Times New Roman" w:hAnsi="Times New Roman" w:cs="Times New Roman"/>
          <w:sz w:val="20"/>
          <w:szCs w:val="20"/>
          <w:lang w:val="mn-MN"/>
        </w:rPr>
        <w:t xml:space="preserve"> /99041094/</w:t>
      </w:r>
    </w:p>
    <w:p w14:paraId="2FA14C89" w14:textId="187831AA" w:rsidR="002C4B7E" w:rsidRPr="002C4B7E" w:rsidRDefault="002C4B7E" w:rsidP="002C4B7E">
      <w:pPr>
        <w:shd w:val="clear" w:color="auto" w:fill="FFFFFF"/>
        <w:spacing w:before="120" w:after="120"/>
        <w:jc w:val="right"/>
        <w:rPr>
          <w:rFonts w:ascii="Times New Roman" w:eastAsia="Times New Roman" w:hAnsi="Times New Roman" w:cs="Times New Roman"/>
          <w:b/>
          <w:bCs/>
          <w:color w:val="000000"/>
          <w:lang w:val="mn-MN"/>
        </w:rPr>
      </w:pPr>
      <w:r w:rsidRPr="002C4B7E">
        <w:rPr>
          <w:rFonts w:ascii="Times New Roman" w:eastAsia="Times New Roman" w:hAnsi="Times New Roman" w:cs="Times New Roman"/>
          <w:b/>
          <w:bCs/>
          <w:color w:val="000000"/>
          <w:lang w:val="mn-MN"/>
        </w:rPr>
        <w:t>2021-1</w:t>
      </w:r>
      <w:r>
        <w:rPr>
          <w:rFonts w:ascii="Times New Roman" w:eastAsia="Times New Roman" w:hAnsi="Times New Roman" w:cs="Times New Roman"/>
          <w:b/>
          <w:bCs/>
          <w:color w:val="000000"/>
          <w:lang w:val="mn-MN"/>
        </w:rPr>
        <w:t>2</w:t>
      </w:r>
      <w:r w:rsidRPr="002C4B7E">
        <w:rPr>
          <w:rFonts w:ascii="Times New Roman" w:eastAsia="Times New Roman" w:hAnsi="Times New Roman" w:cs="Times New Roman"/>
          <w:b/>
          <w:bCs/>
          <w:color w:val="000000"/>
          <w:lang w:val="mn-MN"/>
        </w:rPr>
        <w:t>-</w:t>
      </w:r>
      <w:r>
        <w:rPr>
          <w:rFonts w:ascii="Times New Roman" w:eastAsia="Times New Roman" w:hAnsi="Times New Roman" w:cs="Times New Roman"/>
          <w:b/>
          <w:bCs/>
          <w:color w:val="000000"/>
          <w:lang w:val="mn-MN"/>
        </w:rPr>
        <w:t>15</w:t>
      </w:r>
    </w:p>
    <w:p w14:paraId="5A01E149" w14:textId="77777777" w:rsidR="002C4B7E" w:rsidRPr="002C4B7E" w:rsidRDefault="002C4B7E" w:rsidP="002C4B7E">
      <w:pPr>
        <w:rPr>
          <w:rFonts w:ascii="Times New Roman" w:hAnsi="Times New Roman" w:cs="Times New Roman"/>
          <w:lang w:val="mn-MN"/>
        </w:rPr>
      </w:pPr>
    </w:p>
    <w:tbl>
      <w:tblPr>
        <w:tblStyle w:val="TableGrid"/>
        <w:tblW w:w="15009" w:type="dxa"/>
        <w:tblLook w:val="04A0" w:firstRow="1" w:lastRow="0" w:firstColumn="1" w:lastColumn="0" w:noHBand="0" w:noVBand="1"/>
      </w:tblPr>
      <w:tblGrid>
        <w:gridCol w:w="3674"/>
        <w:gridCol w:w="3820"/>
        <w:gridCol w:w="3841"/>
        <w:gridCol w:w="3674"/>
      </w:tblGrid>
      <w:tr w:rsidR="008129C0" w:rsidRPr="002C4B7E" w14:paraId="41001D94" w14:textId="77777777" w:rsidTr="001C705F">
        <w:tc>
          <w:tcPr>
            <w:tcW w:w="3674" w:type="dxa"/>
            <w:vAlign w:val="center"/>
          </w:tcPr>
          <w:p w14:paraId="152C8C3B" w14:textId="66221867" w:rsidR="008129C0" w:rsidRPr="008129C0" w:rsidRDefault="008129C0" w:rsidP="008129C0">
            <w:pPr>
              <w:keepNext/>
              <w:ind w:firstLine="0"/>
              <w:jc w:val="center"/>
              <w:outlineLvl w:val="1"/>
              <w:rPr>
                <w:rFonts w:ascii="Times New Roman" w:eastAsiaTheme="majorEastAsia" w:hAnsi="Times New Roman" w:cs="Times New Roman"/>
                <w:color w:val="FF0000"/>
                <w:sz w:val="20"/>
                <w:szCs w:val="20"/>
                <w:lang w:val="mn-MN"/>
              </w:rPr>
            </w:pPr>
            <w:r w:rsidRPr="008129C0">
              <w:rPr>
                <w:rFonts w:ascii="Times New Roman" w:hAnsi="Times New Roman" w:cs="Times New Roman"/>
                <w:sz w:val="20"/>
                <w:szCs w:val="20"/>
                <w:lang w:val="mn-MN"/>
              </w:rPr>
              <w:t>“Орос” дүрмийн заалт:</w:t>
            </w:r>
          </w:p>
        </w:tc>
        <w:tc>
          <w:tcPr>
            <w:tcW w:w="3820" w:type="dxa"/>
            <w:vAlign w:val="center"/>
          </w:tcPr>
          <w:p w14:paraId="52841F3B" w14:textId="725E0BF2" w:rsidR="008129C0" w:rsidRDefault="008129C0" w:rsidP="008129C0">
            <w:pPr>
              <w:ind w:firstLine="0"/>
              <w:jc w:val="center"/>
              <w:rPr>
                <w:rFonts w:ascii="Times New Roman" w:hAnsi="Times New Roman" w:cs="Times New Roman"/>
                <w:sz w:val="20"/>
                <w:szCs w:val="20"/>
                <w:lang w:val="mn-MN"/>
              </w:rPr>
            </w:pPr>
            <w:r>
              <w:rPr>
                <w:rFonts w:ascii="Times New Roman" w:hAnsi="Times New Roman" w:cs="Times New Roman"/>
                <w:sz w:val="20"/>
                <w:szCs w:val="20"/>
                <w:lang w:val="mn-MN"/>
              </w:rPr>
              <w:t>Одоо мөрдөж байгаа</w:t>
            </w:r>
          </w:p>
          <w:p w14:paraId="690C7DAF" w14:textId="461C9B71" w:rsidR="008129C0" w:rsidRPr="002C4B7E" w:rsidRDefault="008129C0" w:rsidP="008129C0">
            <w:pPr>
              <w:ind w:firstLine="0"/>
              <w:jc w:val="center"/>
              <w:rPr>
                <w:rFonts w:ascii="Times New Roman" w:hAnsi="Times New Roman" w:cs="Times New Roman"/>
                <w:sz w:val="20"/>
                <w:szCs w:val="20"/>
                <w:lang w:val="mn-MN"/>
              </w:rPr>
            </w:pPr>
            <w:r>
              <w:rPr>
                <w:rFonts w:ascii="Times New Roman" w:hAnsi="Times New Roman" w:cs="Times New Roman"/>
                <w:sz w:val="20"/>
                <w:szCs w:val="20"/>
                <w:lang w:val="mn-MN"/>
              </w:rPr>
              <w:t>“Монгол”</w:t>
            </w:r>
            <w:r w:rsidRPr="00620A29">
              <w:rPr>
                <w:rFonts w:ascii="Times New Roman" w:hAnsi="Times New Roman" w:cs="Times New Roman"/>
                <w:sz w:val="20"/>
                <w:szCs w:val="20"/>
                <w:lang w:val="mn-MN"/>
              </w:rPr>
              <w:t xml:space="preserve"> дүрмийн заалт:</w:t>
            </w:r>
          </w:p>
        </w:tc>
        <w:tc>
          <w:tcPr>
            <w:tcW w:w="3841" w:type="dxa"/>
            <w:vAlign w:val="center"/>
          </w:tcPr>
          <w:p w14:paraId="7D950EC9" w14:textId="6FA3E520" w:rsidR="008129C0" w:rsidRPr="002C4B7E" w:rsidRDefault="008129C0" w:rsidP="008129C0">
            <w:pPr>
              <w:ind w:firstLine="0"/>
              <w:jc w:val="center"/>
              <w:rPr>
                <w:rFonts w:ascii="Times New Roman" w:hAnsi="Times New Roman" w:cs="Times New Roman"/>
                <w:color w:val="FF0000"/>
                <w:sz w:val="20"/>
                <w:szCs w:val="20"/>
                <w:lang w:val="mn-MN"/>
              </w:rPr>
            </w:pPr>
            <w:r>
              <w:rPr>
                <w:rFonts w:ascii="Times New Roman" w:hAnsi="Times New Roman" w:cs="Times New Roman"/>
                <w:sz w:val="20"/>
                <w:szCs w:val="20"/>
                <w:lang w:val="mn-MN"/>
              </w:rPr>
              <w:t>Боловсруулж байгаа хувилбар</w:t>
            </w:r>
          </w:p>
        </w:tc>
        <w:tc>
          <w:tcPr>
            <w:tcW w:w="3674" w:type="dxa"/>
            <w:vAlign w:val="center"/>
          </w:tcPr>
          <w:p w14:paraId="1F3EA301" w14:textId="7D99DD34" w:rsidR="008129C0" w:rsidRPr="002C4B7E" w:rsidRDefault="008129C0" w:rsidP="008129C0">
            <w:pPr>
              <w:ind w:firstLine="0"/>
              <w:jc w:val="center"/>
              <w:rPr>
                <w:rFonts w:ascii="Times New Roman" w:hAnsi="Times New Roman" w:cs="Times New Roman"/>
                <w:color w:val="FF0000"/>
                <w:sz w:val="20"/>
                <w:szCs w:val="20"/>
                <w:lang w:val="mn-MN"/>
              </w:rPr>
            </w:pPr>
            <w:r>
              <w:rPr>
                <w:rFonts w:ascii="Times New Roman" w:hAnsi="Times New Roman" w:cs="Times New Roman"/>
                <w:sz w:val="20"/>
                <w:szCs w:val="20"/>
                <w:lang w:val="mn-MN"/>
              </w:rPr>
              <w:t>Оруулсан өөрчлөлт, тайлбар</w:t>
            </w:r>
          </w:p>
        </w:tc>
      </w:tr>
      <w:tr w:rsidR="008129C0" w:rsidRPr="002C4B7E" w14:paraId="2D9FA6E5" w14:textId="77777777" w:rsidTr="001C705F">
        <w:tc>
          <w:tcPr>
            <w:tcW w:w="3674" w:type="dxa"/>
          </w:tcPr>
          <w:p w14:paraId="3C7B83CB" w14:textId="77777777" w:rsidR="008129C0" w:rsidRPr="002C4B7E" w:rsidRDefault="008129C0" w:rsidP="008129C0">
            <w:pPr>
              <w:ind w:firstLine="0"/>
              <w:jc w:val="center"/>
              <w:rPr>
                <w:rFonts w:ascii="Times New Roman" w:hAnsi="Times New Roman" w:cs="Times New Roman"/>
                <w:b/>
                <w:sz w:val="20"/>
                <w:szCs w:val="20"/>
              </w:rPr>
            </w:pPr>
            <w:r w:rsidRPr="002C4B7E">
              <w:rPr>
                <w:rFonts w:ascii="Times New Roman" w:hAnsi="Times New Roman" w:cs="Times New Roman"/>
                <w:b/>
                <w:sz w:val="20"/>
                <w:szCs w:val="20"/>
              </w:rPr>
              <w:t>1.3 Допуск персонала к работам в действующих электроустановках</w:t>
            </w:r>
          </w:p>
          <w:p w14:paraId="697BD218" w14:textId="77777777" w:rsidR="008129C0" w:rsidRPr="002C4B7E" w:rsidRDefault="008129C0" w:rsidP="008129C0">
            <w:pPr>
              <w:ind w:firstLine="284"/>
              <w:jc w:val="center"/>
              <w:rPr>
                <w:rFonts w:ascii="Times New Roman" w:hAnsi="Times New Roman" w:cs="Times New Roman"/>
                <w:sz w:val="20"/>
                <w:szCs w:val="20"/>
              </w:rPr>
            </w:pPr>
          </w:p>
          <w:p w14:paraId="420B00F7" w14:textId="77777777" w:rsidR="008129C0" w:rsidRDefault="008129C0" w:rsidP="008129C0">
            <w:pPr>
              <w:ind w:firstLine="284"/>
              <w:jc w:val="center"/>
              <w:rPr>
                <w:rFonts w:ascii="Times New Roman" w:hAnsi="Times New Roman" w:cs="Times New Roman"/>
                <w:i/>
                <w:sz w:val="20"/>
                <w:szCs w:val="20"/>
              </w:rPr>
            </w:pPr>
          </w:p>
          <w:p w14:paraId="4E37CA45" w14:textId="58B20F8A" w:rsidR="008129C0" w:rsidRPr="008129C0" w:rsidRDefault="008129C0" w:rsidP="00466B23">
            <w:pPr>
              <w:ind w:firstLine="284"/>
              <w:jc w:val="left"/>
              <w:rPr>
                <w:rFonts w:ascii="Times New Roman" w:hAnsi="Times New Roman" w:cs="Times New Roman"/>
                <w:sz w:val="20"/>
                <w:szCs w:val="20"/>
              </w:rPr>
            </w:pPr>
            <w:r w:rsidRPr="008129C0">
              <w:rPr>
                <w:rFonts w:ascii="Times New Roman" w:hAnsi="Times New Roman" w:cs="Times New Roman"/>
                <w:sz w:val="20"/>
                <w:szCs w:val="20"/>
              </w:rPr>
              <w:t>Общие требования</w:t>
            </w:r>
          </w:p>
          <w:p w14:paraId="61FDF77F" w14:textId="0D61A2E6" w:rsidR="008129C0" w:rsidRPr="008129C0" w:rsidRDefault="008129C0" w:rsidP="00466B23">
            <w:pPr>
              <w:ind w:firstLine="284"/>
              <w:jc w:val="left"/>
              <w:rPr>
                <w:rFonts w:ascii="Times New Roman" w:hAnsi="Times New Roman" w:cs="Times New Roman"/>
                <w:sz w:val="20"/>
                <w:szCs w:val="20"/>
              </w:rPr>
            </w:pPr>
            <w:r w:rsidRPr="002C4B7E">
              <w:rPr>
                <w:rFonts w:ascii="Times New Roman" w:hAnsi="Times New Roman" w:cs="Times New Roman"/>
                <w:sz w:val="20"/>
                <w:szCs w:val="20"/>
              </w:rPr>
              <w:t xml:space="preserve">1.3.1 Допуск персонала электромонтажной организации к работам в действующих электроустановках должен выполняться в соответствии с требованиями СНиП </w:t>
            </w:r>
            <w:r w:rsidRPr="002C4B7E">
              <w:rPr>
                <w:rFonts w:ascii="Times New Roman" w:hAnsi="Times New Roman" w:cs="Times New Roman"/>
                <w:sz w:val="20"/>
                <w:szCs w:val="20"/>
                <w:lang w:val="en-US"/>
              </w:rPr>
              <w:t>III</w:t>
            </w:r>
            <w:r w:rsidRPr="002C4B7E">
              <w:rPr>
                <w:rFonts w:ascii="Times New Roman" w:hAnsi="Times New Roman" w:cs="Times New Roman"/>
                <w:sz w:val="20"/>
                <w:szCs w:val="20"/>
              </w:rPr>
              <w:t xml:space="preserve">-4-80* и "Правил техники безопасности при </w:t>
            </w:r>
            <w:r>
              <w:rPr>
                <w:rFonts w:ascii="Times New Roman" w:hAnsi="Times New Roman" w:cs="Times New Roman"/>
                <w:sz w:val="20"/>
                <w:szCs w:val="20"/>
              </w:rPr>
              <w:t>эксплуатации электроустановок".</w:t>
            </w:r>
          </w:p>
        </w:tc>
        <w:tc>
          <w:tcPr>
            <w:tcW w:w="3820" w:type="dxa"/>
          </w:tcPr>
          <w:p w14:paraId="5E79E38A" w14:textId="101D883D" w:rsidR="008129C0" w:rsidRDefault="008129C0" w:rsidP="008129C0">
            <w:pPr>
              <w:shd w:val="clear" w:color="auto" w:fill="FFFFFF"/>
              <w:ind w:firstLine="0"/>
              <w:jc w:val="center"/>
              <w:textAlignment w:val="top"/>
              <w:rPr>
                <w:rFonts w:ascii="Times New Roman" w:eastAsia="Times New Roman" w:hAnsi="Times New Roman" w:cs="Times New Roman"/>
                <w:b/>
                <w:bCs/>
                <w:sz w:val="20"/>
                <w:szCs w:val="20"/>
              </w:rPr>
            </w:pPr>
            <w:r w:rsidRPr="002C4B7E">
              <w:rPr>
                <w:rFonts w:ascii="Times New Roman" w:eastAsia="Times New Roman" w:hAnsi="Times New Roman" w:cs="Times New Roman"/>
                <w:b/>
                <w:bCs/>
                <w:sz w:val="20"/>
                <w:szCs w:val="20"/>
              </w:rPr>
              <w:t xml:space="preserve">1.3. </w:t>
            </w:r>
            <w:r w:rsidR="00CD2492">
              <w:rPr>
                <w:rFonts w:ascii="Times New Roman" w:eastAsia="Times New Roman" w:hAnsi="Times New Roman" w:cs="Times New Roman"/>
                <w:b/>
                <w:bCs/>
                <w:sz w:val="20"/>
                <w:szCs w:val="20"/>
              </w:rPr>
              <w:t>АЖИЛЛАГААТАЙ БАЙГАА</w:t>
            </w:r>
            <w:r w:rsidR="003935A4">
              <w:rPr>
                <w:rFonts w:ascii="Times New Roman" w:eastAsia="Times New Roman" w:hAnsi="Times New Roman" w:cs="Times New Roman"/>
                <w:b/>
                <w:bCs/>
                <w:sz w:val="20"/>
                <w:szCs w:val="20"/>
                <w:lang w:val="mn-MN"/>
              </w:rPr>
              <w:t xml:space="preserve"> </w:t>
            </w:r>
            <w:r w:rsidRPr="002C4B7E">
              <w:rPr>
                <w:rFonts w:ascii="Times New Roman" w:eastAsia="Times New Roman" w:hAnsi="Times New Roman" w:cs="Times New Roman"/>
                <w:b/>
                <w:bCs/>
                <w:sz w:val="20"/>
                <w:szCs w:val="20"/>
              </w:rPr>
              <w:t>ЦАХИЛГААН ТОНОГЛОЛ ДЭЭР АЖИЛТНЫГ АЖИЛД ОРУУЛАХ</w:t>
            </w:r>
          </w:p>
          <w:p w14:paraId="1F39A37F" w14:textId="77777777" w:rsidR="003935A4" w:rsidRDefault="003935A4" w:rsidP="00466B23">
            <w:pPr>
              <w:shd w:val="clear" w:color="auto" w:fill="FFFFFF"/>
              <w:ind w:firstLine="0"/>
              <w:jc w:val="left"/>
              <w:textAlignment w:val="top"/>
              <w:rPr>
                <w:rFonts w:ascii="Times New Roman" w:eastAsia="Times New Roman" w:hAnsi="Times New Roman" w:cs="Times New Roman"/>
                <w:sz w:val="20"/>
                <w:szCs w:val="20"/>
                <w:lang w:val="mn-MN"/>
              </w:rPr>
            </w:pPr>
          </w:p>
          <w:p w14:paraId="2EF963E1" w14:textId="5800513E" w:rsidR="008129C0" w:rsidRPr="008129C0" w:rsidRDefault="008129C0" w:rsidP="00466B23">
            <w:pPr>
              <w:shd w:val="clear" w:color="auto" w:fill="FFFFFF"/>
              <w:ind w:firstLine="0"/>
              <w:jc w:val="left"/>
              <w:textAlignment w:val="top"/>
              <w:rPr>
                <w:rFonts w:ascii="Times New Roman" w:eastAsia="Times New Roman" w:hAnsi="Times New Roman" w:cs="Times New Roman"/>
                <w:b/>
                <w:bCs/>
                <w:sz w:val="20"/>
                <w:szCs w:val="20"/>
              </w:rPr>
            </w:pPr>
            <w:r>
              <w:rPr>
                <w:rFonts w:ascii="Times New Roman" w:eastAsia="Times New Roman" w:hAnsi="Times New Roman" w:cs="Times New Roman"/>
                <w:sz w:val="20"/>
                <w:szCs w:val="20"/>
                <w:lang w:val="mn-MN"/>
              </w:rPr>
              <w:t>Ерөнхий шаардлага</w:t>
            </w:r>
          </w:p>
          <w:p w14:paraId="30797193" w14:textId="41487BA3" w:rsidR="008129C0" w:rsidRPr="002C4B7E" w:rsidRDefault="008129C0" w:rsidP="003935A4">
            <w:pPr>
              <w:widowControl/>
              <w:numPr>
                <w:ilvl w:val="2"/>
                <w:numId w:val="11"/>
              </w:numPr>
              <w:shd w:val="clear" w:color="auto" w:fill="FFFFFF"/>
              <w:autoSpaceDE/>
              <w:autoSpaceDN/>
              <w:adjustRightInd/>
              <w:ind w:left="0" w:firstLine="0"/>
              <w:contextualSpacing/>
              <w:textAlignment w:val="top"/>
              <w:rPr>
                <w:rFonts w:ascii="Times New Roman" w:eastAsia="Times New Roman" w:hAnsi="Times New Roman" w:cs="Times New Roman"/>
                <w:sz w:val="20"/>
                <w:szCs w:val="20"/>
                <w:lang w:val="en-US"/>
              </w:rPr>
            </w:pPr>
            <w:proofErr w:type="spellStart"/>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угсралтын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байгууллагын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ажилтан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нарыг</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ажиллагаанд</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байгаа</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тоноглол</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дээр</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ажилд</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оруулахдаа</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байгууламжийн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ашиглалтын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үед</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мөрдөх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аюулгүй</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ажиллагааны</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дүрэм</w:t>
            </w:r>
            <w:proofErr w:type="spellEnd"/>
            <w:r w:rsidRPr="002C4B7E">
              <w:rPr>
                <w:rFonts w:ascii="Times New Roman" w:eastAsia="Times New Roman" w:hAnsi="Times New Roman" w:cs="Times New Roman"/>
                <w:sz w:val="20"/>
                <w:szCs w:val="20"/>
                <w:lang w:val="en-US"/>
              </w:rPr>
              <w:t>”-</w:t>
            </w:r>
            <w:proofErr w:type="spellStart"/>
            <w:r w:rsidRPr="002C4B7E">
              <w:rPr>
                <w:rFonts w:ascii="Times New Roman" w:eastAsia="Times New Roman" w:hAnsi="Times New Roman" w:cs="Times New Roman"/>
                <w:sz w:val="20"/>
                <w:szCs w:val="20"/>
                <w:lang w:val="en-US"/>
              </w:rPr>
              <w:t>ийн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холбогдох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шаардлагыг</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мөрдөх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ёстой</w:t>
            </w:r>
            <w:proofErr w:type="spellEnd"/>
            <w:r w:rsidRPr="002C4B7E">
              <w:rPr>
                <w:rFonts w:ascii="Times New Roman" w:eastAsia="Times New Roman" w:hAnsi="Times New Roman" w:cs="Times New Roman"/>
                <w:sz w:val="20"/>
                <w:szCs w:val="20"/>
                <w:lang w:val="en-US"/>
              </w:rPr>
              <w:t>.</w:t>
            </w:r>
          </w:p>
          <w:p w14:paraId="6F50476F" w14:textId="53CBE7DF" w:rsidR="008129C0" w:rsidRPr="002C4B7E" w:rsidRDefault="008129C0" w:rsidP="008129C0">
            <w:pPr>
              <w:ind w:firstLine="0"/>
              <w:rPr>
                <w:rFonts w:ascii="Times New Roman" w:hAnsi="Times New Roman" w:cs="Times New Roman"/>
                <w:sz w:val="20"/>
                <w:szCs w:val="20"/>
                <w:lang w:val="mn-MN"/>
              </w:rPr>
            </w:pPr>
          </w:p>
        </w:tc>
        <w:tc>
          <w:tcPr>
            <w:tcW w:w="3841" w:type="dxa"/>
          </w:tcPr>
          <w:p w14:paraId="4396A859" w14:textId="5A9FB9C5" w:rsidR="008129C0" w:rsidRPr="004B68F4" w:rsidRDefault="008129C0" w:rsidP="008129C0">
            <w:pPr>
              <w:shd w:val="clear" w:color="auto" w:fill="FFFFFF"/>
              <w:ind w:firstLine="0"/>
              <w:jc w:val="center"/>
              <w:textAlignment w:val="top"/>
              <w:rPr>
                <w:rFonts w:ascii="Times New Roman" w:eastAsia="Times New Roman" w:hAnsi="Times New Roman" w:cs="Times New Roman"/>
                <w:b/>
                <w:bCs/>
                <w:color w:val="00B050"/>
                <w:sz w:val="20"/>
                <w:szCs w:val="20"/>
              </w:rPr>
            </w:pPr>
            <w:r w:rsidRPr="004B68F4">
              <w:rPr>
                <w:rFonts w:ascii="Times New Roman" w:eastAsia="Times New Roman" w:hAnsi="Times New Roman" w:cs="Times New Roman"/>
                <w:b/>
                <w:bCs/>
                <w:color w:val="00B050"/>
                <w:sz w:val="20"/>
                <w:szCs w:val="20"/>
              </w:rPr>
              <w:t>1.3. АЖИЛЛАГАА</w:t>
            </w:r>
            <w:r w:rsidRPr="004B68F4">
              <w:rPr>
                <w:rFonts w:ascii="Times New Roman" w:eastAsia="Times New Roman" w:hAnsi="Times New Roman" w:cs="Times New Roman"/>
                <w:b/>
                <w:bCs/>
                <w:color w:val="00B050"/>
                <w:sz w:val="20"/>
                <w:szCs w:val="20"/>
                <w:lang w:val="mn-MN"/>
              </w:rPr>
              <w:t>ТАЙ БАЙГАА</w:t>
            </w:r>
            <w:r w:rsidRPr="004B68F4">
              <w:rPr>
                <w:rFonts w:ascii="Times New Roman" w:eastAsia="Times New Roman" w:hAnsi="Times New Roman" w:cs="Times New Roman"/>
                <w:b/>
                <w:bCs/>
                <w:color w:val="00B050"/>
                <w:sz w:val="20"/>
                <w:szCs w:val="20"/>
              </w:rPr>
              <w:t xml:space="preserve"> ЦАХИЛГААН ТОНОГЛОЛ ДЭЭР АЖИЛ</w:t>
            </w:r>
            <w:r w:rsidRPr="004B68F4">
              <w:rPr>
                <w:rFonts w:ascii="Times New Roman" w:eastAsia="Times New Roman" w:hAnsi="Times New Roman" w:cs="Times New Roman"/>
                <w:b/>
                <w:bCs/>
                <w:color w:val="00B050"/>
                <w:sz w:val="20"/>
                <w:szCs w:val="20"/>
                <w:lang w:val="mn-MN"/>
              </w:rPr>
              <w:t>ТАНЫГ</w:t>
            </w:r>
            <w:r w:rsidRPr="004B68F4">
              <w:rPr>
                <w:rFonts w:ascii="Times New Roman" w:eastAsia="Times New Roman" w:hAnsi="Times New Roman" w:cs="Times New Roman"/>
                <w:b/>
                <w:bCs/>
                <w:color w:val="00B050"/>
                <w:sz w:val="20"/>
                <w:szCs w:val="20"/>
              </w:rPr>
              <w:t>АЖИЛД ОРУУЛАХ</w:t>
            </w:r>
          </w:p>
          <w:p w14:paraId="7B9E43C8" w14:textId="77777777" w:rsidR="008129C0" w:rsidRDefault="008129C0" w:rsidP="008129C0">
            <w:pPr>
              <w:widowControl/>
              <w:shd w:val="clear" w:color="auto" w:fill="FFFFFF"/>
              <w:autoSpaceDE/>
              <w:autoSpaceDN/>
              <w:adjustRightInd/>
              <w:ind w:firstLine="0"/>
              <w:contextualSpacing/>
              <w:jc w:val="left"/>
              <w:textAlignment w:val="top"/>
              <w:rPr>
                <w:rFonts w:ascii="Times New Roman" w:eastAsia="Times New Roman" w:hAnsi="Times New Roman" w:cs="Times New Roman"/>
                <w:sz w:val="20"/>
                <w:szCs w:val="20"/>
                <w:lang w:val="en-US"/>
              </w:rPr>
            </w:pPr>
          </w:p>
          <w:p w14:paraId="6DF22BCF" w14:textId="2281AFC9" w:rsidR="008129C0" w:rsidRPr="004B68F4" w:rsidRDefault="008129C0" w:rsidP="008129C0">
            <w:pPr>
              <w:shd w:val="clear" w:color="auto" w:fill="FFFFFF"/>
              <w:ind w:firstLine="0"/>
              <w:jc w:val="center"/>
              <w:textAlignment w:val="top"/>
              <w:rPr>
                <w:rFonts w:ascii="Times New Roman" w:eastAsia="Times New Roman" w:hAnsi="Times New Roman" w:cs="Times New Roman"/>
                <w:b/>
                <w:bCs/>
                <w:color w:val="00B050"/>
                <w:sz w:val="20"/>
                <w:szCs w:val="20"/>
              </w:rPr>
            </w:pPr>
            <w:r w:rsidRPr="004B68F4">
              <w:rPr>
                <w:rFonts w:ascii="Times New Roman" w:eastAsia="Times New Roman" w:hAnsi="Times New Roman" w:cs="Times New Roman"/>
                <w:color w:val="00B050"/>
                <w:sz w:val="20"/>
                <w:szCs w:val="20"/>
                <w:lang w:val="mn-MN"/>
              </w:rPr>
              <w:t>Ерөнхий шаардлага</w:t>
            </w:r>
          </w:p>
          <w:p w14:paraId="78C8B13D" w14:textId="4BFD517B" w:rsidR="008129C0" w:rsidRPr="00466B23" w:rsidRDefault="008129C0" w:rsidP="003935A4">
            <w:pPr>
              <w:widowControl/>
              <w:shd w:val="clear" w:color="auto" w:fill="FFFFFF"/>
              <w:autoSpaceDE/>
              <w:autoSpaceDN/>
              <w:adjustRightInd/>
              <w:ind w:firstLine="0"/>
              <w:contextualSpacing/>
              <w:textAlignment w:val="top"/>
              <w:rPr>
                <w:rFonts w:ascii="Times New Roman" w:eastAsia="Times New Roman" w:hAnsi="Times New Roman" w:cs="Times New Roman"/>
                <w:color w:val="00B050"/>
                <w:sz w:val="20"/>
                <w:szCs w:val="20"/>
                <w:lang w:val="en-US"/>
              </w:rPr>
            </w:pPr>
            <w:r w:rsidRPr="008129C0">
              <w:rPr>
                <w:rFonts w:ascii="Times New Roman" w:eastAsia="Times New Roman" w:hAnsi="Times New Roman" w:cs="Times New Roman"/>
                <w:color w:val="00B050"/>
                <w:sz w:val="20"/>
                <w:szCs w:val="20"/>
                <w:lang w:val="mn-MN"/>
              </w:rPr>
              <w:t xml:space="preserve">1.3.1  </w:t>
            </w:r>
            <w:proofErr w:type="spellStart"/>
            <w:r w:rsidRPr="008129C0">
              <w:rPr>
                <w:rFonts w:ascii="Times New Roman" w:eastAsia="Times New Roman" w:hAnsi="Times New Roman" w:cs="Times New Roman"/>
                <w:color w:val="00B050"/>
                <w:sz w:val="20"/>
                <w:szCs w:val="20"/>
                <w:lang w:val="en-US"/>
              </w:rPr>
              <w:t>Цахилгаан</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угсралтын</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байгууллагын</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ажилтан</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нарыг</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ажиллагаа</w:t>
            </w:r>
            <w:proofErr w:type="spellEnd"/>
            <w:r w:rsidRPr="008129C0">
              <w:rPr>
                <w:rFonts w:ascii="Times New Roman" w:eastAsia="Times New Roman" w:hAnsi="Times New Roman" w:cs="Times New Roman"/>
                <w:color w:val="00B050"/>
                <w:sz w:val="20"/>
                <w:szCs w:val="20"/>
                <w:lang w:val="mn-MN"/>
              </w:rPr>
              <w:t>тай</w:t>
            </w:r>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байгаа</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цахилгаан</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тоноглол</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дээр</w:t>
            </w:r>
            <w:proofErr w:type="spellEnd"/>
            <w:r w:rsidRPr="008129C0">
              <w:rPr>
                <w:rFonts w:ascii="Times New Roman" w:eastAsia="Times New Roman" w:hAnsi="Times New Roman" w:cs="Times New Roman"/>
                <w:color w:val="00B050"/>
                <w:sz w:val="20"/>
                <w:szCs w:val="20"/>
                <w:lang w:val="en-US"/>
              </w:rPr>
              <w:t xml:space="preserve"> </w:t>
            </w:r>
            <w:r w:rsidR="00466B23">
              <w:rPr>
                <w:rFonts w:ascii="Times New Roman" w:eastAsia="Times New Roman" w:hAnsi="Times New Roman" w:cs="Times New Roman"/>
                <w:color w:val="00B050"/>
                <w:sz w:val="20"/>
                <w:szCs w:val="20"/>
                <w:lang w:val="mn-MN"/>
              </w:rPr>
              <w:t xml:space="preserve">ажилтаныг </w:t>
            </w:r>
            <w:proofErr w:type="spellStart"/>
            <w:r w:rsidRPr="008129C0">
              <w:rPr>
                <w:rFonts w:ascii="Times New Roman" w:eastAsia="Times New Roman" w:hAnsi="Times New Roman" w:cs="Times New Roman"/>
                <w:color w:val="00B050"/>
                <w:sz w:val="20"/>
                <w:szCs w:val="20"/>
                <w:lang w:val="en-US"/>
              </w:rPr>
              <w:t>ажилд</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оруулахдаа</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Цахилгаан</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байгууламжийн</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ашиглалтын</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үед</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мөрдөх</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аюулгүй</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ажиллагааны</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дүрэм</w:t>
            </w:r>
            <w:proofErr w:type="spellEnd"/>
            <w:r w:rsidRPr="008129C0">
              <w:rPr>
                <w:rFonts w:ascii="Times New Roman" w:eastAsia="Times New Roman" w:hAnsi="Times New Roman" w:cs="Times New Roman"/>
                <w:color w:val="00B050"/>
                <w:sz w:val="20"/>
                <w:szCs w:val="20"/>
                <w:lang w:val="en-US"/>
              </w:rPr>
              <w:t>”-</w:t>
            </w:r>
            <w:proofErr w:type="spellStart"/>
            <w:r w:rsidRPr="008129C0">
              <w:rPr>
                <w:rFonts w:ascii="Times New Roman" w:eastAsia="Times New Roman" w:hAnsi="Times New Roman" w:cs="Times New Roman"/>
                <w:color w:val="00B050"/>
                <w:sz w:val="20"/>
                <w:szCs w:val="20"/>
                <w:lang w:val="en-US"/>
              </w:rPr>
              <w:t>ийн</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холбогдох</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шаардлагыг</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мөрдөх</w:t>
            </w:r>
            <w:proofErr w:type="spellEnd"/>
            <w:r w:rsidRPr="008129C0">
              <w:rPr>
                <w:rFonts w:ascii="Times New Roman" w:eastAsia="Times New Roman" w:hAnsi="Times New Roman" w:cs="Times New Roman"/>
                <w:color w:val="00B050"/>
                <w:sz w:val="20"/>
                <w:szCs w:val="20"/>
                <w:lang w:val="en-US"/>
              </w:rPr>
              <w:t xml:space="preserve"> </w:t>
            </w:r>
            <w:proofErr w:type="spellStart"/>
            <w:r w:rsidRPr="008129C0">
              <w:rPr>
                <w:rFonts w:ascii="Times New Roman" w:eastAsia="Times New Roman" w:hAnsi="Times New Roman" w:cs="Times New Roman"/>
                <w:color w:val="00B050"/>
                <w:sz w:val="20"/>
                <w:szCs w:val="20"/>
                <w:lang w:val="en-US"/>
              </w:rPr>
              <w:t>ёстой</w:t>
            </w:r>
            <w:proofErr w:type="spellEnd"/>
            <w:r w:rsidRPr="008129C0">
              <w:rPr>
                <w:rFonts w:ascii="Times New Roman" w:eastAsia="Times New Roman" w:hAnsi="Times New Roman" w:cs="Times New Roman"/>
                <w:color w:val="00B050"/>
                <w:sz w:val="20"/>
                <w:szCs w:val="20"/>
                <w:lang w:val="en-US"/>
              </w:rPr>
              <w:t>.</w:t>
            </w:r>
          </w:p>
        </w:tc>
        <w:tc>
          <w:tcPr>
            <w:tcW w:w="3674" w:type="dxa"/>
          </w:tcPr>
          <w:p w14:paraId="2980C81C" w14:textId="77777777" w:rsidR="008129C0" w:rsidRDefault="008129C0" w:rsidP="008129C0">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5E2D74AA" w14:textId="77777777" w:rsidR="008129C0" w:rsidRDefault="008129C0" w:rsidP="008129C0">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70CF9733" w14:textId="77777777" w:rsidR="008129C0" w:rsidRDefault="008129C0" w:rsidP="008129C0">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2D9591C1" w14:textId="77777777" w:rsidR="008129C0" w:rsidRDefault="008129C0" w:rsidP="008129C0">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7E115EE1" w14:textId="77777777" w:rsidR="008129C0" w:rsidRDefault="008129C0" w:rsidP="008129C0">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223891F5" w14:textId="77777777" w:rsidR="008129C0" w:rsidRDefault="008129C0" w:rsidP="008129C0">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2AB0FAD6" w14:textId="77777777" w:rsidR="008129C0" w:rsidRDefault="008129C0" w:rsidP="008129C0">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6E9CFB50" w14:textId="77777777" w:rsidR="008129C0" w:rsidRPr="00466B23" w:rsidRDefault="008129C0" w:rsidP="008129C0">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roofErr w:type="spellStart"/>
            <w:r w:rsidRPr="008129C0">
              <w:rPr>
                <w:rFonts w:ascii="Times New Roman" w:eastAsia="Times New Roman" w:hAnsi="Times New Roman" w:cs="Times New Roman"/>
                <w:strike/>
                <w:sz w:val="20"/>
                <w:szCs w:val="20"/>
                <w:lang w:val="en-US"/>
              </w:rPr>
              <w:t>ажиллагаанд</w:t>
            </w:r>
            <w:proofErr w:type="spellEnd"/>
            <w:r>
              <w:rPr>
                <w:rFonts w:ascii="Times New Roman" w:hAnsi="Times New Roman" w:cs="Times New Roman"/>
                <w:sz w:val="20"/>
                <w:szCs w:val="20"/>
                <w:lang w:val="mn-MN"/>
              </w:rPr>
              <w:t xml:space="preserve"> </w:t>
            </w:r>
            <w:r w:rsidRPr="008129C0">
              <w:rPr>
                <w:rFonts w:ascii="Times New Roman" w:hAnsi="Times New Roman" w:cs="Times New Roman"/>
                <w:color w:val="00B050"/>
                <w:sz w:val="20"/>
                <w:szCs w:val="20"/>
                <w:lang w:val="mn-MN"/>
              </w:rPr>
              <w:t>ажиллагаатай</w:t>
            </w:r>
          </w:p>
          <w:p w14:paraId="407A446C" w14:textId="479DB731" w:rsidR="00466B23" w:rsidRPr="002C4B7E" w:rsidRDefault="00466B23" w:rsidP="008129C0">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r>
              <w:rPr>
                <w:rFonts w:ascii="Times New Roman" w:eastAsia="Times New Roman" w:hAnsi="Times New Roman" w:cs="Times New Roman"/>
                <w:color w:val="00B050"/>
                <w:sz w:val="20"/>
                <w:szCs w:val="20"/>
                <w:lang w:val="mn-MN"/>
              </w:rPr>
              <w:t>ажилтаныг</w:t>
            </w:r>
          </w:p>
        </w:tc>
      </w:tr>
      <w:tr w:rsidR="008129C0" w:rsidRPr="002C4B7E" w14:paraId="7DEF9B4E" w14:textId="77777777" w:rsidTr="001C705F">
        <w:tc>
          <w:tcPr>
            <w:tcW w:w="3674" w:type="dxa"/>
          </w:tcPr>
          <w:p w14:paraId="60D279DA" w14:textId="77777777" w:rsidR="008129C0" w:rsidRPr="002C4B7E" w:rsidRDefault="008129C0" w:rsidP="00963711">
            <w:pPr>
              <w:ind w:firstLine="284"/>
              <w:rPr>
                <w:rFonts w:ascii="Times New Roman" w:hAnsi="Times New Roman" w:cs="Times New Roman"/>
                <w:sz w:val="20"/>
                <w:szCs w:val="20"/>
              </w:rPr>
            </w:pPr>
            <w:r w:rsidRPr="002C4B7E">
              <w:rPr>
                <w:rFonts w:ascii="Times New Roman" w:hAnsi="Times New Roman" w:cs="Times New Roman"/>
                <w:sz w:val="20"/>
                <w:szCs w:val="20"/>
              </w:rPr>
              <w:t>1.3.2 Перед началом работ в действующих электроустановках стороннего предприятия строительно-монтажная организация должна:</w:t>
            </w:r>
          </w:p>
          <w:p w14:paraId="3A25A674" w14:textId="77777777" w:rsidR="004B68F4" w:rsidRDefault="004B68F4" w:rsidP="00963711">
            <w:pPr>
              <w:ind w:firstLine="0"/>
              <w:rPr>
                <w:rFonts w:ascii="Times New Roman" w:hAnsi="Times New Roman" w:cs="Times New Roman"/>
                <w:sz w:val="20"/>
                <w:szCs w:val="20"/>
              </w:rPr>
            </w:pPr>
          </w:p>
          <w:p w14:paraId="164D0A0B" w14:textId="77777777" w:rsidR="004B68F4" w:rsidRDefault="004B68F4" w:rsidP="00963711">
            <w:pPr>
              <w:ind w:firstLine="0"/>
              <w:rPr>
                <w:rFonts w:ascii="Times New Roman" w:hAnsi="Times New Roman" w:cs="Times New Roman"/>
                <w:sz w:val="20"/>
                <w:szCs w:val="20"/>
              </w:rPr>
            </w:pPr>
          </w:p>
          <w:p w14:paraId="05999829" w14:textId="76362597" w:rsidR="008129C0" w:rsidRPr="002C4B7E" w:rsidRDefault="008129C0" w:rsidP="00963711">
            <w:pPr>
              <w:ind w:firstLine="0"/>
              <w:rPr>
                <w:rFonts w:ascii="Times New Roman" w:hAnsi="Times New Roman" w:cs="Times New Roman"/>
                <w:sz w:val="20"/>
                <w:szCs w:val="20"/>
              </w:rPr>
            </w:pPr>
            <w:r w:rsidRPr="002C4B7E">
              <w:rPr>
                <w:rFonts w:ascii="Times New Roman" w:hAnsi="Times New Roman" w:cs="Times New Roman"/>
                <w:sz w:val="20"/>
                <w:szCs w:val="20"/>
              </w:rPr>
              <w:t xml:space="preserve">- </w:t>
            </w:r>
            <w:r w:rsidRPr="002C4B7E">
              <w:rPr>
                <w:rFonts w:ascii="Times New Roman" w:hAnsi="Times New Roman" w:cs="Times New Roman"/>
                <w:sz w:val="20"/>
                <w:szCs w:val="20"/>
                <w:lang w:val="mn-MN"/>
              </w:rPr>
              <w:t xml:space="preserve">     </w:t>
            </w:r>
            <w:r w:rsidRPr="002C4B7E">
              <w:rPr>
                <w:rFonts w:ascii="Times New Roman" w:hAnsi="Times New Roman" w:cs="Times New Roman"/>
                <w:sz w:val="20"/>
                <w:szCs w:val="20"/>
              </w:rPr>
              <w:t xml:space="preserve">Оформить акт-допуск по форме приложения 2. </w:t>
            </w:r>
          </w:p>
          <w:p w14:paraId="3DC6687A" w14:textId="77777777" w:rsidR="001C705F" w:rsidRDefault="001C705F" w:rsidP="00963711">
            <w:pPr>
              <w:ind w:firstLine="0"/>
              <w:rPr>
                <w:rFonts w:ascii="Times New Roman" w:hAnsi="Times New Roman" w:cs="Times New Roman"/>
                <w:sz w:val="20"/>
                <w:szCs w:val="20"/>
                <w:lang w:val="mn-MN"/>
              </w:rPr>
            </w:pPr>
          </w:p>
          <w:p w14:paraId="706F08F3" w14:textId="6170C1C4" w:rsidR="008129C0" w:rsidRPr="002C4B7E" w:rsidRDefault="008129C0" w:rsidP="00963711">
            <w:pPr>
              <w:ind w:firstLine="0"/>
              <w:rPr>
                <w:rFonts w:ascii="Times New Roman" w:hAnsi="Times New Roman" w:cs="Times New Roman"/>
                <w:sz w:val="20"/>
                <w:szCs w:val="20"/>
              </w:rPr>
            </w:pPr>
            <w:r w:rsidRPr="002C4B7E">
              <w:rPr>
                <w:rFonts w:ascii="Times New Roman" w:hAnsi="Times New Roman" w:cs="Times New Roman"/>
                <w:sz w:val="20"/>
                <w:szCs w:val="20"/>
                <w:lang w:val="mn-MN"/>
              </w:rPr>
              <w:lastRenderedPageBreak/>
              <w:t xml:space="preserve">-   </w:t>
            </w:r>
            <w:r w:rsidRPr="001C705F">
              <w:rPr>
                <w:rFonts w:ascii="Times New Roman" w:hAnsi="Times New Roman" w:cs="Times New Roman"/>
                <w:sz w:val="20"/>
                <w:szCs w:val="20"/>
              </w:rPr>
              <w:t>В акте-допуске должны быть определены объем и вид выполняемых работ, границы и вид ограждения зоны работ, путь и место входа персонала строительно-монтажной организации (въезда механизмов) в выгороженную зону, наличие опасных и вредных, факторов, проявляющихся вблизи места работ (находящиеся под напряжением токоведущие части, наведенное напряжение, электрическое поле и др.)</w:t>
            </w:r>
          </w:p>
          <w:p w14:paraId="285CE828" w14:textId="77777777" w:rsidR="003935A4" w:rsidRDefault="003935A4" w:rsidP="00963711">
            <w:pPr>
              <w:ind w:firstLine="284"/>
              <w:rPr>
                <w:rFonts w:ascii="Times New Roman" w:hAnsi="Times New Roman" w:cs="Times New Roman"/>
                <w:sz w:val="20"/>
                <w:szCs w:val="20"/>
              </w:rPr>
            </w:pPr>
          </w:p>
          <w:p w14:paraId="6EB74AFC" w14:textId="4E8D9368" w:rsidR="008129C0" w:rsidRPr="002C4B7E" w:rsidRDefault="008129C0" w:rsidP="00963711">
            <w:pPr>
              <w:ind w:firstLine="284"/>
              <w:rPr>
                <w:rFonts w:ascii="Times New Roman" w:hAnsi="Times New Roman" w:cs="Times New Roman"/>
                <w:sz w:val="20"/>
                <w:szCs w:val="20"/>
              </w:rPr>
            </w:pPr>
            <w:r w:rsidRPr="002C4B7E">
              <w:rPr>
                <w:rFonts w:ascii="Times New Roman" w:hAnsi="Times New Roman" w:cs="Times New Roman"/>
                <w:sz w:val="20"/>
                <w:szCs w:val="20"/>
              </w:rPr>
              <w:t>- Представить эксплуатационному предприятию список работников, которые имеют право выдачи нарядов, руководителей работ и ответственных исполнителей (производителей) работ из числа тех, кого будет лично допускать к работам представитель эксплуатационного предприятия.</w:t>
            </w:r>
          </w:p>
          <w:p w14:paraId="08C4975E" w14:textId="713274BC" w:rsidR="008129C0" w:rsidRPr="002C4B7E" w:rsidRDefault="004B68F4" w:rsidP="00963711">
            <w:pPr>
              <w:ind w:firstLine="284"/>
              <w:rPr>
                <w:rFonts w:ascii="Times New Roman" w:hAnsi="Times New Roman" w:cs="Times New Roman"/>
                <w:sz w:val="20"/>
                <w:szCs w:val="20"/>
              </w:rPr>
            </w:pPr>
            <w:r>
              <w:rPr>
                <w:rFonts w:ascii="Times New Roman" w:hAnsi="Times New Roman" w:cs="Times New Roman"/>
                <w:sz w:val="20"/>
                <w:szCs w:val="20"/>
                <w:lang w:val="mn-MN"/>
              </w:rPr>
              <w:t>-</w:t>
            </w:r>
            <w:r w:rsidR="008129C0" w:rsidRPr="002C4B7E">
              <w:rPr>
                <w:rFonts w:ascii="Times New Roman" w:hAnsi="Times New Roman" w:cs="Times New Roman"/>
                <w:sz w:val="20"/>
                <w:szCs w:val="20"/>
              </w:rPr>
              <w:t>В списке необходимо указать должность, фамилию, инициалы и группу по электробезопасности.</w:t>
            </w:r>
          </w:p>
          <w:p w14:paraId="78EFA153" w14:textId="57FD98BD" w:rsidR="008129C0" w:rsidRPr="002C4B7E" w:rsidRDefault="004B68F4" w:rsidP="00963711">
            <w:pPr>
              <w:ind w:firstLine="284"/>
              <w:rPr>
                <w:rFonts w:ascii="Times New Roman" w:hAnsi="Times New Roman" w:cs="Times New Roman"/>
                <w:sz w:val="20"/>
                <w:szCs w:val="20"/>
              </w:rPr>
            </w:pPr>
            <w:r>
              <w:rPr>
                <w:rFonts w:ascii="Times New Roman" w:hAnsi="Times New Roman" w:cs="Times New Roman"/>
                <w:sz w:val="20"/>
                <w:szCs w:val="20"/>
                <w:lang w:val="mn-MN"/>
              </w:rPr>
              <w:t>-</w:t>
            </w:r>
            <w:r w:rsidR="008129C0" w:rsidRPr="002C4B7E">
              <w:rPr>
                <w:rFonts w:ascii="Times New Roman" w:hAnsi="Times New Roman" w:cs="Times New Roman"/>
                <w:sz w:val="20"/>
                <w:szCs w:val="20"/>
              </w:rPr>
              <w:t>Список должен быть утвержден главным инженером электромонтажной (наладочной) организации.</w:t>
            </w:r>
          </w:p>
        </w:tc>
        <w:tc>
          <w:tcPr>
            <w:tcW w:w="3820" w:type="dxa"/>
          </w:tcPr>
          <w:p w14:paraId="35E73EB9" w14:textId="6900DFAC" w:rsidR="008129C0" w:rsidRPr="002C4B7E" w:rsidRDefault="004B68F4" w:rsidP="00963711">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lastRenderedPageBreak/>
              <w:t xml:space="preserve">1.3.2 </w:t>
            </w:r>
            <w:proofErr w:type="spellStart"/>
            <w:r w:rsidR="008129C0" w:rsidRPr="002C4B7E">
              <w:rPr>
                <w:rFonts w:ascii="Times New Roman" w:eastAsia="Times New Roman" w:hAnsi="Times New Roman" w:cs="Times New Roman"/>
                <w:sz w:val="20"/>
                <w:szCs w:val="20"/>
                <w:lang w:val="en-US"/>
              </w:rPr>
              <w:t>Ашиглэгч</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байгууллагын</w:t>
            </w:r>
            <w:proofErr w:type="spellEnd"/>
            <w:r w:rsidR="008129C0" w:rsidRPr="002C4B7E">
              <w:rPr>
                <w:rFonts w:ascii="Times New Roman" w:eastAsia="Times New Roman" w:hAnsi="Times New Roman" w:cs="Times New Roman"/>
                <w:sz w:val="20"/>
                <w:szCs w:val="20"/>
                <w:lang w:val="en-US"/>
              </w:rPr>
              <w:t xml:space="preserve"> </w:t>
            </w:r>
            <w:proofErr w:type="spellStart"/>
            <w:r w:rsidR="00CD2492">
              <w:rPr>
                <w:rFonts w:ascii="Times New Roman" w:eastAsia="Times New Roman" w:hAnsi="Times New Roman" w:cs="Times New Roman"/>
                <w:sz w:val="20"/>
                <w:szCs w:val="20"/>
                <w:lang w:val="en-US"/>
              </w:rPr>
              <w:t>ажиллагаа</w:t>
            </w:r>
            <w:proofErr w:type="spellEnd"/>
            <w:r w:rsidR="003935A4">
              <w:rPr>
                <w:rFonts w:ascii="Times New Roman" w:eastAsia="Times New Roman" w:hAnsi="Times New Roman" w:cs="Times New Roman"/>
                <w:sz w:val="20"/>
                <w:szCs w:val="20"/>
                <w:lang w:val="mn-MN"/>
              </w:rPr>
              <w:t>нд</w:t>
            </w:r>
            <w:r w:rsidR="00CD2492">
              <w:rPr>
                <w:rFonts w:ascii="Times New Roman" w:eastAsia="Times New Roman" w:hAnsi="Times New Roman" w:cs="Times New Roman"/>
                <w:sz w:val="20"/>
                <w:szCs w:val="20"/>
                <w:lang w:val="en-US"/>
              </w:rPr>
              <w:t xml:space="preserve"> </w:t>
            </w:r>
            <w:proofErr w:type="spellStart"/>
            <w:r w:rsidR="00CD2492">
              <w:rPr>
                <w:rFonts w:ascii="Times New Roman" w:eastAsia="Times New Roman" w:hAnsi="Times New Roman" w:cs="Times New Roman"/>
                <w:sz w:val="20"/>
                <w:szCs w:val="20"/>
                <w:lang w:val="en-US"/>
              </w:rPr>
              <w:t>байгаа</w:t>
            </w:r>
            <w:proofErr w:type="spellEnd"/>
            <w:r w:rsidR="00466B23">
              <w:rPr>
                <w:rFonts w:ascii="Times New Roman" w:eastAsia="Times New Roman" w:hAnsi="Times New Roman" w:cs="Times New Roman"/>
                <w:sz w:val="20"/>
                <w:szCs w:val="20"/>
                <w:lang w:val="mn-MN"/>
              </w:rPr>
              <w:t xml:space="preserve"> </w:t>
            </w:r>
            <w:proofErr w:type="spellStart"/>
            <w:r w:rsidR="008129C0" w:rsidRPr="002C4B7E">
              <w:rPr>
                <w:rFonts w:ascii="Times New Roman" w:eastAsia="Times New Roman" w:hAnsi="Times New Roman" w:cs="Times New Roman"/>
                <w:sz w:val="20"/>
                <w:szCs w:val="20"/>
                <w:lang w:val="en-US"/>
              </w:rPr>
              <w:t>цахилгаан</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төхөөрөмжүүд</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дээр</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гадны</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Цахилгаан</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байгууламж</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угсралтын</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гүйцэтгэгч</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байгууллага</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ажил</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эхлэхийн</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өмнө</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дараах</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ажлыг</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хийвэл</w:t>
            </w:r>
            <w:proofErr w:type="spellEnd"/>
            <w:r w:rsidR="008129C0" w:rsidRPr="002C4B7E">
              <w:rPr>
                <w:rFonts w:ascii="Times New Roman" w:eastAsia="Times New Roman" w:hAnsi="Times New Roman" w:cs="Times New Roman"/>
                <w:sz w:val="20"/>
                <w:szCs w:val="20"/>
                <w:lang w:val="en-US"/>
              </w:rPr>
              <w:t xml:space="preserve"> </w:t>
            </w:r>
            <w:proofErr w:type="spellStart"/>
            <w:r w:rsidR="008129C0" w:rsidRPr="002C4B7E">
              <w:rPr>
                <w:rFonts w:ascii="Times New Roman" w:eastAsia="Times New Roman" w:hAnsi="Times New Roman" w:cs="Times New Roman"/>
                <w:sz w:val="20"/>
                <w:szCs w:val="20"/>
                <w:lang w:val="en-US"/>
              </w:rPr>
              <w:t>зохино</w:t>
            </w:r>
            <w:proofErr w:type="spellEnd"/>
            <w:r w:rsidR="008129C0" w:rsidRPr="002C4B7E">
              <w:rPr>
                <w:rFonts w:ascii="Times New Roman" w:eastAsia="Times New Roman" w:hAnsi="Times New Roman" w:cs="Times New Roman"/>
                <w:sz w:val="20"/>
                <w:szCs w:val="20"/>
                <w:lang w:val="en-US"/>
              </w:rPr>
              <w:t>:</w:t>
            </w:r>
          </w:p>
          <w:p w14:paraId="035E153B" w14:textId="77777777" w:rsidR="008129C0" w:rsidRPr="002C4B7E" w:rsidRDefault="008129C0"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w:t>
            </w:r>
            <w:r w:rsidRPr="002C4B7E">
              <w:rPr>
                <w:rFonts w:ascii="Times New Roman" w:eastAsia="Times New Roman" w:hAnsi="Times New Roman" w:cs="Times New Roman"/>
                <w:sz w:val="20"/>
                <w:szCs w:val="20"/>
              </w:rPr>
              <w:t>Ажилд оруулах-нарядыг Хавсралт 2-д заасан загвараар бүрдүүлэх;</w:t>
            </w:r>
          </w:p>
          <w:p w14:paraId="24448D60" w14:textId="77777777" w:rsidR="004B68F4" w:rsidRDefault="004B68F4"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5811E66F" w14:textId="77777777" w:rsidR="004B68F4" w:rsidRDefault="004B68F4"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34668B1D" w14:textId="77777777" w:rsidR="004B68F4" w:rsidRDefault="004B68F4"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05C23702" w14:textId="77777777" w:rsidR="004B68F4" w:rsidRDefault="004B68F4"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2C10C7A9" w14:textId="77777777" w:rsidR="004B68F4" w:rsidRDefault="004B68F4"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11ECF359" w14:textId="77777777" w:rsidR="004B68F4" w:rsidRDefault="004B68F4"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7404EAB4" w14:textId="77777777" w:rsidR="004B68F4" w:rsidRDefault="004B68F4"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3C5BCA67" w14:textId="77777777" w:rsidR="004B68F4" w:rsidRDefault="004B68F4"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12992406" w14:textId="77777777" w:rsidR="004B68F4" w:rsidRDefault="004B68F4"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46ECA354" w14:textId="77777777" w:rsidR="00963711" w:rsidRDefault="00963711"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2F43FBC9" w14:textId="77777777" w:rsidR="00963711" w:rsidRDefault="00963711"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192A3D22" w14:textId="77777777" w:rsidR="003935A4" w:rsidRDefault="003935A4"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77F828D8" w14:textId="0F43052D" w:rsidR="008129C0" w:rsidRPr="002C4B7E" w:rsidRDefault="008129C0" w:rsidP="003935A4">
            <w:pPr>
              <w:widowControl/>
              <w:shd w:val="clear" w:color="auto" w:fill="FFFFFF"/>
              <w:autoSpaceDE/>
              <w:autoSpaceDN/>
              <w:adjustRightInd/>
              <w:ind w:firstLine="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w:t>
            </w:r>
            <w:r w:rsidRPr="002C4B7E">
              <w:rPr>
                <w:rFonts w:ascii="Times New Roman" w:eastAsia="Times New Roman" w:hAnsi="Times New Roman" w:cs="Times New Roman"/>
                <w:sz w:val="20"/>
                <w:szCs w:val="20"/>
              </w:rPr>
              <w:t>Ашиглагч байгууллагын төлөөлөгчид наряд олгох эрхтэй ажилтнууд, ажлын удирдагч, ажил хариуцан гүйцэтгэгч (үйлдвэрлэгч)-ийн нэрсийн жагсаалтыг гар</w:t>
            </w:r>
            <w:r w:rsidR="004B68F4">
              <w:rPr>
                <w:rFonts w:ascii="Times New Roman" w:eastAsia="Times New Roman" w:hAnsi="Times New Roman" w:cs="Times New Roman"/>
                <w:sz w:val="20"/>
                <w:szCs w:val="20"/>
              </w:rPr>
              <w:t xml:space="preserve">гаж өгөх ба түүний дараа </w:t>
            </w:r>
            <w:r w:rsidRPr="002C4B7E">
              <w:rPr>
                <w:rFonts w:ascii="Times New Roman" w:eastAsia="Times New Roman" w:hAnsi="Times New Roman" w:cs="Times New Roman"/>
                <w:sz w:val="20"/>
                <w:szCs w:val="20"/>
              </w:rPr>
              <w:t>ашиглалтын байгууллагын төлөөлөгч тэднээс хэн хэнийг биечлэн ажилд оруулах;</w:t>
            </w:r>
          </w:p>
          <w:p w14:paraId="0E520221" w14:textId="77777777" w:rsidR="00963711" w:rsidRDefault="00963711"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734BE4F4" w14:textId="3453CFA7" w:rsidR="008129C0" w:rsidRPr="002C4B7E" w:rsidRDefault="008129C0"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w:t>
            </w:r>
            <w:r w:rsidRPr="002C4B7E">
              <w:rPr>
                <w:rFonts w:ascii="Times New Roman" w:eastAsia="Times New Roman" w:hAnsi="Times New Roman" w:cs="Times New Roman"/>
                <w:sz w:val="20"/>
                <w:szCs w:val="20"/>
              </w:rPr>
              <w:t>Жагсаалтанд ажилтнуудын овог, нэр, албан тушаал, цахилгааны аюулгүй ажиллагааны группийг заасан байх ёстой;</w:t>
            </w:r>
          </w:p>
          <w:p w14:paraId="1C0CE57D" w14:textId="30D7049E" w:rsidR="008129C0" w:rsidRPr="00963711" w:rsidRDefault="008129C0" w:rsidP="00963711">
            <w:pPr>
              <w:widowControl/>
              <w:shd w:val="clear" w:color="auto" w:fill="FFFFFF"/>
              <w:autoSpaceDE/>
              <w:autoSpaceDN/>
              <w:adjustRightInd/>
              <w:ind w:firstLine="0"/>
              <w:jc w:val="left"/>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w:t>
            </w:r>
            <w:r w:rsidRPr="002C4B7E">
              <w:rPr>
                <w:rFonts w:ascii="Times New Roman" w:eastAsia="Times New Roman" w:hAnsi="Times New Roman" w:cs="Times New Roman"/>
                <w:sz w:val="20"/>
                <w:szCs w:val="20"/>
              </w:rPr>
              <w:t>Цахилгаан угсралтын байгууллагын ерөнхий инжене</w:t>
            </w:r>
            <w:r w:rsidR="00963711">
              <w:rPr>
                <w:rFonts w:ascii="Times New Roman" w:eastAsia="Times New Roman" w:hAnsi="Times New Roman" w:cs="Times New Roman"/>
                <w:sz w:val="20"/>
                <w:szCs w:val="20"/>
              </w:rPr>
              <w:t>р “Жагсаалт”-ыг баталсан байна;</w:t>
            </w:r>
          </w:p>
        </w:tc>
        <w:tc>
          <w:tcPr>
            <w:tcW w:w="3841" w:type="dxa"/>
          </w:tcPr>
          <w:p w14:paraId="4174498C" w14:textId="2C6FF329" w:rsidR="004B68F4" w:rsidRPr="004B68F4" w:rsidRDefault="004B68F4" w:rsidP="00963711">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color w:val="00B050"/>
                <w:sz w:val="20"/>
                <w:szCs w:val="20"/>
                <w:lang w:val="en-US"/>
              </w:rPr>
            </w:pPr>
            <w:r w:rsidRPr="004B68F4">
              <w:rPr>
                <w:rFonts w:ascii="Times New Roman" w:eastAsia="Times New Roman" w:hAnsi="Times New Roman" w:cs="Times New Roman"/>
                <w:color w:val="00B050"/>
                <w:sz w:val="20"/>
                <w:szCs w:val="20"/>
                <w:lang w:val="mn-MN"/>
              </w:rPr>
              <w:lastRenderedPageBreak/>
              <w:t xml:space="preserve">1.3.2 </w:t>
            </w:r>
            <w:proofErr w:type="spellStart"/>
            <w:r w:rsidRPr="004B68F4">
              <w:rPr>
                <w:rFonts w:ascii="Times New Roman" w:eastAsia="Times New Roman" w:hAnsi="Times New Roman" w:cs="Times New Roman"/>
                <w:color w:val="00B050"/>
                <w:sz w:val="20"/>
                <w:szCs w:val="20"/>
                <w:lang w:val="en-US"/>
              </w:rPr>
              <w:t>Ашигл</w:t>
            </w:r>
            <w:proofErr w:type="spellEnd"/>
            <w:r w:rsidR="00466B23">
              <w:rPr>
                <w:rFonts w:ascii="Times New Roman" w:eastAsia="Times New Roman" w:hAnsi="Times New Roman" w:cs="Times New Roman"/>
                <w:color w:val="00B050"/>
                <w:sz w:val="20"/>
                <w:szCs w:val="20"/>
                <w:lang w:val="mn-MN"/>
              </w:rPr>
              <w:t>а</w:t>
            </w:r>
            <w:proofErr w:type="spellStart"/>
            <w:r w:rsidRPr="004B68F4">
              <w:rPr>
                <w:rFonts w:ascii="Times New Roman" w:eastAsia="Times New Roman" w:hAnsi="Times New Roman" w:cs="Times New Roman"/>
                <w:color w:val="00B050"/>
                <w:sz w:val="20"/>
                <w:szCs w:val="20"/>
                <w:lang w:val="en-US"/>
              </w:rPr>
              <w:t>гч</w:t>
            </w:r>
            <w:proofErr w:type="spellEnd"/>
            <w:r w:rsidRPr="004B68F4">
              <w:rPr>
                <w:rFonts w:ascii="Times New Roman" w:eastAsia="Times New Roman" w:hAnsi="Times New Roman" w:cs="Times New Roman"/>
                <w:color w:val="00B050"/>
                <w:sz w:val="20"/>
                <w:szCs w:val="20"/>
                <w:lang w:val="en-US"/>
              </w:rPr>
              <w:t xml:space="preserve"> </w:t>
            </w:r>
            <w:proofErr w:type="spellStart"/>
            <w:r w:rsidRPr="004B68F4">
              <w:rPr>
                <w:rFonts w:ascii="Times New Roman" w:eastAsia="Times New Roman" w:hAnsi="Times New Roman" w:cs="Times New Roman"/>
                <w:color w:val="00B050"/>
                <w:sz w:val="20"/>
                <w:szCs w:val="20"/>
                <w:lang w:val="en-US"/>
              </w:rPr>
              <w:t>байгууллагын</w:t>
            </w:r>
            <w:proofErr w:type="spellEnd"/>
            <w:r w:rsidRPr="004B68F4">
              <w:rPr>
                <w:rFonts w:ascii="Times New Roman" w:eastAsia="Times New Roman" w:hAnsi="Times New Roman" w:cs="Times New Roman"/>
                <w:color w:val="00B050"/>
                <w:sz w:val="20"/>
                <w:szCs w:val="20"/>
                <w:lang w:val="en-US"/>
              </w:rPr>
              <w:t xml:space="preserve"> </w:t>
            </w:r>
            <w:proofErr w:type="spellStart"/>
            <w:r w:rsidRPr="004B68F4">
              <w:rPr>
                <w:rFonts w:ascii="Times New Roman" w:eastAsia="Times New Roman" w:hAnsi="Times New Roman" w:cs="Times New Roman"/>
                <w:color w:val="00B050"/>
                <w:sz w:val="20"/>
                <w:szCs w:val="20"/>
                <w:lang w:val="en-US"/>
              </w:rPr>
              <w:t>ажиллагаа</w:t>
            </w:r>
            <w:proofErr w:type="spellEnd"/>
            <w:r w:rsidRPr="004B68F4">
              <w:rPr>
                <w:rFonts w:ascii="Times New Roman" w:eastAsia="Times New Roman" w:hAnsi="Times New Roman" w:cs="Times New Roman"/>
                <w:color w:val="00B050"/>
                <w:sz w:val="20"/>
                <w:szCs w:val="20"/>
                <w:lang w:val="mn-MN"/>
              </w:rPr>
              <w:t>тай</w:t>
            </w:r>
            <w:r w:rsidRPr="004B68F4">
              <w:rPr>
                <w:rFonts w:ascii="Times New Roman" w:eastAsia="Times New Roman" w:hAnsi="Times New Roman" w:cs="Times New Roman"/>
                <w:color w:val="00B050"/>
                <w:sz w:val="20"/>
                <w:szCs w:val="20"/>
                <w:lang w:val="en-US"/>
              </w:rPr>
              <w:t xml:space="preserve"> </w:t>
            </w:r>
            <w:r w:rsidRPr="004B68F4">
              <w:rPr>
                <w:rFonts w:ascii="Times New Roman" w:eastAsia="Times New Roman" w:hAnsi="Times New Roman" w:cs="Times New Roman"/>
                <w:color w:val="00B050"/>
                <w:sz w:val="20"/>
                <w:szCs w:val="20"/>
                <w:lang w:val="mn-MN"/>
              </w:rPr>
              <w:t>байгаа</w:t>
            </w:r>
            <w:r w:rsidRPr="004B68F4">
              <w:rPr>
                <w:rFonts w:ascii="Times New Roman" w:eastAsia="Times New Roman" w:hAnsi="Times New Roman" w:cs="Times New Roman"/>
                <w:color w:val="00B050"/>
                <w:sz w:val="20"/>
                <w:szCs w:val="20"/>
                <w:lang w:val="en-US"/>
              </w:rPr>
              <w:t xml:space="preserve"> </w:t>
            </w:r>
            <w:proofErr w:type="spellStart"/>
            <w:r w:rsidRPr="004B68F4">
              <w:rPr>
                <w:rFonts w:ascii="Times New Roman" w:eastAsia="Times New Roman" w:hAnsi="Times New Roman" w:cs="Times New Roman"/>
                <w:color w:val="00B050"/>
                <w:sz w:val="20"/>
                <w:szCs w:val="20"/>
                <w:lang w:val="en-US"/>
              </w:rPr>
              <w:t>цахилгаан</w:t>
            </w:r>
            <w:proofErr w:type="spellEnd"/>
            <w:r w:rsidRPr="004B68F4">
              <w:rPr>
                <w:rFonts w:ascii="Times New Roman" w:eastAsia="Times New Roman" w:hAnsi="Times New Roman" w:cs="Times New Roman"/>
                <w:color w:val="00B050"/>
                <w:sz w:val="20"/>
                <w:szCs w:val="20"/>
                <w:lang w:val="en-US"/>
              </w:rPr>
              <w:t xml:space="preserve"> </w:t>
            </w:r>
            <w:r w:rsidRPr="004B68F4">
              <w:rPr>
                <w:rFonts w:ascii="Times New Roman" w:eastAsia="Times New Roman" w:hAnsi="Times New Roman" w:cs="Times New Roman"/>
                <w:color w:val="00B050"/>
                <w:sz w:val="20"/>
                <w:szCs w:val="20"/>
                <w:lang w:val="mn-MN"/>
              </w:rPr>
              <w:t xml:space="preserve">тоноглол </w:t>
            </w:r>
            <w:proofErr w:type="spellStart"/>
            <w:r w:rsidRPr="004B68F4">
              <w:rPr>
                <w:rFonts w:ascii="Times New Roman" w:eastAsia="Times New Roman" w:hAnsi="Times New Roman" w:cs="Times New Roman"/>
                <w:color w:val="00B050"/>
                <w:sz w:val="20"/>
                <w:szCs w:val="20"/>
                <w:lang w:val="en-US"/>
              </w:rPr>
              <w:t>дээр</w:t>
            </w:r>
            <w:proofErr w:type="spellEnd"/>
            <w:r w:rsidRPr="004B68F4">
              <w:rPr>
                <w:rFonts w:ascii="Times New Roman" w:eastAsia="Times New Roman" w:hAnsi="Times New Roman" w:cs="Times New Roman"/>
                <w:color w:val="00B050"/>
                <w:sz w:val="20"/>
                <w:szCs w:val="20"/>
                <w:lang w:val="en-US"/>
              </w:rPr>
              <w:t xml:space="preserve"> </w:t>
            </w:r>
            <w:proofErr w:type="spellStart"/>
            <w:r w:rsidRPr="004B68F4">
              <w:rPr>
                <w:rFonts w:ascii="Times New Roman" w:eastAsia="Times New Roman" w:hAnsi="Times New Roman" w:cs="Times New Roman"/>
                <w:color w:val="00B050"/>
                <w:sz w:val="20"/>
                <w:szCs w:val="20"/>
                <w:lang w:val="en-US"/>
              </w:rPr>
              <w:t>гадны</w:t>
            </w:r>
            <w:proofErr w:type="spellEnd"/>
            <w:r>
              <w:rPr>
                <w:rFonts w:ascii="Times New Roman" w:eastAsia="Times New Roman" w:hAnsi="Times New Roman" w:cs="Times New Roman"/>
                <w:color w:val="00B050"/>
                <w:sz w:val="20"/>
                <w:szCs w:val="20"/>
                <w:lang w:val="mn-MN"/>
              </w:rPr>
              <w:t>н</w:t>
            </w:r>
            <w:r w:rsidRPr="004B68F4">
              <w:rPr>
                <w:rFonts w:ascii="Times New Roman" w:eastAsia="Times New Roman" w:hAnsi="Times New Roman" w:cs="Times New Roman"/>
                <w:color w:val="00B050"/>
                <w:sz w:val="20"/>
                <w:szCs w:val="20"/>
                <w:lang w:val="en-US"/>
              </w:rPr>
              <w:t xml:space="preserve"> </w:t>
            </w:r>
            <w:r w:rsidR="00A610D8">
              <w:rPr>
                <w:rFonts w:ascii="Times New Roman" w:eastAsia="Times New Roman" w:hAnsi="Times New Roman" w:cs="Times New Roman"/>
                <w:color w:val="00B050"/>
                <w:sz w:val="20"/>
                <w:szCs w:val="20"/>
                <w:lang w:val="mn-MN"/>
              </w:rPr>
              <w:t xml:space="preserve">цахилгаан байгууламж угсралтын </w:t>
            </w:r>
            <w:proofErr w:type="spellStart"/>
            <w:r w:rsidR="00466B23" w:rsidRPr="004B68F4">
              <w:rPr>
                <w:rFonts w:ascii="Times New Roman" w:eastAsia="Times New Roman" w:hAnsi="Times New Roman" w:cs="Times New Roman"/>
                <w:color w:val="00B050"/>
                <w:sz w:val="20"/>
                <w:szCs w:val="20"/>
                <w:lang w:val="en-US"/>
              </w:rPr>
              <w:t>байгууллага</w:t>
            </w:r>
            <w:proofErr w:type="spellEnd"/>
            <w:r w:rsidR="00466B23">
              <w:rPr>
                <w:rFonts w:ascii="Times New Roman" w:eastAsia="Times New Roman" w:hAnsi="Times New Roman" w:cs="Times New Roman"/>
                <w:color w:val="00B050"/>
                <w:sz w:val="20"/>
                <w:szCs w:val="20"/>
                <w:lang w:val="mn-MN"/>
              </w:rPr>
              <w:t xml:space="preserve"> </w:t>
            </w:r>
            <w:proofErr w:type="spellStart"/>
            <w:r w:rsidRPr="004B68F4">
              <w:rPr>
                <w:rFonts w:ascii="Times New Roman" w:eastAsia="Times New Roman" w:hAnsi="Times New Roman" w:cs="Times New Roman"/>
                <w:color w:val="00B050"/>
                <w:sz w:val="20"/>
                <w:szCs w:val="20"/>
                <w:lang w:val="en-US"/>
              </w:rPr>
              <w:t>ажил</w:t>
            </w:r>
            <w:proofErr w:type="spellEnd"/>
            <w:r w:rsidRPr="004B68F4">
              <w:rPr>
                <w:rFonts w:ascii="Times New Roman" w:eastAsia="Times New Roman" w:hAnsi="Times New Roman" w:cs="Times New Roman"/>
                <w:color w:val="00B050"/>
                <w:sz w:val="20"/>
                <w:szCs w:val="20"/>
                <w:lang w:val="en-US"/>
              </w:rPr>
              <w:t xml:space="preserve"> </w:t>
            </w:r>
            <w:proofErr w:type="spellStart"/>
            <w:r w:rsidRPr="004B68F4">
              <w:rPr>
                <w:rFonts w:ascii="Times New Roman" w:eastAsia="Times New Roman" w:hAnsi="Times New Roman" w:cs="Times New Roman"/>
                <w:color w:val="00B050"/>
                <w:sz w:val="20"/>
                <w:szCs w:val="20"/>
                <w:lang w:val="en-US"/>
              </w:rPr>
              <w:t>эхлэхийн</w:t>
            </w:r>
            <w:proofErr w:type="spellEnd"/>
            <w:r w:rsidRPr="004B68F4">
              <w:rPr>
                <w:rFonts w:ascii="Times New Roman" w:eastAsia="Times New Roman" w:hAnsi="Times New Roman" w:cs="Times New Roman"/>
                <w:color w:val="00B050"/>
                <w:sz w:val="20"/>
                <w:szCs w:val="20"/>
                <w:lang w:val="en-US"/>
              </w:rPr>
              <w:t xml:space="preserve"> </w:t>
            </w:r>
            <w:proofErr w:type="spellStart"/>
            <w:r w:rsidRPr="004B68F4">
              <w:rPr>
                <w:rFonts w:ascii="Times New Roman" w:eastAsia="Times New Roman" w:hAnsi="Times New Roman" w:cs="Times New Roman"/>
                <w:color w:val="00B050"/>
                <w:sz w:val="20"/>
                <w:szCs w:val="20"/>
                <w:lang w:val="en-US"/>
              </w:rPr>
              <w:t>өмнө</w:t>
            </w:r>
            <w:proofErr w:type="spellEnd"/>
            <w:r w:rsidRPr="004B68F4">
              <w:rPr>
                <w:rFonts w:ascii="Times New Roman" w:eastAsia="Times New Roman" w:hAnsi="Times New Roman" w:cs="Times New Roman"/>
                <w:color w:val="00B050"/>
                <w:sz w:val="20"/>
                <w:szCs w:val="20"/>
                <w:lang w:val="en-US"/>
              </w:rPr>
              <w:t xml:space="preserve"> </w:t>
            </w:r>
            <w:proofErr w:type="spellStart"/>
            <w:r w:rsidRPr="004B68F4">
              <w:rPr>
                <w:rFonts w:ascii="Times New Roman" w:eastAsia="Times New Roman" w:hAnsi="Times New Roman" w:cs="Times New Roman"/>
                <w:color w:val="00B050"/>
                <w:sz w:val="20"/>
                <w:szCs w:val="20"/>
                <w:lang w:val="en-US"/>
              </w:rPr>
              <w:t>дараах</w:t>
            </w:r>
            <w:proofErr w:type="spellEnd"/>
            <w:r w:rsidRPr="004B68F4">
              <w:rPr>
                <w:rFonts w:ascii="Times New Roman" w:eastAsia="Times New Roman" w:hAnsi="Times New Roman" w:cs="Times New Roman"/>
                <w:color w:val="00B050"/>
                <w:sz w:val="20"/>
                <w:szCs w:val="20"/>
                <w:lang w:val="en-US"/>
              </w:rPr>
              <w:t xml:space="preserve"> </w:t>
            </w:r>
            <w:proofErr w:type="spellStart"/>
            <w:r w:rsidRPr="004B68F4">
              <w:rPr>
                <w:rFonts w:ascii="Times New Roman" w:eastAsia="Times New Roman" w:hAnsi="Times New Roman" w:cs="Times New Roman"/>
                <w:color w:val="00B050"/>
                <w:sz w:val="20"/>
                <w:szCs w:val="20"/>
                <w:lang w:val="en-US"/>
              </w:rPr>
              <w:t>ажлыг</w:t>
            </w:r>
            <w:proofErr w:type="spellEnd"/>
            <w:r w:rsidRPr="004B68F4">
              <w:rPr>
                <w:rFonts w:ascii="Times New Roman" w:eastAsia="Times New Roman" w:hAnsi="Times New Roman" w:cs="Times New Roman"/>
                <w:color w:val="00B050"/>
                <w:sz w:val="20"/>
                <w:szCs w:val="20"/>
                <w:lang w:val="en-US"/>
              </w:rPr>
              <w:t xml:space="preserve"> </w:t>
            </w:r>
            <w:proofErr w:type="spellStart"/>
            <w:r w:rsidRPr="004B68F4">
              <w:rPr>
                <w:rFonts w:ascii="Times New Roman" w:eastAsia="Times New Roman" w:hAnsi="Times New Roman" w:cs="Times New Roman"/>
                <w:color w:val="00B050"/>
                <w:sz w:val="20"/>
                <w:szCs w:val="20"/>
                <w:lang w:val="en-US"/>
              </w:rPr>
              <w:t>хийвэл</w:t>
            </w:r>
            <w:proofErr w:type="spellEnd"/>
            <w:r w:rsidRPr="004B68F4">
              <w:rPr>
                <w:rFonts w:ascii="Times New Roman" w:eastAsia="Times New Roman" w:hAnsi="Times New Roman" w:cs="Times New Roman"/>
                <w:color w:val="00B050"/>
                <w:sz w:val="20"/>
                <w:szCs w:val="20"/>
                <w:lang w:val="en-US"/>
              </w:rPr>
              <w:t xml:space="preserve"> </w:t>
            </w:r>
            <w:proofErr w:type="spellStart"/>
            <w:r w:rsidRPr="004B68F4">
              <w:rPr>
                <w:rFonts w:ascii="Times New Roman" w:eastAsia="Times New Roman" w:hAnsi="Times New Roman" w:cs="Times New Roman"/>
                <w:color w:val="00B050"/>
                <w:sz w:val="20"/>
                <w:szCs w:val="20"/>
                <w:lang w:val="en-US"/>
              </w:rPr>
              <w:t>зохино</w:t>
            </w:r>
            <w:proofErr w:type="spellEnd"/>
            <w:r w:rsidRPr="004B68F4">
              <w:rPr>
                <w:rFonts w:ascii="Times New Roman" w:eastAsia="Times New Roman" w:hAnsi="Times New Roman" w:cs="Times New Roman"/>
                <w:color w:val="00B050"/>
                <w:sz w:val="20"/>
                <w:szCs w:val="20"/>
                <w:lang w:val="en-US"/>
              </w:rPr>
              <w:t>:</w:t>
            </w:r>
          </w:p>
          <w:p w14:paraId="6E2C9A71" w14:textId="77777777" w:rsidR="003935A4" w:rsidRPr="003935A4" w:rsidRDefault="003935A4" w:rsidP="003935A4">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rPr>
            </w:pPr>
            <w:r w:rsidRPr="003935A4">
              <w:rPr>
                <w:rFonts w:ascii="Times New Roman" w:eastAsia="Times New Roman" w:hAnsi="Times New Roman" w:cs="Times New Roman"/>
                <w:color w:val="00B050"/>
                <w:sz w:val="20"/>
                <w:szCs w:val="20"/>
                <w:lang w:val="mn-MN"/>
              </w:rPr>
              <w:t>-</w:t>
            </w:r>
            <w:r w:rsidRPr="003935A4">
              <w:rPr>
                <w:rFonts w:ascii="Times New Roman" w:eastAsia="Times New Roman" w:hAnsi="Times New Roman" w:cs="Times New Roman"/>
                <w:color w:val="00B050"/>
                <w:sz w:val="20"/>
                <w:szCs w:val="20"/>
              </w:rPr>
              <w:t>Ажилд оруулах-нарядыг Хавсралт 2-д заасан загвараар бүрдүүлэх;</w:t>
            </w:r>
          </w:p>
          <w:p w14:paraId="24F2FB9E" w14:textId="77777777" w:rsidR="001C705F" w:rsidRDefault="001C705F" w:rsidP="003935A4">
            <w:pPr>
              <w:widowControl/>
              <w:shd w:val="clear" w:color="auto" w:fill="FFFFFF"/>
              <w:autoSpaceDE/>
              <w:autoSpaceDN/>
              <w:adjustRightInd/>
              <w:ind w:firstLine="0"/>
              <w:textAlignment w:val="top"/>
              <w:rPr>
                <w:rFonts w:ascii="Times New Roman" w:eastAsia="Times New Roman" w:hAnsi="Times New Roman" w:cs="Times New Roman"/>
                <w:color w:val="00B050"/>
                <w:sz w:val="20"/>
                <w:szCs w:val="20"/>
                <w:lang w:val="mn-MN"/>
              </w:rPr>
            </w:pPr>
          </w:p>
          <w:p w14:paraId="212B8DCE" w14:textId="7FA2D5DA" w:rsidR="00963711" w:rsidRPr="00963711" w:rsidRDefault="00963711" w:rsidP="003935A4">
            <w:pPr>
              <w:widowControl/>
              <w:shd w:val="clear" w:color="auto" w:fill="FFFFFF"/>
              <w:autoSpaceDE/>
              <w:autoSpaceDN/>
              <w:adjustRightInd/>
              <w:ind w:firstLine="0"/>
              <w:textAlignment w:val="top"/>
              <w:rPr>
                <w:rFonts w:ascii="Times New Roman" w:eastAsia="Times New Roman" w:hAnsi="Times New Roman" w:cs="Times New Roman"/>
                <w:color w:val="00B050"/>
                <w:sz w:val="20"/>
                <w:szCs w:val="20"/>
                <w:lang w:val="mn-MN"/>
              </w:rPr>
            </w:pPr>
            <w:r w:rsidRPr="001C705F">
              <w:rPr>
                <w:rFonts w:ascii="Times New Roman" w:eastAsia="Times New Roman" w:hAnsi="Times New Roman" w:cs="Times New Roman"/>
                <w:color w:val="00B050"/>
                <w:sz w:val="20"/>
                <w:szCs w:val="20"/>
                <w:lang w:val="mn-MN"/>
              </w:rPr>
              <w:lastRenderedPageBreak/>
              <w:t>-</w:t>
            </w:r>
            <w:r w:rsidRPr="001C705F">
              <w:rPr>
                <w:rFonts w:ascii="Times New Roman" w:eastAsia="Times New Roman" w:hAnsi="Times New Roman" w:cs="Times New Roman"/>
                <w:color w:val="00B050"/>
                <w:sz w:val="20"/>
                <w:szCs w:val="20"/>
              </w:rPr>
              <w:t xml:space="preserve"> Ажилд оруулах-наряд</w:t>
            </w:r>
            <w:r w:rsidRPr="001C705F">
              <w:rPr>
                <w:rFonts w:ascii="Times New Roman" w:eastAsia="Times New Roman" w:hAnsi="Times New Roman" w:cs="Times New Roman"/>
                <w:color w:val="00B050"/>
                <w:sz w:val="20"/>
                <w:szCs w:val="20"/>
                <w:lang w:val="mn-MN"/>
              </w:rPr>
              <w:t xml:space="preserve">анд гүйцэтгэсэн ажлын хэмжээ төрөл, ажлын талбайн </w:t>
            </w:r>
            <w:r w:rsidR="00466B23" w:rsidRPr="001C705F">
              <w:rPr>
                <w:rFonts w:ascii="Times New Roman" w:eastAsia="Times New Roman" w:hAnsi="Times New Roman" w:cs="Times New Roman"/>
                <w:color w:val="00B050"/>
                <w:sz w:val="20"/>
                <w:szCs w:val="20"/>
                <w:lang w:val="mn-MN"/>
              </w:rPr>
              <w:t>хашааны</w:t>
            </w:r>
            <w:r w:rsidRPr="001C705F">
              <w:rPr>
                <w:rFonts w:ascii="Times New Roman" w:eastAsia="Times New Roman" w:hAnsi="Times New Roman" w:cs="Times New Roman"/>
                <w:color w:val="00B050"/>
                <w:sz w:val="20"/>
                <w:szCs w:val="20"/>
                <w:lang w:val="mn-MN"/>
              </w:rPr>
              <w:t xml:space="preserve"> </w:t>
            </w:r>
            <w:r w:rsidR="00466B23" w:rsidRPr="001C705F">
              <w:rPr>
                <w:rFonts w:ascii="Times New Roman" w:eastAsia="Times New Roman" w:hAnsi="Times New Roman" w:cs="Times New Roman"/>
                <w:color w:val="00B050"/>
                <w:sz w:val="20"/>
                <w:szCs w:val="20"/>
                <w:lang w:val="mn-MN"/>
              </w:rPr>
              <w:t xml:space="preserve">төрөл , </w:t>
            </w:r>
            <w:r w:rsidRPr="001C705F">
              <w:rPr>
                <w:rFonts w:ascii="Times New Roman" w:eastAsia="Times New Roman" w:hAnsi="Times New Roman" w:cs="Times New Roman"/>
                <w:color w:val="00B050"/>
                <w:sz w:val="20"/>
                <w:szCs w:val="20"/>
                <w:lang w:val="mn-MN"/>
              </w:rPr>
              <w:t>хил хязгаар, угсралтын байгууллагын ажилтнуудын хашаанд орох орц гарц, (механизм оруулах) зэргийг тодорхойлох ёстой. Ажлын байрны ойролцоо үүс</w:t>
            </w:r>
            <w:r w:rsidR="00466B23" w:rsidRPr="001C705F">
              <w:rPr>
                <w:rFonts w:ascii="Times New Roman" w:eastAsia="Times New Roman" w:hAnsi="Times New Roman" w:cs="Times New Roman"/>
                <w:color w:val="00B050"/>
                <w:sz w:val="20"/>
                <w:szCs w:val="20"/>
                <w:lang w:val="mn-MN"/>
              </w:rPr>
              <w:t>э</w:t>
            </w:r>
            <w:r w:rsidRPr="001C705F">
              <w:rPr>
                <w:rFonts w:ascii="Times New Roman" w:eastAsia="Times New Roman" w:hAnsi="Times New Roman" w:cs="Times New Roman"/>
                <w:color w:val="00B050"/>
                <w:sz w:val="20"/>
                <w:szCs w:val="20"/>
                <w:lang w:val="mn-MN"/>
              </w:rPr>
              <w:t>ж болох аюултай болон хортой хүчин зүйлүүдийг (гүйдэл дамжуулах хэсгүүд хүчдэлдтэй байх, нөлөөллийн хүчдэл, цахилгаан орон гэх мэт)</w:t>
            </w:r>
            <w:r w:rsidR="00466B23" w:rsidRPr="001C705F">
              <w:rPr>
                <w:rFonts w:ascii="Times New Roman" w:eastAsia="Times New Roman" w:hAnsi="Times New Roman" w:cs="Times New Roman"/>
                <w:color w:val="00B050"/>
                <w:sz w:val="20"/>
                <w:szCs w:val="20"/>
                <w:lang w:val="mn-MN"/>
              </w:rPr>
              <w:t xml:space="preserve"> </w:t>
            </w:r>
            <w:r w:rsidRPr="001C705F">
              <w:rPr>
                <w:rFonts w:ascii="Times New Roman" w:eastAsia="Times New Roman" w:hAnsi="Times New Roman" w:cs="Times New Roman"/>
                <w:color w:val="00B050"/>
                <w:sz w:val="20"/>
                <w:szCs w:val="20"/>
                <w:lang w:val="mn-MN"/>
              </w:rPr>
              <w:t>тодорхойлно.</w:t>
            </w:r>
          </w:p>
          <w:p w14:paraId="477BC198" w14:textId="24E34B17" w:rsidR="001C705F" w:rsidRPr="002C4B7E" w:rsidRDefault="001C705F" w:rsidP="001C705F">
            <w:pPr>
              <w:widowControl/>
              <w:shd w:val="clear" w:color="auto" w:fill="FFFFFF"/>
              <w:autoSpaceDE/>
              <w:autoSpaceDN/>
              <w:adjustRightInd/>
              <w:ind w:firstLine="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w:t>
            </w:r>
            <w:r w:rsidRPr="002C4B7E">
              <w:rPr>
                <w:rFonts w:ascii="Times New Roman" w:eastAsia="Times New Roman" w:hAnsi="Times New Roman" w:cs="Times New Roman"/>
                <w:sz w:val="20"/>
                <w:szCs w:val="20"/>
              </w:rPr>
              <w:t>Ашиглагч байгууллагын төлөөлөгчид наряд олгох эрхтэй ажилтнууд, ажлын удирдагч, ажил хариуцан гүйцэтгэгч (</w:t>
            </w:r>
            <w:r>
              <w:rPr>
                <w:rFonts w:ascii="Times New Roman" w:eastAsia="Times New Roman" w:hAnsi="Times New Roman" w:cs="Times New Roman"/>
                <w:sz w:val="20"/>
                <w:szCs w:val="20"/>
                <w:lang w:val="mn-MN"/>
              </w:rPr>
              <w:t>гүйцэтгэгч</w:t>
            </w:r>
            <w:r w:rsidRPr="002C4B7E">
              <w:rPr>
                <w:rFonts w:ascii="Times New Roman" w:eastAsia="Times New Roman" w:hAnsi="Times New Roman" w:cs="Times New Roman"/>
                <w:sz w:val="20"/>
                <w:szCs w:val="20"/>
              </w:rPr>
              <w:t>)-ийн нэрсийн жагсаалтыг гар</w:t>
            </w:r>
            <w:r>
              <w:rPr>
                <w:rFonts w:ascii="Times New Roman" w:eastAsia="Times New Roman" w:hAnsi="Times New Roman" w:cs="Times New Roman"/>
                <w:sz w:val="20"/>
                <w:szCs w:val="20"/>
              </w:rPr>
              <w:t xml:space="preserve">гаж өгөх ба түүний дараа </w:t>
            </w:r>
            <w:r w:rsidRPr="002C4B7E">
              <w:rPr>
                <w:rFonts w:ascii="Times New Roman" w:eastAsia="Times New Roman" w:hAnsi="Times New Roman" w:cs="Times New Roman"/>
                <w:sz w:val="20"/>
                <w:szCs w:val="20"/>
              </w:rPr>
              <w:t>ашиглалтын байгууллагын төлөөлөгч тэднээс хэн хэнийг биечлэн ажилд оруулах;</w:t>
            </w:r>
          </w:p>
          <w:p w14:paraId="6B8F1FC0" w14:textId="77777777" w:rsidR="008129C0" w:rsidRDefault="008129C0" w:rsidP="00963711">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0950CF53" w14:textId="77777777" w:rsidR="001C705F" w:rsidRDefault="001C705F" w:rsidP="00963711">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1B0E5586" w14:textId="77777777" w:rsidR="001C705F" w:rsidRDefault="001C705F" w:rsidP="00963711">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485E1615" w14:textId="7C2E660F" w:rsidR="00A610D8" w:rsidRDefault="001C705F" w:rsidP="00963711">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08DE5BDB" w14:textId="77777777" w:rsidR="003935A4" w:rsidRDefault="003935A4" w:rsidP="00A610D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rPr>
            </w:pPr>
          </w:p>
          <w:p w14:paraId="4B9564E8" w14:textId="67510E5E" w:rsidR="00A610D8" w:rsidRPr="002C4B7E" w:rsidRDefault="00A610D8" w:rsidP="00A610D8">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mn-MN"/>
              </w:rPr>
            </w:pPr>
          </w:p>
        </w:tc>
        <w:tc>
          <w:tcPr>
            <w:tcW w:w="3674" w:type="dxa"/>
          </w:tcPr>
          <w:p w14:paraId="25336099" w14:textId="77777777" w:rsidR="004B68F4" w:rsidRDefault="004B68F4" w:rsidP="008129C0">
            <w:pPr>
              <w:widowControl/>
              <w:shd w:val="clear" w:color="auto" w:fill="FFFFFF"/>
              <w:autoSpaceDE/>
              <w:autoSpaceDN/>
              <w:adjustRightInd/>
              <w:ind w:firstLine="0"/>
              <w:jc w:val="left"/>
              <w:textAlignment w:val="top"/>
              <w:rPr>
                <w:rFonts w:ascii="Times New Roman" w:eastAsia="Times New Roman" w:hAnsi="Times New Roman" w:cs="Times New Roman"/>
                <w:strike/>
                <w:sz w:val="20"/>
                <w:szCs w:val="20"/>
                <w:lang w:val="en-US"/>
              </w:rPr>
            </w:pPr>
          </w:p>
          <w:p w14:paraId="63B815AD" w14:textId="77777777" w:rsidR="008129C0" w:rsidRDefault="004B68F4" w:rsidP="008129C0">
            <w:pPr>
              <w:widowControl/>
              <w:shd w:val="clear" w:color="auto" w:fill="FFFFFF"/>
              <w:autoSpaceDE/>
              <w:autoSpaceDN/>
              <w:adjustRightInd/>
              <w:ind w:firstLine="0"/>
              <w:jc w:val="left"/>
              <w:textAlignment w:val="top"/>
              <w:rPr>
                <w:rFonts w:ascii="Times New Roman" w:hAnsi="Times New Roman" w:cs="Times New Roman"/>
                <w:color w:val="00B050"/>
                <w:sz w:val="20"/>
                <w:szCs w:val="20"/>
                <w:lang w:val="mn-MN"/>
              </w:rPr>
            </w:pPr>
            <w:proofErr w:type="spellStart"/>
            <w:r w:rsidRPr="008129C0">
              <w:rPr>
                <w:rFonts w:ascii="Times New Roman" w:eastAsia="Times New Roman" w:hAnsi="Times New Roman" w:cs="Times New Roman"/>
                <w:strike/>
                <w:sz w:val="20"/>
                <w:szCs w:val="20"/>
                <w:lang w:val="en-US"/>
              </w:rPr>
              <w:t>ажиллагаанд</w:t>
            </w:r>
            <w:proofErr w:type="spellEnd"/>
            <w:r>
              <w:rPr>
                <w:rFonts w:ascii="Times New Roman" w:hAnsi="Times New Roman" w:cs="Times New Roman"/>
                <w:sz w:val="20"/>
                <w:szCs w:val="20"/>
                <w:lang w:val="mn-MN"/>
              </w:rPr>
              <w:t xml:space="preserve"> </w:t>
            </w:r>
            <w:r w:rsidRPr="008129C0">
              <w:rPr>
                <w:rFonts w:ascii="Times New Roman" w:hAnsi="Times New Roman" w:cs="Times New Roman"/>
                <w:color w:val="00B050"/>
                <w:sz w:val="20"/>
                <w:szCs w:val="20"/>
                <w:lang w:val="mn-MN"/>
              </w:rPr>
              <w:t>ажиллагаатай</w:t>
            </w:r>
          </w:p>
          <w:p w14:paraId="38642C2D" w14:textId="77777777" w:rsidR="004B68F4" w:rsidRDefault="004B68F4" w:rsidP="008129C0">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roofErr w:type="spellStart"/>
            <w:r w:rsidRPr="004B68F4">
              <w:rPr>
                <w:rFonts w:ascii="Times New Roman" w:eastAsia="Times New Roman" w:hAnsi="Times New Roman" w:cs="Times New Roman"/>
                <w:strike/>
                <w:sz w:val="20"/>
                <w:szCs w:val="20"/>
                <w:lang w:val="en-US"/>
              </w:rPr>
              <w:t>төхөөрөмжүүд</w:t>
            </w:r>
            <w:proofErr w:type="spellEnd"/>
            <w:r>
              <w:rPr>
                <w:rFonts w:ascii="Times New Roman" w:eastAsia="Times New Roman" w:hAnsi="Times New Roman" w:cs="Times New Roman"/>
                <w:strike/>
                <w:sz w:val="20"/>
                <w:szCs w:val="20"/>
                <w:lang w:val="mn-MN"/>
              </w:rPr>
              <w:t xml:space="preserve"> </w:t>
            </w:r>
            <w:r w:rsidRPr="004B68F4">
              <w:rPr>
                <w:rFonts w:ascii="Times New Roman" w:eastAsia="Times New Roman" w:hAnsi="Times New Roman" w:cs="Times New Roman"/>
                <w:color w:val="00B050"/>
                <w:sz w:val="20"/>
                <w:szCs w:val="20"/>
                <w:lang w:val="mn-MN"/>
              </w:rPr>
              <w:t>тоноглол</w:t>
            </w:r>
          </w:p>
          <w:p w14:paraId="6691C1E1" w14:textId="77777777" w:rsidR="003935A4" w:rsidRDefault="003935A4" w:rsidP="008129C0">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08CEA670" w14:textId="77777777" w:rsidR="003935A4" w:rsidRDefault="003935A4" w:rsidP="008129C0">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2D07A784" w14:textId="77777777" w:rsidR="003935A4" w:rsidRDefault="003935A4" w:rsidP="008129C0">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64958351" w14:textId="77777777" w:rsidR="003935A4" w:rsidRDefault="003935A4" w:rsidP="008129C0">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4562D1DE" w14:textId="77777777" w:rsidR="003935A4" w:rsidRDefault="003935A4" w:rsidP="008129C0">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335F7341" w14:textId="77777777" w:rsidR="003935A4" w:rsidRDefault="003935A4" w:rsidP="008129C0">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63F203B6" w14:textId="77777777" w:rsidR="003935A4" w:rsidRDefault="003935A4" w:rsidP="008129C0">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2E2B2B41" w14:textId="77777777" w:rsidR="001C705F" w:rsidRDefault="003935A4"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r w:rsidRPr="003935A4">
              <w:rPr>
                <w:rFonts w:ascii="Times New Roman" w:eastAsia="Times New Roman" w:hAnsi="Times New Roman" w:cs="Times New Roman"/>
                <w:sz w:val="20"/>
                <w:szCs w:val="20"/>
                <w:lang w:val="mn-MN"/>
              </w:rPr>
              <w:t>Шинээр орчуулж оруулсан</w:t>
            </w:r>
          </w:p>
          <w:p w14:paraId="00D3CCA5"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3C0473FA"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2B30CEDE"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750464DE"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100ABB06"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7B6E1C0A"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2CC4756D"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440DB8F9"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46E5C6E0"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66730443"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3255C228"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4C4309D8" w14:textId="77777777" w:rsidR="001C705F" w:rsidRDefault="001C705F" w:rsidP="008129C0">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5D5E18F0" w14:textId="13E5562E" w:rsidR="003935A4" w:rsidRPr="004B68F4" w:rsidRDefault="001C705F" w:rsidP="001C705F">
            <w:pPr>
              <w:widowControl/>
              <w:shd w:val="clear" w:color="auto" w:fill="FFFFFF"/>
              <w:autoSpaceDE/>
              <w:autoSpaceDN/>
              <w:adjustRightInd/>
              <w:ind w:firstLine="0"/>
              <w:jc w:val="left"/>
              <w:textAlignment w:val="top"/>
              <w:rPr>
                <w:rFonts w:ascii="Times New Roman" w:hAnsi="Times New Roman" w:cs="Times New Roman"/>
                <w:strike/>
                <w:sz w:val="20"/>
                <w:szCs w:val="20"/>
                <w:lang w:val="mn-MN"/>
              </w:rPr>
            </w:pPr>
            <w:r w:rsidRPr="002C4B7E">
              <w:rPr>
                <w:rFonts w:ascii="Times New Roman" w:eastAsia="Times New Roman" w:hAnsi="Times New Roman" w:cs="Times New Roman"/>
                <w:sz w:val="20"/>
                <w:szCs w:val="20"/>
              </w:rPr>
              <w:t>(</w:t>
            </w:r>
            <w:r w:rsidRPr="00A610D8">
              <w:rPr>
                <w:rFonts w:ascii="Times New Roman" w:eastAsia="Times New Roman" w:hAnsi="Times New Roman" w:cs="Times New Roman"/>
                <w:strike/>
                <w:sz w:val="20"/>
                <w:szCs w:val="20"/>
              </w:rPr>
              <w:t>үйлдвэрлэгч)</w:t>
            </w:r>
            <w:r w:rsidRPr="002C4B7E">
              <w:rPr>
                <w:rFonts w:ascii="Times New Roman" w:eastAsia="Times New Roman" w:hAnsi="Times New Roman" w:cs="Times New Roman"/>
                <w:sz w:val="20"/>
                <w:szCs w:val="20"/>
              </w:rPr>
              <w:t>-</w:t>
            </w:r>
            <w:r w:rsidRPr="00A610D8">
              <w:rPr>
                <w:rFonts w:ascii="Times New Roman" w:eastAsia="Times New Roman" w:hAnsi="Times New Roman" w:cs="Times New Roman"/>
                <w:color w:val="00B050"/>
                <w:sz w:val="20"/>
                <w:szCs w:val="20"/>
                <w:lang w:val="mn-MN"/>
              </w:rPr>
              <w:t>гүйцэтгэгч</w:t>
            </w:r>
          </w:p>
        </w:tc>
      </w:tr>
      <w:tr w:rsidR="008129C0" w:rsidRPr="002C4B7E" w14:paraId="5EBDC266" w14:textId="77777777" w:rsidTr="001C705F">
        <w:tc>
          <w:tcPr>
            <w:tcW w:w="3674" w:type="dxa"/>
          </w:tcPr>
          <w:p w14:paraId="6C2603A8" w14:textId="77777777"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lastRenderedPageBreak/>
              <w:t>1.3.3 По прибытии на эксплуатационное предприятие персонал строительно-монтажной организации должен пройти инструктаж по правилам, действующим на данном предприятии, по вопросам электробезопасности с учетом особенностей участков электроустановки, на которых ему предстоит работать.</w:t>
            </w:r>
          </w:p>
          <w:p w14:paraId="586F9207" w14:textId="786237E8" w:rsidR="008129C0" w:rsidRPr="00963711" w:rsidRDefault="008129C0" w:rsidP="00963711">
            <w:pPr>
              <w:ind w:firstLine="284"/>
              <w:rPr>
                <w:rFonts w:ascii="Times New Roman" w:hAnsi="Times New Roman" w:cs="Times New Roman"/>
                <w:sz w:val="20"/>
                <w:szCs w:val="20"/>
              </w:rPr>
            </w:pPr>
            <w:r w:rsidRPr="002C4B7E">
              <w:rPr>
                <w:rFonts w:ascii="Times New Roman" w:hAnsi="Times New Roman" w:cs="Times New Roman"/>
                <w:sz w:val="20"/>
                <w:szCs w:val="20"/>
              </w:rPr>
              <w:t>Проведение инструктажа фиксируется в журнале регистрации инструктажей н</w:t>
            </w:r>
            <w:r w:rsidR="00963711">
              <w:rPr>
                <w:rFonts w:ascii="Times New Roman" w:hAnsi="Times New Roman" w:cs="Times New Roman"/>
                <w:sz w:val="20"/>
                <w:szCs w:val="20"/>
              </w:rPr>
              <w:t>а эксплуатационном предприятии.</w:t>
            </w:r>
          </w:p>
        </w:tc>
        <w:tc>
          <w:tcPr>
            <w:tcW w:w="3820" w:type="dxa"/>
          </w:tcPr>
          <w:p w14:paraId="6F773AC7" w14:textId="77777777" w:rsidR="008129C0" w:rsidRPr="002C4B7E" w:rsidRDefault="008129C0" w:rsidP="008129C0">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 xml:space="preserve">1.3.3 </w:t>
            </w:r>
            <w:proofErr w:type="spellStart"/>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байгууламж</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угсралтын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байгууллагын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ажилтан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нар</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нь</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ашиглагч</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байгууллагад</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мөрдөгдөж</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буй</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дүрмүүд</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болон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тоноглолын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хэсгүүдийн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онцлогтой</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холбоотой</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цахилгааны</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аюулгүй</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ажиллагааны</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зааварчилгаанд</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хамрагдана</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Зааварчилгаа</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өгсөн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тухай</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ашиглагч</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байгууллага</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байгууламж</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угсралтын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байгууллагын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зааварчилгааны</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журналд</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бүртгэж</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тэмдэглэнэ</w:t>
            </w:r>
            <w:proofErr w:type="spellEnd"/>
            <w:r w:rsidRPr="002C4B7E">
              <w:rPr>
                <w:rFonts w:ascii="Times New Roman" w:eastAsia="Times New Roman" w:hAnsi="Times New Roman" w:cs="Times New Roman"/>
                <w:sz w:val="20"/>
                <w:szCs w:val="20"/>
                <w:lang w:val="en-US"/>
              </w:rPr>
              <w:t>.</w:t>
            </w:r>
          </w:p>
          <w:p w14:paraId="4B41F819" w14:textId="336485BB" w:rsidR="008129C0" w:rsidRPr="002C4B7E" w:rsidRDefault="008129C0" w:rsidP="008129C0">
            <w:pPr>
              <w:rPr>
                <w:rFonts w:ascii="Times New Roman" w:hAnsi="Times New Roman" w:cs="Times New Roman"/>
                <w:sz w:val="20"/>
                <w:szCs w:val="20"/>
              </w:rPr>
            </w:pPr>
          </w:p>
        </w:tc>
        <w:tc>
          <w:tcPr>
            <w:tcW w:w="3841" w:type="dxa"/>
          </w:tcPr>
          <w:p w14:paraId="0CB7993F" w14:textId="77777777"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6CC4BD7F" w14:textId="77777777"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5BA9D97F" w14:textId="77777777"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75AF0723" w14:textId="77777777"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7AE18D77" w14:textId="77777777"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3CA6A411" w14:textId="77777777"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3B97CD28" w14:textId="39FD11F5"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4DA36D68" w14:textId="1A02B59E" w:rsidR="008129C0" w:rsidRPr="002C4B7E" w:rsidRDefault="008129C0" w:rsidP="008129C0">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sz w:val="20"/>
                <w:szCs w:val="20"/>
                <w:lang w:val="mn-MN"/>
              </w:rPr>
            </w:pPr>
          </w:p>
        </w:tc>
        <w:tc>
          <w:tcPr>
            <w:tcW w:w="3674" w:type="dxa"/>
          </w:tcPr>
          <w:p w14:paraId="3C853E8F" w14:textId="77777777" w:rsidR="008129C0" w:rsidRPr="002C4B7E" w:rsidRDefault="008129C0" w:rsidP="008129C0">
            <w:pPr>
              <w:widowControl/>
              <w:numPr>
                <w:ilvl w:val="2"/>
                <w:numId w:val="11"/>
              </w:numPr>
              <w:shd w:val="clear" w:color="auto" w:fill="FFFFFF"/>
              <w:autoSpaceDE/>
              <w:autoSpaceDN/>
              <w:adjustRightInd/>
              <w:ind w:left="0"/>
              <w:contextualSpacing/>
              <w:textAlignment w:val="top"/>
              <w:rPr>
                <w:rFonts w:ascii="Times New Roman" w:eastAsiaTheme="minorHAnsi" w:hAnsi="Times New Roman" w:cs="Times New Roman"/>
                <w:sz w:val="20"/>
                <w:szCs w:val="20"/>
                <w:lang w:val="mn-MN"/>
              </w:rPr>
            </w:pPr>
          </w:p>
        </w:tc>
      </w:tr>
      <w:tr w:rsidR="008129C0" w:rsidRPr="002C4B7E" w14:paraId="713029A4" w14:textId="77777777" w:rsidTr="001C705F">
        <w:tc>
          <w:tcPr>
            <w:tcW w:w="3674" w:type="dxa"/>
          </w:tcPr>
          <w:p w14:paraId="5BB06318" w14:textId="7E6FFB74" w:rsidR="008129C0" w:rsidRPr="00963711" w:rsidRDefault="008129C0" w:rsidP="00963711">
            <w:pPr>
              <w:ind w:firstLine="284"/>
              <w:rPr>
                <w:rFonts w:ascii="Times New Roman" w:hAnsi="Times New Roman" w:cs="Times New Roman"/>
                <w:sz w:val="20"/>
                <w:szCs w:val="20"/>
              </w:rPr>
            </w:pPr>
            <w:r w:rsidRPr="002C4B7E">
              <w:rPr>
                <w:rFonts w:ascii="Times New Roman" w:hAnsi="Times New Roman" w:cs="Times New Roman"/>
                <w:sz w:val="20"/>
                <w:szCs w:val="20"/>
              </w:rPr>
              <w:t xml:space="preserve">1.3.4 При выполнении работ в действующих электроустановках предприятий различных ведомств и форм собственности персонал строительно-монтажной организации должен руководствоваться правилами </w:t>
            </w:r>
            <w:r w:rsidRPr="002C4B7E">
              <w:rPr>
                <w:rFonts w:ascii="Times New Roman" w:hAnsi="Times New Roman" w:cs="Times New Roman"/>
                <w:sz w:val="20"/>
                <w:szCs w:val="20"/>
              </w:rPr>
              <w:lastRenderedPageBreak/>
              <w:t>техники безопасности, по которым эксплуати</w:t>
            </w:r>
            <w:r w:rsidR="00963711">
              <w:rPr>
                <w:rFonts w:ascii="Times New Roman" w:hAnsi="Times New Roman" w:cs="Times New Roman"/>
                <w:sz w:val="20"/>
                <w:szCs w:val="20"/>
              </w:rPr>
              <w:t>руются данные электроустановки.</w:t>
            </w:r>
          </w:p>
        </w:tc>
        <w:tc>
          <w:tcPr>
            <w:tcW w:w="3820" w:type="dxa"/>
          </w:tcPr>
          <w:p w14:paraId="417194CE" w14:textId="11878DAC" w:rsidR="008129C0" w:rsidRPr="002C4B7E" w:rsidRDefault="008129C0" w:rsidP="008129C0">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lastRenderedPageBreak/>
              <w:t xml:space="preserve">1.3.4 </w:t>
            </w:r>
            <w:proofErr w:type="spellStart"/>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байгууламж</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угсралтын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байгууллага</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нь</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аливаа</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өмчийн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хэлбэр</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бүхий</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салбарын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ашиглагч</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байгууллагын</w:t>
            </w:r>
            <w:proofErr w:type="spellEnd"/>
            <w:r w:rsidRPr="002C4B7E">
              <w:rPr>
                <w:rFonts w:ascii="Times New Roman" w:eastAsia="Times New Roman" w:hAnsi="Times New Roman" w:cs="Times New Roman"/>
                <w:sz w:val="20"/>
                <w:szCs w:val="20"/>
                <w:lang w:val="en-US"/>
              </w:rPr>
              <w:t xml:space="preserve"> </w:t>
            </w:r>
            <w:proofErr w:type="spellStart"/>
            <w:r w:rsidR="00CD2492">
              <w:rPr>
                <w:rFonts w:ascii="Times New Roman" w:eastAsia="Times New Roman" w:hAnsi="Times New Roman" w:cs="Times New Roman"/>
                <w:sz w:val="20"/>
                <w:szCs w:val="20"/>
                <w:lang w:val="en-US"/>
              </w:rPr>
              <w:t>ажиллагаатай</w:t>
            </w:r>
            <w:proofErr w:type="spellEnd"/>
            <w:r w:rsidR="00CD2492">
              <w:rPr>
                <w:rFonts w:ascii="Times New Roman" w:eastAsia="Times New Roman" w:hAnsi="Times New Roman" w:cs="Times New Roman"/>
                <w:sz w:val="20"/>
                <w:szCs w:val="20"/>
                <w:lang w:val="en-US"/>
              </w:rPr>
              <w:t xml:space="preserve"> </w:t>
            </w:r>
            <w:proofErr w:type="spellStart"/>
            <w:r w:rsidR="00CD2492">
              <w:rPr>
                <w:rFonts w:ascii="Times New Roman" w:eastAsia="Times New Roman" w:hAnsi="Times New Roman" w:cs="Times New Roman"/>
                <w:sz w:val="20"/>
                <w:szCs w:val="20"/>
                <w:lang w:val="en-US"/>
              </w:rPr>
              <w:t>байгаа</w:t>
            </w:r>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тоноглол</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дээр</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ажил</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гүйцэтгэхдээ</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тухайн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тоноглолын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ашиглалтын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аюулгүй</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lastRenderedPageBreak/>
              <w:t>ажиллагааны</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дүрмийг</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удирдлага</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болгох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ёстой</w:t>
            </w:r>
            <w:proofErr w:type="spellEnd"/>
            <w:r w:rsidRPr="002C4B7E">
              <w:rPr>
                <w:rFonts w:ascii="Times New Roman" w:eastAsia="Times New Roman" w:hAnsi="Times New Roman" w:cs="Times New Roman"/>
                <w:sz w:val="20"/>
                <w:szCs w:val="20"/>
                <w:lang w:val="en-US"/>
              </w:rPr>
              <w:t>.</w:t>
            </w:r>
          </w:p>
          <w:p w14:paraId="18D671BA" w14:textId="506089AD" w:rsidR="008129C0" w:rsidRPr="002C4B7E" w:rsidRDefault="008129C0" w:rsidP="008129C0">
            <w:pPr>
              <w:rPr>
                <w:rFonts w:ascii="Times New Roman" w:hAnsi="Times New Roman" w:cs="Times New Roman"/>
                <w:sz w:val="20"/>
                <w:szCs w:val="20"/>
              </w:rPr>
            </w:pPr>
          </w:p>
        </w:tc>
        <w:tc>
          <w:tcPr>
            <w:tcW w:w="3841" w:type="dxa"/>
          </w:tcPr>
          <w:p w14:paraId="743BEB10" w14:textId="77777777"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0E8A6E3C" w14:textId="77777777"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5D697477" w14:textId="77777777"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45D23AD8" w14:textId="77777777"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5FF105A1" w14:textId="31A5EF18" w:rsidR="001C705F" w:rsidRDefault="001C705F" w:rsidP="001C705F">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1B667CD3" w14:textId="057A6C65" w:rsidR="008129C0" w:rsidRPr="008909B2" w:rsidRDefault="008129C0" w:rsidP="008129C0">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color w:val="00B050"/>
                <w:sz w:val="20"/>
                <w:szCs w:val="20"/>
                <w:lang w:val="mn-MN"/>
              </w:rPr>
            </w:pPr>
          </w:p>
        </w:tc>
        <w:tc>
          <w:tcPr>
            <w:tcW w:w="3674" w:type="dxa"/>
          </w:tcPr>
          <w:p w14:paraId="22C8173C" w14:textId="77777777" w:rsidR="008129C0" w:rsidRPr="002C4B7E" w:rsidRDefault="008129C0" w:rsidP="008129C0">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tc>
      </w:tr>
      <w:tr w:rsidR="008129C0" w:rsidRPr="002C4B7E" w14:paraId="709DCD89" w14:textId="77777777" w:rsidTr="001C705F">
        <w:tc>
          <w:tcPr>
            <w:tcW w:w="3674" w:type="dxa"/>
          </w:tcPr>
          <w:p w14:paraId="53A352C0" w14:textId="77777777" w:rsidR="00002BCB" w:rsidRPr="001235A4" w:rsidRDefault="00002BCB" w:rsidP="00002BCB">
            <w:pPr>
              <w:contextualSpacing/>
              <w:jc w:val="center"/>
              <w:rPr>
                <w:rFonts w:ascii="Times New Roman" w:hAnsi="Times New Roman" w:cs="Times New Roman"/>
                <w:i/>
                <w:sz w:val="20"/>
                <w:szCs w:val="20"/>
              </w:rPr>
            </w:pPr>
            <w:r w:rsidRPr="001235A4">
              <w:rPr>
                <w:rFonts w:ascii="Times New Roman" w:hAnsi="Times New Roman" w:cs="Times New Roman"/>
                <w:i/>
                <w:sz w:val="20"/>
                <w:szCs w:val="20"/>
              </w:rPr>
              <w:lastRenderedPageBreak/>
              <w:t>Допуск к работам в электроустановках электростанций, подстанций</w:t>
            </w:r>
          </w:p>
          <w:p w14:paraId="7BAB33C0" w14:textId="77777777" w:rsidR="00002BCB" w:rsidRDefault="00002BCB" w:rsidP="008129C0">
            <w:pPr>
              <w:ind w:firstLine="284"/>
              <w:rPr>
                <w:rFonts w:ascii="Times New Roman" w:hAnsi="Times New Roman" w:cs="Times New Roman"/>
                <w:sz w:val="20"/>
                <w:szCs w:val="20"/>
              </w:rPr>
            </w:pPr>
          </w:p>
          <w:p w14:paraId="5FBA7867" w14:textId="20E572F8"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t>1.3.5 Электромонтажные работы в действующих электроустановках электростанций и подстанций должны выполняться после снятия напряжения со всех токоведущих частей, находящихся в зоне производства работ, отсоединения их от действующей части электроустановки (разрезанием шлейфов, снятием перемычек и др.) и заземления.</w:t>
            </w:r>
          </w:p>
          <w:p w14:paraId="0FAA0321" w14:textId="77777777" w:rsidR="008129C0" w:rsidRPr="002C4B7E" w:rsidRDefault="008129C0" w:rsidP="008129C0">
            <w:pPr>
              <w:keepNext/>
              <w:spacing w:before="240" w:after="60"/>
              <w:ind w:firstLine="0"/>
              <w:outlineLvl w:val="1"/>
              <w:rPr>
                <w:rFonts w:ascii="Times New Roman" w:eastAsiaTheme="majorEastAsia" w:hAnsi="Times New Roman" w:cs="Times New Roman"/>
                <w:color w:val="FF0000"/>
                <w:sz w:val="20"/>
                <w:szCs w:val="20"/>
                <w:lang w:val="mn-MN"/>
              </w:rPr>
            </w:pPr>
          </w:p>
        </w:tc>
        <w:tc>
          <w:tcPr>
            <w:tcW w:w="3820" w:type="dxa"/>
          </w:tcPr>
          <w:p w14:paraId="6C7FFDD9" w14:textId="7C388483" w:rsidR="00D249B6" w:rsidRPr="00D249B6" w:rsidRDefault="00D249B6" w:rsidP="000B2F1A">
            <w:pPr>
              <w:ind w:firstLine="0"/>
              <w:rPr>
                <w:rFonts w:ascii="Times New Roman" w:eastAsia="Times New Roman" w:hAnsi="Times New Roman" w:cs="Times New Roman"/>
                <w:i/>
                <w:sz w:val="20"/>
                <w:szCs w:val="20"/>
                <w:lang w:val="mn-MN"/>
              </w:rPr>
            </w:pPr>
            <w:r w:rsidRPr="00D249B6">
              <w:rPr>
                <w:rFonts w:ascii="Times New Roman" w:eastAsia="Times New Roman" w:hAnsi="Times New Roman" w:cs="Times New Roman"/>
                <w:i/>
                <w:sz w:val="20"/>
                <w:szCs w:val="20"/>
                <w:lang w:val="mn-MN"/>
              </w:rPr>
              <w:t>Эрчим хүчний ашиглагч байгууллагын цахилгаан тоноглол дээр ажилтныг ажилд оруулах</w:t>
            </w:r>
          </w:p>
          <w:p w14:paraId="6E4CF02B" w14:textId="77777777" w:rsidR="00D249B6" w:rsidRDefault="00D249B6" w:rsidP="000B2F1A">
            <w:pPr>
              <w:ind w:firstLine="0"/>
              <w:rPr>
                <w:rFonts w:ascii="Times New Roman" w:eastAsia="Times New Roman" w:hAnsi="Times New Roman" w:cs="Times New Roman"/>
                <w:sz w:val="20"/>
                <w:szCs w:val="20"/>
                <w:lang w:val="mn-MN"/>
              </w:rPr>
            </w:pPr>
          </w:p>
          <w:p w14:paraId="0846B832" w14:textId="3B52B49D" w:rsidR="008129C0" w:rsidRPr="002C4B7E" w:rsidRDefault="008129C0" w:rsidP="005A4401">
            <w:pPr>
              <w:ind w:firstLine="0"/>
              <w:rPr>
                <w:rFonts w:ascii="Times New Roman" w:hAnsi="Times New Roman" w:cs="Times New Roman"/>
                <w:sz w:val="20"/>
                <w:szCs w:val="20"/>
              </w:rPr>
            </w:pPr>
            <w:r w:rsidRPr="002C4B7E">
              <w:rPr>
                <w:rFonts w:ascii="Times New Roman" w:eastAsia="Times New Roman" w:hAnsi="Times New Roman" w:cs="Times New Roman"/>
                <w:sz w:val="20"/>
                <w:szCs w:val="20"/>
                <w:lang w:val="mn-MN"/>
              </w:rPr>
              <w:t xml:space="preserve">1.3.5 </w:t>
            </w:r>
            <w:proofErr w:type="spellStart"/>
            <w:r w:rsidR="00CD2492">
              <w:rPr>
                <w:rFonts w:ascii="Times New Roman" w:eastAsia="Times New Roman" w:hAnsi="Times New Roman" w:cs="Times New Roman"/>
                <w:sz w:val="20"/>
                <w:szCs w:val="20"/>
                <w:lang w:val="en-US"/>
              </w:rPr>
              <w:t>Ажиллагаатай</w:t>
            </w:r>
            <w:proofErr w:type="spellEnd"/>
            <w:r w:rsidR="00CD2492">
              <w:rPr>
                <w:rFonts w:ascii="Times New Roman" w:eastAsia="Times New Roman" w:hAnsi="Times New Roman" w:cs="Times New Roman"/>
                <w:sz w:val="20"/>
                <w:szCs w:val="20"/>
                <w:lang w:val="en-US"/>
              </w:rPr>
              <w:t xml:space="preserve"> </w:t>
            </w:r>
            <w:proofErr w:type="spellStart"/>
            <w:r w:rsidR="00CD2492">
              <w:rPr>
                <w:rFonts w:ascii="Times New Roman" w:eastAsia="Times New Roman" w:hAnsi="Times New Roman" w:cs="Times New Roman"/>
                <w:sz w:val="20"/>
                <w:szCs w:val="20"/>
                <w:lang w:val="en-US"/>
              </w:rPr>
              <w:t>байгаа</w:t>
            </w:r>
            <w:proofErr w:type="spellEnd"/>
            <w:r w:rsidR="00A610D8">
              <w:rPr>
                <w:rFonts w:ascii="Times New Roman" w:eastAsia="Times New Roman" w:hAnsi="Times New Roman" w:cs="Times New Roman"/>
                <w:sz w:val="20"/>
                <w:szCs w:val="20"/>
                <w:lang w:val="mn-MN"/>
              </w:rPr>
              <w:t xml:space="preserve"> </w:t>
            </w:r>
            <w:proofErr w:type="spellStart"/>
            <w:r w:rsidRPr="002C4B7E">
              <w:rPr>
                <w:rFonts w:ascii="Times New Roman" w:eastAsia="Times New Roman" w:hAnsi="Times New Roman" w:cs="Times New Roman"/>
                <w:sz w:val="20"/>
                <w:szCs w:val="20"/>
                <w:lang w:val="en-US"/>
              </w:rPr>
              <w:t>эрчим</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хүчний</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станц</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уурын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зуух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дэд</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станц</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г.м</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байгууллагын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тоноглолд</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цахилгаан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угсралтын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ажил</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гүйцэтгэхийн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өмнө</w:t>
            </w:r>
            <w:proofErr w:type="spellEnd"/>
            <w:r w:rsidRPr="002C4B7E">
              <w:rPr>
                <w:rFonts w:ascii="Times New Roman" w:eastAsia="Times New Roman" w:hAnsi="Times New Roman" w:cs="Times New Roman"/>
                <w:sz w:val="20"/>
                <w:szCs w:val="20"/>
                <w:lang w:val="en-US"/>
              </w:rPr>
              <w:t xml:space="preserve"> </w:t>
            </w:r>
            <w:proofErr w:type="spellStart"/>
            <w:r w:rsidRPr="001C705F">
              <w:rPr>
                <w:rFonts w:ascii="Times New Roman" w:eastAsia="Times New Roman" w:hAnsi="Times New Roman" w:cs="Times New Roman"/>
                <w:sz w:val="20"/>
                <w:szCs w:val="20"/>
                <w:lang w:val="en-US"/>
              </w:rPr>
              <w:t>үйлдвэрлэлийн</w:t>
            </w:r>
            <w:proofErr w:type="spellEnd"/>
            <w:r w:rsidRPr="001C705F">
              <w:rPr>
                <w:rFonts w:ascii="Times New Roman" w:eastAsia="Times New Roman" w:hAnsi="Times New Roman" w:cs="Times New Roman"/>
                <w:sz w:val="20"/>
                <w:szCs w:val="20"/>
                <w:lang w:val="en-US"/>
              </w:rPr>
              <w:t xml:space="preserve"> </w:t>
            </w:r>
            <w:proofErr w:type="spellStart"/>
            <w:r w:rsidRPr="001C705F">
              <w:rPr>
                <w:rFonts w:ascii="Times New Roman" w:eastAsia="Times New Roman" w:hAnsi="Times New Roman" w:cs="Times New Roman"/>
                <w:sz w:val="20"/>
                <w:szCs w:val="20"/>
                <w:lang w:val="en-US"/>
              </w:rPr>
              <w:t>ажлын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бүс</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доторх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гүйдэл</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дамжуулах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бүх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хэсгийн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хүчдэлийг</w:t>
            </w:r>
            <w:proofErr w:type="spellEnd"/>
            <w:r w:rsidRPr="002C4B7E">
              <w:rPr>
                <w:rFonts w:ascii="Times New Roman" w:eastAsia="Times New Roman" w:hAnsi="Times New Roman" w:cs="Times New Roman"/>
                <w:sz w:val="20"/>
                <w:szCs w:val="20"/>
                <w:lang w:val="en-US"/>
              </w:rPr>
              <w:t xml:space="preserve"> </w:t>
            </w:r>
            <w:proofErr w:type="spellStart"/>
            <w:r w:rsidRPr="001C705F">
              <w:rPr>
                <w:rFonts w:ascii="Times New Roman" w:eastAsia="Times New Roman" w:hAnsi="Times New Roman" w:cs="Times New Roman"/>
                <w:sz w:val="20"/>
                <w:szCs w:val="20"/>
                <w:lang w:val="en-US"/>
              </w:rPr>
              <w:t>салгах</w:t>
            </w:r>
            <w:proofErr w:type="spellEnd"/>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w:t>
            </w:r>
            <w:proofErr w:type="spellEnd"/>
            <w:r w:rsidRPr="002C4B7E">
              <w:rPr>
                <w:rFonts w:ascii="Times New Roman" w:eastAsia="Times New Roman" w:hAnsi="Times New Roman" w:cs="Times New Roman"/>
                <w:sz w:val="20"/>
                <w:szCs w:val="20"/>
                <w:lang w:val="en-US"/>
              </w:rPr>
              <w:t xml:space="preserve"> </w:t>
            </w:r>
            <w:proofErr w:type="spellStart"/>
            <w:r w:rsidRPr="000B2F1A">
              <w:rPr>
                <w:rFonts w:ascii="Times New Roman" w:eastAsia="Times New Roman" w:hAnsi="Times New Roman" w:cs="Times New Roman"/>
                <w:sz w:val="20"/>
                <w:szCs w:val="20"/>
                <w:lang w:val="en-US"/>
              </w:rPr>
              <w:t>ажиллагаа</w:t>
            </w:r>
            <w:proofErr w:type="spellEnd"/>
            <w:r w:rsidR="005A4401">
              <w:rPr>
                <w:rFonts w:ascii="Times New Roman" w:eastAsia="Times New Roman" w:hAnsi="Times New Roman" w:cs="Times New Roman"/>
                <w:sz w:val="20"/>
                <w:szCs w:val="20"/>
                <w:lang w:val="mn-MN"/>
              </w:rPr>
              <w:t>тай байгаа</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цахилгааны</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тоноглолын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хэсгээс</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тайлж</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хөндийрүүлэг</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гогцоог</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огтлох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холбоосыг</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салгах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бусад</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ба</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газардуулга</w:t>
            </w:r>
            <w:proofErr w:type="spellEnd"/>
            <w:r w:rsidRPr="002C4B7E">
              <w:rPr>
                <w:rFonts w:ascii="Times New Roman" w:eastAsia="Times New Roman" w:hAnsi="Times New Roman" w:cs="Times New Roman"/>
                <w:sz w:val="20"/>
                <w:szCs w:val="20"/>
                <w:lang w:val="en-US"/>
              </w:rPr>
              <w:t xml:space="preserve"> </w:t>
            </w:r>
            <w:proofErr w:type="spellStart"/>
            <w:r w:rsidRPr="001C705F">
              <w:rPr>
                <w:rFonts w:ascii="Times New Roman" w:eastAsia="Times New Roman" w:hAnsi="Times New Roman" w:cs="Times New Roman"/>
                <w:sz w:val="20"/>
                <w:szCs w:val="20"/>
                <w:lang w:val="en-US"/>
              </w:rPr>
              <w:t>салгах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гэх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мэт</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техникийн</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арга</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хэмжээг</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авах</w:t>
            </w:r>
            <w:proofErr w:type="spellEnd"/>
            <w:r w:rsidRPr="002C4B7E">
              <w:rPr>
                <w:rFonts w:ascii="Times New Roman" w:eastAsia="Times New Roman" w:hAnsi="Times New Roman" w:cs="Times New Roman"/>
                <w:sz w:val="20"/>
                <w:szCs w:val="20"/>
                <w:lang w:val="en-US"/>
              </w:rPr>
              <w:t xml:space="preserve"> </w:t>
            </w:r>
            <w:proofErr w:type="spellStart"/>
            <w:r w:rsidRPr="002C4B7E">
              <w:rPr>
                <w:rFonts w:ascii="Times New Roman" w:eastAsia="Times New Roman" w:hAnsi="Times New Roman" w:cs="Times New Roman"/>
                <w:sz w:val="20"/>
                <w:szCs w:val="20"/>
                <w:lang w:val="en-US"/>
              </w:rPr>
              <w:t>ёстой</w:t>
            </w:r>
            <w:proofErr w:type="spellEnd"/>
            <w:r w:rsidRPr="002C4B7E">
              <w:rPr>
                <w:rFonts w:ascii="Times New Roman" w:eastAsia="Times New Roman" w:hAnsi="Times New Roman" w:cs="Times New Roman"/>
                <w:sz w:val="20"/>
                <w:szCs w:val="20"/>
                <w:lang w:val="en-US"/>
              </w:rPr>
              <w:t>.</w:t>
            </w:r>
          </w:p>
        </w:tc>
        <w:tc>
          <w:tcPr>
            <w:tcW w:w="3841" w:type="dxa"/>
          </w:tcPr>
          <w:p w14:paraId="7EBF8D68" w14:textId="77777777" w:rsidR="001C705F" w:rsidRPr="001C705F" w:rsidRDefault="001C705F" w:rsidP="001C705F">
            <w:pPr>
              <w:ind w:firstLine="0"/>
              <w:rPr>
                <w:rFonts w:ascii="Times New Roman" w:eastAsia="Times New Roman" w:hAnsi="Times New Roman" w:cs="Times New Roman"/>
                <w:i/>
                <w:color w:val="00B050"/>
                <w:sz w:val="20"/>
                <w:szCs w:val="20"/>
                <w:lang w:val="mn-MN"/>
              </w:rPr>
            </w:pPr>
            <w:r w:rsidRPr="001C705F">
              <w:rPr>
                <w:rFonts w:ascii="Times New Roman" w:eastAsia="Times New Roman" w:hAnsi="Times New Roman" w:cs="Times New Roman"/>
                <w:i/>
                <w:color w:val="00B050"/>
                <w:sz w:val="20"/>
                <w:szCs w:val="20"/>
                <w:lang w:val="mn-MN"/>
              </w:rPr>
              <w:t>Эрчим хүчний ашиглагч байгууллагын цахилгаан тоноглол дээр ажилтныг ажилд оруулах</w:t>
            </w:r>
          </w:p>
          <w:p w14:paraId="15A0CB17" w14:textId="77777777" w:rsidR="001C705F" w:rsidRPr="001C705F" w:rsidRDefault="001C705F" w:rsidP="001C705F">
            <w:pPr>
              <w:ind w:firstLine="0"/>
              <w:rPr>
                <w:rFonts w:ascii="Times New Roman" w:eastAsia="Times New Roman" w:hAnsi="Times New Roman" w:cs="Times New Roman"/>
                <w:color w:val="00B050"/>
                <w:sz w:val="20"/>
                <w:szCs w:val="20"/>
                <w:lang w:val="mn-MN"/>
              </w:rPr>
            </w:pPr>
          </w:p>
          <w:p w14:paraId="76D95564" w14:textId="303D369C" w:rsidR="00002BCB" w:rsidRPr="001C705F" w:rsidRDefault="001C705F" w:rsidP="001C705F">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color w:val="00B050"/>
                <w:sz w:val="20"/>
                <w:szCs w:val="20"/>
                <w:lang w:val="mn-MN"/>
              </w:rPr>
            </w:pPr>
            <w:r w:rsidRPr="001C705F">
              <w:rPr>
                <w:rFonts w:ascii="Times New Roman" w:eastAsia="Times New Roman" w:hAnsi="Times New Roman" w:cs="Times New Roman"/>
                <w:color w:val="00B050"/>
                <w:sz w:val="20"/>
                <w:szCs w:val="20"/>
                <w:lang w:val="mn-MN"/>
              </w:rPr>
              <w:t xml:space="preserve">1.3.5 </w:t>
            </w:r>
            <w:proofErr w:type="spellStart"/>
            <w:r w:rsidRPr="001C705F">
              <w:rPr>
                <w:rFonts w:ascii="Times New Roman" w:eastAsia="Times New Roman" w:hAnsi="Times New Roman" w:cs="Times New Roman"/>
                <w:color w:val="00B050"/>
                <w:sz w:val="20"/>
                <w:szCs w:val="20"/>
                <w:lang w:val="en-US"/>
              </w:rPr>
              <w:t>Ажиллагаатай</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байгаа</w:t>
            </w:r>
            <w:proofErr w:type="spellEnd"/>
            <w:r w:rsidRPr="001C705F">
              <w:rPr>
                <w:rFonts w:ascii="Times New Roman" w:eastAsia="Times New Roman" w:hAnsi="Times New Roman" w:cs="Times New Roman"/>
                <w:color w:val="00B050"/>
                <w:sz w:val="20"/>
                <w:szCs w:val="20"/>
                <w:lang w:val="mn-MN"/>
              </w:rPr>
              <w:t xml:space="preserve"> </w:t>
            </w:r>
            <w:proofErr w:type="spellStart"/>
            <w:r w:rsidRPr="001C705F">
              <w:rPr>
                <w:rFonts w:ascii="Times New Roman" w:eastAsia="Times New Roman" w:hAnsi="Times New Roman" w:cs="Times New Roman"/>
                <w:color w:val="00B050"/>
                <w:sz w:val="20"/>
                <w:szCs w:val="20"/>
                <w:lang w:val="en-US"/>
              </w:rPr>
              <w:t>эрчим</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хүчний</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цахилгаан</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станц</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уурын</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зуух</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дэд</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станц</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г.м</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байгууллагын</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цахилгаан</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тоноглолд</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цахилгаан</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угсралтын</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ажил</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гүйцэтгэхийн</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өмнө</w:t>
            </w:r>
            <w:proofErr w:type="spellEnd"/>
            <w:r w:rsidRPr="001C705F">
              <w:rPr>
                <w:rFonts w:ascii="Times New Roman" w:eastAsia="Times New Roman" w:hAnsi="Times New Roman" w:cs="Times New Roman"/>
                <w:color w:val="00B050"/>
                <w:sz w:val="20"/>
                <w:szCs w:val="20"/>
                <w:lang w:val="en-US"/>
              </w:rPr>
              <w:t xml:space="preserve"> </w:t>
            </w:r>
            <w:r>
              <w:rPr>
                <w:rFonts w:ascii="Times New Roman" w:eastAsia="Times New Roman" w:hAnsi="Times New Roman" w:cs="Times New Roman"/>
                <w:color w:val="00B050"/>
                <w:sz w:val="20"/>
                <w:szCs w:val="20"/>
                <w:lang w:val="mn-MN"/>
              </w:rPr>
              <w:t xml:space="preserve">угсралтын </w:t>
            </w:r>
            <w:proofErr w:type="spellStart"/>
            <w:r w:rsidRPr="001C705F">
              <w:rPr>
                <w:rFonts w:ascii="Times New Roman" w:eastAsia="Times New Roman" w:hAnsi="Times New Roman" w:cs="Times New Roman"/>
                <w:color w:val="00B050"/>
                <w:sz w:val="20"/>
                <w:szCs w:val="20"/>
                <w:lang w:val="en-US"/>
              </w:rPr>
              <w:t>ажлын</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бүс</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доторх</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гүйдэл</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дамжуулах</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бүх</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хэсгийн</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хүчдэлийг</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салгах</w:t>
            </w:r>
            <w:proofErr w:type="spellEnd"/>
            <w:r w:rsidRPr="001C705F">
              <w:rPr>
                <w:rFonts w:ascii="Times New Roman" w:eastAsia="Times New Roman" w:hAnsi="Times New Roman" w:cs="Times New Roman"/>
                <w:color w:val="00B050"/>
                <w:sz w:val="20"/>
                <w:szCs w:val="20"/>
                <w:lang w:val="mn-MN"/>
              </w:rPr>
              <w:t xml:space="preserve"> </w:t>
            </w:r>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ба</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ажиллагаа</w:t>
            </w:r>
            <w:proofErr w:type="spellEnd"/>
            <w:r w:rsidRPr="001C705F">
              <w:rPr>
                <w:rFonts w:ascii="Times New Roman" w:eastAsia="Times New Roman" w:hAnsi="Times New Roman" w:cs="Times New Roman"/>
                <w:color w:val="00B050"/>
                <w:sz w:val="20"/>
                <w:szCs w:val="20"/>
                <w:lang w:val="mn-MN"/>
              </w:rPr>
              <w:t xml:space="preserve">тай байгаа </w:t>
            </w:r>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цахилгааны</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тоноглолын</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хэсгээс</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тайлж</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хөндийрүүлэг</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гогцоог</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огтлох</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холбоосыг</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салгах</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бусад</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ба</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газардуулга</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салгах</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гэх</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мэт</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техникийн</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арга</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хэмжээг</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авах</w:t>
            </w:r>
            <w:proofErr w:type="spellEnd"/>
            <w:r w:rsidRPr="001C705F">
              <w:rPr>
                <w:rFonts w:ascii="Times New Roman" w:eastAsia="Times New Roman" w:hAnsi="Times New Roman" w:cs="Times New Roman"/>
                <w:color w:val="00B050"/>
                <w:sz w:val="20"/>
                <w:szCs w:val="20"/>
                <w:lang w:val="en-US"/>
              </w:rPr>
              <w:t xml:space="preserve"> </w:t>
            </w:r>
            <w:proofErr w:type="spellStart"/>
            <w:r w:rsidRPr="001C705F">
              <w:rPr>
                <w:rFonts w:ascii="Times New Roman" w:eastAsia="Times New Roman" w:hAnsi="Times New Roman" w:cs="Times New Roman"/>
                <w:color w:val="00B050"/>
                <w:sz w:val="20"/>
                <w:szCs w:val="20"/>
                <w:lang w:val="en-US"/>
              </w:rPr>
              <w:t>ёстой</w:t>
            </w:r>
            <w:proofErr w:type="spellEnd"/>
            <w:r w:rsidRPr="001C705F">
              <w:rPr>
                <w:rFonts w:ascii="Times New Roman" w:eastAsia="Times New Roman" w:hAnsi="Times New Roman" w:cs="Times New Roman"/>
                <w:color w:val="00B050"/>
                <w:sz w:val="20"/>
                <w:szCs w:val="20"/>
                <w:lang w:val="en-US"/>
              </w:rPr>
              <w:t>.</w:t>
            </w:r>
          </w:p>
          <w:p w14:paraId="43CA5694" w14:textId="1F2D4BA9" w:rsidR="00E2491E" w:rsidRPr="001C705F" w:rsidRDefault="00E2491E" w:rsidP="001C705F">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color w:val="00B050"/>
                <w:sz w:val="20"/>
                <w:szCs w:val="20"/>
                <w:lang w:val="mn-MN"/>
              </w:rPr>
            </w:pPr>
          </w:p>
        </w:tc>
        <w:tc>
          <w:tcPr>
            <w:tcW w:w="3674" w:type="dxa"/>
          </w:tcPr>
          <w:p w14:paraId="0182D7A1" w14:textId="77777777" w:rsidR="001C705F" w:rsidRDefault="001C705F" w:rsidP="001C705F">
            <w:pPr>
              <w:widowControl/>
              <w:shd w:val="clear" w:color="auto" w:fill="FFFFFF"/>
              <w:autoSpaceDE/>
              <w:autoSpaceDN/>
              <w:adjustRightInd/>
              <w:ind w:firstLine="0"/>
              <w:contextualSpacing/>
              <w:jc w:val="left"/>
              <w:textAlignment w:val="top"/>
              <w:rPr>
                <w:rFonts w:ascii="Times New Roman" w:eastAsia="Times New Roman" w:hAnsi="Times New Roman" w:cs="Times New Roman"/>
                <w:strike/>
                <w:sz w:val="20"/>
                <w:szCs w:val="20"/>
                <w:highlight w:val="yellow"/>
                <w:lang w:val="mn-MN"/>
              </w:rPr>
            </w:pPr>
          </w:p>
          <w:p w14:paraId="20D8C5B7" w14:textId="77777777" w:rsidR="001C705F" w:rsidRDefault="001C705F" w:rsidP="001C705F">
            <w:pPr>
              <w:widowControl/>
              <w:shd w:val="clear" w:color="auto" w:fill="FFFFFF"/>
              <w:autoSpaceDE/>
              <w:autoSpaceDN/>
              <w:adjustRightInd/>
              <w:ind w:firstLine="0"/>
              <w:contextualSpacing/>
              <w:jc w:val="left"/>
              <w:textAlignment w:val="top"/>
              <w:rPr>
                <w:rFonts w:ascii="Times New Roman" w:eastAsia="Times New Roman" w:hAnsi="Times New Roman" w:cs="Times New Roman"/>
                <w:strike/>
                <w:sz w:val="20"/>
                <w:szCs w:val="20"/>
                <w:highlight w:val="yellow"/>
                <w:lang w:val="mn-MN"/>
              </w:rPr>
            </w:pPr>
          </w:p>
          <w:p w14:paraId="3F3CE37F" w14:textId="77777777" w:rsidR="001C705F" w:rsidRDefault="001C705F" w:rsidP="001C705F">
            <w:pPr>
              <w:widowControl/>
              <w:shd w:val="clear" w:color="auto" w:fill="FFFFFF"/>
              <w:autoSpaceDE/>
              <w:autoSpaceDN/>
              <w:adjustRightInd/>
              <w:ind w:firstLine="0"/>
              <w:contextualSpacing/>
              <w:jc w:val="left"/>
              <w:textAlignment w:val="top"/>
              <w:rPr>
                <w:rFonts w:ascii="Times New Roman" w:eastAsia="Times New Roman" w:hAnsi="Times New Roman" w:cs="Times New Roman"/>
                <w:strike/>
                <w:sz w:val="20"/>
                <w:szCs w:val="20"/>
                <w:highlight w:val="yellow"/>
                <w:lang w:val="mn-MN"/>
              </w:rPr>
            </w:pPr>
          </w:p>
          <w:p w14:paraId="264ABABF" w14:textId="77777777" w:rsidR="001C705F" w:rsidRDefault="001C705F" w:rsidP="001C705F">
            <w:pPr>
              <w:widowControl/>
              <w:shd w:val="clear" w:color="auto" w:fill="FFFFFF"/>
              <w:autoSpaceDE/>
              <w:autoSpaceDN/>
              <w:adjustRightInd/>
              <w:ind w:firstLine="0"/>
              <w:contextualSpacing/>
              <w:jc w:val="left"/>
              <w:textAlignment w:val="top"/>
              <w:rPr>
                <w:rFonts w:ascii="Times New Roman" w:eastAsia="Times New Roman" w:hAnsi="Times New Roman" w:cs="Times New Roman"/>
                <w:strike/>
                <w:sz w:val="20"/>
                <w:szCs w:val="20"/>
                <w:highlight w:val="yellow"/>
                <w:lang w:val="mn-MN"/>
              </w:rPr>
            </w:pPr>
          </w:p>
          <w:p w14:paraId="21ECAF53" w14:textId="77777777" w:rsidR="001C705F" w:rsidRDefault="001C705F" w:rsidP="001C705F">
            <w:pPr>
              <w:widowControl/>
              <w:shd w:val="clear" w:color="auto" w:fill="FFFFFF"/>
              <w:autoSpaceDE/>
              <w:autoSpaceDN/>
              <w:adjustRightInd/>
              <w:ind w:firstLine="0"/>
              <w:contextualSpacing/>
              <w:jc w:val="left"/>
              <w:textAlignment w:val="top"/>
              <w:rPr>
                <w:rFonts w:ascii="Times New Roman" w:eastAsia="Times New Roman" w:hAnsi="Times New Roman" w:cs="Times New Roman"/>
                <w:strike/>
                <w:sz w:val="20"/>
                <w:szCs w:val="20"/>
                <w:highlight w:val="yellow"/>
                <w:lang w:val="mn-MN"/>
              </w:rPr>
            </w:pPr>
          </w:p>
          <w:p w14:paraId="210ADE72" w14:textId="77777777" w:rsidR="001C705F" w:rsidRDefault="001C705F" w:rsidP="001C705F">
            <w:pPr>
              <w:widowControl/>
              <w:shd w:val="clear" w:color="auto" w:fill="FFFFFF"/>
              <w:autoSpaceDE/>
              <w:autoSpaceDN/>
              <w:adjustRightInd/>
              <w:ind w:firstLine="0"/>
              <w:contextualSpacing/>
              <w:jc w:val="left"/>
              <w:textAlignment w:val="top"/>
              <w:rPr>
                <w:rFonts w:ascii="Times New Roman" w:eastAsia="Times New Roman" w:hAnsi="Times New Roman" w:cs="Times New Roman"/>
                <w:strike/>
                <w:sz w:val="20"/>
                <w:szCs w:val="20"/>
                <w:highlight w:val="yellow"/>
                <w:lang w:val="mn-MN"/>
              </w:rPr>
            </w:pPr>
          </w:p>
          <w:p w14:paraId="7BAE8085" w14:textId="77777777" w:rsidR="001C705F" w:rsidRDefault="001C705F" w:rsidP="001C705F">
            <w:pPr>
              <w:widowControl/>
              <w:shd w:val="clear" w:color="auto" w:fill="FFFFFF"/>
              <w:autoSpaceDE/>
              <w:autoSpaceDN/>
              <w:adjustRightInd/>
              <w:ind w:firstLine="0"/>
              <w:contextualSpacing/>
              <w:jc w:val="left"/>
              <w:textAlignment w:val="top"/>
              <w:rPr>
                <w:rFonts w:ascii="Times New Roman" w:eastAsia="Times New Roman" w:hAnsi="Times New Roman" w:cs="Times New Roman"/>
                <w:strike/>
                <w:sz w:val="20"/>
                <w:szCs w:val="20"/>
                <w:highlight w:val="yellow"/>
                <w:lang w:val="mn-MN"/>
              </w:rPr>
            </w:pPr>
          </w:p>
          <w:p w14:paraId="4A41123D" w14:textId="77777777" w:rsidR="001C705F" w:rsidRDefault="001C705F" w:rsidP="001C705F">
            <w:pPr>
              <w:widowControl/>
              <w:shd w:val="clear" w:color="auto" w:fill="FFFFFF"/>
              <w:autoSpaceDE/>
              <w:autoSpaceDN/>
              <w:adjustRightInd/>
              <w:ind w:firstLine="0"/>
              <w:contextualSpacing/>
              <w:jc w:val="left"/>
              <w:textAlignment w:val="top"/>
              <w:rPr>
                <w:rFonts w:ascii="Times New Roman" w:eastAsia="Times New Roman" w:hAnsi="Times New Roman" w:cs="Times New Roman"/>
                <w:strike/>
                <w:sz w:val="20"/>
                <w:szCs w:val="20"/>
                <w:highlight w:val="yellow"/>
                <w:lang w:val="mn-MN"/>
              </w:rPr>
            </w:pPr>
          </w:p>
          <w:p w14:paraId="50690E92" w14:textId="708570B0" w:rsidR="001C705F" w:rsidRDefault="001C705F" w:rsidP="001C705F">
            <w:pPr>
              <w:widowControl/>
              <w:autoSpaceDE/>
              <w:autoSpaceDN/>
              <w:adjustRightInd/>
              <w:ind w:firstLine="0"/>
              <w:contextualSpacing/>
              <w:jc w:val="left"/>
              <w:textAlignment w:val="top"/>
              <w:rPr>
                <w:rFonts w:ascii="Times New Roman" w:eastAsia="Times New Roman" w:hAnsi="Times New Roman" w:cs="Times New Roman"/>
                <w:color w:val="00B050"/>
                <w:sz w:val="20"/>
                <w:szCs w:val="20"/>
                <w:lang w:val="mn-MN"/>
              </w:rPr>
            </w:pPr>
            <w:r w:rsidRPr="001C705F">
              <w:rPr>
                <w:rFonts w:ascii="Times New Roman" w:eastAsia="Times New Roman" w:hAnsi="Times New Roman" w:cs="Times New Roman"/>
                <w:strike/>
                <w:sz w:val="20"/>
                <w:szCs w:val="20"/>
                <w:lang w:val="mn-MN"/>
              </w:rPr>
              <w:t>Үйлдвэрлэлийн</w:t>
            </w:r>
            <w:r>
              <w:rPr>
                <w:rFonts w:ascii="Times New Roman" w:eastAsia="Times New Roman" w:hAnsi="Times New Roman" w:cs="Times New Roman"/>
                <w:strike/>
                <w:sz w:val="20"/>
                <w:szCs w:val="20"/>
                <w:lang w:val="mn-MN"/>
              </w:rPr>
              <w:t xml:space="preserve"> </w:t>
            </w:r>
            <w:r w:rsidRPr="005A4401">
              <w:rPr>
                <w:rFonts w:ascii="Times New Roman" w:eastAsia="Times New Roman" w:hAnsi="Times New Roman" w:cs="Times New Roman"/>
                <w:color w:val="00B050"/>
                <w:sz w:val="20"/>
                <w:szCs w:val="20"/>
                <w:lang w:val="mn-MN"/>
              </w:rPr>
              <w:t>угсралтын</w:t>
            </w:r>
          </w:p>
          <w:p w14:paraId="46AE9824" w14:textId="77777777" w:rsidR="001C705F" w:rsidRDefault="001C705F" w:rsidP="001C705F">
            <w:pPr>
              <w:widowControl/>
              <w:autoSpaceDE/>
              <w:autoSpaceDN/>
              <w:adjustRightInd/>
              <w:ind w:firstLine="0"/>
              <w:contextualSpacing/>
              <w:jc w:val="left"/>
              <w:textAlignment w:val="top"/>
              <w:rPr>
                <w:rFonts w:ascii="Times New Roman" w:eastAsia="Times New Roman" w:hAnsi="Times New Roman" w:cs="Times New Roman"/>
                <w:strike/>
                <w:sz w:val="20"/>
                <w:szCs w:val="20"/>
                <w:lang w:val="en-US"/>
              </w:rPr>
            </w:pPr>
          </w:p>
          <w:p w14:paraId="732C88B9" w14:textId="77777777" w:rsidR="001C705F" w:rsidRDefault="001C705F" w:rsidP="001C705F">
            <w:pPr>
              <w:widowControl/>
              <w:shd w:val="clear" w:color="auto" w:fill="FFFFFF"/>
              <w:autoSpaceDE/>
              <w:autoSpaceDN/>
              <w:adjustRightInd/>
              <w:ind w:firstLine="0"/>
              <w:contextualSpacing/>
              <w:jc w:val="left"/>
              <w:textAlignment w:val="top"/>
              <w:rPr>
                <w:rFonts w:ascii="Times New Roman" w:eastAsia="Times New Roman" w:hAnsi="Times New Roman" w:cs="Times New Roman"/>
                <w:strike/>
                <w:sz w:val="20"/>
                <w:szCs w:val="20"/>
                <w:lang w:val="en-US"/>
              </w:rPr>
            </w:pPr>
          </w:p>
          <w:p w14:paraId="4733138E" w14:textId="77777777" w:rsidR="001C705F" w:rsidRDefault="001C705F" w:rsidP="001C705F">
            <w:pPr>
              <w:widowControl/>
              <w:shd w:val="clear" w:color="auto" w:fill="FFFFFF"/>
              <w:autoSpaceDE/>
              <w:autoSpaceDN/>
              <w:adjustRightInd/>
              <w:ind w:firstLine="0"/>
              <w:contextualSpacing/>
              <w:jc w:val="left"/>
              <w:textAlignment w:val="top"/>
              <w:rPr>
                <w:rFonts w:ascii="Times New Roman" w:eastAsia="Times New Roman" w:hAnsi="Times New Roman" w:cs="Times New Roman"/>
                <w:strike/>
                <w:sz w:val="20"/>
                <w:szCs w:val="20"/>
                <w:lang w:val="en-US"/>
              </w:rPr>
            </w:pPr>
          </w:p>
          <w:p w14:paraId="1C151A47" w14:textId="6B20B947" w:rsidR="008129C0" w:rsidRPr="002C4B7E" w:rsidRDefault="008129C0" w:rsidP="008129C0">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b/>
                <w:bCs/>
                <w:sz w:val="20"/>
                <w:szCs w:val="20"/>
                <w:lang w:val="en-US"/>
              </w:rPr>
            </w:pPr>
          </w:p>
        </w:tc>
      </w:tr>
      <w:tr w:rsidR="008129C0" w:rsidRPr="002C4B7E" w14:paraId="5D28B05C" w14:textId="77777777" w:rsidTr="001C705F">
        <w:tc>
          <w:tcPr>
            <w:tcW w:w="3674" w:type="dxa"/>
          </w:tcPr>
          <w:p w14:paraId="70E3065D" w14:textId="77777777"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t>1.3.6 Зона работ, выделенная для строительно-монтажной организации, должна быть выгорожена сплошным или сетчатым ограждением, препятствующим проникновению электромонтажного персонала в действующую часть электроустановки.</w:t>
            </w:r>
          </w:p>
          <w:p w14:paraId="507818E4" w14:textId="77777777" w:rsidR="008129C0" w:rsidRPr="002C4B7E" w:rsidRDefault="008129C0" w:rsidP="008129C0">
            <w:pPr>
              <w:ind w:firstLine="284"/>
              <w:rPr>
                <w:rFonts w:ascii="Times New Roman" w:hAnsi="Times New Roman" w:cs="Times New Roman"/>
                <w:b/>
                <w:bCs/>
                <w:i/>
                <w:iCs/>
                <w:color w:val="FF0000"/>
                <w:sz w:val="20"/>
                <w:szCs w:val="20"/>
                <w:lang w:val="mn-MN"/>
              </w:rPr>
            </w:pPr>
          </w:p>
        </w:tc>
        <w:tc>
          <w:tcPr>
            <w:tcW w:w="3820" w:type="dxa"/>
          </w:tcPr>
          <w:p w14:paraId="2A5FCD74" w14:textId="0AB6BA58" w:rsidR="008129C0" w:rsidRPr="008909B2" w:rsidRDefault="008129C0" w:rsidP="008909B2">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1.3.6 </w:t>
            </w:r>
            <w:r w:rsidRPr="000B2F1A">
              <w:rPr>
                <w:rFonts w:ascii="Times New Roman" w:eastAsia="Times New Roman" w:hAnsi="Times New Roman" w:cs="Times New Roman"/>
                <w:sz w:val="20"/>
                <w:szCs w:val="20"/>
              </w:rPr>
              <w:t>Цахилгаан байгууламж</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 xml:space="preserve">угсралтын </w:t>
            </w:r>
            <w:r w:rsidRPr="000B2F1A">
              <w:rPr>
                <w:rFonts w:ascii="Times New Roman" w:eastAsia="Times New Roman" w:hAnsi="Times New Roman" w:cs="Times New Roman"/>
                <w:sz w:val="20"/>
                <w:szCs w:val="20"/>
              </w:rPr>
              <w:t>байгууллагын ажлын</w:t>
            </w:r>
            <w:r w:rsidRPr="002C4B7E">
              <w:rPr>
                <w:rFonts w:ascii="Times New Roman" w:eastAsia="Times New Roman" w:hAnsi="Times New Roman" w:cs="Times New Roman"/>
                <w:sz w:val="20"/>
                <w:szCs w:val="20"/>
              </w:rPr>
              <w:t xml:space="preserve"> </w:t>
            </w:r>
            <w:r w:rsidRPr="002C4B7E">
              <w:rPr>
                <w:rFonts w:ascii="Times New Roman" w:eastAsia="Times New Roman" w:hAnsi="Times New Roman" w:cs="Times New Roman"/>
                <w:sz w:val="20"/>
                <w:szCs w:val="20"/>
                <w:lang w:val="mn-MN"/>
              </w:rPr>
              <w:t xml:space="preserve">гүйцэтгэх </w:t>
            </w:r>
            <w:r w:rsidRPr="002C4B7E">
              <w:rPr>
                <w:rFonts w:ascii="Times New Roman" w:eastAsia="Times New Roman" w:hAnsi="Times New Roman" w:cs="Times New Roman"/>
                <w:sz w:val="20"/>
                <w:szCs w:val="20"/>
              </w:rPr>
              <w:t xml:space="preserve">бүсэд олгосон газрыг </w:t>
            </w:r>
            <w:r w:rsidRPr="00AB7AF6">
              <w:rPr>
                <w:rFonts w:ascii="Times New Roman" w:eastAsia="Times New Roman" w:hAnsi="Times New Roman" w:cs="Times New Roman"/>
                <w:sz w:val="20"/>
                <w:szCs w:val="20"/>
              </w:rPr>
              <w:t>цул</w:t>
            </w:r>
            <w:r w:rsidRPr="000B2F1A">
              <w:rPr>
                <w:rFonts w:ascii="Times New Roman" w:eastAsia="Times New Roman" w:hAnsi="Times New Roman" w:cs="Times New Roman"/>
                <w:sz w:val="20"/>
                <w:szCs w:val="20"/>
              </w:rPr>
              <w:t xml:space="preserve"> материал,</w:t>
            </w:r>
            <w:r w:rsidRPr="002C4B7E">
              <w:rPr>
                <w:rFonts w:ascii="Times New Roman" w:eastAsia="Times New Roman" w:hAnsi="Times New Roman" w:cs="Times New Roman"/>
                <w:sz w:val="20"/>
                <w:szCs w:val="20"/>
              </w:rPr>
              <w:t xml:space="preserve"> эсхүл торон </w:t>
            </w:r>
            <w:r w:rsidRPr="000B2F1A">
              <w:rPr>
                <w:rFonts w:ascii="Times New Roman" w:eastAsia="Times New Roman" w:hAnsi="Times New Roman" w:cs="Times New Roman"/>
                <w:sz w:val="20"/>
                <w:szCs w:val="20"/>
              </w:rPr>
              <w:t>хийж</w:t>
            </w:r>
            <w:r w:rsidRPr="002C4B7E">
              <w:rPr>
                <w:rFonts w:ascii="Times New Roman" w:eastAsia="Times New Roman" w:hAnsi="Times New Roman" w:cs="Times New Roman"/>
                <w:sz w:val="20"/>
                <w:szCs w:val="20"/>
              </w:rPr>
              <w:t xml:space="preserve"> цахилгаан угсралтын ажилтан нарыг </w:t>
            </w:r>
            <w:r w:rsidR="00CD2492">
              <w:rPr>
                <w:rFonts w:ascii="Times New Roman" w:eastAsia="Times New Roman" w:hAnsi="Times New Roman" w:cs="Times New Roman"/>
                <w:sz w:val="20"/>
                <w:szCs w:val="20"/>
              </w:rPr>
              <w:t>ажиллагаатай байгаа</w:t>
            </w:r>
            <w:r w:rsidR="007C6D7A">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цахилгаан төхөөрөмж</w:t>
            </w:r>
            <w:r w:rsidRPr="002C4B7E">
              <w:rPr>
                <w:rFonts w:ascii="Times New Roman" w:eastAsia="Times New Roman" w:hAnsi="Times New Roman" w:cs="Times New Roman"/>
                <w:color w:val="000000" w:themeColor="text1"/>
                <w:sz w:val="20"/>
                <w:szCs w:val="20"/>
                <w:lang w:val="mn-MN"/>
              </w:rPr>
              <w:t>ийн</w:t>
            </w:r>
            <w:r w:rsidRPr="002C4B7E">
              <w:rPr>
                <w:rFonts w:ascii="Times New Roman" w:eastAsia="Times New Roman" w:hAnsi="Times New Roman" w:cs="Times New Roman"/>
                <w:sz w:val="20"/>
                <w:szCs w:val="20"/>
              </w:rPr>
              <w:t xml:space="preserve"> хэсэг</w:t>
            </w:r>
            <w:r w:rsidRPr="000B2F1A">
              <w:rPr>
                <w:rFonts w:ascii="Times New Roman" w:eastAsia="Times New Roman" w:hAnsi="Times New Roman" w:cs="Times New Roman"/>
                <w:sz w:val="20"/>
                <w:szCs w:val="20"/>
              </w:rPr>
              <w:t>т</w:t>
            </w:r>
            <w:r w:rsidRPr="002C4B7E">
              <w:rPr>
                <w:rFonts w:ascii="Times New Roman" w:eastAsia="Times New Roman" w:hAnsi="Times New Roman" w:cs="Times New Roman"/>
                <w:sz w:val="20"/>
                <w:szCs w:val="20"/>
              </w:rPr>
              <w:t xml:space="preserve"> нэвтр</w:t>
            </w:r>
            <w:r w:rsidRPr="000B2F1A">
              <w:rPr>
                <w:rFonts w:ascii="Times New Roman" w:eastAsia="Times New Roman" w:hAnsi="Times New Roman" w:cs="Times New Roman"/>
                <w:sz w:val="20"/>
                <w:szCs w:val="20"/>
              </w:rPr>
              <w:t>үүлэ</w:t>
            </w:r>
            <w:r w:rsidRPr="002C4B7E">
              <w:rPr>
                <w:rFonts w:ascii="Times New Roman" w:eastAsia="Times New Roman" w:hAnsi="Times New Roman" w:cs="Times New Roman"/>
                <w:sz w:val="20"/>
                <w:szCs w:val="20"/>
              </w:rPr>
              <w:t xml:space="preserve">хээргүй </w:t>
            </w:r>
            <w:r w:rsidRPr="000B2F1A">
              <w:rPr>
                <w:rFonts w:ascii="Times New Roman" w:eastAsia="Times New Roman" w:hAnsi="Times New Roman" w:cs="Times New Roman"/>
                <w:sz w:val="20"/>
                <w:szCs w:val="20"/>
              </w:rPr>
              <w:t>саад тавьж</w:t>
            </w:r>
            <w:r w:rsidRPr="002C4B7E">
              <w:rPr>
                <w:rFonts w:ascii="Times New Roman" w:eastAsia="Times New Roman" w:hAnsi="Times New Roman" w:cs="Times New Roman"/>
                <w:sz w:val="20"/>
                <w:szCs w:val="20"/>
              </w:rPr>
              <w:t xml:space="preserve"> тусгаарлах ёстой.</w:t>
            </w:r>
          </w:p>
        </w:tc>
        <w:tc>
          <w:tcPr>
            <w:tcW w:w="3841" w:type="dxa"/>
          </w:tcPr>
          <w:p w14:paraId="33CD3F40" w14:textId="225FE19A" w:rsidR="000B2F1A" w:rsidRPr="008909B2" w:rsidRDefault="000B2F1A" w:rsidP="000B2F1A">
            <w:pPr>
              <w:widowControl/>
              <w:numPr>
                <w:ilvl w:val="2"/>
                <w:numId w:val="11"/>
              </w:numPr>
              <w:shd w:val="clear" w:color="auto" w:fill="FFFFFF"/>
              <w:autoSpaceDE/>
              <w:autoSpaceDN/>
              <w:adjustRightInd/>
              <w:ind w:left="0"/>
              <w:textAlignment w:val="top"/>
              <w:rPr>
                <w:rFonts w:ascii="Times New Roman" w:eastAsia="Times New Roman" w:hAnsi="Times New Roman" w:cs="Times New Roman"/>
                <w:color w:val="00B050"/>
                <w:sz w:val="20"/>
                <w:szCs w:val="20"/>
              </w:rPr>
            </w:pPr>
            <w:r w:rsidRPr="008909B2">
              <w:rPr>
                <w:rFonts w:ascii="Times New Roman" w:eastAsia="Times New Roman" w:hAnsi="Times New Roman" w:cs="Times New Roman"/>
                <w:color w:val="00B050"/>
                <w:sz w:val="20"/>
                <w:szCs w:val="20"/>
                <w:lang w:val="mn-MN"/>
              </w:rPr>
              <w:t>1.3.6 Цахилгаан байгууламжийн</w:t>
            </w:r>
            <w:r w:rsidRPr="008909B2">
              <w:rPr>
                <w:rFonts w:ascii="Times New Roman" w:eastAsia="Times New Roman" w:hAnsi="Times New Roman" w:cs="Times New Roman"/>
                <w:color w:val="00B050"/>
                <w:sz w:val="20"/>
                <w:szCs w:val="20"/>
              </w:rPr>
              <w:t xml:space="preserve"> угсралтын аж</w:t>
            </w:r>
            <w:r w:rsidRPr="008909B2">
              <w:rPr>
                <w:rFonts w:ascii="Times New Roman" w:eastAsia="Times New Roman" w:hAnsi="Times New Roman" w:cs="Times New Roman"/>
                <w:color w:val="00B050"/>
                <w:sz w:val="20"/>
                <w:szCs w:val="20"/>
                <w:lang w:val="mn-MN"/>
              </w:rPr>
              <w:t>и</w:t>
            </w:r>
            <w:r w:rsidRPr="008909B2">
              <w:rPr>
                <w:rFonts w:ascii="Times New Roman" w:eastAsia="Times New Roman" w:hAnsi="Times New Roman" w:cs="Times New Roman"/>
                <w:color w:val="00B050"/>
                <w:sz w:val="20"/>
                <w:szCs w:val="20"/>
              </w:rPr>
              <w:t xml:space="preserve">л </w:t>
            </w:r>
            <w:r w:rsidRPr="008909B2">
              <w:rPr>
                <w:rFonts w:ascii="Times New Roman" w:eastAsia="Times New Roman" w:hAnsi="Times New Roman" w:cs="Times New Roman"/>
                <w:color w:val="00B050"/>
                <w:sz w:val="20"/>
                <w:szCs w:val="20"/>
                <w:lang w:val="mn-MN"/>
              </w:rPr>
              <w:t xml:space="preserve">гүйцэтгэх </w:t>
            </w:r>
            <w:r w:rsidRPr="008909B2">
              <w:rPr>
                <w:rFonts w:ascii="Times New Roman" w:eastAsia="Times New Roman" w:hAnsi="Times New Roman" w:cs="Times New Roman"/>
                <w:color w:val="00B050"/>
                <w:sz w:val="20"/>
                <w:szCs w:val="20"/>
              </w:rPr>
              <w:t xml:space="preserve">бүсэд олгосон газрыг </w:t>
            </w:r>
            <w:r w:rsidRPr="008909B2">
              <w:rPr>
                <w:rFonts w:ascii="Times New Roman" w:eastAsia="Times New Roman" w:hAnsi="Times New Roman" w:cs="Times New Roman"/>
                <w:color w:val="00B050"/>
                <w:sz w:val="20"/>
                <w:szCs w:val="20"/>
                <w:lang w:val="mn-MN"/>
              </w:rPr>
              <w:t>хашаагаар хашиж</w:t>
            </w:r>
            <w:r w:rsidRPr="008909B2">
              <w:rPr>
                <w:rFonts w:ascii="Times New Roman" w:eastAsia="Times New Roman" w:hAnsi="Times New Roman" w:cs="Times New Roman"/>
                <w:color w:val="00B050"/>
                <w:sz w:val="20"/>
                <w:szCs w:val="20"/>
              </w:rPr>
              <w:t xml:space="preserve"> цахилгаан угсралтын ажилтан нарыг ажиллагаа</w:t>
            </w:r>
            <w:r w:rsidRPr="008909B2">
              <w:rPr>
                <w:rFonts w:ascii="Times New Roman" w:eastAsia="Times New Roman" w:hAnsi="Times New Roman" w:cs="Times New Roman"/>
                <w:color w:val="00B050"/>
                <w:sz w:val="20"/>
                <w:szCs w:val="20"/>
                <w:lang w:val="mn-MN"/>
              </w:rPr>
              <w:t>тай байгаа</w:t>
            </w:r>
            <w:r w:rsidRPr="008909B2">
              <w:rPr>
                <w:rFonts w:ascii="Times New Roman" w:eastAsia="Times New Roman" w:hAnsi="Times New Roman" w:cs="Times New Roman"/>
                <w:color w:val="00B050"/>
                <w:sz w:val="20"/>
                <w:szCs w:val="20"/>
              </w:rPr>
              <w:t xml:space="preserve"> цахилгаан </w:t>
            </w:r>
            <w:r w:rsidR="005A4401">
              <w:rPr>
                <w:rFonts w:ascii="Times New Roman" w:eastAsia="Times New Roman" w:hAnsi="Times New Roman" w:cs="Times New Roman"/>
                <w:color w:val="00B050"/>
                <w:sz w:val="20"/>
                <w:szCs w:val="20"/>
                <w:lang w:val="mn-MN"/>
              </w:rPr>
              <w:t>тоноглолын</w:t>
            </w:r>
            <w:r w:rsidRPr="008909B2">
              <w:rPr>
                <w:rFonts w:ascii="Times New Roman" w:eastAsia="Times New Roman" w:hAnsi="Times New Roman" w:cs="Times New Roman"/>
                <w:color w:val="00B050"/>
                <w:sz w:val="20"/>
                <w:szCs w:val="20"/>
              </w:rPr>
              <w:t xml:space="preserve"> хэсэг</w:t>
            </w:r>
            <w:r w:rsidRPr="008909B2">
              <w:rPr>
                <w:rFonts w:ascii="Times New Roman" w:eastAsia="Times New Roman" w:hAnsi="Times New Roman" w:cs="Times New Roman"/>
                <w:color w:val="00B050"/>
                <w:sz w:val="20"/>
                <w:szCs w:val="20"/>
                <w:lang w:val="mn-MN"/>
              </w:rPr>
              <w:t xml:space="preserve"> рүү </w:t>
            </w:r>
            <w:r w:rsidRPr="008909B2">
              <w:rPr>
                <w:rFonts w:ascii="Times New Roman" w:eastAsia="Times New Roman" w:hAnsi="Times New Roman" w:cs="Times New Roman"/>
                <w:color w:val="00B050"/>
                <w:sz w:val="20"/>
                <w:szCs w:val="20"/>
              </w:rPr>
              <w:t xml:space="preserve"> </w:t>
            </w:r>
            <w:r w:rsidR="007C6D7A">
              <w:rPr>
                <w:rFonts w:ascii="Times New Roman" w:eastAsia="Times New Roman" w:hAnsi="Times New Roman" w:cs="Times New Roman"/>
                <w:color w:val="00B050"/>
                <w:sz w:val="20"/>
                <w:szCs w:val="20"/>
                <w:lang w:val="mn-MN"/>
              </w:rPr>
              <w:t>ойртохооргүй</w:t>
            </w:r>
            <w:r w:rsidRPr="008909B2">
              <w:rPr>
                <w:rFonts w:ascii="Times New Roman" w:eastAsia="Times New Roman" w:hAnsi="Times New Roman" w:cs="Times New Roman"/>
                <w:color w:val="00B050"/>
                <w:sz w:val="20"/>
                <w:szCs w:val="20"/>
              </w:rPr>
              <w:t xml:space="preserve"> </w:t>
            </w:r>
            <w:r w:rsidR="007C6D7A">
              <w:rPr>
                <w:rFonts w:ascii="Times New Roman" w:eastAsia="Times New Roman" w:hAnsi="Times New Roman" w:cs="Times New Roman"/>
                <w:color w:val="00B050"/>
                <w:sz w:val="20"/>
                <w:szCs w:val="20"/>
                <w:lang w:val="mn-MN"/>
              </w:rPr>
              <w:t xml:space="preserve">тусгаарласан байх </w:t>
            </w:r>
            <w:r w:rsidRPr="008909B2">
              <w:rPr>
                <w:rFonts w:ascii="Times New Roman" w:eastAsia="Times New Roman" w:hAnsi="Times New Roman" w:cs="Times New Roman"/>
                <w:color w:val="00B050"/>
                <w:sz w:val="20"/>
                <w:szCs w:val="20"/>
              </w:rPr>
              <w:t>ёстой.</w:t>
            </w:r>
          </w:p>
          <w:p w14:paraId="6CB69A56" w14:textId="5AA62D76" w:rsidR="008129C0" w:rsidRPr="002C4B7E" w:rsidRDefault="008129C0"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p>
        </w:tc>
        <w:tc>
          <w:tcPr>
            <w:tcW w:w="3674" w:type="dxa"/>
          </w:tcPr>
          <w:p w14:paraId="3E98466D" w14:textId="77777777" w:rsidR="00AB7AF6" w:rsidRPr="00AB7AF6" w:rsidRDefault="00AB7AF6" w:rsidP="008129C0">
            <w:pPr>
              <w:widowControl/>
              <w:numPr>
                <w:ilvl w:val="2"/>
                <w:numId w:val="11"/>
              </w:numPr>
              <w:shd w:val="clear" w:color="auto" w:fill="FFFFFF"/>
              <w:autoSpaceDE/>
              <w:autoSpaceDN/>
              <w:adjustRightInd/>
              <w:ind w:left="0"/>
              <w:textAlignment w:val="top"/>
              <w:rPr>
                <w:rFonts w:ascii="Times New Roman" w:eastAsiaTheme="minorHAnsi" w:hAnsi="Times New Roman" w:cs="Times New Roman"/>
                <w:sz w:val="20"/>
                <w:szCs w:val="20"/>
                <w:lang w:val="mn-MN"/>
              </w:rPr>
            </w:pPr>
          </w:p>
          <w:p w14:paraId="1658D311" w14:textId="77777777" w:rsidR="00AB7AF6" w:rsidRPr="00AB7AF6" w:rsidRDefault="00AB7AF6" w:rsidP="008129C0">
            <w:pPr>
              <w:widowControl/>
              <w:numPr>
                <w:ilvl w:val="2"/>
                <w:numId w:val="11"/>
              </w:numPr>
              <w:shd w:val="clear" w:color="auto" w:fill="FFFFFF"/>
              <w:autoSpaceDE/>
              <w:autoSpaceDN/>
              <w:adjustRightInd/>
              <w:ind w:left="0"/>
              <w:textAlignment w:val="top"/>
              <w:rPr>
                <w:rFonts w:ascii="Times New Roman" w:eastAsiaTheme="minorHAnsi" w:hAnsi="Times New Roman" w:cs="Times New Roman"/>
                <w:sz w:val="20"/>
                <w:szCs w:val="20"/>
                <w:lang w:val="mn-MN"/>
              </w:rPr>
            </w:pPr>
          </w:p>
          <w:p w14:paraId="617B95A4" w14:textId="72D2A6E0" w:rsidR="008129C0" w:rsidRPr="00AB7AF6" w:rsidRDefault="00AB7AF6" w:rsidP="008129C0">
            <w:pPr>
              <w:widowControl/>
              <w:numPr>
                <w:ilvl w:val="2"/>
                <w:numId w:val="11"/>
              </w:numPr>
              <w:shd w:val="clear" w:color="auto" w:fill="FFFFFF"/>
              <w:autoSpaceDE/>
              <w:autoSpaceDN/>
              <w:adjustRightInd/>
              <w:ind w:left="0"/>
              <w:textAlignment w:val="top"/>
              <w:rPr>
                <w:rFonts w:ascii="Times New Roman" w:eastAsiaTheme="minorHAnsi" w:hAnsi="Times New Roman" w:cs="Times New Roman"/>
                <w:strike/>
                <w:sz w:val="20"/>
                <w:szCs w:val="20"/>
                <w:lang w:val="mn-MN"/>
              </w:rPr>
            </w:pPr>
            <w:r w:rsidRPr="00AB7AF6">
              <w:rPr>
                <w:rFonts w:ascii="Times New Roman" w:eastAsia="Times New Roman" w:hAnsi="Times New Roman" w:cs="Times New Roman"/>
                <w:strike/>
                <w:sz w:val="20"/>
                <w:szCs w:val="20"/>
              </w:rPr>
              <w:t>цул материал, эсхүл торон хийж</w:t>
            </w:r>
          </w:p>
        </w:tc>
      </w:tr>
      <w:tr w:rsidR="008129C0" w:rsidRPr="002C4B7E" w14:paraId="6B6EBA97" w14:textId="77777777" w:rsidTr="001C705F">
        <w:tc>
          <w:tcPr>
            <w:tcW w:w="3674" w:type="dxa"/>
          </w:tcPr>
          <w:p w14:paraId="7D0295F4" w14:textId="77777777"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t>1.3.7 Пути прохода и проезда персонала, машин и механизмов строительно-монтажной организации в выгороженную зону не должен пересекать территорию или помещения с находящимися под напряжением токоведущими частями.</w:t>
            </w:r>
          </w:p>
          <w:p w14:paraId="45407AF3" w14:textId="2267D97B" w:rsidR="008129C0" w:rsidRPr="00002BCB" w:rsidRDefault="008129C0" w:rsidP="00002BCB">
            <w:pPr>
              <w:ind w:firstLine="284"/>
              <w:rPr>
                <w:rFonts w:ascii="Times New Roman" w:hAnsi="Times New Roman" w:cs="Times New Roman"/>
                <w:sz w:val="20"/>
                <w:szCs w:val="20"/>
              </w:rPr>
            </w:pPr>
            <w:r w:rsidRPr="002C4B7E">
              <w:rPr>
                <w:rFonts w:ascii="Times New Roman" w:hAnsi="Times New Roman" w:cs="Times New Roman"/>
                <w:sz w:val="20"/>
                <w:szCs w:val="20"/>
              </w:rPr>
              <w:t>В тех случаях, когда путь следования персонала строительно-монтажной организации в выделенную зону проходит по территории или помещениям действующего распредустройства, допуск в эту зону выполняет представитель эксплуатационного предприятия, который должен довести персонал строительно-монтажной организации до</w:t>
            </w:r>
            <w:r w:rsidR="00002BCB">
              <w:rPr>
                <w:rFonts w:ascii="Times New Roman" w:hAnsi="Times New Roman" w:cs="Times New Roman"/>
                <w:sz w:val="20"/>
                <w:szCs w:val="20"/>
              </w:rPr>
              <w:t xml:space="preserve"> входа или въезда в зону работ.</w:t>
            </w:r>
          </w:p>
        </w:tc>
        <w:tc>
          <w:tcPr>
            <w:tcW w:w="3820" w:type="dxa"/>
          </w:tcPr>
          <w:p w14:paraId="4C678712" w14:textId="447B9385" w:rsidR="008129C0" w:rsidRPr="00002BCB" w:rsidRDefault="008129C0" w:rsidP="00002BCB">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1.3.7 </w:t>
            </w:r>
            <w:r w:rsidRPr="002C4B7E">
              <w:rPr>
                <w:rFonts w:ascii="Times New Roman" w:eastAsia="Times New Roman" w:hAnsi="Times New Roman" w:cs="Times New Roman"/>
                <w:sz w:val="20"/>
                <w:szCs w:val="20"/>
              </w:rPr>
              <w:t xml:space="preserve">Цахилгаан байгууламж угсралтын байгууллагын ажилтны машин механизмыг тусгаарласан бүсэд нэвтэрч орох, гарах зам нь ашиглагч байгууллагын нутаг дэвсгэрээр буюу хүчдэл бүхий гүйдэл дамжуулах хэсгүүд байрласан барилгыг дайран өнгөрч болохгүй. Цахилгаан байгууламж угсралтын байгууллагын ажилтан нарын тусгаарласан бүсэд нэвтэрч орох, гарах зам нь </w:t>
            </w:r>
            <w:r w:rsidR="00CD2492">
              <w:rPr>
                <w:rFonts w:ascii="Times New Roman" w:eastAsia="Times New Roman" w:hAnsi="Times New Roman" w:cs="Times New Roman"/>
                <w:sz w:val="20"/>
                <w:szCs w:val="20"/>
              </w:rPr>
              <w:t>ажиллагаатай байгаа</w:t>
            </w:r>
            <w:r w:rsidR="000E5638">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хуваарилах байгууламжийн байр буюу нутаг дэвсгэрээр дайран өнгөрөхөөр байвал эрчим хүчний ашиглагч байгууллагын төлөөлөгч цахилгаан угсралтын байгууллагын ажилтан нарыг дагуулан энэ бүсээс гаргах буюу энэ бүсэд оруулж өгөх ёстой.</w:t>
            </w:r>
          </w:p>
        </w:tc>
        <w:tc>
          <w:tcPr>
            <w:tcW w:w="3841" w:type="dxa"/>
          </w:tcPr>
          <w:p w14:paraId="7E73B317" w14:textId="77777777" w:rsidR="008129C0" w:rsidRDefault="008129C0"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6E4CB63A"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0106AC3C"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1C904942"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164F14C3"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2F2181B7"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54EDE830" w14:textId="77777777" w:rsidR="000E5638" w:rsidRDefault="000E5638" w:rsidP="000E5638">
            <w:pPr>
              <w:widowControl/>
              <w:shd w:val="clear" w:color="auto" w:fill="FFFFFF"/>
              <w:autoSpaceDE/>
              <w:autoSpaceDN/>
              <w:adjustRightInd/>
              <w:ind w:firstLine="0"/>
              <w:jc w:val="center"/>
              <w:textAlignment w:val="top"/>
              <w:rPr>
                <w:rFonts w:ascii="Times New Roman" w:eastAsia="Times New Roman" w:hAnsi="Times New Roman" w:cs="Times New Roman"/>
                <w:sz w:val="20"/>
                <w:szCs w:val="20"/>
                <w:lang w:val="mn-MN"/>
              </w:rPr>
            </w:pPr>
          </w:p>
          <w:p w14:paraId="69D6392C" w14:textId="77777777" w:rsidR="000E5638" w:rsidRDefault="000E5638" w:rsidP="000E5638">
            <w:pPr>
              <w:widowControl/>
              <w:shd w:val="clear" w:color="auto" w:fill="FFFFFF"/>
              <w:autoSpaceDE/>
              <w:autoSpaceDN/>
              <w:adjustRightInd/>
              <w:ind w:firstLine="0"/>
              <w:jc w:val="center"/>
              <w:textAlignment w:val="top"/>
              <w:rPr>
                <w:rFonts w:ascii="Times New Roman" w:eastAsia="Times New Roman" w:hAnsi="Times New Roman" w:cs="Times New Roman"/>
                <w:sz w:val="20"/>
                <w:szCs w:val="20"/>
                <w:lang w:val="mn-MN"/>
              </w:rPr>
            </w:pPr>
          </w:p>
          <w:p w14:paraId="0F72ED6E" w14:textId="77777777" w:rsidR="000E5638" w:rsidRDefault="000E5638" w:rsidP="000E5638">
            <w:pPr>
              <w:widowControl/>
              <w:shd w:val="clear" w:color="auto" w:fill="FFFFFF"/>
              <w:autoSpaceDE/>
              <w:autoSpaceDN/>
              <w:adjustRightInd/>
              <w:ind w:firstLine="0"/>
              <w:jc w:val="center"/>
              <w:textAlignment w:val="top"/>
              <w:rPr>
                <w:rFonts w:ascii="Times New Roman" w:eastAsia="Times New Roman" w:hAnsi="Times New Roman" w:cs="Times New Roman"/>
                <w:sz w:val="20"/>
                <w:szCs w:val="20"/>
                <w:lang w:val="mn-MN"/>
              </w:rPr>
            </w:pPr>
          </w:p>
          <w:p w14:paraId="701DCA70" w14:textId="77777777" w:rsidR="000E5638" w:rsidRDefault="000E5638" w:rsidP="000E5638">
            <w:pPr>
              <w:widowControl/>
              <w:shd w:val="clear" w:color="auto" w:fill="FFFFFF"/>
              <w:autoSpaceDE/>
              <w:autoSpaceDN/>
              <w:adjustRightInd/>
              <w:ind w:firstLine="0"/>
              <w:jc w:val="center"/>
              <w:textAlignment w:val="top"/>
              <w:rPr>
                <w:rFonts w:ascii="Times New Roman" w:eastAsia="Times New Roman" w:hAnsi="Times New Roman" w:cs="Times New Roman"/>
                <w:sz w:val="20"/>
                <w:szCs w:val="20"/>
                <w:lang w:val="mn-MN"/>
              </w:rPr>
            </w:pPr>
          </w:p>
          <w:p w14:paraId="3D930E79" w14:textId="77777777" w:rsidR="000E5638" w:rsidRDefault="000E5638" w:rsidP="000E5638">
            <w:pPr>
              <w:widowControl/>
              <w:shd w:val="clear" w:color="auto" w:fill="FFFFFF"/>
              <w:autoSpaceDE/>
              <w:autoSpaceDN/>
              <w:adjustRightInd/>
              <w:ind w:firstLine="0"/>
              <w:jc w:val="center"/>
              <w:textAlignment w:val="top"/>
              <w:rPr>
                <w:rFonts w:ascii="Times New Roman" w:eastAsia="Times New Roman" w:hAnsi="Times New Roman" w:cs="Times New Roman"/>
                <w:sz w:val="20"/>
                <w:szCs w:val="20"/>
                <w:lang w:val="mn-MN"/>
              </w:rPr>
            </w:pPr>
          </w:p>
          <w:p w14:paraId="7C4F272D" w14:textId="77777777" w:rsidR="000E5638" w:rsidRDefault="000E5638" w:rsidP="000E5638">
            <w:pPr>
              <w:widowControl/>
              <w:shd w:val="clear" w:color="auto" w:fill="FFFFFF"/>
              <w:autoSpaceDE/>
              <w:autoSpaceDN/>
              <w:adjustRightInd/>
              <w:ind w:firstLine="0"/>
              <w:jc w:val="center"/>
              <w:textAlignment w:val="top"/>
              <w:rPr>
                <w:rFonts w:ascii="Times New Roman" w:eastAsia="Times New Roman" w:hAnsi="Times New Roman" w:cs="Times New Roman"/>
                <w:sz w:val="20"/>
                <w:szCs w:val="20"/>
                <w:lang w:val="mn-MN"/>
              </w:rPr>
            </w:pPr>
          </w:p>
          <w:p w14:paraId="58AD91C0" w14:textId="2A70A431" w:rsidR="000E5638" w:rsidRPr="002C4B7E" w:rsidRDefault="000E5638" w:rsidP="000E5638">
            <w:pPr>
              <w:widowControl/>
              <w:shd w:val="clear" w:color="auto" w:fill="FFFFFF"/>
              <w:autoSpaceDE/>
              <w:autoSpaceDN/>
              <w:adjustRightInd/>
              <w:ind w:firstLine="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74" w:type="dxa"/>
          </w:tcPr>
          <w:p w14:paraId="4DEE7A63" w14:textId="77777777" w:rsidR="008129C0" w:rsidRDefault="008129C0" w:rsidP="008129C0">
            <w:pPr>
              <w:ind w:firstLine="0"/>
              <w:rPr>
                <w:rFonts w:ascii="Times New Roman" w:hAnsi="Times New Roman" w:cs="Times New Roman"/>
                <w:sz w:val="20"/>
                <w:szCs w:val="20"/>
                <w:lang w:val="mn-MN"/>
              </w:rPr>
            </w:pPr>
          </w:p>
          <w:p w14:paraId="17BB7874" w14:textId="77777777" w:rsidR="008909B2" w:rsidRDefault="008909B2" w:rsidP="008129C0">
            <w:pPr>
              <w:ind w:firstLine="0"/>
              <w:rPr>
                <w:rFonts w:ascii="Times New Roman" w:hAnsi="Times New Roman" w:cs="Times New Roman"/>
                <w:sz w:val="20"/>
                <w:szCs w:val="20"/>
                <w:lang w:val="mn-MN"/>
              </w:rPr>
            </w:pPr>
          </w:p>
          <w:p w14:paraId="745367B6" w14:textId="77777777" w:rsidR="008909B2" w:rsidRDefault="008909B2" w:rsidP="008129C0">
            <w:pPr>
              <w:ind w:firstLine="0"/>
              <w:rPr>
                <w:rFonts w:ascii="Times New Roman" w:hAnsi="Times New Roman" w:cs="Times New Roman"/>
                <w:sz w:val="20"/>
                <w:szCs w:val="20"/>
                <w:lang w:val="mn-MN"/>
              </w:rPr>
            </w:pPr>
          </w:p>
          <w:p w14:paraId="524C8BB7" w14:textId="77777777" w:rsidR="008909B2" w:rsidRDefault="008909B2" w:rsidP="008129C0">
            <w:pPr>
              <w:ind w:firstLine="0"/>
              <w:rPr>
                <w:rFonts w:ascii="Times New Roman" w:hAnsi="Times New Roman" w:cs="Times New Roman"/>
                <w:sz w:val="20"/>
                <w:szCs w:val="20"/>
                <w:lang w:val="mn-MN"/>
              </w:rPr>
            </w:pPr>
          </w:p>
          <w:p w14:paraId="21133895" w14:textId="77777777" w:rsidR="008909B2" w:rsidRDefault="008909B2" w:rsidP="008129C0">
            <w:pPr>
              <w:ind w:firstLine="0"/>
              <w:rPr>
                <w:rFonts w:ascii="Times New Roman" w:hAnsi="Times New Roman" w:cs="Times New Roman"/>
                <w:sz w:val="20"/>
                <w:szCs w:val="20"/>
                <w:lang w:val="mn-MN"/>
              </w:rPr>
            </w:pPr>
          </w:p>
          <w:p w14:paraId="70AFB009" w14:textId="77777777" w:rsidR="008909B2" w:rsidRDefault="008909B2" w:rsidP="008129C0">
            <w:pPr>
              <w:ind w:firstLine="0"/>
              <w:rPr>
                <w:rFonts w:ascii="Times New Roman" w:hAnsi="Times New Roman" w:cs="Times New Roman"/>
                <w:sz w:val="20"/>
                <w:szCs w:val="20"/>
                <w:lang w:val="mn-MN"/>
              </w:rPr>
            </w:pPr>
          </w:p>
          <w:p w14:paraId="253DE145" w14:textId="77777777" w:rsidR="008909B2" w:rsidRDefault="008909B2" w:rsidP="008129C0">
            <w:pPr>
              <w:ind w:firstLine="0"/>
              <w:rPr>
                <w:rFonts w:ascii="Times New Roman" w:hAnsi="Times New Roman" w:cs="Times New Roman"/>
                <w:sz w:val="20"/>
                <w:szCs w:val="20"/>
                <w:lang w:val="mn-MN"/>
              </w:rPr>
            </w:pPr>
          </w:p>
          <w:p w14:paraId="49F6EF8F" w14:textId="77777777" w:rsidR="008909B2" w:rsidRDefault="008909B2" w:rsidP="008129C0">
            <w:pPr>
              <w:ind w:firstLine="0"/>
              <w:rPr>
                <w:rFonts w:ascii="Times New Roman" w:hAnsi="Times New Roman" w:cs="Times New Roman"/>
                <w:sz w:val="20"/>
                <w:szCs w:val="20"/>
                <w:lang w:val="mn-MN"/>
              </w:rPr>
            </w:pPr>
          </w:p>
          <w:p w14:paraId="135E81AC" w14:textId="77777777" w:rsidR="008909B2" w:rsidRDefault="008909B2" w:rsidP="008129C0">
            <w:pPr>
              <w:ind w:firstLine="0"/>
              <w:rPr>
                <w:rFonts w:ascii="Times New Roman" w:hAnsi="Times New Roman" w:cs="Times New Roman"/>
                <w:sz w:val="20"/>
                <w:szCs w:val="20"/>
                <w:lang w:val="mn-MN"/>
              </w:rPr>
            </w:pPr>
          </w:p>
          <w:p w14:paraId="09D83D73" w14:textId="77777777" w:rsidR="008909B2" w:rsidRDefault="008909B2" w:rsidP="008129C0">
            <w:pPr>
              <w:ind w:firstLine="0"/>
              <w:rPr>
                <w:rFonts w:ascii="Times New Roman" w:hAnsi="Times New Roman" w:cs="Times New Roman"/>
                <w:sz w:val="20"/>
                <w:szCs w:val="20"/>
                <w:lang w:val="mn-MN"/>
              </w:rPr>
            </w:pPr>
          </w:p>
          <w:p w14:paraId="6218C5F2" w14:textId="33829FCE" w:rsidR="008909B2" w:rsidRPr="008909B2" w:rsidRDefault="008909B2" w:rsidP="007C6D7A">
            <w:pPr>
              <w:ind w:firstLine="0"/>
              <w:rPr>
                <w:rFonts w:ascii="Times New Roman" w:hAnsi="Times New Roman" w:cs="Times New Roman"/>
                <w:strike/>
                <w:sz w:val="20"/>
                <w:szCs w:val="20"/>
                <w:lang w:val="mn-MN"/>
              </w:rPr>
            </w:pPr>
          </w:p>
        </w:tc>
      </w:tr>
      <w:tr w:rsidR="008129C0" w:rsidRPr="002C4B7E" w14:paraId="6F1ECC16" w14:textId="77777777" w:rsidTr="001C705F">
        <w:tc>
          <w:tcPr>
            <w:tcW w:w="3674" w:type="dxa"/>
          </w:tcPr>
          <w:p w14:paraId="11F91F5B" w14:textId="77777777"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lastRenderedPageBreak/>
              <w:t>1.3.8 Если выделенная для строительно-монтажной организации зона не ограждена, то работы в ней должны проводиться под наблюдением представителя эксплуатационного предприятия, о чем должна быть сделана запись в наряде допуске. Ежедневный допуск к работе в этом случае осуществляет представитель эксплуатационного предприятия.</w:t>
            </w:r>
          </w:p>
          <w:p w14:paraId="0609ED69" w14:textId="45320C12" w:rsidR="008129C0" w:rsidRPr="008909B2" w:rsidRDefault="008129C0" w:rsidP="008909B2">
            <w:pPr>
              <w:ind w:firstLine="284"/>
              <w:rPr>
                <w:rFonts w:ascii="Times New Roman" w:hAnsi="Times New Roman" w:cs="Times New Roman"/>
                <w:sz w:val="20"/>
                <w:szCs w:val="20"/>
              </w:rPr>
            </w:pPr>
            <w:r w:rsidRPr="002C4B7E">
              <w:rPr>
                <w:rFonts w:ascii="Times New Roman" w:hAnsi="Times New Roman" w:cs="Times New Roman"/>
                <w:sz w:val="20"/>
                <w:szCs w:val="20"/>
              </w:rPr>
              <w:t>При проведении наладочных работ наблюдающий не назначается. Персонал строительно-монтажной организации эти работы может выполн</w:t>
            </w:r>
            <w:r w:rsidR="008909B2">
              <w:rPr>
                <w:rFonts w:ascii="Times New Roman" w:hAnsi="Times New Roman" w:cs="Times New Roman"/>
                <w:sz w:val="20"/>
                <w:szCs w:val="20"/>
              </w:rPr>
              <w:t>ять на правах командированного.</w:t>
            </w:r>
          </w:p>
        </w:tc>
        <w:tc>
          <w:tcPr>
            <w:tcW w:w="3820" w:type="dxa"/>
          </w:tcPr>
          <w:p w14:paraId="256BD26D" w14:textId="0276CB63" w:rsidR="008129C0" w:rsidRPr="002C4B7E" w:rsidRDefault="008129C0"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hAnsi="Times New Roman" w:cs="Times New Roman"/>
                <w:sz w:val="20"/>
                <w:szCs w:val="20"/>
                <w:lang w:val="mn-MN"/>
              </w:rPr>
              <w:t xml:space="preserve">1.3.8 </w:t>
            </w:r>
            <w:r w:rsidRPr="002C4B7E">
              <w:rPr>
                <w:rFonts w:ascii="Times New Roman" w:eastAsia="Times New Roman" w:hAnsi="Times New Roman" w:cs="Times New Roman"/>
                <w:sz w:val="20"/>
                <w:szCs w:val="20"/>
              </w:rPr>
              <w:t xml:space="preserve">Хэрэв цахилгаан угсралтын байгууллагад олгосон бүсэд хаалт хийгдээгүй бол цахилгаан тоноглолд хийх </w:t>
            </w:r>
            <w:r w:rsidRPr="00AB7AF6">
              <w:rPr>
                <w:rFonts w:ascii="Times New Roman" w:eastAsia="Times New Roman" w:hAnsi="Times New Roman" w:cs="Times New Roman"/>
                <w:sz w:val="20"/>
                <w:szCs w:val="20"/>
              </w:rPr>
              <w:t>үйлдвэрлэлийн</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ажлыг ашиглагч байгууллагын төлөөлөгч (энэ байгууллагад олгосон нарядын дагуу өөрийн үүргийг биелүүлж байгаа хянагчийн)-ийн байнгын хяналтан дор гүйцэтгэвэл зохино. Тохируулгын ажил хийх явцад хянагчийг томилохгүй ба цахилгаан угсралтын байгууллагын ажилтан тухайн ажлыг томилолтын эрхтэйгээр гүйцэтгэж болно.</w:t>
            </w:r>
          </w:p>
          <w:p w14:paraId="45E58D91" w14:textId="138BF490" w:rsidR="008129C0" w:rsidRPr="002C4B7E" w:rsidRDefault="008129C0" w:rsidP="008129C0">
            <w:pPr>
              <w:rPr>
                <w:rFonts w:ascii="Times New Roman" w:hAnsi="Times New Roman" w:cs="Times New Roman"/>
                <w:sz w:val="20"/>
                <w:szCs w:val="20"/>
              </w:rPr>
            </w:pPr>
          </w:p>
        </w:tc>
        <w:tc>
          <w:tcPr>
            <w:tcW w:w="3841" w:type="dxa"/>
          </w:tcPr>
          <w:p w14:paraId="78ADBD45" w14:textId="7FBD3725" w:rsidR="008909B2" w:rsidRPr="008909B2" w:rsidRDefault="008909B2" w:rsidP="008909B2">
            <w:pPr>
              <w:widowControl/>
              <w:numPr>
                <w:ilvl w:val="2"/>
                <w:numId w:val="11"/>
              </w:numPr>
              <w:shd w:val="clear" w:color="auto" w:fill="FFFFFF"/>
              <w:autoSpaceDE/>
              <w:autoSpaceDN/>
              <w:adjustRightInd/>
              <w:ind w:left="0"/>
              <w:textAlignment w:val="top"/>
              <w:rPr>
                <w:rFonts w:ascii="Times New Roman" w:eastAsia="Times New Roman" w:hAnsi="Times New Roman" w:cs="Times New Roman"/>
                <w:color w:val="00B050"/>
                <w:sz w:val="20"/>
                <w:szCs w:val="20"/>
              </w:rPr>
            </w:pPr>
            <w:r w:rsidRPr="008909B2">
              <w:rPr>
                <w:rFonts w:ascii="Times New Roman" w:hAnsi="Times New Roman" w:cs="Times New Roman"/>
                <w:color w:val="00B050"/>
                <w:sz w:val="20"/>
                <w:szCs w:val="20"/>
                <w:lang w:val="mn-MN"/>
              </w:rPr>
              <w:t xml:space="preserve">1.3.8 </w:t>
            </w:r>
            <w:r w:rsidRPr="008909B2">
              <w:rPr>
                <w:rFonts w:ascii="Times New Roman" w:eastAsia="Times New Roman" w:hAnsi="Times New Roman" w:cs="Times New Roman"/>
                <w:color w:val="00B050"/>
                <w:sz w:val="20"/>
                <w:szCs w:val="20"/>
              </w:rPr>
              <w:t>Хэрэв цахилгаан угсралтын байгууллагад олгосон бүсэд ха</w:t>
            </w:r>
            <w:r w:rsidR="000E5638">
              <w:rPr>
                <w:rFonts w:ascii="Times New Roman" w:eastAsia="Times New Roman" w:hAnsi="Times New Roman" w:cs="Times New Roman"/>
                <w:color w:val="00B050"/>
                <w:sz w:val="20"/>
                <w:szCs w:val="20"/>
                <w:lang w:val="mn-MN"/>
              </w:rPr>
              <w:t>шаа</w:t>
            </w:r>
            <w:r w:rsidRPr="008909B2">
              <w:rPr>
                <w:rFonts w:ascii="Times New Roman" w:eastAsia="Times New Roman" w:hAnsi="Times New Roman" w:cs="Times New Roman"/>
                <w:color w:val="00B050"/>
                <w:sz w:val="20"/>
                <w:szCs w:val="20"/>
              </w:rPr>
              <w:t xml:space="preserve"> хийгдээгүй бол цахилгаан тоноглолд хийх </w:t>
            </w:r>
            <w:r w:rsidR="000E5638">
              <w:rPr>
                <w:rFonts w:ascii="Times New Roman" w:eastAsia="Times New Roman" w:hAnsi="Times New Roman" w:cs="Times New Roman"/>
                <w:color w:val="00B050"/>
                <w:sz w:val="20"/>
                <w:szCs w:val="20"/>
                <w:lang w:val="mn-MN"/>
              </w:rPr>
              <w:t>угсралтын</w:t>
            </w:r>
            <w:r w:rsidRPr="008909B2">
              <w:rPr>
                <w:rFonts w:ascii="Times New Roman" w:eastAsia="Times New Roman" w:hAnsi="Times New Roman" w:cs="Times New Roman"/>
                <w:color w:val="00B050"/>
                <w:sz w:val="20"/>
                <w:szCs w:val="20"/>
                <w:lang w:val="mn-MN"/>
              </w:rPr>
              <w:t xml:space="preserve"> </w:t>
            </w:r>
            <w:r w:rsidRPr="008909B2">
              <w:rPr>
                <w:rFonts w:ascii="Times New Roman" w:eastAsia="Times New Roman" w:hAnsi="Times New Roman" w:cs="Times New Roman"/>
                <w:color w:val="00B050"/>
                <w:sz w:val="20"/>
                <w:szCs w:val="20"/>
              </w:rPr>
              <w:t>ажлыг ашиглагч байгууллагын төлөөлөгч (энэ байгууллагад олгосон нарядын дагуу өөрийн үүргийг биелүүлж байгаа хянагчийн)-ийн байнгын хяналтан дор гүйцэтгэвэл зохино. Тохируулгын ажил хийх явцад хянагчийг томилохгүй ба цахилгаан угсралтын байгууллагын ажилтан тухайн ажлыг томилолтын эрхтэйгээр гүйцэтгэж болно.</w:t>
            </w:r>
          </w:p>
          <w:p w14:paraId="193BB986" w14:textId="6F7F849E" w:rsidR="008129C0" w:rsidRPr="002C4B7E" w:rsidRDefault="008129C0" w:rsidP="008129C0">
            <w:pPr>
              <w:widowControl/>
              <w:numPr>
                <w:ilvl w:val="2"/>
                <w:numId w:val="11"/>
              </w:numPr>
              <w:shd w:val="clear" w:color="auto" w:fill="FFFFFF"/>
              <w:autoSpaceDE/>
              <w:autoSpaceDN/>
              <w:adjustRightInd/>
              <w:ind w:left="0"/>
              <w:textAlignment w:val="top"/>
              <w:rPr>
                <w:rFonts w:ascii="Times New Roman" w:hAnsi="Times New Roman" w:cs="Times New Roman"/>
                <w:sz w:val="20"/>
                <w:szCs w:val="20"/>
                <w:lang w:val="mn-MN"/>
              </w:rPr>
            </w:pPr>
          </w:p>
        </w:tc>
        <w:tc>
          <w:tcPr>
            <w:tcW w:w="3674" w:type="dxa"/>
          </w:tcPr>
          <w:p w14:paraId="1861A81D" w14:textId="77777777" w:rsidR="008909B2" w:rsidRDefault="008909B2" w:rsidP="008129C0">
            <w:pPr>
              <w:ind w:firstLine="0"/>
              <w:rPr>
                <w:rFonts w:ascii="Times New Roman" w:eastAsia="Times New Roman" w:hAnsi="Times New Roman" w:cs="Times New Roman"/>
                <w:strike/>
                <w:sz w:val="20"/>
                <w:szCs w:val="20"/>
                <w:highlight w:val="yellow"/>
              </w:rPr>
            </w:pPr>
          </w:p>
          <w:p w14:paraId="7533C4CA" w14:textId="77777777" w:rsidR="008909B2" w:rsidRDefault="008909B2" w:rsidP="008129C0">
            <w:pPr>
              <w:ind w:firstLine="0"/>
              <w:rPr>
                <w:rFonts w:ascii="Times New Roman" w:eastAsia="Times New Roman" w:hAnsi="Times New Roman" w:cs="Times New Roman"/>
                <w:strike/>
                <w:sz w:val="20"/>
                <w:szCs w:val="20"/>
                <w:highlight w:val="yellow"/>
              </w:rPr>
            </w:pPr>
          </w:p>
          <w:p w14:paraId="3C9D7D41" w14:textId="77777777" w:rsidR="008909B2" w:rsidRDefault="008909B2" w:rsidP="008129C0">
            <w:pPr>
              <w:ind w:firstLine="0"/>
              <w:rPr>
                <w:rFonts w:ascii="Times New Roman" w:eastAsia="Times New Roman" w:hAnsi="Times New Roman" w:cs="Times New Roman"/>
                <w:strike/>
                <w:sz w:val="20"/>
                <w:szCs w:val="20"/>
                <w:highlight w:val="yellow"/>
              </w:rPr>
            </w:pPr>
          </w:p>
          <w:p w14:paraId="24B28180" w14:textId="497C322B" w:rsidR="008129C0" w:rsidRPr="002C4B7E" w:rsidRDefault="008909B2" w:rsidP="008129C0">
            <w:pPr>
              <w:ind w:firstLine="0"/>
              <w:rPr>
                <w:rFonts w:ascii="Times New Roman" w:hAnsi="Times New Roman" w:cs="Times New Roman"/>
                <w:sz w:val="20"/>
                <w:szCs w:val="20"/>
                <w:lang w:val="mn-MN"/>
              </w:rPr>
            </w:pPr>
            <w:r w:rsidRPr="002C4B7E">
              <w:rPr>
                <w:rFonts w:ascii="Times New Roman" w:eastAsia="Times New Roman" w:hAnsi="Times New Roman" w:cs="Times New Roman"/>
                <w:strike/>
                <w:sz w:val="20"/>
                <w:szCs w:val="20"/>
                <w:highlight w:val="yellow"/>
              </w:rPr>
              <w:t>үйлдвэрлэлийн</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color w:val="00B050"/>
                <w:sz w:val="20"/>
                <w:szCs w:val="20"/>
                <w:lang w:val="mn-MN"/>
              </w:rPr>
              <w:t>угсралтын</w:t>
            </w:r>
          </w:p>
        </w:tc>
      </w:tr>
      <w:tr w:rsidR="008129C0" w:rsidRPr="002C4B7E" w14:paraId="1AB10136" w14:textId="77777777" w:rsidTr="001C705F">
        <w:tc>
          <w:tcPr>
            <w:tcW w:w="3674" w:type="dxa"/>
          </w:tcPr>
          <w:p w14:paraId="0B8857DD" w14:textId="77777777"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t>1.3.9 К командированному персоналу относится персонал ремонтных и наладочных организаций, направляемый для выполнения работы в действующих электроустановках электростанций, предприятий, электрических или тепловых сетей и не состоящий в их штатах.</w:t>
            </w:r>
          </w:p>
          <w:p w14:paraId="089F741C" w14:textId="77777777"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t>К командированному может быть отнесен монтажный персонал строительно-монтажной организации, направляемый для выполнения работ в действующих электроустановках. Решение об отнесении этого персонала к командированному принимает руководитель предприятия, эксплуатирующего электроустановку, по согласованию с руководством строительно-монтажной организации.</w:t>
            </w:r>
          </w:p>
        </w:tc>
        <w:tc>
          <w:tcPr>
            <w:tcW w:w="3820" w:type="dxa"/>
          </w:tcPr>
          <w:p w14:paraId="26B51074" w14:textId="325B157F" w:rsidR="008129C0" w:rsidRPr="002C4B7E" w:rsidRDefault="008129C0"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1.3.9 </w:t>
            </w:r>
            <w:r w:rsidRPr="002C4B7E">
              <w:rPr>
                <w:rFonts w:ascii="Times New Roman" w:eastAsia="Times New Roman" w:hAnsi="Times New Roman" w:cs="Times New Roman"/>
                <w:sz w:val="20"/>
                <w:szCs w:val="20"/>
              </w:rPr>
              <w:t xml:space="preserve">Цахилгаан станц ба цахилгаан, дулааны шугам сүлжээний байгууллагын </w:t>
            </w:r>
            <w:r w:rsidR="00CD2492">
              <w:rPr>
                <w:rFonts w:ascii="Times New Roman" w:eastAsia="Times New Roman" w:hAnsi="Times New Roman" w:cs="Times New Roman"/>
                <w:sz w:val="20"/>
                <w:szCs w:val="20"/>
              </w:rPr>
              <w:t>ажиллагаатай байгаа</w:t>
            </w:r>
            <w:r w:rsidR="000E5638">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 xml:space="preserve">цахилгаан тоноглолд ажил гүйцэтгүүлэхээр илгээж байгаа, тэдгээр газруудын орон тооны бус засвар, угсралт, тохируулгын ажил хийх байгууллагын ажилтан нарыг томилогдсон ажилтанд хамааруулна. </w:t>
            </w:r>
            <w:r w:rsidR="00CD2492">
              <w:rPr>
                <w:rFonts w:ascii="Times New Roman" w:eastAsia="Times New Roman" w:hAnsi="Times New Roman" w:cs="Times New Roman"/>
                <w:sz w:val="20"/>
                <w:szCs w:val="20"/>
              </w:rPr>
              <w:t>Ажиллагаатай байгаа</w:t>
            </w:r>
            <w:r w:rsidR="000E5638">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цахилгаан тоноглолд ажил гүйцэтгүүлэхээр илгээсэн Цахилгаан байгууламж угсралтын байгууллагын угсралтын ажилтан нарыг томилогдсон ажилтанд хамааруулж болно. Эдгээр ажилтныг томилох шийдвэрийг ашиглагч байгууллагын удирдлага нь Цахилгаан байгууламж угсралтын байгууллагын удирдлагатай зөвшилцөж гаргана.</w:t>
            </w:r>
          </w:p>
          <w:p w14:paraId="6835F9D6" w14:textId="32E76526" w:rsidR="008129C0" w:rsidRPr="002C4B7E" w:rsidRDefault="008129C0" w:rsidP="008129C0">
            <w:pPr>
              <w:rPr>
                <w:rFonts w:ascii="Times New Roman" w:hAnsi="Times New Roman" w:cs="Times New Roman"/>
                <w:sz w:val="20"/>
                <w:szCs w:val="20"/>
              </w:rPr>
            </w:pPr>
          </w:p>
        </w:tc>
        <w:tc>
          <w:tcPr>
            <w:tcW w:w="3841" w:type="dxa"/>
          </w:tcPr>
          <w:p w14:paraId="531CF9BF" w14:textId="77777777" w:rsid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3A37E542" w14:textId="77777777" w:rsid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3CAD1569" w14:textId="77777777" w:rsid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4844CE72" w14:textId="77777777" w:rsid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71D0A9FE" w14:textId="77777777" w:rsid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5C74A2AA" w14:textId="77777777" w:rsid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268B990F" w14:textId="77777777" w:rsid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42D41150" w14:textId="31BAA5EB" w:rsidR="008129C0" w:rsidRPr="002C4B7E" w:rsidRDefault="000E5638" w:rsidP="000E5638">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Өөрчлөлтгүй</w:t>
            </w:r>
          </w:p>
        </w:tc>
        <w:tc>
          <w:tcPr>
            <w:tcW w:w="3674" w:type="dxa"/>
          </w:tcPr>
          <w:p w14:paraId="1A326748" w14:textId="77777777" w:rsidR="008129C0" w:rsidRPr="002C4B7E" w:rsidRDefault="008129C0" w:rsidP="008129C0">
            <w:pPr>
              <w:ind w:firstLine="0"/>
              <w:rPr>
                <w:rFonts w:ascii="Times New Roman" w:hAnsi="Times New Roman" w:cs="Times New Roman"/>
                <w:sz w:val="20"/>
                <w:szCs w:val="20"/>
                <w:lang w:val="mn-MN"/>
              </w:rPr>
            </w:pPr>
          </w:p>
        </w:tc>
      </w:tr>
      <w:tr w:rsidR="008129C0" w:rsidRPr="002C4B7E" w14:paraId="011C044C" w14:textId="77777777" w:rsidTr="001C705F">
        <w:tc>
          <w:tcPr>
            <w:tcW w:w="3674" w:type="dxa"/>
          </w:tcPr>
          <w:p w14:paraId="1388361C" w14:textId="77777777"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t>1.3.10 Командированные работники должны иметь удостоверения о проверке знаний правил техники безопасности, по которым эксплуатируются электроустановки, в которых им предстоит работать.</w:t>
            </w:r>
          </w:p>
        </w:tc>
        <w:tc>
          <w:tcPr>
            <w:tcW w:w="3820" w:type="dxa"/>
          </w:tcPr>
          <w:p w14:paraId="0B44F6C7" w14:textId="77777777" w:rsidR="008129C0" w:rsidRPr="002C4B7E" w:rsidRDefault="008129C0"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1.3.10 </w:t>
            </w:r>
            <w:r w:rsidRPr="002C4B7E">
              <w:rPr>
                <w:rFonts w:ascii="Times New Roman" w:eastAsia="Times New Roman" w:hAnsi="Times New Roman" w:cs="Times New Roman"/>
                <w:sz w:val="20"/>
                <w:szCs w:val="20"/>
              </w:rPr>
              <w:t>Томилогдсон ажилтнууд цахилгаан тоноглолын талаар аюулгүй ажиллагааны дүрмийн шалгалт өгсөн үнэмлэхтэй байна.</w:t>
            </w:r>
          </w:p>
          <w:p w14:paraId="6B907A34" w14:textId="4940106F" w:rsidR="008129C0" w:rsidRPr="002C4B7E" w:rsidRDefault="008129C0" w:rsidP="008129C0">
            <w:pPr>
              <w:rPr>
                <w:rFonts w:ascii="Times New Roman" w:hAnsi="Times New Roman" w:cs="Times New Roman"/>
                <w:sz w:val="20"/>
                <w:szCs w:val="20"/>
              </w:rPr>
            </w:pPr>
          </w:p>
        </w:tc>
        <w:tc>
          <w:tcPr>
            <w:tcW w:w="3841" w:type="dxa"/>
          </w:tcPr>
          <w:p w14:paraId="3173293B" w14:textId="77777777" w:rsid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4B24907A" w14:textId="77777777" w:rsid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5D8889C0" w14:textId="3B993A09" w:rsidR="008129C0" w:rsidRPr="002C4B7E" w:rsidRDefault="000E5638" w:rsidP="000E5638">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Өөрчлөлтгүй</w:t>
            </w:r>
          </w:p>
        </w:tc>
        <w:tc>
          <w:tcPr>
            <w:tcW w:w="3674" w:type="dxa"/>
          </w:tcPr>
          <w:p w14:paraId="2BAF59FD" w14:textId="77777777" w:rsidR="008129C0" w:rsidRPr="002C4B7E" w:rsidRDefault="008129C0" w:rsidP="008129C0">
            <w:pPr>
              <w:widowControl/>
              <w:numPr>
                <w:ilvl w:val="2"/>
                <w:numId w:val="11"/>
              </w:numPr>
              <w:shd w:val="clear" w:color="auto" w:fill="FFFFFF"/>
              <w:autoSpaceDE/>
              <w:autoSpaceDN/>
              <w:adjustRightInd/>
              <w:ind w:left="0"/>
              <w:textAlignment w:val="top"/>
              <w:rPr>
                <w:rFonts w:ascii="Times New Roman" w:hAnsi="Times New Roman" w:cs="Times New Roman"/>
                <w:sz w:val="20"/>
                <w:szCs w:val="20"/>
                <w:lang w:val="mn-MN"/>
              </w:rPr>
            </w:pPr>
          </w:p>
        </w:tc>
      </w:tr>
      <w:tr w:rsidR="008129C0" w:rsidRPr="002C4B7E" w14:paraId="441B15D4" w14:textId="77777777" w:rsidTr="001C705F">
        <w:tc>
          <w:tcPr>
            <w:tcW w:w="3674" w:type="dxa"/>
          </w:tcPr>
          <w:p w14:paraId="2ADD92BB" w14:textId="77777777"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t xml:space="preserve">1.3.11 Командирующая организация должна в письменной форме указать работников, которые могут быть назначены руководителями, производителями работ, наблюдающими и членами бригады, а </w:t>
            </w:r>
            <w:r w:rsidRPr="002C4B7E">
              <w:rPr>
                <w:rFonts w:ascii="Times New Roman" w:hAnsi="Times New Roman" w:cs="Times New Roman"/>
                <w:sz w:val="20"/>
                <w:szCs w:val="20"/>
              </w:rPr>
              <w:lastRenderedPageBreak/>
              <w:t>также работников, которым может быть предоставлено право выдачи наряда-допуска.</w:t>
            </w:r>
          </w:p>
          <w:p w14:paraId="30EE3B7F" w14:textId="44F9F77D" w:rsidR="008129C0" w:rsidRPr="008909B2" w:rsidRDefault="008129C0" w:rsidP="008909B2">
            <w:pPr>
              <w:ind w:firstLine="284"/>
              <w:rPr>
                <w:rFonts w:ascii="Times New Roman" w:hAnsi="Times New Roman" w:cs="Times New Roman"/>
                <w:sz w:val="20"/>
                <w:szCs w:val="20"/>
              </w:rPr>
            </w:pPr>
            <w:r w:rsidRPr="002C4B7E">
              <w:rPr>
                <w:rFonts w:ascii="Times New Roman" w:hAnsi="Times New Roman" w:cs="Times New Roman"/>
                <w:sz w:val="20"/>
                <w:szCs w:val="20"/>
              </w:rPr>
              <w:t>1.3.12 Предоставление работникам из командированного персонала права работать в действующих электроустановках в качестве руководителей, производителей работ и членов бригады может быть оформлено руководителем эксплуатационного предприятия резолюцией на письме командирующего предприятия или письменным указанием. Предоставление права выдачи нарядов и распоряжений должно быть оформлено письменным указанием</w:t>
            </w:r>
            <w:r w:rsidR="008909B2">
              <w:rPr>
                <w:rFonts w:ascii="Times New Roman" w:hAnsi="Times New Roman" w:cs="Times New Roman"/>
                <w:sz w:val="20"/>
                <w:szCs w:val="20"/>
              </w:rPr>
              <w:t xml:space="preserve"> эксплуатационного предприятия.</w:t>
            </w:r>
          </w:p>
        </w:tc>
        <w:tc>
          <w:tcPr>
            <w:tcW w:w="3820" w:type="dxa"/>
          </w:tcPr>
          <w:p w14:paraId="6FBBF274" w14:textId="77777777" w:rsidR="008129C0" w:rsidRPr="002C4B7E" w:rsidRDefault="008129C0"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lastRenderedPageBreak/>
              <w:t xml:space="preserve">1.3.11 </w:t>
            </w:r>
            <w:r w:rsidRPr="002C4B7E">
              <w:rPr>
                <w:rFonts w:ascii="Times New Roman" w:eastAsia="Times New Roman" w:hAnsi="Times New Roman" w:cs="Times New Roman"/>
                <w:sz w:val="20"/>
                <w:szCs w:val="20"/>
              </w:rPr>
              <w:t>Томилж буй байгууллага нь ажилтнуудыг удирдагч, ажил гүйцэтгэгч, хянагч ба бригадын гишүүдээр томилсон тухайгаа тушаалд тодорхой заах ба ажилд оруулах–зөвшөөрөл олгох эрх бүхий ажилтныг санал болгоно.</w:t>
            </w:r>
          </w:p>
          <w:p w14:paraId="16CA8610" w14:textId="77777777" w:rsidR="008909B2" w:rsidRPr="008909B2" w:rsidRDefault="008909B2"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p>
          <w:p w14:paraId="714612FE" w14:textId="77777777" w:rsidR="008909B2" w:rsidRPr="008909B2" w:rsidRDefault="008909B2"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p>
          <w:p w14:paraId="21B5FBA6" w14:textId="77777777" w:rsidR="00AB7AF6" w:rsidRPr="00AB7AF6" w:rsidRDefault="00AB7AF6"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p>
          <w:p w14:paraId="185134E5" w14:textId="6A6AE3E7" w:rsidR="008129C0" w:rsidRPr="002C4B7E" w:rsidRDefault="008129C0"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 xml:space="preserve">1.3.12 </w:t>
            </w:r>
            <w:r w:rsidR="00CD2492">
              <w:rPr>
                <w:rFonts w:ascii="Times New Roman" w:eastAsia="Times New Roman" w:hAnsi="Times New Roman" w:cs="Times New Roman"/>
                <w:sz w:val="20"/>
                <w:szCs w:val="20"/>
              </w:rPr>
              <w:t>Ажиллагаатай байгаа</w:t>
            </w:r>
            <w:r w:rsidRPr="002C4B7E">
              <w:rPr>
                <w:rFonts w:ascii="Times New Roman" w:eastAsia="Times New Roman" w:hAnsi="Times New Roman" w:cs="Times New Roman"/>
                <w:sz w:val="20"/>
                <w:szCs w:val="20"/>
              </w:rPr>
              <w:t>цахилгаан тоноглол дээр ажиллах эрхтэйгээр томилогдсон ажилтан нараас удирдагч, ажил гүйцэтгэгч ба бригадын гишүүнээр томилогдсон ажиллагсдад ашиглагч байгууллагын журмын дагуу баримт бичиг бүрдүүлж өгч болох ба үүрэг даалгавар өгөх, наряд олгох эрхийг олгож болно.</w:t>
            </w:r>
          </w:p>
          <w:p w14:paraId="5E77C927" w14:textId="17BAB6DD" w:rsidR="008129C0" w:rsidRPr="002C4B7E" w:rsidRDefault="008129C0" w:rsidP="008129C0">
            <w:pPr>
              <w:rPr>
                <w:rFonts w:ascii="Times New Roman" w:hAnsi="Times New Roman" w:cs="Times New Roman"/>
                <w:sz w:val="20"/>
                <w:szCs w:val="20"/>
              </w:rPr>
            </w:pPr>
          </w:p>
        </w:tc>
        <w:tc>
          <w:tcPr>
            <w:tcW w:w="3841" w:type="dxa"/>
          </w:tcPr>
          <w:p w14:paraId="389198A5" w14:textId="77777777" w:rsidR="008129C0" w:rsidRDefault="008129C0"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13ADF345"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4B7289EB"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692F8E93" w14:textId="44C8E7A1" w:rsidR="000E5638" w:rsidRDefault="00AB7AF6"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02DB910C"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7FC3F94D"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45D7E0DE"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1A26663A"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7D047A99"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4F8752E2"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32101E2B"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739D1CE3"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26580987" w14:textId="77777777" w:rsidR="000E5638"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1B65A455" w14:textId="37431F7B" w:rsidR="000E5638" w:rsidRPr="002C4B7E" w:rsidRDefault="000E5638" w:rsidP="000E5638">
            <w:pPr>
              <w:widowControl/>
              <w:shd w:val="clear" w:color="auto" w:fill="FFFFFF"/>
              <w:autoSpaceDE/>
              <w:autoSpaceDN/>
              <w:adjustRightInd/>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74" w:type="dxa"/>
          </w:tcPr>
          <w:p w14:paraId="1110946F" w14:textId="77777777" w:rsidR="008129C0" w:rsidRPr="002C4B7E" w:rsidRDefault="008129C0" w:rsidP="008129C0">
            <w:pPr>
              <w:widowControl/>
              <w:numPr>
                <w:ilvl w:val="2"/>
                <w:numId w:val="11"/>
              </w:numPr>
              <w:shd w:val="clear" w:color="auto" w:fill="FFFFFF"/>
              <w:autoSpaceDE/>
              <w:autoSpaceDN/>
              <w:adjustRightInd/>
              <w:ind w:left="0"/>
              <w:textAlignment w:val="top"/>
              <w:rPr>
                <w:rFonts w:ascii="Times New Roman" w:hAnsi="Times New Roman" w:cs="Times New Roman"/>
                <w:sz w:val="20"/>
                <w:szCs w:val="20"/>
                <w:lang w:val="mn-MN"/>
              </w:rPr>
            </w:pPr>
          </w:p>
        </w:tc>
      </w:tr>
      <w:tr w:rsidR="008129C0" w:rsidRPr="002C4B7E" w14:paraId="7E60C14B" w14:textId="77777777" w:rsidTr="001C705F">
        <w:tc>
          <w:tcPr>
            <w:tcW w:w="3674" w:type="dxa"/>
          </w:tcPr>
          <w:p w14:paraId="5E2145FF" w14:textId="77777777"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lastRenderedPageBreak/>
              <w:t>1.3.13 Командированный персонал по прибытии на место командирования должен пройти инструктаж по электробезопасности с учетом особенностей электроустановок, в которых ему предстоит работать. Работники, на которых возлагаются обязанности выдающих наряд, руководителей и производителей работ, инструктируются также по схемам этих электроустановок.</w:t>
            </w:r>
          </w:p>
          <w:p w14:paraId="080749DC" w14:textId="11784C9F" w:rsidR="008129C0" w:rsidRPr="008909B2" w:rsidRDefault="008129C0" w:rsidP="008909B2">
            <w:pPr>
              <w:ind w:firstLine="284"/>
              <w:rPr>
                <w:rFonts w:ascii="Times New Roman" w:hAnsi="Times New Roman" w:cs="Times New Roman"/>
                <w:sz w:val="20"/>
                <w:szCs w:val="20"/>
              </w:rPr>
            </w:pPr>
            <w:r w:rsidRPr="002C4B7E">
              <w:rPr>
                <w:rFonts w:ascii="Times New Roman" w:hAnsi="Times New Roman" w:cs="Times New Roman"/>
                <w:sz w:val="20"/>
                <w:szCs w:val="20"/>
              </w:rPr>
              <w:t>Инструктаж оформляется записью в ж</w:t>
            </w:r>
            <w:r w:rsidR="008909B2">
              <w:rPr>
                <w:rFonts w:ascii="Times New Roman" w:hAnsi="Times New Roman" w:cs="Times New Roman"/>
                <w:sz w:val="20"/>
                <w:szCs w:val="20"/>
              </w:rPr>
              <w:t>урнале регистрации инструктажа.</w:t>
            </w:r>
          </w:p>
        </w:tc>
        <w:tc>
          <w:tcPr>
            <w:tcW w:w="3820" w:type="dxa"/>
          </w:tcPr>
          <w:p w14:paraId="1AA94382" w14:textId="16F5C365" w:rsidR="008129C0" w:rsidRPr="008909B2" w:rsidRDefault="008129C0" w:rsidP="008909B2">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rPr>
              <w:t> </w:t>
            </w:r>
            <w:r w:rsidRPr="002C4B7E">
              <w:rPr>
                <w:rFonts w:ascii="Times New Roman" w:eastAsia="Times New Roman" w:hAnsi="Times New Roman" w:cs="Times New Roman"/>
                <w:sz w:val="20"/>
                <w:szCs w:val="20"/>
                <w:lang w:val="en-US"/>
              </w:rPr>
              <w:t xml:space="preserve">1.3.13 </w:t>
            </w:r>
            <w:r w:rsidRPr="002C4B7E">
              <w:rPr>
                <w:rFonts w:ascii="Times New Roman" w:eastAsia="Times New Roman" w:hAnsi="Times New Roman" w:cs="Times New Roman"/>
                <w:sz w:val="20"/>
                <w:szCs w:val="20"/>
              </w:rPr>
              <w:t>Томилогдсон ажилтан нар томилогдсон газраа ирмэгц ажиллахаар зэхэж буй цахилгаан тоноглолын онцлогтой уялдсан цахилгааны аюулгүй ажиллагааны анхан шатны зааварчилгаа авч гарын үсэг зурсан байх ёстой. Удирдах, ажил гүйцэтгэх, наряд олгох үүрэг хүлээсэн ажилтан нар эдгээр цахилгаан тоноглолын схемээр зааварчилгаа авч гарын үсэг зурсан байх ёстой.  Зааварчилгааны бүртгэлийн журналд зааварчилгааг тодорхой бичиж тэмдэглэнэ.</w:t>
            </w:r>
          </w:p>
        </w:tc>
        <w:tc>
          <w:tcPr>
            <w:tcW w:w="3841" w:type="dxa"/>
          </w:tcPr>
          <w:p w14:paraId="581E41A6" w14:textId="77777777" w:rsidR="000E5638" w:rsidRP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p>
          <w:p w14:paraId="2D23C32A" w14:textId="77777777" w:rsidR="000E5638" w:rsidRP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p>
          <w:p w14:paraId="1D5FFAE1" w14:textId="77777777" w:rsidR="000E5638" w:rsidRP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p>
          <w:p w14:paraId="6EFB057F" w14:textId="77777777" w:rsidR="000E5638" w:rsidRP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p>
          <w:p w14:paraId="23C87E00" w14:textId="041B33BD" w:rsidR="008129C0" w:rsidRPr="002C4B7E" w:rsidRDefault="000E5638" w:rsidP="000E5638">
            <w:pPr>
              <w:widowControl/>
              <w:shd w:val="clear" w:color="auto" w:fill="FFFFFF"/>
              <w:autoSpaceDE/>
              <w:autoSpaceDN/>
              <w:adjustRightInd/>
              <w:ind w:firstLine="0"/>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                       Өөрчлөлтгүй</w:t>
            </w:r>
          </w:p>
        </w:tc>
        <w:tc>
          <w:tcPr>
            <w:tcW w:w="3674" w:type="dxa"/>
          </w:tcPr>
          <w:p w14:paraId="1FA45515" w14:textId="77777777" w:rsidR="008129C0" w:rsidRPr="002C4B7E" w:rsidRDefault="008129C0" w:rsidP="008129C0">
            <w:pPr>
              <w:ind w:firstLine="0"/>
              <w:rPr>
                <w:rFonts w:ascii="Times New Roman" w:hAnsi="Times New Roman" w:cs="Times New Roman"/>
                <w:sz w:val="20"/>
                <w:szCs w:val="20"/>
                <w:lang w:val="mn-MN"/>
              </w:rPr>
            </w:pPr>
          </w:p>
        </w:tc>
      </w:tr>
      <w:tr w:rsidR="008129C0" w:rsidRPr="002C4B7E" w14:paraId="038BE274" w14:textId="77777777" w:rsidTr="001C705F">
        <w:tc>
          <w:tcPr>
            <w:tcW w:w="3674" w:type="dxa"/>
          </w:tcPr>
          <w:p w14:paraId="60E46310" w14:textId="77777777"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t>1.3.14 Командирующее предприятие отвечает за соответствие командированных работников присвоенным им группам по электробезопасности и предоставленным правам.</w:t>
            </w:r>
          </w:p>
          <w:p w14:paraId="34B950BA" w14:textId="77777777" w:rsidR="008129C0" w:rsidRPr="002C4B7E" w:rsidRDefault="008129C0" w:rsidP="008129C0">
            <w:pPr>
              <w:keepNext/>
              <w:spacing w:before="240" w:after="60"/>
              <w:jc w:val="center"/>
              <w:outlineLvl w:val="1"/>
              <w:rPr>
                <w:rFonts w:ascii="Times New Roman" w:eastAsiaTheme="majorEastAsia" w:hAnsi="Times New Roman" w:cs="Times New Roman"/>
                <w:color w:val="FF0000"/>
                <w:sz w:val="20"/>
                <w:szCs w:val="20"/>
                <w:lang w:val="mn-MN"/>
              </w:rPr>
            </w:pPr>
          </w:p>
        </w:tc>
        <w:tc>
          <w:tcPr>
            <w:tcW w:w="3820" w:type="dxa"/>
          </w:tcPr>
          <w:p w14:paraId="3DF07BF6" w14:textId="77777777" w:rsidR="008129C0" w:rsidRPr="002C4B7E" w:rsidRDefault="008129C0"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 xml:space="preserve">1.3.14 </w:t>
            </w:r>
            <w:r w:rsidRPr="002C4B7E">
              <w:rPr>
                <w:rFonts w:ascii="Times New Roman" w:eastAsia="Times New Roman" w:hAnsi="Times New Roman" w:cs="Times New Roman"/>
                <w:sz w:val="20"/>
                <w:szCs w:val="20"/>
              </w:rPr>
              <w:t>Томилж байгаа үйлдвэр нь томилогдсон ажилтан нарт санал болгосон ажлын байранд тухайн олгосон цахилгааны аюулгүй ажиллагааны групп тохирч байгаа эсэх болон энэхүү дүрмийн мөрдөлтөд хяналт тавьж ажиллана.</w:t>
            </w:r>
          </w:p>
          <w:p w14:paraId="445AC956" w14:textId="753732CA" w:rsidR="008129C0" w:rsidRPr="002C4B7E" w:rsidRDefault="008129C0" w:rsidP="008129C0">
            <w:pPr>
              <w:rPr>
                <w:rFonts w:ascii="Times New Roman" w:hAnsi="Times New Roman" w:cs="Times New Roman"/>
                <w:sz w:val="20"/>
                <w:szCs w:val="20"/>
              </w:rPr>
            </w:pPr>
          </w:p>
        </w:tc>
        <w:tc>
          <w:tcPr>
            <w:tcW w:w="3841" w:type="dxa"/>
          </w:tcPr>
          <w:p w14:paraId="32C5313A" w14:textId="77777777" w:rsidR="000E5638" w:rsidRP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072D7673" w14:textId="77777777" w:rsidR="000E5638" w:rsidRP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34A37797" w14:textId="77777777" w:rsidR="000E5638" w:rsidRPr="000E5638" w:rsidRDefault="000E5638" w:rsidP="008129C0">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71296A34" w14:textId="4462EA08" w:rsidR="008129C0" w:rsidRPr="002C4B7E" w:rsidRDefault="000E5638" w:rsidP="000E5638">
            <w:pPr>
              <w:widowControl/>
              <w:numPr>
                <w:ilvl w:val="2"/>
                <w:numId w:val="11"/>
              </w:numPr>
              <w:shd w:val="clear" w:color="auto" w:fill="FFFFFF"/>
              <w:autoSpaceDE/>
              <w:autoSpaceDN/>
              <w:adjustRightInd/>
              <w:ind w:left="0"/>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Өөрчлөлтгүй</w:t>
            </w:r>
          </w:p>
        </w:tc>
        <w:tc>
          <w:tcPr>
            <w:tcW w:w="3674" w:type="dxa"/>
          </w:tcPr>
          <w:p w14:paraId="6BDFCB6C" w14:textId="77777777" w:rsidR="008129C0" w:rsidRPr="002C4B7E" w:rsidRDefault="008129C0" w:rsidP="008129C0">
            <w:pPr>
              <w:ind w:firstLine="0"/>
              <w:rPr>
                <w:rFonts w:ascii="Times New Roman" w:hAnsi="Times New Roman" w:cs="Times New Roman"/>
                <w:sz w:val="20"/>
                <w:szCs w:val="20"/>
                <w:lang w:val="mn-MN"/>
              </w:rPr>
            </w:pPr>
          </w:p>
        </w:tc>
      </w:tr>
      <w:tr w:rsidR="008129C0" w:rsidRPr="002C4B7E" w14:paraId="2CDE589D" w14:textId="77777777" w:rsidTr="001C705F">
        <w:trPr>
          <w:trHeight w:val="1272"/>
        </w:trPr>
        <w:tc>
          <w:tcPr>
            <w:tcW w:w="3674" w:type="dxa"/>
          </w:tcPr>
          <w:p w14:paraId="287B2521" w14:textId="77777777" w:rsidR="008129C0" w:rsidRPr="002C4B7E" w:rsidRDefault="008129C0" w:rsidP="008129C0">
            <w:pPr>
              <w:ind w:firstLine="284"/>
              <w:jc w:val="center"/>
              <w:rPr>
                <w:rFonts w:ascii="Times New Roman" w:hAnsi="Times New Roman" w:cs="Times New Roman"/>
                <w:i/>
                <w:sz w:val="20"/>
                <w:szCs w:val="20"/>
              </w:rPr>
            </w:pPr>
            <w:r w:rsidRPr="002C4B7E">
              <w:rPr>
                <w:rFonts w:ascii="Times New Roman" w:hAnsi="Times New Roman" w:cs="Times New Roman"/>
                <w:i/>
                <w:sz w:val="20"/>
                <w:szCs w:val="20"/>
              </w:rPr>
              <w:t>Допуск к работам в охранной зоне линий электропередачи</w:t>
            </w:r>
          </w:p>
          <w:p w14:paraId="174C242E" w14:textId="77777777" w:rsidR="008129C0" w:rsidRPr="002C4B7E" w:rsidRDefault="008129C0" w:rsidP="008129C0">
            <w:pPr>
              <w:ind w:firstLine="284"/>
              <w:rPr>
                <w:rFonts w:ascii="Times New Roman" w:hAnsi="Times New Roman" w:cs="Times New Roman"/>
                <w:sz w:val="20"/>
                <w:szCs w:val="20"/>
              </w:rPr>
            </w:pPr>
          </w:p>
          <w:p w14:paraId="78473D3B" w14:textId="77777777" w:rsidR="00002BCB" w:rsidRDefault="00002BCB" w:rsidP="008129C0">
            <w:pPr>
              <w:ind w:firstLine="284"/>
              <w:rPr>
                <w:rFonts w:ascii="Times New Roman" w:hAnsi="Times New Roman" w:cs="Times New Roman"/>
                <w:sz w:val="20"/>
                <w:szCs w:val="20"/>
              </w:rPr>
            </w:pPr>
          </w:p>
          <w:p w14:paraId="014274EB" w14:textId="77777777" w:rsidR="00002BCB" w:rsidRDefault="00002BCB" w:rsidP="008129C0">
            <w:pPr>
              <w:ind w:firstLine="284"/>
              <w:rPr>
                <w:rFonts w:ascii="Times New Roman" w:hAnsi="Times New Roman" w:cs="Times New Roman"/>
                <w:sz w:val="20"/>
                <w:szCs w:val="20"/>
              </w:rPr>
            </w:pPr>
          </w:p>
          <w:p w14:paraId="7E090A19" w14:textId="77777777" w:rsidR="00002BCB" w:rsidRDefault="00002BCB" w:rsidP="008129C0">
            <w:pPr>
              <w:ind w:firstLine="284"/>
              <w:rPr>
                <w:rFonts w:ascii="Times New Roman" w:hAnsi="Times New Roman" w:cs="Times New Roman"/>
                <w:sz w:val="20"/>
                <w:szCs w:val="20"/>
              </w:rPr>
            </w:pPr>
          </w:p>
          <w:p w14:paraId="7044E394" w14:textId="77777777" w:rsidR="00002BCB" w:rsidRDefault="00002BCB" w:rsidP="008129C0">
            <w:pPr>
              <w:ind w:firstLine="284"/>
              <w:rPr>
                <w:rFonts w:ascii="Times New Roman" w:hAnsi="Times New Roman" w:cs="Times New Roman"/>
                <w:sz w:val="20"/>
                <w:szCs w:val="20"/>
              </w:rPr>
            </w:pPr>
          </w:p>
          <w:p w14:paraId="51CD7038" w14:textId="77777777" w:rsidR="00002BCB" w:rsidRDefault="00002BCB" w:rsidP="008129C0">
            <w:pPr>
              <w:ind w:firstLine="284"/>
              <w:rPr>
                <w:rFonts w:ascii="Times New Roman" w:hAnsi="Times New Roman" w:cs="Times New Roman"/>
                <w:sz w:val="20"/>
                <w:szCs w:val="20"/>
              </w:rPr>
            </w:pPr>
          </w:p>
          <w:p w14:paraId="2F6A076C" w14:textId="77777777" w:rsidR="00002BCB" w:rsidRDefault="00002BCB" w:rsidP="008129C0">
            <w:pPr>
              <w:ind w:firstLine="284"/>
              <w:rPr>
                <w:rFonts w:ascii="Times New Roman" w:hAnsi="Times New Roman" w:cs="Times New Roman"/>
                <w:sz w:val="20"/>
                <w:szCs w:val="20"/>
              </w:rPr>
            </w:pPr>
          </w:p>
          <w:p w14:paraId="4BAFC8A2" w14:textId="77777777" w:rsidR="00002BCB" w:rsidRDefault="00002BCB" w:rsidP="008129C0">
            <w:pPr>
              <w:ind w:firstLine="284"/>
              <w:rPr>
                <w:rFonts w:ascii="Times New Roman" w:hAnsi="Times New Roman" w:cs="Times New Roman"/>
                <w:sz w:val="20"/>
                <w:szCs w:val="20"/>
              </w:rPr>
            </w:pPr>
          </w:p>
          <w:p w14:paraId="55A94895" w14:textId="77777777" w:rsidR="00002BCB" w:rsidRDefault="00002BCB" w:rsidP="008129C0">
            <w:pPr>
              <w:ind w:firstLine="284"/>
              <w:rPr>
                <w:rFonts w:ascii="Times New Roman" w:hAnsi="Times New Roman" w:cs="Times New Roman"/>
                <w:sz w:val="20"/>
                <w:szCs w:val="20"/>
              </w:rPr>
            </w:pPr>
          </w:p>
          <w:p w14:paraId="2FD8F908" w14:textId="65EE4479" w:rsidR="008129C0" w:rsidRPr="008D2263" w:rsidRDefault="008129C0" w:rsidP="008D2263">
            <w:pPr>
              <w:ind w:firstLine="284"/>
              <w:rPr>
                <w:rFonts w:ascii="Times New Roman" w:hAnsi="Times New Roman" w:cs="Times New Roman"/>
                <w:sz w:val="20"/>
                <w:szCs w:val="20"/>
              </w:rPr>
            </w:pPr>
          </w:p>
        </w:tc>
        <w:tc>
          <w:tcPr>
            <w:tcW w:w="3820" w:type="dxa"/>
          </w:tcPr>
          <w:p w14:paraId="74B6D9C4" w14:textId="77777777" w:rsidR="00002BCB" w:rsidRPr="000B5739" w:rsidRDefault="00002BCB" w:rsidP="00002BCB">
            <w:pPr>
              <w:ind w:firstLine="0"/>
              <w:contextualSpacing/>
              <w:jc w:val="center"/>
              <w:rPr>
                <w:rFonts w:ascii="Times New Roman" w:hAnsi="Times New Roman" w:cs="Times New Roman"/>
                <w:i/>
                <w:sz w:val="20"/>
                <w:szCs w:val="20"/>
              </w:rPr>
            </w:pPr>
            <w:r w:rsidRPr="000B5739">
              <w:rPr>
                <w:rFonts w:ascii="Times New Roman" w:hAnsi="Times New Roman" w:cs="Times New Roman"/>
                <w:i/>
                <w:sz w:val="20"/>
                <w:szCs w:val="20"/>
              </w:rPr>
              <w:lastRenderedPageBreak/>
              <w:t>Цахилгаан дамжуулах шугамын хамгаалалтын зурваст ажилд оруулах</w:t>
            </w:r>
          </w:p>
          <w:p w14:paraId="7EA8F6E5" w14:textId="77777777" w:rsidR="008D2263" w:rsidRDefault="008D2263" w:rsidP="00002BCB">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473FF184" w14:textId="77777777" w:rsidR="002B24DC" w:rsidRDefault="002B24DC" w:rsidP="00002BCB">
            <w:pPr>
              <w:pStyle w:val="ListParagraph"/>
              <w:spacing w:after="0" w:line="240" w:lineRule="auto"/>
              <w:ind w:left="0"/>
              <w:rPr>
                <w:rFonts w:ascii="Times New Roman" w:eastAsia="Times New Roman" w:hAnsi="Times New Roman" w:cs="Times New Roman"/>
                <w:sz w:val="20"/>
                <w:szCs w:val="20"/>
                <w:lang w:val="ru-RU"/>
              </w:rPr>
            </w:pPr>
          </w:p>
          <w:p w14:paraId="420D64F9" w14:textId="63441E01" w:rsidR="00002BCB" w:rsidRPr="00002BCB" w:rsidRDefault="00002BCB" w:rsidP="002B24DC">
            <w:pPr>
              <w:pStyle w:val="ListParagraph"/>
              <w:spacing w:after="0" w:line="240" w:lineRule="auto"/>
              <w:ind w:left="0"/>
              <w:jc w:val="both"/>
              <w:rPr>
                <w:rFonts w:ascii="Times New Roman" w:eastAsia="Times New Roman" w:hAnsi="Times New Roman" w:cs="Times New Roman"/>
                <w:sz w:val="20"/>
                <w:szCs w:val="20"/>
                <w:lang w:val="ru-RU"/>
              </w:rPr>
            </w:pPr>
            <w:r w:rsidRPr="00002BCB">
              <w:rPr>
                <w:rFonts w:ascii="Times New Roman" w:eastAsia="Times New Roman" w:hAnsi="Times New Roman" w:cs="Times New Roman"/>
                <w:sz w:val="20"/>
                <w:szCs w:val="20"/>
                <w:lang w:val="ru-RU"/>
              </w:rPr>
              <w:t>1.3.15</w:t>
            </w:r>
            <w:r w:rsidRPr="00002BCB">
              <w:rPr>
                <w:rFonts w:ascii="Times New Roman" w:eastAsia="Times New Roman" w:hAnsi="Times New Roman" w:cs="Times New Roman"/>
                <w:sz w:val="20"/>
                <w:szCs w:val="20"/>
                <w:lang w:val="ru-RU"/>
              </w:rPr>
              <w:tab/>
              <w:t xml:space="preserve">Барилга угсралтын байгууллагын ажилтныг хүчдэлтэй байгаа цахилгаан дамжуулах шугамын хамгаалалтын </w:t>
            </w:r>
            <w:r w:rsidRPr="00002BCB">
              <w:rPr>
                <w:rFonts w:ascii="Times New Roman" w:eastAsia="Times New Roman" w:hAnsi="Times New Roman" w:cs="Times New Roman"/>
                <w:sz w:val="20"/>
                <w:szCs w:val="20"/>
                <w:lang w:val="ru-RU"/>
              </w:rPr>
              <w:lastRenderedPageBreak/>
              <w:t xml:space="preserve">зурваст болон </w:t>
            </w:r>
            <w:r w:rsidR="00CD2492">
              <w:rPr>
                <w:rFonts w:ascii="Times New Roman" w:eastAsia="Times New Roman" w:hAnsi="Times New Roman" w:cs="Times New Roman"/>
                <w:sz w:val="20"/>
                <w:szCs w:val="20"/>
                <w:lang w:val="ru-RU"/>
              </w:rPr>
              <w:t>ажиллагаатай байгаа</w:t>
            </w:r>
            <w:r w:rsidR="00FD5D63">
              <w:rPr>
                <w:rFonts w:ascii="Times New Roman" w:eastAsia="Times New Roman" w:hAnsi="Times New Roman" w:cs="Times New Roman"/>
                <w:sz w:val="20"/>
                <w:szCs w:val="20"/>
                <w:lang w:val="mn-MN"/>
              </w:rPr>
              <w:t xml:space="preserve"> </w:t>
            </w:r>
            <w:r w:rsidRPr="00002BCB">
              <w:rPr>
                <w:rFonts w:ascii="Times New Roman" w:eastAsia="Times New Roman" w:hAnsi="Times New Roman" w:cs="Times New Roman"/>
                <w:sz w:val="20"/>
                <w:szCs w:val="20"/>
                <w:lang w:val="ru-RU"/>
              </w:rPr>
              <w:t>агаарын шугам огтлолцсон алгасалтад ажил хийхэд ашиглалтын байгууллагын төлөөлөгч (ажилд оруулагч) ажилд оруулна.</w:t>
            </w:r>
          </w:p>
          <w:p w14:paraId="30D15B19" w14:textId="77777777" w:rsidR="008129C0" w:rsidRPr="002C4B7E" w:rsidRDefault="008129C0" w:rsidP="008D2263">
            <w:pPr>
              <w:widowControl/>
              <w:numPr>
                <w:ilvl w:val="2"/>
                <w:numId w:val="11"/>
              </w:numPr>
              <w:shd w:val="clear" w:color="auto" w:fill="FFFFFF"/>
              <w:autoSpaceDE/>
              <w:autoSpaceDN/>
              <w:adjustRightInd/>
              <w:ind w:left="0"/>
              <w:contextualSpacing/>
              <w:textAlignment w:val="top"/>
              <w:rPr>
                <w:rFonts w:ascii="Times New Roman" w:hAnsi="Times New Roman" w:cs="Times New Roman"/>
                <w:color w:val="FF0000"/>
                <w:sz w:val="20"/>
                <w:szCs w:val="20"/>
              </w:rPr>
            </w:pPr>
          </w:p>
        </w:tc>
        <w:tc>
          <w:tcPr>
            <w:tcW w:w="3841" w:type="dxa"/>
          </w:tcPr>
          <w:p w14:paraId="3C8367F3" w14:textId="54925821" w:rsidR="008D2263" w:rsidRPr="008D2263" w:rsidRDefault="008D2263" w:rsidP="008D2263">
            <w:pPr>
              <w:shd w:val="clear" w:color="auto" w:fill="FFFFFF"/>
              <w:ind w:firstLine="0"/>
              <w:jc w:val="left"/>
              <w:textAlignment w:val="top"/>
              <w:rPr>
                <w:rFonts w:ascii="Times New Roman" w:eastAsia="Times New Roman" w:hAnsi="Times New Roman" w:cs="Times New Roman"/>
                <w:i/>
                <w:color w:val="00B050"/>
                <w:sz w:val="20"/>
                <w:szCs w:val="20"/>
              </w:rPr>
            </w:pPr>
            <w:r w:rsidRPr="008D2263">
              <w:rPr>
                <w:rFonts w:ascii="Times New Roman" w:eastAsia="Times New Roman" w:hAnsi="Times New Roman" w:cs="Times New Roman"/>
                <w:bCs/>
                <w:i/>
                <w:color w:val="00B050"/>
                <w:sz w:val="20"/>
                <w:szCs w:val="20"/>
              </w:rPr>
              <w:lastRenderedPageBreak/>
              <w:t xml:space="preserve">Цахилгаан дамжуулах шугамын хамгаалалтын </w:t>
            </w:r>
            <w:r w:rsidRPr="008D2263">
              <w:rPr>
                <w:rFonts w:ascii="Times New Roman" w:eastAsia="Times New Roman" w:hAnsi="Times New Roman" w:cs="Times New Roman"/>
                <w:bCs/>
                <w:i/>
                <w:color w:val="00B050"/>
                <w:sz w:val="20"/>
                <w:szCs w:val="20"/>
                <w:lang w:val="mn-MN"/>
              </w:rPr>
              <w:t xml:space="preserve">бүсэд  ажилтаныг </w:t>
            </w:r>
            <w:r w:rsidRPr="008D2263">
              <w:rPr>
                <w:rFonts w:ascii="Times New Roman" w:eastAsia="Times New Roman" w:hAnsi="Times New Roman" w:cs="Times New Roman"/>
                <w:bCs/>
                <w:i/>
                <w:color w:val="00B050"/>
                <w:sz w:val="20"/>
                <w:szCs w:val="20"/>
              </w:rPr>
              <w:t>ажилд оруулах</w:t>
            </w:r>
          </w:p>
          <w:p w14:paraId="0BD825C3" w14:textId="77777777" w:rsidR="008D2263" w:rsidRDefault="008D2263" w:rsidP="00002BCB">
            <w:pPr>
              <w:widowControl/>
              <w:numPr>
                <w:ilvl w:val="2"/>
                <w:numId w:val="17"/>
              </w:numPr>
              <w:shd w:val="clear" w:color="auto" w:fill="FFFFFF"/>
              <w:autoSpaceDE/>
              <w:autoSpaceDN/>
              <w:adjustRightInd/>
              <w:ind w:left="0"/>
              <w:textAlignment w:val="top"/>
              <w:rPr>
                <w:rFonts w:ascii="Times New Roman" w:eastAsia="Times New Roman" w:hAnsi="Times New Roman" w:cs="Times New Roman"/>
                <w:color w:val="FF0000"/>
                <w:sz w:val="20"/>
                <w:szCs w:val="20"/>
              </w:rPr>
            </w:pPr>
          </w:p>
          <w:p w14:paraId="3676F419" w14:textId="77777777" w:rsidR="008129C0" w:rsidRDefault="008129C0" w:rsidP="00FD5D63">
            <w:pPr>
              <w:widowControl/>
              <w:shd w:val="clear" w:color="auto" w:fill="FFFFFF"/>
              <w:autoSpaceDE/>
              <w:autoSpaceDN/>
              <w:adjustRightInd/>
              <w:ind w:left="444" w:firstLine="0"/>
              <w:textAlignment w:val="top"/>
              <w:rPr>
                <w:rFonts w:ascii="Times New Roman" w:eastAsia="Times New Roman" w:hAnsi="Times New Roman" w:cs="Times New Roman"/>
                <w:b/>
                <w:bCs/>
                <w:sz w:val="20"/>
                <w:szCs w:val="20"/>
              </w:rPr>
            </w:pPr>
          </w:p>
          <w:p w14:paraId="292587B1" w14:textId="1A426BC7" w:rsidR="00FD5D63" w:rsidRPr="002B24DC" w:rsidRDefault="002B24DC" w:rsidP="00FD5D63">
            <w:pPr>
              <w:widowControl/>
              <w:shd w:val="clear" w:color="auto" w:fill="FFFFFF"/>
              <w:autoSpaceDE/>
              <w:autoSpaceDN/>
              <w:adjustRightInd/>
              <w:ind w:left="444" w:firstLine="0"/>
              <w:textAlignment w:val="top"/>
              <w:rPr>
                <w:rFonts w:ascii="Times New Roman" w:eastAsia="Times New Roman" w:hAnsi="Times New Roman" w:cs="Times New Roman"/>
                <w:bCs/>
                <w:sz w:val="20"/>
                <w:szCs w:val="20"/>
                <w:lang w:val="mn-MN"/>
              </w:rPr>
            </w:pPr>
            <w:r w:rsidRPr="002B24DC">
              <w:rPr>
                <w:rFonts w:ascii="Times New Roman" w:eastAsia="Times New Roman" w:hAnsi="Times New Roman" w:cs="Times New Roman"/>
                <w:bCs/>
                <w:sz w:val="20"/>
                <w:szCs w:val="20"/>
                <w:lang w:val="mn-MN"/>
              </w:rPr>
              <w:t>Өөрчлөлтгүй</w:t>
            </w:r>
          </w:p>
          <w:p w14:paraId="0A9A82A4" w14:textId="103F30E9" w:rsidR="00FD5D63" w:rsidRPr="00FD5D63" w:rsidRDefault="00FD5D63" w:rsidP="00FD5D63">
            <w:pPr>
              <w:widowControl/>
              <w:shd w:val="clear" w:color="auto" w:fill="FFFFFF"/>
              <w:autoSpaceDE/>
              <w:autoSpaceDN/>
              <w:adjustRightInd/>
              <w:ind w:left="-93" w:firstLine="0"/>
              <w:textAlignment w:val="top"/>
              <w:rPr>
                <w:rFonts w:ascii="Times New Roman" w:eastAsia="Times New Roman" w:hAnsi="Times New Roman" w:cs="Times New Roman"/>
                <w:b/>
                <w:bCs/>
                <w:strike/>
                <w:sz w:val="20"/>
                <w:szCs w:val="20"/>
                <w:lang w:val="mn-MN"/>
              </w:rPr>
            </w:pPr>
          </w:p>
        </w:tc>
        <w:tc>
          <w:tcPr>
            <w:tcW w:w="3674" w:type="dxa"/>
          </w:tcPr>
          <w:p w14:paraId="788B3A0E" w14:textId="77777777" w:rsidR="002B24DC" w:rsidRPr="002B24DC" w:rsidRDefault="002B24DC" w:rsidP="002B24DC">
            <w:pPr>
              <w:widowControl/>
              <w:shd w:val="clear" w:color="auto" w:fill="FFFFFF"/>
              <w:autoSpaceDE/>
              <w:autoSpaceDN/>
              <w:adjustRightInd/>
              <w:ind w:left="567" w:firstLine="0"/>
              <w:contextualSpacing/>
              <w:textAlignment w:val="top"/>
              <w:rPr>
                <w:rFonts w:ascii="Times New Roman" w:hAnsi="Times New Roman" w:cs="Times New Roman"/>
                <w:strike/>
                <w:sz w:val="20"/>
                <w:szCs w:val="20"/>
                <w:lang w:val="mn-MN"/>
              </w:rPr>
            </w:pPr>
          </w:p>
          <w:p w14:paraId="118816C6" w14:textId="125F995D" w:rsidR="008129C0" w:rsidRPr="002B24DC" w:rsidRDefault="002B24DC" w:rsidP="00002BCB">
            <w:pPr>
              <w:widowControl/>
              <w:numPr>
                <w:ilvl w:val="2"/>
                <w:numId w:val="17"/>
              </w:numPr>
              <w:shd w:val="clear" w:color="auto" w:fill="FFFFFF"/>
              <w:autoSpaceDE/>
              <w:autoSpaceDN/>
              <w:adjustRightInd/>
              <w:ind w:left="0"/>
              <w:contextualSpacing/>
              <w:textAlignment w:val="top"/>
              <w:rPr>
                <w:rFonts w:ascii="Times New Roman" w:hAnsi="Times New Roman" w:cs="Times New Roman"/>
                <w:strike/>
                <w:sz w:val="20"/>
                <w:szCs w:val="20"/>
                <w:lang w:val="mn-MN"/>
              </w:rPr>
            </w:pPr>
            <w:r w:rsidRPr="002B24DC">
              <w:rPr>
                <w:rFonts w:ascii="Times New Roman" w:hAnsi="Times New Roman" w:cs="Times New Roman"/>
                <w:i/>
                <w:strike/>
                <w:sz w:val="20"/>
                <w:szCs w:val="20"/>
              </w:rPr>
              <w:t>зурваст</w:t>
            </w:r>
            <w:r>
              <w:rPr>
                <w:rFonts w:ascii="Times New Roman" w:hAnsi="Times New Roman" w:cs="Times New Roman"/>
                <w:i/>
                <w:strike/>
                <w:sz w:val="20"/>
                <w:szCs w:val="20"/>
                <w:lang w:val="mn-MN"/>
              </w:rPr>
              <w:t xml:space="preserve"> </w:t>
            </w:r>
            <w:r w:rsidRPr="008D2263">
              <w:rPr>
                <w:rFonts w:ascii="Times New Roman" w:eastAsia="Times New Roman" w:hAnsi="Times New Roman" w:cs="Times New Roman"/>
                <w:bCs/>
                <w:i/>
                <w:color w:val="00B050"/>
                <w:sz w:val="20"/>
                <w:szCs w:val="20"/>
                <w:lang w:val="mn-MN"/>
              </w:rPr>
              <w:t xml:space="preserve"> бүсэд</w:t>
            </w:r>
          </w:p>
        </w:tc>
      </w:tr>
      <w:tr w:rsidR="0068156C" w:rsidRPr="002C4B7E" w14:paraId="66570725" w14:textId="77777777" w:rsidTr="001C705F">
        <w:trPr>
          <w:trHeight w:val="2640"/>
        </w:trPr>
        <w:tc>
          <w:tcPr>
            <w:tcW w:w="3674" w:type="dxa"/>
          </w:tcPr>
          <w:p w14:paraId="314756CA" w14:textId="77777777" w:rsidR="0068156C" w:rsidRPr="002C4B7E" w:rsidRDefault="0068156C" w:rsidP="0068156C">
            <w:pPr>
              <w:ind w:firstLine="284"/>
              <w:rPr>
                <w:rFonts w:ascii="Times New Roman" w:hAnsi="Times New Roman" w:cs="Times New Roman"/>
                <w:sz w:val="20"/>
                <w:szCs w:val="20"/>
              </w:rPr>
            </w:pPr>
            <w:r w:rsidRPr="002C4B7E">
              <w:rPr>
                <w:rFonts w:ascii="Times New Roman" w:hAnsi="Times New Roman" w:cs="Times New Roman"/>
                <w:sz w:val="20"/>
                <w:szCs w:val="20"/>
              </w:rPr>
              <w:lastRenderedPageBreak/>
              <w:t>1.3.1</w:t>
            </w:r>
            <w:r>
              <w:rPr>
                <w:rFonts w:ascii="Times New Roman" w:hAnsi="Times New Roman" w:cs="Times New Roman"/>
                <w:sz w:val="20"/>
                <w:szCs w:val="20"/>
                <w:lang w:val="mn-MN"/>
              </w:rPr>
              <w:t>6</w:t>
            </w:r>
            <w:r w:rsidRPr="002C4B7E">
              <w:rPr>
                <w:rFonts w:ascii="Times New Roman" w:hAnsi="Times New Roman" w:cs="Times New Roman"/>
                <w:sz w:val="20"/>
                <w:szCs w:val="20"/>
              </w:rPr>
              <w:t xml:space="preserve"> На воздушной линии электропередачи (ВЛ) при допуске бригады допускающий должен установить по одному заземлению на участке работы каждой бригады.</w:t>
            </w:r>
          </w:p>
          <w:p w14:paraId="4EF6F662" w14:textId="18D95DC0" w:rsidR="0068156C" w:rsidRPr="002C4B7E" w:rsidRDefault="0068156C" w:rsidP="0068156C">
            <w:pPr>
              <w:ind w:firstLine="284"/>
              <w:rPr>
                <w:rFonts w:ascii="Times New Roman" w:hAnsi="Times New Roman" w:cs="Times New Roman"/>
                <w:i/>
                <w:sz w:val="20"/>
                <w:szCs w:val="20"/>
              </w:rPr>
            </w:pPr>
            <w:r w:rsidRPr="002C4B7E">
              <w:rPr>
                <w:rFonts w:ascii="Times New Roman" w:hAnsi="Times New Roman" w:cs="Times New Roman"/>
                <w:sz w:val="20"/>
                <w:szCs w:val="20"/>
              </w:rPr>
              <w:t xml:space="preserve">К работе по установке (снятию) заземления может быть привлечен в качестве члена бригады работник из персонала строительно-монтажных организаций с III </w:t>
            </w:r>
            <w:r>
              <w:rPr>
                <w:rFonts w:ascii="Times New Roman" w:hAnsi="Times New Roman" w:cs="Times New Roman"/>
                <w:sz w:val="20"/>
                <w:szCs w:val="20"/>
              </w:rPr>
              <w:t>группой по электробезопасности.</w:t>
            </w:r>
          </w:p>
        </w:tc>
        <w:tc>
          <w:tcPr>
            <w:tcW w:w="3820" w:type="dxa"/>
          </w:tcPr>
          <w:p w14:paraId="6EB1801B" w14:textId="77777777" w:rsidR="0068156C" w:rsidRPr="008D2263" w:rsidRDefault="0068156C" w:rsidP="0068156C">
            <w:pPr>
              <w:widowControl/>
              <w:shd w:val="clear" w:color="auto" w:fill="FFFFFF"/>
              <w:autoSpaceDE/>
              <w:autoSpaceDN/>
              <w:adjustRightInd/>
              <w:ind w:firstLine="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mn-MN"/>
              </w:rPr>
              <w:t>3</w:t>
            </w:r>
            <w:r w:rsidRPr="002C4B7E">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mn-MN"/>
              </w:rPr>
              <w:t>6</w:t>
            </w:r>
            <w:r w:rsidRPr="002C4B7E">
              <w:rPr>
                <w:rFonts w:ascii="Times New Roman" w:eastAsia="Times New Roman" w:hAnsi="Times New Roman" w:cs="Times New Roman"/>
                <w:sz w:val="20"/>
                <w:szCs w:val="20"/>
                <w:lang w:val="en-US"/>
              </w:rPr>
              <w:t xml:space="preserve"> </w:t>
            </w:r>
            <w:r w:rsidRPr="008D2263">
              <w:rPr>
                <w:rFonts w:ascii="Times New Roman" w:eastAsia="Times New Roman" w:hAnsi="Times New Roman" w:cs="Times New Roman"/>
                <w:sz w:val="20"/>
                <w:szCs w:val="20"/>
              </w:rPr>
              <w:t>Агаарын шугам дээр бригад ажилд оруулахад ажилд оруулагч нь бригад бүрийн ажлын хэсэгт тус бүр нэг газардуулга тавьж өгөх ёстой. Газардуулга тавих (авах) ажилд Цахилгаан байгууламж угсралтын байгууллагын цахилгааны аюулгүй ажиллагааны III–аас доошгүй групптэй ажилтныг бригадын гишүүнээр оролцуулж болно.</w:t>
            </w:r>
          </w:p>
          <w:p w14:paraId="7356DB00" w14:textId="77777777" w:rsidR="0068156C" w:rsidRPr="000B5739" w:rsidRDefault="0068156C" w:rsidP="008D2263">
            <w:pPr>
              <w:numPr>
                <w:ilvl w:val="2"/>
                <w:numId w:val="11"/>
              </w:numPr>
              <w:shd w:val="clear" w:color="auto" w:fill="FFFFFF"/>
              <w:ind w:left="0"/>
              <w:contextualSpacing/>
              <w:textAlignment w:val="top"/>
              <w:rPr>
                <w:rFonts w:ascii="Times New Roman" w:hAnsi="Times New Roman" w:cs="Times New Roman"/>
                <w:i/>
                <w:sz w:val="20"/>
                <w:szCs w:val="20"/>
              </w:rPr>
            </w:pPr>
          </w:p>
        </w:tc>
        <w:tc>
          <w:tcPr>
            <w:tcW w:w="3841" w:type="dxa"/>
          </w:tcPr>
          <w:p w14:paraId="4279B356" w14:textId="77777777" w:rsidR="002B24DC" w:rsidRDefault="002B24DC" w:rsidP="00FD5D63">
            <w:pPr>
              <w:shd w:val="clear" w:color="auto" w:fill="FFFFFF"/>
              <w:ind w:left="-93"/>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p>
          <w:p w14:paraId="5C1557D8" w14:textId="77777777" w:rsidR="002B24DC" w:rsidRDefault="002B24DC" w:rsidP="00FD5D63">
            <w:pPr>
              <w:shd w:val="clear" w:color="auto" w:fill="FFFFFF"/>
              <w:ind w:left="-93"/>
              <w:textAlignment w:val="top"/>
              <w:rPr>
                <w:rFonts w:ascii="Times New Roman" w:eastAsia="Times New Roman" w:hAnsi="Times New Roman" w:cs="Times New Roman"/>
                <w:sz w:val="20"/>
                <w:szCs w:val="20"/>
                <w:lang w:val="mn-MN"/>
              </w:rPr>
            </w:pPr>
          </w:p>
          <w:p w14:paraId="2A2B1458" w14:textId="77777777" w:rsidR="002B24DC" w:rsidRDefault="002B24DC" w:rsidP="00FD5D63">
            <w:pPr>
              <w:shd w:val="clear" w:color="auto" w:fill="FFFFFF"/>
              <w:ind w:left="-93"/>
              <w:textAlignment w:val="top"/>
              <w:rPr>
                <w:rFonts w:ascii="Times New Roman" w:eastAsia="Times New Roman" w:hAnsi="Times New Roman" w:cs="Times New Roman"/>
                <w:sz w:val="20"/>
                <w:szCs w:val="20"/>
                <w:lang w:val="mn-MN"/>
              </w:rPr>
            </w:pPr>
          </w:p>
          <w:p w14:paraId="23E48E86" w14:textId="77777777" w:rsidR="002B24DC" w:rsidRDefault="002B24DC" w:rsidP="00FD5D63">
            <w:pPr>
              <w:shd w:val="clear" w:color="auto" w:fill="FFFFFF"/>
              <w:ind w:left="-93"/>
              <w:textAlignment w:val="top"/>
              <w:rPr>
                <w:rFonts w:ascii="Times New Roman" w:eastAsia="Times New Roman" w:hAnsi="Times New Roman" w:cs="Times New Roman"/>
                <w:sz w:val="20"/>
                <w:szCs w:val="20"/>
                <w:lang w:val="mn-MN"/>
              </w:rPr>
            </w:pPr>
          </w:p>
          <w:p w14:paraId="33873897" w14:textId="77777777" w:rsidR="002B24DC" w:rsidRDefault="002B24DC" w:rsidP="00FD5D63">
            <w:pPr>
              <w:shd w:val="clear" w:color="auto" w:fill="FFFFFF"/>
              <w:ind w:left="-93"/>
              <w:textAlignment w:val="top"/>
              <w:rPr>
                <w:rFonts w:ascii="Times New Roman" w:eastAsia="Times New Roman" w:hAnsi="Times New Roman" w:cs="Times New Roman"/>
                <w:sz w:val="20"/>
                <w:szCs w:val="20"/>
                <w:lang w:val="mn-MN"/>
              </w:rPr>
            </w:pPr>
          </w:p>
          <w:p w14:paraId="661C8130" w14:textId="123C6F51" w:rsidR="0068156C" w:rsidRPr="008D2263" w:rsidRDefault="002B24DC" w:rsidP="00FD5D63">
            <w:pPr>
              <w:shd w:val="clear" w:color="auto" w:fill="FFFFFF"/>
              <w:ind w:left="-93"/>
              <w:textAlignment w:val="top"/>
              <w:rPr>
                <w:rFonts w:ascii="Times New Roman" w:eastAsia="Times New Roman" w:hAnsi="Times New Roman" w:cs="Times New Roman"/>
                <w:bCs/>
                <w:i/>
                <w:color w:val="00B050"/>
                <w:sz w:val="20"/>
                <w:szCs w:val="20"/>
              </w:rPr>
            </w:pPr>
            <w:r>
              <w:rPr>
                <w:rFonts w:ascii="Times New Roman" w:eastAsia="Times New Roman" w:hAnsi="Times New Roman" w:cs="Times New Roman"/>
                <w:sz w:val="20"/>
                <w:szCs w:val="20"/>
                <w:lang w:val="mn-MN"/>
              </w:rPr>
              <w:t xml:space="preserve"> Өөрчлөлтгүй</w:t>
            </w:r>
          </w:p>
        </w:tc>
        <w:tc>
          <w:tcPr>
            <w:tcW w:w="3674" w:type="dxa"/>
          </w:tcPr>
          <w:p w14:paraId="6E9507BE" w14:textId="77777777" w:rsidR="0068156C" w:rsidRPr="002C4B7E" w:rsidRDefault="0068156C" w:rsidP="00002BCB">
            <w:pPr>
              <w:widowControl/>
              <w:numPr>
                <w:ilvl w:val="2"/>
                <w:numId w:val="17"/>
              </w:numPr>
              <w:shd w:val="clear" w:color="auto" w:fill="FFFFFF"/>
              <w:autoSpaceDE/>
              <w:autoSpaceDN/>
              <w:adjustRightInd/>
              <w:ind w:left="0"/>
              <w:contextualSpacing/>
              <w:textAlignment w:val="top"/>
              <w:rPr>
                <w:rFonts w:ascii="Times New Roman" w:hAnsi="Times New Roman" w:cs="Times New Roman"/>
                <w:sz w:val="20"/>
                <w:szCs w:val="20"/>
                <w:lang w:val="mn-MN"/>
              </w:rPr>
            </w:pPr>
          </w:p>
        </w:tc>
      </w:tr>
      <w:tr w:rsidR="008129C0" w:rsidRPr="002C4B7E" w14:paraId="43DA3D2E" w14:textId="77777777" w:rsidTr="001C705F">
        <w:tc>
          <w:tcPr>
            <w:tcW w:w="3674" w:type="dxa"/>
          </w:tcPr>
          <w:p w14:paraId="68FA38BA" w14:textId="5F795AB7" w:rsidR="008129C0" w:rsidRPr="002C4B7E" w:rsidRDefault="008129C0" w:rsidP="008129C0">
            <w:pPr>
              <w:ind w:firstLine="284"/>
              <w:rPr>
                <w:rFonts w:ascii="Times New Roman" w:hAnsi="Times New Roman" w:cs="Times New Roman"/>
                <w:sz w:val="20"/>
                <w:szCs w:val="20"/>
              </w:rPr>
            </w:pPr>
            <w:r w:rsidRPr="002C4B7E">
              <w:rPr>
                <w:rFonts w:ascii="Times New Roman" w:hAnsi="Times New Roman" w:cs="Times New Roman"/>
                <w:sz w:val="20"/>
                <w:szCs w:val="20"/>
              </w:rPr>
              <w:t>1.3.1</w:t>
            </w:r>
            <w:r w:rsidR="00002BCB">
              <w:rPr>
                <w:rFonts w:ascii="Times New Roman" w:hAnsi="Times New Roman" w:cs="Times New Roman"/>
                <w:sz w:val="20"/>
                <w:szCs w:val="20"/>
                <w:lang w:val="mn-MN"/>
              </w:rPr>
              <w:t>7</w:t>
            </w:r>
            <w:r w:rsidRPr="002C4B7E">
              <w:rPr>
                <w:rFonts w:ascii="Times New Roman" w:hAnsi="Times New Roman" w:cs="Times New Roman"/>
                <w:sz w:val="20"/>
                <w:szCs w:val="20"/>
              </w:rPr>
              <w:t xml:space="preserve"> К работам в охранной зоне линий электропередачи, находящихся под напряжением, допускающий из персонала эксплуатационного предприятия должен допустить лично каждую бригаду строительно-монтажной организации.</w:t>
            </w:r>
          </w:p>
          <w:p w14:paraId="792241A7" w14:textId="6E81227D" w:rsidR="008129C0" w:rsidRPr="008D2263" w:rsidRDefault="008129C0" w:rsidP="008D2263">
            <w:pPr>
              <w:ind w:firstLine="284"/>
              <w:rPr>
                <w:rFonts w:ascii="Times New Roman" w:hAnsi="Times New Roman" w:cs="Times New Roman"/>
                <w:sz w:val="20"/>
                <w:szCs w:val="20"/>
              </w:rPr>
            </w:pPr>
            <w:r w:rsidRPr="002C4B7E">
              <w:rPr>
                <w:rFonts w:ascii="Times New Roman" w:hAnsi="Times New Roman" w:cs="Times New Roman"/>
                <w:sz w:val="20"/>
                <w:szCs w:val="20"/>
              </w:rPr>
              <w:t>Если линия электропередачи отключена и заземлена, то допускающему разрешается допускать ответственного руководителя строительно-монтажной организации, который затем должен са</w:t>
            </w:r>
            <w:r w:rsidR="008D2263">
              <w:rPr>
                <w:rFonts w:ascii="Times New Roman" w:hAnsi="Times New Roman" w:cs="Times New Roman"/>
                <w:sz w:val="20"/>
                <w:szCs w:val="20"/>
              </w:rPr>
              <w:t>м допускать остальной персонал.</w:t>
            </w:r>
          </w:p>
        </w:tc>
        <w:tc>
          <w:tcPr>
            <w:tcW w:w="3820" w:type="dxa"/>
          </w:tcPr>
          <w:p w14:paraId="7BDF422A" w14:textId="0AE339D5" w:rsidR="008D2263" w:rsidRPr="008D2263" w:rsidRDefault="008129C0" w:rsidP="00002BCB">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1.3.1</w:t>
            </w:r>
            <w:r w:rsidR="00002BCB">
              <w:rPr>
                <w:rFonts w:ascii="Times New Roman" w:eastAsia="Times New Roman" w:hAnsi="Times New Roman" w:cs="Times New Roman"/>
                <w:sz w:val="20"/>
                <w:szCs w:val="20"/>
                <w:lang w:val="mn-MN"/>
              </w:rPr>
              <w:t>7</w:t>
            </w:r>
            <w:r w:rsidRPr="002C4B7E">
              <w:rPr>
                <w:rFonts w:ascii="Times New Roman" w:eastAsia="Times New Roman" w:hAnsi="Times New Roman" w:cs="Times New Roman"/>
                <w:sz w:val="20"/>
                <w:szCs w:val="20"/>
                <w:lang w:val="en-US"/>
              </w:rPr>
              <w:t xml:space="preserve"> </w:t>
            </w:r>
            <w:r w:rsidR="008D2263" w:rsidRPr="008D2263">
              <w:rPr>
                <w:rFonts w:ascii="Times New Roman" w:eastAsia="Times New Roman" w:hAnsi="Times New Roman" w:cs="Times New Roman"/>
                <w:sz w:val="20"/>
                <w:szCs w:val="20"/>
              </w:rPr>
              <w:t>Хүчдэлтэй байгаа цахилгаан дамжуулах шугамын хамгаалалтын бүс</w:t>
            </w:r>
            <w:r w:rsidR="00FD5D63">
              <w:rPr>
                <w:rFonts w:ascii="Times New Roman" w:eastAsia="Times New Roman" w:hAnsi="Times New Roman" w:cs="Times New Roman"/>
                <w:sz w:val="20"/>
                <w:szCs w:val="20"/>
                <w:lang w:val="mn-MN"/>
              </w:rPr>
              <w:t xml:space="preserve"> дэх</w:t>
            </w:r>
            <w:r w:rsidR="008D2263" w:rsidRPr="008D2263">
              <w:rPr>
                <w:rFonts w:ascii="Times New Roman" w:eastAsia="Times New Roman" w:hAnsi="Times New Roman" w:cs="Times New Roman"/>
                <w:sz w:val="20"/>
                <w:szCs w:val="20"/>
              </w:rPr>
              <w:t xml:space="preserve"> ажилд Цахилгаан байгууламж угсралтын байгууллагын бригад нэг бүрийг ашиглагч байгууллагын ажилд оруулагч биечлэн ажилд оруулна. </w:t>
            </w:r>
          </w:p>
          <w:p w14:paraId="3EFA3FEA" w14:textId="77777777" w:rsidR="008D2263" w:rsidRPr="008D2263" w:rsidRDefault="008D2263" w:rsidP="00002BCB">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rPr>
            </w:pPr>
            <w:r w:rsidRPr="008D2263">
              <w:rPr>
                <w:rFonts w:ascii="Times New Roman" w:eastAsia="Times New Roman" w:hAnsi="Times New Roman" w:cs="Times New Roman"/>
                <w:sz w:val="20"/>
                <w:szCs w:val="20"/>
              </w:rPr>
              <w:t>Хэрэв цахилгаан дамжуулах шугам хүчдэлээс салгагдсан, газардуулагдсан бол Цахилгаан байгууламж угсралтын байгууллагын хариуцлагатай удирдагч өөрийн ажиллагсадыг өөрөө ажилд оруулж болох талаар ажилд оруулагч зөвшөөрөл олгож болно.</w:t>
            </w:r>
          </w:p>
          <w:p w14:paraId="5B497D63" w14:textId="703CAF9B" w:rsidR="008129C0" w:rsidRPr="008D2263" w:rsidRDefault="008129C0" w:rsidP="00002BCB">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rPr>
            </w:pPr>
          </w:p>
        </w:tc>
        <w:tc>
          <w:tcPr>
            <w:tcW w:w="3841" w:type="dxa"/>
          </w:tcPr>
          <w:p w14:paraId="0A864BBB" w14:textId="77777777" w:rsidR="0068156C" w:rsidRPr="0068156C" w:rsidRDefault="0068156C" w:rsidP="00002BCB">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638F35E8" w14:textId="77777777" w:rsidR="0068156C" w:rsidRPr="0068156C" w:rsidRDefault="0068156C" w:rsidP="00002BCB">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01D8A698" w14:textId="77777777" w:rsidR="0068156C" w:rsidRPr="0068156C" w:rsidRDefault="0068156C" w:rsidP="00002BCB">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7CC62FB4" w14:textId="77777777" w:rsidR="0068156C" w:rsidRPr="0068156C" w:rsidRDefault="0068156C" w:rsidP="00002BCB">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3FB682EF" w14:textId="77777777" w:rsidR="0068156C" w:rsidRPr="0068156C" w:rsidRDefault="0068156C" w:rsidP="00002BCB">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7605CE8F" w14:textId="77777777" w:rsidR="0068156C" w:rsidRPr="0068156C" w:rsidRDefault="0068156C" w:rsidP="00002BCB">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61208245" w14:textId="502AD81B" w:rsidR="008129C0" w:rsidRPr="002C4B7E"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w:t>
            </w:r>
            <w:r w:rsidR="00254291">
              <w:rPr>
                <w:rFonts w:ascii="Times New Roman" w:eastAsia="Times New Roman" w:hAnsi="Times New Roman" w:cs="Times New Roman"/>
                <w:sz w:val="20"/>
                <w:szCs w:val="20"/>
                <w:lang w:val="mn-MN"/>
              </w:rPr>
              <w:t>Өөрчлөлтгүй</w:t>
            </w:r>
          </w:p>
        </w:tc>
        <w:tc>
          <w:tcPr>
            <w:tcW w:w="3674" w:type="dxa"/>
          </w:tcPr>
          <w:p w14:paraId="41F3DFB7" w14:textId="1E3FF432" w:rsidR="008129C0" w:rsidRPr="002C4B7E" w:rsidRDefault="008129C0" w:rsidP="00002BCB">
            <w:pPr>
              <w:widowControl/>
              <w:numPr>
                <w:ilvl w:val="2"/>
                <w:numId w:val="17"/>
              </w:numPr>
              <w:shd w:val="clear" w:color="auto" w:fill="FFFFFF"/>
              <w:autoSpaceDE/>
              <w:autoSpaceDN/>
              <w:adjustRightInd/>
              <w:ind w:left="0"/>
              <w:contextualSpacing/>
              <w:textAlignment w:val="top"/>
              <w:rPr>
                <w:rFonts w:ascii="Times New Roman" w:hAnsi="Times New Roman" w:cs="Times New Roman"/>
                <w:sz w:val="20"/>
                <w:szCs w:val="20"/>
                <w:lang w:val="mn-MN"/>
              </w:rPr>
            </w:pPr>
          </w:p>
        </w:tc>
      </w:tr>
      <w:tr w:rsidR="0068156C" w:rsidRPr="002C4B7E" w14:paraId="7D025106" w14:textId="77777777" w:rsidTr="001C705F">
        <w:trPr>
          <w:trHeight w:val="1608"/>
        </w:trPr>
        <w:tc>
          <w:tcPr>
            <w:tcW w:w="3674" w:type="dxa"/>
          </w:tcPr>
          <w:p w14:paraId="1144C921" w14:textId="77777777" w:rsidR="0068156C" w:rsidRPr="002C4B7E" w:rsidRDefault="0068156C" w:rsidP="0068156C">
            <w:pPr>
              <w:ind w:firstLine="284"/>
              <w:rPr>
                <w:rFonts w:ascii="Times New Roman" w:hAnsi="Times New Roman" w:cs="Times New Roman"/>
                <w:sz w:val="20"/>
                <w:szCs w:val="20"/>
              </w:rPr>
            </w:pPr>
            <w:r w:rsidRPr="002C4B7E">
              <w:rPr>
                <w:rFonts w:ascii="Times New Roman" w:hAnsi="Times New Roman" w:cs="Times New Roman"/>
                <w:sz w:val="20"/>
                <w:szCs w:val="20"/>
              </w:rPr>
              <w:t>1.3.1</w:t>
            </w:r>
            <w:r>
              <w:rPr>
                <w:rFonts w:ascii="Times New Roman" w:hAnsi="Times New Roman" w:cs="Times New Roman"/>
                <w:sz w:val="20"/>
                <w:szCs w:val="20"/>
                <w:lang w:val="mn-MN"/>
              </w:rPr>
              <w:t>8</w:t>
            </w:r>
            <w:r w:rsidRPr="002C4B7E">
              <w:rPr>
                <w:rFonts w:ascii="Times New Roman" w:hAnsi="Times New Roman" w:cs="Times New Roman"/>
                <w:sz w:val="20"/>
                <w:szCs w:val="20"/>
              </w:rPr>
              <w:t xml:space="preserve"> При подготовке рабочего места на многоцепной ВЛ допускающий должен установить красные флажки со стороны цепей, оставшихся под напряжением. Флажки вывешиваются на высоте 2 - 3 м от земли.</w:t>
            </w:r>
          </w:p>
          <w:p w14:paraId="4414C884" w14:textId="42C42AF5" w:rsidR="0068156C" w:rsidRPr="002C4B7E" w:rsidRDefault="0068156C" w:rsidP="0068156C">
            <w:pPr>
              <w:ind w:firstLine="0"/>
              <w:rPr>
                <w:rFonts w:ascii="Times New Roman" w:hAnsi="Times New Roman" w:cs="Times New Roman"/>
                <w:sz w:val="20"/>
                <w:szCs w:val="20"/>
              </w:rPr>
            </w:pPr>
          </w:p>
        </w:tc>
        <w:tc>
          <w:tcPr>
            <w:tcW w:w="3820" w:type="dxa"/>
          </w:tcPr>
          <w:p w14:paraId="607765DA" w14:textId="77777777" w:rsidR="0068156C" w:rsidRPr="008D2263" w:rsidRDefault="0068156C" w:rsidP="0068156C">
            <w:pPr>
              <w:ind w:firstLine="0"/>
              <w:rPr>
                <w:rFonts w:ascii="Times New Roman" w:eastAsia="Times New Roman" w:hAnsi="Times New Roman" w:cs="Times New Roman"/>
                <w:sz w:val="20"/>
                <w:szCs w:val="20"/>
              </w:rPr>
            </w:pPr>
            <w:r w:rsidRPr="008D2263">
              <w:rPr>
                <w:rFonts w:ascii="Times New Roman" w:eastAsia="Times New Roman" w:hAnsi="Times New Roman" w:cs="Times New Roman"/>
                <w:sz w:val="20"/>
                <w:szCs w:val="20"/>
                <w:lang w:val="en-US"/>
              </w:rPr>
              <w:t>1.3.1</w:t>
            </w:r>
            <w:r>
              <w:rPr>
                <w:rFonts w:ascii="Times New Roman" w:eastAsia="Times New Roman" w:hAnsi="Times New Roman" w:cs="Times New Roman"/>
                <w:sz w:val="20"/>
                <w:szCs w:val="20"/>
                <w:lang w:val="mn-MN"/>
              </w:rPr>
              <w:t>8</w:t>
            </w:r>
            <w:r w:rsidRPr="008D2263">
              <w:rPr>
                <w:rFonts w:ascii="Times New Roman" w:eastAsia="Times New Roman" w:hAnsi="Times New Roman" w:cs="Times New Roman"/>
                <w:sz w:val="20"/>
                <w:szCs w:val="20"/>
                <w:lang w:val="en-US"/>
              </w:rPr>
              <w:t xml:space="preserve"> </w:t>
            </w:r>
            <w:r w:rsidRPr="008D2263">
              <w:rPr>
                <w:rFonts w:ascii="Times New Roman" w:eastAsia="Times New Roman" w:hAnsi="Times New Roman" w:cs="Times New Roman"/>
                <w:sz w:val="20"/>
                <w:szCs w:val="20"/>
              </w:rPr>
              <w:t>Олон хэлхээтэй агаарын шугамын ажлын байр бэлтгэх явцад ажилд оруулагч нь хүчдэлтэй үлдсэн хэлхээтэй талд улаан дарцгийг газраас 2-3 метрийн өндөрт дүүжилж тавих ёстой.</w:t>
            </w:r>
          </w:p>
          <w:p w14:paraId="5F8B57AD" w14:textId="77777777" w:rsidR="0068156C" w:rsidRDefault="0068156C" w:rsidP="0068156C">
            <w:pPr>
              <w:ind w:firstLine="0"/>
              <w:rPr>
                <w:rFonts w:ascii="Times New Roman" w:eastAsia="Times New Roman" w:hAnsi="Times New Roman" w:cs="Times New Roman"/>
                <w:color w:val="FF0000"/>
                <w:sz w:val="20"/>
                <w:szCs w:val="20"/>
              </w:rPr>
            </w:pPr>
          </w:p>
          <w:p w14:paraId="6C5D545B" w14:textId="7AB0D6F6" w:rsidR="0068156C" w:rsidRPr="008D2263" w:rsidRDefault="0068156C" w:rsidP="0068156C">
            <w:pPr>
              <w:ind w:firstLine="0"/>
              <w:rPr>
                <w:rFonts w:ascii="Times New Roman" w:eastAsia="Times New Roman" w:hAnsi="Times New Roman" w:cs="Times New Roman"/>
                <w:sz w:val="20"/>
                <w:szCs w:val="20"/>
                <w:lang w:val="en-US"/>
              </w:rPr>
            </w:pPr>
          </w:p>
        </w:tc>
        <w:tc>
          <w:tcPr>
            <w:tcW w:w="3841" w:type="dxa"/>
          </w:tcPr>
          <w:p w14:paraId="2E56CFFC" w14:textId="77777777" w:rsidR="0068156C" w:rsidRPr="0068156C"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68F66113" w14:textId="77777777" w:rsidR="0068156C" w:rsidRPr="0068156C"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771DC6BB" w14:textId="77777777" w:rsidR="0068156C" w:rsidRPr="0068156C"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479780A3" w14:textId="77777777" w:rsidR="0068156C" w:rsidRPr="0068156C"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083D57DA" w14:textId="7F1C2412" w:rsidR="0068156C" w:rsidRPr="00254291"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Өөрчлөлтгүй</w:t>
            </w:r>
          </w:p>
          <w:p w14:paraId="537A102F" w14:textId="4FB3E0CE" w:rsidR="0068156C" w:rsidRDefault="0068156C" w:rsidP="0068156C">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c>
          <w:tcPr>
            <w:tcW w:w="3674" w:type="dxa"/>
          </w:tcPr>
          <w:p w14:paraId="0CCBAEEC" w14:textId="77777777" w:rsidR="0068156C" w:rsidRPr="002C4B7E" w:rsidRDefault="0068156C" w:rsidP="0068156C">
            <w:pPr>
              <w:widowControl/>
              <w:numPr>
                <w:ilvl w:val="2"/>
                <w:numId w:val="17"/>
              </w:numPr>
              <w:shd w:val="clear" w:color="auto" w:fill="FFFFFF"/>
              <w:autoSpaceDE/>
              <w:autoSpaceDN/>
              <w:adjustRightInd/>
              <w:ind w:left="0"/>
              <w:textAlignment w:val="top"/>
              <w:rPr>
                <w:rFonts w:ascii="Times New Roman" w:hAnsi="Times New Roman" w:cs="Times New Roman"/>
                <w:sz w:val="20"/>
                <w:szCs w:val="20"/>
                <w:lang w:val="mn-MN"/>
              </w:rPr>
            </w:pPr>
          </w:p>
        </w:tc>
      </w:tr>
      <w:tr w:rsidR="0068156C" w:rsidRPr="002C4B7E" w14:paraId="342F383B" w14:textId="77777777" w:rsidTr="001C705F">
        <w:trPr>
          <w:trHeight w:val="1880"/>
        </w:trPr>
        <w:tc>
          <w:tcPr>
            <w:tcW w:w="3674" w:type="dxa"/>
          </w:tcPr>
          <w:p w14:paraId="49F8A5F8" w14:textId="3D5DD68B" w:rsidR="0068156C" w:rsidRPr="002C4B7E" w:rsidRDefault="0068156C" w:rsidP="0068156C">
            <w:pPr>
              <w:ind w:firstLine="284"/>
              <w:rPr>
                <w:rFonts w:ascii="Times New Roman" w:hAnsi="Times New Roman" w:cs="Times New Roman"/>
                <w:b/>
                <w:bCs/>
                <w:i/>
                <w:iCs/>
                <w:color w:val="FF0000"/>
                <w:sz w:val="20"/>
                <w:szCs w:val="20"/>
                <w:lang w:val="mn-MN"/>
              </w:rPr>
            </w:pPr>
            <w:r w:rsidRPr="002C4B7E">
              <w:rPr>
                <w:rFonts w:ascii="Times New Roman" w:hAnsi="Times New Roman" w:cs="Times New Roman"/>
                <w:sz w:val="20"/>
                <w:szCs w:val="20"/>
              </w:rPr>
              <w:lastRenderedPageBreak/>
              <w:t>1.3.1</w:t>
            </w:r>
            <w:r>
              <w:rPr>
                <w:rFonts w:ascii="Times New Roman" w:hAnsi="Times New Roman" w:cs="Times New Roman"/>
                <w:sz w:val="20"/>
                <w:szCs w:val="20"/>
                <w:lang w:val="mn-MN"/>
              </w:rPr>
              <w:t>9</w:t>
            </w:r>
            <w:r w:rsidRPr="002C4B7E">
              <w:rPr>
                <w:rFonts w:ascii="Times New Roman" w:hAnsi="Times New Roman" w:cs="Times New Roman"/>
                <w:sz w:val="20"/>
                <w:szCs w:val="20"/>
              </w:rPr>
              <w:t xml:space="preserve"> При выполнении работ в охранной зоне действующей ВЛ с применением грузоподъемных кранов крановщик и стропальщик включаются в наряд-допуск, выданный бригаде электромонтажников. В этом случае отдельный наряд-допуск крановщику не выдается.</w:t>
            </w:r>
          </w:p>
        </w:tc>
        <w:tc>
          <w:tcPr>
            <w:tcW w:w="3820" w:type="dxa"/>
          </w:tcPr>
          <w:p w14:paraId="6303F95A" w14:textId="6CE61973" w:rsidR="0068156C" w:rsidRPr="002C4B7E" w:rsidRDefault="0068156C" w:rsidP="0068156C">
            <w:pPr>
              <w:ind w:firstLine="0"/>
              <w:rPr>
                <w:rFonts w:ascii="Times New Roman" w:hAnsi="Times New Roman" w:cs="Times New Roman"/>
                <w:sz w:val="20"/>
                <w:szCs w:val="20"/>
              </w:rPr>
            </w:pPr>
            <w:r w:rsidRPr="008D2263">
              <w:rPr>
                <w:rFonts w:ascii="Times New Roman" w:hAnsi="Times New Roman" w:cs="Times New Roman"/>
                <w:sz w:val="20"/>
                <w:szCs w:val="20"/>
              </w:rPr>
              <w:t>1.3.1</w:t>
            </w:r>
            <w:r>
              <w:rPr>
                <w:rFonts w:ascii="Times New Roman" w:hAnsi="Times New Roman" w:cs="Times New Roman"/>
                <w:sz w:val="20"/>
                <w:szCs w:val="20"/>
                <w:lang w:val="mn-MN"/>
              </w:rPr>
              <w:t>9</w:t>
            </w:r>
            <w:r w:rsidRPr="008D2263">
              <w:rPr>
                <w:rFonts w:ascii="Times New Roman" w:hAnsi="Times New Roman" w:cs="Times New Roman"/>
                <w:sz w:val="20"/>
                <w:szCs w:val="20"/>
              </w:rPr>
              <w:t xml:space="preserve"> </w:t>
            </w:r>
            <w:r>
              <w:rPr>
                <w:rFonts w:ascii="Times New Roman" w:eastAsia="Times New Roman" w:hAnsi="Times New Roman" w:cs="Times New Roman"/>
                <w:sz w:val="20"/>
                <w:szCs w:val="20"/>
              </w:rPr>
              <w:t>Ажиллагаатай байгаа</w:t>
            </w:r>
            <w:r>
              <w:rPr>
                <w:rFonts w:ascii="Times New Roman" w:eastAsia="Times New Roman" w:hAnsi="Times New Roman" w:cs="Times New Roman"/>
                <w:sz w:val="20"/>
                <w:szCs w:val="20"/>
                <w:lang w:val="mn-MN"/>
              </w:rPr>
              <w:t xml:space="preserve"> </w:t>
            </w:r>
            <w:r w:rsidRPr="008D2263">
              <w:rPr>
                <w:rFonts w:ascii="Times New Roman" w:eastAsia="Times New Roman" w:hAnsi="Times New Roman" w:cs="Times New Roman"/>
                <w:sz w:val="20"/>
                <w:szCs w:val="20"/>
              </w:rPr>
              <w:t>агаарын шугамын хамгаалалтын бүсэд ачаа өргөх кранаар ажил гүйцэтгэх үед кранчин, оосорлогч нарыг  цахилгаан угсралтын бригадад олгосон ажилд оруулах - наряданд оруулна. Энэ тохиолдолд кранчинд ажилд оруулах -наряд тусад нь олгохгүй.</w:t>
            </w:r>
          </w:p>
        </w:tc>
        <w:tc>
          <w:tcPr>
            <w:tcW w:w="3841" w:type="dxa"/>
          </w:tcPr>
          <w:p w14:paraId="0630A9C2" w14:textId="77777777" w:rsidR="0068156C" w:rsidRDefault="0068156C" w:rsidP="0068156C">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0C33E8B7" w14:textId="77777777" w:rsidR="0068156C" w:rsidRDefault="0068156C" w:rsidP="0068156C">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6A570B78" w14:textId="77777777" w:rsidR="0068156C" w:rsidRDefault="0068156C" w:rsidP="0068156C">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244A774F" w14:textId="3E735A2B" w:rsidR="0068156C" w:rsidRPr="002C4B7E" w:rsidRDefault="0068156C" w:rsidP="0068156C">
            <w:pPr>
              <w:widowControl/>
              <w:shd w:val="clear" w:color="auto" w:fill="FFFFFF"/>
              <w:autoSpaceDE/>
              <w:autoSpaceDN/>
              <w:adjustRightInd/>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Өөрчлөлтгүй</w:t>
            </w:r>
          </w:p>
        </w:tc>
        <w:tc>
          <w:tcPr>
            <w:tcW w:w="3674" w:type="dxa"/>
          </w:tcPr>
          <w:p w14:paraId="534FB713" w14:textId="06C3662D" w:rsidR="0068156C" w:rsidRPr="002C4B7E" w:rsidRDefault="0068156C" w:rsidP="0068156C">
            <w:pPr>
              <w:widowControl/>
              <w:numPr>
                <w:ilvl w:val="2"/>
                <w:numId w:val="17"/>
              </w:numPr>
              <w:shd w:val="clear" w:color="auto" w:fill="FFFFFF"/>
              <w:autoSpaceDE/>
              <w:autoSpaceDN/>
              <w:adjustRightInd/>
              <w:ind w:left="0"/>
              <w:textAlignment w:val="top"/>
              <w:rPr>
                <w:rFonts w:ascii="Times New Roman" w:hAnsi="Times New Roman" w:cs="Times New Roman"/>
                <w:sz w:val="20"/>
                <w:szCs w:val="20"/>
                <w:lang w:val="mn-MN"/>
              </w:rPr>
            </w:pPr>
          </w:p>
        </w:tc>
      </w:tr>
      <w:tr w:rsidR="0068156C" w:rsidRPr="002C4B7E" w14:paraId="5A5563D4" w14:textId="77777777" w:rsidTr="001C705F">
        <w:trPr>
          <w:trHeight w:val="1174"/>
        </w:trPr>
        <w:tc>
          <w:tcPr>
            <w:tcW w:w="3674" w:type="dxa"/>
          </w:tcPr>
          <w:p w14:paraId="4A2A849D" w14:textId="0B0E1689" w:rsidR="0068156C" w:rsidRPr="00D249B6" w:rsidRDefault="0068156C" w:rsidP="0068156C">
            <w:pPr>
              <w:ind w:firstLine="284"/>
              <w:rPr>
                <w:rFonts w:ascii="Times New Roman" w:hAnsi="Times New Roman" w:cs="Times New Roman"/>
                <w:sz w:val="20"/>
                <w:szCs w:val="20"/>
              </w:rPr>
            </w:pPr>
            <w:r w:rsidRPr="002C4B7E">
              <w:rPr>
                <w:rFonts w:ascii="Times New Roman" w:hAnsi="Times New Roman" w:cs="Times New Roman"/>
                <w:sz w:val="20"/>
                <w:szCs w:val="20"/>
              </w:rPr>
              <w:t>1.3.</w:t>
            </w:r>
            <w:r>
              <w:rPr>
                <w:rFonts w:ascii="Times New Roman" w:hAnsi="Times New Roman" w:cs="Times New Roman"/>
                <w:sz w:val="20"/>
                <w:szCs w:val="20"/>
                <w:lang w:val="mn-MN"/>
              </w:rPr>
              <w:t>20</w:t>
            </w:r>
            <w:r w:rsidRPr="002C4B7E">
              <w:rPr>
                <w:rFonts w:ascii="Times New Roman" w:hAnsi="Times New Roman" w:cs="Times New Roman"/>
                <w:sz w:val="20"/>
                <w:szCs w:val="20"/>
              </w:rPr>
              <w:t xml:space="preserve"> В акте-допуске на проведение работ в охранной зоне кабельной линии электропередачи (КЛ) должны быть указаны распо</w:t>
            </w:r>
            <w:r>
              <w:rPr>
                <w:rFonts w:ascii="Times New Roman" w:hAnsi="Times New Roman" w:cs="Times New Roman"/>
                <w:sz w:val="20"/>
                <w:szCs w:val="20"/>
              </w:rPr>
              <w:t>ложение и глубина заложения КЛ.</w:t>
            </w:r>
          </w:p>
        </w:tc>
        <w:tc>
          <w:tcPr>
            <w:tcW w:w="3820" w:type="dxa"/>
          </w:tcPr>
          <w:p w14:paraId="5C2E4D01" w14:textId="396D157C" w:rsidR="0068156C" w:rsidRPr="00D249B6"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1.3.</w:t>
            </w:r>
            <w:r>
              <w:rPr>
                <w:rFonts w:ascii="Times New Roman" w:eastAsia="Times New Roman" w:hAnsi="Times New Roman" w:cs="Times New Roman"/>
                <w:sz w:val="20"/>
                <w:szCs w:val="20"/>
                <w:lang w:val="mn-MN"/>
              </w:rPr>
              <w:t>20</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Хамгаалалтын бүсэд кабель шугамын ажилд оруулах-наряданд уг кабель шугамын байрлал ба түүнийг тавих гүний хэмжээг зааж өгөх ёстой.</w:t>
            </w:r>
          </w:p>
        </w:tc>
        <w:tc>
          <w:tcPr>
            <w:tcW w:w="3841" w:type="dxa"/>
          </w:tcPr>
          <w:p w14:paraId="6485A1F7" w14:textId="77777777" w:rsidR="0068156C" w:rsidRPr="0068156C"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w:t>
            </w:r>
          </w:p>
          <w:p w14:paraId="1A1ADF14" w14:textId="77777777" w:rsidR="0068156C" w:rsidRPr="0068156C"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793A9C51" w14:textId="24C8140C" w:rsidR="0068156C" w:rsidRPr="002C4B7E"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Өөрчлөлтгүй</w:t>
            </w:r>
          </w:p>
        </w:tc>
        <w:tc>
          <w:tcPr>
            <w:tcW w:w="3674" w:type="dxa"/>
          </w:tcPr>
          <w:p w14:paraId="6FB6FEAF" w14:textId="77777777" w:rsidR="0068156C" w:rsidRPr="002C4B7E" w:rsidRDefault="0068156C" w:rsidP="0068156C">
            <w:pPr>
              <w:ind w:firstLine="0"/>
              <w:rPr>
                <w:rFonts w:ascii="Times New Roman" w:hAnsi="Times New Roman" w:cs="Times New Roman"/>
                <w:sz w:val="20"/>
                <w:szCs w:val="20"/>
                <w:lang w:val="mn-MN"/>
              </w:rPr>
            </w:pPr>
          </w:p>
        </w:tc>
      </w:tr>
      <w:tr w:rsidR="0068156C" w:rsidRPr="002C4B7E" w14:paraId="04346735" w14:textId="77777777" w:rsidTr="001C705F">
        <w:tc>
          <w:tcPr>
            <w:tcW w:w="3674" w:type="dxa"/>
          </w:tcPr>
          <w:p w14:paraId="18E3975B" w14:textId="362F3085" w:rsidR="0068156C" w:rsidRPr="002C4B7E" w:rsidRDefault="0068156C" w:rsidP="0068156C">
            <w:pPr>
              <w:ind w:firstLine="284"/>
              <w:rPr>
                <w:rFonts w:ascii="Times New Roman" w:hAnsi="Times New Roman" w:cs="Times New Roman"/>
                <w:sz w:val="20"/>
                <w:szCs w:val="20"/>
              </w:rPr>
            </w:pPr>
            <w:r w:rsidRPr="002C4B7E">
              <w:rPr>
                <w:rFonts w:ascii="Times New Roman" w:hAnsi="Times New Roman" w:cs="Times New Roman"/>
                <w:sz w:val="20"/>
                <w:szCs w:val="20"/>
              </w:rPr>
              <w:t>1.3.2</w:t>
            </w:r>
            <w:r>
              <w:rPr>
                <w:rFonts w:ascii="Times New Roman" w:hAnsi="Times New Roman" w:cs="Times New Roman"/>
                <w:sz w:val="20"/>
                <w:szCs w:val="20"/>
                <w:lang w:val="mn-MN"/>
              </w:rPr>
              <w:t>1</w:t>
            </w:r>
            <w:r w:rsidRPr="002C4B7E">
              <w:rPr>
                <w:rFonts w:ascii="Times New Roman" w:hAnsi="Times New Roman" w:cs="Times New Roman"/>
                <w:sz w:val="20"/>
                <w:szCs w:val="20"/>
              </w:rPr>
              <w:t xml:space="preserve"> Перед началом земляных работ в охранной зоне должно быть сделано контрольное вскрытие грунта для уточнения расположения и глубины прокладки кабелей, а также установлено временное ограждение зоны работы землеройных машин.</w:t>
            </w:r>
          </w:p>
          <w:p w14:paraId="190D2AA4" w14:textId="43AB6103" w:rsidR="0068156C" w:rsidRPr="00D249B6" w:rsidRDefault="0068156C" w:rsidP="0068156C">
            <w:pPr>
              <w:ind w:firstLine="284"/>
              <w:rPr>
                <w:rFonts w:ascii="Times New Roman" w:hAnsi="Times New Roman" w:cs="Times New Roman"/>
                <w:sz w:val="20"/>
                <w:szCs w:val="20"/>
              </w:rPr>
            </w:pPr>
            <w:r w:rsidRPr="002C4B7E">
              <w:rPr>
                <w:rFonts w:ascii="Times New Roman" w:hAnsi="Times New Roman" w:cs="Times New Roman"/>
                <w:sz w:val="20"/>
                <w:szCs w:val="20"/>
              </w:rPr>
              <w:t>Вскрытие грунта осуществляет персонал строительно-монтажной организации под надзором представ</w:t>
            </w:r>
            <w:r>
              <w:rPr>
                <w:rFonts w:ascii="Times New Roman" w:hAnsi="Times New Roman" w:cs="Times New Roman"/>
                <w:sz w:val="20"/>
                <w:szCs w:val="20"/>
              </w:rPr>
              <w:t>ителя предприятия-владельца КЛ.</w:t>
            </w:r>
          </w:p>
        </w:tc>
        <w:tc>
          <w:tcPr>
            <w:tcW w:w="3820" w:type="dxa"/>
          </w:tcPr>
          <w:p w14:paraId="0937E54C" w14:textId="2A1249BA" w:rsidR="0068156C"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1.3.2</w:t>
            </w:r>
            <w:r>
              <w:rPr>
                <w:rFonts w:ascii="Times New Roman" w:eastAsia="Times New Roman" w:hAnsi="Times New Roman" w:cs="Times New Roman"/>
                <w:sz w:val="20"/>
                <w:szCs w:val="20"/>
                <w:lang w:val="mn-MN"/>
              </w:rPr>
              <w:t>1</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Кабель шугамын хамгаалалтын бүсэд газар шорооны ажил эхлүүлэхийн өмнө кабелийн байрлал, тавигдсан гүнийг тодруулахын тулд газар ухах машины хамгаалалтын бүсийн түр хаалт тавьж, газрыг ухаж үзнэ.</w:t>
            </w:r>
          </w:p>
          <w:p w14:paraId="522B13E3" w14:textId="1C3E3A51" w:rsidR="0068156C" w:rsidRPr="002C4B7E"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rPr>
              <w:t xml:space="preserve"> Кабель шугам эзэмшигч байгууллагын төлөөлөгчийн хяналтан дор Цахилгаан байгууламж угсралтын байгуул</w:t>
            </w:r>
            <w:r>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лагын  ажилтан газар ухах ажлыг гүйцэтгэнэ.</w:t>
            </w:r>
          </w:p>
          <w:p w14:paraId="38E076BE" w14:textId="77777777" w:rsidR="0068156C" w:rsidRPr="002C4B7E" w:rsidRDefault="0068156C" w:rsidP="0068156C">
            <w:pPr>
              <w:rPr>
                <w:rFonts w:ascii="Times New Roman" w:hAnsi="Times New Roman" w:cs="Times New Roman"/>
                <w:sz w:val="20"/>
                <w:szCs w:val="20"/>
                <w:lang w:val="mn-MN"/>
              </w:rPr>
            </w:pPr>
          </w:p>
        </w:tc>
        <w:tc>
          <w:tcPr>
            <w:tcW w:w="3841" w:type="dxa"/>
          </w:tcPr>
          <w:p w14:paraId="740D160A" w14:textId="77777777" w:rsidR="0068156C" w:rsidRPr="0068156C" w:rsidRDefault="0068156C" w:rsidP="0068156C">
            <w:pPr>
              <w:widowControl/>
              <w:numPr>
                <w:ilvl w:val="2"/>
                <w:numId w:val="17"/>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w:t>
            </w:r>
          </w:p>
          <w:p w14:paraId="48C3A16C" w14:textId="77777777" w:rsidR="0068156C" w:rsidRPr="0068156C" w:rsidRDefault="0068156C" w:rsidP="0068156C">
            <w:pPr>
              <w:widowControl/>
              <w:numPr>
                <w:ilvl w:val="2"/>
                <w:numId w:val="17"/>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71968203" w14:textId="77777777" w:rsidR="0068156C" w:rsidRPr="0068156C" w:rsidRDefault="0068156C" w:rsidP="0068156C">
            <w:pPr>
              <w:widowControl/>
              <w:numPr>
                <w:ilvl w:val="2"/>
                <w:numId w:val="17"/>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3838D32C" w14:textId="77777777" w:rsidR="0068156C" w:rsidRPr="0068156C" w:rsidRDefault="0068156C" w:rsidP="0068156C">
            <w:pPr>
              <w:widowControl/>
              <w:numPr>
                <w:ilvl w:val="2"/>
                <w:numId w:val="17"/>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5592F46C" w14:textId="77777777" w:rsidR="0068156C" w:rsidRPr="0068156C" w:rsidRDefault="0068156C" w:rsidP="0068156C">
            <w:pPr>
              <w:widowControl/>
              <w:numPr>
                <w:ilvl w:val="2"/>
                <w:numId w:val="17"/>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035EEB35" w14:textId="6F1D4E51" w:rsidR="0068156C" w:rsidRPr="002C4B7E" w:rsidRDefault="0068156C" w:rsidP="0068156C">
            <w:pPr>
              <w:widowControl/>
              <w:numPr>
                <w:ilvl w:val="2"/>
                <w:numId w:val="17"/>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Өөрчлөлтгүй</w:t>
            </w:r>
          </w:p>
        </w:tc>
        <w:tc>
          <w:tcPr>
            <w:tcW w:w="3674" w:type="dxa"/>
          </w:tcPr>
          <w:p w14:paraId="0380EDEE" w14:textId="77777777" w:rsidR="0068156C" w:rsidRPr="002C4B7E" w:rsidRDefault="0068156C" w:rsidP="0068156C">
            <w:pPr>
              <w:ind w:firstLine="0"/>
              <w:rPr>
                <w:rFonts w:ascii="Times New Roman" w:hAnsi="Times New Roman" w:cs="Times New Roman"/>
                <w:sz w:val="20"/>
                <w:szCs w:val="20"/>
                <w:lang w:val="mn-MN"/>
              </w:rPr>
            </w:pPr>
          </w:p>
        </w:tc>
      </w:tr>
      <w:tr w:rsidR="0068156C" w:rsidRPr="002C4B7E" w14:paraId="47EBE005" w14:textId="77777777" w:rsidTr="001C705F">
        <w:tc>
          <w:tcPr>
            <w:tcW w:w="3674" w:type="dxa"/>
          </w:tcPr>
          <w:p w14:paraId="7B5543B4" w14:textId="1576792E" w:rsidR="0068156C" w:rsidRPr="00AA2773" w:rsidRDefault="0068156C" w:rsidP="0068156C">
            <w:pPr>
              <w:ind w:firstLine="284"/>
              <w:rPr>
                <w:rFonts w:ascii="Times New Roman" w:hAnsi="Times New Roman" w:cs="Times New Roman"/>
                <w:sz w:val="20"/>
                <w:szCs w:val="20"/>
              </w:rPr>
            </w:pPr>
            <w:r w:rsidRPr="002C4B7E">
              <w:rPr>
                <w:rFonts w:ascii="Times New Roman" w:hAnsi="Times New Roman" w:cs="Times New Roman"/>
                <w:sz w:val="20"/>
                <w:szCs w:val="20"/>
              </w:rPr>
              <w:t>1.3.2</w:t>
            </w:r>
            <w:r>
              <w:rPr>
                <w:rFonts w:ascii="Times New Roman" w:hAnsi="Times New Roman" w:cs="Times New Roman"/>
                <w:sz w:val="20"/>
                <w:szCs w:val="20"/>
                <w:lang w:val="mn-MN"/>
              </w:rPr>
              <w:t>2</w:t>
            </w:r>
            <w:r w:rsidRPr="002C4B7E">
              <w:rPr>
                <w:rFonts w:ascii="Times New Roman" w:hAnsi="Times New Roman" w:cs="Times New Roman"/>
                <w:sz w:val="20"/>
                <w:szCs w:val="20"/>
              </w:rPr>
              <w:t xml:space="preserve"> Прокол и заземление кабеля должны выполняться (при необходимости) персоналом эксплуатационного предприятия. В качестве члена бригады при этом может быть привлечен работник строительно-монтажной организации, имеющий IV группу по электробезопасности.</w:t>
            </w:r>
          </w:p>
        </w:tc>
        <w:tc>
          <w:tcPr>
            <w:tcW w:w="3820" w:type="dxa"/>
          </w:tcPr>
          <w:p w14:paraId="739288D3" w14:textId="495C5D85" w:rsidR="0068156C" w:rsidRPr="002C4B7E" w:rsidRDefault="0068156C" w:rsidP="0068156C">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1.3.2</w:t>
            </w:r>
            <w:r>
              <w:rPr>
                <w:rFonts w:ascii="Times New Roman" w:eastAsia="Times New Roman" w:hAnsi="Times New Roman" w:cs="Times New Roman"/>
                <w:sz w:val="20"/>
                <w:szCs w:val="20"/>
                <w:lang w:val="mn-MN"/>
              </w:rPr>
              <w:t>2</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Кабелийг цоолох, газардуулах шаардлагатай үед тухайн ажлыг ашиглагч байгууллагын ажилтан гүйцэтгэнэ. Энэ ажилд цахилгааны аюулгүй ажиллагааны IV-өөс доошгүй групптэй Цахилгаан байгууламж угсралтын байгууллагын ажилтныг бригадын гишүүнээр оролцуулж болно.</w:t>
            </w:r>
          </w:p>
          <w:p w14:paraId="2C836EEB" w14:textId="77777777" w:rsidR="0068156C" w:rsidRPr="002C4B7E" w:rsidRDefault="0068156C" w:rsidP="0068156C">
            <w:pPr>
              <w:rPr>
                <w:rFonts w:ascii="Times New Roman" w:hAnsi="Times New Roman" w:cs="Times New Roman"/>
                <w:sz w:val="20"/>
                <w:szCs w:val="20"/>
              </w:rPr>
            </w:pPr>
          </w:p>
        </w:tc>
        <w:tc>
          <w:tcPr>
            <w:tcW w:w="3841" w:type="dxa"/>
          </w:tcPr>
          <w:p w14:paraId="28ED11F1" w14:textId="77777777" w:rsidR="0068156C" w:rsidRPr="0068156C" w:rsidRDefault="0068156C" w:rsidP="0068156C">
            <w:pPr>
              <w:widowControl/>
              <w:numPr>
                <w:ilvl w:val="2"/>
                <w:numId w:val="17"/>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w:t>
            </w:r>
          </w:p>
          <w:p w14:paraId="1211BD9F" w14:textId="77777777" w:rsidR="0068156C" w:rsidRPr="0068156C" w:rsidRDefault="0068156C" w:rsidP="0068156C">
            <w:pPr>
              <w:widowControl/>
              <w:numPr>
                <w:ilvl w:val="2"/>
                <w:numId w:val="17"/>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31C9A414" w14:textId="77777777" w:rsidR="0068156C" w:rsidRPr="0068156C" w:rsidRDefault="0068156C" w:rsidP="0068156C">
            <w:pPr>
              <w:widowControl/>
              <w:numPr>
                <w:ilvl w:val="2"/>
                <w:numId w:val="17"/>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1B2699B7" w14:textId="77777777" w:rsidR="0068156C" w:rsidRPr="0068156C" w:rsidRDefault="0068156C" w:rsidP="0068156C">
            <w:pPr>
              <w:widowControl/>
              <w:numPr>
                <w:ilvl w:val="2"/>
                <w:numId w:val="17"/>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0F061A1E" w14:textId="737F3B74" w:rsidR="0068156C" w:rsidRPr="0068156C" w:rsidRDefault="0068156C" w:rsidP="0068156C">
            <w:pPr>
              <w:widowControl/>
              <w:numPr>
                <w:ilvl w:val="2"/>
                <w:numId w:val="17"/>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w:t>
            </w:r>
            <w:r w:rsidRPr="0068156C">
              <w:rPr>
                <w:rFonts w:ascii="Times New Roman" w:eastAsia="Times New Roman" w:hAnsi="Times New Roman" w:cs="Times New Roman"/>
                <w:sz w:val="20"/>
                <w:szCs w:val="20"/>
                <w:lang w:val="mn-MN"/>
              </w:rPr>
              <w:t>Өөрчлөлтгүй</w:t>
            </w:r>
          </w:p>
        </w:tc>
        <w:tc>
          <w:tcPr>
            <w:tcW w:w="3674" w:type="dxa"/>
          </w:tcPr>
          <w:p w14:paraId="265C8F22" w14:textId="77777777" w:rsidR="0068156C" w:rsidRPr="002C4B7E" w:rsidRDefault="0068156C" w:rsidP="0068156C">
            <w:pPr>
              <w:widowControl/>
              <w:numPr>
                <w:ilvl w:val="2"/>
                <w:numId w:val="17"/>
              </w:numPr>
              <w:shd w:val="clear" w:color="auto" w:fill="FFFFFF"/>
              <w:autoSpaceDE/>
              <w:autoSpaceDN/>
              <w:adjustRightInd/>
              <w:ind w:left="0"/>
              <w:textAlignment w:val="top"/>
              <w:rPr>
                <w:rFonts w:ascii="Times New Roman" w:hAnsi="Times New Roman" w:cs="Times New Roman"/>
                <w:sz w:val="20"/>
                <w:szCs w:val="20"/>
                <w:lang w:val="mn-MN"/>
              </w:rPr>
            </w:pPr>
          </w:p>
        </w:tc>
      </w:tr>
    </w:tbl>
    <w:p w14:paraId="30482666" w14:textId="77777777" w:rsidR="002C4B7E" w:rsidRPr="00E9734A" w:rsidRDefault="002C4B7E" w:rsidP="002C4B7E">
      <w:pPr>
        <w:ind w:firstLine="0"/>
        <w:rPr>
          <w:rFonts w:ascii="Times New Roman" w:hAnsi="Times New Roman" w:cs="Times New Roman"/>
          <w:sz w:val="20"/>
          <w:szCs w:val="20"/>
          <w:lang w:val="mn-MN"/>
        </w:rPr>
      </w:pPr>
    </w:p>
    <w:sectPr w:rsidR="002C4B7E" w:rsidRPr="00E9734A" w:rsidSect="00046DA3">
      <w:footerReference w:type="default" r:id="rId7"/>
      <w:pgSz w:w="15840" w:h="12240" w:orient="landscape"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72C49" w14:textId="77777777" w:rsidR="000D28D3" w:rsidRDefault="000D28D3" w:rsidP="00983205">
      <w:r>
        <w:separator/>
      </w:r>
    </w:p>
  </w:endnote>
  <w:endnote w:type="continuationSeparator" w:id="0">
    <w:p w14:paraId="379583DD" w14:textId="77777777" w:rsidR="000D28D3" w:rsidRDefault="000D28D3" w:rsidP="0098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A17C" w14:textId="77777777" w:rsidR="00466B23" w:rsidRDefault="00466B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BD95A" w14:textId="77777777" w:rsidR="000D28D3" w:rsidRDefault="000D28D3" w:rsidP="00983205">
      <w:r>
        <w:separator/>
      </w:r>
    </w:p>
  </w:footnote>
  <w:footnote w:type="continuationSeparator" w:id="0">
    <w:p w14:paraId="0563689D" w14:textId="77777777" w:rsidR="000D28D3" w:rsidRDefault="000D28D3" w:rsidP="009832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7131"/>
    <w:multiLevelType w:val="multilevel"/>
    <w:tmpl w:val="7D9C299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FC7CA4"/>
    <w:multiLevelType w:val="multilevel"/>
    <w:tmpl w:val="F8187C36"/>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A068EB"/>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69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BF7914"/>
    <w:multiLevelType w:val="multilevel"/>
    <w:tmpl w:val="00DEAF0E"/>
    <w:lvl w:ilvl="0">
      <w:start w:val="1"/>
      <w:numFmt w:val="decimal"/>
      <w:lvlText w:val="%1"/>
      <w:lvlJc w:val="left"/>
      <w:pPr>
        <w:ind w:left="444" w:hanging="444"/>
      </w:pPr>
      <w:rPr>
        <w:rFonts w:hint="default"/>
      </w:rPr>
    </w:lvl>
    <w:lvl w:ilvl="1">
      <w:start w:val="1"/>
      <w:numFmt w:val="decimal"/>
      <w:lvlText w:val="2.%2"/>
      <w:lvlJc w:val="left"/>
      <w:pPr>
        <w:ind w:left="669" w:hanging="444"/>
      </w:pPr>
      <w:rPr>
        <w:rFonts w:hint="default"/>
      </w:rPr>
    </w:lvl>
    <w:lvl w:ilvl="2">
      <w:start w:val="1"/>
      <w:numFmt w:val="decimal"/>
      <w:lvlText w:val="2.%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15:restartNumberingAfterBreak="0">
    <w:nsid w:val="462369E2"/>
    <w:multiLevelType w:val="multilevel"/>
    <w:tmpl w:val="83D4D7F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070351"/>
    <w:multiLevelType w:val="multilevel"/>
    <w:tmpl w:val="E09440B8"/>
    <w:lvl w:ilvl="0">
      <w:start w:val="1"/>
      <w:numFmt w:val="decimal"/>
      <w:lvlText w:val="%1"/>
      <w:lvlJc w:val="left"/>
      <w:pPr>
        <w:ind w:left="528" w:hanging="528"/>
      </w:pPr>
      <w:rPr>
        <w:rFonts w:hint="default"/>
      </w:rPr>
    </w:lvl>
    <w:lvl w:ilvl="1">
      <w:start w:val="1"/>
      <w:numFmt w:val="decimal"/>
      <w:lvlText w:val="%1.%2"/>
      <w:lvlJc w:val="left"/>
      <w:pPr>
        <w:ind w:left="753" w:hanging="528"/>
      </w:pPr>
      <w:rPr>
        <w:rFonts w:hint="default"/>
      </w:rPr>
    </w:lvl>
    <w:lvl w:ilvl="2">
      <w:start w:val="2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6" w15:restartNumberingAfterBreak="0">
    <w:nsid w:val="4AAA230B"/>
    <w:multiLevelType w:val="multilevel"/>
    <w:tmpl w:val="318AC214"/>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524731"/>
    <w:multiLevelType w:val="multilevel"/>
    <w:tmpl w:val="CB0C139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802089"/>
    <w:multiLevelType w:val="multilevel"/>
    <w:tmpl w:val="E2406408"/>
    <w:lvl w:ilvl="0">
      <w:start w:val="1"/>
      <w:numFmt w:val="decimal"/>
      <w:lvlText w:val="%1"/>
      <w:lvlJc w:val="left"/>
      <w:pPr>
        <w:ind w:left="444" w:hanging="444"/>
      </w:pPr>
      <w:rPr>
        <w:rFonts w:hint="default"/>
      </w:rPr>
    </w:lvl>
    <w:lvl w:ilvl="1">
      <w:start w:val="1"/>
      <w:numFmt w:val="decimal"/>
      <w:lvlText w:val="%1.%2"/>
      <w:lvlJc w:val="left"/>
      <w:pPr>
        <w:ind w:left="669" w:hanging="444"/>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9" w15:restartNumberingAfterBreak="0">
    <w:nsid w:val="546B4750"/>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0D2BEB"/>
    <w:multiLevelType w:val="multilevel"/>
    <w:tmpl w:val="3DB6C6E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6C5F66"/>
    <w:multiLevelType w:val="multilevel"/>
    <w:tmpl w:val="985EB5AE"/>
    <w:lvl w:ilvl="0">
      <w:start w:val="2"/>
      <w:numFmt w:val="decimal"/>
      <w:lvlText w:val="%1"/>
      <w:lvlJc w:val="left"/>
      <w:pPr>
        <w:ind w:left="552" w:hanging="552"/>
      </w:pPr>
      <w:rPr>
        <w:rFonts w:hint="default"/>
      </w:rPr>
    </w:lvl>
    <w:lvl w:ilvl="1">
      <w:start w:val="1"/>
      <w:numFmt w:val="decimal"/>
      <w:lvlText w:val="%1.%2"/>
      <w:lvlJc w:val="left"/>
      <w:pPr>
        <w:ind w:left="2963" w:hanging="552"/>
      </w:pPr>
      <w:rPr>
        <w:rFonts w:hint="default"/>
        <w:b/>
      </w:rPr>
    </w:lvl>
    <w:lvl w:ilvl="2">
      <w:start w:val="18"/>
      <w:numFmt w:val="decimal"/>
      <w:lvlText w:val="%1.%2.%3"/>
      <w:lvlJc w:val="left"/>
      <w:pPr>
        <w:ind w:left="2279"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2" w15:restartNumberingAfterBreak="0">
    <w:nsid w:val="611833E5"/>
    <w:multiLevelType w:val="multilevel"/>
    <w:tmpl w:val="32984F62"/>
    <w:lvl w:ilvl="0">
      <w:start w:val="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40273B1"/>
    <w:multiLevelType w:val="multilevel"/>
    <w:tmpl w:val="91D4058C"/>
    <w:lvl w:ilvl="0">
      <w:start w:val="1"/>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6186BE0"/>
    <w:multiLevelType w:val="multilevel"/>
    <w:tmpl w:val="91D4058C"/>
    <w:lvl w:ilvl="0">
      <w:start w:val="1"/>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87C7FDA"/>
    <w:multiLevelType w:val="multilevel"/>
    <w:tmpl w:val="3D566EB8"/>
    <w:lvl w:ilvl="0">
      <w:start w:val="2"/>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B07F3B"/>
    <w:multiLevelType w:val="multilevel"/>
    <w:tmpl w:val="77C2D06A"/>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12"/>
  </w:num>
  <w:num w:numId="4">
    <w:abstractNumId w:val="7"/>
  </w:num>
  <w:num w:numId="5">
    <w:abstractNumId w:val="1"/>
  </w:num>
  <w:num w:numId="6">
    <w:abstractNumId w:val="16"/>
  </w:num>
  <w:num w:numId="7">
    <w:abstractNumId w:val="10"/>
  </w:num>
  <w:num w:numId="8">
    <w:abstractNumId w:val="14"/>
  </w:num>
  <w:num w:numId="9">
    <w:abstractNumId w:val="13"/>
  </w:num>
  <w:num w:numId="10">
    <w:abstractNumId w:val="5"/>
  </w:num>
  <w:num w:numId="11">
    <w:abstractNumId w:val="2"/>
  </w:num>
  <w:num w:numId="12">
    <w:abstractNumId w:val="3"/>
  </w:num>
  <w:num w:numId="13">
    <w:abstractNumId w:val="6"/>
  </w:num>
  <w:num w:numId="14">
    <w:abstractNumId w:val="15"/>
  </w:num>
  <w:num w:numId="15">
    <w:abstractNumId w:val="1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92"/>
    <w:rsid w:val="00002BCB"/>
    <w:rsid w:val="00007AEA"/>
    <w:rsid w:val="00014578"/>
    <w:rsid w:val="00015A8C"/>
    <w:rsid w:val="00025793"/>
    <w:rsid w:val="00044ECC"/>
    <w:rsid w:val="00046DA3"/>
    <w:rsid w:val="00063635"/>
    <w:rsid w:val="000B2F1A"/>
    <w:rsid w:val="000C28EE"/>
    <w:rsid w:val="000C7423"/>
    <w:rsid w:val="000D28D3"/>
    <w:rsid w:val="000E5638"/>
    <w:rsid w:val="000F029A"/>
    <w:rsid w:val="001156A7"/>
    <w:rsid w:val="00137775"/>
    <w:rsid w:val="001430E4"/>
    <w:rsid w:val="00165274"/>
    <w:rsid w:val="0018183F"/>
    <w:rsid w:val="0018390F"/>
    <w:rsid w:val="001A6467"/>
    <w:rsid w:val="001C0752"/>
    <w:rsid w:val="001C6947"/>
    <w:rsid w:val="001C705F"/>
    <w:rsid w:val="001C7461"/>
    <w:rsid w:val="001D2598"/>
    <w:rsid w:val="00213165"/>
    <w:rsid w:val="0022229E"/>
    <w:rsid w:val="0024441B"/>
    <w:rsid w:val="00247C01"/>
    <w:rsid w:val="00253967"/>
    <w:rsid w:val="00254291"/>
    <w:rsid w:val="00271310"/>
    <w:rsid w:val="00282560"/>
    <w:rsid w:val="0028674B"/>
    <w:rsid w:val="002931B6"/>
    <w:rsid w:val="002B24DC"/>
    <w:rsid w:val="002B3515"/>
    <w:rsid w:val="002C4B7E"/>
    <w:rsid w:val="002E1F93"/>
    <w:rsid w:val="00301E22"/>
    <w:rsid w:val="0031119F"/>
    <w:rsid w:val="00316D4D"/>
    <w:rsid w:val="00322E7B"/>
    <w:rsid w:val="00366843"/>
    <w:rsid w:val="00373168"/>
    <w:rsid w:val="003732FF"/>
    <w:rsid w:val="003935A4"/>
    <w:rsid w:val="003A0441"/>
    <w:rsid w:val="003D1BA5"/>
    <w:rsid w:val="00403AB4"/>
    <w:rsid w:val="00427A38"/>
    <w:rsid w:val="0044158B"/>
    <w:rsid w:val="00466B23"/>
    <w:rsid w:val="00467648"/>
    <w:rsid w:val="004801D1"/>
    <w:rsid w:val="004A1218"/>
    <w:rsid w:val="004B68F4"/>
    <w:rsid w:val="004C0DE0"/>
    <w:rsid w:val="004E7CBF"/>
    <w:rsid w:val="004F2E7D"/>
    <w:rsid w:val="00504099"/>
    <w:rsid w:val="00507D92"/>
    <w:rsid w:val="00530994"/>
    <w:rsid w:val="00532CEF"/>
    <w:rsid w:val="0054146D"/>
    <w:rsid w:val="00570568"/>
    <w:rsid w:val="00577D7D"/>
    <w:rsid w:val="00597B9E"/>
    <w:rsid w:val="005A4401"/>
    <w:rsid w:val="005A545B"/>
    <w:rsid w:val="005B0B6E"/>
    <w:rsid w:val="005B40D6"/>
    <w:rsid w:val="005C304C"/>
    <w:rsid w:val="005E3D88"/>
    <w:rsid w:val="00603CD3"/>
    <w:rsid w:val="00607314"/>
    <w:rsid w:val="00611DDD"/>
    <w:rsid w:val="00617124"/>
    <w:rsid w:val="006179ED"/>
    <w:rsid w:val="00620282"/>
    <w:rsid w:val="00626B05"/>
    <w:rsid w:val="00660F52"/>
    <w:rsid w:val="006621FE"/>
    <w:rsid w:val="0066580E"/>
    <w:rsid w:val="00674B77"/>
    <w:rsid w:val="0068156C"/>
    <w:rsid w:val="006B0FD4"/>
    <w:rsid w:val="006B311B"/>
    <w:rsid w:val="006C11CB"/>
    <w:rsid w:val="006C2A39"/>
    <w:rsid w:val="00727455"/>
    <w:rsid w:val="00737F15"/>
    <w:rsid w:val="00766737"/>
    <w:rsid w:val="00773E6C"/>
    <w:rsid w:val="0079769D"/>
    <w:rsid w:val="007B7B04"/>
    <w:rsid w:val="007C1B1D"/>
    <w:rsid w:val="007C6D7A"/>
    <w:rsid w:val="007F204D"/>
    <w:rsid w:val="007F4C98"/>
    <w:rsid w:val="00803E03"/>
    <w:rsid w:val="00804BF2"/>
    <w:rsid w:val="008129C0"/>
    <w:rsid w:val="0082641A"/>
    <w:rsid w:val="0083222B"/>
    <w:rsid w:val="00834AA4"/>
    <w:rsid w:val="00840C27"/>
    <w:rsid w:val="00845366"/>
    <w:rsid w:val="008531FE"/>
    <w:rsid w:val="00863256"/>
    <w:rsid w:val="00871535"/>
    <w:rsid w:val="00871FF4"/>
    <w:rsid w:val="008909B2"/>
    <w:rsid w:val="008937E4"/>
    <w:rsid w:val="008B7788"/>
    <w:rsid w:val="008D2263"/>
    <w:rsid w:val="008D3F48"/>
    <w:rsid w:val="008F1AF7"/>
    <w:rsid w:val="008F3F5C"/>
    <w:rsid w:val="00912E37"/>
    <w:rsid w:val="00913A2E"/>
    <w:rsid w:val="0091686A"/>
    <w:rsid w:val="009258E0"/>
    <w:rsid w:val="00942A1A"/>
    <w:rsid w:val="00944295"/>
    <w:rsid w:val="00963711"/>
    <w:rsid w:val="00964696"/>
    <w:rsid w:val="00971B17"/>
    <w:rsid w:val="00981BFF"/>
    <w:rsid w:val="00983205"/>
    <w:rsid w:val="00985CF0"/>
    <w:rsid w:val="009965FC"/>
    <w:rsid w:val="00A03810"/>
    <w:rsid w:val="00A11517"/>
    <w:rsid w:val="00A22719"/>
    <w:rsid w:val="00A36E84"/>
    <w:rsid w:val="00A56CC1"/>
    <w:rsid w:val="00A610D8"/>
    <w:rsid w:val="00A66455"/>
    <w:rsid w:val="00A75042"/>
    <w:rsid w:val="00A82E43"/>
    <w:rsid w:val="00A873FD"/>
    <w:rsid w:val="00A96C95"/>
    <w:rsid w:val="00AA2773"/>
    <w:rsid w:val="00AA3F24"/>
    <w:rsid w:val="00AB7AF6"/>
    <w:rsid w:val="00AC5E4C"/>
    <w:rsid w:val="00AE1471"/>
    <w:rsid w:val="00AF136D"/>
    <w:rsid w:val="00AF73C4"/>
    <w:rsid w:val="00AF75C2"/>
    <w:rsid w:val="00B237E8"/>
    <w:rsid w:val="00B256CD"/>
    <w:rsid w:val="00B2796F"/>
    <w:rsid w:val="00B3276C"/>
    <w:rsid w:val="00B4488B"/>
    <w:rsid w:val="00B448C9"/>
    <w:rsid w:val="00B5099F"/>
    <w:rsid w:val="00B52E16"/>
    <w:rsid w:val="00B53A79"/>
    <w:rsid w:val="00B973E9"/>
    <w:rsid w:val="00BA24F4"/>
    <w:rsid w:val="00BA2E47"/>
    <w:rsid w:val="00BC4ACD"/>
    <w:rsid w:val="00BC6C70"/>
    <w:rsid w:val="00BD3D23"/>
    <w:rsid w:val="00BD42F3"/>
    <w:rsid w:val="00BF423D"/>
    <w:rsid w:val="00C107BD"/>
    <w:rsid w:val="00C223A6"/>
    <w:rsid w:val="00C606DF"/>
    <w:rsid w:val="00C662CD"/>
    <w:rsid w:val="00C73DBB"/>
    <w:rsid w:val="00C7522A"/>
    <w:rsid w:val="00C905D0"/>
    <w:rsid w:val="00C957EA"/>
    <w:rsid w:val="00C96852"/>
    <w:rsid w:val="00CA0870"/>
    <w:rsid w:val="00CC3D39"/>
    <w:rsid w:val="00CD2492"/>
    <w:rsid w:val="00CD5058"/>
    <w:rsid w:val="00CE67FF"/>
    <w:rsid w:val="00D02766"/>
    <w:rsid w:val="00D249B6"/>
    <w:rsid w:val="00D256C5"/>
    <w:rsid w:val="00D37763"/>
    <w:rsid w:val="00D50AC6"/>
    <w:rsid w:val="00D66BD7"/>
    <w:rsid w:val="00DA2357"/>
    <w:rsid w:val="00DD0894"/>
    <w:rsid w:val="00E159B1"/>
    <w:rsid w:val="00E21584"/>
    <w:rsid w:val="00E22BCF"/>
    <w:rsid w:val="00E2491E"/>
    <w:rsid w:val="00E32B45"/>
    <w:rsid w:val="00E70242"/>
    <w:rsid w:val="00E802DE"/>
    <w:rsid w:val="00E82DE9"/>
    <w:rsid w:val="00E9734A"/>
    <w:rsid w:val="00EA095C"/>
    <w:rsid w:val="00EB4687"/>
    <w:rsid w:val="00ED095C"/>
    <w:rsid w:val="00EE778A"/>
    <w:rsid w:val="00EF15BB"/>
    <w:rsid w:val="00EF450D"/>
    <w:rsid w:val="00F013F5"/>
    <w:rsid w:val="00F0622A"/>
    <w:rsid w:val="00F23912"/>
    <w:rsid w:val="00F24B7A"/>
    <w:rsid w:val="00F45F3D"/>
    <w:rsid w:val="00F50D41"/>
    <w:rsid w:val="00F51271"/>
    <w:rsid w:val="00F71778"/>
    <w:rsid w:val="00F856F6"/>
    <w:rsid w:val="00FA14AE"/>
    <w:rsid w:val="00FC3E6B"/>
    <w:rsid w:val="00FD5D63"/>
    <w:rsid w:val="00FE19A6"/>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C22D"/>
  <w15:chartTrackingRefBased/>
  <w15:docId w15:val="{E9542C24-7A14-4783-B9FE-9F655009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0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val="ru-RU"/>
    </w:rPr>
  </w:style>
  <w:style w:type="paragraph" w:styleId="Heading1">
    <w:name w:val="heading 1"/>
    <w:basedOn w:val="Normal"/>
    <w:next w:val="Normal"/>
    <w:link w:val="Heading1Char"/>
    <w:uiPriority w:val="99"/>
    <w:qFormat/>
    <w:rsid w:val="00507D92"/>
    <w:pPr>
      <w:spacing w:before="108" w:after="108"/>
      <w:ind w:firstLine="0"/>
      <w:jc w:val="center"/>
      <w:outlineLvl w:val="0"/>
    </w:pPr>
    <w:rPr>
      <w:b/>
      <w:bCs/>
      <w:color w:val="26282F"/>
    </w:rPr>
  </w:style>
  <w:style w:type="paragraph" w:styleId="Heading2">
    <w:name w:val="heading 2"/>
    <w:basedOn w:val="Normal"/>
    <w:next w:val="Normal"/>
    <w:link w:val="Heading2Char"/>
    <w:uiPriority w:val="9"/>
    <w:unhideWhenUsed/>
    <w:qFormat/>
    <w:rsid w:val="00507D9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7D92"/>
    <w:rPr>
      <w:rFonts w:ascii="Times New Roman CYR" w:eastAsiaTheme="minorEastAsia" w:hAnsi="Times New Roman CYR" w:cs="Times New Roman CYR"/>
      <w:b/>
      <w:bCs/>
      <w:color w:val="26282F"/>
      <w:sz w:val="24"/>
      <w:szCs w:val="24"/>
      <w:lang w:val="ru-RU"/>
    </w:rPr>
  </w:style>
  <w:style w:type="character" w:customStyle="1" w:styleId="Heading2Char">
    <w:name w:val="Heading 2 Char"/>
    <w:basedOn w:val="DefaultParagraphFont"/>
    <w:link w:val="Heading2"/>
    <w:uiPriority w:val="9"/>
    <w:rsid w:val="00507D92"/>
    <w:rPr>
      <w:rFonts w:asciiTheme="majorHAnsi" w:eastAsiaTheme="majorEastAsia" w:hAnsiTheme="majorHAnsi" w:cstheme="majorBidi"/>
      <w:b/>
      <w:bCs/>
      <w:i/>
      <w:iCs/>
      <w:sz w:val="28"/>
      <w:szCs w:val="28"/>
      <w:lang w:val="ru-RU"/>
    </w:rPr>
  </w:style>
  <w:style w:type="table" w:styleId="TableGrid">
    <w:name w:val="Table Grid"/>
    <w:basedOn w:val="TableNormal"/>
    <w:uiPriority w:val="39"/>
    <w:rsid w:val="0050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Гипертекстовая ссылка"/>
    <w:basedOn w:val="DefaultParagraphFont"/>
    <w:uiPriority w:val="99"/>
    <w:rsid w:val="00507D92"/>
    <w:rPr>
      <w:rFonts w:cs="Times New Roman"/>
      <w:b w:val="0"/>
      <w:color w:val="106BBE"/>
    </w:rPr>
  </w:style>
  <w:style w:type="paragraph" w:customStyle="1" w:styleId="a0">
    <w:name w:val="Информация об изменениях"/>
    <w:basedOn w:val="Normal"/>
    <w:next w:val="Normal"/>
    <w:uiPriority w:val="99"/>
    <w:rsid w:val="00507D92"/>
    <w:pPr>
      <w:spacing w:before="180"/>
      <w:ind w:left="360" w:right="360" w:firstLine="0"/>
    </w:pPr>
    <w:rPr>
      <w:color w:val="353842"/>
      <w:sz w:val="20"/>
      <w:szCs w:val="20"/>
    </w:rPr>
  </w:style>
  <w:style w:type="paragraph" w:customStyle="1" w:styleId="a1">
    <w:name w:val="Подзаголовок для информации об изменениях"/>
    <w:basedOn w:val="Normal"/>
    <w:next w:val="Normal"/>
    <w:uiPriority w:val="99"/>
    <w:rsid w:val="00507D92"/>
    <w:rPr>
      <w:b/>
      <w:bCs/>
      <w:color w:val="353842"/>
      <w:sz w:val="20"/>
      <w:szCs w:val="20"/>
    </w:rPr>
  </w:style>
  <w:style w:type="paragraph" w:styleId="ListParagraph">
    <w:name w:val="List Paragraph"/>
    <w:basedOn w:val="Normal"/>
    <w:uiPriority w:val="34"/>
    <w:qFormat/>
    <w:rsid w:val="00507D92"/>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983205"/>
    <w:pPr>
      <w:tabs>
        <w:tab w:val="center" w:pos="4680"/>
        <w:tab w:val="right" w:pos="9360"/>
      </w:tabs>
    </w:pPr>
  </w:style>
  <w:style w:type="character" w:customStyle="1" w:styleId="HeaderChar">
    <w:name w:val="Header Char"/>
    <w:basedOn w:val="DefaultParagraphFont"/>
    <w:link w:val="Header"/>
    <w:uiPriority w:val="99"/>
    <w:rsid w:val="00983205"/>
    <w:rPr>
      <w:rFonts w:ascii="Times New Roman CYR" w:eastAsiaTheme="minorEastAsia" w:hAnsi="Times New Roman CYR" w:cs="Times New Roman CYR"/>
      <w:sz w:val="24"/>
      <w:szCs w:val="24"/>
      <w:lang w:val="ru-RU"/>
    </w:rPr>
  </w:style>
  <w:style w:type="paragraph" w:styleId="Footer">
    <w:name w:val="footer"/>
    <w:basedOn w:val="Normal"/>
    <w:link w:val="FooterChar"/>
    <w:uiPriority w:val="99"/>
    <w:unhideWhenUsed/>
    <w:rsid w:val="00983205"/>
    <w:pPr>
      <w:tabs>
        <w:tab w:val="center" w:pos="4680"/>
        <w:tab w:val="right" w:pos="9360"/>
      </w:tabs>
    </w:pPr>
  </w:style>
  <w:style w:type="character" w:customStyle="1" w:styleId="FooterChar">
    <w:name w:val="Footer Char"/>
    <w:basedOn w:val="DefaultParagraphFont"/>
    <w:link w:val="Footer"/>
    <w:uiPriority w:val="99"/>
    <w:rsid w:val="00983205"/>
    <w:rPr>
      <w:rFonts w:ascii="Times New Roman CYR" w:eastAsiaTheme="minorEastAsia"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16</Pages>
  <Words>5236</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Gantsetseg</dc:creator>
  <cp:keywords/>
  <dc:description/>
  <cp:lastModifiedBy>Windows User</cp:lastModifiedBy>
  <cp:revision>23</cp:revision>
  <dcterms:created xsi:type="dcterms:W3CDTF">2021-12-15T03:59:00Z</dcterms:created>
  <dcterms:modified xsi:type="dcterms:W3CDTF">2022-03-24T08:22:00Z</dcterms:modified>
</cp:coreProperties>
</file>