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ECFE6" w14:textId="657CA6C5" w:rsidR="007347ED" w:rsidRPr="00620A29" w:rsidRDefault="007B1534" w:rsidP="00620A29">
      <w:pPr>
        <w:widowControl w:val="0"/>
        <w:shd w:val="clear" w:color="auto" w:fill="FFFFFF"/>
        <w:autoSpaceDE w:val="0"/>
        <w:autoSpaceDN w:val="0"/>
        <w:adjustRightInd w:val="0"/>
        <w:spacing w:after="0" w:line="240" w:lineRule="auto"/>
        <w:ind w:firstLine="720"/>
        <w:jc w:val="center"/>
        <w:rPr>
          <w:rFonts w:ascii="Times New Roman" w:eastAsia="Times New Roman" w:hAnsi="Times New Roman" w:cs="Times New Roman"/>
          <w:b/>
          <w:bCs/>
          <w:color w:val="000000"/>
          <w:sz w:val="20"/>
          <w:szCs w:val="20"/>
          <w:lang w:val="mn-MN"/>
        </w:rPr>
      </w:pPr>
      <w:r w:rsidRPr="00620A29">
        <w:rPr>
          <w:rFonts w:ascii="Times New Roman" w:eastAsia="Times New Roman" w:hAnsi="Times New Roman" w:cs="Times New Roman"/>
          <w:b/>
          <w:bCs/>
          <w:color w:val="000000"/>
          <w:sz w:val="20"/>
          <w:szCs w:val="20"/>
          <w:lang w:val="mn-MN"/>
        </w:rPr>
        <w:t>Цахилгаан байгууламжийн угсралтын аюулгүй ажиллагааны дүрэм. 3-р бүлэг /3,1- 3,7/</w:t>
      </w:r>
    </w:p>
    <w:p w14:paraId="18EFDA04" w14:textId="77777777" w:rsidR="008726DB" w:rsidRPr="0077565A" w:rsidRDefault="008726DB" w:rsidP="008726DB">
      <w:pPr>
        <w:jc w:val="center"/>
        <w:rPr>
          <w:rFonts w:ascii="Times New Roman" w:hAnsi="Times New Roman" w:cs="Times New Roman"/>
          <w:b/>
          <w:sz w:val="20"/>
          <w:szCs w:val="20"/>
        </w:rPr>
      </w:pPr>
      <w:r>
        <w:rPr>
          <w:rFonts w:ascii="Times New Roman" w:hAnsi="Times New Roman" w:cs="Times New Roman"/>
          <w:sz w:val="20"/>
          <w:szCs w:val="20"/>
        </w:rPr>
        <w:t>(</w:t>
      </w:r>
      <w:r>
        <w:rPr>
          <w:rFonts w:ascii="Times New Roman" w:hAnsi="Times New Roman" w:cs="Times New Roman"/>
          <w:sz w:val="20"/>
          <w:szCs w:val="20"/>
          <w:lang w:val="mn-MN"/>
        </w:rPr>
        <w:t>ЭХЭЗХ-ийн боловсруулж байгаа дүрмийн харьцуулалт</w:t>
      </w:r>
      <w:r>
        <w:rPr>
          <w:rFonts w:ascii="Times New Roman" w:hAnsi="Times New Roman" w:cs="Times New Roman"/>
          <w:sz w:val="20"/>
          <w:szCs w:val="20"/>
        </w:rPr>
        <w:t>)</w:t>
      </w:r>
    </w:p>
    <w:p w14:paraId="04E7D3E2" w14:textId="364739AE" w:rsidR="007347ED" w:rsidRPr="00620A29" w:rsidRDefault="007347ED" w:rsidP="00620A29">
      <w:pPr>
        <w:widowControl w:val="0"/>
        <w:shd w:val="clear" w:color="auto" w:fill="FFFFFF"/>
        <w:autoSpaceDE w:val="0"/>
        <w:autoSpaceDN w:val="0"/>
        <w:adjustRightInd w:val="0"/>
        <w:spacing w:after="0" w:line="240" w:lineRule="auto"/>
        <w:ind w:firstLine="720"/>
        <w:jc w:val="right"/>
        <w:rPr>
          <w:rFonts w:ascii="Times New Roman" w:eastAsia="Times New Roman" w:hAnsi="Times New Roman" w:cs="Times New Roman"/>
          <w:b/>
          <w:bCs/>
          <w:color w:val="000000"/>
          <w:sz w:val="20"/>
          <w:szCs w:val="20"/>
          <w:lang w:val="mn-MN"/>
        </w:rPr>
      </w:pPr>
      <w:r w:rsidRPr="00620A29">
        <w:rPr>
          <w:rFonts w:ascii="Times New Roman" w:eastAsia="Times New Roman" w:hAnsi="Times New Roman" w:cs="Times New Roman"/>
          <w:b/>
          <w:bCs/>
          <w:color w:val="000000"/>
          <w:sz w:val="20"/>
          <w:szCs w:val="20"/>
          <w:lang w:val="mn-MN"/>
        </w:rPr>
        <w:t>2021-1</w:t>
      </w:r>
      <w:r w:rsidR="00620A29" w:rsidRPr="00620A29">
        <w:rPr>
          <w:rFonts w:ascii="Times New Roman" w:eastAsia="Times New Roman" w:hAnsi="Times New Roman" w:cs="Times New Roman"/>
          <w:b/>
          <w:bCs/>
          <w:color w:val="000000"/>
          <w:sz w:val="20"/>
          <w:szCs w:val="20"/>
          <w:lang w:val="mn-MN"/>
        </w:rPr>
        <w:t>2</w:t>
      </w:r>
      <w:r w:rsidRPr="00620A29">
        <w:rPr>
          <w:rFonts w:ascii="Times New Roman" w:eastAsia="Times New Roman" w:hAnsi="Times New Roman" w:cs="Times New Roman"/>
          <w:b/>
          <w:bCs/>
          <w:color w:val="000000"/>
          <w:sz w:val="20"/>
          <w:szCs w:val="20"/>
          <w:lang w:val="mn-MN"/>
        </w:rPr>
        <w:t>-</w:t>
      </w:r>
      <w:r w:rsidR="00620A29" w:rsidRPr="00620A29">
        <w:rPr>
          <w:rFonts w:ascii="Times New Roman" w:eastAsia="Times New Roman" w:hAnsi="Times New Roman" w:cs="Times New Roman"/>
          <w:b/>
          <w:bCs/>
          <w:color w:val="000000"/>
          <w:sz w:val="20"/>
          <w:szCs w:val="20"/>
          <w:lang w:val="mn-MN"/>
        </w:rPr>
        <w:t>13</w:t>
      </w:r>
    </w:p>
    <w:p w14:paraId="4CB82A6A" w14:textId="77777777" w:rsidR="007347ED" w:rsidRPr="00620A29" w:rsidRDefault="007347ED" w:rsidP="00620A29">
      <w:pPr>
        <w:widowControl w:val="0"/>
        <w:autoSpaceDE w:val="0"/>
        <w:autoSpaceDN w:val="0"/>
        <w:adjustRightInd w:val="0"/>
        <w:spacing w:after="0" w:line="240" w:lineRule="auto"/>
        <w:ind w:firstLine="720"/>
        <w:jc w:val="both"/>
        <w:rPr>
          <w:rFonts w:ascii="Times New Roman" w:eastAsiaTheme="minorEastAsia" w:hAnsi="Times New Roman" w:cs="Times New Roman"/>
          <w:sz w:val="20"/>
          <w:szCs w:val="20"/>
          <w:lang w:val="mn-MN"/>
        </w:rPr>
      </w:pPr>
    </w:p>
    <w:tbl>
      <w:tblPr>
        <w:tblStyle w:val="TableGrid"/>
        <w:tblW w:w="14696" w:type="dxa"/>
        <w:tblLook w:val="04A0" w:firstRow="1" w:lastRow="0" w:firstColumn="1" w:lastColumn="0" w:noHBand="0" w:noVBand="1"/>
      </w:tblPr>
      <w:tblGrid>
        <w:gridCol w:w="3674"/>
        <w:gridCol w:w="3674"/>
        <w:gridCol w:w="3674"/>
        <w:gridCol w:w="3674"/>
      </w:tblGrid>
      <w:tr w:rsidR="008726DB" w:rsidRPr="00620A29" w14:paraId="0B1E7575" w14:textId="17FD851C" w:rsidTr="00E76F38">
        <w:tc>
          <w:tcPr>
            <w:tcW w:w="3674" w:type="dxa"/>
            <w:vAlign w:val="center"/>
          </w:tcPr>
          <w:p w14:paraId="11EFD315" w14:textId="071A05AC" w:rsidR="008726DB" w:rsidRPr="00620A29" w:rsidRDefault="008726DB" w:rsidP="008726DB">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hAnsi="Times New Roman" w:cs="Times New Roman"/>
                <w:sz w:val="20"/>
                <w:szCs w:val="20"/>
                <w:lang w:val="mn-MN"/>
              </w:rPr>
              <w:t xml:space="preserve">Эх сурвалж </w:t>
            </w:r>
            <w:r w:rsidRPr="00046DA3">
              <w:rPr>
                <w:rFonts w:ascii="Times New Roman" w:hAnsi="Times New Roman" w:cs="Times New Roman"/>
                <w:sz w:val="20"/>
                <w:szCs w:val="20"/>
                <w:lang w:val="mn-MN"/>
              </w:rPr>
              <w:t>“Орос” дүр</w:t>
            </w:r>
            <w:r>
              <w:rPr>
                <w:rFonts w:ascii="Times New Roman" w:hAnsi="Times New Roman" w:cs="Times New Roman"/>
                <w:sz w:val="20"/>
                <w:szCs w:val="20"/>
                <w:lang w:val="mn-MN"/>
              </w:rPr>
              <w:t>эм</w:t>
            </w:r>
          </w:p>
        </w:tc>
        <w:tc>
          <w:tcPr>
            <w:tcW w:w="3674" w:type="dxa"/>
            <w:vAlign w:val="center"/>
          </w:tcPr>
          <w:p w14:paraId="7E1873C6" w14:textId="30DC2114" w:rsidR="008726DB" w:rsidRPr="00620A29" w:rsidRDefault="008726DB" w:rsidP="008726DB">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hAnsi="Times New Roman" w:cs="Times New Roman"/>
                <w:sz w:val="20"/>
                <w:szCs w:val="20"/>
                <w:lang w:val="mn-MN"/>
              </w:rPr>
              <w:t>Одоо мөрдөж байгаа “Монгол”</w:t>
            </w:r>
            <w:r w:rsidRPr="00620A29">
              <w:rPr>
                <w:rFonts w:ascii="Times New Roman" w:hAnsi="Times New Roman" w:cs="Times New Roman"/>
                <w:sz w:val="20"/>
                <w:szCs w:val="20"/>
                <w:lang w:val="mn-MN"/>
              </w:rPr>
              <w:t xml:space="preserve"> дүр</w:t>
            </w:r>
            <w:r>
              <w:rPr>
                <w:rFonts w:ascii="Times New Roman" w:hAnsi="Times New Roman" w:cs="Times New Roman"/>
                <w:sz w:val="20"/>
                <w:szCs w:val="20"/>
                <w:lang w:val="mn-MN"/>
              </w:rPr>
              <w:t>эм</w:t>
            </w:r>
            <w:r w:rsidRPr="00620A29">
              <w:rPr>
                <w:rFonts w:ascii="Times New Roman" w:hAnsi="Times New Roman" w:cs="Times New Roman"/>
                <w:sz w:val="20"/>
                <w:szCs w:val="20"/>
                <w:lang w:val="mn-MN"/>
              </w:rPr>
              <w:t xml:space="preserve"> </w:t>
            </w:r>
          </w:p>
        </w:tc>
        <w:tc>
          <w:tcPr>
            <w:tcW w:w="3674" w:type="dxa"/>
            <w:vAlign w:val="center"/>
          </w:tcPr>
          <w:p w14:paraId="2786F4F9" w14:textId="46420943" w:rsidR="008726DB" w:rsidRPr="00620A29" w:rsidRDefault="008726DB" w:rsidP="008726DB">
            <w:pPr>
              <w:widowControl w:val="0"/>
              <w:autoSpaceDE w:val="0"/>
              <w:autoSpaceDN w:val="0"/>
              <w:adjustRightInd w:val="0"/>
              <w:jc w:val="center"/>
              <w:rPr>
                <w:rFonts w:ascii="Times New Roman" w:eastAsiaTheme="minorEastAsia" w:hAnsi="Times New Roman" w:cs="Times New Roman"/>
                <w:color w:val="FF0000"/>
                <w:sz w:val="20"/>
                <w:szCs w:val="20"/>
                <w:lang w:val="mn-MN"/>
              </w:rPr>
            </w:pPr>
            <w:r>
              <w:rPr>
                <w:rFonts w:ascii="Times New Roman" w:hAnsi="Times New Roman" w:cs="Times New Roman"/>
                <w:sz w:val="20"/>
                <w:szCs w:val="20"/>
                <w:lang w:val="mn-MN"/>
              </w:rPr>
              <w:t>ЭХЭЗХ-ийн боловсруулж байгаа дүрэм</w:t>
            </w:r>
          </w:p>
        </w:tc>
        <w:tc>
          <w:tcPr>
            <w:tcW w:w="3674" w:type="dxa"/>
            <w:vAlign w:val="center"/>
          </w:tcPr>
          <w:p w14:paraId="73E8494D" w14:textId="79D19A58" w:rsidR="008726DB" w:rsidRDefault="008726DB" w:rsidP="008726DB">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hAnsi="Times New Roman" w:cs="Times New Roman"/>
                <w:sz w:val="20"/>
                <w:szCs w:val="20"/>
                <w:lang w:val="mn-MN"/>
              </w:rPr>
              <w:t>Оруулсан өөрчлөлт, тайлбар</w:t>
            </w:r>
          </w:p>
        </w:tc>
      </w:tr>
      <w:tr w:rsidR="009F6A8A" w:rsidRPr="00620A29" w14:paraId="35874411" w14:textId="31510FC7" w:rsidTr="009F6A8A">
        <w:tc>
          <w:tcPr>
            <w:tcW w:w="3674" w:type="dxa"/>
          </w:tcPr>
          <w:p w14:paraId="28DF0A5A" w14:textId="77777777" w:rsidR="00E76F38" w:rsidRPr="00E76F38" w:rsidRDefault="00E76F38" w:rsidP="00E76F38">
            <w:pPr>
              <w:contextualSpacing/>
              <w:jc w:val="center"/>
              <w:rPr>
                <w:rFonts w:ascii="Times New Roman" w:hAnsi="Times New Roman" w:cs="Times New Roman"/>
                <w:b/>
                <w:sz w:val="20"/>
                <w:szCs w:val="20"/>
              </w:rPr>
            </w:pPr>
            <w:r w:rsidRPr="00E76F38">
              <w:rPr>
                <w:rFonts w:ascii="Times New Roman" w:hAnsi="Times New Roman" w:cs="Times New Roman"/>
                <w:b/>
                <w:sz w:val="20"/>
                <w:szCs w:val="20"/>
              </w:rPr>
              <w:t>III МОНТАЖ ЭЛЕКТРООБОРУДОВАНИЯ</w:t>
            </w:r>
          </w:p>
          <w:p w14:paraId="0F9CEA4D" w14:textId="77777777" w:rsidR="00E76F38" w:rsidRPr="00087C0D" w:rsidRDefault="00E76F38" w:rsidP="00E76F38">
            <w:pPr>
              <w:contextualSpacing/>
              <w:jc w:val="both"/>
              <w:rPr>
                <w:rFonts w:ascii="Times New Roman" w:hAnsi="Times New Roman" w:cs="Times New Roman"/>
                <w:sz w:val="20"/>
                <w:szCs w:val="20"/>
              </w:rPr>
            </w:pPr>
          </w:p>
          <w:p w14:paraId="11D54A04" w14:textId="77777777" w:rsidR="00E76F38" w:rsidRDefault="00E76F38" w:rsidP="00E76F38">
            <w:pPr>
              <w:contextualSpacing/>
              <w:jc w:val="both"/>
              <w:rPr>
                <w:rFonts w:ascii="Times New Roman" w:hAnsi="Times New Roman" w:cs="Times New Roman"/>
                <w:b/>
                <w:sz w:val="20"/>
                <w:szCs w:val="20"/>
              </w:rPr>
            </w:pPr>
          </w:p>
          <w:p w14:paraId="3E853E37" w14:textId="77777777" w:rsidR="00E76F38" w:rsidRPr="00E76F38" w:rsidRDefault="00E76F38" w:rsidP="00E76F38">
            <w:pPr>
              <w:contextualSpacing/>
              <w:jc w:val="center"/>
              <w:rPr>
                <w:rFonts w:ascii="Times New Roman" w:hAnsi="Times New Roman" w:cs="Times New Roman"/>
                <w:b/>
                <w:caps/>
                <w:sz w:val="20"/>
                <w:szCs w:val="20"/>
              </w:rPr>
            </w:pPr>
            <w:r w:rsidRPr="00E76F38">
              <w:rPr>
                <w:rFonts w:ascii="Times New Roman" w:hAnsi="Times New Roman" w:cs="Times New Roman"/>
                <w:b/>
                <w:caps/>
                <w:sz w:val="20"/>
                <w:szCs w:val="20"/>
              </w:rPr>
              <w:t>3.1 Распределительные устройства</w:t>
            </w:r>
          </w:p>
          <w:p w14:paraId="49BA7D70" w14:textId="77777777" w:rsidR="00E76F38" w:rsidRPr="00087C0D" w:rsidRDefault="00E76F38" w:rsidP="00E76F38">
            <w:pPr>
              <w:contextualSpacing/>
              <w:jc w:val="both"/>
              <w:rPr>
                <w:rFonts w:ascii="Times New Roman" w:hAnsi="Times New Roman" w:cs="Times New Roman"/>
                <w:sz w:val="20"/>
                <w:szCs w:val="20"/>
              </w:rPr>
            </w:pPr>
            <w:r w:rsidRPr="00087C0D">
              <w:rPr>
                <w:rFonts w:ascii="Times New Roman" w:hAnsi="Times New Roman" w:cs="Times New Roman"/>
                <w:sz w:val="20"/>
                <w:szCs w:val="20"/>
              </w:rPr>
              <w:t>3.1.1 До начала монтажа строительная часть распределительного устройства должна быть принята от генподрядчика по акту, устанавливающему соответствие ее проекту и готовность к производству электромон</w:t>
            </w:r>
            <w:r>
              <w:rPr>
                <w:rFonts w:ascii="Times New Roman" w:hAnsi="Times New Roman" w:cs="Times New Roman"/>
                <w:sz w:val="20"/>
                <w:szCs w:val="20"/>
                <w:lang w:val="mn-MN"/>
              </w:rPr>
              <w:t xml:space="preserve">- </w:t>
            </w:r>
            <w:r w:rsidRPr="00087C0D">
              <w:rPr>
                <w:rFonts w:ascii="Times New Roman" w:hAnsi="Times New Roman" w:cs="Times New Roman"/>
                <w:sz w:val="20"/>
                <w:szCs w:val="20"/>
              </w:rPr>
              <w:t>тажных работ.</w:t>
            </w:r>
          </w:p>
          <w:p w14:paraId="1545C9E7" w14:textId="34FFCA23" w:rsidR="009F6A8A" w:rsidRPr="00620A29" w:rsidRDefault="009F6A8A" w:rsidP="00E76F38">
            <w:pPr>
              <w:shd w:val="clear" w:color="auto" w:fill="FFFFFF"/>
              <w:textAlignment w:val="top"/>
              <w:rPr>
                <w:rFonts w:ascii="Times New Roman" w:eastAsiaTheme="minorEastAsia" w:hAnsi="Times New Roman" w:cs="Times New Roman"/>
                <w:sz w:val="20"/>
                <w:szCs w:val="20"/>
                <w:lang w:val="ru-RU"/>
              </w:rPr>
            </w:pPr>
          </w:p>
        </w:tc>
        <w:tc>
          <w:tcPr>
            <w:tcW w:w="3674" w:type="dxa"/>
          </w:tcPr>
          <w:p w14:paraId="3D96FDCF" w14:textId="77777777" w:rsidR="00E76F38" w:rsidRPr="00620A29" w:rsidRDefault="009F6A8A" w:rsidP="00E76F38">
            <w:pPr>
              <w:pStyle w:val="ListParagraph"/>
              <w:shd w:val="clear" w:color="auto" w:fill="FFFFFF"/>
              <w:spacing w:after="0" w:line="240" w:lineRule="auto"/>
              <w:ind w:left="0"/>
              <w:jc w:val="center"/>
              <w:textAlignment w:val="top"/>
              <w:rPr>
                <w:rFonts w:ascii="Times New Roman" w:eastAsia="Times New Roman" w:hAnsi="Times New Roman" w:cs="Times New Roman"/>
                <w:sz w:val="20"/>
                <w:szCs w:val="20"/>
              </w:rPr>
            </w:pPr>
            <w:r w:rsidRPr="00620A29">
              <w:rPr>
                <w:rFonts w:ascii="Times New Roman" w:eastAsia="Times New Roman" w:hAnsi="Times New Roman" w:cs="Times New Roman"/>
                <w:sz w:val="20"/>
                <w:szCs w:val="20"/>
              </w:rPr>
              <w:t> </w:t>
            </w:r>
            <w:r w:rsidR="00E76F38" w:rsidRPr="00620A29">
              <w:rPr>
                <w:rFonts w:ascii="Times New Roman" w:eastAsia="Times New Roman" w:hAnsi="Times New Roman" w:cs="Times New Roman"/>
                <w:b/>
                <w:bCs/>
                <w:sz w:val="20"/>
                <w:szCs w:val="20"/>
              </w:rPr>
              <w:t xml:space="preserve">III </w:t>
            </w:r>
            <w:r w:rsidR="00E76F38" w:rsidRPr="00620A29">
              <w:rPr>
                <w:rFonts w:ascii="Times New Roman" w:eastAsia="Times New Roman" w:hAnsi="Times New Roman" w:cs="Times New Roman"/>
                <w:b/>
                <w:bCs/>
                <w:sz w:val="20"/>
                <w:szCs w:val="20"/>
              </w:rPr>
              <w:tab/>
              <w:t>ЦАХИЛГААН ТОНОГЛОЛЫН УГСРАЛТЫН</w:t>
            </w:r>
            <w:r w:rsidR="00E76F38">
              <w:rPr>
                <w:rFonts w:ascii="Times New Roman" w:eastAsia="Times New Roman" w:hAnsi="Times New Roman" w:cs="Times New Roman"/>
                <w:b/>
                <w:bCs/>
                <w:sz w:val="20"/>
                <w:szCs w:val="20"/>
                <w:lang w:val="mn-MN"/>
              </w:rPr>
              <w:t xml:space="preserve"> </w:t>
            </w:r>
            <w:r w:rsidR="00E76F38" w:rsidRPr="00620A29">
              <w:rPr>
                <w:rFonts w:ascii="Times New Roman" w:eastAsia="Times New Roman" w:hAnsi="Times New Roman" w:cs="Times New Roman"/>
                <w:b/>
                <w:bCs/>
                <w:sz w:val="20"/>
                <w:szCs w:val="20"/>
              </w:rPr>
              <w:t>АЖИЛД ТАВИГДАХ ШААРДЛАГА</w:t>
            </w:r>
          </w:p>
          <w:p w14:paraId="6493D17A" w14:textId="77777777" w:rsidR="00E76F38" w:rsidRDefault="00E76F38" w:rsidP="00E76F38">
            <w:pPr>
              <w:shd w:val="clear" w:color="auto" w:fill="FFFFFF"/>
              <w:textAlignment w:val="top"/>
              <w:rPr>
                <w:rFonts w:ascii="Times New Roman" w:eastAsia="Times New Roman" w:hAnsi="Times New Roman" w:cs="Times New Roman"/>
                <w:sz w:val="20"/>
                <w:szCs w:val="20"/>
              </w:rPr>
            </w:pPr>
            <w:r w:rsidRPr="00620A29">
              <w:rPr>
                <w:rFonts w:ascii="Times New Roman" w:eastAsia="Times New Roman" w:hAnsi="Times New Roman" w:cs="Times New Roman"/>
                <w:sz w:val="20"/>
                <w:szCs w:val="20"/>
              </w:rPr>
              <w:t> </w:t>
            </w:r>
          </w:p>
          <w:p w14:paraId="15D82903" w14:textId="77777777" w:rsidR="00E76F38" w:rsidRPr="00620A29" w:rsidRDefault="00E76F38" w:rsidP="00E76F38">
            <w:pPr>
              <w:shd w:val="clear" w:color="auto" w:fill="FFFFFF"/>
              <w:textAlignment w:val="top"/>
              <w:rPr>
                <w:rFonts w:ascii="Times New Roman" w:eastAsia="Times New Roman" w:hAnsi="Times New Roman" w:cs="Times New Roman"/>
                <w:sz w:val="20"/>
                <w:szCs w:val="20"/>
              </w:rPr>
            </w:pPr>
            <w:r w:rsidRPr="00620A29">
              <w:rPr>
                <w:rFonts w:ascii="Times New Roman" w:eastAsia="Times New Roman" w:hAnsi="Times New Roman" w:cs="Times New Roman"/>
                <w:b/>
                <w:bCs/>
                <w:sz w:val="20"/>
                <w:szCs w:val="20"/>
              </w:rPr>
              <w:t>3.1. ХУВААРИЛАХ БАЙГУУЛАМЖ</w:t>
            </w:r>
          </w:p>
          <w:p w14:paraId="20AA1CF4" w14:textId="77777777" w:rsidR="00E76F38" w:rsidRDefault="00E76F38" w:rsidP="00E76F38">
            <w:pPr>
              <w:shd w:val="clear" w:color="auto" w:fill="FFFFFF"/>
              <w:textAlignment w:val="top"/>
              <w:rPr>
                <w:rFonts w:ascii="Times New Roman" w:eastAsia="Times New Roman" w:hAnsi="Times New Roman" w:cs="Times New Roman"/>
                <w:sz w:val="20"/>
                <w:szCs w:val="20"/>
              </w:rPr>
            </w:pPr>
            <w:r w:rsidRPr="00620A29">
              <w:rPr>
                <w:rFonts w:ascii="Times New Roman" w:eastAsia="Times New Roman" w:hAnsi="Times New Roman" w:cs="Times New Roman"/>
                <w:sz w:val="20"/>
                <w:szCs w:val="20"/>
              </w:rPr>
              <w:t> </w:t>
            </w:r>
          </w:p>
          <w:p w14:paraId="39256D58" w14:textId="77777777" w:rsidR="00E76F38" w:rsidRPr="00620A29" w:rsidRDefault="00E76F38" w:rsidP="00E76F38">
            <w:pPr>
              <w:shd w:val="clear" w:color="auto" w:fill="FFFFFF"/>
              <w:textAlignment w:val="top"/>
              <w:rPr>
                <w:rFonts w:ascii="Times New Roman" w:eastAsia="Times New Roman" w:hAnsi="Times New Roman" w:cs="Times New Roman"/>
                <w:sz w:val="20"/>
                <w:szCs w:val="20"/>
              </w:rPr>
            </w:pPr>
            <w:r w:rsidRPr="00620A29">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620A29">
              <w:rPr>
                <w:rFonts w:ascii="Times New Roman" w:eastAsia="Times New Roman" w:hAnsi="Times New Roman" w:cs="Times New Roman"/>
                <w:sz w:val="20"/>
                <w:szCs w:val="20"/>
                <w:lang w:val="mn-MN"/>
              </w:rPr>
              <w:t>1</w:t>
            </w:r>
            <w:r>
              <w:rPr>
                <w:rFonts w:ascii="Times New Roman" w:eastAsia="Times New Roman" w:hAnsi="Times New Roman" w:cs="Times New Roman"/>
                <w:sz w:val="20"/>
                <w:szCs w:val="20"/>
                <w:lang w:val="mn-MN"/>
              </w:rPr>
              <w:t>.</w:t>
            </w:r>
            <w:r w:rsidRPr="00620A29">
              <w:rPr>
                <w:rFonts w:ascii="Times New Roman" w:eastAsia="Times New Roman" w:hAnsi="Times New Roman" w:cs="Times New Roman"/>
                <w:sz w:val="20"/>
                <w:szCs w:val="20"/>
                <w:lang w:val="mn-MN"/>
              </w:rPr>
              <w:t xml:space="preserve">1 </w:t>
            </w:r>
            <w:r w:rsidRPr="00620A29">
              <w:rPr>
                <w:rFonts w:ascii="Times New Roman" w:eastAsia="Times New Roman" w:hAnsi="Times New Roman" w:cs="Times New Roman"/>
                <w:sz w:val="20"/>
                <w:szCs w:val="20"/>
              </w:rPr>
              <w:t>Угсралт эхлэхээс өмнө хуваарилах байгууламжийн барилгын хэсгийг зураг төслийн дагуу бэлэн болгож, ерөнхий гүйцэтгэгчээс актаар цахилгааны угсралтын ажилд хүлээн авсан байх ёстой.</w:t>
            </w:r>
          </w:p>
          <w:p w14:paraId="4BB309AC" w14:textId="77777777" w:rsidR="009F6A8A" w:rsidRDefault="009F6A8A" w:rsidP="00E76F38">
            <w:pPr>
              <w:shd w:val="clear" w:color="auto" w:fill="FFFFFF"/>
              <w:textAlignment w:val="top"/>
              <w:rPr>
                <w:rFonts w:ascii="Times New Roman" w:eastAsia="Times New Roman" w:hAnsi="Times New Roman" w:cs="Times New Roman"/>
                <w:sz w:val="20"/>
                <w:szCs w:val="20"/>
              </w:rPr>
            </w:pPr>
          </w:p>
          <w:p w14:paraId="315F7138" w14:textId="77777777" w:rsidR="009F6A8A" w:rsidRPr="00620A29" w:rsidRDefault="009F6A8A" w:rsidP="00E76F38">
            <w:pPr>
              <w:shd w:val="clear" w:color="auto" w:fill="FFFFFF"/>
              <w:textAlignment w:val="top"/>
              <w:rPr>
                <w:rFonts w:ascii="Times New Roman" w:eastAsiaTheme="minorEastAsia" w:hAnsi="Times New Roman" w:cs="Times New Roman"/>
                <w:sz w:val="20"/>
                <w:szCs w:val="20"/>
                <w:lang w:val="mn-MN"/>
              </w:rPr>
            </w:pPr>
          </w:p>
        </w:tc>
        <w:tc>
          <w:tcPr>
            <w:tcW w:w="3674" w:type="dxa"/>
          </w:tcPr>
          <w:p w14:paraId="6E88E2A7" w14:textId="77777777" w:rsidR="00E76F38" w:rsidRPr="00E76F38" w:rsidRDefault="00E76F38" w:rsidP="00E76F38">
            <w:pPr>
              <w:shd w:val="clear" w:color="auto" w:fill="FFFFFF"/>
              <w:jc w:val="center"/>
              <w:textAlignment w:val="top"/>
              <w:rPr>
                <w:rFonts w:ascii="Times New Roman" w:eastAsia="Times New Roman" w:hAnsi="Times New Roman" w:cs="Times New Roman"/>
                <w:b/>
                <w:bCs/>
                <w:color w:val="00B050"/>
                <w:sz w:val="20"/>
                <w:szCs w:val="20"/>
              </w:rPr>
            </w:pPr>
            <w:r w:rsidRPr="00E76F38">
              <w:rPr>
                <w:rFonts w:ascii="Times New Roman" w:eastAsia="Times New Roman" w:hAnsi="Times New Roman" w:cs="Times New Roman"/>
                <w:b/>
                <w:bCs/>
                <w:color w:val="00B050"/>
                <w:sz w:val="20"/>
                <w:szCs w:val="20"/>
                <w:lang w:val="mn-MN"/>
              </w:rPr>
              <w:t xml:space="preserve">3. </w:t>
            </w:r>
            <w:r w:rsidRPr="00E76F38">
              <w:rPr>
                <w:rFonts w:ascii="Times New Roman" w:eastAsia="Times New Roman" w:hAnsi="Times New Roman" w:cs="Times New Roman"/>
                <w:b/>
                <w:bCs/>
                <w:color w:val="00B050"/>
                <w:sz w:val="20"/>
                <w:szCs w:val="20"/>
              </w:rPr>
              <w:t>ЦАХИЛГААН ТОНОГЛОЛЫН УГСРАЛТ</w:t>
            </w:r>
          </w:p>
          <w:p w14:paraId="154CEAD5" w14:textId="77777777" w:rsidR="009F6A8A" w:rsidRPr="00E76F38" w:rsidRDefault="009F6A8A" w:rsidP="00E76F38">
            <w:pPr>
              <w:shd w:val="clear" w:color="auto" w:fill="FFFFFF"/>
              <w:textAlignment w:val="top"/>
              <w:rPr>
                <w:rFonts w:ascii="Times New Roman" w:eastAsia="Times New Roman" w:hAnsi="Times New Roman" w:cs="Times New Roman"/>
                <w:color w:val="FF0000"/>
                <w:sz w:val="20"/>
                <w:szCs w:val="20"/>
              </w:rPr>
            </w:pPr>
          </w:p>
          <w:p w14:paraId="01D29E92" w14:textId="77777777" w:rsidR="00E76F38" w:rsidRDefault="00E76F38" w:rsidP="00E76F38">
            <w:pPr>
              <w:shd w:val="clear" w:color="auto" w:fill="FFFFFF"/>
              <w:textAlignment w:val="top"/>
              <w:rPr>
                <w:rFonts w:ascii="Times New Roman" w:eastAsia="Times New Roman" w:hAnsi="Times New Roman" w:cs="Times New Roman"/>
                <w:b/>
                <w:bCs/>
                <w:color w:val="00B050"/>
                <w:sz w:val="20"/>
                <w:szCs w:val="20"/>
              </w:rPr>
            </w:pPr>
          </w:p>
          <w:p w14:paraId="73CE3DD3" w14:textId="77777777" w:rsidR="00E76F38" w:rsidRPr="00E76F38" w:rsidRDefault="00E76F38" w:rsidP="00E76F38">
            <w:pPr>
              <w:shd w:val="clear" w:color="auto" w:fill="FFFFFF"/>
              <w:textAlignment w:val="top"/>
              <w:rPr>
                <w:rFonts w:ascii="Times New Roman" w:eastAsia="Times New Roman" w:hAnsi="Times New Roman" w:cs="Times New Roman"/>
                <w:color w:val="00B050"/>
                <w:sz w:val="20"/>
                <w:szCs w:val="20"/>
              </w:rPr>
            </w:pPr>
            <w:r w:rsidRPr="00E76F38">
              <w:rPr>
                <w:rFonts w:ascii="Times New Roman" w:eastAsia="Times New Roman" w:hAnsi="Times New Roman" w:cs="Times New Roman"/>
                <w:b/>
                <w:bCs/>
                <w:color w:val="00B050"/>
                <w:sz w:val="20"/>
                <w:szCs w:val="20"/>
              </w:rPr>
              <w:t>3.1. ХУВААРИЛАХ БАЙГУУЛАМЖ</w:t>
            </w:r>
          </w:p>
          <w:p w14:paraId="4A26CADA" w14:textId="77777777" w:rsidR="00E76F38" w:rsidRDefault="00E76F38" w:rsidP="00E76F38">
            <w:pPr>
              <w:shd w:val="clear" w:color="auto" w:fill="FFFFFF"/>
              <w:textAlignment w:val="top"/>
              <w:rPr>
                <w:rFonts w:ascii="Times New Roman" w:eastAsia="Times New Roman" w:hAnsi="Times New Roman" w:cs="Times New Roman"/>
                <w:color w:val="FF0000"/>
                <w:sz w:val="20"/>
                <w:szCs w:val="20"/>
              </w:rPr>
            </w:pPr>
          </w:p>
          <w:p w14:paraId="2E8F8CE4" w14:textId="71CA1E77" w:rsidR="00E76F38" w:rsidRPr="00E76F38" w:rsidRDefault="00E76F38" w:rsidP="00E76F38">
            <w:pPr>
              <w:shd w:val="clear" w:color="auto" w:fill="FFFFFF"/>
              <w:textAlignment w:val="top"/>
              <w:rPr>
                <w:rFonts w:ascii="Times New Roman" w:eastAsia="Times New Roman" w:hAnsi="Times New Roman" w:cs="Times New Roman"/>
                <w:color w:val="00B050"/>
                <w:sz w:val="20"/>
                <w:szCs w:val="20"/>
                <w:lang w:val="mn-MN"/>
              </w:rPr>
            </w:pPr>
            <w:r w:rsidRPr="00E76F38">
              <w:rPr>
                <w:rFonts w:ascii="Times New Roman" w:eastAsia="Times New Roman" w:hAnsi="Times New Roman" w:cs="Times New Roman"/>
                <w:color w:val="00B050"/>
                <w:sz w:val="20"/>
                <w:szCs w:val="20"/>
                <w:lang w:val="mn-MN"/>
              </w:rPr>
              <w:t xml:space="preserve">3.1.1 </w:t>
            </w:r>
            <w:r w:rsidRPr="00E76F38">
              <w:rPr>
                <w:rFonts w:ascii="Times New Roman" w:eastAsia="Times New Roman" w:hAnsi="Times New Roman" w:cs="Times New Roman"/>
                <w:color w:val="00B050"/>
                <w:sz w:val="20"/>
                <w:szCs w:val="20"/>
              </w:rPr>
              <w:t>Угсралт эхлэхээс өмнө хуваар</w:t>
            </w:r>
            <w:r>
              <w:rPr>
                <w:rFonts w:ascii="Times New Roman" w:eastAsia="Times New Roman" w:hAnsi="Times New Roman" w:cs="Times New Roman"/>
                <w:color w:val="00B050"/>
                <w:sz w:val="20"/>
                <w:szCs w:val="20"/>
                <w:lang w:val="mn-MN"/>
              </w:rPr>
              <w:t>и</w:t>
            </w:r>
            <w:r w:rsidRPr="00E76F38">
              <w:rPr>
                <w:rFonts w:ascii="Times New Roman" w:eastAsia="Times New Roman" w:hAnsi="Times New Roman" w:cs="Times New Roman"/>
                <w:color w:val="00B050"/>
                <w:sz w:val="20"/>
                <w:szCs w:val="20"/>
                <w:lang w:val="mn-MN"/>
              </w:rPr>
              <w:t xml:space="preserve">                               </w:t>
            </w:r>
            <w:r w:rsidRPr="00E76F38">
              <w:rPr>
                <w:rFonts w:ascii="Times New Roman" w:eastAsia="Times New Roman" w:hAnsi="Times New Roman" w:cs="Times New Roman"/>
                <w:color w:val="00B050"/>
                <w:sz w:val="20"/>
                <w:szCs w:val="20"/>
              </w:rPr>
              <w:t xml:space="preserve">лах байгууламжийн барилгын хэсгийг зураг төслийн дагуу </w:t>
            </w:r>
            <w:r w:rsidRPr="00E76F38">
              <w:rPr>
                <w:rFonts w:ascii="Times New Roman" w:eastAsia="Times New Roman" w:hAnsi="Times New Roman" w:cs="Times New Roman"/>
                <w:color w:val="00B050"/>
                <w:sz w:val="20"/>
                <w:szCs w:val="20"/>
                <w:lang w:val="mn-MN"/>
              </w:rPr>
              <w:t xml:space="preserve">хийгдэж </w:t>
            </w:r>
            <w:r w:rsidRPr="00E76F38">
              <w:rPr>
                <w:rFonts w:ascii="Times New Roman" w:eastAsia="Times New Roman" w:hAnsi="Times New Roman" w:cs="Times New Roman"/>
                <w:color w:val="00B050"/>
                <w:sz w:val="20"/>
                <w:szCs w:val="20"/>
              </w:rPr>
              <w:t>цахилгааны угсралтын ажил</w:t>
            </w:r>
            <w:r w:rsidRPr="00E76F38">
              <w:rPr>
                <w:rFonts w:ascii="Times New Roman" w:eastAsia="Times New Roman" w:hAnsi="Times New Roman" w:cs="Times New Roman"/>
                <w:color w:val="00B050"/>
                <w:sz w:val="20"/>
                <w:szCs w:val="20"/>
                <w:lang w:val="mn-MN"/>
              </w:rPr>
              <w:t xml:space="preserve"> эхлэхэд </w:t>
            </w:r>
            <w:r w:rsidRPr="00E76F38">
              <w:rPr>
                <w:rFonts w:ascii="Times New Roman" w:eastAsia="Times New Roman" w:hAnsi="Times New Roman" w:cs="Times New Roman"/>
                <w:color w:val="00B050"/>
                <w:sz w:val="20"/>
                <w:szCs w:val="20"/>
              </w:rPr>
              <w:t xml:space="preserve"> бэлэн болго</w:t>
            </w:r>
            <w:r w:rsidRPr="00E76F38">
              <w:rPr>
                <w:rFonts w:ascii="Times New Roman" w:eastAsia="Times New Roman" w:hAnsi="Times New Roman" w:cs="Times New Roman"/>
                <w:color w:val="00B050"/>
                <w:sz w:val="20"/>
                <w:szCs w:val="20"/>
                <w:lang w:val="mn-MN"/>
              </w:rPr>
              <w:t xml:space="preserve">сныг </w:t>
            </w:r>
            <w:r w:rsidRPr="00E76F38">
              <w:rPr>
                <w:rFonts w:ascii="Times New Roman" w:eastAsia="Times New Roman" w:hAnsi="Times New Roman" w:cs="Times New Roman"/>
                <w:color w:val="00B050"/>
                <w:sz w:val="20"/>
                <w:szCs w:val="20"/>
              </w:rPr>
              <w:t xml:space="preserve"> ерөнхий гүйцэтгэгчээс актаар </w:t>
            </w:r>
            <w:r w:rsidRPr="00E76F38">
              <w:rPr>
                <w:rFonts w:ascii="Times New Roman" w:eastAsia="Times New Roman" w:hAnsi="Times New Roman" w:cs="Times New Roman"/>
                <w:color w:val="00B050"/>
                <w:sz w:val="20"/>
                <w:szCs w:val="20"/>
                <w:lang w:val="mn-MN"/>
              </w:rPr>
              <w:t>хүлээн авах</w:t>
            </w:r>
            <w:r w:rsidRPr="00E76F38">
              <w:rPr>
                <w:rFonts w:ascii="Times New Roman" w:eastAsia="Times New Roman" w:hAnsi="Times New Roman" w:cs="Times New Roman"/>
                <w:color w:val="00B050"/>
                <w:sz w:val="20"/>
                <w:szCs w:val="20"/>
              </w:rPr>
              <w:t xml:space="preserve"> ёстой</w:t>
            </w:r>
            <w:r w:rsidRPr="00E76F38">
              <w:rPr>
                <w:rFonts w:ascii="Times New Roman" w:eastAsia="Times New Roman" w:hAnsi="Times New Roman" w:cs="Times New Roman"/>
                <w:color w:val="00B050"/>
                <w:sz w:val="20"/>
                <w:szCs w:val="20"/>
                <w:lang w:val="mn-MN"/>
              </w:rPr>
              <w:t>.</w:t>
            </w:r>
          </w:p>
          <w:p w14:paraId="22D2ABE0" w14:textId="79D6453D" w:rsidR="009F6A8A" w:rsidRPr="00E76F38" w:rsidRDefault="009F6A8A" w:rsidP="00E76F38">
            <w:pPr>
              <w:shd w:val="clear" w:color="auto" w:fill="FFFFFF"/>
              <w:textAlignment w:val="top"/>
              <w:rPr>
                <w:rFonts w:ascii="Times New Roman" w:eastAsia="Times New Roman" w:hAnsi="Times New Roman" w:cs="Times New Roman"/>
                <w:color w:val="00B050"/>
                <w:sz w:val="20"/>
                <w:szCs w:val="20"/>
              </w:rPr>
            </w:pPr>
            <w:r w:rsidRPr="00E76F38">
              <w:rPr>
                <w:rFonts w:ascii="Times New Roman" w:eastAsia="Times New Roman" w:hAnsi="Times New Roman" w:cs="Times New Roman"/>
                <w:color w:val="00B050"/>
                <w:sz w:val="20"/>
                <w:szCs w:val="20"/>
              </w:rPr>
              <w:t>Газардуулгыг БД 43-101-03  “Цахилгаан байгууламжийн дүрэм”-ийн шаардлагын дагуу хий</w:t>
            </w:r>
            <w:r w:rsidRPr="00E76F38">
              <w:rPr>
                <w:rFonts w:ascii="Times New Roman" w:eastAsia="Times New Roman" w:hAnsi="Times New Roman" w:cs="Times New Roman"/>
                <w:color w:val="00B050"/>
                <w:sz w:val="20"/>
                <w:szCs w:val="20"/>
                <w:lang w:val="mn-MN"/>
              </w:rPr>
              <w:t>сэн байх</w:t>
            </w:r>
            <w:r w:rsidRPr="00E76F38">
              <w:rPr>
                <w:rFonts w:ascii="Times New Roman" w:eastAsia="Times New Roman" w:hAnsi="Times New Roman" w:cs="Times New Roman"/>
                <w:color w:val="00B050"/>
                <w:sz w:val="20"/>
                <w:szCs w:val="20"/>
              </w:rPr>
              <w:t xml:space="preserve"> ёстой.</w:t>
            </w:r>
          </w:p>
        </w:tc>
        <w:tc>
          <w:tcPr>
            <w:tcW w:w="3674" w:type="dxa"/>
          </w:tcPr>
          <w:p w14:paraId="3C36150E" w14:textId="77777777" w:rsidR="00E76F38" w:rsidRPr="00E76F38" w:rsidRDefault="00E76F38" w:rsidP="00E76F38">
            <w:pPr>
              <w:shd w:val="clear" w:color="auto" w:fill="FFFFFF"/>
              <w:jc w:val="center"/>
              <w:textAlignment w:val="top"/>
              <w:rPr>
                <w:rFonts w:ascii="Times New Roman" w:eastAsia="Times New Roman" w:hAnsi="Times New Roman" w:cs="Times New Roman"/>
                <w:b/>
                <w:bCs/>
                <w:color w:val="00B050"/>
                <w:sz w:val="20"/>
                <w:szCs w:val="20"/>
              </w:rPr>
            </w:pPr>
            <w:r w:rsidRPr="00E76F38">
              <w:rPr>
                <w:rFonts w:ascii="Times New Roman" w:eastAsia="Times New Roman" w:hAnsi="Times New Roman" w:cs="Times New Roman"/>
                <w:b/>
                <w:bCs/>
                <w:strike/>
                <w:sz w:val="20"/>
                <w:szCs w:val="20"/>
              </w:rPr>
              <w:t>УГСРАЛТЫН</w:t>
            </w:r>
            <w:r w:rsidRPr="00E76F38">
              <w:rPr>
                <w:rFonts w:ascii="Times New Roman" w:eastAsia="Times New Roman" w:hAnsi="Times New Roman" w:cs="Times New Roman"/>
                <w:b/>
                <w:bCs/>
                <w:strike/>
                <w:sz w:val="20"/>
                <w:szCs w:val="20"/>
                <w:lang w:val="mn-MN"/>
              </w:rPr>
              <w:t xml:space="preserve"> </w:t>
            </w:r>
            <w:r w:rsidRPr="00E76F38">
              <w:rPr>
                <w:rFonts w:ascii="Times New Roman" w:eastAsia="Times New Roman" w:hAnsi="Times New Roman" w:cs="Times New Roman"/>
                <w:b/>
                <w:bCs/>
                <w:strike/>
                <w:sz w:val="20"/>
                <w:szCs w:val="20"/>
              </w:rPr>
              <w:t>АЖИЛД ТАВИГДАХ ШААРДЛАГА</w:t>
            </w:r>
            <w:r w:rsidRPr="00E76F38">
              <w:rPr>
                <w:rFonts w:ascii="Times New Roman" w:eastAsia="Times New Roman" w:hAnsi="Times New Roman" w:cs="Times New Roman"/>
                <w:bCs/>
                <w:strike/>
                <w:sz w:val="20"/>
                <w:szCs w:val="20"/>
              </w:rPr>
              <w:t xml:space="preserve"> </w:t>
            </w:r>
            <w:r w:rsidRPr="00E76F38">
              <w:rPr>
                <w:rFonts w:ascii="Times New Roman" w:eastAsia="Times New Roman" w:hAnsi="Times New Roman" w:cs="Times New Roman"/>
                <w:b/>
                <w:bCs/>
                <w:color w:val="00B050"/>
                <w:sz w:val="20"/>
                <w:szCs w:val="20"/>
              </w:rPr>
              <w:t>УГСРАЛТ</w:t>
            </w:r>
          </w:p>
          <w:p w14:paraId="5B0A1C9B" w14:textId="36FD55BC" w:rsidR="00E76F38" w:rsidRPr="00E76F38" w:rsidRDefault="00E76F38" w:rsidP="00E76F38">
            <w:pPr>
              <w:shd w:val="clear" w:color="auto" w:fill="FFFFFF"/>
              <w:textAlignment w:val="top"/>
              <w:rPr>
                <w:rFonts w:ascii="Times New Roman" w:eastAsia="Times New Roman" w:hAnsi="Times New Roman" w:cs="Times New Roman"/>
                <w:color w:val="00B050"/>
                <w:sz w:val="20"/>
                <w:szCs w:val="20"/>
              </w:rPr>
            </w:pPr>
          </w:p>
          <w:p w14:paraId="71578A84" w14:textId="77777777" w:rsidR="000D2C3D" w:rsidRDefault="000D2C3D" w:rsidP="00773548">
            <w:pPr>
              <w:shd w:val="clear" w:color="auto" w:fill="FFFFFF"/>
              <w:textAlignment w:val="top"/>
              <w:rPr>
                <w:rFonts w:ascii="Times New Roman" w:eastAsia="Times New Roman" w:hAnsi="Times New Roman" w:cs="Times New Roman"/>
                <w:b/>
                <w:bCs/>
                <w:strike/>
                <w:sz w:val="20"/>
                <w:szCs w:val="20"/>
              </w:rPr>
            </w:pPr>
          </w:p>
          <w:p w14:paraId="67997A3D" w14:textId="77777777" w:rsidR="000D2C3D" w:rsidRDefault="000D2C3D" w:rsidP="00773548">
            <w:pPr>
              <w:shd w:val="clear" w:color="auto" w:fill="FFFFFF"/>
              <w:textAlignment w:val="top"/>
              <w:rPr>
                <w:rFonts w:ascii="Times New Roman" w:eastAsia="Times New Roman" w:hAnsi="Times New Roman" w:cs="Times New Roman"/>
                <w:b/>
                <w:bCs/>
                <w:strike/>
                <w:sz w:val="20"/>
                <w:szCs w:val="20"/>
              </w:rPr>
            </w:pPr>
          </w:p>
          <w:p w14:paraId="6783C5CB" w14:textId="77777777" w:rsidR="000D2C3D" w:rsidRDefault="000D2C3D" w:rsidP="00773548">
            <w:pPr>
              <w:shd w:val="clear" w:color="auto" w:fill="FFFFFF"/>
              <w:textAlignment w:val="top"/>
              <w:rPr>
                <w:rFonts w:ascii="Times New Roman" w:eastAsia="Times New Roman" w:hAnsi="Times New Roman" w:cs="Times New Roman"/>
                <w:b/>
                <w:bCs/>
                <w:strike/>
                <w:sz w:val="20"/>
                <w:szCs w:val="20"/>
              </w:rPr>
            </w:pPr>
          </w:p>
          <w:p w14:paraId="7172D97A" w14:textId="77777777" w:rsidR="000D2C3D" w:rsidRDefault="000D2C3D" w:rsidP="00773548">
            <w:pPr>
              <w:shd w:val="clear" w:color="auto" w:fill="FFFFFF"/>
              <w:textAlignment w:val="top"/>
              <w:rPr>
                <w:rFonts w:ascii="Times New Roman" w:eastAsia="Times New Roman" w:hAnsi="Times New Roman" w:cs="Times New Roman"/>
                <w:b/>
                <w:bCs/>
                <w:strike/>
                <w:sz w:val="20"/>
                <w:szCs w:val="20"/>
              </w:rPr>
            </w:pPr>
          </w:p>
          <w:p w14:paraId="0DD70210" w14:textId="539CF516" w:rsidR="000D2C3D" w:rsidRPr="00E76F38" w:rsidRDefault="00E76F38" w:rsidP="00E76F38">
            <w:pPr>
              <w:shd w:val="clear" w:color="auto" w:fill="FFFFFF"/>
              <w:textAlignment w:val="top"/>
              <w:rPr>
                <w:rFonts w:ascii="Times New Roman" w:eastAsia="Times New Roman" w:hAnsi="Times New Roman" w:cs="Times New Roman"/>
                <w:b/>
                <w:bCs/>
                <w:sz w:val="20"/>
                <w:szCs w:val="20"/>
                <w:lang w:val="mn-MN"/>
              </w:rPr>
            </w:pPr>
            <w:r w:rsidRPr="00E76F38">
              <w:rPr>
                <w:rFonts w:ascii="Times New Roman" w:eastAsia="Times New Roman" w:hAnsi="Times New Roman" w:cs="Times New Roman"/>
                <w:b/>
                <w:bCs/>
                <w:color w:val="00B050"/>
                <w:sz w:val="20"/>
                <w:szCs w:val="20"/>
                <w:lang w:val="mn-MN"/>
              </w:rPr>
              <w:t>Найруулгын өөрчлөлт</w:t>
            </w:r>
          </w:p>
        </w:tc>
      </w:tr>
      <w:tr w:rsidR="00E76F38" w:rsidRPr="00620A29" w14:paraId="41EBADB7" w14:textId="0C76DF35" w:rsidTr="00E76F38">
        <w:trPr>
          <w:trHeight w:val="699"/>
        </w:trPr>
        <w:tc>
          <w:tcPr>
            <w:tcW w:w="3674" w:type="dxa"/>
          </w:tcPr>
          <w:p w14:paraId="7F08FD57" w14:textId="77777777" w:rsidR="00E76F38" w:rsidRPr="00087C0D" w:rsidRDefault="00E76F38" w:rsidP="00E76F38">
            <w:pPr>
              <w:contextualSpacing/>
              <w:jc w:val="both"/>
              <w:rPr>
                <w:rFonts w:ascii="Times New Roman" w:hAnsi="Times New Roman" w:cs="Times New Roman"/>
                <w:sz w:val="20"/>
                <w:szCs w:val="20"/>
              </w:rPr>
            </w:pPr>
            <w:r w:rsidRPr="00087C0D">
              <w:rPr>
                <w:rFonts w:ascii="Times New Roman" w:hAnsi="Times New Roman" w:cs="Times New Roman"/>
                <w:sz w:val="20"/>
                <w:szCs w:val="20"/>
              </w:rPr>
              <w:t>3.1.2 Все металлоконструкции, железобетонные и металлические опоры после их установки должны быть заземлены.</w:t>
            </w:r>
          </w:p>
          <w:p w14:paraId="71D23F67" w14:textId="3BCAE90B" w:rsidR="00E76F38" w:rsidRPr="00F00B41" w:rsidRDefault="00E76F38" w:rsidP="00F00B41">
            <w:pPr>
              <w:contextualSpacing/>
              <w:jc w:val="both"/>
              <w:rPr>
                <w:rFonts w:ascii="Times New Roman" w:hAnsi="Times New Roman" w:cs="Times New Roman"/>
                <w:sz w:val="20"/>
                <w:szCs w:val="20"/>
              </w:rPr>
            </w:pPr>
            <w:r w:rsidRPr="00087C0D">
              <w:rPr>
                <w:rFonts w:ascii="Times New Roman" w:hAnsi="Times New Roman" w:cs="Times New Roman"/>
                <w:sz w:val="20"/>
                <w:szCs w:val="20"/>
              </w:rPr>
              <w:t>Заземлению также подлежат спуски и шлейфы от линий электропередачи у концевы</w:t>
            </w:r>
            <w:r>
              <w:rPr>
                <w:rFonts w:ascii="Times New Roman" w:hAnsi="Times New Roman" w:cs="Times New Roman"/>
                <w:sz w:val="20"/>
                <w:szCs w:val="20"/>
              </w:rPr>
              <w:t>х опор или на вводных порталах.</w:t>
            </w:r>
            <w:r>
              <w:rPr>
                <w:rFonts w:ascii="Times New Roman" w:hAnsi="Times New Roman" w:cs="Times New Roman"/>
                <w:sz w:val="20"/>
                <w:szCs w:val="20"/>
                <w:lang w:val="mn-MN"/>
              </w:rPr>
              <w:t xml:space="preserve"> </w:t>
            </w:r>
            <w:r w:rsidRPr="00087C0D">
              <w:rPr>
                <w:rFonts w:ascii="Times New Roman" w:hAnsi="Times New Roman" w:cs="Times New Roman"/>
                <w:sz w:val="20"/>
                <w:szCs w:val="20"/>
              </w:rPr>
              <w:t>Заземление должно производиться в соответствии с требованиями ГОСТ 12.1.030-81 "Электробезопасность. За</w:t>
            </w:r>
            <w:r w:rsidR="00F00B41">
              <w:rPr>
                <w:rFonts w:ascii="Times New Roman" w:hAnsi="Times New Roman" w:cs="Times New Roman"/>
                <w:sz w:val="20"/>
                <w:szCs w:val="20"/>
              </w:rPr>
              <w:t>щитное заземление. Зануление.".</w:t>
            </w:r>
          </w:p>
        </w:tc>
        <w:tc>
          <w:tcPr>
            <w:tcW w:w="3674" w:type="dxa"/>
          </w:tcPr>
          <w:p w14:paraId="29D7412A" w14:textId="3B7FE205" w:rsidR="00E76F38" w:rsidRPr="00620A29" w:rsidRDefault="00E76F38" w:rsidP="00E76F38">
            <w:pPr>
              <w:shd w:val="clear" w:color="auto" w:fill="FFFFFF"/>
              <w:textAlignment w:val="top"/>
              <w:rPr>
                <w:rFonts w:ascii="Times New Roman" w:eastAsia="Times New Roman" w:hAnsi="Times New Roman" w:cs="Times New Roman"/>
                <w:sz w:val="20"/>
                <w:szCs w:val="20"/>
                <w:lang w:val="mn-MN"/>
              </w:rPr>
            </w:pPr>
            <w:r w:rsidRPr="00620A29">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620A29">
              <w:rPr>
                <w:rFonts w:ascii="Times New Roman" w:eastAsia="Times New Roman" w:hAnsi="Times New Roman" w:cs="Times New Roman"/>
                <w:sz w:val="20"/>
                <w:szCs w:val="20"/>
                <w:lang w:val="mn-MN"/>
              </w:rPr>
              <w:t>1</w:t>
            </w:r>
            <w:r>
              <w:rPr>
                <w:rFonts w:ascii="Times New Roman" w:eastAsia="Times New Roman" w:hAnsi="Times New Roman" w:cs="Times New Roman"/>
                <w:sz w:val="20"/>
                <w:szCs w:val="20"/>
                <w:lang w:val="mn-MN"/>
              </w:rPr>
              <w:t>.</w:t>
            </w:r>
            <w:r w:rsidRPr="00620A29">
              <w:rPr>
                <w:rFonts w:ascii="Times New Roman" w:eastAsia="Times New Roman" w:hAnsi="Times New Roman" w:cs="Times New Roman"/>
                <w:sz w:val="20"/>
                <w:szCs w:val="20"/>
                <w:lang w:val="mn-MN"/>
              </w:rPr>
              <w:t xml:space="preserve">2 </w:t>
            </w:r>
            <w:r w:rsidRPr="00620A29">
              <w:rPr>
                <w:rFonts w:ascii="Times New Roman" w:eastAsia="Times New Roman" w:hAnsi="Times New Roman" w:cs="Times New Roman"/>
                <w:sz w:val="20"/>
                <w:szCs w:val="20"/>
              </w:rPr>
              <w:t>Бүх металл хийцүүд, төмөрбетон ба төмөр тулгуурыг суурилуулсны дараа заавал газардуулсан байх ёстой. Түүнчлэн төгсгөлийн тулгуур ба оруулгын порталын цахилгаан дамжуулах шугамын буулт ба шлейфийг газардуулна. Газардуулгыг БД 43-101-03  “Цахилгаан байгууламжийн дүрэм”-ийн шаардлагын дагуу хийх ёстой.</w:t>
            </w:r>
          </w:p>
        </w:tc>
        <w:tc>
          <w:tcPr>
            <w:tcW w:w="3674" w:type="dxa"/>
            <w:vAlign w:val="center"/>
          </w:tcPr>
          <w:p w14:paraId="4E176FBA" w14:textId="059E152A" w:rsidR="00E76F38" w:rsidRPr="00620A29" w:rsidRDefault="00E76F38" w:rsidP="00E76F38">
            <w:pPr>
              <w:shd w:val="clear" w:color="auto" w:fill="FFFFFF"/>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475D9AFE" w14:textId="77777777" w:rsidR="00E76F38" w:rsidRPr="00620A29" w:rsidRDefault="00E76F38" w:rsidP="00E76F38">
            <w:pPr>
              <w:shd w:val="clear" w:color="auto" w:fill="FFFFFF"/>
              <w:textAlignment w:val="top"/>
              <w:rPr>
                <w:rFonts w:ascii="Times New Roman" w:eastAsia="Times New Roman" w:hAnsi="Times New Roman" w:cs="Times New Roman"/>
                <w:sz w:val="20"/>
                <w:szCs w:val="20"/>
                <w:lang w:val="mn-MN"/>
              </w:rPr>
            </w:pPr>
          </w:p>
        </w:tc>
      </w:tr>
      <w:tr w:rsidR="00E76F38" w:rsidRPr="00620A29" w14:paraId="3E4B7F43" w14:textId="6D0FD897" w:rsidTr="00E76F38">
        <w:tc>
          <w:tcPr>
            <w:tcW w:w="3674" w:type="dxa"/>
          </w:tcPr>
          <w:p w14:paraId="607FEBAC" w14:textId="2E1CA8DB" w:rsidR="00E76F38" w:rsidRPr="00F00B41" w:rsidRDefault="00E76F38" w:rsidP="00F00B41">
            <w:pPr>
              <w:contextualSpacing/>
              <w:jc w:val="both"/>
              <w:rPr>
                <w:rFonts w:ascii="Times New Roman" w:hAnsi="Times New Roman" w:cs="Times New Roman"/>
                <w:sz w:val="20"/>
                <w:szCs w:val="20"/>
              </w:rPr>
            </w:pPr>
            <w:r w:rsidRPr="00087C0D">
              <w:rPr>
                <w:rFonts w:ascii="Times New Roman" w:hAnsi="Times New Roman" w:cs="Times New Roman"/>
                <w:sz w:val="20"/>
                <w:szCs w:val="20"/>
              </w:rPr>
              <w:t>3.1.3 До начала электромонтажных работ необходимо на территории открытого распределительного устройства (ОРУ) выполнить монтаж заземляющих устройств и молниеотводов, а также освещени</w:t>
            </w:r>
            <w:r w:rsidR="00F00B41">
              <w:rPr>
                <w:rFonts w:ascii="Times New Roman" w:hAnsi="Times New Roman" w:cs="Times New Roman"/>
                <w:sz w:val="20"/>
                <w:szCs w:val="20"/>
              </w:rPr>
              <w:t>е территории распредустройства.</w:t>
            </w:r>
          </w:p>
        </w:tc>
        <w:tc>
          <w:tcPr>
            <w:tcW w:w="3674" w:type="dxa"/>
          </w:tcPr>
          <w:p w14:paraId="2681028C" w14:textId="340EA1C0" w:rsidR="00E76F38" w:rsidRPr="00E332DA" w:rsidRDefault="00E76F38" w:rsidP="00E76F38">
            <w:pPr>
              <w:shd w:val="clear" w:color="auto" w:fill="FFFFFF"/>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 xml:space="preserve">3.1.3 </w:t>
            </w:r>
            <w:r w:rsidRPr="00620A29">
              <w:rPr>
                <w:rFonts w:ascii="Times New Roman" w:eastAsia="Times New Roman" w:hAnsi="Times New Roman" w:cs="Times New Roman"/>
                <w:sz w:val="20"/>
                <w:szCs w:val="20"/>
              </w:rPr>
              <w:t>Цахилгааны угсралтын ажил эхлэхээс өмнө ил хуваарилах байгууламжийн газардуулгын байгууламж, аянга зайлуулагчийг угсрах ба хуваарилах байгууламжийн талбайн гэрэлтүүлгийг гүйцэтгэнэ.</w:t>
            </w:r>
          </w:p>
        </w:tc>
        <w:tc>
          <w:tcPr>
            <w:tcW w:w="3674" w:type="dxa"/>
            <w:vAlign w:val="center"/>
          </w:tcPr>
          <w:p w14:paraId="75E18558" w14:textId="1C9E9087" w:rsidR="00E76F38" w:rsidRPr="00E332DA" w:rsidRDefault="00E76F38" w:rsidP="00E76F38">
            <w:pPr>
              <w:shd w:val="clear" w:color="auto" w:fill="FFFFFF"/>
              <w:jc w:val="center"/>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13F4FC4A" w14:textId="77777777" w:rsidR="00E76F38" w:rsidRPr="00E332DA" w:rsidRDefault="00E76F38" w:rsidP="00E76F38">
            <w:pPr>
              <w:shd w:val="clear" w:color="auto" w:fill="FFFFFF"/>
              <w:textAlignment w:val="top"/>
              <w:rPr>
                <w:rFonts w:ascii="Times New Roman" w:eastAsia="Times New Roman" w:hAnsi="Times New Roman" w:cs="Times New Roman"/>
                <w:sz w:val="20"/>
                <w:szCs w:val="20"/>
              </w:rPr>
            </w:pPr>
          </w:p>
        </w:tc>
      </w:tr>
      <w:tr w:rsidR="00E76F38" w:rsidRPr="009C6AB0" w14:paraId="483CA415" w14:textId="387F57DC" w:rsidTr="00E76F38">
        <w:tc>
          <w:tcPr>
            <w:tcW w:w="3674" w:type="dxa"/>
          </w:tcPr>
          <w:p w14:paraId="0067EABC" w14:textId="776098EE" w:rsidR="00E76F38" w:rsidRPr="00087C0D" w:rsidRDefault="00E76F38" w:rsidP="00E76F38">
            <w:pPr>
              <w:contextualSpacing/>
              <w:jc w:val="both"/>
              <w:rPr>
                <w:rFonts w:ascii="Times New Roman" w:hAnsi="Times New Roman" w:cs="Times New Roman"/>
                <w:sz w:val="20"/>
                <w:szCs w:val="20"/>
              </w:rPr>
            </w:pPr>
            <w:r w:rsidRPr="00087C0D">
              <w:rPr>
                <w:rFonts w:ascii="Times New Roman" w:hAnsi="Times New Roman" w:cs="Times New Roman"/>
                <w:sz w:val="20"/>
                <w:szCs w:val="20"/>
              </w:rPr>
              <w:t>3.1.4 При подвеске блоков, гирлянд изоляторов, установке арматуры, подвеске проводов, ошиновке и других работах на верхних частях конструкций ОРУ опасные зоны на земле должны ограждаться, а в случае невозможности ограждения этих мест необходим</w:t>
            </w:r>
            <w:r w:rsidR="00F00B41">
              <w:rPr>
                <w:rFonts w:ascii="Times New Roman" w:hAnsi="Times New Roman" w:cs="Times New Roman"/>
                <w:sz w:val="20"/>
                <w:szCs w:val="20"/>
              </w:rPr>
              <w:t xml:space="preserve"> </w:t>
            </w:r>
            <w:r w:rsidRPr="00087C0D">
              <w:rPr>
                <w:rFonts w:ascii="Times New Roman" w:hAnsi="Times New Roman" w:cs="Times New Roman"/>
                <w:sz w:val="20"/>
                <w:szCs w:val="20"/>
              </w:rPr>
              <w:lastRenderedPageBreak/>
              <w:t>непрерывный надзор руководителя работ.</w:t>
            </w:r>
          </w:p>
          <w:p w14:paraId="22C11809" w14:textId="1DA979B5" w:rsidR="00E76F38" w:rsidRPr="00E332DA" w:rsidRDefault="00E76F38" w:rsidP="00E76F38">
            <w:pPr>
              <w:widowControl w:val="0"/>
              <w:autoSpaceDE w:val="0"/>
              <w:autoSpaceDN w:val="0"/>
              <w:adjustRightInd w:val="0"/>
              <w:ind w:firstLine="720"/>
              <w:contextualSpacing/>
              <w:jc w:val="both"/>
              <w:rPr>
                <w:rFonts w:ascii="Times New Roman" w:eastAsiaTheme="minorEastAsia" w:hAnsi="Times New Roman" w:cs="Times New Roman"/>
                <w:sz w:val="20"/>
                <w:szCs w:val="20"/>
                <w:lang w:val="ru-RU"/>
              </w:rPr>
            </w:pPr>
          </w:p>
        </w:tc>
        <w:tc>
          <w:tcPr>
            <w:tcW w:w="3674" w:type="dxa"/>
          </w:tcPr>
          <w:p w14:paraId="3060049D" w14:textId="77777777" w:rsidR="00E76F38" w:rsidRPr="00E332DA" w:rsidRDefault="00E76F38" w:rsidP="00E76F38">
            <w:pPr>
              <w:widowControl w:val="0"/>
              <w:autoSpaceDE w:val="0"/>
              <w:autoSpaceDN w:val="0"/>
              <w:adjustRightInd w:val="0"/>
              <w:contextualSpacing/>
              <w:rPr>
                <w:rFonts w:ascii="Times New Roman" w:eastAsiaTheme="minorEastAsia" w:hAnsi="Times New Roman" w:cs="Times New Roman"/>
                <w:sz w:val="20"/>
                <w:szCs w:val="20"/>
              </w:rPr>
            </w:pPr>
            <w:r w:rsidRPr="00E332DA">
              <w:rPr>
                <w:rFonts w:ascii="Times New Roman" w:eastAsiaTheme="minorEastAsia" w:hAnsi="Times New Roman" w:cs="Times New Roman"/>
                <w:sz w:val="20"/>
                <w:szCs w:val="20"/>
              </w:rPr>
              <w:lastRenderedPageBreak/>
              <w:t>3.1.4</w:t>
            </w:r>
            <w:r w:rsidRPr="00E332DA">
              <w:rPr>
                <w:rFonts w:ascii="Times New Roman" w:eastAsiaTheme="minorEastAsia" w:hAnsi="Times New Roman" w:cs="Times New Roman"/>
                <w:sz w:val="20"/>
                <w:szCs w:val="20"/>
                <w:lang w:val="mn-MN"/>
              </w:rPr>
              <w:t xml:space="preserve"> </w:t>
            </w:r>
            <w:r w:rsidRPr="00E332DA">
              <w:rPr>
                <w:rFonts w:ascii="Times New Roman" w:eastAsia="Times New Roman" w:hAnsi="Times New Roman" w:cs="Times New Roman"/>
                <w:sz w:val="20"/>
                <w:szCs w:val="20"/>
              </w:rPr>
              <w:t>Ил хуваарилах байгууламжийн дээд хэсгүүдэд блок, тусгаарлагч бүхий гирлянд, утас, арматурууд өлгөх, шинийн холболт хийх, аюултай бүсэд ажлын хашилт тавих ба хашилт тавих боломжгүй тохиолдолд ажлын удирдагч тасралтгүй хяналт тавьж ажиллавал зохино.</w:t>
            </w:r>
          </w:p>
          <w:p w14:paraId="64C3D7DA" w14:textId="582374C3" w:rsidR="00E76F38" w:rsidRPr="00E332DA" w:rsidRDefault="00E76F38" w:rsidP="00E76F38">
            <w:pPr>
              <w:widowControl w:val="0"/>
              <w:autoSpaceDE w:val="0"/>
              <w:autoSpaceDN w:val="0"/>
              <w:adjustRightInd w:val="0"/>
              <w:contextualSpacing/>
              <w:rPr>
                <w:rFonts w:ascii="Times New Roman" w:eastAsiaTheme="minorEastAsia" w:hAnsi="Times New Roman" w:cs="Times New Roman"/>
                <w:sz w:val="20"/>
                <w:szCs w:val="20"/>
              </w:rPr>
            </w:pPr>
          </w:p>
        </w:tc>
        <w:tc>
          <w:tcPr>
            <w:tcW w:w="3674" w:type="dxa"/>
            <w:vAlign w:val="center"/>
          </w:tcPr>
          <w:p w14:paraId="1D38DAE9" w14:textId="0A1B3B3A" w:rsidR="00E76F38" w:rsidRPr="009C6AB0" w:rsidRDefault="00E76F38" w:rsidP="00E76F38">
            <w:pPr>
              <w:widowControl w:val="0"/>
              <w:autoSpaceDE w:val="0"/>
              <w:autoSpaceDN w:val="0"/>
              <w:adjustRightInd w:val="0"/>
              <w:jc w:val="center"/>
              <w:rPr>
                <w:rFonts w:ascii="Times New Roman" w:eastAsiaTheme="minorEastAsia" w:hAnsi="Times New Roman" w:cs="Times New Roman"/>
                <w:sz w:val="24"/>
                <w:szCs w:val="24"/>
              </w:rPr>
            </w:pPr>
            <w:r w:rsidRPr="00E332DA">
              <w:rPr>
                <w:rFonts w:ascii="Times New Roman" w:eastAsiaTheme="minorEastAsia" w:hAnsi="Times New Roman" w:cs="Times New Roman"/>
                <w:sz w:val="20"/>
                <w:szCs w:val="20"/>
              </w:rPr>
              <w:lastRenderedPageBreak/>
              <w:t>Өөрчлөлтгүй</w:t>
            </w:r>
          </w:p>
        </w:tc>
        <w:tc>
          <w:tcPr>
            <w:tcW w:w="3674" w:type="dxa"/>
          </w:tcPr>
          <w:p w14:paraId="085A5683" w14:textId="77777777" w:rsidR="00E76F38" w:rsidRPr="009C6AB0" w:rsidRDefault="00E76F38" w:rsidP="00E76F38">
            <w:pPr>
              <w:widowControl w:val="0"/>
              <w:autoSpaceDE w:val="0"/>
              <w:autoSpaceDN w:val="0"/>
              <w:adjustRightInd w:val="0"/>
              <w:jc w:val="both"/>
              <w:rPr>
                <w:rFonts w:ascii="Times New Roman" w:eastAsiaTheme="minorEastAsia" w:hAnsi="Times New Roman" w:cs="Times New Roman"/>
                <w:sz w:val="24"/>
                <w:szCs w:val="24"/>
              </w:rPr>
            </w:pPr>
          </w:p>
        </w:tc>
      </w:tr>
      <w:tr w:rsidR="00E76F38" w:rsidRPr="009C6AB0" w14:paraId="471A8EFE" w14:textId="0CB58CED" w:rsidTr="009F6A8A">
        <w:tc>
          <w:tcPr>
            <w:tcW w:w="3674" w:type="dxa"/>
          </w:tcPr>
          <w:p w14:paraId="26F7B514" w14:textId="77777777" w:rsidR="00D93733" w:rsidRPr="000B79DD" w:rsidRDefault="00D93733" w:rsidP="00D93733">
            <w:pPr>
              <w:contextualSpacing/>
              <w:jc w:val="both"/>
              <w:rPr>
                <w:rFonts w:ascii="Times New Roman" w:hAnsi="Times New Roman" w:cs="Times New Roman"/>
                <w:color w:val="FF0000"/>
                <w:sz w:val="20"/>
                <w:szCs w:val="20"/>
              </w:rPr>
            </w:pPr>
            <w:r w:rsidRPr="000B79DD">
              <w:rPr>
                <w:rFonts w:ascii="Times New Roman" w:hAnsi="Times New Roman" w:cs="Times New Roman"/>
                <w:color w:val="FF0000"/>
                <w:sz w:val="20"/>
                <w:szCs w:val="20"/>
              </w:rPr>
              <w:lastRenderedPageBreak/>
              <w:t>3.1.5 Электрооборудование, предназначенное для монтажа, должно удовлетворять требованиям ГОСТ 12.2.007.0-75 "Изделия электротехнические. Общие требования безопасности", ГОСТ 12.2.007.3-75 "Электротехнические устройства на напряжение свыше 1000 В. Требования безопасности", ГОСТ 12.2.007.4-75 "Шкафы комплектных распределительных устройств и комплектных трансформаторных подстанций. Требования безопасности".</w:t>
            </w:r>
          </w:p>
          <w:p w14:paraId="17B2D64A" w14:textId="37905FC7" w:rsidR="00E76F38" w:rsidRPr="00E332DA" w:rsidRDefault="00E76F38" w:rsidP="00E76F38">
            <w:pPr>
              <w:shd w:val="clear" w:color="auto" w:fill="FFFFFF"/>
              <w:contextualSpacing/>
              <w:jc w:val="both"/>
              <w:textAlignment w:val="top"/>
              <w:rPr>
                <w:rFonts w:ascii="Times New Roman" w:eastAsiaTheme="minorEastAsia" w:hAnsi="Times New Roman" w:cs="Times New Roman"/>
                <w:sz w:val="20"/>
                <w:szCs w:val="20"/>
                <w:lang w:val="ru-RU"/>
              </w:rPr>
            </w:pPr>
          </w:p>
        </w:tc>
        <w:tc>
          <w:tcPr>
            <w:tcW w:w="3674" w:type="dxa"/>
          </w:tcPr>
          <w:p w14:paraId="68ED2119" w14:textId="77777777" w:rsidR="00E76F38" w:rsidRPr="00E332DA" w:rsidRDefault="00E76F38" w:rsidP="00E76F38">
            <w:pPr>
              <w:shd w:val="clear" w:color="auto" w:fill="FFFFFF"/>
              <w:contextualSpacing/>
              <w:jc w:val="both"/>
              <w:textAlignment w:val="top"/>
              <w:rPr>
                <w:rFonts w:ascii="Times New Roman" w:eastAsia="Times New Roman" w:hAnsi="Times New Roman" w:cs="Times New Roman"/>
                <w:sz w:val="20"/>
                <w:szCs w:val="20"/>
              </w:rPr>
            </w:pPr>
            <w:r w:rsidRPr="00E332DA">
              <w:rPr>
                <w:rFonts w:ascii="Times New Roman" w:eastAsiaTheme="minorEastAsia" w:hAnsi="Times New Roman" w:cs="Times New Roman"/>
                <w:sz w:val="20"/>
                <w:szCs w:val="20"/>
              </w:rPr>
              <w:t>3.1.5</w:t>
            </w:r>
            <w:r w:rsidRPr="00E332DA">
              <w:rPr>
                <w:rFonts w:ascii="Times New Roman" w:eastAsia="Times New Roman" w:hAnsi="Times New Roman" w:cs="Times New Roman"/>
                <w:sz w:val="20"/>
                <w:szCs w:val="20"/>
              </w:rPr>
              <w:t xml:space="preserve"> Угсралтын цахилгаан тоног төхөөрөмж нь Монгол улсын </w:t>
            </w:r>
            <w:proofErr w:type="gramStart"/>
            <w:r w:rsidRPr="00E332DA">
              <w:rPr>
                <w:rFonts w:ascii="Times New Roman" w:eastAsia="Times New Roman" w:hAnsi="Times New Roman" w:cs="Times New Roman"/>
                <w:sz w:val="20"/>
                <w:szCs w:val="20"/>
              </w:rPr>
              <w:t>стандарт</w:t>
            </w:r>
            <w:r w:rsidRPr="00E718EC">
              <w:rPr>
                <w:rFonts w:ascii="Times New Roman" w:eastAsia="Times New Roman" w:hAnsi="Times New Roman" w:cs="Times New Roman"/>
                <w:color w:val="FF0000"/>
                <w:sz w:val="20"/>
                <w:szCs w:val="20"/>
              </w:rPr>
              <w:t>(</w:t>
            </w:r>
            <w:proofErr w:type="gramEnd"/>
            <w:r w:rsidRPr="00E718EC">
              <w:rPr>
                <w:rFonts w:ascii="Times New Roman" w:eastAsia="Times New Roman" w:hAnsi="Times New Roman" w:cs="Times New Roman"/>
                <w:color w:val="FF0000"/>
                <w:sz w:val="20"/>
                <w:szCs w:val="20"/>
              </w:rPr>
              <w:t>…)</w:t>
            </w:r>
            <w:r w:rsidRPr="00E332DA">
              <w:rPr>
                <w:rFonts w:ascii="Times New Roman" w:eastAsia="Times New Roman" w:hAnsi="Times New Roman" w:cs="Times New Roman"/>
                <w:sz w:val="20"/>
                <w:szCs w:val="20"/>
              </w:rPr>
              <w:t>ад заагдсан, тэдгээрт тавигдах техникийн ерөнхий шаардлагыг хангах ёстой.</w:t>
            </w:r>
          </w:p>
          <w:p w14:paraId="7C74F4D9" w14:textId="2DE21E19" w:rsidR="00E76F38" w:rsidRDefault="00E76F38" w:rsidP="00E76F38">
            <w:pPr>
              <w:widowControl w:val="0"/>
              <w:autoSpaceDE w:val="0"/>
              <w:autoSpaceDN w:val="0"/>
              <w:adjustRightInd w:val="0"/>
              <w:contextualSpacing/>
              <w:jc w:val="both"/>
              <w:rPr>
                <w:rFonts w:ascii="Times New Roman" w:eastAsiaTheme="minorEastAsia" w:hAnsi="Times New Roman" w:cs="Times New Roman"/>
                <w:sz w:val="20"/>
                <w:szCs w:val="20"/>
                <w:lang w:val="mn-MN"/>
              </w:rPr>
            </w:pPr>
          </w:p>
          <w:p w14:paraId="56A962E6" w14:textId="3B43E5C6" w:rsidR="00E76F38" w:rsidRDefault="00E76F38" w:rsidP="00E76F38">
            <w:pPr>
              <w:widowControl w:val="0"/>
              <w:autoSpaceDE w:val="0"/>
              <w:autoSpaceDN w:val="0"/>
              <w:adjustRightInd w:val="0"/>
              <w:contextualSpacing/>
              <w:jc w:val="both"/>
              <w:rPr>
                <w:rFonts w:ascii="Times New Roman" w:eastAsiaTheme="minorEastAsia" w:hAnsi="Times New Roman" w:cs="Times New Roman"/>
                <w:sz w:val="20"/>
                <w:szCs w:val="20"/>
                <w:lang w:val="mn-MN"/>
              </w:rPr>
            </w:pPr>
          </w:p>
          <w:p w14:paraId="36D2BD10" w14:textId="4DABEA60" w:rsidR="00E76F38" w:rsidRDefault="00E76F38" w:rsidP="00E76F38">
            <w:pPr>
              <w:widowControl w:val="0"/>
              <w:autoSpaceDE w:val="0"/>
              <w:autoSpaceDN w:val="0"/>
              <w:adjustRightInd w:val="0"/>
              <w:contextualSpacing/>
              <w:jc w:val="both"/>
              <w:rPr>
                <w:rFonts w:ascii="Times New Roman" w:eastAsiaTheme="minorEastAsia" w:hAnsi="Times New Roman" w:cs="Times New Roman"/>
                <w:sz w:val="20"/>
                <w:szCs w:val="20"/>
                <w:lang w:val="mn-MN"/>
              </w:rPr>
            </w:pPr>
          </w:p>
          <w:p w14:paraId="574B3D5D" w14:textId="7C7E067A" w:rsidR="00E76F38" w:rsidRDefault="00E76F38" w:rsidP="00E76F38">
            <w:pPr>
              <w:widowControl w:val="0"/>
              <w:autoSpaceDE w:val="0"/>
              <w:autoSpaceDN w:val="0"/>
              <w:adjustRightInd w:val="0"/>
              <w:contextualSpacing/>
              <w:jc w:val="both"/>
              <w:rPr>
                <w:rFonts w:ascii="Times New Roman" w:eastAsiaTheme="minorEastAsia" w:hAnsi="Times New Roman" w:cs="Times New Roman"/>
                <w:sz w:val="20"/>
                <w:szCs w:val="20"/>
                <w:lang w:val="mn-MN"/>
              </w:rPr>
            </w:pPr>
          </w:p>
          <w:p w14:paraId="09CB7387" w14:textId="5D1BC999" w:rsidR="00E76F38" w:rsidRDefault="00E76F38" w:rsidP="00E76F38">
            <w:pPr>
              <w:widowControl w:val="0"/>
              <w:autoSpaceDE w:val="0"/>
              <w:autoSpaceDN w:val="0"/>
              <w:adjustRightInd w:val="0"/>
              <w:contextualSpacing/>
              <w:jc w:val="both"/>
              <w:rPr>
                <w:rFonts w:ascii="Times New Roman" w:eastAsiaTheme="minorEastAsia" w:hAnsi="Times New Roman" w:cs="Times New Roman"/>
                <w:sz w:val="20"/>
                <w:szCs w:val="20"/>
                <w:lang w:val="mn-MN"/>
              </w:rPr>
            </w:pPr>
          </w:p>
          <w:p w14:paraId="42D38177" w14:textId="64AD1127" w:rsidR="00E76F38" w:rsidRPr="00E332DA" w:rsidRDefault="00E76F38" w:rsidP="00E76F38">
            <w:pPr>
              <w:widowControl w:val="0"/>
              <w:autoSpaceDE w:val="0"/>
              <w:autoSpaceDN w:val="0"/>
              <w:adjustRightInd w:val="0"/>
              <w:contextualSpacing/>
              <w:jc w:val="center"/>
              <w:rPr>
                <w:rFonts w:ascii="Times New Roman" w:eastAsiaTheme="minorEastAsia" w:hAnsi="Times New Roman" w:cs="Times New Roman"/>
                <w:sz w:val="20"/>
                <w:szCs w:val="20"/>
              </w:rPr>
            </w:pPr>
          </w:p>
        </w:tc>
        <w:tc>
          <w:tcPr>
            <w:tcW w:w="3674" w:type="dxa"/>
          </w:tcPr>
          <w:p w14:paraId="2E1305F6" w14:textId="241E2F27" w:rsidR="00D93733" w:rsidRPr="00D93733" w:rsidRDefault="00D93733" w:rsidP="00D93733">
            <w:pPr>
              <w:shd w:val="clear" w:color="auto" w:fill="FFFFFF"/>
              <w:contextualSpacing/>
              <w:jc w:val="both"/>
              <w:textAlignment w:val="top"/>
              <w:rPr>
                <w:rFonts w:ascii="Times New Roman" w:eastAsia="Times New Roman" w:hAnsi="Times New Roman" w:cs="Times New Roman"/>
                <w:color w:val="00B050"/>
                <w:sz w:val="20"/>
                <w:szCs w:val="20"/>
              </w:rPr>
            </w:pPr>
            <w:r w:rsidRPr="00D93733">
              <w:rPr>
                <w:rFonts w:ascii="Times New Roman" w:eastAsiaTheme="minorEastAsia" w:hAnsi="Times New Roman" w:cs="Times New Roman"/>
                <w:color w:val="00B050"/>
                <w:sz w:val="20"/>
                <w:szCs w:val="20"/>
              </w:rPr>
              <w:t>3.1.5</w:t>
            </w:r>
            <w:r w:rsidRPr="00D93733">
              <w:rPr>
                <w:rFonts w:ascii="Times New Roman" w:eastAsia="Times New Roman" w:hAnsi="Times New Roman" w:cs="Times New Roman"/>
                <w:color w:val="00B050"/>
                <w:sz w:val="20"/>
                <w:szCs w:val="20"/>
              </w:rPr>
              <w:t xml:space="preserve"> Угсралтын цахилгаан тоног төхөөрөмж нь Монгол улсын </w:t>
            </w:r>
            <w:r w:rsidRPr="00D93733">
              <w:rPr>
                <w:rFonts w:ascii="Times New Roman" w:eastAsia="Times New Roman" w:hAnsi="Times New Roman" w:cs="Times New Roman"/>
                <w:color w:val="00B050"/>
                <w:sz w:val="20"/>
                <w:szCs w:val="20"/>
                <w:lang w:val="mn-MN"/>
              </w:rPr>
              <w:t xml:space="preserve">холбогдох </w:t>
            </w:r>
            <w:r w:rsidRPr="00D93733">
              <w:rPr>
                <w:rFonts w:ascii="Times New Roman" w:eastAsia="Times New Roman" w:hAnsi="Times New Roman" w:cs="Times New Roman"/>
                <w:color w:val="00B050"/>
                <w:sz w:val="20"/>
                <w:szCs w:val="20"/>
              </w:rPr>
              <w:t>стандарт</w:t>
            </w:r>
            <w:r w:rsidRPr="00D93733">
              <w:rPr>
                <w:rFonts w:ascii="Times New Roman" w:eastAsia="Times New Roman" w:hAnsi="Times New Roman" w:cs="Times New Roman"/>
                <w:color w:val="00B050"/>
                <w:sz w:val="20"/>
                <w:szCs w:val="20"/>
                <w:lang w:val="mn-MN"/>
              </w:rPr>
              <w:t>ууд</w:t>
            </w:r>
            <w:r w:rsidRPr="00D93733">
              <w:rPr>
                <w:rFonts w:ascii="Times New Roman" w:eastAsia="Times New Roman" w:hAnsi="Times New Roman" w:cs="Times New Roman"/>
                <w:color w:val="00B050"/>
                <w:sz w:val="20"/>
                <w:szCs w:val="20"/>
              </w:rPr>
              <w:t>, тэдгээрт тавигдах техникийн ерөнхий шаардлагыг хангах ёстой.</w:t>
            </w:r>
          </w:p>
          <w:p w14:paraId="1CFCABB9" w14:textId="77777777" w:rsidR="00E76F38" w:rsidRPr="009C6AB0" w:rsidRDefault="00E76F38" w:rsidP="00D93733">
            <w:pPr>
              <w:widowControl w:val="0"/>
              <w:autoSpaceDE w:val="0"/>
              <w:autoSpaceDN w:val="0"/>
              <w:adjustRightInd w:val="0"/>
              <w:contextualSpacing/>
              <w:jc w:val="center"/>
              <w:rPr>
                <w:rFonts w:ascii="Times New Roman" w:eastAsiaTheme="minorEastAsia" w:hAnsi="Times New Roman" w:cs="Times New Roman"/>
                <w:sz w:val="24"/>
                <w:szCs w:val="24"/>
              </w:rPr>
            </w:pPr>
          </w:p>
        </w:tc>
        <w:tc>
          <w:tcPr>
            <w:tcW w:w="3674" w:type="dxa"/>
          </w:tcPr>
          <w:p w14:paraId="2BEC0F74" w14:textId="2D052BF3" w:rsidR="00E76F38" w:rsidRPr="00F00B41" w:rsidRDefault="00F00B41" w:rsidP="00E76F38">
            <w:pPr>
              <w:shd w:val="clear" w:color="auto" w:fill="FFFFFF"/>
              <w:jc w:val="both"/>
              <w:textAlignment w:val="top"/>
              <w:rPr>
                <w:rFonts w:ascii="Times New Roman" w:eastAsiaTheme="minorEastAsia" w:hAnsi="Times New Roman" w:cs="Times New Roman"/>
                <w:sz w:val="20"/>
                <w:szCs w:val="20"/>
                <w:lang w:val="mn-MN"/>
              </w:rPr>
            </w:pPr>
            <w:r w:rsidRPr="00F00B41">
              <w:rPr>
                <w:rFonts w:ascii="Times New Roman" w:eastAsiaTheme="minorEastAsia" w:hAnsi="Times New Roman" w:cs="Times New Roman"/>
                <w:color w:val="00B050"/>
                <w:sz w:val="20"/>
                <w:szCs w:val="20"/>
                <w:lang w:val="mn-MN"/>
              </w:rPr>
              <w:t>Найруулгын өөрчлөлт</w:t>
            </w:r>
          </w:p>
        </w:tc>
      </w:tr>
      <w:tr w:rsidR="00E76F38" w:rsidRPr="009C6AB0" w14:paraId="66E7D01C" w14:textId="1A19A731" w:rsidTr="00F00B41">
        <w:trPr>
          <w:trHeight w:val="836"/>
        </w:trPr>
        <w:tc>
          <w:tcPr>
            <w:tcW w:w="3674" w:type="dxa"/>
          </w:tcPr>
          <w:p w14:paraId="714A8E1B" w14:textId="480C5C07" w:rsidR="00E76F38" w:rsidRPr="00F00B41" w:rsidRDefault="00F00B41" w:rsidP="00F00B41">
            <w:pPr>
              <w:shd w:val="clear" w:color="auto" w:fill="FFFFFF"/>
              <w:textAlignment w:val="top"/>
              <w:rPr>
                <w:rFonts w:ascii="Times New Roman" w:eastAsiaTheme="minorEastAsia" w:hAnsi="Times New Roman" w:cs="Times New Roman"/>
                <w:sz w:val="20"/>
                <w:szCs w:val="20"/>
              </w:rPr>
            </w:pPr>
            <w:r w:rsidRPr="00F00B41">
              <w:rPr>
                <w:rFonts w:ascii="Times New Roman" w:eastAsiaTheme="minorEastAsia" w:hAnsi="Times New Roman" w:cs="Times New Roman"/>
                <w:sz w:val="20"/>
                <w:szCs w:val="20"/>
              </w:rPr>
              <w:t>3.1.6 Не допускается крепление строповых устройств за элементы оборудования, не предусмотренные для строповки.</w:t>
            </w:r>
          </w:p>
        </w:tc>
        <w:tc>
          <w:tcPr>
            <w:tcW w:w="3674" w:type="dxa"/>
          </w:tcPr>
          <w:p w14:paraId="3EE9FB3F" w14:textId="77777777" w:rsidR="00E76F38" w:rsidRPr="0040628E" w:rsidRDefault="00E76F38" w:rsidP="00F00B41">
            <w:pPr>
              <w:pStyle w:val="ListParagraph"/>
              <w:numPr>
                <w:ilvl w:val="2"/>
                <w:numId w:val="24"/>
              </w:numPr>
              <w:shd w:val="clear" w:color="auto" w:fill="FFFFFF"/>
              <w:spacing w:after="0" w:line="240" w:lineRule="auto"/>
              <w:ind w:left="0" w:firstLine="0"/>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Оосорлогооны байгууламжийг зориулалтын бус тоноглолын элементэд бэхэлж болохгүй.</w:t>
            </w:r>
          </w:p>
          <w:p w14:paraId="543A980B" w14:textId="77777777" w:rsidR="00E76F38" w:rsidRPr="0040628E" w:rsidRDefault="00E76F38" w:rsidP="00F00B41">
            <w:pPr>
              <w:pStyle w:val="ListParagraph"/>
              <w:shd w:val="clear" w:color="auto" w:fill="FFFFFF"/>
              <w:spacing w:after="0" w:line="240" w:lineRule="auto"/>
              <w:ind w:left="29"/>
              <w:textAlignment w:val="top"/>
              <w:rPr>
                <w:rFonts w:ascii="Times New Roman" w:eastAsiaTheme="minorEastAsia" w:hAnsi="Times New Roman" w:cs="Times New Roman"/>
                <w:sz w:val="20"/>
                <w:szCs w:val="20"/>
              </w:rPr>
            </w:pPr>
          </w:p>
        </w:tc>
        <w:tc>
          <w:tcPr>
            <w:tcW w:w="3674" w:type="dxa"/>
          </w:tcPr>
          <w:p w14:paraId="466A4F75" w14:textId="77777777" w:rsidR="00E76F38" w:rsidRPr="00652996" w:rsidRDefault="00E76F38" w:rsidP="00E76F38">
            <w:pPr>
              <w:pStyle w:val="ListParagraph"/>
              <w:shd w:val="clear" w:color="auto" w:fill="FFFFFF"/>
              <w:spacing w:after="0" w:line="240" w:lineRule="auto"/>
              <w:ind w:left="29"/>
              <w:textAlignment w:val="top"/>
              <w:rPr>
                <w:rFonts w:ascii="Times New Roman" w:eastAsia="Times New Roman" w:hAnsi="Times New Roman" w:cs="Times New Roman"/>
                <w:color w:val="00B050"/>
                <w:sz w:val="20"/>
                <w:szCs w:val="20"/>
              </w:rPr>
            </w:pPr>
            <w:r>
              <w:rPr>
                <w:rFonts w:ascii="Times New Roman" w:eastAsia="Times New Roman" w:hAnsi="Times New Roman" w:cs="Times New Roman"/>
                <w:color w:val="00B050"/>
                <w:sz w:val="20"/>
                <w:szCs w:val="20"/>
                <w:lang w:val="mn-MN"/>
              </w:rPr>
              <w:t xml:space="preserve">3.1.6 </w:t>
            </w:r>
            <w:r w:rsidRPr="00652996">
              <w:rPr>
                <w:rFonts w:ascii="Times New Roman" w:eastAsia="Times New Roman" w:hAnsi="Times New Roman" w:cs="Times New Roman"/>
                <w:color w:val="00B050"/>
                <w:sz w:val="20"/>
                <w:szCs w:val="20"/>
              </w:rPr>
              <w:t xml:space="preserve">Оосорлогооны </w:t>
            </w:r>
            <w:r w:rsidRPr="00652996">
              <w:rPr>
                <w:rFonts w:ascii="Times New Roman" w:eastAsia="Times New Roman" w:hAnsi="Times New Roman" w:cs="Times New Roman"/>
                <w:color w:val="00B050"/>
                <w:sz w:val="20"/>
                <w:szCs w:val="20"/>
                <w:lang w:val="mn-MN"/>
              </w:rPr>
              <w:t xml:space="preserve">төхөөрөмжийг </w:t>
            </w:r>
            <w:r w:rsidRPr="00652996">
              <w:rPr>
                <w:rFonts w:ascii="Times New Roman" w:eastAsia="Times New Roman" w:hAnsi="Times New Roman" w:cs="Times New Roman"/>
                <w:color w:val="00B050"/>
                <w:sz w:val="20"/>
                <w:szCs w:val="20"/>
              </w:rPr>
              <w:t xml:space="preserve">зориулалтын бус тоноглолын </w:t>
            </w:r>
            <w:r w:rsidRPr="00652996">
              <w:rPr>
                <w:rFonts w:ascii="Times New Roman" w:eastAsia="Times New Roman" w:hAnsi="Times New Roman" w:cs="Times New Roman"/>
                <w:color w:val="00B050"/>
                <w:sz w:val="20"/>
                <w:szCs w:val="20"/>
                <w:lang w:val="mn-MN"/>
              </w:rPr>
              <w:t>эд зүйлд</w:t>
            </w:r>
            <w:r w:rsidRPr="00652996">
              <w:rPr>
                <w:rFonts w:ascii="Times New Roman" w:eastAsia="Times New Roman" w:hAnsi="Times New Roman" w:cs="Times New Roman"/>
                <w:color w:val="00B050"/>
                <w:sz w:val="20"/>
                <w:szCs w:val="20"/>
              </w:rPr>
              <w:t xml:space="preserve"> бэхл</w:t>
            </w:r>
            <w:r w:rsidRPr="00652996">
              <w:rPr>
                <w:rFonts w:ascii="Times New Roman" w:eastAsia="Times New Roman" w:hAnsi="Times New Roman" w:cs="Times New Roman"/>
                <w:color w:val="00B050"/>
                <w:sz w:val="20"/>
                <w:szCs w:val="20"/>
                <w:lang w:val="mn-MN"/>
              </w:rPr>
              <w:t xml:space="preserve">эхийг </w:t>
            </w:r>
            <w:r>
              <w:rPr>
                <w:rFonts w:ascii="Times New Roman" w:eastAsia="Times New Roman" w:hAnsi="Times New Roman" w:cs="Times New Roman"/>
                <w:color w:val="00B050"/>
                <w:sz w:val="20"/>
                <w:szCs w:val="20"/>
                <w:lang w:val="mn-MN"/>
              </w:rPr>
              <w:t>зөвшөөрөхгүй</w:t>
            </w:r>
            <w:r w:rsidRPr="00652996">
              <w:rPr>
                <w:rFonts w:ascii="Times New Roman" w:eastAsia="Times New Roman" w:hAnsi="Times New Roman" w:cs="Times New Roman"/>
                <w:color w:val="00B050"/>
                <w:sz w:val="20"/>
                <w:szCs w:val="20"/>
              </w:rPr>
              <w:t>.</w:t>
            </w:r>
          </w:p>
          <w:p w14:paraId="5A48ECB4" w14:textId="48FE64AF" w:rsidR="00E76F38" w:rsidRPr="0040628E" w:rsidRDefault="00E76F38" w:rsidP="00E76F38">
            <w:pPr>
              <w:pStyle w:val="ListParagraph"/>
              <w:shd w:val="clear" w:color="auto" w:fill="FFFFFF"/>
              <w:spacing w:after="0" w:line="240" w:lineRule="auto"/>
              <w:ind w:left="29"/>
              <w:textAlignment w:val="top"/>
              <w:rPr>
                <w:rFonts w:ascii="Times New Roman" w:eastAsia="Times New Roman" w:hAnsi="Times New Roman" w:cs="Times New Roman"/>
                <w:sz w:val="20"/>
                <w:szCs w:val="20"/>
                <w:lang w:val="mn-MN"/>
              </w:rPr>
            </w:pPr>
          </w:p>
        </w:tc>
        <w:tc>
          <w:tcPr>
            <w:tcW w:w="3674" w:type="dxa"/>
          </w:tcPr>
          <w:p w14:paraId="626962B1" w14:textId="77777777" w:rsidR="00E76F38" w:rsidRPr="00652996" w:rsidRDefault="00E76F38" w:rsidP="00E76F38">
            <w:pPr>
              <w:pStyle w:val="ListParagraph"/>
              <w:shd w:val="clear" w:color="auto" w:fill="FFFFFF"/>
              <w:spacing w:after="0" w:line="240" w:lineRule="auto"/>
              <w:ind w:left="29"/>
              <w:textAlignment w:val="top"/>
              <w:rPr>
                <w:rFonts w:ascii="Times New Roman" w:eastAsia="Times New Roman" w:hAnsi="Times New Roman" w:cs="Times New Roman"/>
                <w:color w:val="00B050"/>
                <w:sz w:val="20"/>
                <w:szCs w:val="20"/>
              </w:rPr>
            </w:pPr>
            <w:r w:rsidRPr="00773548">
              <w:rPr>
                <w:rFonts w:ascii="Times New Roman" w:eastAsia="Times New Roman" w:hAnsi="Times New Roman" w:cs="Times New Roman"/>
                <w:strike/>
                <w:sz w:val="20"/>
                <w:szCs w:val="20"/>
              </w:rPr>
              <w:t>байгууламжийг</w:t>
            </w:r>
            <w:r w:rsidRPr="0040628E">
              <w:rPr>
                <w:rFonts w:ascii="Times New Roman" w:eastAsia="Times New Roman" w:hAnsi="Times New Roman" w:cs="Times New Roman"/>
                <w:sz w:val="20"/>
                <w:szCs w:val="20"/>
              </w:rPr>
              <w:t xml:space="preserve"> </w:t>
            </w:r>
            <w:r w:rsidRPr="00652996">
              <w:rPr>
                <w:rFonts w:ascii="Times New Roman" w:eastAsia="Times New Roman" w:hAnsi="Times New Roman" w:cs="Times New Roman"/>
                <w:color w:val="00B050"/>
                <w:sz w:val="20"/>
                <w:szCs w:val="20"/>
                <w:lang w:val="mn-MN"/>
              </w:rPr>
              <w:t xml:space="preserve">төхөөрөмжийг </w:t>
            </w:r>
            <w:r w:rsidRPr="00652996">
              <w:rPr>
                <w:rFonts w:ascii="Times New Roman" w:eastAsia="Times New Roman" w:hAnsi="Times New Roman" w:cs="Times New Roman"/>
                <w:color w:val="00B050"/>
                <w:sz w:val="20"/>
                <w:szCs w:val="20"/>
              </w:rPr>
              <w:t xml:space="preserve"> </w:t>
            </w:r>
          </w:p>
          <w:p w14:paraId="7FFC0753" w14:textId="77777777" w:rsidR="00E76F38" w:rsidRDefault="00E76F38" w:rsidP="00E76F38">
            <w:pPr>
              <w:pStyle w:val="ListParagraph"/>
              <w:shd w:val="clear" w:color="auto" w:fill="FFFFFF"/>
              <w:spacing w:after="0" w:line="240" w:lineRule="auto"/>
              <w:ind w:left="29"/>
              <w:textAlignment w:val="top"/>
              <w:rPr>
                <w:rFonts w:ascii="Times New Roman" w:eastAsia="Times New Roman" w:hAnsi="Times New Roman" w:cs="Times New Roman"/>
                <w:color w:val="00B050"/>
                <w:sz w:val="20"/>
                <w:szCs w:val="20"/>
                <w:lang w:val="mn-MN"/>
              </w:rPr>
            </w:pPr>
            <w:r w:rsidRPr="00773548">
              <w:rPr>
                <w:rFonts w:ascii="Times New Roman" w:eastAsia="Times New Roman" w:hAnsi="Times New Roman" w:cs="Times New Roman"/>
                <w:strike/>
                <w:sz w:val="20"/>
                <w:szCs w:val="20"/>
              </w:rPr>
              <w:t>элементэд</w:t>
            </w:r>
            <w:r w:rsidRPr="00773548">
              <w:rPr>
                <w:rFonts w:ascii="Times New Roman" w:eastAsia="Times New Roman" w:hAnsi="Times New Roman" w:cs="Times New Roman"/>
                <w:strike/>
                <w:color w:val="00B050"/>
                <w:sz w:val="20"/>
                <w:szCs w:val="20"/>
                <w:lang w:val="mn-MN"/>
              </w:rPr>
              <w:t xml:space="preserve"> </w:t>
            </w:r>
            <w:r w:rsidRPr="00652996">
              <w:rPr>
                <w:rFonts w:ascii="Times New Roman" w:eastAsia="Times New Roman" w:hAnsi="Times New Roman" w:cs="Times New Roman"/>
                <w:color w:val="00B050"/>
                <w:sz w:val="20"/>
                <w:szCs w:val="20"/>
                <w:lang w:val="mn-MN"/>
              </w:rPr>
              <w:t>эд зүйлд</w:t>
            </w:r>
          </w:p>
          <w:p w14:paraId="652FB24E" w14:textId="02B1F1FE" w:rsidR="00E76F38" w:rsidRPr="00773548" w:rsidRDefault="00E76F38" w:rsidP="00E76F38">
            <w:pPr>
              <w:pStyle w:val="ListParagraph"/>
              <w:shd w:val="clear" w:color="auto" w:fill="FFFFFF"/>
              <w:spacing w:after="0" w:line="240" w:lineRule="auto"/>
              <w:ind w:left="29"/>
              <w:textAlignment w:val="top"/>
              <w:rPr>
                <w:rFonts w:ascii="Times New Roman" w:eastAsia="Times New Roman" w:hAnsi="Times New Roman" w:cs="Times New Roman"/>
                <w:strike/>
                <w:sz w:val="20"/>
                <w:szCs w:val="20"/>
              </w:rPr>
            </w:pPr>
            <w:r w:rsidRPr="00773548">
              <w:rPr>
                <w:rFonts w:ascii="Times New Roman" w:eastAsia="Times New Roman" w:hAnsi="Times New Roman" w:cs="Times New Roman"/>
                <w:strike/>
                <w:sz w:val="20"/>
                <w:szCs w:val="20"/>
              </w:rPr>
              <w:t>бэхэлж болохгүй.</w:t>
            </w:r>
            <w:r>
              <w:rPr>
                <w:rFonts w:ascii="Times New Roman" w:eastAsia="Times New Roman" w:hAnsi="Times New Roman" w:cs="Times New Roman"/>
                <w:strike/>
                <w:sz w:val="20"/>
                <w:szCs w:val="20"/>
                <w:lang w:val="mn-MN"/>
              </w:rPr>
              <w:t xml:space="preserve"> </w:t>
            </w:r>
            <w:r w:rsidRPr="00652996">
              <w:rPr>
                <w:rFonts w:ascii="Times New Roman" w:eastAsia="Times New Roman" w:hAnsi="Times New Roman" w:cs="Times New Roman"/>
                <w:color w:val="00B050"/>
                <w:sz w:val="20"/>
                <w:szCs w:val="20"/>
              </w:rPr>
              <w:t xml:space="preserve">бэхлэхийг </w:t>
            </w:r>
            <w:r>
              <w:rPr>
                <w:rFonts w:ascii="Times New Roman" w:eastAsia="Times New Roman" w:hAnsi="Times New Roman" w:cs="Times New Roman"/>
                <w:color w:val="00B050"/>
                <w:sz w:val="20"/>
                <w:szCs w:val="20"/>
                <w:lang w:val="mn-MN"/>
              </w:rPr>
              <w:t>зөвшөөрөхгүй</w:t>
            </w:r>
            <w:r w:rsidRPr="00652996">
              <w:rPr>
                <w:rFonts w:ascii="Times New Roman" w:eastAsia="Times New Roman" w:hAnsi="Times New Roman" w:cs="Times New Roman"/>
                <w:color w:val="00B050"/>
                <w:sz w:val="20"/>
                <w:szCs w:val="20"/>
              </w:rPr>
              <w:t>.</w:t>
            </w:r>
          </w:p>
        </w:tc>
      </w:tr>
      <w:tr w:rsidR="00E76F38" w:rsidRPr="009C6AB0" w14:paraId="3E06E129" w14:textId="71D83A51" w:rsidTr="009F6A8A">
        <w:tc>
          <w:tcPr>
            <w:tcW w:w="3674" w:type="dxa"/>
          </w:tcPr>
          <w:p w14:paraId="7D9FEAE3" w14:textId="249E201A" w:rsidR="00E76F38" w:rsidRPr="003968AE" w:rsidRDefault="00F00B41" w:rsidP="00E76F38">
            <w:pPr>
              <w:shd w:val="clear" w:color="auto" w:fill="FFFFFF"/>
              <w:textAlignment w:val="top"/>
              <w:rPr>
                <w:rFonts w:ascii="Times New Roman" w:eastAsiaTheme="minorEastAsia" w:hAnsi="Times New Roman" w:cs="Times New Roman"/>
                <w:sz w:val="20"/>
                <w:szCs w:val="20"/>
              </w:rPr>
            </w:pPr>
            <w:r w:rsidRPr="00F00B41">
              <w:rPr>
                <w:rFonts w:ascii="Times New Roman" w:eastAsiaTheme="minorEastAsia" w:hAnsi="Times New Roman" w:cs="Times New Roman"/>
                <w:sz w:val="20"/>
                <w:szCs w:val="20"/>
              </w:rPr>
              <w:t>3.1.7 Крепление оборудования и отдельных его элементов случайными крепежными материалами не допускается.</w:t>
            </w:r>
          </w:p>
        </w:tc>
        <w:tc>
          <w:tcPr>
            <w:tcW w:w="3674" w:type="dxa"/>
          </w:tcPr>
          <w:p w14:paraId="1810492F" w14:textId="77777777" w:rsidR="00E76F38" w:rsidRPr="0040628E" w:rsidRDefault="00E76F38" w:rsidP="00F00B41">
            <w:pPr>
              <w:shd w:val="clear" w:color="auto" w:fill="FFFFFF"/>
              <w:textAlignment w:val="top"/>
              <w:rPr>
                <w:rFonts w:ascii="Times New Roman" w:eastAsia="Times New Roman" w:hAnsi="Times New Roman" w:cs="Times New Roman"/>
                <w:sz w:val="20"/>
                <w:szCs w:val="20"/>
              </w:rPr>
            </w:pPr>
            <w:proofErr w:type="gramStart"/>
            <w:r w:rsidRPr="0040628E">
              <w:rPr>
                <w:rFonts w:ascii="Times New Roman" w:eastAsia="Times New Roman" w:hAnsi="Times New Roman" w:cs="Times New Roman"/>
                <w:sz w:val="20"/>
                <w:szCs w:val="20"/>
              </w:rPr>
              <w:t>3.1.7</w:t>
            </w:r>
            <w:r w:rsidRPr="0040628E">
              <w:rPr>
                <w:rFonts w:ascii="Times New Roman" w:eastAsia="Times New Roman" w:hAnsi="Times New Roman" w:cs="Times New Roman"/>
                <w:sz w:val="20"/>
                <w:szCs w:val="20"/>
                <w:lang w:val="mn-MN"/>
              </w:rPr>
              <w:t xml:space="preserve"> </w:t>
            </w:r>
            <w:r>
              <w:rPr>
                <w:rFonts w:ascii="Times New Roman" w:eastAsia="Times New Roman" w:hAnsi="Times New Roman" w:cs="Times New Roman"/>
                <w:sz w:val="20"/>
                <w:szCs w:val="20"/>
                <w:lang w:val="mn-MN"/>
              </w:rPr>
              <w:t xml:space="preserve"> </w:t>
            </w:r>
            <w:r w:rsidRPr="0040628E">
              <w:rPr>
                <w:rFonts w:ascii="Times New Roman" w:eastAsia="Times New Roman" w:hAnsi="Times New Roman" w:cs="Times New Roman"/>
                <w:sz w:val="20"/>
                <w:szCs w:val="20"/>
              </w:rPr>
              <w:t>Тоног</w:t>
            </w:r>
            <w:proofErr w:type="gramEnd"/>
            <w:r w:rsidRPr="0040628E">
              <w:rPr>
                <w:rFonts w:ascii="Times New Roman" w:eastAsia="Times New Roman" w:hAnsi="Times New Roman" w:cs="Times New Roman"/>
                <w:sz w:val="20"/>
                <w:szCs w:val="20"/>
              </w:rPr>
              <w:t xml:space="preserve"> төхөөрөмж, түүний хэсэглэлийг тохиолдлын материалаар бэхэлж болохгүй.</w:t>
            </w:r>
          </w:p>
          <w:p w14:paraId="7B0305EA" w14:textId="77777777" w:rsidR="00E76F38" w:rsidRPr="0040628E" w:rsidRDefault="00E76F38" w:rsidP="00F00B41">
            <w:pPr>
              <w:shd w:val="clear" w:color="auto" w:fill="FFFFFF"/>
              <w:textAlignment w:val="top"/>
              <w:rPr>
                <w:rFonts w:ascii="Times New Roman" w:eastAsiaTheme="minorEastAsia" w:hAnsi="Times New Roman" w:cs="Times New Roman"/>
                <w:sz w:val="20"/>
                <w:szCs w:val="20"/>
                <w:lang w:val="mn-MN"/>
              </w:rPr>
            </w:pPr>
          </w:p>
        </w:tc>
        <w:tc>
          <w:tcPr>
            <w:tcW w:w="3674" w:type="dxa"/>
          </w:tcPr>
          <w:p w14:paraId="271D78E3" w14:textId="77777777" w:rsidR="00E76F38" w:rsidRPr="00652996" w:rsidRDefault="00E76F38" w:rsidP="00E76F38">
            <w:pPr>
              <w:shd w:val="clear" w:color="auto" w:fill="FFFFFF"/>
              <w:textAlignment w:val="top"/>
              <w:rPr>
                <w:rFonts w:ascii="Times New Roman" w:eastAsia="Times New Roman" w:hAnsi="Times New Roman" w:cs="Times New Roman"/>
                <w:color w:val="00B050"/>
                <w:sz w:val="20"/>
                <w:szCs w:val="20"/>
              </w:rPr>
            </w:pPr>
            <w:proofErr w:type="gramStart"/>
            <w:r w:rsidRPr="006468D0">
              <w:rPr>
                <w:rFonts w:ascii="Times New Roman" w:eastAsia="Times New Roman" w:hAnsi="Times New Roman" w:cs="Times New Roman"/>
                <w:color w:val="00B050"/>
                <w:sz w:val="20"/>
                <w:szCs w:val="20"/>
              </w:rPr>
              <w:t>3.1.7</w:t>
            </w:r>
            <w:r w:rsidRPr="006468D0">
              <w:rPr>
                <w:rFonts w:ascii="Times New Roman" w:eastAsia="Times New Roman" w:hAnsi="Times New Roman" w:cs="Times New Roman"/>
                <w:color w:val="00B050"/>
                <w:sz w:val="20"/>
                <w:szCs w:val="20"/>
                <w:lang w:val="mn-MN"/>
              </w:rPr>
              <w:t xml:space="preserve">  </w:t>
            </w:r>
            <w:r w:rsidRPr="00652996">
              <w:rPr>
                <w:rFonts w:ascii="Times New Roman" w:eastAsia="Times New Roman" w:hAnsi="Times New Roman" w:cs="Times New Roman"/>
                <w:color w:val="00B050"/>
                <w:sz w:val="20"/>
                <w:szCs w:val="20"/>
              </w:rPr>
              <w:t>Тоног</w:t>
            </w:r>
            <w:proofErr w:type="gramEnd"/>
            <w:r w:rsidRPr="00652996">
              <w:rPr>
                <w:rFonts w:ascii="Times New Roman" w:eastAsia="Times New Roman" w:hAnsi="Times New Roman" w:cs="Times New Roman"/>
                <w:color w:val="00B050"/>
                <w:sz w:val="20"/>
                <w:szCs w:val="20"/>
              </w:rPr>
              <w:t xml:space="preserve"> төхөөрөмж, түүний хэсгийг </w:t>
            </w:r>
            <w:r w:rsidRPr="00652996">
              <w:rPr>
                <w:rFonts w:ascii="Times New Roman" w:eastAsia="Times New Roman" w:hAnsi="Times New Roman" w:cs="Times New Roman"/>
                <w:color w:val="00B050"/>
                <w:sz w:val="20"/>
                <w:szCs w:val="20"/>
                <w:lang w:val="mn-MN"/>
              </w:rPr>
              <w:t xml:space="preserve">зориулалтын бус </w:t>
            </w:r>
            <w:r w:rsidRPr="00652996">
              <w:rPr>
                <w:rFonts w:ascii="Times New Roman" w:eastAsia="Times New Roman" w:hAnsi="Times New Roman" w:cs="Times New Roman"/>
                <w:color w:val="00B050"/>
                <w:sz w:val="20"/>
                <w:szCs w:val="20"/>
              </w:rPr>
              <w:t>материалаар бэх</w:t>
            </w:r>
            <w:r w:rsidRPr="00652996">
              <w:rPr>
                <w:rFonts w:ascii="Times New Roman" w:eastAsia="Times New Roman" w:hAnsi="Times New Roman" w:cs="Times New Roman"/>
                <w:color w:val="00B050"/>
                <w:sz w:val="20"/>
                <w:szCs w:val="20"/>
                <w:lang w:val="mn-MN"/>
              </w:rPr>
              <w:t xml:space="preserve">лэхийг </w:t>
            </w:r>
            <w:r>
              <w:rPr>
                <w:rFonts w:ascii="Times New Roman" w:eastAsia="Times New Roman" w:hAnsi="Times New Roman" w:cs="Times New Roman"/>
                <w:color w:val="00B050"/>
                <w:sz w:val="20"/>
                <w:szCs w:val="20"/>
                <w:lang w:val="mn-MN"/>
              </w:rPr>
              <w:t>зөвшөөрөхгүй</w:t>
            </w:r>
            <w:r w:rsidRPr="00652996">
              <w:rPr>
                <w:rFonts w:ascii="Times New Roman" w:eastAsia="Times New Roman" w:hAnsi="Times New Roman" w:cs="Times New Roman"/>
                <w:color w:val="00B050"/>
                <w:sz w:val="20"/>
                <w:szCs w:val="20"/>
                <w:lang w:val="mn-MN"/>
              </w:rPr>
              <w:t>.</w:t>
            </w:r>
          </w:p>
          <w:p w14:paraId="2F87BA2B" w14:textId="77777777" w:rsidR="00E76F38" w:rsidRPr="0040628E" w:rsidRDefault="00E76F38" w:rsidP="00E76F38">
            <w:pPr>
              <w:shd w:val="clear" w:color="auto" w:fill="FFFFFF"/>
              <w:textAlignment w:val="top"/>
              <w:rPr>
                <w:rFonts w:ascii="Times New Roman" w:eastAsia="Times New Roman" w:hAnsi="Times New Roman" w:cs="Times New Roman"/>
                <w:sz w:val="20"/>
                <w:szCs w:val="20"/>
              </w:rPr>
            </w:pPr>
          </w:p>
        </w:tc>
        <w:tc>
          <w:tcPr>
            <w:tcW w:w="3674" w:type="dxa"/>
          </w:tcPr>
          <w:p w14:paraId="0B58F2A9" w14:textId="77777777" w:rsidR="00E76F38" w:rsidRDefault="00E76F38" w:rsidP="00E76F38">
            <w:pPr>
              <w:shd w:val="clear" w:color="auto" w:fill="FFFFFF"/>
              <w:textAlignment w:val="top"/>
              <w:rPr>
                <w:rFonts w:ascii="Times New Roman" w:eastAsia="Times New Roman" w:hAnsi="Times New Roman" w:cs="Times New Roman"/>
                <w:color w:val="00B050"/>
                <w:sz w:val="20"/>
                <w:szCs w:val="20"/>
              </w:rPr>
            </w:pPr>
            <w:r w:rsidRPr="00773548">
              <w:rPr>
                <w:rFonts w:ascii="Times New Roman" w:eastAsia="Times New Roman" w:hAnsi="Times New Roman" w:cs="Times New Roman"/>
                <w:strike/>
                <w:sz w:val="20"/>
                <w:szCs w:val="20"/>
              </w:rPr>
              <w:t>хэсэглэлийг</w:t>
            </w:r>
            <w:r w:rsidRPr="0040628E">
              <w:rPr>
                <w:rFonts w:ascii="Times New Roman" w:eastAsia="Times New Roman" w:hAnsi="Times New Roman" w:cs="Times New Roman"/>
                <w:sz w:val="20"/>
                <w:szCs w:val="20"/>
              </w:rPr>
              <w:t xml:space="preserve"> </w:t>
            </w:r>
            <w:r w:rsidRPr="00652996">
              <w:rPr>
                <w:rFonts w:ascii="Times New Roman" w:eastAsia="Times New Roman" w:hAnsi="Times New Roman" w:cs="Times New Roman"/>
                <w:color w:val="00B050"/>
                <w:sz w:val="20"/>
                <w:szCs w:val="20"/>
              </w:rPr>
              <w:t xml:space="preserve">хэсгийг </w:t>
            </w:r>
          </w:p>
          <w:p w14:paraId="6E61EBFF" w14:textId="77777777" w:rsidR="00E76F38" w:rsidRDefault="00E76F38" w:rsidP="00E76F38">
            <w:pPr>
              <w:shd w:val="clear" w:color="auto" w:fill="FFFFFF"/>
              <w:textAlignment w:val="top"/>
              <w:rPr>
                <w:rFonts w:ascii="Times New Roman" w:eastAsia="Times New Roman" w:hAnsi="Times New Roman" w:cs="Times New Roman"/>
                <w:color w:val="00B050"/>
                <w:sz w:val="20"/>
                <w:szCs w:val="20"/>
                <w:lang w:val="mn-MN"/>
              </w:rPr>
            </w:pPr>
            <w:r w:rsidRPr="00773548">
              <w:rPr>
                <w:rFonts w:ascii="Times New Roman" w:eastAsia="Times New Roman" w:hAnsi="Times New Roman" w:cs="Times New Roman"/>
                <w:strike/>
                <w:sz w:val="20"/>
                <w:szCs w:val="20"/>
              </w:rPr>
              <w:t>тохиолдлын</w:t>
            </w:r>
            <w:r w:rsidRPr="00652996">
              <w:rPr>
                <w:rFonts w:ascii="Times New Roman" w:eastAsia="Times New Roman" w:hAnsi="Times New Roman" w:cs="Times New Roman"/>
                <w:color w:val="00B050"/>
                <w:sz w:val="20"/>
                <w:szCs w:val="20"/>
                <w:lang w:val="mn-MN"/>
              </w:rPr>
              <w:t xml:space="preserve"> зориулалтын бус </w:t>
            </w:r>
          </w:p>
          <w:p w14:paraId="0F42296B" w14:textId="61424296" w:rsidR="00E76F38" w:rsidRPr="003968AE" w:rsidRDefault="00E76F38" w:rsidP="00E76F38">
            <w:pPr>
              <w:shd w:val="clear" w:color="auto" w:fill="FFFFFF"/>
              <w:textAlignment w:val="top"/>
              <w:rPr>
                <w:rFonts w:ascii="Times New Roman" w:eastAsia="Times New Roman" w:hAnsi="Times New Roman" w:cs="Times New Roman"/>
                <w:color w:val="00B050"/>
                <w:sz w:val="20"/>
                <w:szCs w:val="20"/>
              </w:rPr>
            </w:pPr>
            <w:r w:rsidRPr="00773548">
              <w:rPr>
                <w:rFonts w:ascii="Times New Roman" w:eastAsia="Times New Roman" w:hAnsi="Times New Roman" w:cs="Times New Roman"/>
                <w:strike/>
                <w:sz w:val="20"/>
                <w:szCs w:val="20"/>
              </w:rPr>
              <w:t>бэхэлж болохгүй.</w:t>
            </w:r>
            <w:r w:rsidRPr="00652996">
              <w:rPr>
                <w:rFonts w:ascii="Times New Roman" w:eastAsia="Times New Roman" w:hAnsi="Times New Roman" w:cs="Times New Roman"/>
                <w:color w:val="00B050"/>
                <w:sz w:val="20"/>
                <w:szCs w:val="20"/>
              </w:rPr>
              <w:t>бэх</w:t>
            </w:r>
            <w:r w:rsidRPr="00652996">
              <w:rPr>
                <w:rFonts w:ascii="Times New Roman" w:eastAsia="Times New Roman" w:hAnsi="Times New Roman" w:cs="Times New Roman"/>
                <w:color w:val="00B050"/>
                <w:sz w:val="20"/>
                <w:szCs w:val="20"/>
                <w:lang w:val="mn-MN"/>
              </w:rPr>
              <w:t xml:space="preserve">лэхийг </w:t>
            </w:r>
            <w:r>
              <w:rPr>
                <w:rFonts w:ascii="Times New Roman" w:eastAsia="Times New Roman" w:hAnsi="Times New Roman" w:cs="Times New Roman"/>
                <w:color w:val="00B050"/>
                <w:sz w:val="20"/>
                <w:szCs w:val="20"/>
                <w:lang w:val="mn-MN"/>
              </w:rPr>
              <w:t>зөвшөөрөхгүй</w:t>
            </w:r>
            <w:r w:rsidRPr="00652996">
              <w:rPr>
                <w:rFonts w:ascii="Times New Roman" w:eastAsia="Times New Roman" w:hAnsi="Times New Roman" w:cs="Times New Roman"/>
                <w:color w:val="00B050"/>
                <w:sz w:val="20"/>
                <w:szCs w:val="20"/>
                <w:lang w:val="mn-MN"/>
              </w:rPr>
              <w:t>.</w:t>
            </w:r>
          </w:p>
        </w:tc>
      </w:tr>
      <w:tr w:rsidR="00E76F38" w:rsidRPr="009C6AB0" w14:paraId="3188B111" w14:textId="783BA83D" w:rsidTr="009F6A8A">
        <w:trPr>
          <w:trHeight w:val="800"/>
        </w:trPr>
        <w:tc>
          <w:tcPr>
            <w:tcW w:w="3674" w:type="dxa"/>
          </w:tcPr>
          <w:p w14:paraId="5F9837AD" w14:textId="460156B9" w:rsidR="00E76F38" w:rsidRPr="003968AE" w:rsidRDefault="00F00B41" w:rsidP="003968AE">
            <w:pPr>
              <w:shd w:val="clear" w:color="auto" w:fill="FFFFFF"/>
              <w:textAlignment w:val="top"/>
              <w:rPr>
                <w:rFonts w:ascii="Times New Roman" w:eastAsiaTheme="minorEastAsia" w:hAnsi="Times New Roman" w:cs="Times New Roman"/>
                <w:sz w:val="20"/>
                <w:szCs w:val="20"/>
              </w:rPr>
            </w:pPr>
            <w:r w:rsidRPr="00F00B41">
              <w:rPr>
                <w:rFonts w:ascii="Times New Roman" w:eastAsiaTheme="minorEastAsia" w:hAnsi="Times New Roman" w:cs="Times New Roman"/>
                <w:sz w:val="20"/>
                <w:szCs w:val="20"/>
              </w:rPr>
              <w:t>3.1.8 При подъеме и установке привода выключателя держать его за маховики или рукоятку запрещается.</w:t>
            </w:r>
          </w:p>
        </w:tc>
        <w:tc>
          <w:tcPr>
            <w:tcW w:w="3674" w:type="dxa"/>
          </w:tcPr>
          <w:p w14:paraId="6D9CC043" w14:textId="6498E92A" w:rsidR="00E76F38" w:rsidRPr="0040628E" w:rsidRDefault="00E76F38" w:rsidP="00F00B41">
            <w:pPr>
              <w:widowControl w:val="0"/>
              <w:autoSpaceDE w:val="0"/>
              <w:autoSpaceDN w:val="0"/>
              <w:adjustRightInd w:val="0"/>
              <w:contextualSpacing/>
              <w:rPr>
                <w:rFonts w:ascii="Times New Roman" w:eastAsiaTheme="minorEastAsia" w:hAnsi="Times New Roman" w:cs="Times New Roman"/>
                <w:sz w:val="20"/>
                <w:szCs w:val="20"/>
                <w:lang w:val="mn-MN"/>
              </w:rPr>
            </w:pPr>
            <w:r>
              <w:rPr>
                <w:rFonts w:ascii="Times New Roman" w:eastAsia="Times New Roman" w:hAnsi="Times New Roman" w:cs="Times New Roman"/>
                <w:sz w:val="20"/>
                <w:szCs w:val="20"/>
                <w:lang w:val="mn-MN"/>
              </w:rPr>
              <w:t xml:space="preserve">3.1.8 </w:t>
            </w:r>
            <w:r w:rsidRPr="0040628E">
              <w:rPr>
                <w:rFonts w:ascii="Times New Roman" w:eastAsia="Times New Roman" w:hAnsi="Times New Roman" w:cs="Times New Roman"/>
                <w:sz w:val="20"/>
                <w:szCs w:val="20"/>
              </w:rPr>
              <w:t>Таслуурын дамжуулгыг өргөх ба угсрах үед түүний эрчлүүр буюу гар залгуураас барихыг хориглоно.</w:t>
            </w:r>
          </w:p>
        </w:tc>
        <w:tc>
          <w:tcPr>
            <w:tcW w:w="3674" w:type="dxa"/>
          </w:tcPr>
          <w:p w14:paraId="3763DFE3" w14:textId="77777777" w:rsidR="00E76F38" w:rsidRDefault="00E76F38" w:rsidP="003968AE">
            <w:pPr>
              <w:widowControl w:val="0"/>
              <w:autoSpaceDE w:val="0"/>
              <w:autoSpaceDN w:val="0"/>
              <w:adjustRightInd w:val="0"/>
              <w:contextualSpacing/>
              <w:jc w:val="center"/>
              <w:rPr>
                <w:rFonts w:ascii="Times New Roman" w:eastAsiaTheme="minorEastAsia" w:hAnsi="Times New Roman" w:cs="Times New Roman"/>
                <w:sz w:val="20"/>
                <w:szCs w:val="20"/>
                <w:lang w:val="mn-MN"/>
              </w:rPr>
            </w:pPr>
          </w:p>
          <w:p w14:paraId="1690D2CC" w14:textId="0D90C9B4" w:rsidR="00E76F38" w:rsidRPr="0040628E" w:rsidRDefault="00E76F38" w:rsidP="003968AE">
            <w:pPr>
              <w:pStyle w:val="ListParagraph"/>
              <w:shd w:val="clear" w:color="auto" w:fill="FFFFFF"/>
              <w:spacing w:after="0" w:line="240" w:lineRule="auto"/>
              <w:ind w:left="0"/>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23B2191C" w14:textId="22B963C9" w:rsidR="00E76F38" w:rsidRPr="003968AE" w:rsidRDefault="00E76F38" w:rsidP="00E76F38">
            <w:pPr>
              <w:pStyle w:val="ListParagraph"/>
              <w:shd w:val="clear" w:color="auto" w:fill="FFFFFF"/>
              <w:spacing w:after="0" w:line="240" w:lineRule="auto"/>
              <w:ind w:left="0"/>
              <w:textAlignment w:val="top"/>
              <w:rPr>
                <w:rFonts w:ascii="Times New Roman" w:eastAsia="Times New Roman" w:hAnsi="Times New Roman" w:cs="Times New Roman"/>
                <w:strike/>
                <w:sz w:val="20"/>
                <w:szCs w:val="20"/>
                <w:lang w:val="mn-MN"/>
              </w:rPr>
            </w:pPr>
            <w:r w:rsidRPr="003968AE">
              <w:rPr>
                <w:rFonts w:ascii="Times New Roman" w:eastAsia="Times New Roman" w:hAnsi="Times New Roman" w:cs="Times New Roman"/>
                <w:color w:val="FF0000"/>
                <w:sz w:val="20"/>
                <w:szCs w:val="20"/>
                <w:lang w:val="mn-MN"/>
              </w:rPr>
              <w:t>Привод</w:t>
            </w:r>
            <w:r w:rsidRPr="003968AE">
              <w:rPr>
                <w:rFonts w:ascii="Times New Roman" w:eastAsia="Times New Roman" w:hAnsi="Times New Roman" w:cs="Times New Roman"/>
                <w:strike/>
                <w:color w:val="FF0000"/>
                <w:sz w:val="20"/>
                <w:szCs w:val="20"/>
                <w:lang w:val="mn-MN"/>
              </w:rPr>
              <w:t xml:space="preserve">- </w:t>
            </w:r>
            <w:r w:rsidR="005F1717">
              <w:rPr>
                <w:rFonts w:ascii="Times New Roman" w:eastAsia="Times New Roman" w:hAnsi="Times New Roman" w:cs="Times New Roman"/>
                <w:strike/>
                <w:color w:val="FF0000"/>
                <w:sz w:val="20"/>
                <w:szCs w:val="20"/>
                <w:lang w:val="mn-MN"/>
              </w:rPr>
              <w:t>Дамжуулга</w:t>
            </w:r>
            <w:r w:rsidRPr="003968AE">
              <w:rPr>
                <w:rFonts w:ascii="Times New Roman" w:eastAsia="Times New Roman" w:hAnsi="Times New Roman" w:cs="Times New Roman"/>
                <w:strike/>
                <w:color w:val="FF0000"/>
                <w:sz w:val="20"/>
                <w:szCs w:val="20"/>
                <w:lang w:val="mn-MN"/>
              </w:rPr>
              <w:t xml:space="preserve">ын механизм </w:t>
            </w:r>
          </w:p>
        </w:tc>
      </w:tr>
      <w:tr w:rsidR="00E76F38" w:rsidRPr="009C6AB0" w14:paraId="736FA5FA" w14:textId="0279FED9" w:rsidTr="009F6A8A">
        <w:tc>
          <w:tcPr>
            <w:tcW w:w="3674" w:type="dxa"/>
          </w:tcPr>
          <w:p w14:paraId="020786DF" w14:textId="3C68D611" w:rsidR="00E76F38" w:rsidRPr="003968AE" w:rsidRDefault="00F00B41" w:rsidP="003968AE">
            <w:pPr>
              <w:shd w:val="clear" w:color="auto" w:fill="FFFFFF"/>
              <w:textAlignment w:val="top"/>
              <w:rPr>
                <w:rFonts w:ascii="Times New Roman" w:eastAsiaTheme="minorEastAsia" w:hAnsi="Times New Roman" w:cs="Times New Roman"/>
                <w:sz w:val="20"/>
                <w:szCs w:val="20"/>
              </w:rPr>
            </w:pPr>
            <w:r w:rsidRPr="00F00B41">
              <w:rPr>
                <w:rFonts w:ascii="Times New Roman" w:eastAsiaTheme="minorEastAsia" w:hAnsi="Times New Roman" w:cs="Times New Roman"/>
                <w:sz w:val="20"/>
                <w:szCs w:val="20"/>
              </w:rPr>
              <w:t>3.1.9 Подъем и перемещение высоковольтных выключателей, автоматов, приводов, а также других аппаратов, снабженных возвратными пружинами или механизмами свободного расцепления, должны производиться в положении "отключено", а не имеющих возвратных пружин - "включено".</w:t>
            </w:r>
          </w:p>
        </w:tc>
        <w:tc>
          <w:tcPr>
            <w:tcW w:w="3674" w:type="dxa"/>
          </w:tcPr>
          <w:p w14:paraId="5935E273" w14:textId="77777777" w:rsidR="00E76F38" w:rsidRPr="0040628E" w:rsidRDefault="00E76F38" w:rsidP="00F00B41">
            <w:pPr>
              <w:shd w:val="clear" w:color="auto" w:fill="FFFFFF"/>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3.1.9</w:t>
            </w:r>
            <w:r w:rsidRPr="0040628E">
              <w:rPr>
                <w:rFonts w:ascii="Times New Roman" w:eastAsia="Times New Roman" w:hAnsi="Times New Roman" w:cs="Times New Roman"/>
                <w:sz w:val="20"/>
                <w:szCs w:val="20"/>
                <w:lang w:val="mn-MN"/>
              </w:rPr>
              <w:t xml:space="preserve"> </w:t>
            </w:r>
            <w:r w:rsidRPr="0040628E">
              <w:rPr>
                <w:rFonts w:ascii="Times New Roman" w:eastAsia="Times New Roman" w:hAnsi="Times New Roman" w:cs="Times New Roman"/>
                <w:sz w:val="20"/>
                <w:szCs w:val="20"/>
              </w:rPr>
              <w:t xml:space="preserve"> Өндөр хүчдэлийн таслуур, автомат, дамжуулга, түүнчлэн буцаах пүршнүүд буюу чөлөөтэй салгагдах механизмтай бусад аппаратыг өргөх ба шилжүүлэхдээ “Тасархай” байдалд гүйцэтгэх ба буцаах пүршгүй бол “Залгаатай” байдалд хийх ёстой.</w:t>
            </w:r>
          </w:p>
          <w:p w14:paraId="75CDCE48" w14:textId="773044CC" w:rsidR="00E76F38" w:rsidRPr="0040628E" w:rsidRDefault="00E76F38" w:rsidP="00F00B41">
            <w:pPr>
              <w:shd w:val="clear" w:color="auto" w:fill="FFFFFF"/>
              <w:ind w:left="444"/>
              <w:textAlignment w:val="top"/>
              <w:rPr>
                <w:rFonts w:ascii="Times New Roman" w:eastAsiaTheme="minorEastAsia" w:hAnsi="Times New Roman" w:cs="Times New Roman"/>
                <w:sz w:val="20"/>
                <w:szCs w:val="20"/>
                <w:lang w:val="mn-MN"/>
              </w:rPr>
            </w:pPr>
          </w:p>
        </w:tc>
        <w:tc>
          <w:tcPr>
            <w:tcW w:w="3674" w:type="dxa"/>
          </w:tcPr>
          <w:p w14:paraId="0696C7C0" w14:textId="77777777" w:rsidR="00E76F38" w:rsidRDefault="00E76F38" w:rsidP="003968AE">
            <w:pPr>
              <w:shd w:val="clear" w:color="auto" w:fill="FFFFFF"/>
              <w:ind w:left="444"/>
              <w:jc w:val="center"/>
              <w:textAlignment w:val="top"/>
              <w:rPr>
                <w:rFonts w:ascii="Times New Roman" w:eastAsiaTheme="minorEastAsia" w:hAnsi="Times New Roman" w:cs="Times New Roman"/>
                <w:sz w:val="20"/>
                <w:szCs w:val="20"/>
                <w:lang w:val="mn-MN"/>
              </w:rPr>
            </w:pPr>
          </w:p>
          <w:p w14:paraId="6179BD8E" w14:textId="77777777" w:rsidR="00E76F38" w:rsidRDefault="00E76F38" w:rsidP="003968AE">
            <w:pPr>
              <w:shd w:val="clear" w:color="auto" w:fill="FFFFFF"/>
              <w:ind w:left="444"/>
              <w:jc w:val="center"/>
              <w:textAlignment w:val="top"/>
              <w:rPr>
                <w:rFonts w:ascii="Times New Roman" w:eastAsiaTheme="minorEastAsia" w:hAnsi="Times New Roman" w:cs="Times New Roman"/>
                <w:sz w:val="20"/>
                <w:szCs w:val="20"/>
                <w:lang w:val="mn-MN"/>
              </w:rPr>
            </w:pPr>
          </w:p>
          <w:p w14:paraId="1669E241" w14:textId="77777777" w:rsidR="00E76F38" w:rsidRDefault="00E76F38" w:rsidP="003968AE">
            <w:pPr>
              <w:shd w:val="clear" w:color="auto" w:fill="FFFFFF"/>
              <w:ind w:left="444"/>
              <w:jc w:val="center"/>
              <w:textAlignment w:val="top"/>
              <w:rPr>
                <w:rFonts w:ascii="Times New Roman" w:eastAsiaTheme="minorEastAsia" w:hAnsi="Times New Roman" w:cs="Times New Roman"/>
                <w:sz w:val="20"/>
                <w:szCs w:val="20"/>
                <w:lang w:val="mn-MN"/>
              </w:rPr>
            </w:pPr>
          </w:p>
          <w:p w14:paraId="7719A024" w14:textId="77777777" w:rsidR="00E76F38" w:rsidRDefault="00E76F38" w:rsidP="003968AE">
            <w:pPr>
              <w:shd w:val="clear" w:color="auto" w:fill="FFFFFF"/>
              <w:ind w:left="444"/>
              <w:jc w:val="center"/>
              <w:textAlignment w:val="top"/>
              <w:rPr>
                <w:rFonts w:ascii="Times New Roman" w:eastAsiaTheme="minorEastAsia" w:hAnsi="Times New Roman" w:cs="Times New Roman"/>
                <w:sz w:val="20"/>
                <w:szCs w:val="20"/>
                <w:lang w:val="mn-MN"/>
              </w:rPr>
            </w:pPr>
          </w:p>
          <w:p w14:paraId="3850CE39" w14:textId="2D217EB0" w:rsidR="00E76F38" w:rsidRPr="0040628E" w:rsidRDefault="00E76F38" w:rsidP="003968AE">
            <w:pPr>
              <w:shd w:val="clear" w:color="auto" w:fill="FFFFFF"/>
              <w:jc w:val="center"/>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1D327CBD" w14:textId="77777777" w:rsidR="00E76F38" w:rsidRPr="0040628E" w:rsidRDefault="00E76F38" w:rsidP="00E76F38">
            <w:pPr>
              <w:shd w:val="clear" w:color="auto" w:fill="FFFFFF"/>
              <w:textAlignment w:val="top"/>
              <w:rPr>
                <w:rFonts w:ascii="Times New Roman" w:eastAsia="Times New Roman" w:hAnsi="Times New Roman" w:cs="Times New Roman"/>
                <w:sz w:val="20"/>
                <w:szCs w:val="20"/>
              </w:rPr>
            </w:pPr>
          </w:p>
        </w:tc>
      </w:tr>
      <w:tr w:rsidR="00E76F38" w:rsidRPr="0040628E" w14:paraId="77D31E6C" w14:textId="34E81117" w:rsidTr="003968AE">
        <w:tc>
          <w:tcPr>
            <w:tcW w:w="3674" w:type="dxa"/>
          </w:tcPr>
          <w:p w14:paraId="4855F451" w14:textId="77777777" w:rsidR="00F00B41" w:rsidRPr="00F00B41" w:rsidRDefault="00F00B41" w:rsidP="00F00B41">
            <w:pPr>
              <w:shd w:val="clear" w:color="auto" w:fill="FFFFFF"/>
              <w:textAlignment w:val="top"/>
              <w:rPr>
                <w:rFonts w:ascii="Times New Roman" w:eastAsiaTheme="minorEastAsia" w:hAnsi="Times New Roman" w:cs="Times New Roman"/>
                <w:sz w:val="20"/>
                <w:szCs w:val="20"/>
              </w:rPr>
            </w:pPr>
            <w:r w:rsidRPr="00F00B41">
              <w:rPr>
                <w:rFonts w:ascii="Times New Roman" w:eastAsiaTheme="minorEastAsia" w:hAnsi="Times New Roman" w:cs="Times New Roman"/>
                <w:sz w:val="20"/>
                <w:szCs w:val="20"/>
              </w:rPr>
              <w:t xml:space="preserve">3.1.10 Поступившие во включенном положении выключатели и приводы с возвратными пружинами или механизмами свободного расцепления перед монтажом должны быть отключены. Спуск и натягивание возвратных пружин (пружин свободного расцепления) без предусмотренных заводской </w:t>
            </w:r>
            <w:r w:rsidRPr="00F00B41">
              <w:rPr>
                <w:rFonts w:ascii="Times New Roman" w:eastAsiaTheme="minorEastAsia" w:hAnsi="Times New Roman" w:cs="Times New Roman"/>
                <w:sz w:val="20"/>
                <w:szCs w:val="20"/>
              </w:rPr>
              <w:lastRenderedPageBreak/>
              <w:t>инструкцией приспособлений не допускается.</w:t>
            </w:r>
          </w:p>
          <w:p w14:paraId="42C40217" w14:textId="2C759B99" w:rsidR="00E76F38" w:rsidRPr="0040628E" w:rsidRDefault="00E76F38" w:rsidP="00E76F38">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033D28BA" w14:textId="77777777" w:rsidR="00E76F38" w:rsidRPr="0040628E" w:rsidRDefault="00E76F38" w:rsidP="00E76F38">
            <w:pPr>
              <w:pStyle w:val="ListParagraph"/>
              <w:numPr>
                <w:ilvl w:val="2"/>
                <w:numId w:val="11"/>
              </w:numPr>
              <w:shd w:val="clear" w:color="auto" w:fill="FFFFFF"/>
              <w:spacing w:after="0" w:line="240" w:lineRule="auto"/>
              <w:ind w:left="0" w:firstLine="0"/>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lastRenderedPageBreak/>
              <w:t>Залгасан байдалд ирсэн таслуур ба буцаах пүршнүүд буюу чөлөөтэй салгагдах механизмтай дамжуулгыг угсрахаас өмнө салгасан байвал зохино. Үйлдвэрлэгчийн зааварт урьдчилан заагаагүй хэрэгслээр буцаах пүрш (чөлөөтэй салгагдах пүрш)-ийг татах, буулгахыг хориглоно.</w:t>
            </w:r>
          </w:p>
          <w:p w14:paraId="7490F34F" w14:textId="11CC2D97" w:rsidR="00E76F38" w:rsidRPr="0040628E" w:rsidRDefault="00E76F38" w:rsidP="00E76F38">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p>
        </w:tc>
        <w:tc>
          <w:tcPr>
            <w:tcW w:w="3674" w:type="dxa"/>
          </w:tcPr>
          <w:p w14:paraId="105696F4" w14:textId="585DDE4A" w:rsidR="003968AE" w:rsidRPr="003968AE" w:rsidRDefault="003968AE" w:rsidP="003968AE">
            <w:pPr>
              <w:shd w:val="clear" w:color="auto" w:fill="FFFFFF"/>
              <w:textAlignment w:val="top"/>
              <w:rPr>
                <w:rFonts w:ascii="Times New Roman" w:eastAsia="Times New Roman" w:hAnsi="Times New Roman" w:cs="Times New Roman"/>
                <w:color w:val="00B050"/>
                <w:sz w:val="20"/>
                <w:szCs w:val="20"/>
              </w:rPr>
            </w:pPr>
            <w:r w:rsidRPr="003968AE">
              <w:rPr>
                <w:rFonts w:ascii="Times New Roman" w:eastAsia="Times New Roman" w:hAnsi="Times New Roman" w:cs="Times New Roman"/>
                <w:color w:val="00B050"/>
                <w:sz w:val="20"/>
                <w:szCs w:val="20"/>
                <w:lang w:val="mn-MN"/>
              </w:rPr>
              <w:t>3.1.10.</w:t>
            </w:r>
            <w:r w:rsidRPr="003968AE">
              <w:rPr>
                <w:rFonts w:ascii="Times New Roman" w:eastAsia="Times New Roman" w:hAnsi="Times New Roman" w:cs="Times New Roman"/>
                <w:color w:val="00B050"/>
                <w:sz w:val="20"/>
                <w:szCs w:val="20"/>
              </w:rPr>
              <w:t>Залга</w:t>
            </w:r>
            <w:r w:rsidRPr="003968AE">
              <w:rPr>
                <w:rFonts w:ascii="Times New Roman" w:eastAsia="Times New Roman" w:hAnsi="Times New Roman" w:cs="Times New Roman"/>
                <w:color w:val="00B050"/>
                <w:sz w:val="20"/>
                <w:szCs w:val="20"/>
                <w:lang w:val="mn-MN"/>
              </w:rPr>
              <w:t xml:space="preserve">атай </w:t>
            </w:r>
            <w:r w:rsidRPr="003968AE">
              <w:rPr>
                <w:rFonts w:ascii="Times New Roman" w:eastAsia="Times New Roman" w:hAnsi="Times New Roman" w:cs="Times New Roman"/>
                <w:color w:val="00B050"/>
                <w:sz w:val="20"/>
                <w:szCs w:val="20"/>
              </w:rPr>
              <w:t xml:space="preserve">байдалд ирсэн таслуур ба буцаах пүршнүүд буюу чөлөөтэй салгагдах механизмтай </w:t>
            </w:r>
            <w:r w:rsidR="005F1717">
              <w:rPr>
                <w:rFonts w:ascii="Times New Roman" w:eastAsia="Times New Roman" w:hAnsi="Times New Roman" w:cs="Times New Roman"/>
                <w:color w:val="00B050"/>
                <w:sz w:val="20"/>
                <w:szCs w:val="20"/>
                <w:lang w:val="mn-MN"/>
              </w:rPr>
              <w:t>дамжуулг</w:t>
            </w:r>
            <w:r w:rsidRPr="003968AE">
              <w:rPr>
                <w:rFonts w:ascii="Times New Roman" w:eastAsia="Times New Roman" w:hAnsi="Times New Roman" w:cs="Times New Roman"/>
                <w:color w:val="00B050"/>
                <w:sz w:val="20"/>
                <w:szCs w:val="20"/>
                <w:lang w:val="mn-MN"/>
              </w:rPr>
              <w:t xml:space="preserve">ын механизмыг </w:t>
            </w:r>
            <w:r w:rsidRPr="003968AE">
              <w:rPr>
                <w:rFonts w:ascii="Times New Roman" w:eastAsia="Times New Roman" w:hAnsi="Times New Roman" w:cs="Times New Roman"/>
                <w:color w:val="00B050"/>
                <w:sz w:val="20"/>
                <w:szCs w:val="20"/>
              </w:rPr>
              <w:t xml:space="preserve">угсрахаас өмнө </w:t>
            </w:r>
            <w:r w:rsidRPr="003968AE">
              <w:rPr>
                <w:rFonts w:ascii="Times New Roman" w:eastAsia="Times New Roman" w:hAnsi="Times New Roman" w:cs="Times New Roman"/>
                <w:color w:val="00B050"/>
                <w:sz w:val="20"/>
                <w:szCs w:val="20"/>
                <w:lang w:val="mn-MN"/>
              </w:rPr>
              <w:t xml:space="preserve">таслана. </w:t>
            </w:r>
            <w:r w:rsidRPr="003968AE">
              <w:rPr>
                <w:rFonts w:ascii="Times New Roman" w:eastAsia="Times New Roman" w:hAnsi="Times New Roman" w:cs="Times New Roman"/>
                <w:color w:val="00B050"/>
                <w:sz w:val="20"/>
                <w:szCs w:val="20"/>
              </w:rPr>
              <w:t>Үйлдвэрлэгчийн зааварт зааг</w:t>
            </w:r>
            <w:r w:rsidRPr="003968AE">
              <w:rPr>
                <w:rFonts w:ascii="Times New Roman" w:eastAsia="Times New Roman" w:hAnsi="Times New Roman" w:cs="Times New Roman"/>
                <w:color w:val="00B050"/>
                <w:sz w:val="20"/>
                <w:szCs w:val="20"/>
                <w:lang w:val="mn-MN"/>
              </w:rPr>
              <w:t>д</w:t>
            </w:r>
            <w:r w:rsidRPr="003968AE">
              <w:rPr>
                <w:rFonts w:ascii="Times New Roman" w:eastAsia="Times New Roman" w:hAnsi="Times New Roman" w:cs="Times New Roman"/>
                <w:color w:val="00B050"/>
                <w:sz w:val="20"/>
                <w:szCs w:val="20"/>
              </w:rPr>
              <w:t xml:space="preserve">аагүй хэрэгслээр буцаах пүрш (чөлөөтэй </w:t>
            </w:r>
            <w:proofErr w:type="gramStart"/>
            <w:r w:rsidRPr="003968AE">
              <w:rPr>
                <w:rFonts w:ascii="Times New Roman" w:eastAsia="Times New Roman" w:hAnsi="Times New Roman" w:cs="Times New Roman"/>
                <w:color w:val="00B050"/>
                <w:sz w:val="20"/>
                <w:szCs w:val="20"/>
              </w:rPr>
              <w:t>салгагдах )</w:t>
            </w:r>
            <w:proofErr w:type="gramEnd"/>
            <w:r w:rsidRPr="003968AE">
              <w:rPr>
                <w:rFonts w:ascii="Times New Roman" w:eastAsia="Times New Roman" w:hAnsi="Times New Roman" w:cs="Times New Roman"/>
                <w:color w:val="00B050"/>
                <w:sz w:val="20"/>
                <w:szCs w:val="20"/>
              </w:rPr>
              <w:t>-ийг буулгах</w:t>
            </w:r>
            <w:r w:rsidRPr="003968AE">
              <w:rPr>
                <w:rFonts w:ascii="Times New Roman" w:eastAsia="Times New Roman" w:hAnsi="Times New Roman" w:cs="Times New Roman"/>
                <w:color w:val="00B050"/>
                <w:sz w:val="20"/>
                <w:szCs w:val="20"/>
                <w:lang w:val="mn-MN"/>
              </w:rPr>
              <w:t xml:space="preserve">, сунгахыг </w:t>
            </w:r>
            <w:r w:rsidRPr="003968AE">
              <w:rPr>
                <w:rFonts w:ascii="Times New Roman" w:eastAsia="Times New Roman" w:hAnsi="Times New Roman" w:cs="Times New Roman"/>
                <w:color w:val="00B050"/>
                <w:sz w:val="20"/>
                <w:szCs w:val="20"/>
              </w:rPr>
              <w:t>хориглоно.</w:t>
            </w:r>
          </w:p>
          <w:p w14:paraId="6E57EE33" w14:textId="77777777" w:rsidR="00E76F38" w:rsidRPr="003968AE" w:rsidRDefault="00E76F38" w:rsidP="003968AE">
            <w:pPr>
              <w:shd w:val="clear" w:color="auto" w:fill="FFFFFF"/>
              <w:textAlignment w:val="top"/>
              <w:rPr>
                <w:rFonts w:ascii="Times New Roman" w:eastAsiaTheme="minorEastAsia" w:hAnsi="Times New Roman" w:cs="Times New Roman"/>
                <w:sz w:val="20"/>
                <w:szCs w:val="20"/>
                <w:lang w:val="mn-MN"/>
              </w:rPr>
            </w:pPr>
          </w:p>
          <w:p w14:paraId="2FCB4418" w14:textId="1CE9225E" w:rsidR="00E76F38" w:rsidRPr="003968AE" w:rsidRDefault="00E76F38" w:rsidP="003968AE">
            <w:pPr>
              <w:shd w:val="clear" w:color="auto" w:fill="FFFFFF"/>
              <w:textAlignment w:val="top"/>
              <w:rPr>
                <w:rFonts w:ascii="Times New Roman" w:eastAsia="Times New Roman" w:hAnsi="Times New Roman" w:cs="Times New Roman"/>
                <w:sz w:val="20"/>
                <w:szCs w:val="20"/>
              </w:rPr>
            </w:pPr>
          </w:p>
        </w:tc>
        <w:tc>
          <w:tcPr>
            <w:tcW w:w="3674" w:type="dxa"/>
          </w:tcPr>
          <w:p w14:paraId="45E47333" w14:textId="4A9A4DBF" w:rsidR="00E76F38" w:rsidRPr="003968AE" w:rsidRDefault="003968AE" w:rsidP="003968AE">
            <w:pPr>
              <w:shd w:val="clear" w:color="auto" w:fill="FFFFFF"/>
              <w:textAlignment w:val="top"/>
              <w:rPr>
                <w:rFonts w:ascii="Times New Roman" w:eastAsia="Times New Roman" w:hAnsi="Times New Roman" w:cs="Times New Roman"/>
                <w:sz w:val="20"/>
                <w:szCs w:val="20"/>
                <w:lang w:val="mn-MN"/>
              </w:rPr>
            </w:pPr>
            <w:r w:rsidRPr="003968AE">
              <w:rPr>
                <w:rFonts w:ascii="Times New Roman" w:eastAsia="Times New Roman" w:hAnsi="Times New Roman" w:cs="Times New Roman"/>
                <w:color w:val="00B050"/>
                <w:sz w:val="20"/>
                <w:szCs w:val="20"/>
                <w:lang w:val="mn-MN"/>
              </w:rPr>
              <w:t>Найруулгын өөрчлөлт</w:t>
            </w:r>
          </w:p>
        </w:tc>
      </w:tr>
      <w:tr w:rsidR="00E76F38" w:rsidRPr="0040628E" w14:paraId="40C4D4B1" w14:textId="68244F2E" w:rsidTr="00E76F38">
        <w:tc>
          <w:tcPr>
            <w:tcW w:w="3674" w:type="dxa"/>
          </w:tcPr>
          <w:p w14:paraId="38477B1F" w14:textId="36A9C998" w:rsidR="00E76F38" w:rsidRPr="003968AE" w:rsidRDefault="00F00B41" w:rsidP="00F00B41">
            <w:pPr>
              <w:contextualSpacing/>
              <w:jc w:val="both"/>
              <w:rPr>
                <w:rFonts w:ascii="Times New Roman" w:eastAsia="Calibri" w:hAnsi="Times New Roman" w:cs="Times New Roman"/>
                <w:sz w:val="20"/>
                <w:szCs w:val="20"/>
              </w:rPr>
            </w:pPr>
            <w:r w:rsidRPr="00F00B41">
              <w:rPr>
                <w:rFonts w:ascii="Times New Roman" w:eastAsia="Calibri" w:hAnsi="Times New Roman" w:cs="Times New Roman"/>
                <w:sz w:val="20"/>
                <w:szCs w:val="20"/>
              </w:rPr>
              <w:lastRenderedPageBreak/>
              <w:t>3.1.11 При монтаже однополюсных разъединителей необходимо принять меры для предотвращения самопроизвольного выбрасывания ножа.</w:t>
            </w:r>
          </w:p>
        </w:tc>
        <w:tc>
          <w:tcPr>
            <w:tcW w:w="3674" w:type="dxa"/>
          </w:tcPr>
          <w:p w14:paraId="294B172D" w14:textId="5C501DF8" w:rsidR="00E76F38" w:rsidRPr="00557727" w:rsidRDefault="00E76F38" w:rsidP="003968AE">
            <w:pPr>
              <w:widowControl w:val="0"/>
              <w:autoSpaceDE w:val="0"/>
              <w:autoSpaceDN w:val="0"/>
              <w:adjustRightInd w:val="0"/>
              <w:contextualSpacing/>
              <w:rPr>
                <w:rFonts w:ascii="Times New Roman" w:eastAsiaTheme="minorEastAsia" w:hAnsi="Times New Roman" w:cs="Times New Roman"/>
                <w:sz w:val="20"/>
                <w:szCs w:val="20"/>
              </w:rPr>
            </w:pPr>
            <w:r w:rsidRPr="0040628E">
              <w:rPr>
                <w:rFonts w:ascii="Times New Roman" w:hAnsi="Times New Roman" w:cs="Times New Roman"/>
                <w:sz w:val="20"/>
                <w:szCs w:val="20"/>
              </w:rPr>
              <w:t xml:space="preserve">3.1.11 </w:t>
            </w:r>
            <w:r w:rsidRPr="0040628E">
              <w:rPr>
                <w:rFonts w:ascii="Times New Roman" w:eastAsia="Times New Roman" w:hAnsi="Times New Roman" w:cs="Times New Roman"/>
                <w:sz w:val="20"/>
                <w:szCs w:val="20"/>
              </w:rPr>
              <w:t>Нэг туйлт хуурай салгуурын угсралтын үед газардуулгын хутга өөрөө  залгагдахаас хамгаалах тусгай хориг хийх шаардлагатай.</w:t>
            </w:r>
          </w:p>
        </w:tc>
        <w:tc>
          <w:tcPr>
            <w:tcW w:w="3674" w:type="dxa"/>
            <w:vAlign w:val="center"/>
          </w:tcPr>
          <w:p w14:paraId="3292479E" w14:textId="5CF1ABC2" w:rsidR="00E76F38" w:rsidRPr="0040628E" w:rsidRDefault="00E76F38" w:rsidP="003968AE">
            <w:pPr>
              <w:pStyle w:val="ListParagraph"/>
              <w:shd w:val="clear" w:color="auto" w:fill="FFFFFF"/>
              <w:spacing w:after="0" w:line="240" w:lineRule="auto"/>
              <w:ind w:left="29"/>
              <w:jc w:val="center"/>
              <w:textAlignment w:val="top"/>
              <w:rPr>
                <w:rFonts w:ascii="Times New Roman" w:eastAsia="Times New Roman" w:hAnsi="Times New Roman" w:cs="Times New Roman"/>
                <w:sz w:val="20"/>
                <w:szCs w:val="20"/>
              </w:rPr>
            </w:pPr>
            <w:r w:rsidRPr="0040628E">
              <w:rPr>
                <w:rFonts w:ascii="Times New Roman" w:eastAsiaTheme="minorEastAsia" w:hAnsi="Times New Roman" w:cs="Times New Roman"/>
                <w:sz w:val="20"/>
                <w:szCs w:val="20"/>
              </w:rPr>
              <w:t>Өөрчлөлтгүй</w:t>
            </w:r>
          </w:p>
        </w:tc>
        <w:tc>
          <w:tcPr>
            <w:tcW w:w="3674" w:type="dxa"/>
          </w:tcPr>
          <w:p w14:paraId="53FE87E1" w14:textId="77777777" w:rsidR="00E76F38" w:rsidRPr="0040628E" w:rsidRDefault="00E76F38" w:rsidP="00E76F38">
            <w:pPr>
              <w:pStyle w:val="ListParagraph"/>
              <w:shd w:val="clear" w:color="auto" w:fill="FFFFFF"/>
              <w:spacing w:after="0" w:line="240" w:lineRule="auto"/>
              <w:ind w:left="29"/>
              <w:textAlignment w:val="top"/>
              <w:rPr>
                <w:rFonts w:ascii="Times New Roman" w:eastAsia="Times New Roman" w:hAnsi="Times New Roman" w:cs="Times New Roman"/>
                <w:sz w:val="20"/>
                <w:szCs w:val="20"/>
              </w:rPr>
            </w:pPr>
          </w:p>
        </w:tc>
      </w:tr>
      <w:tr w:rsidR="00E76F38" w:rsidRPr="0040628E" w14:paraId="0E2DBDA7" w14:textId="66AF995A" w:rsidTr="009F6A8A">
        <w:tc>
          <w:tcPr>
            <w:tcW w:w="3674" w:type="dxa"/>
          </w:tcPr>
          <w:p w14:paraId="492AF50C" w14:textId="2AA7A66F" w:rsidR="00E76F38" w:rsidRPr="003968AE" w:rsidRDefault="00F00B41" w:rsidP="003968AE">
            <w:pPr>
              <w:contextualSpacing/>
              <w:jc w:val="both"/>
              <w:rPr>
                <w:rFonts w:ascii="Times New Roman" w:eastAsia="Calibri" w:hAnsi="Times New Roman" w:cs="Times New Roman"/>
                <w:sz w:val="20"/>
                <w:szCs w:val="20"/>
              </w:rPr>
            </w:pPr>
            <w:r w:rsidRPr="00F00B41">
              <w:rPr>
                <w:rFonts w:ascii="Times New Roman" w:eastAsia="Calibri" w:hAnsi="Times New Roman" w:cs="Times New Roman"/>
                <w:sz w:val="20"/>
                <w:szCs w:val="20"/>
              </w:rPr>
              <w:t>3.1.12 При установке конструкций, закрепляемых в стенах, потолках или полках при помощи цементных растворов, удалять поддерживающие детали (подпорки, растяжки и т.п.) до затвердения растворов запрещается.</w:t>
            </w:r>
          </w:p>
        </w:tc>
        <w:tc>
          <w:tcPr>
            <w:tcW w:w="3674" w:type="dxa"/>
          </w:tcPr>
          <w:p w14:paraId="100796B8" w14:textId="0E74975F" w:rsidR="00E76F38" w:rsidRPr="0040628E" w:rsidRDefault="00E76F38" w:rsidP="00E76F38">
            <w:pPr>
              <w:widowControl w:val="0"/>
              <w:autoSpaceDE w:val="0"/>
              <w:autoSpaceDN w:val="0"/>
              <w:adjustRightInd w:val="0"/>
              <w:jc w:val="both"/>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3.1.1</w:t>
            </w:r>
            <w:r>
              <w:rPr>
                <w:rFonts w:ascii="Times New Roman" w:eastAsia="Times New Roman" w:hAnsi="Times New Roman" w:cs="Times New Roman"/>
                <w:sz w:val="20"/>
                <w:szCs w:val="20"/>
                <w:lang w:val="mn-MN"/>
              </w:rPr>
              <w:t>2</w:t>
            </w:r>
            <w:r w:rsidRPr="0040628E">
              <w:rPr>
                <w:rFonts w:ascii="Times New Roman" w:eastAsia="Times New Roman" w:hAnsi="Times New Roman" w:cs="Times New Roman"/>
                <w:sz w:val="20"/>
                <w:szCs w:val="20"/>
                <w:lang w:val="mn-MN"/>
              </w:rPr>
              <w:t xml:space="preserve"> </w:t>
            </w:r>
            <w:r w:rsidRPr="0040628E">
              <w:rPr>
                <w:rFonts w:ascii="Times New Roman" w:eastAsia="Times New Roman" w:hAnsi="Times New Roman" w:cs="Times New Roman"/>
                <w:sz w:val="20"/>
                <w:szCs w:val="20"/>
              </w:rPr>
              <w:t>Хана, тааз, тавиурт цементийн уусмалаар бэхлэгдэх хийцүүдийг суурилуулах үед уусмалыг хатахаас өмнө тулах эд ангиуд (ивээс, татуурга г.м)-ыг зайлуулж болохгүй</w:t>
            </w:r>
          </w:p>
        </w:tc>
        <w:tc>
          <w:tcPr>
            <w:tcW w:w="3674" w:type="dxa"/>
          </w:tcPr>
          <w:p w14:paraId="0D3FBBA4" w14:textId="0D38D5BC" w:rsidR="00E76F38" w:rsidRPr="00E60CC0" w:rsidRDefault="00E76F38" w:rsidP="00E76F38">
            <w:pPr>
              <w:widowControl w:val="0"/>
              <w:autoSpaceDE w:val="0"/>
              <w:autoSpaceDN w:val="0"/>
              <w:adjustRightInd w:val="0"/>
              <w:jc w:val="both"/>
              <w:rPr>
                <w:rFonts w:ascii="Times New Roman" w:eastAsia="Times New Roman" w:hAnsi="Times New Roman" w:cs="Times New Roman"/>
                <w:strike/>
                <w:sz w:val="20"/>
                <w:szCs w:val="20"/>
                <w:lang w:val="mn-MN"/>
              </w:rPr>
            </w:pPr>
            <w:r w:rsidRPr="00557727">
              <w:rPr>
                <w:rFonts w:ascii="Times New Roman" w:eastAsia="Times New Roman" w:hAnsi="Times New Roman" w:cs="Times New Roman"/>
                <w:color w:val="00B050"/>
                <w:sz w:val="20"/>
                <w:szCs w:val="20"/>
              </w:rPr>
              <w:t>3.1.1</w:t>
            </w:r>
            <w:r w:rsidRPr="00557727">
              <w:rPr>
                <w:rFonts w:ascii="Times New Roman" w:eastAsia="Times New Roman" w:hAnsi="Times New Roman" w:cs="Times New Roman"/>
                <w:color w:val="00B050"/>
                <w:sz w:val="20"/>
                <w:szCs w:val="20"/>
                <w:lang w:val="mn-MN"/>
              </w:rPr>
              <w:t xml:space="preserve">2 </w:t>
            </w:r>
            <w:r w:rsidRPr="00557727">
              <w:rPr>
                <w:rFonts w:ascii="Times New Roman" w:eastAsia="Times New Roman" w:hAnsi="Times New Roman" w:cs="Times New Roman"/>
                <w:color w:val="00B050"/>
                <w:sz w:val="20"/>
                <w:szCs w:val="20"/>
              </w:rPr>
              <w:t xml:space="preserve">Хана, тааз, тавиурт цементийн </w:t>
            </w:r>
            <w:r w:rsidRPr="00557727">
              <w:rPr>
                <w:rFonts w:ascii="Times New Roman" w:eastAsia="Times New Roman" w:hAnsi="Times New Roman" w:cs="Times New Roman"/>
                <w:color w:val="00B050"/>
                <w:sz w:val="20"/>
                <w:szCs w:val="20"/>
                <w:lang w:val="mn-MN"/>
              </w:rPr>
              <w:t>зуурмагаар</w:t>
            </w:r>
            <w:r w:rsidRPr="00557727">
              <w:rPr>
                <w:rFonts w:ascii="Times New Roman" w:eastAsia="Times New Roman" w:hAnsi="Times New Roman" w:cs="Times New Roman"/>
                <w:color w:val="00B050"/>
                <w:sz w:val="20"/>
                <w:szCs w:val="20"/>
              </w:rPr>
              <w:t xml:space="preserve"> бэхлэгдэх хийцүүдийг суурилуулах үед </w:t>
            </w:r>
            <w:r>
              <w:rPr>
                <w:rFonts w:ascii="Times New Roman" w:eastAsia="Times New Roman" w:hAnsi="Times New Roman" w:cs="Times New Roman"/>
                <w:color w:val="00B050"/>
                <w:sz w:val="20"/>
                <w:szCs w:val="20"/>
                <w:lang w:val="mn-MN"/>
              </w:rPr>
              <w:t>зуурамгийг</w:t>
            </w:r>
            <w:r w:rsidRPr="00557727">
              <w:rPr>
                <w:rFonts w:ascii="Times New Roman" w:eastAsia="Times New Roman" w:hAnsi="Times New Roman" w:cs="Times New Roman"/>
                <w:color w:val="00B050"/>
                <w:sz w:val="20"/>
                <w:szCs w:val="20"/>
              </w:rPr>
              <w:t xml:space="preserve"> хатахаас өмнө тулах эд ангиуд (ивээс, татуурга г.м)-ыг зайлуулж болохгүй</w:t>
            </w:r>
          </w:p>
        </w:tc>
        <w:tc>
          <w:tcPr>
            <w:tcW w:w="3674" w:type="dxa"/>
          </w:tcPr>
          <w:p w14:paraId="1B0721FC" w14:textId="77777777" w:rsidR="00E76F38" w:rsidRDefault="00E76F38" w:rsidP="00E76F38">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7BAF78F7" w14:textId="77777777" w:rsidR="00E76F38" w:rsidRDefault="00E76F38" w:rsidP="00E76F38">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E60CC0">
              <w:rPr>
                <w:rFonts w:ascii="Times New Roman" w:eastAsia="Times New Roman" w:hAnsi="Times New Roman" w:cs="Times New Roman"/>
                <w:strike/>
                <w:sz w:val="20"/>
                <w:szCs w:val="20"/>
              </w:rPr>
              <w:t>уусмалаар</w:t>
            </w:r>
            <w:r w:rsidRPr="00557727">
              <w:rPr>
                <w:rFonts w:ascii="Times New Roman" w:eastAsia="Times New Roman" w:hAnsi="Times New Roman" w:cs="Times New Roman"/>
                <w:color w:val="00B050"/>
                <w:sz w:val="20"/>
                <w:szCs w:val="20"/>
                <w:lang w:val="mn-MN"/>
              </w:rPr>
              <w:t xml:space="preserve"> зуурмагаар</w:t>
            </w:r>
          </w:p>
          <w:p w14:paraId="799B10FF" w14:textId="15C09352" w:rsidR="00E76F38" w:rsidRDefault="00E76F38" w:rsidP="00E76F38">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E60CC0">
              <w:rPr>
                <w:rFonts w:ascii="Times New Roman" w:eastAsia="Times New Roman" w:hAnsi="Times New Roman" w:cs="Times New Roman"/>
                <w:strike/>
                <w:sz w:val="20"/>
                <w:szCs w:val="20"/>
              </w:rPr>
              <w:t>уусмалыг</w:t>
            </w:r>
            <w:r>
              <w:rPr>
                <w:rFonts w:ascii="Times New Roman" w:eastAsia="Times New Roman" w:hAnsi="Times New Roman" w:cs="Times New Roman"/>
                <w:strike/>
                <w:sz w:val="20"/>
                <w:szCs w:val="20"/>
                <w:lang w:val="mn-MN"/>
              </w:rPr>
              <w:t xml:space="preserve">  </w:t>
            </w:r>
            <w:r>
              <w:rPr>
                <w:rFonts w:ascii="Times New Roman" w:eastAsia="Times New Roman" w:hAnsi="Times New Roman" w:cs="Times New Roman"/>
                <w:color w:val="00B050"/>
                <w:sz w:val="20"/>
                <w:szCs w:val="20"/>
                <w:lang w:val="mn-MN"/>
              </w:rPr>
              <w:t>зуурамгийг</w:t>
            </w:r>
          </w:p>
        </w:tc>
      </w:tr>
      <w:tr w:rsidR="00E76F38" w:rsidRPr="0040628E" w14:paraId="591FC82E" w14:textId="4CE7F7C7" w:rsidTr="009F6A8A">
        <w:tc>
          <w:tcPr>
            <w:tcW w:w="3674" w:type="dxa"/>
          </w:tcPr>
          <w:p w14:paraId="30188A1E" w14:textId="7CA8BE79" w:rsidR="00E76F38" w:rsidRPr="003968AE" w:rsidRDefault="00F00B41" w:rsidP="003968AE">
            <w:pPr>
              <w:contextualSpacing/>
              <w:jc w:val="both"/>
              <w:rPr>
                <w:rFonts w:ascii="Times New Roman" w:eastAsia="Calibri" w:hAnsi="Times New Roman" w:cs="Times New Roman"/>
                <w:sz w:val="20"/>
                <w:szCs w:val="20"/>
              </w:rPr>
            </w:pPr>
            <w:r w:rsidRPr="00F00B41">
              <w:rPr>
                <w:rFonts w:ascii="Times New Roman" w:eastAsia="Calibri" w:hAnsi="Times New Roman" w:cs="Times New Roman"/>
                <w:sz w:val="20"/>
                <w:szCs w:val="20"/>
              </w:rPr>
              <w:t>3.1.13 При монтаже щитов, пультов, панелей и т.п. их устойчивость до окончательного закрепления необходимо обеспечивать путем временного крепления к прочным строительным конструкциям.</w:t>
            </w:r>
          </w:p>
        </w:tc>
        <w:tc>
          <w:tcPr>
            <w:tcW w:w="3674" w:type="dxa"/>
          </w:tcPr>
          <w:p w14:paraId="38777066" w14:textId="29DFDACD" w:rsidR="00E76F38" w:rsidRPr="0040628E" w:rsidRDefault="00E76F38" w:rsidP="00E76F38">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sz w:val="20"/>
                <w:szCs w:val="20"/>
              </w:rPr>
            </w:pPr>
            <w:r w:rsidRPr="0040628E">
              <w:rPr>
                <w:rFonts w:ascii="Times New Roman" w:hAnsi="Times New Roman" w:cs="Times New Roman"/>
                <w:sz w:val="20"/>
                <w:szCs w:val="20"/>
              </w:rPr>
              <w:t xml:space="preserve">3.1.13 </w:t>
            </w:r>
            <w:r w:rsidRPr="0040628E">
              <w:rPr>
                <w:rFonts w:ascii="Times New Roman" w:eastAsia="Times New Roman" w:hAnsi="Times New Roman" w:cs="Times New Roman"/>
                <w:sz w:val="20"/>
                <w:szCs w:val="20"/>
              </w:rPr>
              <w:t>Хүчний самбар, пульт, панель, түүнтэй төстэй зүйлүүдийг угсрахдаа  тэдгээрийг эцэслэн бэхлэгдэх хүртэл тогтворжилтыг барилгын бат бэх бүтээцэд түр бэхлэх замаар хангавал зохино.</w:t>
            </w:r>
          </w:p>
        </w:tc>
        <w:tc>
          <w:tcPr>
            <w:tcW w:w="3674" w:type="dxa"/>
          </w:tcPr>
          <w:p w14:paraId="79B82332" w14:textId="586C3B60" w:rsidR="00E76F38" w:rsidRPr="0040628E" w:rsidRDefault="00E76F38" w:rsidP="00E76F38">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z w:val="20"/>
                <w:szCs w:val="20"/>
              </w:rPr>
            </w:pPr>
            <w:r w:rsidRPr="006F3669">
              <w:rPr>
                <w:rFonts w:ascii="Times New Roman" w:hAnsi="Times New Roman" w:cs="Times New Roman"/>
                <w:color w:val="00B050"/>
                <w:sz w:val="20"/>
                <w:szCs w:val="20"/>
              </w:rPr>
              <w:t xml:space="preserve">3.1.13 </w:t>
            </w:r>
            <w:r w:rsidRPr="006F3669">
              <w:rPr>
                <w:rFonts w:ascii="Times New Roman" w:eastAsia="Times New Roman" w:hAnsi="Times New Roman" w:cs="Times New Roman"/>
                <w:color w:val="00B050"/>
                <w:sz w:val="20"/>
                <w:szCs w:val="20"/>
              </w:rPr>
              <w:t>Хүчний самбар, пульт, панель, түүнтэй төстэй зүйлүүдийг угсрахдаа  тэдгээрийг эцэслэн бэхлэгдэх хүртэл тогт</w:t>
            </w:r>
            <w:r>
              <w:rPr>
                <w:rFonts w:ascii="Times New Roman" w:eastAsia="Times New Roman" w:hAnsi="Times New Roman" w:cs="Times New Roman"/>
                <w:color w:val="00B050"/>
                <w:sz w:val="20"/>
                <w:szCs w:val="20"/>
                <w:lang w:val="mn-MN"/>
              </w:rPr>
              <w:t>оохын тулд</w:t>
            </w:r>
            <w:r w:rsidRPr="006F3669">
              <w:rPr>
                <w:rFonts w:ascii="Times New Roman" w:eastAsia="Times New Roman" w:hAnsi="Times New Roman" w:cs="Times New Roman"/>
                <w:color w:val="00B050"/>
                <w:sz w:val="20"/>
                <w:szCs w:val="20"/>
              </w:rPr>
              <w:t xml:space="preserve"> барилгын бат бэх бүтээцэд түр бэхлэх замаар хангавал зохино.</w:t>
            </w:r>
          </w:p>
        </w:tc>
        <w:tc>
          <w:tcPr>
            <w:tcW w:w="3674" w:type="dxa"/>
          </w:tcPr>
          <w:p w14:paraId="17E0605F" w14:textId="77777777" w:rsidR="00E76F38" w:rsidRDefault="00E76F38" w:rsidP="00E76F38">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trike/>
                <w:sz w:val="20"/>
                <w:szCs w:val="20"/>
              </w:rPr>
            </w:pPr>
          </w:p>
          <w:p w14:paraId="15DDDD1A" w14:textId="77777777" w:rsidR="00E76F38" w:rsidRDefault="00E76F38" w:rsidP="00E76F38">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trike/>
                <w:sz w:val="20"/>
                <w:szCs w:val="20"/>
              </w:rPr>
            </w:pPr>
          </w:p>
          <w:p w14:paraId="7B77F7F2" w14:textId="77777777" w:rsidR="00E76F38" w:rsidRDefault="00E76F38" w:rsidP="00E76F38">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trike/>
                <w:sz w:val="20"/>
                <w:szCs w:val="20"/>
              </w:rPr>
            </w:pPr>
          </w:p>
          <w:p w14:paraId="7A1971EB" w14:textId="44700662" w:rsidR="00E76F38" w:rsidRDefault="00E76F38" w:rsidP="00E76F38">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trike/>
                <w:sz w:val="20"/>
                <w:szCs w:val="20"/>
              </w:rPr>
            </w:pPr>
            <w:r w:rsidRPr="00E60CC0">
              <w:rPr>
                <w:rFonts w:ascii="Times New Roman" w:eastAsia="Times New Roman" w:hAnsi="Times New Roman" w:cs="Times New Roman"/>
                <w:strike/>
                <w:sz w:val="20"/>
                <w:szCs w:val="20"/>
              </w:rPr>
              <w:t>тогтворжилтыг</w:t>
            </w:r>
            <w:r w:rsidRPr="006F3669">
              <w:rPr>
                <w:rFonts w:ascii="Times New Roman" w:eastAsia="Times New Roman" w:hAnsi="Times New Roman" w:cs="Times New Roman"/>
                <w:color w:val="00B050"/>
                <w:sz w:val="20"/>
                <w:szCs w:val="20"/>
              </w:rPr>
              <w:t xml:space="preserve"> тогт</w:t>
            </w:r>
            <w:r>
              <w:rPr>
                <w:rFonts w:ascii="Times New Roman" w:eastAsia="Times New Roman" w:hAnsi="Times New Roman" w:cs="Times New Roman"/>
                <w:color w:val="00B050"/>
                <w:sz w:val="20"/>
                <w:szCs w:val="20"/>
                <w:lang w:val="mn-MN"/>
              </w:rPr>
              <w:t>оохын тулд</w:t>
            </w:r>
          </w:p>
        </w:tc>
      </w:tr>
      <w:tr w:rsidR="00D93733" w:rsidRPr="0040628E" w14:paraId="2D5F8D30" w14:textId="3D344267" w:rsidTr="009F6A8A">
        <w:tc>
          <w:tcPr>
            <w:tcW w:w="3674" w:type="dxa"/>
          </w:tcPr>
          <w:p w14:paraId="1A041A64" w14:textId="77777777" w:rsidR="00F00B41" w:rsidRPr="00F00B41" w:rsidRDefault="00F00B41" w:rsidP="00F00B41">
            <w:pPr>
              <w:contextualSpacing/>
              <w:jc w:val="both"/>
              <w:rPr>
                <w:rFonts w:ascii="Times New Roman" w:eastAsia="Calibri" w:hAnsi="Times New Roman" w:cs="Times New Roman"/>
                <w:sz w:val="20"/>
                <w:szCs w:val="20"/>
              </w:rPr>
            </w:pPr>
            <w:r w:rsidRPr="00F00B41">
              <w:rPr>
                <w:rFonts w:ascii="Times New Roman" w:eastAsia="Calibri" w:hAnsi="Times New Roman" w:cs="Times New Roman"/>
                <w:sz w:val="20"/>
                <w:szCs w:val="20"/>
              </w:rPr>
              <w:t>3.1.14 Перемещение, подъем и установка камер, щитов или блоков РУ и другого оборудования должны осуществляться с принятием мер</w:t>
            </w:r>
            <w:proofErr w:type="gramStart"/>
            <w:r w:rsidRPr="00F00B41">
              <w:rPr>
                <w:rFonts w:ascii="Times New Roman" w:eastAsia="Calibri" w:hAnsi="Times New Roman" w:cs="Times New Roman"/>
                <w:sz w:val="20"/>
                <w:szCs w:val="20"/>
              </w:rPr>
              <w:t>,  предупреждающих</w:t>
            </w:r>
            <w:proofErr w:type="gramEnd"/>
            <w:r w:rsidRPr="00F00B41">
              <w:rPr>
                <w:rFonts w:ascii="Times New Roman" w:eastAsia="Calibri" w:hAnsi="Times New Roman" w:cs="Times New Roman"/>
                <w:sz w:val="20"/>
                <w:szCs w:val="20"/>
              </w:rPr>
              <w:t xml:space="preserve"> их  опрокидывание (строповка выше центра тяжести, применение оттяжек и др.).</w:t>
            </w:r>
          </w:p>
          <w:p w14:paraId="4A38FF63" w14:textId="4E8D240C" w:rsidR="00D93733" w:rsidRPr="0040628E" w:rsidRDefault="00D93733" w:rsidP="00D93733">
            <w:pPr>
              <w:widowControl w:val="0"/>
              <w:autoSpaceDE w:val="0"/>
              <w:autoSpaceDN w:val="0"/>
              <w:adjustRightInd w:val="0"/>
              <w:jc w:val="both"/>
              <w:rPr>
                <w:rFonts w:ascii="Times New Roman" w:eastAsiaTheme="minorEastAsia" w:hAnsi="Times New Roman" w:cs="Times New Roman"/>
                <w:sz w:val="20"/>
                <w:szCs w:val="20"/>
                <w:lang w:val="ru-RU"/>
              </w:rPr>
            </w:pPr>
          </w:p>
        </w:tc>
        <w:tc>
          <w:tcPr>
            <w:tcW w:w="3674" w:type="dxa"/>
          </w:tcPr>
          <w:p w14:paraId="07AA5A86" w14:textId="7D8595EB" w:rsidR="00D93733" w:rsidRPr="0040628E" w:rsidRDefault="00D93733" w:rsidP="003968AE">
            <w:pPr>
              <w:pStyle w:val="ListParagraph"/>
              <w:widowControl w:val="0"/>
              <w:autoSpaceDE w:val="0"/>
              <w:autoSpaceDN w:val="0"/>
              <w:adjustRightInd w:val="0"/>
              <w:spacing w:after="0" w:line="240" w:lineRule="auto"/>
              <w:ind w:left="0"/>
              <w:rPr>
                <w:rFonts w:ascii="Times New Roman" w:eastAsiaTheme="minorEastAsia" w:hAnsi="Times New Roman" w:cs="Times New Roman"/>
                <w:sz w:val="20"/>
                <w:szCs w:val="20"/>
              </w:rPr>
            </w:pPr>
            <w:r w:rsidRPr="0040628E">
              <w:rPr>
                <w:rFonts w:ascii="Times New Roman" w:hAnsi="Times New Roman" w:cs="Times New Roman"/>
                <w:sz w:val="20"/>
                <w:szCs w:val="20"/>
              </w:rPr>
              <w:t xml:space="preserve">3.1.14 </w:t>
            </w:r>
            <w:r w:rsidRPr="0040628E">
              <w:rPr>
                <w:rFonts w:ascii="Times New Roman" w:eastAsia="Times New Roman" w:hAnsi="Times New Roman" w:cs="Times New Roman"/>
                <w:sz w:val="20"/>
                <w:szCs w:val="20"/>
              </w:rPr>
              <w:t>Хорго, хүчний самбар, панель, хуваарилах байгууламжийн хэсэг ба бусад тоног төхөөрөмжийг өргөх, шилжүүлэх, суурилуулахдаа тэдгээрийг хөмрөхөөс сэргийлсэн (хүндийн төвөөс нь дээгүүр оосорлох, татуурга хэрэглэх ба бусад) арга хэмжээг авбал зохино.</w:t>
            </w:r>
          </w:p>
        </w:tc>
        <w:tc>
          <w:tcPr>
            <w:tcW w:w="3674" w:type="dxa"/>
          </w:tcPr>
          <w:p w14:paraId="190AB298" w14:textId="5CEE7D52" w:rsidR="00D93733" w:rsidRPr="003968AE" w:rsidRDefault="003968AE" w:rsidP="00D93733">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color w:val="00B050"/>
                <w:sz w:val="20"/>
                <w:szCs w:val="20"/>
              </w:rPr>
            </w:pPr>
            <w:r w:rsidRPr="003968AE">
              <w:rPr>
                <w:rFonts w:ascii="Times New Roman" w:hAnsi="Times New Roman" w:cs="Times New Roman"/>
                <w:color w:val="00B050"/>
                <w:sz w:val="20"/>
                <w:szCs w:val="20"/>
              </w:rPr>
              <w:t xml:space="preserve">3.1.14 </w:t>
            </w:r>
            <w:r w:rsidRPr="003968AE">
              <w:rPr>
                <w:rFonts w:ascii="Times New Roman" w:eastAsia="Times New Roman" w:hAnsi="Times New Roman" w:cs="Times New Roman"/>
                <w:color w:val="00B050"/>
                <w:sz w:val="20"/>
                <w:szCs w:val="20"/>
              </w:rPr>
              <w:t xml:space="preserve">Хорго, хүчний самбар, панель, хуваарилах байгууламжийн хэсэг ба бусад тоног төхөөрөмжийг өргөх, шилжүүлэх, суурилуулахдаа тэдгээрийг </w:t>
            </w:r>
            <w:r w:rsidRPr="003968AE">
              <w:rPr>
                <w:rFonts w:ascii="Times New Roman" w:eastAsia="Times New Roman" w:hAnsi="Times New Roman" w:cs="Times New Roman"/>
                <w:color w:val="00B050"/>
                <w:sz w:val="20"/>
                <w:szCs w:val="20"/>
                <w:lang w:val="mn-MN"/>
              </w:rPr>
              <w:t xml:space="preserve">онхолдохоос </w:t>
            </w:r>
            <w:r w:rsidRPr="003968AE">
              <w:rPr>
                <w:rFonts w:ascii="Times New Roman" w:eastAsia="Times New Roman" w:hAnsi="Times New Roman" w:cs="Times New Roman"/>
                <w:color w:val="00B050"/>
                <w:sz w:val="20"/>
                <w:szCs w:val="20"/>
              </w:rPr>
              <w:t>сэргийлсэн (хүндийн төвөөс нь дээгүүр оосорлох, татуурга хэрэглэх ба бусад) арга хэмжээг авбал зохино.</w:t>
            </w:r>
          </w:p>
        </w:tc>
        <w:tc>
          <w:tcPr>
            <w:tcW w:w="3674" w:type="dxa"/>
          </w:tcPr>
          <w:p w14:paraId="18E430FA" w14:textId="11758FD7" w:rsidR="00D93733" w:rsidRPr="009D6C03" w:rsidRDefault="00D93733" w:rsidP="00D93733">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..х</w:t>
            </w:r>
            <w:r w:rsidRPr="0040628E">
              <w:rPr>
                <w:rFonts w:ascii="Times New Roman" w:eastAsia="Times New Roman" w:hAnsi="Times New Roman" w:cs="Times New Roman"/>
                <w:sz w:val="20"/>
                <w:szCs w:val="20"/>
              </w:rPr>
              <w:t>өмрөхөөс</w:t>
            </w:r>
            <w:r>
              <w:rPr>
                <w:rFonts w:ascii="Times New Roman" w:eastAsia="Times New Roman" w:hAnsi="Times New Roman" w:cs="Times New Roman"/>
                <w:sz w:val="20"/>
                <w:szCs w:val="20"/>
                <w:lang w:val="mn-MN"/>
              </w:rPr>
              <w:t xml:space="preserve">- </w:t>
            </w:r>
            <w:r w:rsidRPr="009D6C03">
              <w:rPr>
                <w:rFonts w:ascii="Times New Roman" w:eastAsia="Times New Roman" w:hAnsi="Times New Roman" w:cs="Times New Roman"/>
                <w:color w:val="FF0000"/>
                <w:sz w:val="20"/>
                <w:szCs w:val="20"/>
                <w:lang w:val="mn-MN"/>
              </w:rPr>
              <w:t>онхолдохоос</w:t>
            </w:r>
            <w:r>
              <w:rPr>
                <w:rFonts w:ascii="Times New Roman" w:eastAsia="Times New Roman" w:hAnsi="Times New Roman" w:cs="Times New Roman"/>
                <w:color w:val="FF0000"/>
                <w:sz w:val="20"/>
                <w:szCs w:val="20"/>
                <w:lang w:val="mn-MN"/>
              </w:rPr>
              <w:t xml:space="preserve">... </w:t>
            </w:r>
          </w:p>
        </w:tc>
      </w:tr>
      <w:tr w:rsidR="00D93733" w:rsidRPr="0040628E" w14:paraId="7F051D27" w14:textId="0537AC35" w:rsidTr="009F6A8A">
        <w:tc>
          <w:tcPr>
            <w:tcW w:w="3674" w:type="dxa"/>
          </w:tcPr>
          <w:p w14:paraId="011BCE47" w14:textId="444AAC8C" w:rsidR="00D93733" w:rsidRPr="003968AE" w:rsidRDefault="00F00B41" w:rsidP="003968AE">
            <w:pPr>
              <w:contextualSpacing/>
              <w:jc w:val="both"/>
              <w:rPr>
                <w:rFonts w:ascii="Times New Roman" w:eastAsia="Calibri" w:hAnsi="Times New Roman" w:cs="Times New Roman"/>
                <w:sz w:val="20"/>
                <w:szCs w:val="20"/>
              </w:rPr>
            </w:pPr>
            <w:r w:rsidRPr="00F00B41">
              <w:rPr>
                <w:rFonts w:ascii="Times New Roman" w:eastAsia="Calibri" w:hAnsi="Times New Roman" w:cs="Times New Roman"/>
                <w:sz w:val="20"/>
                <w:szCs w:val="20"/>
              </w:rPr>
              <w:t>3.1.15 Оставлять инструмент и неукрепленные детали на каркасах монтируемых щитов, ячеек и на других конструкциях запрещается.</w:t>
            </w:r>
          </w:p>
        </w:tc>
        <w:tc>
          <w:tcPr>
            <w:tcW w:w="3674" w:type="dxa"/>
          </w:tcPr>
          <w:p w14:paraId="08D545D8" w14:textId="77777777" w:rsidR="00D93733" w:rsidRPr="000870FA" w:rsidRDefault="00D93733" w:rsidP="00D93733">
            <w:pPr>
              <w:pStyle w:val="ListParagraph"/>
              <w:numPr>
                <w:ilvl w:val="2"/>
                <w:numId w:val="12"/>
              </w:numPr>
              <w:shd w:val="clear" w:color="auto" w:fill="FFFFFF"/>
              <w:spacing w:after="0" w:line="240" w:lineRule="auto"/>
              <w:ind w:left="0" w:firstLine="0"/>
              <w:jc w:val="both"/>
              <w:textAlignment w:val="top"/>
              <w:rPr>
                <w:rFonts w:ascii="Times New Roman" w:eastAsia="Times New Roman" w:hAnsi="Times New Roman" w:cs="Times New Roman"/>
                <w:sz w:val="20"/>
                <w:szCs w:val="20"/>
              </w:rPr>
            </w:pPr>
            <w:r w:rsidRPr="000870FA">
              <w:rPr>
                <w:rFonts w:ascii="Times New Roman" w:eastAsia="Times New Roman" w:hAnsi="Times New Roman" w:cs="Times New Roman"/>
                <w:sz w:val="20"/>
                <w:szCs w:val="20"/>
              </w:rPr>
              <w:t>Угсарч буй самбар, хорго, бусад хийцүүд дээр бэхэлгээгүй эд анги, багаж тавьж орхихыг хориглоно.</w:t>
            </w:r>
          </w:p>
          <w:p w14:paraId="12378CB5" w14:textId="126C78A0" w:rsidR="00D93733" w:rsidRPr="000870FA" w:rsidRDefault="00D93733" w:rsidP="00D93733">
            <w:pPr>
              <w:pStyle w:val="ListParagraph"/>
              <w:shd w:val="clear" w:color="auto" w:fill="FFFFFF"/>
              <w:spacing w:after="0" w:line="240" w:lineRule="auto"/>
              <w:ind w:left="0"/>
              <w:jc w:val="center"/>
              <w:textAlignment w:val="top"/>
              <w:rPr>
                <w:rFonts w:ascii="Times New Roman" w:eastAsiaTheme="minorEastAsia" w:hAnsi="Times New Roman" w:cs="Times New Roman"/>
                <w:color w:val="00B050"/>
                <w:sz w:val="20"/>
                <w:szCs w:val="20"/>
              </w:rPr>
            </w:pPr>
          </w:p>
        </w:tc>
        <w:tc>
          <w:tcPr>
            <w:tcW w:w="3674" w:type="dxa"/>
          </w:tcPr>
          <w:p w14:paraId="1EF472C9" w14:textId="77777777" w:rsidR="00D93733" w:rsidRDefault="00D93733" w:rsidP="003968AE">
            <w:pPr>
              <w:pStyle w:val="ListParagraph"/>
              <w:shd w:val="clear" w:color="auto" w:fill="FFFFFF"/>
              <w:spacing w:after="0" w:line="240" w:lineRule="auto"/>
              <w:ind w:left="0"/>
              <w:jc w:val="center"/>
              <w:textAlignment w:val="top"/>
              <w:rPr>
                <w:rFonts w:ascii="Times New Roman" w:eastAsiaTheme="minorEastAsia" w:hAnsi="Times New Roman" w:cs="Times New Roman"/>
                <w:sz w:val="20"/>
                <w:szCs w:val="20"/>
              </w:rPr>
            </w:pPr>
          </w:p>
          <w:p w14:paraId="1BE784F2" w14:textId="22E4597F" w:rsidR="00D93733" w:rsidRPr="0040628E" w:rsidRDefault="00D93733" w:rsidP="003968AE">
            <w:pPr>
              <w:shd w:val="clear" w:color="auto" w:fill="FFFFFF"/>
              <w:ind w:left="29"/>
              <w:jc w:val="center"/>
              <w:textAlignment w:val="top"/>
              <w:rPr>
                <w:rFonts w:ascii="Times New Roman" w:eastAsia="Times New Roman" w:hAnsi="Times New Roman" w:cs="Times New Roman"/>
                <w:sz w:val="20"/>
                <w:szCs w:val="20"/>
              </w:rPr>
            </w:pPr>
            <w:r w:rsidRPr="0040628E">
              <w:rPr>
                <w:rFonts w:ascii="Times New Roman" w:eastAsiaTheme="minorEastAsia" w:hAnsi="Times New Roman" w:cs="Times New Roman"/>
                <w:sz w:val="20"/>
                <w:szCs w:val="20"/>
              </w:rPr>
              <w:t>Өөрчлөлтгүй</w:t>
            </w:r>
          </w:p>
        </w:tc>
        <w:tc>
          <w:tcPr>
            <w:tcW w:w="3674" w:type="dxa"/>
          </w:tcPr>
          <w:p w14:paraId="43D6285F" w14:textId="77777777" w:rsidR="00D93733" w:rsidRPr="0040628E" w:rsidRDefault="00D93733" w:rsidP="00D93733">
            <w:pPr>
              <w:shd w:val="clear" w:color="auto" w:fill="FFFFFF"/>
              <w:ind w:left="29"/>
              <w:jc w:val="both"/>
              <w:textAlignment w:val="top"/>
              <w:rPr>
                <w:rFonts w:ascii="Times New Roman" w:eastAsia="Times New Roman" w:hAnsi="Times New Roman" w:cs="Times New Roman"/>
                <w:sz w:val="20"/>
                <w:szCs w:val="20"/>
              </w:rPr>
            </w:pPr>
          </w:p>
        </w:tc>
      </w:tr>
      <w:tr w:rsidR="00D93733" w:rsidRPr="0040628E" w14:paraId="435BF1FF" w14:textId="09D7AA6B" w:rsidTr="009F6A8A">
        <w:tc>
          <w:tcPr>
            <w:tcW w:w="3674" w:type="dxa"/>
          </w:tcPr>
          <w:p w14:paraId="19D30522" w14:textId="77777777" w:rsidR="00F00B41" w:rsidRPr="00F00B41" w:rsidRDefault="00F00B41" w:rsidP="00F00B41">
            <w:pPr>
              <w:contextualSpacing/>
              <w:jc w:val="both"/>
              <w:rPr>
                <w:rFonts w:ascii="Times New Roman" w:eastAsia="Calibri" w:hAnsi="Times New Roman" w:cs="Times New Roman"/>
                <w:sz w:val="20"/>
                <w:szCs w:val="20"/>
              </w:rPr>
            </w:pPr>
            <w:r w:rsidRPr="00F00B41">
              <w:rPr>
                <w:rFonts w:ascii="Times New Roman" w:eastAsia="Calibri" w:hAnsi="Times New Roman" w:cs="Times New Roman"/>
                <w:sz w:val="20"/>
                <w:szCs w:val="20"/>
              </w:rPr>
              <w:t>3.1.16 При монтаже трансформаторов тока и присоединении к ним проводов вторичных цепей неиспользуемые вторичные обмотки должны быть закорочены и заземлены.</w:t>
            </w:r>
          </w:p>
          <w:p w14:paraId="1B5C76FC" w14:textId="17ACB4BB" w:rsidR="00D93733" w:rsidRPr="0040628E" w:rsidRDefault="00D93733" w:rsidP="00D93733">
            <w:pPr>
              <w:widowControl w:val="0"/>
              <w:autoSpaceDE w:val="0"/>
              <w:autoSpaceDN w:val="0"/>
              <w:adjustRightInd w:val="0"/>
              <w:jc w:val="both"/>
              <w:rPr>
                <w:rFonts w:ascii="Times New Roman" w:eastAsiaTheme="minorEastAsia" w:hAnsi="Times New Roman" w:cs="Times New Roman"/>
                <w:sz w:val="20"/>
                <w:szCs w:val="20"/>
                <w:lang w:val="ru-RU"/>
              </w:rPr>
            </w:pPr>
          </w:p>
        </w:tc>
        <w:tc>
          <w:tcPr>
            <w:tcW w:w="3674" w:type="dxa"/>
          </w:tcPr>
          <w:p w14:paraId="454D58FE" w14:textId="78E5317A" w:rsidR="00D93733" w:rsidRPr="0040628E" w:rsidRDefault="00D93733" w:rsidP="00D93733">
            <w:pPr>
              <w:shd w:val="clear" w:color="auto" w:fill="FFFFFF"/>
              <w:jc w:val="center"/>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3.1.16 Гүйдлийн трансформаторыг угсрах, түүнд хоёрдогч хэлхээний утсыг  холбохдоо ашиглаагүй хоёрдогч ороомгуудад богино холболт хийж газардуулсан байх ёстой.</w:t>
            </w:r>
          </w:p>
        </w:tc>
        <w:tc>
          <w:tcPr>
            <w:tcW w:w="3674" w:type="dxa"/>
          </w:tcPr>
          <w:p w14:paraId="2D4A13C3" w14:textId="77777777" w:rsidR="00D93733" w:rsidRDefault="00D93733" w:rsidP="003968AE">
            <w:pPr>
              <w:shd w:val="clear" w:color="auto" w:fill="FFFFFF"/>
              <w:jc w:val="center"/>
              <w:textAlignment w:val="top"/>
              <w:rPr>
                <w:rFonts w:ascii="Times New Roman" w:eastAsiaTheme="minorEastAsia" w:hAnsi="Times New Roman" w:cs="Times New Roman"/>
                <w:sz w:val="20"/>
                <w:szCs w:val="20"/>
              </w:rPr>
            </w:pPr>
          </w:p>
          <w:p w14:paraId="0DE4E347" w14:textId="77777777" w:rsidR="00D93733" w:rsidRDefault="00D93733" w:rsidP="003968AE">
            <w:pPr>
              <w:shd w:val="clear" w:color="auto" w:fill="FFFFFF"/>
              <w:jc w:val="center"/>
              <w:textAlignment w:val="top"/>
              <w:rPr>
                <w:rFonts w:ascii="Times New Roman" w:eastAsiaTheme="minorEastAsia" w:hAnsi="Times New Roman" w:cs="Times New Roman"/>
                <w:sz w:val="20"/>
                <w:szCs w:val="20"/>
              </w:rPr>
            </w:pPr>
          </w:p>
          <w:p w14:paraId="136AFA40" w14:textId="20EFE08E" w:rsidR="00D93733" w:rsidRPr="0040628E" w:rsidRDefault="00D93733" w:rsidP="003968AE">
            <w:pPr>
              <w:shd w:val="clear" w:color="auto" w:fill="FFFFFF"/>
              <w:jc w:val="center"/>
              <w:textAlignment w:val="top"/>
              <w:rPr>
                <w:rFonts w:ascii="Times New Roman" w:eastAsia="Times New Roman" w:hAnsi="Times New Roman" w:cs="Times New Roman"/>
                <w:sz w:val="20"/>
                <w:szCs w:val="20"/>
              </w:rPr>
            </w:pPr>
            <w:r w:rsidRPr="0040628E">
              <w:rPr>
                <w:rFonts w:ascii="Times New Roman" w:eastAsiaTheme="minorEastAsia" w:hAnsi="Times New Roman" w:cs="Times New Roman"/>
                <w:sz w:val="20"/>
                <w:szCs w:val="20"/>
              </w:rPr>
              <w:t>Өөрчлөлтгүй</w:t>
            </w:r>
          </w:p>
        </w:tc>
        <w:tc>
          <w:tcPr>
            <w:tcW w:w="3674" w:type="dxa"/>
          </w:tcPr>
          <w:p w14:paraId="31B17F8C" w14:textId="77777777" w:rsidR="00D93733" w:rsidRPr="0040628E" w:rsidRDefault="00D93733" w:rsidP="00D93733">
            <w:pPr>
              <w:shd w:val="clear" w:color="auto" w:fill="FFFFFF"/>
              <w:textAlignment w:val="top"/>
              <w:rPr>
                <w:rFonts w:ascii="Times New Roman" w:eastAsia="Times New Roman" w:hAnsi="Times New Roman" w:cs="Times New Roman"/>
                <w:sz w:val="20"/>
                <w:szCs w:val="20"/>
              </w:rPr>
            </w:pPr>
          </w:p>
        </w:tc>
      </w:tr>
      <w:tr w:rsidR="00D93733" w:rsidRPr="0040628E" w14:paraId="17BBE07C" w14:textId="0176EBF0" w:rsidTr="009F6A8A">
        <w:tc>
          <w:tcPr>
            <w:tcW w:w="3674" w:type="dxa"/>
          </w:tcPr>
          <w:p w14:paraId="34DEFE05" w14:textId="7FCA5710" w:rsidR="00D93733" w:rsidRPr="003968AE" w:rsidRDefault="00F00B41" w:rsidP="003968AE">
            <w:pPr>
              <w:contextualSpacing/>
              <w:jc w:val="both"/>
              <w:rPr>
                <w:rFonts w:ascii="Times New Roman" w:eastAsia="Calibri" w:hAnsi="Times New Roman" w:cs="Times New Roman"/>
                <w:sz w:val="20"/>
                <w:szCs w:val="20"/>
              </w:rPr>
            </w:pPr>
            <w:r w:rsidRPr="00F00B41">
              <w:rPr>
                <w:rFonts w:ascii="Times New Roman" w:eastAsia="Calibri" w:hAnsi="Times New Roman" w:cs="Times New Roman"/>
                <w:sz w:val="20"/>
                <w:szCs w:val="20"/>
              </w:rPr>
              <w:t>3.1.17 Для проверки контактов масляных выключателей на одновременность включения, а также для освещения при работах внутри бака выключателя, должно применяться напряжение не выше 12В.</w:t>
            </w:r>
          </w:p>
        </w:tc>
        <w:tc>
          <w:tcPr>
            <w:tcW w:w="3674" w:type="dxa"/>
          </w:tcPr>
          <w:p w14:paraId="0BA81680" w14:textId="77777777" w:rsidR="00D93733" w:rsidRPr="0040628E" w:rsidRDefault="00D93733" w:rsidP="00D93733">
            <w:pPr>
              <w:shd w:val="clear" w:color="auto" w:fill="FFFFFF"/>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3.1.17 Тосон таслуурын контактын зэрэг залгагдалтыг шалгах, таслуурын их биен дотор ажиллахдаа 12 В-оос ихгүй хүчдэлтэй гэрэлтүүлэг ашиглана.</w:t>
            </w:r>
          </w:p>
          <w:p w14:paraId="69C3CDD2" w14:textId="7DE10B5D" w:rsidR="00D93733" w:rsidRPr="0040628E" w:rsidRDefault="00D93733" w:rsidP="00D93733">
            <w:pPr>
              <w:widowControl w:val="0"/>
              <w:autoSpaceDE w:val="0"/>
              <w:autoSpaceDN w:val="0"/>
              <w:adjustRightInd w:val="0"/>
              <w:jc w:val="center"/>
              <w:rPr>
                <w:rFonts w:ascii="Times New Roman" w:eastAsiaTheme="minorEastAsia" w:hAnsi="Times New Roman" w:cs="Times New Roman"/>
                <w:sz w:val="20"/>
                <w:szCs w:val="20"/>
                <w:lang w:val="mn-MN"/>
              </w:rPr>
            </w:pPr>
          </w:p>
        </w:tc>
        <w:tc>
          <w:tcPr>
            <w:tcW w:w="3674" w:type="dxa"/>
          </w:tcPr>
          <w:p w14:paraId="2D865F2F" w14:textId="77777777" w:rsidR="00D93733" w:rsidRPr="0040628E" w:rsidRDefault="00D93733" w:rsidP="003968AE">
            <w:pPr>
              <w:shd w:val="clear" w:color="auto" w:fill="FFFFFF"/>
              <w:jc w:val="center"/>
              <w:textAlignment w:val="top"/>
              <w:rPr>
                <w:rFonts w:ascii="Times New Roman" w:eastAsia="Times New Roman" w:hAnsi="Times New Roman" w:cs="Times New Roman"/>
                <w:sz w:val="20"/>
                <w:szCs w:val="20"/>
              </w:rPr>
            </w:pPr>
          </w:p>
          <w:p w14:paraId="16FE5F60" w14:textId="77777777" w:rsidR="00D93733" w:rsidRDefault="00D93733" w:rsidP="003968AE">
            <w:pPr>
              <w:widowControl w:val="0"/>
              <w:autoSpaceDE w:val="0"/>
              <w:autoSpaceDN w:val="0"/>
              <w:adjustRightInd w:val="0"/>
              <w:jc w:val="center"/>
              <w:rPr>
                <w:rFonts w:ascii="Times New Roman" w:eastAsiaTheme="minorEastAsia" w:hAnsi="Times New Roman" w:cs="Times New Roman"/>
                <w:sz w:val="20"/>
                <w:szCs w:val="20"/>
              </w:rPr>
            </w:pPr>
          </w:p>
          <w:p w14:paraId="032C61F5" w14:textId="379D9C6C" w:rsidR="00D93733" w:rsidRPr="0040628E" w:rsidRDefault="00D93733" w:rsidP="003968AE">
            <w:pPr>
              <w:shd w:val="clear" w:color="auto" w:fill="FFFFFF"/>
              <w:jc w:val="center"/>
              <w:textAlignment w:val="top"/>
              <w:rPr>
                <w:rFonts w:ascii="Times New Roman" w:eastAsia="Times New Roman" w:hAnsi="Times New Roman" w:cs="Times New Roman"/>
                <w:sz w:val="20"/>
                <w:szCs w:val="20"/>
              </w:rPr>
            </w:pPr>
            <w:r w:rsidRPr="0040628E">
              <w:rPr>
                <w:rFonts w:ascii="Times New Roman" w:eastAsiaTheme="minorEastAsia" w:hAnsi="Times New Roman" w:cs="Times New Roman"/>
                <w:sz w:val="20"/>
                <w:szCs w:val="20"/>
              </w:rPr>
              <w:t>Өөрчлөлтгүй</w:t>
            </w:r>
          </w:p>
        </w:tc>
        <w:tc>
          <w:tcPr>
            <w:tcW w:w="3674" w:type="dxa"/>
          </w:tcPr>
          <w:p w14:paraId="4A461401" w14:textId="77777777" w:rsidR="00D93733" w:rsidRPr="0040628E" w:rsidRDefault="00D93733" w:rsidP="00D93733">
            <w:pPr>
              <w:shd w:val="clear" w:color="auto" w:fill="FFFFFF"/>
              <w:textAlignment w:val="top"/>
              <w:rPr>
                <w:rFonts w:ascii="Times New Roman" w:eastAsia="Times New Roman" w:hAnsi="Times New Roman" w:cs="Times New Roman"/>
                <w:sz w:val="20"/>
                <w:szCs w:val="20"/>
              </w:rPr>
            </w:pPr>
          </w:p>
        </w:tc>
      </w:tr>
      <w:tr w:rsidR="00D93733" w:rsidRPr="0040628E" w14:paraId="29FD6912" w14:textId="7D7A3E95" w:rsidTr="009F6A8A">
        <w:tc>
          <w:tcPr>
            <w:tcW w:w="3674" w:type="dxa"/>
          </w:tcPr>
          <w:p w14:paraId="4AA9BAE4" w14:textId="18D6A5F9" w:rsidR="00D93733" w:rsidRPr="003968AE" w:rsidRDefault="00F00B41" w:rsidP="003968AE">
            <w:pPr>
              <w:contextualSpacing/>
              <w:jc w:val="both"/>
              <w:rPr>
                <w:rFonts w:ascii="Times New Roman" w:eastAsia="Calibri" w:hAnsi="Times New Roman" w:cs="Times New Roman"/>
                <w:sz w:val="20"/>
                <w:szCs w:val="20"/>
              </w:rPr>
            </w:pPr>
            <w:r w:rsidRPr="00F00B41">
              <w:rPr>
                <w:rFonts w:ascii="Times New Roman" w:eastAsia="Calibri" w:hAnsi="Times New Roman" w:cs="Times New Roman"/>
                <w:sz w:val="20"/>
                <w:szCs w:val="20"/>
              </w:rPr>
              <w:t xml:space="preserve">3.1.18 На месте установки центрифуги или фильтра-пресса у маслонаполняемых аппаратов должны </w:t>
            </w:r>
            <w:r w:rsidRPr="00F00B41">
              <w:rPr>
                <w:rFonts w:ascii="Times New Roman" w:eastAsia="Calibri" w:hAnsi="Times New Roman" w:cs="Times New Roman"/>
                <w:sz w:val="20"/>
                <w:szCs w:val="20"/>
              </w:rPr>
              <w:lastRenderedPageBreak/>
              <w:t>быть вывешены плакаты, запрещающие разведение открытого огня, курение и производство сварки.</w:t>
            </w:r>
            <w:r w:rsidRPr="00F00B41">
              <w:rPr>
                <w:rFonts w:ascii="Times New Roman" w:eastAsia="Calibri" w:hAnsi="Times New Roman" w:cs="Times New Roman"/>
                <w:sz w:val="20"/>
                <w:szCs w:val="20"/>
                <w:lang w:val="mn-MN"/>
              </w:rPr>
              <w:t xml:space="preserve"> </w:t>
            </w:r>
            <w:r w:rsidRPr="00F00B41">
              <w:rPr>
                <w:rFonts w:ascii="Times New Roman" w:eastAsia="Calibri" w:hAnsi="Times New Roman" w:cs="Times New Roman"/>
                <w:sz w:val="20"/>
                <w:szCs w:val="20"/>
              </w:rPr>
              <w:t>Запрещается слив, заполнение и промывка маслом аппаратов при наличии открытого огня на расстоянии менее 10 м, а также применение стеклянной тары для слива и заливки масла (за исключением взятия пробы).</w:t>
            </w:r>
          </w:p>
        </w:tc>
        <w:tc>
          <w:tcPr>
            <w:tcW w:w="3674" w:type="dxa"/>
          </w:tcPr>
          <w:p w14:paraId="6C739A90" w14:textId="79D8F877" w:rsidR="00D93733" w:rsidRPr="0040628E" w:rsidRDefault="00D93733" w:rsidP="00D93733">
            <w:pPr>
              <w:pStyle w:val="ListParagraph"/>
              <w:numPr>
                <w:ilvl w:val="2"/>
                <w:numId w:val="14"/>
              </w:numPr>
              <w:shd w:val="clear" w:color="auto" w:fill="FFFFFF"/>
              <w:spacing w:after="0" w:line="240" w:lineRule="auto"/>
              <w:ind w:left="0" w:firstLine="0"/>
              <w:textAlignment w:val="top"/>
              <w:rPr>
                <w:rFonts w:ascii="Times New Roman" w:eastAsiaTheme="minorEastAsia" w:hAnsi="Times New Roman" w:cs="Times New Roman"/>
                <w:sz w:val="20"/>
                <w:szCs w:val="20"/>
                <w:lang w:val="mn-MN"/>
              </w:rPr>
            </w:pPr>
            <w:r w:rsidRPr="0040628E">
              <w:rPr>
                <w:rFonts w:ascii="Times New Roman" w:eastAsia="Times New Roman" w:hAnsi="Times New Roman" w:cs="Times New Roman"/>
                <w:sz w:val="20"/>
                <w:szCs w:val="20"/>
              </w:rPr>
              <w:lastRenderedPageBreak/>
              <w:t xml:space="preserve">Төвөөс зугатах хүчний буюу тос дүүргэгч аппаратын шүүгч-шахуурга суурилуулах байранд ил гал </w:t>
            </w:r>
            <w:r w:rsidRPr="0040628E">
              <w:rPr>
                <w:rFonts w:ascii="Times New Roman" w:eastAsia="Times New Roman" w:hAnsi="Times New Roman" w:cs="Times New Roman"/>
                <w:sz w:val="20"/>
                <w:szCs w:val="20"/>
              </w:rPr>
              <w:lastRenderedPageBreak/>
              <w:t>гаргах, тамхи татах, гагнуур хийхийг хориглох бөгөөд хориглосон заалт бүхий плакат өлгөнө. Ил галтай газраас 10 м-ээс багагүй зайд аппаратыг тосоор угаах, дүүргэх, юүлэх, түүнчлэн зориулалтын бус шилэн савыг тос нэмэх, юүлэхэд (бөглөө авахыг эс тооцон) ашиглахыг хориглоно.</w:t>
            </w:r>
          </w:p>
        </w:tc>
        <w:tc>
          <w:tcPr>
            <w:tcW w:w="3674" w:type="dxa"/>
          </w:tcPr>
          <w:p w14:paraId="741E3604" w14:textId="61190237" w:rsidR="00D93733" w:rsidRPr="0040628E" w:rsidRDefault="00D93733" w:rsidP="00D93733">
            <w:pPr>
              <w:pStyle w:val="ListParagraph"/>
              <w:shd w:val="clear" w:color="auto" w:fill="FFFFFF"/>
              <w:spacing w:after="0" w:line="240" w:lineRule="auto"/>
              <w:ind w:left="29"/>
              <w:textAlignment w:val="top"/>
              <w:rPr>
                <w:rFonts w:ascii="Times New Roman" w:eastAsia="Times New Roman" w:hAnsi="Times New Roman" w:cs="Times New Roman"/>
                <w:sz w:val="20"/>
                <w:szCs w:val="20"/>
              </w:rPr>
            </w:pPr>
            <w:r>
              <w:rPr>
                <w:rFonts w:ascii="Times New Roman" w:eastAsiaTheme="minorEastAsia" w:hAnsi="Times New Roman" w:cs="Times New Roman"/>
                <w:color w:val="00B050"/>
                <w:sz w:val="20"/>
                <w:szCs w:val="20"/>
                <w:lang w:val="mn-MN"/>
              </w:rPr>
              <w:lastRenderedPageBreak/>
              <w:t xml:space="preserve">3.1.18  </w:t>
            </w:r>
            <w:r w:rsidRPr="00DC24A2">
              <w:rPr>
                <w:rFonts w:ascii="Times New Roman" w:eastAsiaTheme="minorEastAsia" w:hAnsi="Times New Roman" w:cs="Times New Roman"/>
                <w:color w:val="00B050"/>
                <w:sz w:val="20"/>
                <w:szCs w:val="20"/>
                <w:lang w:val="mn-MN"/>
              </w:rPr>
              <w:t xml:space="preserve">Тос цэвэрлэх төхөөрөмжийн өрөө </w:t>
            </w:r>
            <w:r w:rsidRPr="000C1AC6">
              <w:rPr>
                <w:rFonts w:ascii="Times New Roman" w:eastAsiaTheme="minorEastAsia" w:hAnsi="Times New Roman" w:cs="Times New Roman"/>
                <w:color w:val="FF0000"/>
                <w:sz w:val="20"/>
                <w:szCs w:val="20"/>
                <w:u w:val="single"/>
                <w:lang w:val="mn-MN"/>
              </w:rPr>
              <w:t xml:space="preserve">болон </w:t>
            </w:r>
            <w:r w:rsidRPr="00DC24A2">
              <w:rPr>
                <w:rFonts w:ascii="Times New Roman" w:eastAsiaTheme="minorEastAsia" w:hAnsi="Times New Roman" w:cs="Times New Roman"/>
                <w:color w:val="00B050"/>
                <w:sz w:val="20"/>
                <w:szCs w:val="20"/>
                <w:lang w:val="mn-MN"/>
              </w:rPr>
              <w:t xml:space="preserve">тостой нөхцөлтэй ажлын байранд </w:t>
            </w:r>
            <w:r w:rsidRPr="00DC24A2">
              <w:rPr>
                <w:rFonts w:ascii="Times New Roman" w:eastAsia="Times New Roman" w:hAnsi="Times New Roman" w:cs="Times New Roman"/>
                <w:color w:val="00B050"/>
                <w:sz w:val="20"/>
                <w:szCs w:val="20"/>
              </w:rPr>
              <w:t xml:space="preserve">ил гал гаргах, тамхи татах, </w:t>
            </w:r>
            <w:r w:rsidRPr="00DC24A2">
              <w:rPr>
                <w:rFonts w:ascii="Times New Roman" w:eastAsia="Times New Roman" w:hAnsi="Times New Roman" w:cs="Times New Roman"/>
                <w:color w:val="00B050"/>
                <w:sz w:val="20"/>
                <w:szCs w:val="20"/>
              </w:rPr>
              <w:lastRenderedPageBreak/>
              <w:t>гагнуур хийхийг хориглох бөгөөд хориглосон заалт бүхий плакат өлгөнө. Ил галтай газраас 10 м-ээс багагүй зайд аппаратыг тосоор угаах, дүүргэх, юүлэх, түүнчлэн зориулалтын бус шилэн савыг тос нэмэх, юүлэхэд (бөглөө авахыг эс тооцон) ашиглахыг хориглоно.</w:t>
            </w:r>
          </w:p>
        </w:tc>
        <w:tc>
          <w:tcPr>
            <w:tcW w:w="3674" w:type="dxa"/>
          </w:tcPr>
          <w:p w14:paraId="7B6A0A46" w14:textId="77777777" w:rsidR="00D93733" w:rsidRDefault="00D93733" w:rsidP="00D93733">
            <w:pPr>
              <w:pStyle w:val="ListParagraph"/>
              <w:shd w:val="clear" w:color="auto" w:fill="FFFFFF"/>
              <w:spacing w:after="0" w:line="240" w:lineRule="auto"/>
              <w:ind w:left="29"/>
              <w:textAlignment w:val="top"/>
              <w:rPr>
                <w:rFonts w:ascii="Times New Roman" w:eastAsiaTheme="minorEastAsia" w:hAnsi="Times New Roman" w:cs="Times New Roman"/>
                <w:color w:val="00B050"/>
                <w:sz w:val="20"/>
                <w:szCs w:val="20"/>
                <w:lang w:val="mn-MN"/>
              </w:rPr>
            </w:pPr>
          </w:p>
          <w:p w14:paraId="55BFC5BA" w14:textId="5B303932" w:rsidR="00D93733" w:rsidRPr="00DC24A2" w:rsidRDefault="00D93733" w:rsidP="003968AE">
            <w:pPr>
              <w:pStyle w:val="ListParagraph"/>
              <w:shd w:val="clear" w:color="auto" w:fill="FFFFFF"/>
              <w:spacing w:after="0" w:line="240" w:lineRule="auto"/>
              <w:ind w:left="29"/>
              <w:textAlignment w:val="top"/>
              <w:rPr>
                <w:rFonts w:ascii="Times New Roman" w:eastAsiaTheme="minorEastAsia" w:hAnsi="Times New Roman" w:cs="Times New Roman"/>
                <w:color w:val="00B050"/>
                <w:sz w:val="20"/>
                <w:szCs w:val="20"/>
                <w:lang w:val="mn-MN"/>
              </w:rPr>
            </w:pPr>
            <w:r w:rsidRPr="003968AE">
              <w:rPr>
                <w:rFonts w:ascii="Times New Roman" w:eastAsiaTheme="minorEastAsia" w:hAnsi="Times New Roman" w:cs="Times New Roman"/>
                <w:color w:val="00B050"/>
                <w:sz w:val="20"/>
                <w:szCs w:val="20"/>
                <w:lang w:val="mn-MN"/>
              </w:rPr>
              <w:t>Найруулг</w:t>
            </w:r>
            <w:r w:rsidR="003968AE" w:rsidRPr="003968AE">
              <w:rPr>
                <w:rFonts w:ascii="Times New Roman" w:eastAsiaTheme="minorEastAsia" w:hAnsi="Times New Roman" w:cs="Times New Roman"/>
                <w:color w:val="00B050"/>
                <w:sz w:val="20"/>
                <w:szCs w:val="20"/>
                <w:lang w:val="mn-MN"/>
              </w:rPr>
              <w:t>ын өөрчлөлт</w:t>
            </w:r>
          </w:p>
        </w:tc>
      </w:tr>
      <w:tr w:rsidR="00D93733" w:rsidRPr="0040628E" w14:paraId="3699AA81" w14:textId="3911441E" w:rsidTr="009F6A8A">
        <w:tc>
          <w:tcPr>
            <w:tcW w:w="3674" w:type="dxa"/>
          </w:tcPr>
          <w:p w14:paraId="2264397F" w14:textId="4872DF00" w:rsidR="00D93733" w:rsidRPr="0040628E" w:rsidRDefault="00F00B41" w:rsidP="00D93733">
            <w:pPr>
              <w:shd w:val="clear" w:color="auto" w:fill="FFFFFF"/>
              <w:textAlignment w:val="top"/>
              <w:rPr>
                <w:rFonts w:ascii="Times New Roman" w:eastAsiaTheme="minorEastAsia" w:hAnsi="Times New Roman" w:cs="Times New Roman"/>
                <w:sz w:val="20"/>
                <w:szCs w:val="20"/>
                <w:lang w:val="ru-RU"/>
              </w:rPr>
            </w:pPr>
            <w:r w:rsidRPr="00F00B41">
              <w:rPr>
                <w:rFonts w:ascii="Times New Roman" w:eastAsia="Calibri" w:hAnsi="Times New Roman" w:cs="Times New Roman"/>
                <w:sz w:val="20"/>
                <w:szCs w:val="20"/>
              </w:rPr>
              <w:lastRenderedPageBreak/>
              <w:t>3.1.19 При регулировке выключателей и разъединителей, соединенных с приводами дистанционного управления, должны быть приняты меры, предотвращающие возможность включения или отключения приводов. Если в процессе регулировки механизма требуется включить оперативный ток, то устанавливать предохранители м</w:t>
            </w:r>
          </w:p>
        </w:tc>
        <w:tc>
          <w:tcPr>
            <w:tcW w:w="3674" w:type="dxa"/>
          </w:tcPr>
          <w:p w14:paraId="79FE94A6" w14:textId="68AE9D09" w:rsidR="00D93733" w:rsidRPr="00853FD2" w:rsidRDefault="00D93733" w:rsidP="00853FD2">
            <w:pPr>
              <w:shd w:val="clear" w:color="auto" w:fill="FFFFFF"/>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3.1.19 </w:t>
            </w:r>
            <w:r w:rsidRPr="0040628E">
              <w:rPr>
                <w:rFonts w:ascii="Times New Roman" w:eastAsia="Times New Roman" w:hAnsi="Times New Roman" w:cs="Times New Roman"/>
                <w:sz w:val="20"/>
                <w:szCs w:val="20"/>
              </w:rPr>
              <w:t>Зайн удирдлагын дамжуулгатай холбогдсон хуурай салгуур ба таслуурын тохируулга хийх үед</w:t>
            </w:r>
            <w:proofErr w:type="gramStart"/>
            <w:r w:rsidRPr="0040628E">
              <w:rPr>
                <w:rFonts w:ascii="Times New Roman" w:eastAsia="Times New Roman" w:hAnsi="Times New Roman" w:cs="Times New Roman"/>
                <w:sz w:val="20"/>
                <w:szCs w:val="20"/>
              </w:rPr>
              <w:t>  дамжуулгыг</w:t>
            </w:r>
            <w:proofErr w:type="gramEnd"/>
            <w:r w:rsidRPr="0040628E">
              <w:rPr>
                <w:rFonts w:ascii="Times New Roman" w:eastAsia="Times New Roman" w:hAnsi="Times New Roman" w:cs="Times New Roman"/>
                <w:sz w:val="20"/>
                <w:szCs w:val="20"/>
              </w:rPr>
              <w:t xml:space="preserve"> залгагдах, салгагдах боломжгүй болгох хориглох арга хэмжээ авбал зохино. Хэрэв механизмыг тохируулах явцад шуурхай гүйдэл өгөх шаардлага гарвал аппаратаас хүмүүсийг холдуулс</w:t>
            </w:r>
            <w:r>
              <w:rPr>
                <w:rFonts w:ascii="Times New Roman" w:eastAsia="Times New Roman" w:hAnsi="Times New Roman" w:cs="Times New Roman"/>
                <w:sz w:val="20"/>
                <w:szCs w:val="20"/>
                <w:lang w:val="mn-MN"/>
              </w:rPr>
              <w:t>а</w:t>
            </w:r>
            <w:r w:rsidRPr="0040628E">
              <w:rPr>
                <w:rFonts w:ascii="Times New Roman" w:eastAsia="Times New Roman" w:hAnsi="Times New Roman" w:cs="Times New Roman"/>
                <w:sz w:val="20"/>
                <w:szCs w:val="20"/>
              </w:rPr>
              <w:t>ны да</w:t>
            </w:r>
            <w:r w:rsidR="00853FD2">
              <w:rPr>
                <w:rFonts w:ascii="Times New Roman" w:eastAsia="Times New Roman" w:hAnsi="Times New Roman" w:cs="Times New Roman"/>
                <w:sz w:val="20"/>
                <w:szCs w:val="20"/>
              </w:rPr>
              <w:t>раа гал хамгаалагч тавьж болно.</w:t>
            </w:r>
          </w:p>
        </w:tc>
        <w:tc>
          <w:tcPr>
            <w:tcW w:w="3674" w:type="dxa"/>
          </w:tcPr>
          <w:p w14:paraId="2979743A" w14:textId="77777777" w:rsidR="00853FD2" w:rsidRDefault="00853FD2" w:rsidP="00D93733">
            <w:pPr>
              <w:shd w:val="clear" w:color="auto" w:fill="FFFFFF"/>
              <w:textAlignment w:val="top"/>
              <w:rPr>
                <w:rFonts w:ascii="Times New Roman" w:eastAsiaTheme="minorEastAsia" w:hAnsi="Times New Roman" w:cs="Times New Roman"/>
                <w:sz w:val="20"/>
                <w:szCs w:val="20"/>
                <w:lang w:val="mn-MN"/>
              </w:rPr>
            </w:pPr>
          </w:p>
          <w:p w14:paraId="336CACF6" w14:textId="77777777" w:rsidR="00853FD2" w:rsidRDefault="00853FD2" w:rsidP="00D93733">
            <w:pPr>
              <w:shd w:val="clear" w:color="auto" w:fill="FFFFFF"/>
              <w:textAlignment w:val="top"/>
              <w:rPr>
                <w:rFonts w:ascii="Times New Roman" w:eastAsiaTheme="minorEastAsia" w:hAnsi="Times New Roman" w:cs="Times New Roman"/>
                <w:sz w:val="20"/>
                <w:szCs w:val="20"/>
                <w:lang w:val="mn-MN"/>
              </w:rPr>
            </w:pPr>
          </w:p>
          <w:p w14:paraId="6B3435AD" w14:textId="77777777" w:rsidR="00853FD2" w:rsidRDefault="00853FD2" w:rsidP="00D93733">
            <w:pPr>
              <w:shd w:val="clear" w:color="auto" w:fill="FFFFFF"/>
              <w:textAlignment w:val="top"/>
              <w:rPr>
                <w:rFonts w:ascii="Times New Roman" w:eastAsiaTheme="minorEastAsia" w:hAnsi="Times New Roman" w:cs="Times New Roman"/>
                <w:sz w:val="20"/>
                <w:szCs w:val="20"/>
                <w:lang w:val="mn-MN"/>
              </w:rPr>
            </w:pPr>
          </w:p>
          <w:p w14:paraId="4CFC25A8" w14:textId="77777777" w:rsidR="00853FD2" w:rsidRDefault="00853FD2" w:rsidP="00D93733">
            <w:pPr>
              <w:shd w:val="clear" w:color="auto" w:fill="FFFFFF"/>
              <w:textAlignment w:val="top"/>
              <w:rPr>
                <w:rFonts w:ascii="Times New Roman" w:eastAsiaTheme="minorEastAsia" w:hAnsi="Times New Roman" w:cs="Times New Roman"/>
                <w:sz w:val="20"/>
                <w:szCs w:val="20"/>
                <w:lang w:val="mn-MN"/>
              </w:rPr>
            </w:pPr>
          </w:p>
          <w:p w14:paraId="3699C2D5" w14:textId="003D88F5" w:rsidR="00D93733" w:rsidRPr="0040628E" w:rsidRDefault="00853FD2" w:rsidP="00D93733">
            <w:pPr>
              <w:shd w:val="clear" w:color="auto" w:fill="FFFFFF"/>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 xml:space="preserve">                     </w:t>
            </w:r>
            <w:r w:rsidR="00D93733">
              <w:rPr>
                <w:rFonts w:ascii="Times New Roman" w:eastAsiaTheme="minorEastAsia" w:hAnsi="Times New Roman" w:cs="Times New Roman"/>
                <w:sz w:val="20"/>
                <w:szCs w:val="20"/>
                <w:lang w:val="mn-MN"/>
              </w:rPr>
              <w:t>Өөрчлөлтгүй</w:t>
            </w:r>
          </w:p>
        </w:tc>
        <w:tc>
          <w:tcPr>
            <w:tcW w:w="3674" w:type="dxa"/>
          </w:tcPr>
          <w:p w14:paraId="666EFAAD" w14:textId="6879F9C3" w:rsidR="00D93733" w:rsidRPr="00942D23" w:rsidRDefault="00D93733" w:rsidP="00D93733">
            <w:pPr>
              <w:shd w:val="clear" w:color="auto" w:fill="FFFFFF"/>
              <w:textAlignment w:val="top"/>
              <w:rPr>
                <w:rFonts w:ascii="Times New Roman" w:eastAsia="Times New Roman" w:hAnsi="Times New Roman" w:cs="Times New Roman"/>
                <w:sz w:val="20"/>
                <w:szCs w:val="20"/>
                <w:lang w:val="mn-MN"/>
              </w:rPr>
            </w:pPr>
            <w:r w:rsidRPr="0040628E">
              <w:rPr>
                <w:rFonts w:ascii="Times New Roman" w:eastAsia="Times New Roman" w:hAnsi="Times New Roman" w:cs="Times New Roman"/>
                <w:sz w:val="20"/>
                <w:szCs w:val="20"/>
              </w:rPr>
              <w:t>Зайн удирдлагын дамжуулгатай</w:t>
            </w:r>
            <w:r>
              <w:rPr>
                <w:rFonts w:ascii="Times New Roman" w:eastAsia="Times New Roman" w:hAnsi="Times New Roman" w:cs="Times New Roman"/>
                <w:sz w:val="20"/>
                <w:szCs w:val="20"/>
                <w:lang w:val="mn-MN"/>
              </w:rPr>
              <w:t xml:space="preserve">- </w:t>
            </w:r>
            <w:r w:rsidRPr="00853FD2">
              <w:rPr>
                <w:rFonts w:ascii="Times New Roman" w:eastAsia="Times New Roman" w:hAnsi="Times New Roman" w:cs="Times New Roman"/>
                <w:strike/>
                <w:color w:val="FF0000"/>
                <w:sz w:val="20"/>
                <w:szCs w:val="20"/>
                <w:lang w:val="mn-MN"/>
              </w:rPr>
              <w:t xml:space="preserve">зайнаас удирдах </w:t>
            </w:r>
            <w:r w:rsidR="005F1717">
              <w:rPr>
                <w:rFonts w:ascii="Times New Roman" w:eastAsia="Times New Roman" w:hAnsi="Times New Roman" w:cs="Times New Roman"/>
                <w:strike/>
                <w:color w:val="FF0000"/>
                <w:sz w:val="20"/>
                <w:szCs w:val="20"/>
                <w:lang w:val="mn-MN"/>
              </w:rPr>
              <w:t>дамжуулга</w:t>
            </w:r>
            <w:r w:rsidRPr="00853FD2">
              <w:rPr>
                <w:rFonts w:ascii="Times New Roman" w:eastAsia="Times New Roman" w:hAnsi="Times New Roman" w:cs="Times New Roman"/>
                <w:strike/>
                <w:color w:val="FF0000"/>
                <w:sz w:val="20"/>
                <w:szCs w:val="20"/>
                <w:lang w:val="mn-MN"/>
              </w:rPr>
              <w:t>тай ...</w:t>
            </w:r>
          </w:p>
        </w:tc>
      </w:tr>
      <w:tr w:rsidR="00D93733" w:rsidRPr="0040628E" w14:paraId="41499413" w14:textId="4A93BF80" w:rsidTr="00853FD2">
        <w:trPr>
          <w:trHeight w:val="3077"/>
        </w:trPr>
        <w:tc>
          <w:tcPr>
            <w:tcW w:w="3674" w:type="dxa"/>
          </w:tcPr>
          <w:p w14:paraId="375A793E" w14:textId="3FF6E251" w:rsidR="00D93733" w:rsidRPr="00853FD2" w:rsidRDefault="00F00B41" w:rsidP="00853FD2">
            <w:pPr>
              <w:contextualSpacing/>
              <w:jc w:val="both"/>
              <w:rPr>
                <w:rFonts w:ascii="Times New Roman" w:eastAsia="Calibri" w:hAnsi="Times New Roman" w:cs="Times New Roman"/>
                <w:sz w:val="20"/>
                <w:szCs w:val="20"/>
              </w:rPr>
            </w:pPr>
            <w:r w:rsidRPr="00F00B41">
              <w:rPr>
                <w:rFonts w:ascii="Times New Roman" w:eastAsia="Calibri" w:hAnsi="Times New Roman" w:cs="Times New Roman"/>
                <w:sz w:val="20"/>
                <w:szCs w:val="20"/>
              </w:rPr>
              <w:t>3.1.20 Не допускается одновременно производить регулировку, осмотр или присоединение разъединителей и выключателей независимо от того, расположены ли эти аппараты в одной камере с приводами или приводы вынесены за пределы камеры.</w:t>
            </w:r>
            <w:r w:rsidRPr="00F00B41">
              <w:rPr>
                <w:rFonts w:ascii="Times New Roman" w:eastAsia="Calibri" w:hAnsi="Times New Roman" w:cs="Times New Roman"/>
                <w:sz w:val="20"/>
                <w:szCs w:val="20"/>
                <w:lang w:val="mn-MN"/>
              </w:rPr>
              <w:t xml:space="preserve"> </w:t>
            </w:r>
            <w:r w:rsidRPr="00F00B41">
              <w:rPr>
                <w:rFonts w:ascii="Times New Roman" w:eastAsia="Calibri" w:hAnsi="Times New Roman" w:cs="Times New Roman"/>
                <w:sz w:val="20"/>
                <w:szCs w:val="20"/>
              </w:rPr>
              <w:t>При установке и регулировке устройств и аппаратов, имеющих подвижные части позади панели (рубильник с рычажным приводом и т.п.), необходимо предупредить об этом работающих сзади щита.</w:t>
            </w:r>
          </w:p>
        </w:tc>
        <w:tc>
          <w:tcPr>
            <w:tcW w:w="3674" w:type="dxa"/>
          </w:tcPr>
          <w:p w14:paraId="0F95429F" w14:textId="77777777" w:rsidR="00D93733" w:rsidRPr="0040628E" w:rsidRDefault="00D93733" w:rsidP="00D93733">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sz w:val="20"/>
                <w:szCs w:val="20"/>
              </w:rPr>
            </w:pPr>
            <w:r w:rsidRPr="0040628E">
              <w:rPr>
                <w:rFonts w:ascii="Times New Roman" w:hAnsi="Times New Roman" w:cs="Times New Roman"/>
                <w:sz w:val="20"/>
                <w:szCs w:val="20"/>
              </w:rPr>
              <w:t xml:space="preserve">3.1.20 </w:t>
            </w:r>
            <w:r w:rsidRPr="00666F45">
              <w:rPr>
                <w:rFonts w:ascii="Times New Roman" w:eastAsia="Times New Roman" w:hAnsi="Times New Roman" w:cs="Times New Roman"/>
                <w:sz w:val="20"/>
                <w:szCs w:val="20"/>
                <w:highlight w:val="yellow"/>
              </w:rPr>
              <w:t>Энэ аппарат нь</w:t>
            </w:r>
            <w:r w:rsidRPr="0040628E">
              <w:rPr>
                <w:rFonts w:ascii="Times New Roman" w:eastAsia="Times New Roman" w:hAnsi="Times New Roman" w:cs="Times New Roman"/>
                <w:sz w:val="20"/>
                <w:szCs w:val="20"/>
              </w:rPr>
              <w:t xml:space="preserve"> дамжлагуудтай нэг камерт буюу камерын гадна байрлахаас үл хамааран хуурай салгуур, таслуурын холболт, үзлэг буюу тохируулгыг нэгэн зэрэг хийж болохгүй. Панелийн ард хөдөлгөөн (хөшүүргэн дамжуулгатай гар залгуур г.м)-тэй хэсгүүд бүхий аппарат, байгууламжийг суурилуулах, тохируулахдаа самбарын ард ажиллаж байгаа хүмүүст энэ тухай урьдчилан мэдэгдвэл зохино.</w:t>
            </w:r>
          </w:p>
          <w:p w14:paraId="24EA0835" w14:textId="3BF9708C" w:rsidR="00D93733" w:rsidRPr="0040628E" w:rsidRDefault="00D93733" w:rsidP="00D93733">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sz w:val="20"/>
                <w:szCs w:val="20"/>
              </w:rPr>
            </w:pPr>
          </w:p>
        </w:tc>
        <w:tc>
          <w:tcPr>
            <w:tcW w:w="3674" w:type="dxa"/>
          </w:tcPr>
          <w:p w14:paraId="75C7352C" w14:textId="2CE9235F" w:rsidR="00853FD2" w:rsidRPr="00853FD2" w:rsidRDefault="00853FD2" w:rsidP="00853FD2">
            <w:pPr>
              <w:pStyle w:val="ListParagraph"/>
              <w:widowControl w:val="0"/>
              <w:autoSpaceDE w:val="0"/>
              <w:autoSpaceDN w:val="0"/>
              <w:adjustRightInd w:val="0"/>
              <w:spacing w:after="0" w:line="240" w:lineRule="auto"/>
              <w:ind w:left="0"/>
              <w:jc w:val="both"/>
              <w:rPr>
                <w:rFonts w:ascii="Times New Roman" w:hAnsi="Times New Roman" w:cs="Times New Roman"/>
                <w:color w:val="00B050"/>
                <w:sz w:val="20"/>
                <w:szCs w:val="20"/>
                <w:lang w:val="mn-MN"/>
              </w:rPr>
            </w:pPr>
            <w:proofErr w:type="gramStart"/>
            <w:r w:rsidRPr="00853FD2">
              <w:rPr>
                <w:rFonts w:ascii="Times New Roman" w:hAnsi="Times New Roman" w:cs="Times New Roman"/>
                <w:color w:val="00B050"/>
                <w:sz w:val="20"/>
                <w:szCs w:val="20"/>
              </w:rPr>
              <w:t xml:space="preserve">3.1.20 </w:t>
            </w:r>
            <w:r w:rsidR="005F1717">
              <w:rPr>
                <w:rFonts w:ascii="Times New Roman" w:hAnsi="Times New Roman" w:cs="Times New Roman"/>
                <w:color w:val="00B050"/>
                <w:sz w:val="20"/>
                <w:szCs w:val="20"/>
                <w:lang w:val="mn-MN"/>
              </w:rPr>
              <w:t xml:space="preserve"> Салгуур</w:t>
            </w:r>
            <w:proofErr w:type="gramEnd"/>
            <w:r w:rsidR="005F1717">
              <w:rPr>
                <w:rFonts w:ascii="Times New Roman" w:hAnsi="Times New Roman" w:cs="Times New Roman"/>
                <w:color w:val="00B050"/>
                <w:sz w:val="20"/>
                <w:szCs w:val="20"/>
                <w:lang w:val="mn-MN"/>
              </w:rPr>
              <w:t xml:space="preserve"> таслуурын дамжуулга</w:t>
            </w:r>
            <w:r w:rsidRPr="00853FD2">
              <w:rPr>
                <w:rFonts w:ascii="Times New Roman" w:hAnsi="Times New Roman" w:cs="Times New Roman"/>
                <w:color w:val="00B050"/>
                <w:sz w:val="20"/>
                <w:szCs w:val="20"/>
                <w:lang w:val="mn-MN"/>
              </w:rPr>
              <w:t xml:space="preserve"> тусдаа болон хамт байрласна</w:t>
            </w:r>
            <w:r w:rsidR="005F1717">
              <w:rPr>
                <w:rFonts w:ascii="Times New Roman" w:hAnsi="Times New Roman" w:cs="Times New Roman"/>
                <w:color w:val="00B050"/>
                <w:sz w:val="20"/>
                <w:szCs w:val="20"/>
                <w:lang w:val="mn-MN"/>
              </w:rPr>
              <w:t>ас үл шалтгаалан хуурай салгуур</w:t>
            </w:r>
            <w:r w:rsidRPr="00853FD2">
              <w:rPr>
                <w:rFonts w:ascii="Times New Roman" w:hAnsi="Times New Roman" w:cs="Times New Roman"/>
                <w:color w:val="00B050"/>
                <w:sz w:val="20"/>
                <w:szCs w:val="20"/>
                <w:lang w:val="mn-MN"/>
              </w:rPr>
              <w:t>, таслуурт хийгдэх холболтын үзлэг ба тохируулгын ажлыг нэгэн зэрэг хийхийг хориглоно.</w:t>
            </w:r>
          </w:p>
          <w:p w14:paraId="3EC10D94" w14:textId="4E3F886F" w:rsidR="00D93733" w:rsidRPr="00853FD2" w:rsidRDefault="00853FD2" w:rsidP="00FE766E">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color w:val="00B050"/>
                <w:sz w:val="20"/>
                <w:szCs w:val="20"/>
              </w:rPr>
            </w:pPr>
            <w:r w:rsidRPr="00853FD2">
              <w:rPr>
                <w:rFonts w:ascii="Times New Roman" w:eastAsia="Times New Roman" w:hAnsi="Times New Roman" w:cs="Times New Roman"/>
                <w:color w:val="00B050"/>
                <w:sz w:val="20"/>
                <w:szCs w:val="20"/>
              </w:rPr>
              <w:t>Панелийн ард хөдөлгөөн</w:t>
            </w:r>
            <w:r w:rsidR="00FE766E">
              <w:rPr>
                <w:rFonts w:ascii="Times New Roman" w:eastAsia="Times New Roman" w:hAnsi="Times New Roman" w:cs="Times New Roman"/>
                <w:color w:val="00B050"/>
                <w:sz w:val="20"/>
                <w:szCs w:val="20"/>
                <w:lang w:val="mn-MN"/>
              </w:rPr>
              <w:t xml:space="preserve">т хэсгүүд </w:t>
            </w:r>
            <w:proofErr w:type="gramStart"/>
            <w:r w:rsidR="00FE766E">
              <w:rPr>
                <w:rFonts w:ascii="Times New Roman" w:eastAsia="Times New Roman" w:hAnsi="Times New Roman" w:cs="Times New Roman"/>
                <w:color w:val="00B050"/>
                <w:sz w:val="20"/>
                <w:szCs w:val="20"/>
                <w:lang w:val="mn-MN"/>
              </w:rPr>
              <w:t xml:space="preserve">бүхий </w:t>
            </w:r>
            <w:r w:rsidRPr="00853FD2">
              <w:rPr>
                <w:rFonts w:ascii="Times New Roman" w:eastAsia="Times New Roman" w:hAnsi="Times New Roman" w:cs="Times New Roman"/>
                <w:color w:val="00B050"/>
                <w:sz w:val="20"/>
                <w:szCs w:val="20"/>
              </w:rPr>
              <w:t xml:space="preserve"> аппарат</w:t>
            </w:r>
            <w:proofErr w:type="gramEnd"/>
            <w:r w:rsidRPr="00853FD2">
              <w:rPr>
                <w:rFonts w:ascii="Times New Roman" w:eastAsia="Times New Roman" w:hAnsi="Times New Roman" w:cs="Times New Roman"/>
                <w:color w:val="00B050"/>
                <w:sz w:val="20"/>
                <w:szCs w:val="20"/>
              </w:rPr>
              <w:t>, байгууламжийг суурилуулах, тохируулахдаа самбарын ард ажиллаж байгаа хүмүүст энэ тухай урьдчилан мэдэгдвэл зохино.</w:t>
            </w:r>
          </w:p>
        </w:tc>
        <w:tc>
          <w:tcPr>
            <w:tcW w:w="3674" w:type="dxa"/>
          </w:tcPr>
          <w:p w14:paraId="03D6912D" w14:textId="43E1BCF4" w:rsidR="00D93733" w:rsidRDefault="00D93733" w:rsidP="00D93733">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z w:val="20"/>
                <w:szCs w:val="20"/>
                <w:lang w:val="mn-MN"/>
              </w:rPr>
            </w:pPr>
            <w:r w:rsidRPr="00853FD2">
              <w:rPr>
                <w:rFonts w:ascii="Times New Roman" w:eastAsia="Times New Roman" w:hAnsi="Times New Roman" w:cs="Times New Roman"/>
                <w:color w:val="00B050"/>
                <w:sz w:val="20"/>
                <w:szCs w:val="20"/>
                <w:lang w:val="mn-MN"/>
              </w:rPr>
              <w:t>Найруулг</w:t>
            </w:r>
            <w:r w:rsidR="00853FD2" w:rsidRPr="00853FD2">
              <w:rPr>
                <w:rFonts w:ascii="Times New Roman" w:eastAsia="Times New Roman" w:hAnsi="Times New Roman" w:cs="Times New Roman"/>
                <w:color w:val="00B050"/>
                <w:sz w:val="20"/>
                <w:szCs w:val="20"/>
                <w:lang w:val="mn-MN"/>
              </w:rPr>
              <w:t>ын өөрчлөлт</w:t>
            </w:r>
          </w:p>
          <w:p w14:paraId="2126669F" w14:textId="77777777" w:rsidR="00D93733" w:rsidRPr="00E60CC0" w:rsidRDefault="00D93733" w:rsidP="00853FD2">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z w:val="20"/>
                <w:szCs w:val="20"/>
                <w:lang w:val="mn-MN"/>
              </w:rPr>
            </w:pPr>
          </w:p>
        </w:tc>
      </w:tr>
      <w:tr w:rsidR="00D93733" w:rsidRPr="0040628E" w14:paraId="73E6A035" w14:textId="593BA26C" w:rsidTr="009F6A8A">
        <w:tc>
          <w:tcPr>
            <w:tcW w:w="3674" w:type="dxa"/>
          </w:tcPr>
          <w:p w14:paraId="2B0C2EF5" w14:textId="0A66DD69" w:rsidR="00D93733" w:rsidRPr="00853FD2" w:rsidRDefault="00F00B41" w:rsidP="00853FD2">
            <w:pPr>
              <w:contextualSpacing/>
              <w:jc w:val="both"/>
              <w:rPr>
                <w:rFonts w:ascii="Times New Roman" w:eastAsia="Calibri" w:hAnsi="Times New Roman" w:cs="Times New Roman"/>
                <w:sz w:val="20"/>
                <w:szCs w:val="20"/>
              </w:rPr>
            </w:pPr>
            <w:r w:rsidRPr="00F00B41">
              <w:rPr>
                <w:rFonts w:ascii="Times New Roman" w:eastAsia="Calibri" w:hAnsi="Times New Roman" w:cs="Times New Roman"/>
                <w:sz w:val="20"/>
                <w:szCs w:val="20"/>
              </w:rPr>
              <w:t>3.1.21 При опробовании и регулировке электромагнитных, моторных, пружинных и других приводов рукоятки ручного управления должны быть сняты.</w:t>
            </w:r>
          </w:p>
        </w:tc>
        <w:tc>
          <w:tcPr>
            <w:tcW w:w="3674" w:type="dxa"/>
          </w:tcPr>
          <w:p w14:paraId="0D7245A6" w14:textId="4A506D13" w:rsidR="00D93733" w:rsidRPr="0040628E" w:rsidRDefault="00D93733" w:rsidP="00D93733">
            <w:pPr>
              <w:shd w:val="clear" w:color="auto" w:fill="FFFFFF"/>
              <w:ind w:left="44"/>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3.1.21</w:t>
            </w:r>
            <w:r>
              <w:rPr>
                <w:rFonts w:ascii="Times New Roman" w:eastAsia="Times New Roman" w:hAnsi="Times New Roman" w:cs="Times New Roman"/>
                <w:sz w:val="20"/>
                <w:szCs w:val="20"/>
                <w:lang w:val="mn-MN"/>
              </w:rPr>
              <w:t xml:space="preserve"> </w:t>
            </w:r>
            <w:r w:rsidRPr="0040628E">
              <w:rPr>
                <w:rFonts w:ascii="Times New Roman" w:eastAsia="Times New Roman" w:hAnsi="Times New Roman" w:cs="Times New Roman"/>
                <w:sz w:val="20"/>
                <w:szCs w:val="20"/>
              </w:rPr>
              <w:t>Цахилгаан соронзонтой, хөдөлгүүртэй, пүрштэй болон бусад дамжуулгыг хүчдэл өгч шалгаж үзэх, тохируулга хийх үедээ гар удирдлагын бариулыг салгаж авсан байх ёстой.</w:t>
            </w:r>
          </w:p>
        </w:tc>
        <w:tc>
          <w:tcPr>
            <w:tcW w:w="3674" w:type="dxa"/>
          </w:tcPr>
          <w:p w14:paraId="29786775" w14:textId="65469F03" w:rsidR="00D93733" w:rsidRPr="008B4183" w:rsidRDefault="00D93733" w:rsidP="00853FD2">
            <w:pPr>
              <w:shd w:val="clear" w:color="auto" w:fill="FFFFFF"/>
              <w:ind w:left="44"/>
              <w:textAlignment w:val="top"/>
              <w:rPr>
                <w:rFonts w:ascii="Times New Roman" w:eastAsia="Times New Roman" w:hAnsi="Times New Roman" w:cs="Times New Roman"/>
                <w:sz w:val="20"/>
                <w:szCs w:val="20"/>
                <w:lang w:val="mn-MN"/>
              </w:rPr>
            </w:pPr>
            <w:r w:rsidRPr="008B4183">
              <w:rPr>
                <w:rFonts w:ascii="Times New Roman" w:eastAsia="Times New Roman" w:hAnsi="Times New Roman" w:cs="Times New Roman"/>
                <w:color w:val="00B050"/>
                <w:sz w:val="20"/>
                <w:szCs w:val="20"/>
              </w:rPr>
              <w:t>3.1.21</w:t>
            </w:r>
            <w:r w:rsidRPr="008B4183">
              <w:rPr>
                <w:rFonts w:ascii="Times New Roman" w:eastAsia="Times New Roman" w:hAnsi="Times New Roman" w:cs="Times New Roman"/>
                <w:color w:val="00B050"/>
                <w:sz w:val="20"/>
                <w:szCs w:val="20"/>
                <w:lang w:val="mn-MN"/>
              </w:rPr>
              <w:t xml:space="preserve"> </w:t>
            </w:r>
            <w:r w:rsidR="00853FD2" w:rsidRPr="008B4183">
              <w:rPr>
                <w:rFonts w:ascii="Times New Roman" w:eastAsia="Times New Roman" w:hAnsi="Times New Roman" w:cs="Times New Roman"/>
                <w:color w:val="00B050"/>
                <w:sz w:val="20"/>
                <w:szCs w:val="20"/>
              </w:rPr>
              <w:t>Цахилгаан соронзон, хөдөлгүүрт, пүрш</w:t>
            </w:r>
            <w:r w:rsidR="00853FD2">
              <w:rPr>
                <w:rFonts w:ascii="Times New Roman" w:eastAsia="Times New Roman" w:hAnsi="Times New Roman" w:cs="Times New Roman"/>
                <w:color w:val="00B050"/>
                <w:sz w:val="20"/>
                <w:szCs w:val="20"/>
                <w:lang w:val="mn-MN"/>
              </w:rPr>
              <w:t>и</w:t>
            </w:r>
            <w:r w:rsidR="00853FD2" w:rsidRPr="008B4183">
              <w:rPr>
                <w:rFonts w:ascii="Times New Roman" w:eastAsia="Times New Roman" w:hAnsi="Times New Roman" w:cs="Times New Roman"/>
                <w:color w:val="00B050"/>
                <w:sz w:val="20"/>
                <w:szCs w:val="20"/>
              </w:rPr>
              <w:t xml:space="preserve">т болон бусад </w:t>
            </w:r>
            <w:r w:rsidR="00853FD2" w:rsidRPr="00BB0673">
              <w:rPr>
                <w:rFonts w:ascii="Times New Roman" w:eastAsia="Times New Roman" w:hAnsi="Times New Roman" w:cs="Times New Roman"/>
                <w:color w:val="FF0000"/>
                <w:sz w:val="20"/>
                <w:szCs w:val="20"/>
                <w:lang w:val="mn-MN"/>
              </w:rPr>
              <w:t xml:space="preserve">/привод/ </w:t>
            </w:r>
            <w:r w:rsidR="00853FD2">
              <w:rPr>
                <w:rFonts w:ascii="Times New Roman" w:eastAsia="Times New Roman" w:hAnsi="Times New Roman" w:cs="Times New Roman"/>
                <w:color w:val="00B050"/>
                <w:sz w:val="20"/>
                <w:szCs w:val="20"/>
                <w:lang w:val="mn-MN"/>
              </w:rPr>
              <w:t>дамжуулгыг</w:t>
            </w:r>
            <w:r w:rsidR="00853FD2" w:rsidRPr="008B4183">
              <w:rPr>
                <w:rFonts w:ascii="Times New Roman" w:eastAsia="Times New Roman" w:hAnsi="Times New Roman" w:cs="Times New Roman"/>
                <w:color w:val="00B050"/>
                <w:sz w:val="20"/>
                <w:szCs w:val="20"/>
              </w:rPr>
              <w:t xml:space="preserve"> хүчдэл өгч шалгаж үзэх, тохируулга хийх үедээ гар удирдлагын бариулыг салгаж авсан байх ёстой.</w:t>
            </w:r>
          </w:p>
        </w:tc>
        <w:tc>
          <w:tcPr>
            <w:tcW w:w="3674" w:type="dxa"/>
          </w:tcPr>
          <w:p w14:paraId="3E67642F" w14:textId="77777777" w:rsidR="00853FD2" w:rsidRDefault="00853FD2" w:rsidP="00D93733">
            <w:pPr>
              <w:shd w:val="clear" w:color="auto" w:fill="FFFFFF"/>
              <w:ind w:left="44"/>
              <w:textAlignment w:val="top"/>
              <w:rPr>
                <w:rFonts w:ascii="Times New Roman" w:eastAsia="Times New Roman" w:hAnsi="Times New Roman" w:cs="Times New Roman"/>
                <w:sz w:val="20"/>
                <w:szCs w:val="20"/>
                <w:lang w:val="mn-MN"/>
              </w:rPr>
            </w:pPr>
            <w:r w:rsidRPr="00853FD2">
              <w:rPr>
                <w:rFonts w:ascii="Times New Roman" w:eastAsia="Times New Roman" w:hAnsi="Times New Roman" w:cs="Times New Roman"/>
                <w:color w:val="00B050"/>
                <w:sz w:val="20"/>
                <w:szCs w:val="20"/>
                <w:lang w:val="mn-MN"/>
              </w:rPr>
              <w:t>Найруулгын өөрчлөлт</w:t>
            </w:r>
          </w:p>
          <w:p w14:paraId="7DC11576" w14:textId="17B441D8" w:rsidR="00D93733" w:rsidRPr="00853FD2" w:rsidRDefault="00D93733" w:rsidP="00D93733">
            <w:pPr>
              <w:shd w:val="clear" w:color="auto" w:fill="FFFFFF"/>
              <w:ind w:left="44"/>
              <w:textAlignment w:val="top"/>
              <w:rPr>
                <w:rFonts w:ascii="Times New Roman" w:eastAsia="Times New Roman" w:hAnsi="Times New Roman" w:cs="Times New Roman"/>
                <w:strike/>
                <w:sz w:val="20"/>
                <w:szCs w:val="20"/>
                <w:lang w:val="mn-MN"/>
              </w:rPr>
            </w:pPr>
            <w:r w:rsidRPr="00D42E4B">
              <w:rPr>
                <w:rFonts w:ascii="Times New Roman" w:eastAsia="Times New Roman" w:hAnsi="Times New Roman" w:cs="Times New Roman"/>
                <w:sz w:val="20"/>
                <w:szCs w:val="20"/>
                <w:lang w:val="mn-MN"/>
              </w:rPr>
              <w:t>дамжуулгыг-</w:t>
            </w:r>
            <w:r w:rsidR="005F1717">
              <w:rPr>
                <w:rFonts w:ascii="Times New Roman" w:eastAsia="Times New Roman" w:hAnsi="Times New Roman" w:cs="Times New Roman"/>
                <w:strike/>
                <w:color w:val="FF0000"/>
                <w:sz w:val="20"/>
                <w:szCs w:val="20"/>
                <w:lang w:val="mn-MN"/>
              </w:rPr>
              <w:t>дамжуулга</w:t>
            </w:r>
            <w:r w:rsidRPr="00853FD2">
              <w:rPr>
                <w:rFonts w:ascii="Times New Roman" w:eastAsia="Times New Roman" w:hAnsi="Times New Roman" w:cs="Times New Roman"/>
                <w:strike/>
                <w:color w:val="FF0000"/>
                <w:sz w:val="20"/>
                <w:szCs w:val="20"/>
                <w:lang w:val="mn-MN"/>
              </w:rPr>
              <w:t>ын мехэнизм</w:t>
            </w:r>
            <w:r w:rsidRPr="00853FD2">
              <w:rPr>
                <w:rFonts w:ascii="Times New Roman" w:eastAsia="Times New Roman" w:hAnsi="Times New Roman" w:cs="Times New Roman"/>
                <w:strike/>
                <w:sz w:val="20"/>
                <w:szCs w:val="20"/>
                <w:lang w:val="mn-MN"/>
              </w:rPr>
              <w:t xml:space="preserve"> </w:t>
            </w:r>
          </w:p>
          <w:p w14:paraId="5FD30012" w14:textId="18D9DD7E" w:rsidR="00D93733" w:rsidRPr="00942D23" w:rsidRDefault="00D93733" w:rsidP="00D93733">
            <w:pPr>
              <w:shd w:val="clear" w:color="auto" w:fill="FFFFFF"/>
              <w:ind w:left="44"/>
              <w:textAlignment w:val="top"/>
              <w:rPr>
                <w:rFonts w:ascii="Times New Roman" w:eastAsia="Times New Roman" w:hAnsi="Times New Roman" w:cs="Times New Roman"/>
                <w:sz w:val="20"/>
                <w:szCs w:val="20"/>
                <w:lang w:val="mn-MN"/>
              </w:rPr>
            </w:pPr>
          </w:p>
        </w:tc>
      </w:tr>
      <w:tr w:rsidR="00D93733" w:rsidRPr="0040628E" w14:paraId="61004FC7" w14:textId="3CB68F87" w:rsidTr="009F6A8A">
        <w:tc>
          <w:tcPr>
            <w:tcW w:w="3674" w:type="dxa"/>
          </w:tcPr>
          <w:p w14:paraId="74DA1430" w14:textId="1F7B43A1" w:rsidR="00F00B41" w:rsidRPr="00F00B41" w:rsidRDefault="00F00B41" w:rsidP="00F00B41">
            <w:pPr>
              <w:contextualSpacing/>
              <w:jc w:val="both"/>
              <w:rPr>
                <w:rFonts w:ascii="Times New Roman" w:eastAsia="Calibri" w:hAnsi="Times New Roman" w:cs="Times New Roman"/>
                <w:sz w:val="20"/>
                <w:szCs w:val="20"/>
              </w:rPr>
            </w:pPr>
            <w:r w:rsidRPr="00F00B41">
              <w:rPr>
                <w:rFonts w:ascii="Times New Roman" w:eastAsia="Calibri" w:hAnsi="Times New Roman" w:cs="Times New Roman"/>
                <w:sz w:val="20"/>
                <w:szCs w:val="20"/>
              </w:rPr>
              <w:t>3.1.22 Запрещается производить пайку и лужение концов проводов без защитных очков. Плавить припой необходимо в специальном тигле, который должен иметь крышку с отверстием для опускания одного провода.</w:t>
            </w:r>
          </w:p>
          <w:p w14:paraId="040A2AF7" w14:textId="2EEA7A63" w:rsidR="00D93733" w:rsidRPr="00853FD2" w:rsidRDefault="00F00B41" w:rsidP="00853FD2">
            <w:pPr>
              <w:contextualSpacing/>
              <w:jc w:val="both"/>
              <w:rPr>
                <w:rFonts w:ascii="Times New Roman" w:eastAsia="Calibri" w:hAnsi="Times New Roman" w:cs="Times New Roman"/>
                <w:sz w:val="20"/>
                <w:szCs w:val="20"/>
              </w:rPr>
            </w:pPr>
            <w:r w:rsidRPr="00F00B41">
              <w:rPr>
                <w:rFonts w:ascii="Times New Roman" w:eastAsia="Calibri" w:hAnsi="Times New Roman" w:cs="Times New Roman"/>
                <w:sz w:val="20"/>
                <w:szCs w:val="20"/>
              </w:rPr>
              <w:t>Запрещается поднимать тигель с расплавленным припоем выше груди.</w:t>
            </w:r>
          </w:p>
        </w:tc>
        <w:tc>
          <w:tcPr>
            <w:tcW w:w="3674" w:type="dxa"/>
          </w:tcPr>
          <w:p w14:paraId="11189155" w14:textId="77777777" w:rsidR="00D93733" w:rsidRPr="0040628E" w:rsidRDefault="00D93733" w:rsidP="00D93733">
            <w:pPr>
              <w:widowControl w:val="0"/>
              <w:autoSpaceDE w:val="0"/>
              <w:autoSpaceDN w:val="0"/>
              <w:adjustRightInd w:val="0"/>
              <w:jc w:val="both"/>
              <w:rPr>
                <w:rFonts w:ascii="Times New Roman" w:eastAsia="Times New Roman" w:hAnsi="Times New Roman" w:cs="Times New Roman"/>
                <w:sz w:val="20"/>
                <w:szCs w:val="20"/>
              </w:rPr>
            </w:pPr>
            <w:r w:rsidRPr="0040628E">
              <w:rPr>
                <w:rFonts w:ascii="Times New Roman" w:eastAsiaTheme="minorEastAsia" w:hAnsi="Times New Roman" w:cs="Times New Roman"/>
                <w:sz w:val="20"/>
                <w:szCs w:val="20"/>
              </w:rPr>
              <w:t>3.1.22</w:t>
            </w:r>
            <w:r w:rsidRPr="0040628E">
              <w:rPr>
                <w:rFonts w:ascii="Times New Roman" w:eastAsiaTheme="minorEastAsia" w:hAnsi="Times New Roman" w:cs="Times New Roman"/>
                <w:sz w:val="20"/>
                <w:szCs w:val="20"/>
                <w:lang w:val="mn-MN"/>
              </w:rPr>
              <w:t xml:space="preserve"> </w:t>
            </w:r>
            <w:r w:rsidRPr="0040628E">
              <w:rPr>
                <w:rFonts w:ascii="Times New Roman" w:eastAsia="Times New Roman" w:hAnsi="Times New Roman" w:cs="Times New Roman"/>
                <w:sz w:val="20"/>
                <w:szCs w:val="20"/>
              </w:rPr>
              <w:t xml:space="preserve">Хамгаалах шилгүйгээр утасны үзүүрийг гагнах, түрхлэг хийхийг хориглоно. Тугалга (припой)-ыг нэг утас шургуулж болох нүх бүхий тагтай тусгай хоовонд хайлуулна. </w:t>
            </w:r>
          </w:p>
          <w:p w14:paraId="768C297D" w14:textId="77777777" w:rsidR="00D93733" w:rsidRPr="0040628E" w:rsidRDefault="00D93733" w:rsidP="00D93733">
            <w:pPr>
              <w:widowControl w:val="0"/>
              <w:autoSpaceDE w:val="0"/>
              <w:autoSpaceDN w:val="0"/>
              <w:adjustRightInd w:val="0"/>
              <w:jc w:val="both"/>
              <w:rPr>
                <w:rFonts w:ascii="Times New Roman" w:eastAsiaTheme="minorEastAsia" w:hAnsi="Times New Roman" w:cs="Times New Roman"/>
                <w:sz w:val="20"/>
                <w:szCs w:val="20"/>
              </w:rPr>
            </w:pPr>
            <w:r w:rsidRPr="0040628E">
              <w:rPr>
                <w:rFonts w:ascii="Times New Roman" w:eastAsia="Times New Roman" w:hAnsi="Times New Roman" w:cs="Times New Roman"/>
                <w:sz w:val="20"/>
                <w:szCs w:val="20"/>
              </w:rPr>
              <w:t>Хайлуулсан тугалгатай хоовонг цээжнээс дээш өргөхийг хориглоно.</w:t>
            </w:r>
          </w:p>
          <w:p w14:paraId="151EFDEE" w14:textId="2DCE4819" w:rsidR="00D93733" w:rsidRPr="0040628E" w:rsidRDefault="00D93733" w:rsidP="00D93733">
            <w:pPr>
              <w:widowControl w:val="0"/>
              <w:autoSpaceDE w:val="0"/>
              <w:autoSpaceDN w:val="0"/>
              <w:adjustRightInd w:val="0"/>
              <w:jc w:val="center"/>
              <w:rPr>
                <w:rFonts w:ascii="Times New Roman" w:eastAsiaTheme="minorEastAsia" w:hAnsi="Times New Roman" w:cs="Times New Roman"/>
                <w:sz w:val="20"/>
                <w:szCs w:val="20"/>
              </w:rPr>
            </w:pPr>
          </w:p>
        </w:tc>
        <w:tc>
          <w:tcPr>
            <w:tcW w:w="3674" w:type="dxa"/>
          </w:tcPr>
          <w:p w14:paraId="1969519A" w14:textId="77777777" w:rsidR="00D93733" w:rsidRDefault="00D93733" w:rsidP="00D93733">
            <w:pPr>
              <w:widowControl w:val="0"/>
              <w:autoSpaceDE w:val="0"/>
              <w:autoSpaceDN w:val="0"/>
              <w:adjustRightInd w:val="0"/>
              <w:jc w:val="both"/>
              <w:rPr>
                <w:rFonts w:ascii="Times New Roman" w:eastAsiaTheme="minorEastAsia" w:hAnsi="Times New Roman" w:cs="Times New Roman"/>
                <w:sz w:val="20"/>
                <w:szCs w:val="20"/>
              </w:rPr>
            </w:pPr>
          </w:p>
          <w:p w14:paraId="786C3923" w14:textId="77777777" w:rsidR="00D93733" w:rsidRDefault="00D93733" w:rsidP="00D93733">
            <w:pPr>
              <w:widowControl w:val="0"/>
              <w:autoSpaceDE w:val="0"/>
              <w:autoSpaceDN w:val="0"/>
              <w:adjustRightInd w:val="0"/>
              <w:jc w:val="both"/>
              <w:rPr>
                <w:rFonts w:ascii="Times New Roman" w:eastAsiaTheme="minorEastAsia" w:hAnsi="Times New Roman" w:cs="Times New Roman"/>
                <w:sz w:val="20"/>
                <w:szCs w:val="20"/>
              </w:rPr>
            </w:pPr>
          </w:p>
          <w:p w14:paraId="6AD8FCC2" w14:textId="77777777" w:rsidR="00D93733" w:rsidRDefault="00D93733" w:rsidP="00D93733">
            <w:pPr>
              <w:widowControl w:val="0"/>
              <w:autoSpaceDE w:val="0"/>
              <w:autoSpaceDN w:val="0"/>
              <w:adjustRightInd w:val="0"/>
              <w:jc w:val="both"/>
              <w:rPr>
                <w:rFonts w:ascii="Times New Roman" w:eastAsiaTheme="minorEastAsia" w:hAnsi="Times New Roman" w:cs="Times New Roman"/>
                <w:sz w:val="20"/>
                <w:szCs w:val="20"/>
              </w:rPr>
            </w:pPr>
          </w:p>
          <w:p w14:paraId="216580DC" w14:textId="77777777" w:rsidR="00D93733" w:rsidRDefault="00D93733" w:rsidP="00D93733">
            <w:pPr>
              <w:widowControl w:val="0"/>
              <w:autoSpaceDE w:val="0"/>
              <w:autoSpaceDN w:val="0"/>
              <w:adjustRightInd w:val="0"/>
              <w:jc w:val="both"/>
              <w:rPr>
                <w:rFonts w:ascii="Times New Roman" w:eastAsiaTheme="minorEastAsia" w:hAnsi="Times New Roman" w:cs="Times New Roman"/>
                <w:sz w:val="20"/>
                <w:szCs w:val="20"/>
              </w:rPr>
            </w:pPr>
          </w:p>
          <w:p w14:paraId="3FD40DBA" w14:textId="2748CCED" w:rsidR="00D93733" w:rsidRPr="0040628E" w:rsidRDefault="00853FD2" w:rsidP="00D93733">
            <w:pPr>
              <w:widowControl w:val="0"/>
              <w:autoSpaceDE w:val="0"/>
              <w:autoSpaceDN w:val="0"/>
              <w:adjustRightInd w:val="0"/>
              <w:jc w:val="both"/>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mn-MN"/>
              </w:rPr>
              <w:t xml:space="preserve">                       </w:t>
            </w:r>
            <w:r w:rsidR="00D93733" w:rsidRPr="0040628E">
              <w:rPr>
                <w:rFonts w:ascii="Times New Roman" w:eastAsiaTheme="minorEastAsia" w:hAnsi="Times New Roman" w:cs="Times New Roman"/>
                <w:sz w:val="20"/>
                <w:szCs w:val="20"/>
              </w:rPr>
              <w:t>Өөрчлөлтгүй</w:t>
            </w:r>
          </w:p>
        </w:tc>
        <w:tc>
          <w:tcPr>
            <w:tcW w:w="3674" w:type="dxa"/>
          </w:tcPr>
          <w:p w14:paraId="42ACF17B" w14:textId="77777777" w:rsidR="00D93733" w:rsidRPr="0040628E" w:rsidRDefault="00D93733" w:rsidP="00D93733">
            <w:pPr>
              <w:widowControl w:val="0"/>
              <w:autoSpaceDE w:val="0"/>
              <w:autoSpaceDN w:val="0"/>
              <w:adjustRightInd w:val="0"/>
              <w:jc w:val="both"/>
              <w:rPr>
                <w:rFonts w:ascii="Times New Roman" w:eastAsiaTheme="minorEastAsia" w:hAnsi="Times New Roman" w:cs="Times New Roman"/>
                <w:sz w:val="20"/>
                <w:szCs w:val="20"/>
              </w:rPr>
            </w:pPr>
          </w:p>
        </w:tc>
      </w:tr>
      <w:tr w:rsidR="00D93733" w:rsidRPr="0040628E" w14:paraId="6613C404" w14:textId="7FB8C170" w:rsidTr="009F6A8A">
        <w:tc>
          <w:tcPr>
            <w:tcW w:w="3674" w:type="dxa"/>
          </w:tcPr>
          <w:p w14:paraId="46B8FAF5" w14:textId="77777777" w:rsidR="00F00B41" w:rsidRPr="00F00B41" w:rsidRDefault="00F00B41" w:rsidP="00F00B41">
            <w:pPr>
              <w:contextualSpacing/>
              <w:jc w:val="both"/>
              <w:rPr>
                <w:rFonts w:ascii="Times New Roman" w:eastAsia="Calibri" w:hAnsi="Times New Roman" w:cs="Times New Roman"/>
                <w:sz w:val="20"/>
                <w:szCs w:val="20"/>
              </w:rPr>
            </w:pPr>
            <w:r w:rsidRPr="00F00B41">
              <w:rPr>
                <w:rFonts w:ascii="Times New Roman" w:eastAsia="Calibri" w:hAnsi="Times New Roman" w:cs="Times New Roman"/>
                <w:sz w:val="20"/>
                <w:szCs w:val="20"/>
              </w:rPr>
              <w:t xml:space="preserve">3.1.23 Выполнять монтажные работы или находиться посторонним лицам </w:t>
            </w:r>
            <w:r w:rsidRPr="00F00B41">
              <w:rPr>
                <w:rFonts w:ascii="Times New Roman" w:eastAsia="Calibri" w:hAnsi="Times New Roman" w:cs="Times New Roman"/>
                <w:sz w:val="20"/>
                <w:szCs w:val="20"/>
              </w:rPr>
              <w:lastRenderedPageBreak/>
              <w:t>ближе 50 м от места испытания воздушных выключателей запрещается.</w:t>
            </w:r>
          </w:p>
          <w:p w14:paraId="64F8B826" w14:textId="2FFA205E" w:rsidR="00D93733" w:rsidRPr="0040628E" w:rsidRDefault="00D93733" w:rsidP="00D93733">
            <w:pPr>
              <w:widowControl w:val="0"/>
              <w:autoSpaceDE w:val="0"/>
              <w:autoSpaceDN w:val="0"/>
              <w:adjustRightInd w:val="0"/>
              <w:jc w:val="both"/>
              <w:rPr>
                <w:rFonts w:ascii="Times New Roman" w:eastAsiaTheme="minorEastAsia" w:hAnsi="Times New Roman" w:cs="Times New Roman"/>
                <w:sz w:val="20"/>
                <w:szCs w:val="20"/>
                <w:lang w:val="ru-RU"/>
              </w:rPr>
            </w:pPr>
          </w:p>
        </w:tc>
        <w:tc>
          <w:tcPr>
            <w:tcW w:w="3674" w:type="dxa"/>
          </w:tcPr>
          <w:p w14:paraId="34BD87E9" w14:textId="7A20A8C7" w:rsidR="00D93733" w:rsidRPr="0040628E" w:rsidRDefault="00D93733" w:rsidP="00853FD2">
            <w:pPr>
              <w:pStyle w:val="ListParagraph"/>
              <w:widowControl w:val="0"/>
              <w:autoSpaceDE w:val="0"/>
              <w:autoSpaceDN w:val="0"/>
              <w:adjustRightInd w:val="0"/>
              <w:spacing w:after="0" w:line="240" w:lineRule="auto"/>
              <w:ind w:left="0"/>
              <w:rPr>
                <w:rFonts w:ascii="Times New Roman" w:eastAsiaTheme="minorEastAsia" w:hAnsi="Times New Roman" w:cs="Times New Roman"/>
                <w:sz w:val="20"/>
                <w:szCs w:val="20"/>
              </w:rPr>
            </w:pPr>
            <w:r>
              <w:rPr>
                <w:rFonts w:ascii="Times New Roman" w:eastAsia="Times New Roman" w:hAnsi="Times New Roman" w:cs="Times New Roman"/>
                <w:sz w:val="20"/>
                <w:szCs w:val="20"/>
                <w:lang w:val="mn-MN"/>
              </w:rPr>
              <w:lastRenderedPageBreak/>
              <w:t xml:space="preserve">3.1.23 </w:t>
            </w:r>
            <w:r w:rsidRPr="0040628E">
              <w:rPr>
                <w:rFonts w:ascii="Times New Roman" w:eastAsia="Times New Roman" w:hAnsi="Times New Roman" w:cs="Times New Roman"/>
                <w:sz w:val="20"/>
                <w:szCs w:val="20"/>
              </w:rPr>
              <w:t xml:space="preserve">Агаарын таслуурт туршилт хийж буй газраас 50 м-ээс дотогш зайд </w:t>
            </w:r>
            <w:r w:rsidRPr="0040628E">
              <w:rPr>
                <w:rFonts w:ascii="Times New Roman" w:eastAsia="Times New Roman" w:hAnsi="Times New Roman" w:cs="Times New Roman"/>
                <w:sz w:val="20"/>
                <w:szCs w:val="20"/>
              </w:rPr>
              <w:lastRenderedPageBreak/>
              <w:t>угсралтын ажил гүйцэтгэх буюу гадны хүн байхыг хориглоно.</w:t>
            </w:r>
          </w:p>
        </w:tc>
        <w:tc>
          <w:tcPr>
            <w:tcW w:w="3674" w:type="dxa"/>
          </w:tcPr>
          <w:p w14:paraId="6D20D8E0" w14:textId="77777777" w:rsidR="00D93733" w:rsidRDefault="00D93733" w:rsidP="00D93733">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sz w:val="20"/>
                <w:szCs w:val="20"/>
              </w:rPr>
            </w:pPr>
          </w:p>
          <w:p w14:paraId="5F1F3E39" w14:textId="33419A1B" w:rsidR="00D93733" w:rsidRPr="0040628E" w:rsidRDefault="00853FD2" w:rsidP="00D93733">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 xml:space="preserve">                         </w:t>
            </w:r>
            <w:r w:rsidR="00D93733" w:rsidRPr="0040628E">
              <w:rPr>
                <w:rFonts w:ascii="Times New Roman" w:eastAsiaTheme="minorEastAsia" w:hAnsi="Times New Roman" w:cs="Times New Roman"/>
                <w:sz w:val="20"/>
                <w:szCs w:val="20"/>
              </w:rPr>
              <w:t>Өөрчлөлтгүй</w:t>
            </w:r>
          </w:p>
        </w:tc>
        <w:tc>
          <w:tcPr>
            <w:tcW w:w="3674" w:type="dxa"/>
          </w:tcPr>
          <w:p w14:paraId="6DE1EA02" w14:textId="696C4753" w:rsidR="00D93733" w:rsidRPr="00D42E4B" w:rsidRDefault="00D93733" w:rsidP="00D93733">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z w:val="20"/>
                <w:szCs w:val="20"/>
                <w:lang w:val="mn-MN"/>
              </w:rPr>
            </w:pPr>
            <w:r w:rsidRPr="00D42E4B">
              <w:rPr>
                <w:rFonts w:ascii="Times New Roman" w:eastAsia="Times New Roman" w:hAnsi="Times New Roman" w:cs="Times New Roman"/>
                <w:color w:val="FF0000"/>
                <w:sz w:val="20"/>
                <w:szCs w:val="20"/>
                <w:lang w:val="mn-MN"/>
              </w:rPr>
              <w:t xml:space="preserve">Манайд шахсан агаараар ажилладаг таслуур байхгүй, сүүлийн үед </w:t>
            </w:r>
            <w:r w:rsidRPr="00D42E4B">
              <w:rPr>
                <w:rFonts w:ascii="Times New Roman" w:eastAsia="Times New Roman" w:hAnsi="Times New Roman" w:cs="Times New Roman"/>
                <w:color w:val="FF0000"/>
                <w:sz w:val="20"/>
                <w:szCs w:val="20"/>
                <w:lang w:val="mn-MN"/>
              </w:rPr>
              <w:lastRenderedPageBreak/>
              <w:t>үйлдвэрлэхээ больсон</w:t>
            </w:r>
            <w:r>
              <w:rPr>
                <w:rFonts w:ascii="Times New Roman" w:eastAsia="Times New Roman" w:hAnsi="Times New Roman" w:cs="Times New Roman"/>
                <w:color w:val="FF0000"/>
                <w:sz w:val="20"/>
                <w:szCs w:val="20"/>
                <w:lang w:val="mn-MN"/>
              </w:rPr>
              <w:t xml:space="preserve">. Харин </w:t>
            </w:r>
            <w:r w:rsidRPr="00D42E4B">
              <w:rPr>
                <w:rFonts w:ascii="Times New Roman" w:eastAsia="Times New Roman" w:hAnsi="Times New Roman" w:cs="Times New Roman"/>
                <w:color w:val="FF0000"/>
                <w:sz w:val="20"/>
                <w:szCs w:val="20"/>
                <w:lang w:val="mn-MN"/>
              </w:rPr>
              <w:t xml:space="preserve">  Элегэзын таслууртай холбоотой заалт оруулбал зүгээр </w:t>
            </w:r>
            <w:r>
              <w:rPr>
                <w:rFonts w:ascii="Times New Roman" w:eastAsia="Times New Roman" w:hAnsi="Times New Roman" w:cs="Times New Roman"/>
                <w:color w:val="FF0000"/>
                <w:sz w:val="20"/>
                <w:szCs w:val="20"/>
                <w:lang w:val="mn-MN"/>
              </w:rPr>
              <w:t>байх</w:t>
            </w:r>
          </w:p>
        </w:tc>
      </w:tr>
      <w:tr w:rsidR="00D93733" w:rsidRPr="0040628E" w14:paraId="17856D8C" w14:textId="0EDB468A" w:rsidTr="009F6A8A">
        <w:tc>
          <w:tcPr>
            <w:tcW w:w="3674" w:type="dxa"/>
          </w:tcPr>
          <w:p w14:paraId="273EFDFD" w14:textId="245D8846" w:rsidR="00D93733" w:rsidRPr="00853FD2" w:rsidRDefault="00F00B41" w:rsidP="00F00B41">
            <w:pPr>
              <w:contextualSpacing/>
              <w:jc w:val="both"/>
              <w:rPr>
                <w:rFonts w:ascii="Times New Roman" w:eastAsia="Calibri" w:hAnsi="Times New Roman" w:cs="Times New Roman"/>
                <w:sz w:val="20"/>
                <w:szCs w:val="20"/>
              </w:rPr>
            </w:pPr>
            <w:r w:rsidRPr="00F00B41">
              <w:rPr>
                <w:rFonts w:ascii="Times New Roman" w:eastAsia="Calibri" w:hAnsi="Times New Roman" w:cs="Times New Roman"/>
                <w:sz w:val="20"/>
                <w:szCs w:val="20"/>
              </w:rPr>
              <w:lastRenderedPageBreak/>
              <w:t>3.1.24 При производстве работ, связанных с пребыванием людей внутри воздухосборников, вентили на трубопроводах для подачи воздуха следует закрыть, запереть на замок и вывесить плакат "Не открывать - работают люди!". Спускные вентили должны быть открыты, заперты на замок и необходимо вывесить плакат "Не закрывать - работают люди!".</w:t>
            </w:r>
          </w:p>
        </w:tc>
        <w:tc>
          <w:tcPr>
            <w:tcW w:w="3674" w:type="dxa"/>
          </w:tcPr>
          <w:p w14:paraId="720AFD16" w14:textId="77777777" w:rsidR="00D93733" w:rsidRPr="0040628E" w:rsidRDefault="00D93733" w:rsidP="00D93733">
            <w:pPr>
              <w:widowControl w:val="0"/>
              <w:autoSpaceDE w:val="0"/>
              <w:autoSpaceDN w:val="0"/>
              <w:adjustRightInd w:val="0"/>
              <w:jc w:val="both"/>
              <w:rPr>
                <w:rFonts w:ascii="Times New Roman" w:eastAsiaTheme="minorEastAsia" w:hAnsi="Times New Roman" w:cs="Times New Roman"/>
                <w:sz w:val="20"/>
                <w:szCs w:val="20"/>
              </w:rPr>
            </w:pPr>
            <w:r w:rsidRPr="0040628E">
              <w:rPr>
                <w:rFonts w:ascii="Times New Roman" w:eastAsiaTheme="minorEastAsia" w:hAnsi="Times New Roman" w:cs="Times New Roman"/>
                <w:sz w:val="20"/>
                <w:szCs w:val="20"/>
              </w:rPr>
              <w:t>3.1.24</w:t>
            </w:r>
            <w:r w:rsidRPr="0040628E">
              <w:rPr>
                <w:rFonts w:ascii="Times New Roman" w:eastAsiaTheme="minorEastAsia" w:hAnsi="Times New Roman" w:cs="Times New Roman"/>
                <w:sz w:val="20"/>
                <w:szCs w:val="20"/>
                <w:lang w:val="mn-MN"/>
              </w:rPr>
              <w:t xml:space="preserve"> </w:t>
            </w:r>
            <w:r w:rsidRPr="0040628E">
              <w:rPr>
                <w:rFonts w:ascii="Times New Roman" w:eastAsia="Times New Roman" w:hAnsi="Times New Roman" w:cs="Times New Roman"/>
                <w:sz w:val="20"/>
                <w:szCs w:val="20"/>
              </w:rPr>
              <w:t>Агаар цуглуулагч саванд хүмүүс орж үйлдвэрлэлийн ажил гүйцэтгэх үед хийн хоолой дээрх агаар өгөх хаалтыг хааж цоожлон “Хүмүүс ажиллаж байна. Бүү нээ!” гэсэн плакат өлгөнө. Юүлэх хаалтыг нээн цоожилж “Хүмүүс ажиллаж байна.Бүү залга!” гэсэн утгатай плакат өлгөх шаардлагатай.</w:t>
            </w:r>
          </w:p>
          <w:p w14:paraId="36A29D9D" w14:textId="4A24E308" w:rsidR="00D93733" w:rsidRPr="0040628E" w:rsidRDefault="00D93733" w:rsidP="00D93733">
            <w:pPr>
              <w:widowControl w:val="0"/>
              <w:autoSpaceDE w:val="0"/>
              <w:autoSpaceDN w:val="0"/>
              <w:adjustRightInd w:val="0"/>
              <w:jc w:val="both"/>
              <w:rPr>
                <w:rFonts w:ascii="Times New Roman" w:eastAsiaTheme="minorEastAsia" w:hAnsi="Times New Roman" w:cs="Times New Roman"/>
                <w:sz w:val="20"/>
                <w:szCs w:val="20"/>
              </w:rPr>
            </w:pPr>
          </w:p>
        </w:tc>
        <w:tc>
          <w:tcPr>
            <w:tcW w:w="3674" w:type="dxa"/>
          </w:tcPr>
          <w:p w14:paraId="1F4A303E" w14:textId="77777777" w:rsidR="00853FD2" w:rsidRPr="00853FD2" w:rsidRDefault="00D93733" w:rsidP="00853FD2">
            <w:pPr>
              <w:pStyle w:val="a0"/>
              <w:shd w:val="clear" w:color="auto" w:fill="auto"/>
              <w:tabs>
                <w:tab w:val="left" w:pos="1460"/>
              </w:tabs>
              <w:spacing w:after="0" w:line="250" w:lineRule="exact"/>
              <w:ind w:right="20" w:firstLine="0"/>
              <w:jc w:val="both"/>
              <w:rPr>
                <w:rFonts w:ascii="Times New Roman" w:hAnsi="Times New Roman" w:cs="Times New Roman"/>
                <w:color w:val="00B050"/>
              </w:rPr>
            </w:pPr>
            <w:r w:rsidRPr="00C33830">
              <w:rPr>
                <w:rFonts w:ascii="Times New Roman" w:eastAsiaTheme="minorEastAsia" w:hAnsi="Times New Roman" w:cs="Times New Roman"/>
                <w:color w:val="00B050"/>
              </w:rPr>
              <w:t>3.1.24</w:t>
            </w:r>
            <w:r w:rsidRPr="00C33830">
              <w:rPr>
                <w:rFonts w:ascii="Times New Roman" w:eastAsiaTheme="minorEastAsia" w:hAnsi="Times New Roman" w:cs="Times New Roman"/>
                <w:color w:val="00B050"/>
                <w:lang w:val="mn-MN"/>
              </w:rPr>
              <w:t xml:space="preserve"> </w:t>
            </w:r>
            <w:r w:rsidR="00853FD2" w:rsidRPr="00853FD2">
              <w:rPr>
                <w:rFonts w:ascii="Times New Roman" w:hAnsi="Times New Roman" w:cs="Times New Roman"/>
                <w:color w:val="00B050"/>
                <w:lang w:val="mn-MN"/>
              </w:rPr>
              <w:t>“</w:t>
            </w:r>
            <w:r w:rsidR="00853FD2" w:rsidRPr="00853FD2">
              <w:rPr>
                <w:rFonts w:ascii="Times New Roman" w:eastAsia="Times New Roman" w:hAnsi="Times New Roman" w:cs="Times New Roman"/>
                <w:color w:val="00B050"/>
              </w:rPr>
              <w:t xml:space="preserve">Агаар цуглуулагч саванд хүмүүс орж </w:t>
            </w:r>
            <w:r w:rsidR="00853FD2" w:rsidRPr="00853FD2">
              <w:rPr>
                <w:rFonts w:ascii="Times New Roman" w:eastAsia="Times New Roman" w:hAnsi="Times New Roman" w:cs="Times New Roman"/>
                <w:color w:val="00B050"/>
                <w:lang w:val="mn-MN"/>
              </w:rPr>
              <w:t>угсралтын</w:t>
            </w:r>
            <w:r w:rsidR="00853FD2" w:rsidRPr="00853FD2">
              <w:rPr>
                <w:rFonts w:ascii="Times New Roman" w:eastAsia="Times New Roman" w:hAnsi="Times New Roman" w:cs="Times New Roman"/>
                <w:color w:val="00B050"/>
              </w:rPr>
              <w:t xml:space="preserve"> ажил гүйцэтгэх үед </w:t>
            </w:r>
            <w:r w:rsidR="00853FD2" w:rsidRPr="00853FD2">
              <w:rPr>
                <w:rFonts w:ascii="Times New Roman" w:eastAsia="Times New Roman" w:hAnsi="Times New Roman" w:cs="Times New Roman"/>
                <w:color w:val="00B050"/>
                <w:lang w:val="mn-MN"/>
              </w:rPr>
              <w:t>у</w:t>
            </w:r>
            <w:r w:rsidR="00853FD2" w:rsidRPr="00853FD2">
              <w:rPr>
                <w:rFonts w:ascii="Times New Roman" w:hAnsi="Times New Roman" w:cs="Times New Roman"/>
                <w:color w:val="00B050"/>
              </w:rPr>
              <w:t>г саванд агаар шахаж болох бүх шугам хоолойн хаалт, тэдгээрийн удирдлагын бариулыг хааж цоожлоод тэдгээрт “Бүү онгойлго! Хүмүүс ажиллаж байна” гэсэн плакат өлгөх;</w:t>
            </w:r>
          </w:p>
          <w:p w14:paraId="262E736E" w14:textId="34F489F7" w:rsidR="00D93733" w:rsidRPr="00853FD2" w:rsidRDefault="00853FD2" w:rsidP="00853FD2">
            <w:pPr>
              <w:pStyle w:val="a0"/>
              <w:shd w:val="clear" w:color="auto" w:fill="auto"/>
              <w:tabs>
                <w:tab w:val="left" w:pos="1460"/>
              </w:tabs>
              <w:spacing w:after="0" w:line="250" w:lineRule="exact"/>
              <w:ind w:right="20" w:firstLine="0"/>
              <w:jc w:val="both"/>
              <w:rPr>
                <w:rFonts w:ascii="Times New Roman" w:hAnsi="Times New Roman" w:cs="Times New Roman"/>
                <w:color w:val="00B050"/>
                <w:lang w:val="mn-MN"/>
              </w:rPr>
            </w:pPr>
            <w:r w:rsidRPr="00853FD2">
              <w:rPr>
                <w:rFonts w:ascii="Times New Roman" w:hAnsi="Times New Roman" w:cs="Times New Roman"/>
                <w:color w:val="00B050"/>
              </w:rPr>
              <w:t>Агаар хуримтлуулах сав руу агаар шахах шугам хоолойн холболтыг салгаад түүнд таглаас хийнэ</w:t>
            </w:r>
            <w:r w:rsidRPr="00853FD2">
              <w:rPr>
                <w:rFonts w:ascii="Times New Roman" w:hAnsi="Times New Roman" w:cs="Times New Roman"/>
                <w:color w:val="00B050"/>
                <w:lang w:val="mn-MN"/>
              </w:rPr>
              <w:t xml:space="preserve">” </w:t>
            </w:r>
          </w:p>
        </w:tc>
        <w:tc>
          <w:tcPr>
            <w:tcW w:w="3674" w:type="dxa"/>
          </w:tcPr>
          <w:p w14:paraId="3C416CB7" w14:textId="77777777" w:rsidR="00853FD2" w:rsidRDefault="00853FD2" w:rsidP="00D93733">
            <w:pPr>
              <w:widowControl w:val="0"/>
              <w:autoSpaceDE w:val="0"/>
              <w:autoSpaceDN w:val="0"/>
              <w:adjustRightInd w:val="0"/>
              <w:jc w:val="both"/>
              <w:rPr>
                <w:rFonts w:ascii="Times New Roman" w:eastAsia="Times New Roman" w:hAnsi="Times New Roman" w:cs="Times New Roman"/>
                <w:strike/>
                <w:sz w:val="20"/>
                <w:szCs w:val="20"/>
              </w:rPr>
            </w:pPr>
          </w:p>
          <w:p w14:paraId="71708D19" w14:textId="77777777" w:rsidR="00D93733" w:rsidRDefault="00D93733" w:rsidP="00D93733">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6C7902">
              <w:rPr>
                <w:rFonts w:ascii="Times New Roman" w:eastAsia="Times New Roman" w:hAnsi="Times New Roman" w:cs="Times New Roman"/>
                <w:strike/>
                <w:sz w:val="20"/>
                <w:szCs w:val="20"/>
              </w:rPr>
              <w:t>үйлдвэрлэлийн</w:t>
            </w:r>
            <w:r w:rsidRPr="0040628E">
              <w:rPr>
                <w:rFonts w:ascii="Times New Roman" w:eastAsia="Times New Roman" w:hAnsi="Times New Roman" w:cs="Times New Roman"/>
                <w:sz w:val="20"/>
                <w:szCs w:val="20"/>
              </w:rPr>
              <w:t xml:space="preserve"> </w:t>
            </w:r>
            <w:r w:rsidRPr="00C33830">
              <w:rPr>
                <w:rFonts w:ascii="Times New Roman" w:eastAsiaTheme="minorEastAsia" w:hAnsi="Times New Roman" w:cs="Times New Roman"/>
                <w:color w:val="00B050"/>
                <w:sz w:val="20"/>
                <w:szCs w:val="20"/>
                <w:lang w:val="mn-MN"/>
              </w:rPr>
              <w:t>Угсралтын</w:t>
            </w:r>
          </w:p>
          <w:p w14:paraId="28EF9B3E" w14:textId="77777777" w:rsidR="00D93733" w:rsidRDefault="00D93733" w:rsidP="00D93733">
            <w:pPr>
              <w:widowControl w:val="0"/>
              <w:autoSpaceDE w:val="0"/>
              <w:autoSpaceDN w:val="0"/>
              <w:adjustRightInd w:val="0"/>
              <w:jc w:val="both"/>
              <w:rPr>
                <w:rFonts w:ascii="Times New Roman" w:eastAsia="Times New Roman" w:hAnsi="Times New Roman" w:cs="Times New Roman"/>
                <w:color w:val="FF0000"/>
                <w:sz w:val="20"/>
                <w:szCs w:val="20"/>
                <w:lang w:val="mn-MN"/>
              </w:rPr>
            </w:pPr>
          </w:p>
          <w:p w14:paraId="6744A887" w14:textId="77777777" w:rsidR="00D93733" w:rsidRDefault="00D93733" w:rsidP="00D93733">
            <w:pPr>
              <w:widowControl w:val="0"/>
              <w:autoSpaceDE w:val="0"/>
              <w:autoSpaceDN w:val="0"/>
              <w:adjustRightInd w:val="0"/>
              <w:jc w:val="both"/>
              <w:rPr>
                <w:rFonts w:ascii="Times New Roman" w:eastAsia="Times New Roman" w:hAnsi="Times New Roman" w:cs="Times New Roman"/>
                <w:color w:val="FF0000"/>
                <w:sz w:val="20"/>
                <w:szCs w:val="20"/>
                <w:lang w:val="mn-MN"/>
              </w:rPr>
            </w:pPr>
          </w:p>
          <w:p w14:paraId="083561CF" w14:textId="77777777" w:rsidR="00D93733" w:rsidRDefault="00D93733" w:rsidP="00D93733">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D42E4B">
              <w:rPr>
                <w:rFonts w:ascii="Times New Roman" w:eastAsia="Times New Roman" w:hAnsi="Times New Roman" w:cs="Times New Roman"/>
                <w:color w:val="FF0000"/>
                <w:sz w:val="20"/>
                <w:szCs w:val="20"/>
                <w:lang w:val="mn-MN"/>
              </w:rPr>
              <w:t>Дээрхитэй адил</w:t>
            </w:r>
          </w:p>
          <w:p w14:paraId="0D2DE0B2" w14:textId="5C8D8558" w:rsidR="00D93733" w:rsidRPr="00A81088" w:rsidRDefault="00853FD2" w:rsidP="00853FD2">
            <w:pPr>
              <w:pStyle w:val="a0"/>
              <w:shd w:val="clear" w:color="auto" w:fill="auto"/>
              <w:tabs>
                <w:tab w:val="left" w:pos="1460"/>
              </w:tabs>
              <w:spacing w:after="0" w:line="250" w:lineRule="exact"/>
              <w:ind w:right="20" w:firstLine="0"/>
              <w:jc w:val="both"/>
              <w:rPr>
                <w:rFonts w:ascii="Times New Roman" w:eastAsia="Times New Roman" w:hAnsi="Times New Roman" w:cs="Times New Roman"/>
                <w:color w:val="FF0000"/>
                <w:lang w:val="mn-MN"/>
              </w:rPr>
            </w:pPr>
            <w:r w:rsidRPr="00853FD2">
              <w:rPr>
                <w:rFonts w:ascii="Times New Roman" w:hAnsi="Times New Roman" w:cs="Times New Roman"/>
                <w:color w:val="00B050"/>
                <w:lang w:val="mn-MN"/>
              </w:rPr>
              <w:t>ААД-ын заалттыг оруулах</w:t>
            </w:r>
          </w:p>
        </w:tc>
      </w:tr>
      <w:tr w:rsidR="00D93733" w:rsidRPr="0040628E" w14:paraId="780E96D1" w14:textId="3411C7DC" w:rsidTr="009F6A8A">
        <w:tc>
          <w:tcPr>
            <w:tcW w:w="3674" w:type="dxa"/>
          </w:tcPr>
          <w:p w14:paraId="681128F0" w14:textId="74C69DC5" w:rsidR="00D93733" w:rsidRPr="0040628E" w:rsidRDefault="00F00B41" w:rsidP="00853FD2">
            <w:pPr>
              <w:widowControl w:val="0"/>
              <w:autoSpaceDE w:val="0"/>
              <w:autoSpaceDN w:val="0"/>
              <w:adjustRightInd w:val="0"/>
              <w:jc w:val="both"/>
              <w:rPr>
                <w:rFonts w:ascii="Times New Roman" w:eastAsiaTheme="minorEastAsia" w:hAnsi="Times New Roman" w:cs="Times New Roman"/>
                <w:sz w:val="20"/>
                <w:szCs w:val="20"/>
                <w:lang w:val="ru-RU"/>
              </w:rPr>
            </w:pPr>
            <w:r w:rsidRPr="00F00B41">
              <w:rPr>
                <w:rFonts w:ascii="Times New Roman" w:eastAsia="Calibri" w:hAnsi="Times New Roman" w:cs="Times New Roman"/>
                <w:sz w:val="20"/>
                <w:szCs w:val="20"/>
              </w:rPr>
              <w:t>3.1.25 Проверку влагонепроницаемости (герметичности) воздушных выключателей всех типов следует, как правило, производить по спаду давления без подъема людей на выключателе.</w:t>
            </w:r>
            <w:r w:rsidRPr="00F00B41">
              <w:rPr>
                <w:rFonts w:ascii="Times New Roman" w:eastAsia="Calibri" w:hAnsi="Times New Roman" w:cs="Times New Roman"/>
                <w:sz w:val="20"/>
                <w:szCs w:val="20"/>
                <w:lang w:val="mn-MN"/>
              </w:rPr>
              <w:t xml:space="preserve"> </w:t>
            </w:r>
            <w:r w:rsidRPr="00F00B41">
              <w:rPr>
                <w:rFonts w:ascii="Times New Roman" w:eastAsia="Calibri" w:hAnsi="Times New Roman" w:cs="Times New Roman"/>
                <w:sz w:val="20"/>
                <w:szCs w:val="20"/>
              </w:rPr>
              <w:t>Приближение людей и подъем их на выключатель могут быть разрешены только после снижения давления воздуха до величины, предусмотренной для проверки на влагонепроницаемость.</w:t>
            </w:r>
          </w:p>
        </w:tc>
        <w:tc>
          <w:tcPr>
            <w:tcW w:w="3674" w:type="dxa"/>
          </w:tcPr>
          <w:p w14:paraId="76B15580" w14:textId="77777777" w:rsidR="00D93733" w:rsidRPr="0040628E" w:rsidRDefault="00D93733" w:rsidP="00D93733">
            <w:pPr>
              <w:widowControl w:val="0"/>
              <w:autoSpaceDE w:val="0"/>
              <w:autoSpaceDN w:val="0"/>
              <w:adjustRightInd w:val="0"/>
              <w:jc w:val="both"/>
              <w:rPr>
                <w:rFonts w:ascii="Times New Roman" w:eastAsiaTheme="minorEastAsia" w:hAnsi="Times New Roman" w:cs="Times New Roman"/>
                <w:sz w:val="20"/>
                <w:szCs w:val="20"/>
              </w:rPr>
            </w:pPr>
            <w:r w:rsidRPr="0040628E">
              <w:rPr>
                <w:rFonts w:ascii="Times New Roman" w:eastAsiaTheme="minorEastAsia" w:hAnsi="Times New Roman" w:cs="Times New Roman"/>
                <w:sz w:val="20"/>
                <w:szCs w:val="20"/>
              </w:rPr>
              <w:t>3.1.25</w:t>
            </w:r>
            <w:r w:rsidRPr="0040628E">
              <w:rPr>
                <w:rFonts w:ascii="Times New Roman" w:eastAsiaTheme="minorEastAsia" w:hAnsi="Times New Roman" w:cs="Times New Roman"/>
                <w:sz w:val="20"/>
                <w:szCs w:val="20"/>
                <w:lang w:val="mn-MN"/>
              </w:rPr>
              <w:t xml:space="preserve"> </w:t>
            </w:r>
            <w:r w:rsidRPr="0040628E">
              <w:rPr>
                <w:rFonts w:ascii="Times New Roman" w:eastAsia="Times New Roman" w:hAnsi="Times New Roman" w:cs="Times New Roman"/>
                <w:sz w:val="20"/>
                <w:szCs w:val="20"/>
              </w:rPr>
              <w:t>Бүх төрлийн агаарын таслуурын чийг үл нэвчилт буюу битүүмжлэлийг таслуур дээр хүмүүс гараагүй үед даралтын бууралтаар хянаж шалгана. Зөвхөн чийг нэвчилтийг шалгаж, агаарын даралтыг зохих хэмжээнд бууруулан хүргэсний дараа хүмүүс ойртох ба таслуур дээр өгсөж гарах зөвшөөрөл олгоно.</w:t>
            </w:r>
          </w:p>
          <w:p w14:paraId="755C7C04" w14:textId="7FF8032D" w:rsidR="00D93733" w:rsidRPr="0040628E" w:rsidRDefault="00D93733" w:rsidP="00D93733">
            <w:pPr>
              <w:widowControl w:val="0"/>
              <w:autoSpaceDE w:val="0"/>
              <w:autoSpaceDN w:val="0"/>
              <w:adjustRightInd w:val="0"/>
              <w:jc w:val="both"/>
              <w:rPr>
                <w:rFonts w:ascii="Times New Roman" w:eastAsiaTheme="minorEastAsia" w:hAnsi="Times New Roman" w:cs="Times New Roman"/>
                <w:sz w:val="20"/>
                <w:szCs w:val="20"/>
              </w:rPr>
            </w:pPr>
          </w:p>
        </w:tc>
        <w:tc>
          <w:tcPr>
            <w:tcW w:w="3674" w:type="dxa"/>
          </w:tcPr>
          <w:p w14:paraId="15FDE313" w14:textId="77777777" w:rsidR="00D93733" w:rsidRPr="00FF32F4" w:rsidRDefault="00D93733" w:rsidP="00D93733">
            <w:pPr>
              <w:widowControl w:val="0"/>
              <w:autoSpaceDE w:val="0"/>
              <w:autoSpaceDN w:val="0"/>
              <w:adjustRightInd w:val="0"/>
              <w:jc w:val="both"/>
              <w:rPr>
                <w:rFonts w:ascii="Times New Roman" w:eastAsiaTheme="minorEastAsia" w:hAnsi="Times New Roman" w:cs="Times New Roman"/>
                <w:color w:val="00B050"/>
                <w:sz w:val="20"/>
                <w:szCs w:val="20"/>
              </w:rPr>
            </w:pPr>
            <w:r w:rsidRPr="00FF32F4">
              <w:rPr>
                <w:rFonts w:ascii="Times New Roman" w:eastAsiaTheme="minorEastAsia" w:hAnsi="Times New Roman" w:cs="Times New Roman"/>
                <w:color w:val="00B050"/>
                <w:sz w:val="20"/>
                <w:szCs w:val="20"/>
              </w:rPr>
              <w:t>3.1.25</w:t>
            </w:r>
            <w:r w:rsidRPr="00FF32F4">
              <w:rPr>
                <w:rFonts w:ascii="Times New Roman" w:eastAsiaTheme="minorEastAsia" w:hAnsi="Times New Roman" w:cs="Times New Roman"/>
                <w:color w:val="00B050"/>
                <w:sz w:val="20"/>
                <w:szCs w:val="20"/>
                <w:lang w:val="mn-MN"/>
              </w:rPr>
              <w:t xml:space="preserve"> </w:t>
            </w:r>
            <w:r w:rsidRPr="00FF32F4">
              <w:rPr>
                <w:rFonts w:ascii="Times New Roman" w:eastAsia="Times New Roman" w:hAnsi="Times New Roman" w:cs="Times New Roman"/>
                <w:color w:val="00B050"/>
                <w:sz w:val="20"/>
                <w:szCs w:val="20"/>
              </w:rPr>
              <w:t>Бүх төрлийн агаарын таслуурын чийг үл нэвчилт буюу битүүмжлэлийг таслуур дээр хүм</w:t>
            </w:r>
            <w:r w:rsidRPr="00FF32F4">
              <w:rPr>
                <w:rFonts w:ascii="Times New Roman" w:eastAsia="Times New Roman" w:hAnsi="Times New Roman" w:cs="Times New Roman"/>
                <w:color w:val="00B050"/>
                <w:sz w:val="20"/>
                <w:szCs w:val="20"/>
                <w:lang w:val="mn-MN"/>
              </w:rPr>
              <w:t>үүс</w:t>
            </w:r>
            <w:r w:rsidRPr="00FF32F4">
              <w:rPr>
                <w:rFonts w:ascii="Times New Roman" w:eastAsia="Times New Roman" w:hAnsi="Times New Roman" w:cs="Times New Roman"/>
                <w:color w:val="00B050"/>
                <w:sz w:val="20"/>
                <w:szCs w:val="20"/>
              </w:rPr>
              <w:t xml:space="preserve"> гар</w:t>
            </w:r>
            <w:r w:rsidRPr="00FF32F4">
              <w:rPr>
                <w:rFonts w:ascii="Times New Roman" w:eastAsia="Times New Roman" w:hAnsi="Times New Roman" w:cs="Times New Roman"/>
                <w:color w:val="00B050"/>
                <w:sz w:val="20"/>
                <w:szCs w:val="20"/>
                <w:lang w:val="mn-MN"/>
              </w:rPr>
              <w:t>гахгүйгээр</w:t>
            </w:r>
            <w:r w:rsidRPr="00FF32F4">
              <w:rPr>
                <w:rFonts w:ascii="Times New Roman" w:eastAsia="Times New Roman" w:hAnsi="Times New Roman" w:cs="Times New Roman"/>
                <w:color w:val="00B050"/>
                <w:sz w:val="20"/>
                <w:szCs w:val="20"/>
              </w:rPr>
              <w:t xml:space="preserve"> даралтын бууралтаар хянаж шалгана. Зөвхөн чийг нэвчилтийг шалгаж, агаарын даралтыг зохих хэмжээнд бууруулан хүргэсний дараа хүмүүс ойртох ба таслуур дээр гарах зөвшөөрөл олгоно.</w:t>
            </w:r>
          </w:p>
          <w:p w14:paraId="2466DB42" w14:textId="77777777" w:rsidR="00D93733" w:rsidRDefault="00D93733" w:rsidP="00D93733">
            <w:pPr>
              <w:widowControl w:val="0"/>
              <w:autoSpaceDE w:val="0"/>
              <w:autoSpaceDN w:val="0"/>
              <w:adjustRightInd w:val="0"/>
              <w:jc w:val="both"/>
              <w:rPr>
                <w:rFonts w:ascii="Times New Roman" w:eastAsia="Times New Roman" w:hAnsi="Times New Roman" w:cs="Times New Roman"/>
                <w:color w:val="00B050"/>
                <w:sz w:val="20"/>
                <w:szCs w:val="20"/>
              </w:rPr>
            </w:pPr>
          </w:p>
          <w:p w14:paraId="61385CFF" w14:textId="43D203A7" w:rsidR="00D93733" w:rsidRPr="0040628E" w:rsidRDefault="00D93733" w:rsidP="00D93733">
            <w:pPr>
              <w:widowControl w:val="0"/>
              <w:autoSpaceDE w:val="0"/>
              <w:autoSpaceDN w:val="0"/>
              <w:adjustRightInd w:val="0"/>
              <w:jc w:val="both"/>
              <w:rPr>
                <w:rFonts w:ascii="Times New Roman" w:eastAsiaTheme="minorEastAsia" w:hAnsi="Times New Roman" w:cs="Times New Roman"/>
                <w:sz w:val="20"/>
                <w:szCs w:val="20"/>
              </w:rPr>
            </w:pPr>
          </w:p>
        </w:tc>
        <w:tc>
          <w:tcPr>
            <w:tcW w:w="3674" w:type="dxa"/>
          </w:tcPr>
          <w:p w14:paraId="6E958489" w14:textId="77777777" w:rsidR="00D93733" w:rsidRDefault="00D93733" w:rsidP="00D93733">
            <w:pPr>
              <w:widowControl w:val="0"/>
              <w:autoSpaceDE w:val="0"/>
              <w:autoSpaceDN w:val="0"/>
              <w:adjustRightInd w:val="0"/>
              <w:jc w:val="both"/>
              <w:rPr>
                <w:rFonts w:ascii="Times New Roman" w:eastAsia="Times New Roman" w:hAnsi="Times New Roman" w:cs="Times New Roman"/>
                <w:color w:val="FF0000"/>
                <w:sz w:val="20"/>
                <w:szCs w:val="20"/>
                <w:lang w:val="mn-MN"/>
              </w:rPr>
            </w:pPr>
            <w:r w:rsidRPr="00D42E4B">
              <w:rPr>
                <w:rFonts w:ascii="Times New Roman" w:eastAsia="Times New Roman" w:hAnsi="Times New Roman" w:cs="Times New Roman"/>
                <w:color w:val="FF0000"/>
                <w:sz w:val="20"/>
                <w:szCs w:val="20"/>
                <w:lang w:val="mn-MN"/>
              </w:rPr>
              <w:t>Дээрхитэй адил</w:t>
            </w:r>
          </w:p>
          <w:p w14:paraId="22934D96" w14:textId="77777777" w:rsidR="00D93733" w:rsidRDefault="00D93733" w:rsidP="00D93733">
            <w:pPr>
              <w:widowControl w:val="0"/>
              <w:autoSpaceDE w:val="0"/>
              <w:autoSpaceDN w:val="0"/>
              <w:adjustRightInd w:val="0"/>
              <w:jc w:val="both"/>
              <w:rPr>
                <w:rFonts w:ascii="Times New Roman" w:eastAsia="Times New Roman" w:hAnsi="Times New Roman" w:cs="Times New Roman"/>
                <w:color w:val="FF0000"/>
                <w:sz w:val="20"/>
                <w:szCs w:val="20"/>
                <w:lang w:val="mn-MN"/>
              </w:rPr>
            </w:pPr>
          </w:p>
          <w:p w14:paraId="3B13C4DF" w14:textId="790A7E11" w:rsidR="00D93733" w:rsidRDefault="00D93733" w:rsidP="00D93733">
            <w:pPr>
              <w:widowControl w:val="0"/>
              <w:autoSpaceDE w:val="0"/>
              <w:autoSpaceDN w:val="0"/>
              <w:adjustRightInd w:val="0"/>
              <w:jc w:val="both"/>
              <w:rPr>
                <w:rFonts w:ascii="Times New Roman" w:eastAsia="Times New Roman" w:hAnsi="Times New Roman" w:cs="Times New Roman"/>
                <w:color w:val="00B050"/>
                <w:sz w:val="20"/>
                <w:szCs w:val="20"/>
              </w:rPr>
            </w:pPr>
            <w:r w:rsidRPr="006C7902">
              <w:rPr>
                <w:rFonts w:ascii="Times New Roman" w:eastAsia="Times New Roman" w:hAnsi="Times New Roman" w:cs="Times New Roman"/>
                <w:strike/>
                <w:sz w:val="20"/>
                <w:szCs w:val="20"/>
              </w:rPr>
              <w:t xml:space="preserve"> гараагүй үед</w:t>
            </w:r>
            <w:r w:rsidRPr="0040628E">
              <w:rPr>
                <w:rFonts w:ascii="Times New Roman" w:eastAsia="Times New Roman" w:hAnsi="Times New Roman" w:cs="Times New Roman"/>
                <w:sz w:val="20"/>
                <w:szCs w:val="20"/>
              </w:rPr>
              <w:t xml:space="preserve"> </w:t>
            </w:r>
            <w:r w:rsidRPr="00FF32F4">
              <w:rPr>
                <w:rFonts w:ascii="Times New Roman" w:eastAsia="Times New Roman" w:hAnsi="Times New Roman" w:cs="Times New Roman"/>
                <w:color w:val="00B050"/>
                <w:sz w:val="20"/>
                <w:szCs w:val="20"/>
              </w:rPr>
              <w:t>гар</w:t>
            </w:r>
            <w:r w:rsidRPr="00FF32F4">
              <w:rPr>
                <w:rFonts w:ascii="Times New Roman" w:eastAsia="Times New Roman" w:hAnsi="Times New Roman" w:cs="Times New Roman"/>
                <w:color w:val="00B050"/>
                <w:sz w:val="20"/>
                <w:szCs w:val="20"/>
                <w:lang w:val="mn-MN"/>
              </w:rPr>
              <w:t>гахгүйгээр</w:t>
            </w:r>
            <w:r w:rsidRPr="00FF32F4">
              <w:rPr>
                <w:rFonts w:ascii="Times New Roman" w:eastAsia="Times New Roman" w:hAnsi="Times New Roman" w:cs="Times New Roman"/>
                <w:color w:val="00B050"/>
                <w:sz w:val="20"/>
                <w:szCs w:val="20"/>
              </w:rPr>
              <w:t xml:space="preserve"> </w:t>
            </w:r>
          </w:p>
          <w:p w14:paraId="00747A47" w14:textId="77777777" w:rsidR="00D93733" w:rsidRDefault="00D93733" w:rsidP="00D93733">
            <w:pPr>
              <w:widowControl w:val="0"/>
              <w:autoSpaceDE w:val="0"/>
              <w:autoSpaceDN w:val="0"/>
              <w:adjustRightInd w:val="0"/>
              <w:jc w:val="both"/>
              <w:rPr>
                <w:rFonts w:ascii="Times New Roman" w:eastAsia="Times New Roman" w:hAnsi="Times New Roman" w:cs="Times New Roman"/>
                <w:color w:val="00B050"/>
                <w:sz w:val="20"/>
                <w:szCs w:val="20"/>
              </w:rPr>
            </w:pPr>
          </w:p>
          <w:p w14:paraId="0F83B26A" w14:textId="77777777" w:rsidR="00D93733" w:rsidRDefault="00D93733" w:rsidP="00D93733">
            <w:pPr>
              <w:widowControl w:val="0"/>
              <w:autoSpaceDE w:val="0"/>
              <w:autoSpaceDN w:val="0"/>
              <w:adjustRightInd w:val="0"/>
              <w:jc w:val="both"/>
              <w:rPr>
                <w:rFonts w:ascii="Times New Roman" w:eastAsia="Times New Roman" w:hAnsi="Times New Roman" w:cs="Times New Roman"/>
                <w:color w:val="00B050"/>
                <w:sz w:val="20"/>
                <w:szCs w:val="20"/>
              </w:rPr>
            </w:pPr>
          </w:p>
          <w:p w14:paraId="4A603DF6" w14:textId="77777777" w:rsidR="00D93733" w:rsidRDefault="00D93733" w:rsidP="00D93733">
            <w:pPr>
              <w:widowControl w:val="0"/>
              <w:autoSpaceDE w:val="0"/>
              <w:autoSpaceDN w:val="0"/>
              <w:adjustRightInd w:val="0"/>
              <w:jc w:val="both"/>
              <w:rPr>
                <w:rFonts w:ascii="Times New Roman" w:eastAsia="Times New Roman" w:hAnsi="Times New Roman" w:cs="Times New Roman"/>
                <w:color w:val="00B050"/>
                <w:sz w:val="20"/>
                <w:szCs w:val="20"/>
              </w:rPr>
            </w:pPr>
          </w:p>
          <w:p w14:paraId="6935E736" w14:textId="77777777" w:rsidR="00D93733" w:rsidRDefault="00D93733" w:rsidP="00D93733">
            <w:pPr>
              <w:widowControl w:val="0"/>
              <w:autoSpaceDE w:val="0"/>
              <w:autoSpaceDN w:val="0"/>
              <w:adjustRightInd w:val="0"/>
              <w:jc w:val="both"/>
              <w:rPr>
                <w:rFonts w:ascii="Times New Roman" w:eastAsia="Times New Roman" w:hAnsi="Times New Roman" w:cs="Times New Roman"/>
                <w:color w:val="00B050"/>
                <w:sz w:val="20"/>
                <w:szCs w:val="20"/>
              </w:rPr>
            </w:pPr>
          </w:p>
          <w:p w14:paraId="53F3E6DF" w14:textId="77777777" w:rsidR="00D93733" w:rsidRPr="006C7902" w:rsidRDefault="00D93733" w:rsidP="00D93733">
            <w:pPr>
              <w:widowControl w:val="0"/>
              <w:autoSpaceDE w:val="0"/>
              <w:autoSpaceDN w:val="0"/>
              <w:adjustRightInd w:val="0"/>
              <w:jc w:val="both"/>
              <w:rPr>
                <w:rFonts w:ascii="Times New Roman" w:eastAsia="Times New Roman" w:hAnsi="Times New Roman" w:cs="Times New Roman"/>
                <w:strike/>
                <w:sz w:val="20"/>
                <w:szCs w:val="20"/>
              </w:rPr>
            </w:pPr>
            <w:r w:rsidRPr="006C7902">
              <w:rPr>
                <w:rFonts w:ascii="Times New Roman" w:eastAsia="Times New Roman" w:hAnsi="Times New Roman" w:cs="Times New Roman"/>
                <w:strike/>
                <w:sz w:val="20"/>
                <w:szCs w:val="20"/>
              </w:rPr>
              <w:t>өгсөж</w:t>
            </w:r>
          </w:p>
          <w:p w14:paraId="292D096E" w14:textId="7B60A985" w:rsidR="00D93733" w:rsidRDefault="00D93733" w:rsidP="00D93733">
            <w:pPr>
              <w:widowControl w:val="0"/>
              <w:autoSpaceDE w:val="0"/>
              <w:autoSpaceDN w:val="0"/>
              <w:adjustRightInd w:val="0"/>
              <w:jc w:val="both"/>
              <w:rPr>
                <w:rFonts w:ascii="Times New Roman" w:eastAsia="Times New Roman" w:hAnsi="Times New Roman" w:cs="Times New Roman"/>
                <w:color w:val="00B050"/>
                <w:sz w:val="20"/>
                <w:szCs w:val="20"/>
              </w:rPr>
            </w:pPr>
          </w:p>
        </w:tc>
      </w:tr>
      <w:tr w:rsidR="00D93733" w:rsidRPr="0040628E" w14:paraId="299DE07A" w14:textId="3FCF97E1" w:rsidTr="009F6A8A">
        <w:tc>
          <w:tcPr>
            <w:tcW w:w="3674" w:type="dxa"/>
          </w:tcPr>
          <w:p w14:paraId="0F9819A3" w14:textId="0D9F8A10" w:rsidR="00D93733" w:rsidRPr="0040628E" w:rsidRDefault="00F00B41" w:rsidP="00853FD2">
            <w:pPr>
              <w:widowControl w:val="0"/>
              <w:autoSpaceDE w:val="0"/>
              <w:autoSpaceDN w:val="0"/>
              <w:adjustRightInd w:val="0"/>
              <w:jc w:val="both"/>
              <w:rPr>
                <w:rFonts w:ascii="Times New Roman" w:eastAsiaTheme="minorEastAsia" w:hAnsi="Times New Roman" w:cs="Times New Roman"/>
                <w:sz w:val="20"/>
                <w:szCs w:val="20"/>
                <w:lang w:val="ru-RU"/>
              </w:rPr>
            </w:pPr>
            <w:r w:rsidRPr="00F00B41">
              <w:rPr>
                <w:rFonts w:ascii="Times New Roman" w:eastAsia="Calibri" w:hAnsi="Times New Roman" w:cs="Times New Roman"/>
                <w:sz w:val="20"/>
                <w:szCs w:val="20"/>
              </w:rPr>
              <w:t>3.1.26 Указание на производство операции по включению и отключению при опробовании воздушных выключателей разрешается подавать руководителю бригады после того, как он убедиться, что все члены бригады удалены от выключателя на безопасное расстояние или находятся в укрытии.</w:t>
            </w:r>
          </w:p>
        </w:tc>
        <w:tc>
          <w:tcPr>
            <w:tcW w:w="3674" w:type="dxa"/>
          </w:tcPr>
          <w:p w14:paraId="591C3158" w14:textId="196A97F2" w:rsidR="00D93733" w:rsidRPr="0040628E" w:rsidRDefault="00D93733" w:rsidP="00D93733">
            <w:pPr>
              <w:widowControl w:val="0"/>
              <w:autoSpaceDE w:val="0"/>
              <w:autoSpaceDN w:val="0"/>
              <w:adjustRightInd w:val="0"/>
              <w:jc w:val="both"/>
              <w:rPr>
                <w:rFonts w:ascii="Times New Roman" w:eastAsiaTheme="minorEastAsia" w:hAnsi="Times New Roman" w:cs="Times New Roman"/>
                <w:sz w:val="20"/>
                <w:szCs w:val="20"/>
              </w:rPr>
            </w:pPr>
            <w:r w:rsidRPr="0040628E">
              <w:rPr>
                <w:rFonts w:ascii="Times New Roman" w:eastAsiaTheme="minorEastAsia" w:hAnsi="Times New Roman" w:cs="Times New Roman"/>
                <w:sz w:val="20"/>
                <w:szCs w:val="20"/>
              </w:rPr>
              <w:t>3.1.26</w:t>
            </w:r>
            <w:r w:rsidRPr="0040628E">
              <w:rPr>
                <w:rFonts w:ascii="Times New Roman" w:eastAsiaTheme="minorEastAsia" w:hAnsi="Times New Roman" w:cs="Times New Roman"/>
                <w:sz w:val="20"/>
                <w:szCs w:val="20"/>
                <w:lang w:val="mn-MN"/>
              </w:rPr>
              <w:t xml:space="preserve"> </w:t>
            </w:r>
            <w:r w:rsidRPr="0040628E">
              <w:rPr>
                <w:rFonts w:ascii="Times New Roman" w:eastAsia="Times New Roman" w:hAnsi="Times New Roman" w:cs="Times New Roman"/>
                <w:sz w:val="20"/>
                <w:szCs w:val="20"/>
              </w:rPr>
              <w:t xml:space="preserve">Агаарын таслуурын ажиллагааг түр хүчдэл өгч шалгах үед бүх угсралтын гишүүд таслуураас найдвартай зайнд </w:t>
            </w:r>
            <w:r w:rsidRPr="0038498C">
              <w:rPr>
                <w:rFonts w:ascii="Times New Roman" w:eastAsia="Times New Roman" w:hAnsi="Times New Roman" w:cs="Times New Roman"/>
                <w:sz w:val="20"/>
                <w:szCs w:val="20"/>
                <w:highlight w:val="yellow"/>
              </w:rPr>
              <w:t xml:space="preserve">холдсон, нуугдсаныг баттай мэдсэний дараа таслах залгах үйлдвэрлэлийн ажлын </w:t>
            </w:r>
            <w:r w:rsidRPr="00EA5FCD">
              <w:rPr>
                <w:rFonts w:ascii="Times New Roman" w:eastAsia="Times New Roman" w:hAnsi="Times New Roman" w:cs="Times New Roman"/>
                <w:sz w:val="20"/>
                <w:szCs w:val="20"/>
                <w:highlight w:val="yellow"/>
              </w:rPr>
              <w:t>заавар бригадын</w:t>
            </w:r>
            <w:r w:rsidRPr="0040628E">
              <w:rPr>
                <w:rFonts w:ascii="Times New Roman" w:eastAsia="Times New Roman" w:hAnsi="Times New Roman" w:cs="Times New Roman"/>
                <w:sz w:val="20"/>
                <w:szCs w:val="20"/>
              </w:rPr>
              <w:t xml:space="preserve"> даргад өгөхийг зөвшөөрнө.</w:t>
            </w:r>
          </w:p>
        </w:tc>
        <w:tc>
          <w:tcPr>
            <w:tcW w:w="3674" w:type="dxa"/>
          </w:tcPr>
          <w:p w14:paraId="72323A7D" w14:textId="0B669120" w:rsidR="00D93733" w:rsidRPr="00FF32F4" w:rsidRDefault="00D93733" w:rsidP="00D93733">
            <w:pPr>
              <w:widowControl w:val="0"/>
              <w:autoSpaceDE w:val="0"/>
              <w:autoSpaceDN w:val="0"/>
              <w:adjustRightInd w:val="0"/>
              <w:jc w:val="both"/>
              <w:rPr>
                <w:rFonts w:ascii="Times New Roman" w:eastAsiaTheme="minorEastAsia" w:hAnsi="Times New Roman" w:cs="Times New Roman"/>
                <w:color w:val="00B050"/>
                <w:sz w:val="20"/>
                <w:szCs w:val="20"/>
              </w:rPr>
            </w:pPr>
            <w:r w:rsidRPr="004773FD">
              <w:rPr>
                <w:rFonts w:ascii="Times New Roman" w:eastAsiaTheme="minorEastAsia" w:hAnsi="Times New Roman" w:cs="Times New Roman"/>
                <w:color w:val="00B050"/>
                <w:sz w:val="20"/>
                <w:szCs w:val="20"/>
                <w:lang w:val="mn-MN"/>
              </w:rPr>
              <w:t xml:space="preserve"> </w:t>
            </w:r>
            <w:r w:rsidRPr="00FF32F4">
              <w:rPr>
                <w:rFonts w:ascii="Times New Roman" w:eastAsiaTheme="minorEastAsia" w:hAnsi="Times New Roman" w:cs="Times New Roman"/>
                <w:color w:val="00B050"/>
                <w:sz w:val="20"/>
                <w:szCs w:val="20"/>
              </w:rPr>
              <w:t>3.1.26</w:t>
            </w:r>
            <w:r w:rsidRPr="00FF32F4">
              <w:rPr>
                <w:rFonts w:ascii="Times New Roman" w:eastAsiaTheme="minorEastAsia" w:hAnsi="Times New Roman" w:cs="Times New Roman"/>
                <w:color w:val="00B050"/>
                <w:sz w:val="20"/>
                <w:szCs w:val="20"/>
                <w:lang w:val="mn-MN"/>
              </w:rPr>
              <w:t xml:space="preserve"> </w:t>
            </w:r>
            <w:r w:rsidRPr="00FF32F4">
              <w:rPr>
                <w:rFonts w:ascii="Times New Roman" w:eastAsia="Times New Roman" w:hAnsi="Times New Roman" w:cs="Times New Roman"/>
                <w:color w:val="00B050"/>
                <w:sz w:val="20"/>
                <w:szCs w:val="20"/>
              </w:rPr>
              <w:t>Агаарын таслуурын ажиллагааг түр хүчдэл өгч шалгах үед бүх угсралтын гишүүд таслуураас найдвартай зайнд холд</w:t>
            </w:r>
            <w:r w:rsidRPr="00FF32F4">
              <w:rPr>
                <w:rFonts w:ascii="Times New Roman" w:eastAsia="Times New Roman" w:hAnsi="Times New Roman" w:cs="Times New Roman"/>
                <w:color w:val="00B050"/>
                <w:sz w:val="20"/>
                <w:szCs w:val="20"/>
                <w:lang w:val="mn-MN"/>
              </w:rPr>
              <w:t>ож</w:t>
            </w:r>
            <w:r w:rsidRPr="00FF32F4">
              <w:rPr>
                <w:rFonts w:ascii="Times New Roman" w:eastAsia="Times New Roman" w:hAnsi="Times New Roman" w:cs="Times New Roman"/>
                <w:color w:val="00B050"/>
                <w:sz w:val="20"/>
                <w:szCs w:val="20"/>
              </w:rPr>
              <w:t xml:space="preserve">, </w:t>
            </w:r>
            <w:r w:rsidRPr="00FF32F4">
              <w:rPr>
                <w:rFonts w:ascii="Times New Roman" w:eastAsia="Times New Roman" w:hAnsi="Times New Roman" w:cs="Times New Roman"/>
                <w:color w:val="00B050"/>
                <w:sz w:val="20"/>
                <w:szCs w:val="20"/>
                <w:lang w:val="mn-MN"/>
              </w:rPr>
              <w:t>хамгаалагдсаны</w:t>
            </w:r>
            <w:r w:rsidR="0038498C">
              <w:rPr>
                <w:rFonts w:ascii="Times New Roman" w:eastAsia="Times New Roman" w:hAnsi="Times New Roman" w:cs="Times New Roman"/>
                <w:color w:val="00B050"/>
                <w:sz w:val="20"/>
                <w:szCs w:val="20"/>
                <w:lang w:val="mn-MN"/>
              </w:rPr>
              <w:t xml:space="preserve">г баттай </w:t>
            </w:r>
            <w:proofErr w:type="gramStart"/>
            <w:r w:rsidR="0038498C">
              <w:rPr>
                <w:rFonts w:ascii="Times New Roman" w:eastAsia="Times New Roman" w:hAnsi="Times New Roman" w:cs="Times New Roman"/>
                <w:color w:val="00B050"/>
                <w:sz w:val="20"/>
                <w:szCs w:val="20"/>
                <w:lang w:val="mn-MN"/>
              </w:rPr>
              <w:t xml:space="preserve">мэдсэний </w:t>
            </w:r>
            <w:r w:rsidRPr="00FF32F4">
              <w:rPr>
                <w:rFonts w:ascii="Times New Roman" w:eastAsia="Times New Roman" w:hAnsi="Times New Roman" w:cs="Times New Roman"/>
                <w:color w:val="00B050"/>
                <w:sz w:val="20"/>
                <w:szCs w:val="20"/>
                <w:lang w:val="mn-MN"/>
              </w:rPr>
              <w:t xml:space="preserve"> дараа</w:t>
            </w:r>
            <w:proofErr w:type="gramEnd"/>
            <w:r w:rsidRPr="00FF32F4">
              <w:rPr>
                <w:rFonts w:ascii="Times New Roman" w:eastAsia="Times New Roman" w:hAnsi="Times New Roman" w:cs="Times New Roman"/>
                <w:color w:val="00B050"/>
                <w:sz w:val="20"/>
                <w:szCs w:val="20"/>
              </w:rPr>
              <w:t xml:space="preserve"> таслах залгах </w:t>
            </w:r>
            <w:r w:rsidRPr="00FF32F4">
              <w:rPr>
                <w:rFonts w:ascii="Times New Roman" w:eastAsia="Times New Roman" w:hAnsi="Times New Roman" w:cs="Times New Roman"/>
                <w:color w:val="00B050"/>
                <w:sz w:val="20"/>
                <w:szCs w:val="20"/>
                <w:lang w:val="mn-MN"/>
              </w:rPr>
              <w:t>ажиллагааны</w:t>
            </w:r>
            <w:r w:rsidRPr="00FF32F4">
              <w:rPr>
                <w:rFonts w:ascii="Times New Roman" w:eastAsia="Times New Roman" w:hAnsi="Times New Roman" w:cs="Times New Roman"/>
                <w:color w:val="00B050"/>
                <w:sz w:val="20"/>
                <w:szCs w:val="20"/>
              </w:rPr>
              <w:t xml:space="preserve"> заавар бригадын даргад өгөхийг зөвшөөрнө.</w:t>
            </w:r>
          </w:p>
          <w:p w14:paraId="2A2358DC" w14:textId="1AFC80A9" w:rsidR="00D93733" w:rsidRPr="0040628E" w:rsidRDefault="00D93733" w:rsidP="00D93733">
            <w:pPr>
              <w:widowControl w:val="0"/>
              <w:autoSpaceDE w:val="0"/>
              <w:autoSpaceDN w:val="0"/>
              <w:adjustRightInd w:val="0"/>
              <w:jc w:val="both"/>
              <w:rPr>
                <w:rFonts w:ascii="Times New Roman" w:eastAsiaTheme="minorEastAsia" w:hAnsi="Times New Roman" w:cs="Times New Roman"/>
                <w:sz w:val="20"/>
                <w:szCs w:val="20"/>
              </w:rPr>
            </w:pPr>
          </w:p>
        </w:tc>
        <w:tc>
          <w:tcPr>
            <w:tcW w:w="3674" w:type="dxa"/>
          </w:tcPr>
          <w:p w14:paraId="40175BC8" w14:textId="77777777" w:rsidR="00853FD2" w:rsidRDefault="00853FD2" w:rsidP="00853FD2">
            <w:pPr>
              <w:widowControl w:val="0"/>
              <w:autoSpaceDE w:val="0"/>
              <w:autoSpaceDN w:val="0"/>
              <w:adjustRightInd w:val="0"/>
              <w:jc w:val="both"/>
              <w:rPr>
                <w:rFonts w:ascii="Times New Roman" w:eastAsiaTheme="minorEastAsia" w:hAnsi="Times New Roman" w:cs="Times New Roman"/>
                <w:sz w:val="20"/>
                <w:szCs w:val="20"/>
                <w:lang w:val="mn-MN"/>
              </w:rPr>
            </w:pPr>
            <w:r w:rsidRPr="00D42E4B">
              <w:rPr>
                <w:rFonts w:ascii="Times New Roman" w:eastAsia="Times New Roman" w:hAnsi="Times New Roman" w:cs="Times New Roman"/>
                <w:color w:val="FF0000"/>
                <w:sz w:val="20"/>
                <w:szCs w:val="20"/>
                <w:lang w:val="mn-MN"/>
              </w:rPr>
              <w:t>Дээрхитэй адил</w:t>
            </w:r>
            <w:r w:rsidRPr="006C7902">
              <w:rPr>
                <w:rFonts w:ascii="Times New Roman" w:eastAsiaTheme="minorEastAsia" w:hAnsi="Times New Roman" w:cs="Times New Roman"/>
                <w:sz w:val="20"/>
                <w:szCs w:val="20"/>
                <w:lang w:val="mn-MN"/>
              </w:rPr>
              <w:t xml:space="preserve"> </w:t>
            </w:r>
          </w:p>
          <w:p w14:paraId="5B28E158" w14:textId="77777777" w:rsidR="00853FD2" w:rsidRDefault="00853FD2" w:rsidP="00853FD2">
            <w:pPr>
              <w:widowControl w:val="0"/>
              <w:autoSpaceDE w:val="0"/>
              <w:autoSpaceDN w:val="0"/>
              <w:adjustRightInd w:val="0"/>
              <w:jc w:val="both"/>
              <w:rPr>
                <w:rFonts w:ascii="Times New Roman" w:eastAsiaTheme="minorEastAsia" w:hAnsi="Times New Roman" w:cs="Times New Roman"/>
                <w:color w:val="00B050"/>
                <w:sz w:val="20"/>
                <w:szCs w:val="20"/>
                <w:lang w:val="mn-MN"/>
              </w:rPr>
            </w:pPr>
          </w:p>
          <w:p w14:paraId="5792EFF5" w14:textId="6805889E" w:rsidR="00853FD2" w:rsidRPr="00853FD2" w:rsidRDefault="00853FD2" w:rsidP="00853FD2">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853FD2">
              <w:rPr>
                <w:rFonts w:ascii="Times New Roman" w:eastAsiaTheme="minorEastAsia" w:hAnsi="Times New Roman" w:cs="Times New Roman"/>
                <w:color w:val="00B050"/>
                <w:sz w:val="20"/>
                <w:szCs w:val="20"/>
                <w:lang w:val="mn-MN"/>
              </w:rPr>
              <w:t>Найруулгын өөрчлөлт</w:t>
            </w:r>
          </w:p>
          <w:p w14:paraId="0287C03B" w14:textId="56C1C4A0" w:rsidR="00D93733" w:rsidRPr="0038498C" w:rsidRDefault="0038498C" w:rsidP="00D93733">
            <w:pPr>
              <w:widowControl w:val="0"/>
              <w:autoSpaceDE w:val="0"/>
              <w:autoSpaceDN w:val="0"/>
              <w:adjustRightInd w:val="0"/>
              <w:jc w:val="both"/>
              <w:rPr>
                <w:rFonts w:ascii="Times New Roman" w:eastAsia="Times New Roman" w:hAnsi="Times New Roman" w:cs="Times New Roman"/>
                <w:strike/>
                <w:color w:val="FF0000"/>
                <w:sz w:val="20"/>
                <w:szCs w:val="20"/>
                <w:lang w:val="mn-MN"/>
              </w:rPr>
            </w:pPr>
            <w:r w:rsidRPr="0038498C">
              <w:rPr>
                <w:rFonts w:ascii="Times New Roman" w:eastAsia="Times New Roman" w:hAnsi="Times New Roman" w:cs="Times New Roman"/>
                <w:strike/>
                <w:sz w:val="20"/>
                <w:szCs w:val="20"/>
                <w:highlight w:val="yellow"/>
              </w:rPr>
              <w:t>холдсон, нуугдсаныг</w:t>
            </w:r>
          </w:p>
          <w:p w14:paraId="2D379BA0" w14:textId="77777777" w:rsidR="0038498C" w:rsidRDefault="00D93733" w:rsidP="0038498C">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4773FD">
              <w:rPr>
                <w:rFonts w:ascii="Times New Roman" w:eastAsiaTheme="minorEastAsia" w:hAnsi="Times New Roman" w:cs="Times New Roman"/>
                <w:color w:val="00B050"/>
                <w:sz w:val="20"/>
                <w:szCs w:val="20"/>
                <w:lang w:val="mn-MN"/>
              </w:rPr>
              <w:t>холдож, хамгаалагдсаны</w:t>
            </w:r>
            <w:r w:rsidR="0038498C">
              <w:rPr>
                <w:rFonts w:ascii="Times New Roman" w:eastAsiaTheme="minorEastAsia" w:hAnsi="Times New Roman" w:cs="Times New Roman"/>
                <w:color w:val="00B050"/>
                <w:sz w:val="20"/>
                <w:szCs w:val="20"/>
                <w:lang w:val="mn-MN"/>
              </w:rPr>
              <w:t>г</w:t>
            </w:r>
            <w:r w:rsidRPr="004773FD">
              <w:rPr>
                <w:rFonts w:ascii="Times New Roman" w:eastAsiaTheme="minorEastAsia" w:hAnsi="Times New Roman" w:cs="Times New Roman"/>
                <w:color w:val="00B050"/>
                <w:sz w:val="20"/>
                <w:szCs w:val="20"/>
                <w:lang w:val="mn-MN"/>
              </w:rPr>
              <w:t xml:space="preserve"> </w:t>
            </w:r>
          </w:p>
          <w:p w14:paraId="1A026131" w14:textId="70EE3849" w:rsidR="00D93733" w:rsidRDefault="0038498C" w:rsidP="0038498C">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38498C">
              <w:rPr>
                <w:rFonts w:ascii="Times New Roman" w:eastAsia="Times New Roman" w:hAnsi="Times New Roman" w:cs="Times New Roman"/>
                <w:strike/>
                <w:sz w:val="20"/>
                <w:szCs w:val="20"/>
                <w:highlight w:val="yellow"/>
              </w:rPr>
              <w:t>үйлдвэрлэлийн ажлын</w:t>
            </w:r>
            <w:r w:rsidRPr="0038498C">
              <w:rPr>
                <w:rFonts w:ascii="Times New Roman" w:eastAsia="Times New Roman" w:hAnsi="Times New Roman" w:cs="Times New Roman"/>
                <w:sz w:val="20"/>
                <w:szCs w:val="20"/>
                <w:highlight w:val="yellow"/>
              </w:rPr>
              <w:t xml:space="preserve"> </w:t>
            </w:r>
            <w:r w:rsidR="00D93733" w:rsidRPr="004773FD">
              <w:rPr>
                <w:rFonts w:ascii="Times New Roman" w:eastAsiaTheme="minorEastAsia" w:hAnsi="Times New Roman" w:cs="Times New Roman"/>
                <w:color w:val="00B050"/>
                <w:sz w:val="20"/>
                <w:szCs w:val="20"/>
                <w:lang w:val="mn-MN"/>
              </w:rPr>
              <w:t>ажиллагааны</w:t>
            </w:r>
          </w:p>
        </w:tc>
      </w:tr>
      <w:tr w:rsidR="00D93733" w:rsidRPr="0040628E" w14:paraId="5DDF20AB" w14:textId="68574F18" w:rsidTr="009F6A8A">
        <w:tc>
          <w:tcPr>
            <w:tcW w:w="3674" w:type="dxa"/>
          </w:tcPr>
          <w:p w14:paraId="59786D71" w14:textId="4E64A66D" w:rsidR="00D93733" w:rsidRPr="0038498C" w:rsidRDefault="00F00B41" w:rsidP="0038498C">
            <w:pPr>
              <w:contextualSpacing/>
              <w:jc w:val="both"/>
              <w:rPr>
                <w:rFonts w:ascii="Times New Roman" w:eastAsia="Calibri" w:hAnsi="Times New Roman" w:cs="Times New Roman"/>
                <w:sz w:val="20"/>
                <w:szCs w:val="20"/>
              </w:rPr>
            </w:pPr>
            <w:r w:rsidRPr="00F00B41">
              <w:rPr>
                <w:rFonts w:ascii="Times New Roman" w:eastAsia="Calibri" w:hAnsi="Times New Roman" w:cs="Times New Roman"/>
                <w:sz w:val="20"/>
                <w:szCs w:val="20"/>
              </w:rPr>
              <w:t>3.1.27 При установке элементов конструкций опор и фундаментов запрещается закреплять расчалки на незакрепленные опоры. Временные расчалки могут быть закреплены к прочным опорам или специальным якорям.</w:t>
            </w:r>
          </w:p>
        </w:tc>
        <w:tc>
          <w:tcPr>
            <w:tcW w:w="3674" w:type="dxa"/>
          </w:tcPr>
          <w:p w14:paraId="00162CE3" w14:textId="77777777" w:rsidR="00D93733" w:rsidRPr="0040628E" w:rsidRDefault="00D93733" w:rsidP="00D93733">
            <w:pPr>
              <w:pStyle w:val="ListParagraph"/>
              <w:widowControl w:val="0"/>
              <w:numPr>
                <w:ilvl w:val="2"/>
                <w:numId w:val="10"/>
              </w:numPr>
              <w:autoSpaceDE w:val="0"/>
              <w:autoSpaceDN w:val="0"/>
              <w:adjustRightInd w:val="0"/>
              <w:spacing w:after="0" w:line="240" w:lineRule="auto"/>
              <w:ind w:left="0" w:firstLine="0"/>
              <w:jc w:val="both"/>
              <w:rPr>
                <w:rFonts w:ascii="Times New Roman" w:eastAsiaTheme="minorEastAsia" w:hAnsi="Times New Roman" w:cs="Times New Roman"/>
                <w:sz w:val="20"/>
                <w:szCs w:val="20"/>
              </w:rPr>
            </w:pPr>
            <w:r w:rsidRPr="0040628E">
              <w:rPr>
                <w:rFonts w:ascii="Times New Roman" w:eastAsia="Times New Roman" w:hAnsi="Times New Roman" w:cs="Times New Roman"/>
                <w:sz w:val="20"/>
                <w:szCs w:val="20"/>
              </w:rPr>
              <w:t>Тулгуур ба суурийн хийцүүдийн элементийг суурилуулах үед түр аргамжийг бэхлэгдээгүй тулгуурт бэхлэхийг хориглоно. Түр аргамжийг бат бөх тулгуур буюу тусгай аргамжаасанд бэхэлнэ.</w:t>
            </w:r>
          </w:p>
          <w:p w14:paraId="7C0B7046" w14:textId="35C00FDA" w:rsidR="00D93733" w:rsidRPr="004773FD" w:rsidRDefault="00D93733" w:rsidP="00D93733">
            <w:pPr>
              <w:pStyle w:val="ListParagraph"/>
              <w:widowControl w:val="0"/>
              <w:autoSpaceDE w:val="0"/>
              <w:autoSpaceDN w:val="0"/>
              <w:adjustRightInd w:val="0"/>
              <w:spacing w:after="0" w:line="240" w:lineRule="auto"/>
              <w:ind w:left="0"/>
              <w:jc w:val="both"/>
              <w:rPr>
                <w:rFonts w:ascii="Times New Roman" w:eastAsiaTheme="minorEastAsia" w:hAnsi="Times New Roman" w:cs="Times New Roman"/>
                <w:color w:val="00B050"/>
                <w:sz w:val="20"/>
                <w:szCs w:val="20"/>
              </w:rPr>
            </w:pPr>
          </w:p>
        </w:tc>
        <w:tc>
          <w:tcPr>
            <w:tcW w:w="3674" w:type="dxa"/>
          </w:tcPr>
          <w:p w14:paraId="105BBA0B" w14:textId="77777777" w:rsidR="00D93733" w:rsidRPr="004773FD" w:rsidRDefault="00D93733" w:rsidP="00D93733">
            <w:pPr>
              <w:pStyle w:val="ListParagraph"/>
              <w:widowControl w:val="0"/>
              <w:numPr>
                <w:ilvl w:val="2"/>
                <w:numId w:val="10"/>
              </w:numPr>
              <w:autoSpaceDE w:val="0"/>
              <w:autoSpaceDN w:val="0"/>
              <w:adjustRightInd w:val="0"/>
              <w:spacing w:after="0" w:line="240" w:lineRule="auto"/>
              <w:ind w:left="0" w:firstLine="0"/>
              <w:jc w:val="both"/>
              <w:rPr>
                <w:rFonts w:ascii="Times New Roman" w:eastAsiaTheme="minorEastAsia" w:hAnsi="Times New Roman" w:cs="Times New Roman"/>
                <w:color w:val="00B050"/>
                <w:sz w:val="20"/>
                <w:szCs w:val="20"/>
              </w:rPr>
            </w:pPr>
            <w:r w:rsidRPr="004773FD">
              <w:rPr>
                <w:rFonts w:ascii="Times New Roman" w:eastAsia="Times New Roman" w:hAnsi="Times New Roman" w:cs="Times New Roman"/>
                <w:color w:val="00B050"/>
                <w:sz w:val="20"/>
                <w:szCs w:val="20"/>
              </w:rPr>
              <w:t xml:space="preserve">Тулгуур ба суурийн хийцүүдийн </w:t>
            </w:r>
            <w:r w:rsidRPr="004773FD">
              <w:rPr>
                <w:rFonts w:ascii="Times New Roman" w:eastAsia="Times New Roman" w:hAnsi="Times New Roman" w:cs="Times New Roman"/>
                <w:color w:val="00B050"/>
                <w:sz w:val="20"/>
                <w:szCs w:val="20"/>
                <w:lang w:val="mn-MN"/>
              </w:rPr>
              <w:t>эд ангийг</w:t>
            </w:r>
            <w:r w:rsidRPr="004773FD">
              <w:rPr>
                <w:rFonts w:ascii="Times New Roman" w:eastAsia="Times New Roman" w:hAnsi="Times New Roman" w:cs="Times New Roman"/>
                <w:color w:val="00B050"/>
                <w:sz w:val="20"/>
                <w:szCs w:val="20"/>
              </w:rPr>
              <w:t xml:space="preserve"> суурилуулах үед түр аргамжийг бэх</w:t>
            </w:r>
            <w:r w:rsidRPr="004773FD">
              <w:rPr>
                <w:rFonts w:ascii="Times New Roman" w:eastAsia="Times New Roman" w:hAnsi="Times New Roman" w:cs="Times New Roman"/>
                <w:color w:val="00B050"/>
                <w:sz w:val="20"/>
                <w:szCs w:val="20"/>
                <w:lang w:val="mn-MN"/>
              </w:rPr>
              <w:t>л</w:t>
            </w:r>
            <w:r w:rsidRPr="004773FD">
              <w:rPr>
                <w:rFonts w:ascii="Times New Roman" w:eastAsia="Times New Roman" w:hAnsi="Times New Roman" w:cs="Times New Roman"/>
                <w:color w:val="00B050"/>
                <w:sz w:val="20"/>
                <w:szCs w:val="20"/>
              </w:rPr>
              <w:t>ээгүй тулгуурт бэхлэхийг хориглоно. Түр аргамжийг бат бөх тулгуур буюу тусгай аргамжаа</w:t>
            </w:r>
            <w:r w:rsidRPr="004773FD">
              <w:rPr>
                <w:rFonts w:ascii="Times New Roman" w:eastAsia="Times New Roman" w:hAnsi="Times New Roman" w:cs="Times New Roman"/>
                <w:color w:val="00B050"/>
                <w:sz w:val="20"/>
                <w:szCs w:val="20"/>
                <w:lang w:val="mn-MN"/>
              </w:rPr>
              <w:t>са</w:t>
            </w:r>
            <w:r w:rsidRPr="004773FD">
              <w:rPr>
                <w:rFonts w:ascii="Times New Roman" w:eastAsia="Times New Roman" w:hAnsi="Times New Roman" w:cs="Times New Roman"/>
                <w:color w:val="00B050"/>
                <w:sz w:val="20"/>
                <w:szCs w:val="20"/>
              </w:rPr>
              <w:t>нд бэхэлнэ.</w:t>
            </w:r>
          </w:p>
          <w:p w14:paraId="1AAA50C0" w14:textId="05CB1954" w:rsidR="00D93733" w:rsidRPr="0040628E" w:rsidRDefault="00D93733" w:rsidP="00D93733">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z w:val="20"/>
                <w:szCs w:val="20"/>
              </w:rPr>
            </w:pPr>
          </w:p>
        </w:tc>
        <w:tc>
          <w:tcPr>
            <w:tcW w:w="3674" w:type="dxa"/>
          </w:tcPr>
          <w:p w14:paraId="7DF22AE6" w14:textId="77777777" w:rsidR="0038498C" w:rsidRDefault="0038498C" w:rsidP="00D93733">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trike/>
                <w:sz w:val="20"/>
                <w:szCs w:val="20"/>
              </w:rPr>
            </w:pPr>
          </w:p>
          <w:p w14:paraId="0A4D988E" w14:textId="77777777" w:rsidR="00D93733" w:rsidRDefault="00D93733" w:rsidP="00D93733">
            <w:pPr>
              <w:pStyle w:val="ListParagraph"/>
              <w:widowControl w:val="0"/>
              <w:autoSpaceDE w:val="0"/>
              <w:autoSpaceDN w:val="0"/>
              <w:adjustRightInd w:val="0"/>
              <w:spacing w:after="0" w:line="240" w:lineRule="auto"/>
              <w:ind w:left="0"/>
              <w:jc w:val="both"/>
              <w:rPr>
                <w:rFonts w:ascii="Times New Roman" w:eastAsia="Times New Roman" w:hAnsi="Times New Roman" w:cs="Times New Roman"/>
                <w:color w:val="00B050"/>
                <w:sz w:val="20"/>
                <w:szCs w:val="20"/>
                <w:lang w:val="mn-MN"/>
              </w:rPr>
            </w:pPr>
            <w:r w:rsidRPr="006C7902">
              <w:rPr>
                <w:rFonts w:ascii="Times New Roman" w:eastAsia="Times New Roman" w:hAnsi="Times New Roman" w:cs="Times New Roman"/>
                <w:strike/>
                <w:sz w:val="20"/>
                <w:szCs w:val="20"/>
              </w:rPr>
              <w:t>элементийг</w:t>
            </w:r>
            <w:r w:rsidRPr="004773FD">
              <w:rPr>
                <w:rFonts w:ascii="Times New Roman" w:eastAsia="Times New Roman" w:hAnsi="Times New Roman" w:cs="Times New Roman"/>
                <w:color w:val="00B050"/>
                <w:sz w:val="20"/>
                <w:szCs w:val="20"/>
                <w:lang w:val="mn-MN"/>
              </w:rPr>
              <w:t xml:space="preserve"> эд ангийг</w:t>
            </w:r>
          </w:p>
          <w:p w14:paraId="5DE24677" w14:textId="77777777" w:rsidR="00D93733" w:rsidRDefault="00D93733" w:rsidP="00D93733">
            <w:pPr>
              <w:pStyle w:val="ListParagraph"/>
              <w:widowControl w:val="0"/>
              <w:autoSpaceDE w:val="0"/>
              <w:autoSpaceDN w:val="0"/>
              <w:adjustRightInd w:val="0"/>
              <w:spacing w:after="0" w:line="240" w:lineRule="auto"/>
              <w:ind w:left="0"/>
              <w:jc w:val="both"/>
              <w:rPr>
                <w:rFonts w:ascii="Times New Roman" w:eastAsia="Times New Roman" w:hAnsi="Times New Roman" w:cs="Times New Roman"/>
                <w:color w:val="00B050"/>
                <w:sz w:val="20"/>
                <w:szCs w:val="20"/>
                <w:lang w:val="mn-MN"/>
              </w:rPr>
            </w:pPr>
          </w:p>
          <w:p w14:paraId="788231B1" w14:textId="77777777" w:rsidR="00D93733" w:rsidRDefault="00D93733" w:rsidP="00D93733">
            <w:pPr>
              <w:pStyle w:val="ListParagraph"/>
              <w:widowControl w:val="0"/>
              <w:autoSpaceDE w:val="0"/>
              <w:autoSpaceDN w:val="0"/>
              <w:adjustRightInd w:val="0"/>
              <w:spacing w:after="0" w:line="240" w:lineRule="auto"/>
              <w:ind w:left="0"/>
              <w:jc w:val="both"/>
              <w:rPr>
                <w:rFonts w:ascii="Times New Roman" w:eastAsia="Times New Roman" w:hAnsi="Times New Roman" w:cs="Times New Roman"/>
                <w:strike/>
                <w:sz w:val="20"/>
                <w:szCs w:val="20"/>
              </w:rPr>
            </w:pPr>
          </w:p>
        </w:tc>
      </w:tr>
      <w:tr w:rsidR="00D93733" w:rsidRPr="0040628E" w14:paraId="5D983A13" w14:textId="35B95BAC" w:rsidTr="009F6A8A">
        <w:tc>
          <w:tcPr>
            <w:tcW w:w="3674" w:type="dxa"/>
          </w:tcPr>
          <w:p w14:paraId="229C4343" w14:textId="06517A98" w:rsidR="00D93733" w:rsidRPr="0038498C" w:rsidRDefault="00F00B41" w:rsidP="0038498C">
            <w:pPr>
              <w:contextualSpacing/>
              <w:jc w:val="both"/>
              <w:rPr>
                <w:rFonts w:ascii="Times New Roman" w:eastAsia="Calibri" w:hAnsi="Times New Roman" w:cs="Times New Roman"/>
                <w:color w:val="FF0000"/>
                <w:sz w:val="20"/>
                <w:szCs w:val="20"/>
              </w:rPr>
            </w:pPr>
            <w:r w:rsidRPr="00F00B41">
              <w:rPr>
                <w:rFonts w:ascii="Times New Roman" w:eastAsia="Calibri" w:hAnsi="Times New Roman" w:cs="Times New Roman"/>
                <w:color w:val="FF0000"/>
                <w:sz w:val="20"/>
                <w:szCs w:val="20"/>
              </w:rPr>
              <w:t>3.1.28 Во время монтажа запрещается загромождать проходы материалами, неиспользуемыми механизмами и оборудованием.</w:t>
            </w:r>
          </w:p>
        </w:tc>
        <w:tc>
          <w:tcPr>
            <w:tcW w:w="3674" w:type="dxa"/>
          </w:tcPr>
          <w:p w14:paraId="5FCD2F30" w14:textId="615F8428" w:rsidR="00D93733" w:rsidRPr="0040628E" w:rsidRDefault="00D93733" w:rsidP="00D93733">
            <w:pPr>
              <w:widowControl w:val="0"/>
              <w:autoSpaceDE w:val="0"/>
              <w:autoSpaceDN w:val="0"/>
              <w:adjustRightInd w:val="0"/>
              <w:jc w:val="both"/>
              <w:rPr>
                <w:rFonts w:ascii="Times New Roman" w:eastAsiaTheme="minorEastAsia" w:hAnsi="Times New Roman" w:cs="Times New Roman"/>
                <w:sz w:val="20"/>
                <w:szCs w:val="20"/>
                <w:lang w:val="mn-MN"/>
              </w:rPr>
            </w:pPr>
            <w:r w:rsidRPr="009066D2">
              <w:rPr>
                <w:rFonts w:ascii="Times New Roman" w:hAnsi="Times New Roman" w:cs="Times New Roman"/>
                <w:sz w:val="20"/>
                <w:szCs w:val="20"/>
              </w:rPr>
              <w:t xml:space="preserve"> 3.1.28 </w:t>
            </w:r>
            <w:r w:rsidRPr="009066D2">
              <w:rPr>
                <w:rFonts w:ascii="Times New Roman" w:eastAsiaTheme="minorEastAsia" w:hAnsi="Times New Roman" w:cs="Times New Roman"/>
                <w:sz w:val="20"/>
                <w:szCs w:val="20"/>
                <w:lang w:val="mn-MN"/>
              </w:rPr>
              <w:t>Угсралт хийгдэж байгаа талбай замд тоног төхөөрөмж буулгаж зам хаахыг хориглоно</w:t>
            </w:r>
          </w:p>
        </w:tc>
        <w:tc>
          <w:tcPr>
            <w:tcW w:w="3674" w:type="dxa"/>
          </w:tcPr>
          <w:p w14:paraId="0152004D" w14:textId="1BBDB6E4" w:rsidR="00D93733" w:rsidRPr="0040628E" w:rsidRDefault="00D93733" w:rsidP="00D93733">
            <w:pPr>
              <w:widowControl w:val="0"/>
              <w:autoSpaceDE w:val="0"/>
              <w:autoSpaceDN w:val="0"/>
              <w:adjustRightInd w:val="0"/>
              <w:jc w:val="both"/>
              <w:rPr>
                <w:rFonts w:ascii="Times New Roman" w:eastAsiaTheme="minorEastAsia" w:hAnsi="Times New Roman" w:cs="Times New Roman"/>
                <w:sz w:val="20"/>
                <w:szCs w:val="20"/>
                <w:lang w:val="mn-MN"/>
              </w:rPr>
            </w:pPr>
            <w:r w:rsidRPr="007C4FEB">
              <w:rPr>
                <w:rFonts w:ascii="Times New Roman" w:eastAsiaTheme="minorEastAsia" w:hAnsi="Times New Roman" w:cs="Times New Roman"/>
                <w:color w:val="00B050"/>
                <w:sz w:val="20"/>
                <w:szCs w:val="20"/>
                <w:lang w:val="mn-MN"/>
              </w:rPr>
              <w:t>3.1.28 Угсралт хийж байгаа үед зам гарцыг ашиглагдаагүй машин механизм, эд зүйлс, тоног төхөөрөм</w:t>
            </w:r>
            <w:r>
              <w:rPr>
                <w:rFonts w:ascii="Times New Roman" w:eastAsiaTheme="minorEastAsia" w:hAnsi="Times New Roman" w:cs="Times New Roman"/>
                <w:color w:val="00B050"/>
                <w:sz w:val="20"/>
                <w:szCs w:val="20"/>
                <w:lang w:val="mn-MN"/>
              </w:rPr>
              <w:t xml:space="preserve">ж </w:t>
            </w:r>
            <w:r w:rsidRPr="009F303C">
              <w:rPr>
                <w:rFonts w:ascii="Times New Roman" w:eastAsiaTheme="minorEastAsia" w:hAnsi="Times New Roman" w:cs="Times New Roman"/>
                <w:color w:val="FF0000"/>
                <w:sz w:val="20"/>
                <w:szCs w:val="20"/>
                <w:u w:val="single"/>
                <w:lang w:val="mn-MN"/>
              </w:rPr>
              <w:t>байрлуулж замыг хаахыг</w:t>
            </w:r>
            <w:r w:rsidRPr="009F303C">
              <w:rPr>
                <w:rFonts w:ascii="Times New Roman" w:eastAsiaTheme="minorEastAsia" w:hAnsi="Times New Roman" w:cs="Times New Roman"/>
                <w:color w:val="FF0000"/>
                <w:sz w:val="20"/>
                <w:szCs w:val="20"/>
                <w:lang w:val="mn-MN"/>
              </w:rPr>
              <w:t xml:space="preserve"> </w:t>
            </w:r>
            <w:r w:rsidRPr="007C4FEB">
              <w:rPr>
                <w:rFonts w:ascii="Times New Roman" w:eastAsiaTheme="minorEastAsia" w:hAnsi="Times New Roman" w:cs="Times New Roman"/>
                <w:color w:val="00B050"/>
                <w:sz w:val="20"/>
                <w:szCs w:val="20"/>
                <w:lang w:val="mn-MN"/>
              </w:rPr>
              <w:t>хориглоно</w:t>
            </w:r>
          </w:p>
        </w:tc>
        <w:tc>
          <w:tcPr>
            <w:tcW w:w="3674" w:type="dxa"/>
          </w:tcPr>
          <w:p w14:paraId="22FE9F71" w14:textId="5D8801F7" w:rsidR="00D93733" w:rsidRPr="006C7902" w:rsidRDefault="00D93733" w:rsidP="0038498C">
            <w:pPr>
              <w:widowControl w:val="0"/>
              <w:autoSpaceDE w:val="0"/>
              <w:autoSpaceDN w:val="0"/>
              <w:adjustRightInd w:val="0"/>
              <w:jc w:val="both"/>
              <w:rPr>
                <w:rFonts w:ascii="Times New Roman" w:eastAsiaTheme="minorEastAsia" w:hAnsi="Times New Roman" w:cs="Times New Roman"/>
                <w:sz w:val="20"/>
                <w:szCs w:val="20"/>
                <w:lang w:val="mn-MN"/>
              </w:rPr>
            </w:pPr>
            <w:r w:rsidRPr="0038498C">
              <w:rPr>
                <w:rFonts w:ascii="Times New Roman" w:eastAsiaTheme="minorEastAsia" w:hAnsi="Times New Roman" w:cs="Times New Roman"/>
                <w:color w:val="00B050"/>
                <w:sz w:val="20"/>
                <w:szCs w:val="20"/>
                <w:lang w:val="mn-MN"/>
              </w:rPr>
              <w:t>Найруулг</w:t>
            </w:r>
            <w:r w:rsidR="0038498C" w:rsidRPr="0038498C">
              <w:rPr>
                <w:rFonts w:ascii="Times New Roman" w:eastAsiaTheme="minorEastAsia" w:hAnsi="Times New Roman" w:cs="Times New Roman"/>
                <w:color w:val="00B050"/>
                <w:sz w:val="20"/>
                <w:szCs w:val="20"/>
                <w:lang w:val="mn-MN"/>
              </w:rPr>
              <w:t>ын өөрчлөлт</w:t>
            </w:r>
          </w:p>
        </w:tc>
      </w:tr>
      <w:tr w:rsidR="00D93733" w:rsidRPr="0040628E" w14:paraId="42FD0C92" w14:textId="1D37703E" w:rsidTr="009F6A8A">
        <w:tc>
          <w:tcPr>
            <w:tcW w:w="3674" w:type="dxa"/>
          </w:tcPr>
          <w:p w14:paraId="5CAC17BE" w14:textId="77777777" w:rsidR="00F00B41" w:rsidRPr="00F00B41" w:rsidRDefault="00F00B41" w:rsidP="00F00B41">
            <w:pPr>
              <w:contextualSpacing/>
              <w:jc w:val="both"/>
              <w:rPr>
                <w:rFonts w:ascii="Times New Roman" w:eastAsia="Calibri" w:hAnsi="Times New Roman" w:cs="Times New Roman"/>
                <w:color w:val="FF0000"/>
                <w:sz w:val="20"/>
                <w:szCs w:val="20"/>
              </w:rPr>
            </w:pPr>
            <w:r w:rsidRPr="00F00B41">
              <w:rPr>
                <w:rFonts w:ascii="Times New Roman" w:eastAsia="Calibri" w:hAnsi="Times New Roman" w:cs="Times New Roman"/>
                <w:color w:val="FF0000"/>
                <w:sz w:val="20"/>
                <w:szCs w:val="20"/>
              </w:rPr>
              <w:t>3.1.29 Сборно-разборные металлические леса, применяемые при монтаже электрооборудования, должны быть надежно заземлены.</w:t>
            </w:r>
          </w:p>
          <w:p w14:paraId="40E11706" w14:textId="0DB08374" w:rsidR="00D93733" w:rsidRPr="0040628E" w:rsidRDefault="00D93733" w:rsidP="00D93733">
            <w:pPr>
              <w:widowControl w:val="0"/>
              <w:autoSpaceDE w:val="0"/>
              <w:autoSpaceDN w:val="0"/>
              <w:adjustRightInd w:val="0"/>
              <w:jc w:val="both"/>
              <w:rPr>
                <w:rFonts w:ascii="Times New Roman" w:eastAsiaTheme="minorEastAsia" w:hAnsi="Times New Roman" w:cs="Times New Roman"/>
                <w:sz w:val="20"/>
                <w:szCs w:val="20"/>
                <w:highlight w:val="red"/>
                <w:lang w:val="mn-MN"/>
              </w:rPr>
            </w:pPr>
          </w:p>
        </w:tc>
        <w:tc>
          <w:tcPr>
            <w:tcW w:w="3674" w:type="dxa"/>
          </w:tcPr>
          <w:p w14:paraId="163D268F" w14:textId="47AFB77B" w:rsidR="00D93733" w:rsidRPr="00335382" w:rsidRDefault="00D93733" w:rsidP="00D93733">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hAnsi="Times New Roman" w:cs="Times New Roman"/>
                <w:sz w:val="20"/>
                <w:szCs w:val="20"/>
              </w:rPr>
              <w:lastRenderedPageBreak/>
              <w:t xml:space="preserve">3.1.29 </w:t>
            </w:r>
            <w:r w:rsidRPr="00EE6EFE">
              <w:rPr>
                <w:rFonts w:ascii="Times New Roman" w:eastAsiaTheme="minorEastAsia" w:hAnsi="Times New Roman" w:cs="Times New Roman"/>
                <w:sz w:val="20"/>
                <w:szCs w:val="20"/>
                <w:highlight w:val="yellow"/>
                <w:lang w:val="mn-MN"/>
              </w:rPr>
              <w:t>Угсралтын ажлын үед цахилгаан тоног төхөөрөмжийн металл хэсгүүдийг газардуулсан байх ёстой.</w:t>
            </w:r>
          </w:p>
        </w:tc>
        <w:tc>
          <w:tcPr>
            <w:tcW w:w="3674" w:type="dxa"/>
          </w:tcPr>
          <w:p w14:paraId="20A6C795" w14:textId="115E7E71" w:rsidR="00D93733" w:rsidRPr="0040628E" w:rsidRDefault="0038498C" w:rsidP="00D93733">
            <w:pPr>
              <w:widowControl w:val="0"/>
              <w:autoSpaceDE w:val="0"/>
              <w:autoSpaceDN w:val="0"/>
              <w:adjustRightInd w:val="0"/>
              <w:jc w:val="both"/>
              <w:rPr>
                <w:rFonts w:ascii="Times New Roman" w:eastAsiaTheme="minorEastAsia" w:hAnsi="Times New Roman" w:cs="Times New Roman"/>
                <w:sz w:val="20"/>
                <w:szCs w:val="20"/>
                <w:highlight w:val="red"/>
                <w:lang w:val="mn-MN"/>
              </w:rPr>
            </w:pPr>
            <w:r w:rsidRPr="0038498C">
              <w:rPr>
                <w:rFonts w:ascii="Times New Roman" w:eastAsiaTheme="minorEastAsia" w:hAnsi="Times New Roman" w:cs="Times New Roman"/>
                <w:color w:val="00B050"/>
                <w:sz w:val="20"/>
                <w:szCs w:val="20"/>
                <w:lang w:val="mn-MN"/>
              </w:rPr>
              <w:t>3.1.29 Цахилгаан тоноглолын угсралтын үед ашиглагдах металл задардаг шатыг найдвартай газардуулсан байх ёстой.</w:t>
            </w:r>
          </w:p>
        </w:tc>
        <w:tc>
          <w:tcPr>
            <w:tcW w:w="3674" w:type="dxa"/>
          </w:tcPr>
          <w:p w14:paraId="72D9CB38" w14:textId="430B1602" w:rsidR="00D93733" w:rsidRPr="005E0393" w:rsidRDefault="00D93733" w:rsidP="0038498C">
            <w:pPr>
              <w:widowControl w:val="0"/>
              <w:autoSpaceDE w:val="0"/>
              <w:autoSpaceDN w:val="0"/>
              <w:adjustRightInd w:val="0"/>
              <w:jc w:val="both"/>
              <w:rPr>
                <w:rFonts w:ascii="Times New Roman" w:eastAsiaTheme="minorEastAsia" w:hAnsi="Times New Roman" w:cs="Times New Roman"/>
                <w:color w:val="FF0000"/>
                <w:sz w:val="20"/>
                <w:szCs w:val="20"/>
                <w:lang w:val="mn-MN"/>
              </w:rPr>
            </w:pPr>
            <w:r w:rsidRPr="0038498C">
              <w:rPr>
                <w:rFonts w:ascii="Times New Roman" w:eastAsiaTheme="minorEastAsia" w:hAnsi="Times New Roman" w:cs="Times New Roman"/>
                <w:color w:val="00B050"/>
                <w:sz w:val="20"/>
                <w:szCs w:val="20"/>
                <w:lang w:val="mn-MN"/>
              </w:rPr>
              <w:t>Найруулг</w:t>
            </w:r>
            <w:r w:rsidR="0038498C" w:rsidRPr="0038498C">
              <w:rPr>
                <w:rFonts w:ascii="Times New Roman" w:eastAsiaTheme="minorEastAsia" w:hAnsi="Times New Roman" w:cs="Times New Roman"/>
                <w:color w:val="00B050"/>
                <w:sz w:val="20"/>
                <w:szCs w:val="20"/>
                <w:lang w:val="mn-MN"/>
              </w:rPr>
              <w:t>ын өөрчлөлт</w:t>
            </w:r>
            <w:r w:rsidRPr="0038498C">
              <w:rPr>
                <w:rFonts w:ascii="Times New Roman" w:eastAsiaTheme="minorEastAsia" w:hAnsi="Times New Roman" w:cs="Times New Roman"/>
                <w:color w:val="00B050"/>
                <w:sz w:val="20"/>
                <w:szCs w:val="20"/>
                <w:lang w:val="mn-MN"/>
              </w:rPr>
              <w:t xml:space="preserve"> </w:t>
            </w:r>
          </w:p>
        </w:tc>
      </w:tr>
      <w:tr w:rsidR="00D93733" w:rsidRPr="0040628E" w14:paraId="2018C6DE" w14:textId="2856153D" w:rsidTr="009F6A8A">
        <w:tc>
          <w:tcPr>
            <w:tcW w:w="3674" w:type="dxa"/>
          </w:tcPr>
          <w:p w14:paraId="15F623E5" w14:textId="77777777" w:rsidR="00780632" w:rsidRPr="00780632" w:rsidRDefault="00780632" w:rsidP="00780632">
            <w:pPr>
              <w:contextualSpacing/>
              <w:jc w:val="center"/>
              <w:rPr>
                <w:rFonts w:ascii="Times New Roman" w:eastAsia="Calibri" w:hAnsi="Times New Roman" w:cs="Times New Roman"/>
                <w:caps/>
                <w:sz w:val="20"/>
                <w:szCs w:val="20"/>
              </w:rPr>
            </w:pPr>
            <w:r w:rsidRPr="00780632">
              <w:rPr>
                <w:rFonts w:ascii="Times New Roman" w:eastAsia="Calibri" w:hAnsi="Times New Roman" w:cs="Times New Roman"/>
                <w:caps/>
                <w:sz w:val="20"/>
                <w:szCs w:val="20"/>
              </w:rPr>
              <w:lastRenderedPageBreak/>
              <w:t>3.2 Электрические машины</w:t>
            </w:r>
          </w:p>
          <w:p w14:paraId="1ECBD18C" w14:textId="77777777" w:rsidR="00780632" w:rsidRPr="00780632" w:rsidRDefault="00780632" w:rsidP="00780632">
            <w:pPr>
              <w:contextualSpacing/>
              <w:jc w:val="both"/>
              <w:rPr>
                <w:rFonts w:ascii="Times New Roman" w:eastAsia="Calibri" w:hAnsi="Times New Roman" w:cs="Times New Roman"/>
                <w:color w:val="FF0000"/>
                <w:sz w:val="20"/>
                <w:szCs w:val="20"/>
              </w:rPr>
            </w:pPr>
          </w:p>
          <w:p w14:paraId="0F90DF7A" w14:textId="1111EAF6" w:rsidR="00D93733"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3.2.1 Электрические машины, поступающие для монтажа должны соответствовать требованиям ГОСТ 12.2.007.0-75 "Изделия электротехнические. Общие требования безопасности", ГОСТ 12.2.007.1-75 "Машины электротехнические вращающиеся. Требования безопасности".</w:t>
            </w:r>
            <w:r w:rsidRPr="00780632">
              <w:rPr>
                <w:rFonts w:ascii="Times New Roman" w:eastAsia="Calibri" w:hAnsi="Times New Roman" w:cs="Times New Roman"/>
                <w:sz w:val="20"/>
                <w:szCs w:val="20"/>
                <w:lang w:val="mn-MN"/>
              </w:rPr>
              <w:t xml:space="preserve"> </w:t>
            </w:r>
            <w:r w:rsidRPr="00780632">
              <w:rPr>
                <w:rFonts w:ascii="Times New Roman" w:eastAsia="Calibri" w:hAnsi="Times New Roman" w:cs="Times New Roman"/>
                <w:sz w:val="20"/>
                <w:szCs w:val="20"/>
              </w:rPr>
              <w:t>При отсутствии упаковочной документации следует вырезать проем в обшивке упаковки и осмотреть крепление узлов и деталей в целях избежания опрокидывания частей внутри упаковки.</w:t>
            </w:r>
          </w:p>
        </w:tc>
        <w:tc>
          <w:tcPr>
            <w:tcW w:w="3674" w:type="dxa"/>
          </w:tcPr>
          <w:p w14:paraId="00F10ACC" w14:textId="77777777" w:rsidR="0038498C" w:rsidRPr="0040628E" w:rsidRDefault="0038498C" w:rsidP="0038498C">
            <w:pPr>
              <w:shd w:val="clear" w:color="auto" w:fill="FFFFFF"/>
              <w:jc w:val="center"/>
              <w:textAlignment w:val="top"/>
              <w:rPr>
                <w:rFonts w:ascii="Times New Roman" w:eastAsia="Times New Roman" w:hAnsi="Times New Roman" w:cs="Times New Roman"/>
                <w:b/>
                <w:bCs/>
                <w:sz w:val="20"/>
                <w:szCs w:val="20"/>
              </w:rPr>
            </w:pPr>
            <w:r w:rsidRPr="0040628E">
              <w:rPr>
                <w:rFonts w:ascii="Times New Roman" w:eastAsia="Times New Roman" w:hAnsi="Times New Roman" w:cs="Times New Roman"/>
                <w:b/>
                <w:bCs/>
                <w:sz w:val="20"/>
                <w:szCs w:val="20"/>
              </w:rPr>
              <w:t>3.2. ЦАХИЛГААН МАШИН</w:t>
            </w:r>
          </w:p>
          <w:p w14:paraId="3A37D767" w14:textId="77777777" w:rsidR="0038498C" w:rsidRPr="0040628E" w:rsidRDefault="0038498C" w:rsidP="0038498C">
            <w:pPr>
              <w:shd w:val="clear" w:color="auto" w:fill="FFFFFF"/>
              <w:jc w:val="center"/>
              <w:textAlignment w:val="top"/>
              <w:rPr>
                <w:rFonts w:ascii="Times New Roman" w:eastAsia="Times New Roman" w:hAnsi="Times New Roman" w:cs="Times New Roman"/>
                <w:sz w:val="20"/>
                <w:szCs w:val="20"/>
                <w:lang w:val="mn-MN"/>
              </w:rPr>
            </w:pPr>
          </w:p>
          <w:p w14:paraId="43DA1307" w14:textId="3A2D8E5F" w:rsidR="00D93733" w:rsidRPr="0038498C" w:rsidRDefault="0038498C" w:rsidP="0038498C">
            <w:pPr>
              <w:shd w:val="clear" w:color="auto" w:fill="FFFFFF"/>
              <w:textAlignment w:val="top"/>
              <w:rPr>
                <w:rFonts w:ascii="Times New Roman" w:eastAsia="Times New Roman" w:hAnsi="Times New Roman" w:cs="Times New Roman"/>
                <w:sz w:val="20"/>
                <w:szCs w:val="20"/>
                <w:lang w:val="mn-MN"/>
              </w:rPr>
            </w:pPr>
            <w:r w:rsidRPr="0040628E">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 xml:space="preserve">1 </w:t>
            </w:r>
            <w:r w:rsidRPr="0040628E">
              <w:rPr>
                <w:rFonts w:ascii="Times New Roman" w:eastAsia="Times New Roman" w:hAnsi="Times New Roman" w:cs="Times New Roman"/>
                <w:sz w:val="20"/>
                <w:szCs w:val="20"/>
              </w:rPr>
              <w:t>Угсралтанд ирж байгаа цахилгаан машин нь Монгол улсын холбогдох стандартаар тавигдах техникийн ерөнхий шаардлагыг хангасан байвал зохино. Баглаа боодол бүхий савлагаатай цахилгаан машин нь дагалдах баримт бичиггүй бол савласан бэхэлгээг ярж, зай гарган саван доторх хэсгүүдийг хөмрүүлэлгүйгээр эд анги, зангилаануудын бэхэлгээг үзнэ.</w:t>
            </w:r>
          </w:p>
        </w:tc>
        <w:tc>
          <w:tcPr>
            <w:tcW w:w="3674" w:type="dxa"/>
          </w:tcPr>
          <w:p w14:paraId="482811F2" w14:textId="77777777" w:rsidR="0038498C" w:rsidRDefault="0038498C" w:rsidP="00D93733">
            <w:pPr>
              <w:shd w:val="clear" w:color="auto" w:fill="FFFFFF"/>
              <w:jc w:val="center"/>
              <w:textAlignment w:val="top"/>
              <w:rPr>
                <w:rFonts w:ascii="Times New Roman" w:eastAsiaTheme="minorEastAsia" w:hAnsi="Times New Roman" w:cs="Times New Roman"/>
                <w:sz w:val="20"/>
                <w:szCs w:val="20"/>
                <w:lang w:val="mn-MN"/>
              </w:rPr>
            </w:pPr>
          </w:p>
          <w:p w14:paraId="44454BCD" w14:textId="77777777" w:rsidR="0038498C" w:rsidRDefault="0038498C" w:rsidP="00D93733">
            <w:pPr>
              <w:shd w:val="clear" w:color="auto" w:fill="FFFFFF"/>
              <w:jc w:val="center"/>
              <w:textAlignment w:val="top"/>
              <w:rPr>
                <w:rFonts w:ascii="Times New Roman" w:eastAsiaTheme="minorEastAsia" w:hAnsi="Times New Roman" w:cs="Times New Roman"/>
                <w:sz w:val="20"/>
                <w:szCs w:val="20"/>
                <w:lang w:val="mn-MN"/>
              </w:rPr>
            </w:pPr>
          </w:p>
          <w:p w14:paraId="3179DDFA" w14:textId="77777777" w:rsidR="0038498C" w:rsidRDefault="0038498C" w:rsidP="00D93733">
            <w:pPr>
              <w:shd w:val="clear" w:color="auto" w:fill="FFFFFF"/>
              <w:jc w:val="center"/>
              <w:textAlignment w:val="top"/>
              <w:rPr>
                <w:rFonts w:ascii="Times New Roman" w:eastAsiaTheme="minorEastAsia" w:hAnsi="Times New Roman" w:cs="Times New Roman"/>
                <w:sz w:val="20"/>
                <w:szCs w:val="20"/>
                <w:lang w:val="mn-MN"/>
              </w:rPr>
            </w:pPr>
          </w:p>
          <w:p w14:paraId="2B4585E1" w14:textId="77777777" w:rsidR="0038498C" w:rsidRDefault="0038498C" w:rsidP="00D93733">
            <w:pPr>
              <w:shd w:val="clear" w:color="auto" w:fill="FFFFFF"/>
              <w:jc w:val="center"/>
              <w:textAlignment w:val="top"/>
              <w:rPr>
                <w:rFonts w:ascii="Times New Roman" w:eastAsiaTheme="minorEastAsia" w:hAnsi="Times New Roman" w:cs="Times New Roman"/>
                <w:sz w:val="20"/>
                <w:szCs w:val="20"/>
                <w:lang w:val="mn-MN"/>
              </w:rPr>
            </w:pPr>
          </w:p>
          <w:p w14:paraId="252DDC36" w14:textId="77777777" w:rsidR="0038498C" w:rsidRDefault="0038498C" w:rsidP="00D93733">
            <w:pPr>
              <w:shd w:val="clear" w:color="auto" w:fill="FFFFFF"/>
              <w:jc w:val="center"/>
              <w:textAlignment w:val="top"/>
              <w:rPr>
                <w:rFonts w:ascii="Times New Roman" w:eastAsiaTheme="minorEastAsia" w:hAnsi="Times New Roman" w:cs="Times New Roman"/>
                <w:sz w:val="20"/>
                <w:szCs w:val="20"/>
                <w:lang w:val="mn-MN"/>
              </w:rPr>
            </w:pPr>
          </w:p>
          <w:p w14:paraId="6B65C46E" w14:textId="77777777" w:rsidR="0038498C" w:rsidRDefault="0038498C" w:rsidP="00D93733">
            <w:pPr>
              <w:shd w:val="clear" w:color="auto" w:fill="FFFFFF"/>
              <w:jc w:val="center"/>
              <w:textAlignment w:val="top"/>
              <w:rPr>
                <w:rFonts w:ascii="Times New Roman" w:eastAsiaTheme="minorEastAsia" w:hAnsi="Times New Roman" w:cs="Times New Roman"/>
                <w:sz w:val="20"/>
                <w:szCs w:val="20"/>
                <w:lang w:val="mn-MN"/>
              </w:rPr>
            </w:pPr>
          </w:p>
          <w:p w14:paraId="66631A60" w14:textId="4A29F976" w:rsidR="00D93733" w:rsidRPr="0040628E" w:rsidRDefault="0038498C" w:rsidP="00D93733">
            <w:pPr>
              <w:shd w:val="clear" w:color="auto" w:fill="FFFFFF"/>
              <w:jc w:val="center"/>
              <w:textAlignment w:val="top"/>
              <w:rPr>
                <w:rFonts w:ascii="Times New Roman" w:eastAsia="Times New Roman" w:hAnsi="Times New Roman" w:cs="Times New Roman"/>
                <w:b/>
                <w:bCs/>
                <w:sz w:val="20"/>
                <w:szCs w:val="20"/>
              </w:rPr>
            </w:pPr>
            <w:r>
              <w:rPr>
                <w:rFonts w:ascii="Times New Roman" w:eastAsiaTheme="minorEastAsia" w:hAnsi="Times New Roman" w:cs="Times New Roman"/>
                <w:sz w:val="20"/>
                <w:szCs w:val="20"/>
                <w:lang w:val="mn-MN"/>
              </w:rPr>
              <w:t>Өөрчлөлтгүй</w:t>
            </w:r>
          </w:p>
        </w:tc>
        <w:tc>
          <w:tcPr>
            <w:tcW w:w="3674" w:type="dxa"/>
          </w:tcPr>
          <w:p w14:paraId="09797C3C" w14:textId="7D33D2BA" w:rsidR="00D93733" w:rsidRPr="00D90D1D" w:rsidRDefault="00D93733" w:rsidP="00D93733">
            <w:pPr>
              <w:shd w:val="clear" w:color="auto" w:fill="FFFFFF"/>
              <w:spacing w:after="150"/>
              <w:rPr>
                <w:rFonts w:ascii="Times New Roman" w:eastAsia="Times New Roman" w:hAnsi="Times New Roman" w:cs="Times New Roman"/>
                <w:b/>
                <w:bCs/>
                <w:sz w:val="20"/>
                <w:szCs w:val="20"/>
                <w:lang w:val="mn-MN"/>
              </w:rPr>
            </w:pPr>
          </w:p>
        </w:tc>
      </w:tr>
      <w:tr w:rsidR="00D93733" w:rsidRPr="0040628E" w14:paraId="5783F72F" w14:textId="149FD0AF" w:rsidTr="009F6A8A">
        <w:tc>
          <w:tcPr>
            <w:tcW w:w="3674" w:type="dxa"/>
          </w:tcPr>
          <w:p w14:paraId="131A774C" w14:textId="776F8700" w:rsidR="00D93733"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3.2.2 Монтаж машин следует производить в соответствии с требованиями СНиП 3.05.06-85 по монтажным чертежам завода-изготовителя и технологическим картам монтажа с указанием средств безопасности труда и схем строповки изделия при подъеме, перемещении и монтаже.</w:t>
            </w:r>
          </w:p>
        </w:tc>
        <w:tc>
          <w:tcPr>
            <w:tcW w:w="3674" w:type="dxa"/>
          </w:tcPr>
          <w:p w14:paraId="795F4917" w14:textId="11FF6175" w:rsidR="00D93733" w:rsidRPr="0040628E" w:rsidRDefault="0038498C" w:rsidP="00D93733">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2 </w:t>
            </w:r>
            <w:r w:rsidRPr="0040628E">
              <w:rPr>
                <w:rFonts w:ascii="Times New Roman" w:eastAsia="Times New Roman" w:hAnsi="Times New Roman" w:cs="Times New Roman"/>
                <w:sz w:val="20"/>
                <w:szCs w:val="20"/>
              </w:rPr>
              <w:t>Үйлдвэрлэгч машины угсралтыг захиалагчийн техникийн нөхцлийн шаардлагын дагуу үйлдвэрлэгчийн угсралтын зураг, угсралтын үед эдлэхүүнийг өргөх, шилжүүлэх ба оосорлох схем, хөдөлмөрийн аюулгүй ажиллагааны хэрэгсэл, заалт бүхий угсралтын технологийн картыг баримтлан гүйцэтгэнэ.</w:t>
            </w:r>
          </w:p>
        </w:tc>
        <w:tc>
          <w:tcPr>
            <w:tcW w:w="3674" w:type="dxa"/>
          </w:tcPr>
          <w:p w14:paraId="76A549BB" w14:textId="249D6F61" w:rsidR="00D93733" w:rsidRPr="00D762A6" w:rsidRDefault="0038498C" w:rsidP="00D93733">
            <w:pPr>
              <w:widowControl w:val="0"/>
              <w:autoSpaceDE w:val="0"/>
              <w:autoSpaceDN w:val="0"/>
              <w:adjustRightInd w:val="0"/>
              <w:jc w:val="both"/>
              <w:rPr>
                <w:rFonts w:ascii="Times New Roman" w:eastAsiaTheme="minorEastAsia" w:hAnsi="Times New Roman" w:cs="Times New Roman"/>
                <w:sz w:val="20"/>
                <w:szCs w:val="20"/>
                <w:lang w:val="mn-MN"/>
              </w:rPr>
            </w:pPr>
            <w:r w:rsidRPr="00D762A6">
              <w:rPr>
                <w:rFonts w:ascii="Times New Roman" w:eastAsiaTheme="minorEastAsia" w:hAnsi="Times New Roman" w:cs="Times New Roman"/>
                <w:color w:val="00B050"/>
                <w:sz w:val="20"/>
                <w:szCs w:val="20"/>
                <w:lang w:val="mn-MN"/>
              </w:rPr>
              <w:t xml:space="preserve">3.2.2 </w:t>
            </w:r>
            <w:r w:rsidR="00FE766E">
              <w:rPr>
                <w:rFonts w:ascii="Times New Roman" w:eastAsiaTheme="minorEastAsia" w:hAnsi="Times New Roman" w:cs="Times New Roman"/>
                <w:color w:val="00B050"/>
                <w:sz w:val="20"/>
                <w:szCs w:val="20"/>
                <w:lang w:val="mn-MN"/>
              </w:rPr>
              <w:t>Машинуудыг угсрах үед БНб</w:t>
            </w:r>
            <w:r w:rsidRPr="0038498C">
              <w:rPr>
                <w:rFonts w:ascii="Times New Roman" w:eastAsiaTheme="minorEastAsia" w:hAnsi="Times New Roman" w:cs="Times New Roman"/>
                <w:color w:val="00B050"/>
                <w:sz w:val="20"/>
                <w:szCs w:val="20"/>
                <w:lang w:val="mn-MN"/>
              </w:rPr>
              <w:t>Д....-ийн шаардлага ба   өргөх,</w:t>
            </w:r>
            <w:r w:rsidRPr="0038498C">
              <w:rPr>
                <w:rFonts w:ascii="Times New Roman" w:eastAsiaTheme="minorEastAsia" w:hAnsi="Times New Roman" w:cs="Times New Roman"/>
                <w:color w:val="00B050"/>
                <w:sz w:val="20"/>
                <w:szCs w:val="20"/>
              </w:rPr>
              <w:t xml:space="preserve"> </w:t>
            </w:r>
            <w:r w:rsidRPr="0038498C">
              <w:rPr>
                <w:rFonts w:ascii="Times New Roman" w:eastAsiaTheme="minorEastAsia" w:hAnsi="Times New Roman" w:cs="Times New Roman"/>
                <w:color w:val="00B050"/>
                <w:sz w:val="20"/>
                <w:szCs w:val="20"/>
                <w:lang w:val="mn-MN"/>
              </w:rPr>
              <w:t>зөөх угсрах түүнийг оосорлоход  үйлдвэрлэгчийн угсралтын зураг бүдүүвч, угсралтын технологийн картын дагуу хөдөлмөрийн аюулгүй ажиллагааны хэрэгсэл, заалтыг  баримтлан гүйцэтгэх шаардлагатай.</w:t>
            </w:r>
          </w:p>
        </w:tc>
        <w:tc>
          <w:tcPr>
            <w:tcW w:w="3674" w:type="dxa"/>
          </w:tcPr>
          <w:p w14:paraId="36D245F1" w14:textId="32697021" w:rsidR="0038498C" w:rsidRPr="00275ADC" w:rsidRDefault="0038498C" w:rsidP="0038498C">
            <w:pPr>
              <w:widowControl w:val="0"/>
              <w:autoSpaceDE w:val="0"/>
              <w:autoSpaceDN w:val="0"/>
              <w:adjustRightInd w:val="0"/>
              <w:jc w:val="both"/>
              <w:rPr>
                <w:rFonts w:ascii="Times New Roman" w:eastAsia="Times New Roman" w:hAnsi="Times New Roman" w:cs="Times New Roman"/>
                <w:strike/>
                <w:color w:val="00B050"/>
                <w:sz w:val="20"/>
                <w:szCs w:val="20"/>
              </w:rPr>
            </w:pPr>
            <w:r w:rsidRPr="00275ADC">
              <w:rPr>
                <w:rFonts w:ascii="Times New Roman" w:eastAsiaTheme="minorEastAsia" w:hAnsi="Times New Roman" w:cs="Times New Roman"/>
                <w:color w:val="00B050"/>
                <w:sz w:val="20"/>
                <w:szCs w:val="20"/>
                <w:lang w:val="mn-MN"/>
              </w:rPr>
              <w:t>Найруулг</w:t>
            </w:r>
            <w:r w:rsidR="00275ADC" w:rsidRPr="00275ADC">
              <w:rPr>
                <w:rFonts w:ascii="Times New Roman" w:eastAsiaTheme="minorEastAsia" w:hAnsi="Times New Roman" w:cs="Times New Roman"/>
                <w:color w:val="00B050"/>
                <w:sz w:val="20"/>
                <w:szCs w:val="20"/>
                <w:lang w:val="mn-MN"/>
              </w:rPr>
              <w:t>ын өөрчлөлт</w:t>
            </w:r>
            <w:r w:rsidRPr="00275ADC">
              <w:rPr>
                <w:rFonts w:ascii="Times New Roman" w:eastAsia="Times New Roman" w:hAnsi="Times New Roman" w:cs="Times New Roman"/>
                <w:strike/>
                <w:color w:val="00B050"/>
                <w:sz w:val="20"/>
                <w:szCs w:val="20"/>
              </w:rPr>
              <w:t xml:space="preserve"> </w:t>
            </w:r>
          </w:p>
          <w:p w14:paraId="0173AEB5" w14:textId="77777777" w:rsidR="0038498C" w:rsidRDefault="0038498C" w:rsidP="0038498C">
            <w:pPr>
              <w:widowControl w:val="0"/>
              <w:autoSpaceDE w:val="0"/>
              <w:autoSpaceDN w:val="0"/>
              <w:adjustRightInd w:val="0"/>
              <w:jc w:val="both"/>
              <w:rPr>
                <w:rFonts w:ascii="Times New Roman" w:eastAsia="Times New Roman" w:hAnsi="Times New Roman" w:cs="Times New Roman"/>
                <w:strike/>
                <w:sz w:val="20"/>
                <w:szCs w:val="20"/>
              </w:rPr>
            </w:pPr>
          </w:p>
          <w:p w14:paraId="29F27A41" w14:textId="3BD1FA14" w:rsidR="0038498C" w:rsidRDefault="0038498C" w:rsidP="0038498C">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9B50EA">
              <w:rPr>
                <w:rFonts w:ascii="Times New Roman" w:eastAsia="Times New Roman" w:hAnsi="Times New Roman" w:cs="Times New Roman"/>
                <w:strike/>
                <w:sz w:val="20"/>
                <w:szCs w:val="20"/>
              </w:rPr>
              <w:t>Үйлдвэрлэгч</w:t>
            </w:r>
            <w:r w:rsidRPr="009B50EA">
              <w:rPr>
                <w:rFonts w:ascii="Times New Roman" w:eastAsia="Times New Roman" w:hAnsi="Times New Roman" w:cs="Times New Roman"/>
                <w:strike/>
                <w:sz w:val="20"/>
                <w:szCs w:val="20"/>
                <w:lang w:val="mn-MN"/>
              </w:rPr>
              <w:t xml:space="preserve">  </w:t>
            </w:r>
            <w:r w:rsidRPr="00D762A6">
              <w:rPr>
                <w:rFonts w:ascii="Times New Roman" w:eastAsia="Times New Roman" w:hAnsi="Times New Roman" w:cs="Times New Roman"/>
                <w:color w:val="00B050"/>
                <w:sz w:val="20"/>
                <w:szCs w:val="20"/>
                <w:lang w:val="mn-MN"/>
              </w:rPr>
              <w:t>угсрах ажлыг</w:t>
            </w:r>
          </w:p>
          <w:p w14:paraId="5648EA93" w14:textId="77777777" w:rsidR="0038498C" w:rsidRDefault="0038498C" w:rsidP="0038498C">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465BF6DF" w14:textId="77777777" w:rsidR="0038498C" w:rsidRDefault="0038498C" w:rsidP="0038498C">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5215769B" w14:textId="2A608104" w:rsidR="00D93733" w:rsidRPr="009B50EA" w:rsidRDefault="00D93733" w:rsidP="00275ADC">
            <w:pPr>
              <w:widowControl w:val="0"/>
              <w:autoSpaceDE w:val="0"/>
              <w:autoSpaceDN w:val="0"/>
              <w:adjustRightInd w:val="0"/>
              <w:jc w:val="both"/>
              <w:rPr>
                <w:rFonts w:ascii="Times New Roman" w:eastAsia="Times New Roman" w:hAnsi="Times New Roman" w:cs="Times New Roman"/>
                <w:strike/>
                <w:sz w:val="20"/>
                <w:szCs w:val="20"/>
              </w:rPr>
            </w:pPr>
          </w:p>
        </w:tc>
      </w:tr>
      <w:tr w:rsidR="00275ADC" w:rsidRPr="0040628E" w14:paraId="7BC56B90" w14:textId="1C73F885" w:rsidTr="009F6A8A">
        <w:tc>
          <w:tcPr>
            <w:tcW w:w="3674" w:type="dxa"/>
          </w:tcPr>
          <w:p w14:paraId="5E565C60" w14:textId="0C9B0E94" w:rsidR="00275ADC"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3.2.3 Оставлять детали машин на перекрытиях и на площадках разрешается на расстоянии не менее 1 м от края перекрытия или площадки, обеспечив их устойчивое положение.</w:t>
            </w:r>
          </w:p>
        </w:tc>
        <w:tc>
          <w:tcPr>
            <w:tcW w:w="3674" w:type="dxa"/>
          </w:tcPr>
          <w:p w14:paraId="0E5A7FD3" w14:textId="4E8F0298" w:rsidR="00275ADC" w:rsidRPr="0040628E" w:rsidRDefault="00275ADC" w:rsidP="00275ADC">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3 </w:t>
            </w:r>
            <w:r>
              <w:rPr>
                <w:rFonts w:ascii="Times New Roman" w:eastAsiaTheme="minorEastAsia" w:hAnsi="Times New Roman" w:cs="Times New Roman"/>
                <w:sz w:val="20"/>
                <w:szCs w:val="20"/>
                <w:lang w:val="mn-MN"/>
              </w:rPr>
              <w:t xml:space="preserve">Угсралтын технологийн карт </w:t>
            </w:r>
            <w:r w:rsidR="00FE766E">
              <w:rPr>
                <w:rFonts w:ascii="Times New Roman" w:eastAsia="Times New Roman" w:hAnsi="Times New Roman" w:cs="Times New Roman"/>
                <w:sz w:val="20"/>
                <w:szCs w:val="20"/>
              </w:rPr>
              <w:t>м</w:t>
            </w:r>
            <w:r w:rsidRPr="0040628E">
              <w:rPr>
                <w:rFonts w:ascii="Times New Roman" w:eastAsia="Times New Roman" w:hAnsi="Times New Roman" w:cs="Times New Roman"/>
                <w:sz w:val="20"/>
                <w:szCs w:val="20"/>
              </w:rPr>
              <w:t>ашины эд ангиудыг саравч ба талбайд, тэдгээрийн захаас 1 м-ээс багагүй зайд тогтвортой байрлуулан орхиж болно.</w:t>
            </w:r>
          </w:p>
          <w:p w14:paraId="3222CAA8" w14:textId="78F8A79A" w:rsidR="00275ADC" w:rsidRPr="0040628E" w:rsidRDefault="00275ADC" w:rsidP="00275ADC">
            <w:pPr>
              <w:widowControl w:val="0"/>
              <w:autoSpaceDE w:val="0"/>
              <w:autoSpaceDN w:val="0"/>
              <w:adjustRightInd w:val="0"/>
              <w:jc w:val="center"/>
              <w:rPr>
                <w:rFonts w:ascii="Times New Roman" w:eastAsiaTheme="minorEastAsia" w:hAnsi="Times New Roman" w:cs="Times New Roman"/>
                <w:sz w:val="20"/>
                <w:szCs w:val="20"/>
                <w:lang w:val="mn-MN"/>
              </w:rPr>
            </w:pPr>
          </w:p>
        </w:tc>
        <w:tc>
          <w:tcPr>
            <w:tcW w:w="3674" w:type="dxa"/>
          </w:tcPr>
          <w:p w14:paraId="79966469" w14:textId="77777777" w:rsidR="00275ADC" w:rsidRDefault="00275ADC" w:rsidP="00275ADC">
            <w:pPr>
              <w:widowControl w:val="0"/>
              <w:autoSpaceDE w:val="0"/>
              <w:autoSpaceDN w:val="0"/>
              <w:adjustRightInd w:val="0"/>
              <w:jc w:val="center"/>
              <w:rPr>
                <w:rFonts w:ascii="Times New Roman" w:eastAsiaTheme="minorEastAsia" w:hAnsi="Times New Roman" w:cs="Times New Roman"/>
                <w:sz w:val="20"/>
                <w:szCs w:val="20"/>
              </w:rPr>
            </w:pPr>
          </w:p>
          <w:p w14:paraId="1997026A" w14:textId="77777777" w:rsidR="00275ADC" w:rsidRDefault="00275ADC" w:rsidP="00275ADC">
            <w:pPr>
              <w:widowControl w:val="0"/>
              <w:autoSpaceDE w:val="0"/>
              <w:autoSpaceDN w:val="0"/>
              <w:adjustRightInd w:val="0"/>
              <w:jc w:val="center"/>
              <w:rPr>
                <w:rFonts w:ascii="Times New Roman" w:eastAsiaTheme="minorEastAsia" w:hAnsi="Times New Roman" w:cs="Times New Roman"/>
                <w:sz w:val="20"/>
                <w:szCs w:val="20"/>
              </w:rPr>
            </w:pPr>
          </w:p>
          <w:p w14:paraId="341E76B0" w14:textId="51445022" w:rsidR="00275ADC" w:rsidRPr="0040628E" w:rsidRDefault="00275ADC" w:rsidP="00275ADC">
            <w:pPr>
              <w:widowControl w:val="0"/>
              <w:autoSpaceDE w:val="0"/>
              <w:autoSpaceDN w:val="0"/>
              <w:adjustRightInd w:val="0"/>
              <w:jc w:val="center"/>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rPr>
              <w:t>Өөрчлөлтгүй</w:t>
            </w:r>
          </w:p>
        </w:tc>
        <w:tc>
          <w:tcPr>
            <w:tcW w:w="3674" w:type="dxa"/>
          </w:tcPr>
          <w:p w14:paraId="2811C27C" w14:textId="77777777" w:rsidR="00275ADC" w:rsidRPr="0040628E" w:rsidRDefault="00275ADC" w:rsidP="00275ADC">
            <w:pPr>
              <w:widowControl w:val="0"/>
              <w:autoSpaceDE w:val="0"/>
              <w:autoSpaceDN w:val="0"/>
              <w:adjustRightInd w:val="0"/>
              <w:jc w:val="both"/>
              <w:rPr>
                <w:rFonts w:ascii="Times New Roman" w:eastAsiaTheme="minorEastAsia" w:hAnsi="Times New Roman" w:cs="Times New Roman"/>
                <w:sz w:val="20"/>
                <w:szCs w:val="20"/>
                <w:lang w:val="mn-MN"/>
              </w:rPr>
            </w:pPr>
          </w:p>
        </w:tc>
      </w:tr>
      <w:tr w:rsidR="00275ADC" w:rsidRPr="0040628E" w14:paraId="31FF6FBF" w14:textId="4C5EE36A" w:rsidTr="009F6A8A">
        <w:tc>
          <w:tcPr>
            <w:tcW w:w="3674" w:type="dxa"/>
          </w:tcPr>
          <w:p w14:paraId="07ADD87F" w14:textId="338AF5BE" w:rsidR="00275ADC"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3.2.4 Строповка машин и их составных частей при подъеме и транспортировке должна производиться по схемам строповки в соответствии с требованиями "Правил устройства и безопасной эксплуатации грузоподъемных кранов" ПБ-10-14-92 только за специально предназначенные устройства. Строповка за другие элементы машины запрещается.</w:t>
            </w:r>
          </w:p>
        </w:tc>
        <w:tc>
          <w:tcPr>
            <w:tcW w:w="3674" w:type="dxa"/>
          </w:tcPr>
          <w:p w14:paraId="40E67820" w14:textId="77777777" w:rsidR="00275ADC" w:rsidRPr="0040628E" w:rsidRDefault="00275ADC" w:rsidP="00275ADC">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4 </w:t>
            </w:r>
            <w:r w:rsidRPr="0040628E">
              <w:rPr>
                <w:rFonts w:ascii="Times New Roman" w:eastAsia="Times New Roman" w:hAnsi="Times New Roman" w:cs="Times New Roman"/>
                <w:sz w:val="20"/>
                <w:szCs w:val="20"/>
              </w:rPr>
              <w:t>Өргөх, тээвэрлэх үед машин, түүний бүрэлдэхүүн хэсгүүдийг оосорлогооны схемийн дагуу тусгайлан зориулсан байгууламжинд оосорлоно. Машины бусад элементэд оосорлохыг хориглоно.</w:t>
            </w:r>
          </w:p>
          <w:p w14:paraId="33572A53" w14:textId="7642B302" w:rsidR="00275ADC" w:rsidRPr="0040628E" w:rsidRDefault="00275ADC" w:rsidP="00275ADC">
            <w:pPr>
              <w:widowControl w:val="0"/>
              <w:autoSpaceDE w:val="0"/>
              <w:autoSpaceDN w:val="0"/>
              <w:adjustRightInd w:val="0"/>
              <w:jc w:val="center"/>
              <w:rPr>
                <w:rFonts w:ascii="Times New Roman" w:eastAsiaTheme="minorEastAsia" w:hAnsi="Times New Roman" w:cs="Times New Roman"/>
                <w:sz w:val="20"/>
                <w:szCs w:val="20"/>
                <w:lang w:val="mn-MN"/>
              </w:rPr>
            </w:pPr>
          </w:p>
        </w:tc>
        <w:tc>
          <w:tcPr>
            <w:tcW w:w="3674" w:type="dxa"/>
          </w:tcPr>
          <w:p w14:paraId="44C307F6" w14:textId="77777777" w:rsidR="00275ADC" w:rsidRDefault="00275ADC" w:rsidP="00275ADC">
            <w:pPr>
              <w:widowControl w:val="0"/>
              <w:autoSpaceDE w:val="0"/>
              <w:autoSpaceDN w:val="0"/>
              <w:adjustRightInd w:val="0"/>
              <w:jc w:val="center"/>
              <w:rPr>
                <w:rFonts w:ascii="Times New Roman" w:eastAsiaTheme="minorEastAsia" w:hAnsi="Times New Roman" w:cs="Times New Roman"/>
                <w:sz w:val="20"/>
                <w:szCs w:val="20"/>
              </w:rPr>
            </w:pPr>
          </w:p>
          <w:p w14:paraId="09153985" w14:textId="77777777" w:rsidR="00275ADC" w:rsidRDefault="00275ADC" w:rsidP="00275ADC">
            <w:pPr>
              <w:widowControl w:val="0"/>
              <w:autoSpaceDE w:val="0"/>
              <w:autoSpaceDN w:val="0"/>
              <w:adjustRightInd w:val="0"/>
              <w:jc w:val="center"/>
              <w:rPr>
                <w:rFonts w:ascii="Times New Roman" w:eastAsiaTheme="minorEastAsia" w:hAnsi="Times New Roman" w:cs="Times New Roman"/>
                <w:sz w:val="20"/>
                <w:szCs w:val="20"/>
              </w:rPr>
            </w:pPr>
          </w:p>
          <w:p w14:paraId="0E4C4BEE" w14:textId="77777777" w:rsidR="00275ADC" w:rsidRDefault="00275ADC" w:rsidP="00275ADC">
            <w:pPr>
              <w:widowControl w:val="0"/>
              <w:autoSpaceDE w:val="0"/>
              <w:autoSpaceDN w:val="0"/>
              <w:adjustRightInd w:val="0"/>
              <w:jc w:val="center"/>
              <w:rPr>
                <w:rFonts w:ascii="Times New Roman" w:eastAsiaTheme="minorEastAsia" w:hAnsi="Times New Roman" w:cs="Times New Roman"/>
                <w:sz w:val="20"/>
                <w:szCs w:val="20"/>
              </w:rPr>
            </w:pPr>
          </w:p>
          <w:p w14:paraId="2009AE2C" w14:textId="77777777" w:rsidR="00275ADC" w:rsidRDefault="00275ADC" w:rsidP="00275ADC">
            <w:pPr>
              <w:widowControl w:val="0"/>
              <w:autoSpaceDE w:val="0"/>
              <w:autoSpaceDN w:val="0"/>
              <w:adjustRightInd w:val="0"/>
              <w:jc w:val="center"/>
              <w:rPr>
                <w:rFonts w:ascii="Times New Roman" w:eastAsiaTheme="minorEastAsia" w:hAnsi="Times New Roman" w:cs="Times New Roman"/>
                <w:sz w:val="20"/>
                <w:szCs w:val="20"/>
              </w:rPr>
            </w:pPr>
          </w:p>
          <w:p w14:paraId="39CFCE2B" w14:textId="2E6B971E" w:rsidR="00275ADC" w:rsidRPr="0040628E" w:rsidRDefault="00275ADC" w:rsidP="00275ADC">
            <w:pPr>
              <w:widowControl w:val="0"/>
              <w:autoSpaceDE w:val="0"/>
              <w:autoSpaceDN w:val="0"/>
              <w:adjustRightInd w:val="0"/>
              <w:jc w:val="center"/>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rPr>
              <w:t>Өөрчлөлтгүй</w:t>
            </w:r>
          </w:p>
        </w:tc>
        <w:tc>
          <w:tcPr>
            <w:tcW w:w="3674" w:type="dxa"/>
          </w:tcPr>
          <w:p w14:paraId="6F474793" w14:textId="77777777" w:rsidR="00275ADC" w:rsidRDefault="00275ADC" w:rsidP="00275ADC">
            <w:pPr>
              <w:widowControl w:val="0"/>
              <w:autoSpaceDE w:val="0"/>
              <w:autoSpaceDN w:val="0"/>
              <w:adjustRightInd w:val="0"/>
              <w:jc w:val="both"/>
              <w:rPr>
                <w:rFonts w:ascii="Times New Roman" w:eastAsiaTheme="minorEastAsia" w:hAnsi="Times New Roman" w:cs="Times New Roman"/>
                <w:sz w:val="20"/>
                <w:szCs w:val="20"/>
                <w:lang w:val="mn-MN"/>
              </w:rPr>
            </w:pPr>
          </w:p>
        </w:tc>
      </w:tr>
      <w:tr w:rsidR="00275ADC" w:rsidRPr="0040628E" w14:paraId="7304633B" w14:textId="1C91CC17" w:rsidTr="009F6A8A">
        <w:tc>
          <w:tcPr>
            <w:tcW w:w="3674" w:type="dxa"/>
          </w:tcPr>
          <w:p w14:paraId="57CA8F6C" w14:textId="750259C7" w:rsidR="00275ADC"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3.2.5 Запрещается оставлять электрические машины в поднятом состоянии или незакрепленными на фундаментах после их установки.</w:t>
            </w:r>
          </w:p>
        </w:tc>
        <w:tc>
          <w:tcPr>
            <w:tcW w:w="3674" w:type="dxa"/>
          </w:tcPr>
          <w:p w14:paraId="649B3F7C" w14:textId="77777777" w:rsidR="00275ADC" w:rsidRPr="0040628E" w:rsidRDefault="00275ADC" w:rsidP="00275ADC">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5 </w:t>
            </w:r>
            <w:r w:rsidRPr="0040628E">
              <w:rPr>
                <w:rFonts w:ascii="Times New Roman" w:eastAsia="Times New Roman" w:hAnsi="Times New Roman" w:cs="Times New Roman"/>
                <w:sz w:val="20"/>
                <w:szCs w:val="20"/>
              </w:rPr>
              <w:t>Цахилгаан машиныг өргөсөн байдалтай буюу суурин дээр суурилуулсны дараа бэхлэлгүй орхиж болохгүй.</w:t>
            </w:r>
          </w:p>
          <w:p w14:paraId="10ED19D3" w14:textId="77DA3B80" w:rsidR="00275ADC" w:rsidRPr="0040628E" w:rsidRDefault="00275ADC" w:rsidP="00275ADC">
            <w:pPr>
              <w:widowControl w:val="0"/>
              <w:autoSpaceDE w:val="0"/>
              <w:autoSpaceDN w:val="0"/>
              <w:adjustRightInd w:val="0"/>
              <w:jc w:val="center"/>
              <w:rPr>
                <w:rFonts w:ascii="Times New Roman" w:eastAsiaTheme="minorEastAsia" w:hAnsi="Times New Roman" w:cs="Times New Roman"/>
                <w:sz w:val="20"/>
                <w:szCs w:val="20"/>
                <w:lang w:val="mn-MN"/>
              </w:rPr>
            </w:pPr>
          </w:p>
        </w:tc>
        <w:tc>
          <w:tcPr>
            <w:tcW w:w="3674" w:type="dxa"/>
          </w:tcPr>
          <w:p w14:paraId="70911829" w14:textId="77777777" w:rsidR="00275ADC" w:rsidRDefault="00275ADC" w:rsidP="00275ADC">
            <w:pPr>
              <w:widowControl w:val="0"/>
              <w:autoSpaceDE w:val="0"/>
              <w:autoSpaceDN w:val="0"/>
              <w:adjustRightInd w:val="0"/>
              <w:jc w:val="center"/>
              <w:rPr>
                <w:rFonts w:ascii="Times New Roman" w:eastAsiaTheme="minorEastAsia" w:hAnsi="Times New Roman" w:cs="Times New Roman"/>
                <w:sz w:val="20"/>
                <w:szCs w:val="20"/>
              </w:rPr>
            </w:pPr>
          </w:p>
          <w:p w14:paraId="0958DAED" w14:textId="77777777" w:rsidR="00275ADC" w:rsidRDefault="00275ADC" w:rsidP="00275ADC">
            <w:pPr>
              <w:widowControl w:val="0"/>
              <w:autoSpaceDE w:val="0"/>
              <w:autoSpaceDN w:val="0"/>
              <w:adjustRightInd w:val="0"/>
              <w:jc w:val="center"/>
              <w:rPr>
                <w:rFonts w:ascii="Times New Roman" w:eastAsiaTheme="minorEastAsia" w:hAnsi="Times New Roman" w:cs="Times New Roman"/>
                <w:sz w:val="20"/>
                <w:szCs w:val="20"/>
              </w:rPr>
            </w:pPr>
          </w:p>
          <w:p w14:paraId="50A3D07A" w14:textId="30D37DA8" w:rsidR="00275ADC" w:rsidRPr="0040628E" w:rsidRDefault="00275ADC" w:rsidP="00275ADC">
            <w:pPr>
              <w:widowControl w:val="0"/>
              <w:autoSpaceDE w:val="0"/>
              <w:autoSpaceDN w:val="0"/>
              <w:adjustRightInd w:val="0"/>
              <w:jc w:val="center"/>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rPr>
              <w:t>Өөрчлөлтгүй</w:t>
            </w:r>
          </w:p>
        </w:tc>
        <w:tc>
          <w:tcPr>
            <w:tcW w:w="3674" w:type="dxa"/>
          </w:tcPr>
          <w:p w14:paraId="204F413C" w14:textId="77777777" w:rsidR="00275ADC" w:rsidRPr="0040628E" w:rsidRDefault="00275ADC" w:rsidP="00275ADC">
            <w:pPr>
              <w:widowControl w:val="0"/>
              <w:autoSpaceDE w:val="0"/>
              <w:autoSpaceDN w:val="0"/>
              <w:adjustRightInd w:val="0"/>
              <w:jc w:val="both"/>
              <w:rPr>
                <w:rFonts w:ascii="Times New Roman" w:eastAsiaTheme="minorEastAsia" w:hAnsi="Times New Roman" w:cs="Times New Roman"/>
                <w:sz w:val="20"/>
                <w:szCs w:val="20"/>
                <w:lang w:val="mn-MN"/>
              </w:rPr>
            </w:pPr>
          </w:p>
        </w:tc>
      </w:tr>
      <w:tr w:rsidR="00275ADC" w:rsidRPr="0040628E" w14:paraId="503D37EC" w14:textId="1B865B17" w:rsidTr="009F6A8A">
        <w:tc>
          <w:tcPr>
            <w:tcW w:w="3674" w:type="dxa"/>
          </w:tcPr>
          <w:p w14:paraId="5F6CB3D3" w14:textId="763B2CBD" w:rsidR="00275ADC"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lastRenderedPageBreak/>
              <w:t>3.2.6 Установка ротора в статор, установка лобовых щитов и проворачивание ротора при центровке должны выполняться по инструкции завода-изготовителя.</w:t>
            </w:r>
          </w:p>
        </w:tc>
        <w:tc>
          <w:tcPr>
            <w:tcW w:w="3674" w:type="dxa"/>
          </w:tcPr>
          <w:p w14:paraId="683B912C" w14:textId="0331D689" w:rsidR="00275ADC" w:rsidRPr="0040628E" w:rsidRDefault="00275ADC" w:rsidP="00275ADC">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6 </w:t>
            </w:r>
            <w:r w:rsidRPr="0040628E">
              <w:rPr>
                <w:rFonts w:ascii="Times New Roman" w:eastAsia="Times New Roman" w:hAnsi="Times New Roman" w:cs="Times New Roman"/>
                <w:sz w:val="20"/>
                <w:szCs w:val="20"/>
              </w:rPr>
              <w:t>Статорт роторыг тавих, духны самбарыг суурилуулах, роторын тэ</w:t>
            </w:r>
            <w:r w:rsidRPr="0040628E">
              <w:rPr>
                <w:rFonts w:ascii="Times New Roman" w:eastAsia="Times New Roman" w:hAnsi="Times New Roman" w:cs="Times New Roman"/>
                <w:sz w:val="20"/>
                <w:szCs w:val="20"/>
                <w:lang w:val="mn-MN"/>
              </w:rPr>
              <w:t>н</w:t>
            </w:r>
            <w:r w:rsidRPr="0040628E">
              <w:rPr>
                <w:rFonts w:ascii="Times New Roman" w:eastAsia="Times New Roman" w:hAnsi="Times New Roman" w:cs="Times New Roman"/>
                <w:sz w:val="20"/>
                <w:szCs w:val="20"/>
              </w:rPr>
              <w:t>хлэгийг тэнцвэржүүлэх үед эргүүлэх ажлыг үйлдвэрлэгч нь үйлдвэрийн зааврын дагуу гүйцэтгэвэл зохино.</w:t>
            </w:r>
          </w:p>
        </w:tc>
        <w:tc>
          <w:tcPr>
            <w:tcW w:w="3674" w:type="dxa"/>
          </w:tcPr>
          <w:p w14:paraId="066B9742" w14:textId="037ACB2D" w:rsidR="00275ADC" w:rsidRPr="00275ADC" w:rsidRDefault="00275ADC" w:rsidP="00275ADC">
            <w:pPr>
              <w:widowControl w:val="0"/>
              <w:autoSpaceDE w:val="0"/>
              <w:autoSpaceDN w:val="0"/>
              <w:adjustRightInd w:val="0"/>
              <w:jc w:val="both"/>
              <w:rPr>
                <w:rFonts w:ascii="Times New Roman" w:eastAsia="Times New Roman" w:hAnsi="Times New Roman" w:cs="Times New Roman"/>
                <w:color w:val="00B050"/>
                <w:sz w:val="20"/>
                <w:szCs w:val="20"/>
              </w:rPr>
            </w:pPr>
            <w:r w:rsidRPr="00275ADC">
              <w:rPr>
                <w:rFonts w:ascii="Times New Roman" w:eastAsia="Times New Roman" w:hAnsi="Times New Roman" w:cs="Times New Roman"/>
                <w:color w:val="00B050"/>
                <w:sz w:val="20"/>
                <w:szCs w:val="20"/>
              </w:rPr>
              <w:t xml:space="preserve">3.2.6 Статорт роторыг </w:t>
            </w:r>
            <w:r w:rsidR="00FE766E">
              <w:rPr>
                <w:rFonts w:ascii="Times New Roman" w:eastAsia="Times New Roman" w:hAnsi="Times New Roman" w:cs="Times New Roman"/>
                <w:color w:val="00B050"/>
                <w:sz w:val="20"/>
                <w:szCs w:val="20"/>
                <w:lang w:val="mn-MN"/>
              </w:rPr>
              <w:t>суурьлуулах</w:t>
            </w:r>
            <w:r w:rsidRPr="00275ADC">
              <w:rPr>
                <w:rFonts w:ascii="Times New Roman" w:eastAsia="Times New Roman" w:hAnsi="Times New Roman" w:cs="Times New Roman"/>
                <w:color w:val="00B050"/>
                <w:sz w:val="20"/>
                <w:szCs w:val="20"/>
              </w:rPr>
              <w:t xml:space="preserve">, духны </w:t>
            </w:r>
            <w:r w:rsidRPr="00275ADC">
              <w:rPr>
                <w:rFonts w:ascii="Times New Roman" w:eastAsia="Times New Roman" w:hAnsi="Times New Roman" w:cs="Times New Roman"/>
                <w:color w:val="00B050"/>
                <w:sz w:val="20"/>
                <w:szCs w:val="20"/>
                <w:lang w:val="mn-MN"/>
              </w:rPr>
              <w:t>хаалты</w:t>
            </w:r>
            <w:r w:rsidRPr="00275ADC">
              <w:rPr>
                <w:rFonts w:ascii="Times New Roman" w:eastAsia="Times New Roman" w:hAnsi="Times New Roman" w:cs="Times New Roman"/>
                <w:color w:val="00B050"/>
                <w:sz w:val="20"/>
                <w:szCs w:val="20"/>
              </w:rPr>
              <w:t xml:space="preserve">г суурилуулах, роторын тэнхлэгийг </w:t>
            </w:r>
            <w:r w:rsidRPr="00275ADC">
              <w:rPr>
                <w:rFonts w:ascii="Times New Roman" w:eastAsia="Times New Roman" w:hAnsi="Times New Roman" w:cs="Times New Roman"/>
                <w:color w:val="00B050"/>
                <w:sz w:val="20"/>
                <w:szCs w:val="20"/>
                <w:lang w:val="mn-MN"/>
              </w:rPr>
              <w:t xml:space="preserve">төвлүүлэлтийн </w:t>
            </w:r>
            <w:r w:rsidRPr="00275ADC">
              <w:rPr>
                <w:rFonts w:ascii="Times New Roman" w:eastAsia="Times New Roman" w:hAnsi="Times New Roman" w:cs="Times New Roman"/>
                <w:color w:val="00B050"/>
                <w:sz w:val="20"/>
                <w:szCs w:val="20"/>
              </w:rPr>
              <w:t>үед эргүүлэх ажлыг үйлдвэрлэгчийн зааврын дагуу гүйцэтгэвэл зохино.</w:t>
            </w:r>
          </w:p>
        </w:tc>
        <w:tc>
          <w:tcPr>
            <w:tcW w:w="3674" w:type="dxa"/>
          </w:tcPr>
          <w:p w14:paraId="0C612EFE" w14:textId="5C827221" w:rsidR="00275ADC" w:rsidRPr="00275ADC" w:rsidRDefault="00275ADC" w:rsidP="00275ADC">
            <w:pPr>
              <w:widowControl w:val="0"/>
              <w:autoSpaceDE w:val="0"/>
              <w:autoSpaceDN w:val="0"/>
              <w:adjustRightInd w:val="0"/>
              <w:jc w:val="both"/>
              <w:rPr>
                <w:rFonts w:ascii="Times New Roman" w:eastAsia="Times New Roman" w:hAnsi="Times New Roman" w:cs="Times New Roman"/>
                <w:sz w:val="20"/>
                <w:szCs w:val="20"/>
                <w:lang w:val="mn-MN"/>
              </w:rPr>
            </w:pPr>
            <w:r w:rsidRPr="00275ADC">
              <w:rPr>
                <w:rFonts w:ascii="Times New Roman" w:eastAsia="Times New Roman" w:hAnsi="Times New Roman" w:cs="Times New Roman"/>
                <w:color w:val="00B050"/>
                <w:sz w:val="20"/>
                <w:szCs w:val="20"/>
                <w:lang w:val="mn-MN"/>
              </w:rPr>
              <w:t>Найруулгын өөрчлөлт</w:t>
            </w:r>
          </w:p>
        </w:tc>
      </w:tr>
      <w:tr w:rsidR="00275ADC" w:rsidRPr="0040628E" w14:paraId="397CFAD3" w14:textId="07546B24" w:rsidTr="009F6A8A">
        <w:tc>
          <w:tcPr>
            <w:tcW w:w="3674" w:type="dxa"/>
          </w:tcPr>
          <w:p w14:paraId="4B3A1F7E" w14:textId="77777777" w:rsidR="00780632"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3.2.7 Запрещается производить работы с применением открытого огня (пайка, резка и др.) вблизи машин и их частей в период "расконсервации" (обтирка, промывка бензином, керосином и т.п.).</w:t>
            </w:r>
          </w:p>
          <w:p w14:paraId="4CD00000" w14:textId="2BF92A94" w:rsidR="00275ADC" w:rsidRPr="0040628E" w:rsidRDefault="00275ADC" w:rsidP="00275ADC">
            <w:pPr>
              <w:widowControl w:val="0"/>
              <w:autoSpaceDE w:val="0"/>
              <w:autoSpaceDN w:val="0"/>
              <w:adjustRightInd w:val="0"/>
              <w:jc w:val="both"/>
              <w:rPr>
                <w:rFonts w:ascii="Times New Roman" w:eastAsiaTheme="minorEastAsia" w:hAnsi="Times New Roman" w:cs="Times New Roman"/>
                <w:sz w:val="20"/>
                <w:szCs w:val="20"/>
                <w:lang w:val="ru-RU"/>
              </w:rPr>
            </w:pPr>
          </w:p>
        </w:tc>
        <w:tc>
          <w:tcPr>
            <w:tcW w:w="3674" w:type="dxa"/>
          </w:tcPr>
          <w:p w14:paraId="629CEEAB" w14:textId="483B813A" w:rsidR="00275ADC" w:rsidRPr="00275ADC" w:rsidRDefault="00275ADC" w:rsidP="00275ADC">
            <w:pPr>
              <w:pStyle w:val="Quote"/>
              <w:spacing w:before="0"/>
              <w:ind w:left="-7" w:right="45"/>
              <w:jc w:val="left"/>
              <w:rPr>
                <w:rFonts w:ascii="Times New Roman" w:hAnsi="Times New Roman" w:cs="Times New Roman"/>
                <w:i w:val="0"/>
                <w:sz w:val="20"/>
                <w:szCs w:val="20"/>
              </w:rPr>
            </w:pPr>
            <w:r w:rsidRPr="00275ADC">
              <w:rPr>
                <w:rFonts w:ascii="Times New Roman" w:eastAsia="Times New Roman" w:hAnsi="Times New Roman" w:cs="Times New Roman"/>
                <w:i w:val="0"/>
                <w:color w:val="auto"/>
                <w:sz w:val="20"/>
                <w:szCs w:val="20"/>
                <w:lang w:val="mn-MN"/>
              </w:rPr>
              <w:t xml:space="preserve">3.2.7 </w:t>
            </w:r>
            <w:r w:rsidRPr="00275ADC">
              <w:rPr>
                <w:rFonts w:ascii="Times New Roman" w:eastAsia="Times New Roman" w:hAnsi="Times New Roman" w:cs="Times New Roman"/>
                <w:i w:val="0"/>
                <w:color w:val="auto"/>
                <w:sz w:val="20"/>
                <w:szCs w:val="20"/>
              </w:rPr>
              <w:t>Хадгалалтын агуулахаас гаргаж (арчиж цэвэрлэх, бензин буюу керосиноор угаах г.м) буй машин ба түүний хэсгүүдийн ойр ил гал (гагнах, огтлох ба бусад) хэрэглэн ажил гүйцэтгэхийг хориглоно.</w:t>
            </w:r>
          </w:p>
        </w:tc>
        <w:tc>
          <w:tcPr>
            <w:tcW w:w="3674" w:type="dxa"/>
          </w:tcPr>
          <w:p w14:paraId="37189DFD" w14:textId="77777777" w:rsidR="00275ADC" w:rsidRDefault="00275ADC" w:rsidP="00275ADC">
            <w:pPr>
              <w:pStyle w:val="Quote"/>
              <w:spacing w:before="0"/>
              <w:ind w:left="862" w:right="862"/>
              <w:rPr>
                <w:i w:val="0"/>
              </w:rPr>
            </w:pPr>
          </w:p>
          <w:p w14:paraId="4671CF26" w14:textId="77777777" w:rsidR="00275ADC" w:rsidRDefault="00275ADC" w:rsidP="00275ADC">
            <w:pPr>
              <w:pStyle w:val="Quote"/>
              <w:spacing w:before="0"/>
              <w:ind w:left="862" w:right="862"/>
              <w:rPr>
                <w:i w:val="0"/>
              </w:rPr>
            </w:pPr>
          </w:p>
          <w:p w14:paraId="70274CFF" w14:textId="1724AF49" w:rsidR="00275ADC" w:rsidRPr="00275ADC" w:rsidRDefault="00275ADC" w:rsidP="00275ADC">
            <w:pPr>
              <w:shd w:val="clear" w:color="auto" w:fill="FFFFFF"/>
              <w:jc w:val="center"/>
              <w:textAlignment w:val="top"/>
              <w:rPr>
                <w:rFonts w:ascii="Times New Roman" w:eastAsia="Times New Roman" w:hAnsi="Times New Roman" w:cs="Times New Roman"/>
                <w:sz w:val="20"/>
                <w:szCs w:val="20"/>
                <w:lang w:val="mn-MN"/>
              </w:rPr>
            </w:pPr>
            <w:r w:rsidRPr="00275ADC">
              <w:rPr>
                <w:rFonts w:ascii="Times New Roman" w:hAnsi="Times New Roman" w:cs="Times New Roman"/>
                <w:sz w:val="20"/>
                <w:szCs w:val="20"/>
              </w:rPr>
              <w:t>Өөрчлөлтгүй</w:t>
            </w:r>
          </w:p>
        </w:tc>
        <w:tc>
          <w:tcPr>
            <w:tcW w:w="3674" w:type="dxa"/>
          </w:tcPr>
          <w:p w14:paraId="4C9F05A4" w14:textId="77777777" w:rsidR="00275ADC" w:rsidRPr="0040628E" w:rsidRDefault="00275ADC" w:rsidP="00275ADC">
            <w:pPr>
              <w:shd w:val="clear" w:color="auto" w:fill="FFFFFF"/>
              <w:textAlignment w:val="top"/>
              <w:rPr>
                <w:rFonts w:ascii="Times New Roman" w:eastAsia="Times New Roman" w:hAnsi="Times New Roman" w:cs="Times New Roman"/>
                <w:sz w:val="20"/>
                <w:szCs w:val="20"/>
                <w:lang w:val="mn-MN"/>
              </w:rPr>
            </w:pPr>
          </w:p>
        </w:tc>
      </w:tr>
      <w:tr w:rsidR="00275ADC" w:rsidRPr="0040628E" w14:paraId="428EB4DF" w14:textId="0BA83BF3" w:rsidTr="009F6A8A">
        <w:tc>
          <w:tcPr>
            <w:tcW w:w="3674" w:type="dxa"/>
          </w:tcPr>
          <w:p w14:paraId="675EC02E" w14:textId="57303BD4" w:rsidR="00275ADC"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3.2.8 При установке крышек подшипников щитов электрических машин совпадение отверстий следует проверять монтажными приспособлениями.</w:t>
            </w:r>
          </w:p>
        </w:tc>
        <w:tc>
          <w:tcPr>
            <w:tcW w:w="3674" w:type="dxa"/>
          </w:tcPr>
          <w:p w14:paraId="12359774" w14:textId="77777777" w:rsidR="00275ADC" w:rsidRPr="0040628E" w:rsidRDefault="00275ADC" w:rsidP="00275ADC">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8 </w:t>
            </w:r>
            <w:r w:rsidRPr="0040628E">
              <w:rPr>
                <w:rFonts w:ascii="Times New Roman" w:eastAsia="Times New Roman" w:hAnsi="Times New Roman" w:cs="Times New Roman"/>
                <w:sz w:val="20"/>
                <w:szCs w:val="20"/>
              </w:rPr>
              <w:t>Цахилгаан машины хаалтын холхивчн</w:t>
            </w:r>
            <w:r>
              <w:rPr>
                <w:rFonts w:ascii="Times New Roman" w:eastAsia="Times New Roman" w:hAnsi="Times New Roman" w:cs="Times New Roman"/>
                <w:sz w:val="20"/>
                <w:szCs w:val="20"/>
                <w:lang w:val="mn-MN"/>
              </w:rPr>
              <w:t>ий</w:t>
            </w:r>
            <w:r w:rsidRPr="0040628E">
              <w:rPr>
                <w:rFonts w:ascii="Times New Roman" w:eastAsia="Times New Roman" w:hAnsi="Times New Roman" w:cs="Times New Roman"/>
                <w:sz w:val="20"/>
                <w:szCs w:val="20"/>
              </w:rPr>
              <w:t xml:space="preserve"> тагийг тавих үед нүхний давхцалтыг угсралтын хэрэгслээр шалгавал зохино.</w:t>
            </w:r>
          </w:p>
          <w:p w14:paraId="38FFA5F7" w14:textId="7CCEED60" w:rsidR="00275ADC" w:rsidRPr="0040628E" w:rsidRDefault="00275ADC" w:rsidP="00275ADC">
            <w:pPr>
              <w:shd w:val="clear" w:color="auto" w:fill="FFFFFF"/>
              <w:jc w:val="center"/>
              <w:textAlignment w:val="top"/>
              <w:rPr>
                <w:rFonts w:ascii="Times New Roman" w:eastAsiaTheme="minorEastAsia" w:hAnsi="Times New Roman" w:cs="Times New Roman"/>
                <w:sz w:val="20"/>
                <w:szCs w:val="20"/>
                <w:lang w:val="mn-MN"/>
              </w:rPr>
            </w:pPr>
          </w:p>
        </w:tc>
        <w:tc>
          <w:tcPr>
            <w:tcW w:w="3674" w:type="dxa"/>
          </w:tcPr>
          <w:p w14:paraId="75654C1F" w14:textId="77777777" w:rsidR="00275ADC" w:rsidRDefault="00275ADC" w:rsidP="00275ADC">
            <w:pPr>
              <w:shd w:val="clear" w:color="auto" w:fill="FFFFFF"/>
              <w:jc w:val="both"/>
              <w:textAlignment w:val="top"/>
              <w:rPr>
                <w:rFonts w:ascii="Times New Roman" w:eastAsiaTheme="minorEastAsia" w:hAnsi="Times New Roman" w:cs="Times New Roman"/>
                <w:sz w:val="20"/>
                <w:szCs w:val="20"/>
                <w:lang w:val="mn-MN"/>
              </w:rPr>
            </w:pPr>
          </w:p>
          <w:p w14:paraId="4A2641D7" w14:textId="77777777" w:rsidR="00275ADC" w:rsidRDefault="00275ADC" w:rsidP="00275ADC">
            <w:pPr>
              <w:shd w:val="clear" w:color="auto" w:fill="FFFFFF"/>
              <w:jc w:val="both"/>
              <w:textAlignment w:val="top"/>
              <w:rPr>
                <w:rFonts w:ascii="Times New Roman" w:eastAsiaTheme="minorEastAsia" w:hAnsi="Times New Roman" w:cs="Times New Roman"/>
                <w:sz w:val="20"/>
                <w:szCs w:val="20"/>
                <w:lang w:val="mn-MN"/>
              </w:rPr>
            </w:pPr>
          </w:p>
          <w:p w14:paraId="5CE4D24D" w14:textId="38B8A342" w:rsidR="00275ADC" w:rsidRPr="0040628E" w:rsidRDefault="00275ADC" w:rsidP="00275ADC">
            <w:pPr>
              <w:widowControl w:val="0"/>
              <w:autoSpaceDE w:val="0"/>
              <w:autoSpaceDN w:val="0"/>
              <w:adjustRightInd w:val="0"/>
              <w:jc w:val="center"/>
              <w:rPr>
                <w:rFonts w:ascii="Times New Roman" w:eastAsiaTheme="minorEastAsia" w:hAnsi="Times New Roman" w:cs="Times New Roman"/>
                <w:sz w:val="20"/>
                <w:szCs w:val="20"/>
                <w:lang w:val="mn-MN"/>
              </w:rPr>
            </w:pPr>
            <w:r w:rsidRPr="005E166F">
              <w:rPr>
                <w:rFonts w:ascii="Times New Roman" w:eastAsiaTheme="minorEastAsia" w:hAnsi="Times New Roman" w:cs="Times New Roman"/>
                <w:sz w:val="20"/>
                <w:szCs w:val="20"/>
                <w:lang w:val="mn-MN"/>
              </w:rPr>
              <w:t>Өөрчлөлтгүй</w:t>
            </w:r>
          </w:p>
        </w:tc>
        <w:tc>
          <w:tcPr>
            <w:tcW w:w="3674" w:type="dxa"/>
          </w:tcPr>
          <w:p w14:paraId="501084CF" w14:textId="77777777" w:rsidR="00275ADC" w:rsidRPr="0040628E" w:rsidRDefault="00275ADC" w:rsidP="00275ADC">
            <w:pPr>
              <w:widowControl w:val="0"/>
              <w:autoSpaceDE w:val="0"/>
              <w:autoSpaceDN w:val="0"/>
              <w:adjustRightInd w:val="0"/>
              <w:jc w:val="both"/>
              <w:rPr>
                <w:rFonts w:ascii="Times New Roman" w:eastAsiaTheme="minorEastAsia" w:hAnsi="Times New Roman" w:cs="Times New Roman"/>
                <w:sz w:val="20"/>
                <w:szCs w:val="20"/>
                <w:lang w:val="mn-MN"/>
              </w:rPr>
            </w:pPr>
          </w:p>
        </w:tc>
      </w:tr>
      <w:tr w:rsidR="00275ADC" w:rsidRPr="0040628E" w14:paraId="29A17786" w14:textId="24C3E77F" w:rsidTr="009F6A8A">
        <w:tc>
          <w:tcPr>
            <w:tcW w:w="3674" w:type="dxa"/>
          </w:tcPr>
          <w:p w14:paraId="6995FD3F" w14:textId="707426E1" w:rsidR="00275ADC"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3.2.9 С момента присоединения силовых кабелей (или шин), электрических машин к ячейкам РУ монтажные работы в ячейках должны производиться в соответствии с правилами техники безопасности для действующих электроустановок.</w:t>
            </w:r>
          </w:p>
        </w:tc>
        <w:tc>
          <w:tcPr>
            <w:tcW w:w="3674" w:type="dxa"/>
          </w:tcPr>
          <w:p w14:paraId="3A2146AF" w14:textId="33047109" w:rsidR="00275ADC" w:rsidRPr="0040628E" w:rsidRDefault="00275ADC" w:rsidP="00275ADC">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9 </w:t>
            </w:r>
            <w:r w:rsidRPr="0040628E">
              <w:rPr>
                <w:rFonts w:ascii="Times New Roman" w:eastAsia="Times New Roman" w:hAnsi="Times New Roman" w:cs="Times New Roman"/>
                <w:sz w:val="20"/>
                <w:szCs w:val="20"/>
              </w:rPr>
              <w:t>Хуваарилах байгууламжийн хоргонуудад цахилгаан машины хүчний кабель, шинүүдийг холбох үеэс эхлээд хоргонд хийх угсралтын ажлыг ажиллагаанд буй цахилгаан тоноглолын аюулгүй ажиллагааны дүрмийн дагуу хийх ёстой.</w:t>
            </w:r>
          </w:p>
        </w:tc>
        <w:tc>
          <w:tcPr>
            <w:tcW w:w="3674" w:type="dxa"/>
          </w:tcPr>
          <w:p w14:paraId="1DBD7E20" w14:textId="517BD53B" w:rsidR="00275ADC" w:rsidRPr="00275ADC" w:rsidRDefault="00275ADC" w:rsidP="00275ADC">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5E166F">
              <w:rPr>
                <w:rFonts w:ascii="Times New Roman" w:eastAsiaTheme="minorEastAsia" w:hAnsi="Times New Roman" w:cs="Times New Roman"/>
                <w:color w:val="00B050"/>
                <w:sz w:val="20"/>
                <w:szCs w:val="20"/>
                <w:lang w:val="mn-MN"/>
              </w:rPr>
              <w:t xml:space="preserve">3.2.9 </w:t>
            </w:r>
            <w:r w:rsidRPr="005E166F">
              <w:rPr>
                <w:rFonts w:ascii="Times New Roman" w:eastAsia="Times New Roman" w:hAnsi="Times New Roman" w:cs="Times New Roman"/>
                <w:color w:val="00B050"/>
                <w:sz w:val="20"/>
                <w:szCs w:val="20"/>
              </w:rPr>
              <w:t xml:space="preserve">Хуваарилах байгууламжийн хоргонуудад цахилгаан машины хүчний кабель, шинүүдийг холбох үеэс эхлээд хоргонд хийх угсралтын ажлыг </w:t>
            </w:r>
            <w:r w:rsidRPr="005E166F">
              <w:rPr>
                <w:rFonts w:ascii="Times New Roman" w:eastAsia="Times New Roman" w:hAnsi="Times New Roman" w:cs="Times New Roman"/>
                <w:color w:val="00B050"/>
                <w:sz w:val="20"/>
                <w:szCs w:val="20"/>
                <w:lang w:val="mn-MN"/>
              </w:rPr>
              <w:t>ажиллагаатай байгаа</w:t>
            </w:r>
            <w:r w:rsidRPr="005E166F">
              <w:rPr>
                <w:rFonts w:ascii="Times New Roman" w:eastAsia="Times New Roman" w:hAnsi="Times New Roman" w:cs="Times New Roman"/>
                <w:color w:val="00B050"/>
                <w:sz w:val="20"/>
                <w:szCs w:val="20"/>
              </w:rPr>
              <w:t xml:space="preserve"> цахилгаан тоног</w:t>
            </w:r>
            <w:r>
              <w:rPr>
                <w:rFonts w:ascii="Times New Roman" w:eastAsia="Times New Roman" w:hAnsi="Times New Roman" w:cs="Times New Roman"/>
                <w:color w:val="00B050"/>
                <w:sz w:val="20"/>
                <w:szCs w:val="20"/>
                <w:lang w:val="mn-MN"/>
              </w:rPr>
              <w:t xml:space="preserve"> төхөөрөмжийн</w:t>
            </w:r>
            <w:r w:rsidRPr="005E166F">
              <w:rPr>
                <w:rFonts w:ascii="Times New Roman" w:eastAsia="Times New Roman" w:hAnsi="Times New Roman" w:cs="Times New Roman"/>
                <w:color w:val="00B050"/>
                <w:sz w:val="20"/>
                <w:szCs w:val="20"/>
              </w:rPr>
              <w:t xml:space="preserve"> аюулгүй ажиллагааны дүрмийн дагуу хийх ёстой.</w:t>
            </w:r>
          </w:p>
        </w:tc>
        <w:tc>
          <w:tcPr>
            <w:tcW w:w="3674" w:type="dxa"/>
          </w:tcPr>
          <w:p w14:paraId="00330C4A" w14:textId="77777777" w:rsidR="00275ADC" w:rsidRDefault="00275ADC" w:rsidP="00275ADC">
            <w:pPr>
              <w:widowControl w:val="0"/>
              <w:autoSpaceDE w:val="0"/>
              <w:autoSpaceDN w:val="0"/>
              <w:adjustRightInd w:val="0"/>
              <w:jc w:val="both"/>
              <w:rPr>
                <w:rFonts w:ascii="Times New Roman" w:eastAsia="Times New Roman" w:hAnsi="Times New Roman" w:cs="Times New Roman"/>
                <w:color w:val="00B050"/>
                <w:sz w:val="20"/>
                <w:szCs w:val="20"/>
                <w:lang w:val="mn-MN"/>
              </w:rPr>
            </w:pPr>
            <w:r>
              <w:rPr>
                <w:rFonts w:ascii="Times New Roman" w:eastAsia="Times New Roman" w:hAnsi="Times New Roman" w:cs="Times New Roman"/>
                <w:color w:val="00B050"/>
                <w:sz w:val="20"/>
                <w:szCs w:val="20"/>
                <w:lang w:val="mn-MN"/>
              </w:rPr>
              <w:t xml:space="preserve"> </w:t>
            </w:r>
            <w:r w:rsidRPr="00852589">
              <w:rPr>
                <w:rFonts w:ascii="Times New Roman" w:eastAsia="Times New Roman" w:hAnsi="Times New Roman" w:cs="Times New Roman"/>
                <w:strike/>
                <w:sz w:val="20"/>
                <w:szCs w:val="20"/>
              </w:rPr>
              <w:t>ажиллагаанд буй</w:t>
            </w:r>
            <w:r w:rsidRPr="0040628E">
              <w:rPr>
                <w:rFonts w:ascii="Times New Roman" w:eastAsia="Times New Roman" w:hAnsi="Times New Roman" w:cs="Times New Roman"/>
                <w:sz w:val="20"/>
                <w:szCs w:val="20"/>
              </w:rPr>
              <w:t xml:space="preserve"> </w:t>
            </w:r>
            <w:r w:rsidRPr="005E166F">
              <w:rPr>
                <w:rFonts w:ascii="Times New Roman" w:eastAsia="Times New Roman" w:hAnsi="Times New Roman" w:cs="Times New Roman"/>
                <w:color w:val="00B050"/>
                <w:sz w:val="20"/>
                <w:szCs w:val="20"/>
                <w:lang w:val="mn-MN"/>
              </w:rPr>
              <w:t>ажиллагаатай байгаа</w:t>
            </w:r>
          </w:p>
          <w:p w14:paraId="250D120D" w14:textId="416B19B2" w:rsidR="00275ADC" w:rsidRDefault="00275ADC" w:rsidP="00275ADC">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852589">
              <w:rPr>
                <w:rFonts w:ascii="Times New Roman" w:eastAsia="Times New Roman" w:hAnsi="Times New Roman" w:cs="Times New Roman"/>
                <w:strike/>
                <w:sz w:val="20"/>
                <w:szCs w:val="20"/>
              </w:rPr>
              <w:t>тоноглолын</w:t>
            </w:r>
            <w:r w:rsidRPr="00852589">
              <w:rPr>
                <w:rFonts w:ascii="Times New Roman" w:eastAsia="Times New Roman" w:hAnsi="Times New Roman" w:cs="Times New Roman"/>
                <w:strike/>
                <w:color w:val="00B050"/>
                <w:sz w:val="20"/>
                <w:szCs w:val="20"/>
              </w:rPr>
              <w:t xml:space="preserve"> </w:t>
            </w:r>
            <w:r w:rsidRPr="005E166F">
              <w:rPr>
                <w:rFonts w:ascii="Times New Roman" w:eastAsia="Times New Roman" w:hAnsi="Times New Roman" w:cs="Times New Roman"/>
                <w:color w:val="00B050"/>
                <w:sz w:val="20"/>
                <w:szCs w:val="20"/>
              </w:rPr>
              <w:t>тоног</w:t>
            </w:r>
            <w:r>
              <w:rPr>
                <w:rFonts w:ascii="Times New Roman" w:eastAsia="Times New Roman" w:hAnsi="Times New Roman" w:cs="Times New Roman"/>
                <w:color w:val="00B050"/>
                <w:sz w:val="20"/>
                <w:szCs w:val="20"/>
                <w:lang w:val="mn-MN"/>
              </w:rPr>
              <w:t xml:space="preserve"> төхөөрөмжийн</w:t>
            </w:r>
          </w:p>
          <w:p w14:paraId="4C43B066" w14:textId="77777777" w:rsidR="00275ADC" w:rsidRDefault="00275ADC" w:rsidP="00275ADC">
            <w:pPr>
              <w:widowControl w:val="0"/>
              <w:autoSpaceDE w:val="0"/>
              <w:autoSpaceDN w:val="0"/>
              <w:adjustRightInd w:val="0"/>
              <w:jc w:val="both"/>
              <w:rPr>
                <w:rFonts w:ascii="Times New Roman" w:eastAsia="Times New Roman" w:hAnsi="Times New Roman" w:cs="Times New Roman"/>
                <w:color w:val="00B050"/>
                <w:sz w:val="20"/>
                <w:szCs w:val="20"/>
                <w:lang w:val="mn-MN"/>
              </w:rPr>
            </w:pPr>
          </w:p>
          <w:p w14:paraId="0A94B501" w14:textId="017A4F5F" w:rsidR="00275ADC" w:rsidRDefault="00275ADC" w:rsidP="00275ADC">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D52678">
              <w:rPr>
                <w:rFonts w:ascii="Times New Roman" w:eastAsia="Times New Roman" w:hAnsi="Times New Roman" w:cs="Times New Roman"/>
                <w:color w:val="C45911" w:themeColor="accent2" w:themeShade="BF"/>
                <w:sz w:val="20"/>
                <w:szCs w:val="20"/>
                <w:lang w:val="mn-MN"/>
              </w:rPr>
              <w:t>Оборудование, устроиство, сооружение, энергообъект зэрэг үгнүүдийн орчуулгыг  ТАД-тэй нийцүүлэн орчуулах</w:t>
            </w:r>
          </w:p>
        </w:tc>
      </w:tr>
      <w:tr w:rsidR="00275ADC" w:rsidRPr="0040628E" w14:paraId="161016FF" w14:textId="05F08DE1" w:rsidTr="009F6A8A">
        <w:tc>
          <w:tcPr>
            <w:tcW w:w="3674" w:type="dxa"/>
          </w:tcPr>
          <w:p w14:paraId="3CA40E39" w14:textId="77777777" w:rsidR="00780632"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3.2.10 Замену щеток вращающегося генератора (компенсатора) следует производить при соблюдении следующих мер безопасности:</w:t>
            </w:r>
          </w:p>
          <w:p w14:paraId="7CC273CD" w14:textId="77777777" w:rsidR="00780632"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 работа должна производиться в налокотниках, плотно стягивающих руку у запястья; на ногах должны быть надеты диэлектрические галоши или работающий должен стоять на резиновых диэлектрических ковриках;</w:t>
            </w:r>
          </w:p>
          <w:p w14:paraId="4AE16A2C" w14:textId="77777777" w:rsidR="00780632"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 работы должны производиться в головном уборе (косынка, шапочка);</w:t>
            </w:r>
          </w:p>
          <w:p w14:paraId="44B2E6A3" w14:textId="77777777" w:rsidR="00780632"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 одновременно касаться руками токоведущих частей различных полярностей или токоведущей части и заземленных частей машины запрещается;</w:t>
            </w:r>
          </w:p>
          <w:p w14:paraId="1E46CE17" w14:textId="77777777" w:rsidR="00780632"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 инструмент применять только с изолирующими рукоятками.</w:t>
            </w:r>
          </w:p>
          <w:p w14:paraId="0E3C1C7E" w14:textId="57707753" w:rsidR="00275ADC" w:rsidRPr="0040628E" w:rsidRDefault="00275ADC" w:rsidP="00275ADC">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109E8EE3" w14:textId="77777777" w:rsidR="00275ADC" w:rsidRPr="0040628E" w:rsidRDefault="00275ADC" w:rsidP="00275ADC">
            <w:pPr>
              <w:widowControl w:val="0"/>
              <w:autoSpaceDE w:val="0"/>
              <w:autoSpaceDN w:val="0"/>
              <w:adjustRightInd w:val="0"/>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10 </w:t>
            </w:r>
            <w:r w:rsidRPr="0040628E">
              <w:rPr>
                <w:rFonts w:ascii="Times New Roman" w:eastAsia="Times New Roman" w:hAnsi="Times New Roman" w:cs="Times New Roman"/>
                <w:sz w:val="20"/>
                <w:szCs w:val="20"/>
              </w:rPr>
              <w:t>Эргэлдэж буй генератор (тэгшитгүүр)-ын щёткийг шинэчлэхдээ аюулгүй ажиллагааны дараах арга хэмжээг мөрдөж ажиллавал зохино:</w:t>
            </w:r>
          </w:p>
          <w:p w14:paraId="2DDC5BE1" w14:textId="77777777" w:rsidR="00275ADC" w:rsidRPr="0040628E" w:rsidRDefault="00275ADC" w:rsidP="00275ADC">
            <w:pPr>
              <w:shd w:val="clear" w:color="auto" w:fill="FFFFFF"/>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а.Ажилчин ажил гүйцэтгэхдээ резин</w:t>
            </w:r>
            <w:r>
              <w:rPr>
                <w:rFonts w:ascii="Times New Roman" w:eastAsia="Times New Roman" w:hAnsi="Times New Roman" w:cs="Times New Roman"/>
                <w:sz w:val="20"/>
                <w:szCs w:val="20"/>
                <w:lang w:val="mn-MN"/>
              </w:rPr>
              <w:t>эн</w:t>
            </w:r>
            <w:r w:rsidRPr="0040628E">
              <w:rPr>
                <w:rFonts w:ascii="Times New Roman" w:eastAsia="Times New Roman" w:hAnsi="Times New Roman" w:cs="Times New Roman"/>
                <w:sz w:val="20"/>
                <w:szCs w:val="20"/>
              </w:rPr>
              <w:t xml:space="preserve"> тусгаарлагатай дэвсгэр дээр зогсох бөгөөд ажлын хувцасны ханцуйг чанга татан бугуйд сайтар наалдуулж нямбайлан бүслэн тогтоосон, тусгаарлагч гутал өмссөн байвал зохино.</w:t>
            </w:r>
          </w:p>
          <w:p w14:paraId="79BD902A" w14:textId="77777777" w:rsidR="00275ADC" w:rsidRPr="0040628E" w:rsidRDefault="00275ADC" w:rsidP="00275ADC">
            <w:pPr>
              <w:shd w:val="clear" w:color="auto" w:fill="FFFFFF"/>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б.Ажил гүйцэтгэхдээ толгойн хамгаалалт (гурвалжин алчуур, малгай)-тай байх ёстой.</w:t>
            </w:r>
          </w:p>
          <w:p w14:paraId="78509BC2" w14:textId="77777777" w:rsidR="00275ADC" w:rsidRPr="0040628E" w:rsidRDefault="00275ADC" w:rsidP="00275ADC">
            <w:pPr>
              <w:shd w:val="clear" w:color="auto" w:fill="FFFFFF"/>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в.</w:t>
            </w:r>
            <w:r w:rsidRPr="0040628E">
              <w:rPr>
                <w:rFonts w:ascii="Times New Roman" w:eastAsia="Times New Roman" w:hAnsi="Times New Roman" w:cs="Times New Roman"/>
                <w:sz w:val="20"/>
                <w:szCs w:val="20"/>
                <w:lang w:val="mn-MN"/>
              </w:rPr>
              <w:t xml:space="preserve"> </w:t>
            </w:r>
            <w:r w:rsidRPr="0040628E">
              <w:rPr>
                <w:rFonts w:ascii="Times New Roman" w:eastAsia="Times New Roman" w:hAnsi="Times New Roman" w:cs="Times New Roman"/>
                <w:sz w:val="20"/>
                <w:szCs w:val="20"/>
              </w:rPr>
              <w:t>Гүйдэл дамжуулах хэсэг, тухайн туйл тус бүрд болон машины газардуулгын хэсэгт нэгэн зэрэг гараар хүрэхийг хориглоно.</w:t>
            </w:r>
          </w:p>
          <w:p w14:paraId="331DB75C" w14:textId="1BB8F077" w:rsidR="00275ADC" w:rsidRPr="00852589" w:rsidRDefault="00275ADC" w:rsidP="00275ADC">
            <w:pPr>
              <w:shd w:val="clear" w:color="auto" w:fill="FFFFFF"/>
              <w:textAlignment w:val="top"/>
              <w:rPr>
                <w:rFonts w:ascii="Times New Roman" w:eastAsia="Times New Roman" w:hAnsi="Times New Roman" w:cs="Times New Roman"/>
                <w:sz w:val="20"/>
                <w:szCs w:val="20"/>
                <w:lang w:val="mn-MN"/>
              </w:rPr>
            </w:pPr>
            <w:r w:rsidRPr="0040628E">
              <w:rPr>
                <w:rFonts w:ascii="Times New Roman" w:eastAsia="Times New Roman" w:hAnsi="Times New Roman" w:cs="Times New Roman"/>
                <w:sz w:val="20"/>
                <w:szCs w:val="20"/>
              </w:rPr>
              <w:t>г.Зөвхөн тусгаарлагч бариул бүхий багажийг хэрэглэнэ.</w:t>
            </w:r>
          </w:p>
        </w:tc>
        <w:tc>
          <w:tcPr>
            <w:tcW w:w="3674" w:type="dxa"/>
          </w:tcPr>
          <w:p w14:paraId="2DCFFD42" w14:textId="77777777" w:rsidR="00275ADC" w:rsidRDefault="00275ADC" w:rsidP="00275ADC">
            <w:pPr>
              <w:widowControl w:val="0"/>
              <w:autoSpaceDE w:val="0"/>
              <w:autoSpaceDN w:val="0"/>
              <w:adjustRightInd w:val="0"/>
              <w:jc w:val="both"/>
              <w:rPr>
                <w:rFonts w:ascii="Times New Roman" w:eastAsia="Times New Roman" w:hAnsi="Times New Roman" w:cs="Times New Roman"/>
                <w:sz w:val="20"/>
                <w:szCs w:val="20"/>
                <w:lang w:val="mn-MN"/>
              </w:rPr>
            </w:pPr>
          </w:p>
          <w:p w14:paraId="1F338C98" w14:textId="77777777" w:rsidR="00275ADC" w:rsidRDefault="00275ADC" w:rsidP="00275ADC">
            <w:pPr>
              <w:widowControl w:val="0"/>
              <w:autoSpaceDE w:val="0"/>
              <w:autoSpaceDN w:val="0"/>
              <w:adjustRightInd w:val="0"/>
              <w:jc w:val="both"/>
              <w:rPr>
                <w:rFonts w:ascii="Times New Roman" w:eastAsia="Times New Roman" w:hAnsi="Times New Roman" w:cs="Times New Roman"/>
                <w:sz w:val="20"/>
                <w:szCs w:val="20"/>
                <w:lang w:val="mn-MN"/>
              </w:rPr>
            </w:pPr>
          </w:p>
          <w:p w14:paraId="17A55EDD" w14:textId="77777777" w:rsidR="00275ADC" w:rsidRDefault="00275ADC" w:rsidP="00275ADC">
            <w:pPr>
              <w:widowControl w:val="0"/>
              <w:autoSpaceDE w:val="0"/>
              <w:autoSpaceDN w:val="0"/>
              <w:adjustRightInd w:val="0"/>
              <w:jc w:val="both"/>
              <w:rPr>
                <w:rFonts w:ascii="Times New Roman" w:eastAsia="Times New Roman" w:hAnsi="Times New Roman" w:cs="Times New Roman"/>
                <w:sz w:val="20"/>
                <w:szCs w:val="20"/>
                <w:lang w:val="mn-MN"/>
              </w:rPr>
            </w:pPr>
          </w:p>
          <w:p w14:paraId="3E350E3D" w14:textId="77777777" w:rsidR="00275ADC" w:rsidRDefault="00275ADC" w:rsidP="00275ADC">
            <w:pPr>
              <w:widowControl w:val="0"/>
              <w:autoSpaceDE w:val="0"/>
              <w:autoSpaceDN w:val="0"/>
              <w:adjustRightInd w:val="0"/>
              <w:jc w:val="both"/>
              <w:rPr>
                <w:rFonts w:ascii="Times New Roman" w:eastAsia="Times New Roman" w:hAnsi="Times New Roman" w:cs="Times New Roman"/>
                <w:sz w:val="20"/>
                <w:szCs w:val="20"/>
                <w:lang w:val="mn-MN"/>
              </w:rPr>
            </w:pPr>
          </w:p>
          <w:p w14:paraId="14701EB8" w14:textId="77777777" w:rsidR="00275ADC" w:rsidRDefault="00275ADC" w:rsidP="00275ADC">
            <w:pPr>
              <w:widowControl w:val="0"/>
              <w:autoSpaceDE w:val="0"/>
              <w:autoSpaceDN w:val="0"/>
              <w:adjustRightInd w:val="0"/>
              <w:jc w:val="both"/>
              <w:rPr>
                <w:rFonts w:ascii="Times New Roman" w:eastAsia="Times New Roman" w:hAnsi="Times New Roman" w:cs="Times New Roman"/>
                <w:sz w:val="20"/>
                <w:szCs w:val="20"/>
                <w:lang w:val="mn-MN"/>
              </w:rPr>
            </w:pPr>
          </w:p>
          <w:p w14:paraId="2C57232E" w14:textId="77777777" w:rsidR="00275ADC" w:rsidRDefault="00275ADC" w:rsidP="00275ADC">
            <w:pPr>
              <w:widowControl w:val="0"/>
              <w:autoSpaceDE w:val="0"/>
              <w:autoSpaceDN w:val="0"/>
              <w:adjustRightInd w:val="0"/>
              <w:jc w:val="both"/>
              <w:rPr>
                <w:rFonts w:ascii="Times New Roman" w:eastAsia="Times New Roman" w:hAnsi="Times New Roman" w:cs="Times New Roman"/>
                <w:sz w:val="20"/>
                <w:szCs w:val="20"/>
                <w:lang w:val="mn-MN"/>
              </w:rPr>
            </w:pPr>
          </w:p>
          <w:p w14:paraId="25ED673E" w14:textId="77777777" w:rsidR="00275ADC" w:rsidRDefault="00275ADC" w:rsidP="00275ADC">
            <w:pPr>
              <w:widowControl w:val="0"/>
              <w:autoSpaceDE w:val="0"/>
              <w:autoSpaceDN w:val="0"/>
              <w:adjustRightInd w:val="0"/>
              <w:jc w:val="both"/>
              <w:rPr>
                <w:rFonts w:ascii="Times New Roman" w:eastAsia="Times New Roman" w:hAnsi="Times New Roman" w:cs="Times New Roman"/>
                <w:sz w:val="20"/>
                <w:szCs w:val="20"/>
                <w:lang w:val="mn-MN"/>
              </w:rPr>
            </w:pPr>
          </w:p>
          <w:p w14:paraId="1F9E6C99" w14:textId="77777777" w:rsidR="00275ADC" w:rsidRDefault="00275ADC" w:rsidP="00275ADC">
            <w:pPr>
              <w:widowControl w:val="0"/>
              <w:autoSpaceDE w:val="0"/>
              <w:autoSpaceDN w:val="0"/>
              <w:adjustRightInd w:val="0"/>
              <w:jc w:val="both"/>
              <w:rPr>
                <w:rFonts w:ascii="Times New Roman" w:eastAsia="Times New Roman" w:hAnsi="Times New Roman" w:cs="Times New Roman"/>
                <w:sz w:val="20"/>
                <w:szCs w:val="20"/>
                <w:lang w:val="mn-MN"/>
              </w:rPr>
            </w:pPr>
          </w:p>
          <w:p w14:paraId="4E30044B" w14:textId="715362AC" w:rsidR="00275ADC" w:rsidRPr="0040628E" w:rsidRDefault="00275ADC" w:rsidP="00275ADC">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imes New Roman" w:hAnsi="Times New Roman" w:cs="Times New Roman"/>
                <w:sz w:val="20"/>
                <w:szCs w:val="20"/>
                <w:lang w:val="mn-MN"/>
              </w:rPr>
              <w:t>Өөрчлөлтгүй</w:t>
            </w:r>
          </w:p>
        </w:tc>
        <w:tc>
          <w:tcPr>
            <w:tcW w:w="3674" w:type="dxa"/>
          </w:tcPr>
          <w:p w14:paraId="787FB226" w14:textId="77777777" w:rsidR="00275ADC" w:rsidRPr="0040628E" w:rsidRDefault="00275ADC" w:rsidP="00275ADC">
            <w:pPr>
              <w:widowControl w:val="0"/>
              <w:autoSpaceDE w:val="0"/>
              <w:autoSpaceDN w:val="0"/>
              <w:adjustRightInd w:val="0"/>
              <w:jc w:val="both"/>
              <w:rPr>
                <w:rFonts w:ascii="Times New Roman" w:eastAsiaTheme="minorEastAsia" w:hAnsi="Times New Roman" w:cs="Times New Roman"/>
                <w:sz w:val="20"/>
                <w:szCs w:val="20"/>
                <w:lang w:val="mn-MN"/>
              </w:rPr>
            </w:pPr>
          </w:p>
        </w:tc>
      </w:tr>
      <w:tr w:rsidR="00275ADC" w:rsidRPr="0040628E" w14:paraId="02ACFE9D" w14:textId="55E24B99" w:rsidTr="009F6A8A">
        <w:tc>
          <w:tcPr>
            <w:tcW w:w="3674" w:type="dxa"/>
          </w:tcPr>
          <w:p w14:paraId="49BE4B67" w14:textId="4C71444E" w:rsidR="00275ADC"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 xml:space="preserve">3.2.11 Перед началом работ на остановленных электродвигателях, которые могут получить вращение от приводимых ими в действие </w:t>
            </w:r>
            <w:r w:rsidRPr="00780632">
              <w:rPr>
                <w:rFonts w:ascii="Times New Roman" w:eastAsia="Calibri" w:hAnsi="Times New Roman" w:cs="Times New Roman"/>
                <w:sz w:val="20"/>
                <w:szCs w:val="20"/>
              </w:rPr>
              <w:lastRenderedPageBreak/>
              <w:t>механизмов, необходимо проверить, что соответствующие вентили или шиберы закрыты и заперты на замок и на них вывешены плакаты "Не открывать - работают люди!".</w:t>
            </w:r>
          </w:p>
        </w:tc>
        <w:tc>
          <w:tcPr>
            <w:tcW w:w="3674" w:type="dxa"/>
          </w:tcPr>
          <w:p w14:paraId="245F9A3E" w14:textId="5F9C5255" w:rsidR="00275ADC" w:rsidRPr="00275ADC" w:rsidRDefault="00275ADC" w:rsidP="00275ADC">
            <w:pPr>
              <w:widowControl w:val="0"/>
              <w:autoSpaceDE w:val="0"/>
              <w:autoSpaceDN w:val="0"/>
              <w:adjustRightInd w:val="0"/>
              <w:rPr>
                <w:rFonts w:ascii="Times New Roman" w:eastAsia="Times New Roman" w:hAnsi="Times New Roman" w:cs="Times New Roman"/>
                <w:sz w:val="20"/>
                <w:szCs w:val="20"/>
                <w:lang w:val="mn-MN"/>
              </w:rPr>
            </w:pPr>
            <w:r w:rsidRPr="0040628E">
              <w:rPr>
                <w:rFonts w:ascii="Times New Roman" w:hAnsi="Times New Roman" w:cs="Times New Roman"/>
                <w:sz w:val="20"/>
                <w:szCs w:val="20"/>
              </w:rPr>
              <w:lastRenderedPageBreak/>
              <w:t xml:space="preserve">3.2.11 </w:t>
            </w:r>
            <w:r w:rsidRPr="0040628E">
              <w:rPr>
                <w:rFonts w:ascii="Times New Roman" w:eastAsia="Times New Roman" w:hAnsi="Times New Roman" w:cs="Times New Roman"/>
                <w:sz w:val="20"/>
                <w:szCs w:val="20"/>
              </w:rPr>
              <w:t xml:space="preserve">Хөтлөгддөг </w:t>
            </w:r>
            <w:r w:rsidRPr="0079146A">
              <w:rPr>
                <w:rFonts w:ascii="Times New Roman" w:eastAsia="Times New Roman" w:hAnsi="Times New Roman" w:cs="Times New Roman"/>
                <w:sz w:val="20"/>
                <w:szCs w:val="20"/>
                <w:highlight w:val="cyan"/>
              </w:rPr>
              <w:t>машины</w:t>
            </w:r>
            <w:r w:rsidRPr="0040628E">
              <w:rPr>
                <w:rFonts w:ascii="Times New Roman" w:eastAsia="Times New Roman" w:hAnsi="Times New Roman" w:cs="Times New Roman"/>
                <w:sz w:val="20"/>
                <w:szCs w:val="20"/>
              </w:rPr>
              <w:t xml:space="preserve"> үйлчлэлээс эргэлт авч болзошгүй зогсоосон цахилгаан хөдөлгүүр дээр ажиллахаас өмнө харгалзах хаалт буюу </w:t>
            </w:r>
            <w:r w:rsidRPr="0040628E">
              <w:rPr>
                <w:rFonts w:ascii="Times New Roman" w:eastAsia="Times New Roman" w:hAnsi="Times New Roman" w:cs="Times New Roman"/>
                <w:sz w:val="20"/>
                <w:szCs w:val="20"/>
              </w:rPr>
              <w:lastRenderedPageBreak/>
              <w:t>хутгануудыг хаагдаж, цоожлогдсон эсэхийг шалгаж “Хүмүүс ажиллаж байна. Бүү нээ!” гэсэн плакат өлгөх шаардлагатай</w:t>
            </w:r>
          </w:p>
        </w:tc>
        <w:tc>
          <w:tcPr>
            <w:tcW w:w="3674" w:type="dxa"/>
          </w:tcPr>
          <w:p w14:paraId="5A37AD46" w14:textId="1F343AC3" w:rsidR="00275ADC" w:rsidRPr="0040628E" w:rsidRDefault="00275ADC" w:rsidP="006E449B">
            <w:pPr>
              <w:shd w:val="clear" w:color="auto" w:fill="FFFFFF"/>
              <w:textAlignment w:val="top"/>
              <w:rPr>
                <w:rFonts w:ascii="Times New Roman" w:eastAsia="Times New Roman" w:hAnsi="Times New Roman" w:cs="Times New Roman"/>
                <w:sz w:val="20"/>
                <w:szCs w:val="20"/>
                <w:lang w:val="mn-MN"/>
              </w:rPr>
            </w:pPr>
            <w:r w:rsidRPr="00275ADC">
              <w:rPr>
                <w:rFonts w:ascii="Times New Roman" w:hAnsi="Times New Roman" w:cs="Times New Roman"/>
                <w:color w:val="00B050"/>
                <w:sz w:val="20"/>
                <w:szCs w:val="20"/>
              </w:rPr>
              <w:lastRenderedPageBreak/>
              <w:t xml:space="preserve">3.2.11 </w:t>
            </w:r>
            <w:r w:rsidRPr="00275ADC">
              <w:rPr>
                <w:rFonts w:ascii="Times New Roman" w:eastAsia="Times New Roman" w:hAnsi="Times New Roman" w:cs="Times New Roman"/>
                <w:color w:val="00B050"/>
                <w:sz w:val="20"/>
                <w:szCs w:val="20"/>
              </w:rPr>
              <w:t xml:space="preserve">Хөтлөгддөг </w:t>
            </w:r>
            <w:r w:rsidR="00FE766E">
              <w:rPr>
                <w:rFonts w:ascii="Times New Roman" w:eastAsia="Times New Roman" w:hAnsi="Times New Roman" w:cs="Times New Roman"/>
                <w:color w:val="00B050"/>
                <w:sz w:val="20"/>
                <w:szCs w:val="20"/>
                <w:lang w:val="mn-MN"/>
              </w:rPr>
              <w:t>механизм</w:t>
            </w:r>
            <w:r w:rsidRPr="00275ADC">
              <w:rPr>
                <w:rFonts w:ascii="Times New Roman" w:eastAsia="Times New Roman" w:hAnsi="Times New Roman" w:cs="Times New Roman"/>
                <w:color w:val="00B050"/>
                <w:sz w:val="20"/>
                <w:szCs w:val="20"/>
                <w:lang w:val="mn-MN"/>
              </w:rPr>
              <w:t>ын</w:t>
            </w:r>
            <w:r w:rsidRPr="00275ADC">
              <w:rPr>
                <w:rFonts w:ascii="Times New Roman" w:eastAsia="Times New Roman" w:hAnsi="Times New Roman" w:cs="Times New Roman"/>
                <w:color w:val="00B050"/>
                <w:sz w:val="20"/>
                <w:szCs w:val="20"/>
              </w:rPr>
              <w:t xml:space="preserve"> үйлчлэлээс эргэлт авч болзошгүй зогсоосон цахилгаан хөдөлгүүр дээр ажиллахаас өмнө харгалзах хаалт буюу </w:t>
            </w:r>
            <w:r w:rsidRPr="00275ADC">
              <w:rPr>
                <w:rFonts w:ascii="Times New Roman" w:eastAsia="Times New Roman" w:hAnsi="Times New Roman" w:cs="Times New Roman"/>
                <w:color w:val="00B050"/>
                <w:sz w:val="20"/>
                <w:szCs w:val="20"/>
              </w:rPr>
              <w:lastRenderedPageBreak/>
              <w:t>хутгануудыг хаагдаж, цоожлогдсон эсэхийг шалгаж “</w:t>
            </w:r>
            <w:r w:rsidR="006E449B" w:rsidRPr="00275ADC">
              <w:rPr>
                <w:rFonts w:ascii="Times New Roman" w:eastAsia="Times New Roman" w:hAnsi="Times New Roman" w:cs="Times New Roman"/>
                <w:color w:val="00B050"/>
                <w:sz w:val="20"/>
                <w:szCs w:val="20"/>
              </w:rPr>
              <w:t xml:space="preserve">Бүү нээ! </w:t>
            </w:r>
            <w:r w:rsidRPr="00275ADC">
              <w:rPr>
                <w:rFonts w:ascii="Times New Roman" w:eastAsia="Times New Roman" w:hAnsi="Times New Roman" w:cs="Times New Roman"/>
                <w:color w:val="00B050"/>
                <w:sz w:val="20"/>
                <w:szCs w:val="20"/>
              </w:rPr>
              <w:t>Хүмүүс ажиллаж байна</w:t>
            </w:r>
            <w:r w:rsidR="006E449B">
              <w:rPr>
                <w:rFonts w:ascii="Times New Roman" w:eastAsia="Times New Roman" w:hAnsi="Times New Roman" w:cs="Times New Roman"/>
                <w:color w:val="00B050"/>
                <w:sz w:val="20"/>
                <w:szCs w:val="20"/>
                <w:lang w:val="mn-MN"/>
              </w:rPr>
              <w:t>”</w:t>
            </w:r>
            <w:r w:rsidRPr="00275ADC">
              <w:rPr>
                <w:rFonts w:ascii="Times New Roman" w:eastAsia="Times New Roman" w:hAnsi="Times New Roman" w:cs="Times New Roman"/>
                <w:color w:val="00B050"/>
                <w:sz w:val="20"/>
                <w:szCs w:val="20"/>
              </w:rPr>
              <w:t>. гэсэн плакат өлгөх шаардлагатай</w:t>
            </w:r>
          </w:p>
        </w:tc>
        <w:tc>
          <w:tcPr>
            <w:tcW w:w="3674" w:type="dxa"/>
          </w:tcPr>
          <w:p w14:paraId="657B06B8" w14:textId="5E2710D0" w:rsidR="00275ADC" w:rsidRPr="0079146A" w:rsidRDefault="00275ADC" w:rsidP="00275ADC">
            <w:pPr>
              <w:shd w:val="clear" w:color="auto" w:fill="FFFFFF"/>
              <w:jc w:val="center"/>
              <w:textAlignment w:val="top"/>
              <w:rPr>
                <w:rFonts w:ascii="Times New Roman" w:eastAsia="Times New Roman" w:hAnsi="Times New Roman" w:cs="Times New Roman"/>
                <w:sz w:val="20"/>
                <w:szCs w:val="20"/>
                <w:lang w:val="mn-MN"/>
              </w:rPr>
            </w:pPr>
            <w:r w:rsidRPr="00275ADC">
              <w:rPr>
                <w:rFonts w:ascii="Times New Roman" w:eastAsia="Times New Roman" w:hAnsi="Times New Roman" w:cs="Times New Roman"/>
                <w:strike/>
                <w:sz w:val="20"/>
                <w:szCs w:val="20"/>
                <w:highlight w:val="cyan"/>
              </w:rPr>
              <w:lastRenderedPageBreak/>
              <w:t>Машины</w:t>
            </w:r>
            <w:r>
              <w:rPr>
                <w:rFonts w:ascii="Times New Roman" w:eastAsia="Times New Roman" w:hAnsi="Times New Roman" w:cs="Times New Roman"/>
                <w:sz w:val="20"/>
                <w:szCs w:val="20"/>
                <w:lang w:val="mn-MN"/>
              </w:rPr>
              <w:t>-</w:t>
            </w:r>
            <w:r w:rsidRPr="0079146A">
              <w:rPr>
                <w:rFonts w:ascii="Times New Roman" w:eastAsia="Times New Roman" w:hAnsi="Times New Roman" w:cs="Times New Roman"/>
                <w:color w:val="FF0000"/>
                <w:sz w:val="20"/>
                <w:szCs w:val="20"/>
                <w:lang w:val="mn-MN"/>
              </w:rPr>
              <w:t xml:space="preserve">механизиын </w:t>
            </w:r>
          </w:p>
        </w:tc>
      </w:tr>
      <w:tr w:rsidR="00275ADC" w:rsidRPr="0040628E" w14:paraId="1002DBB2" w14:textId="3BBDAE64" w:rsidTr="009F6A8A">
        <w:tc>
          <w:tcPr>
            <w:tcW w:w="3674" w:type="dxa"/>
          </w:tcPr>
          <w:p w14:paraId="53927328" w14:textId="77777777" w:rsidR="00780632"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lastRenderedPageBreak/>
              <w:t>3.2.12 Разрешение на опробование оборудования должно быть оформлено в журнале заявок на прокрутку электроприводов совместно с механизмами.</w:t>
            </w:r>
          </w:p>
          <w:p w14:paraId="5C0C1831" w14:textId="760C2505" w:rsidR="00275ADC" w:rsidRPr="0040628E" w:rsidRDefault="00275ADC" w:rsidP="00780632">
            <w:pPr>
              <w:contextualSpacing/>
              <w:jc w:val="both"/>
              <w:rPr>
                <w:rFonts w:ascii="Times New Roman" w:eastAsiaTheme="minorEastAsia" w:hAnsi="Times New Roman" w:cs="Times New Roman"/>
                <w:sz w:val="20"/>
                <w:szCs w:val="20"/>
                <w:lang w:val="ru-RU"/>
              </w:rPr>
            </w:pPr>
          </w:p>
        </w:tc>
        <w:tc>
          <w:tcPr>
            <w:tcW w:w="3674" w:type="dxa"/>
          </w:tcPr>
          <w:p w14:paraId="5709049D" w14:textId="18E2F333" w:rsidR="00275ADC" w:rsidRPr="0040628E" w:rsidRDefault="00275ADC" w:rsidP="00275ADC">
            <w:pPr>
              <w:widowControl w:val="0"/>
              <w:autoSpaceDE w:val="0"/>
              <w:autoSpaceDN w:val="0"/>
              <w:adjustRightInd w:val="0"/>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12 </w:t>
            </w:r>
            <w:r w:rsidRPr="0040628E">
              <w:rPr>
                <w:rFonts w:ascii="Times New Roman" w:eastAsia="Times New Roman" w:hAnsi="Times New Roman" w:cs="Times New Roman"/>
                <w:sz w:val="20"/>
                <w:szCs w:val="20"/>
              </w:rPr>
              <w:t>Тоног төхөөрөмжид түр хүчдэл өгч, цахилгаан дамжуулгыг машины хамт эргэлдүүлэх шалгах зөвшөөрлийг захиалгын дэвтэрт бүртгэн баримт бичгийн бүрдүүлэлт хийх шаардлагатай.</w:t>
            </w:r>
          </w:p>
        </w:tc>
        <w:tc>
          <w:tcPr>
            <w:tcW w:w="3674" w:type="dxa"/>
          </w:tcPr>
          <w:p w14:paraId="6E196B28" w14:textId="0A59D6A2" w:rsidR="00275ADC" w:rsidRPr="00AB4B69" w:rsidRDefault="00275ADC" w:rsidP="00AB4B69">
            <w:pPr>
              <w:widowControl w:val="0"/>
              <w:autoSpaceDE w:val="0"/>
              <w:autoSpaceDN w:val="0"/>
              <w:adjustRightInd w:val="0"/>
              <w:rPr>
                <w:rFonts w:ascii="Times New Roman" w:eastAsiaTheme="minorEastAsia" w:hAnsi="Times New Roman" w:cs="Times New Roman"/>
                <w:color w:val="00B050"/>
                <w:sz w:val="20"/>
                <w:szCs w:val="20"/>
                <w:lang w:val="mn-MN"/>
              </w:rPr>
            </w:pPr>
            <w:r w:rsidRPr="00AB4B69">
              <w:rPr>
                <w:rFonts w:ascii="Times New Roman" w:eastAsiaTheme="minorEastAsia" w:hAnsi="Times New Roman" w:cs="Times New Roman"/>
                <w:color w:val="00B050"/>
                <w:sz w:val="20"/>
                <w:szCs w:val="20"/>
                <w:lang w:val="mn-MN"/>
              </w:rPr>
              <w:t xml:space="preserve">3.2.12 </w:t>
            </w:r>
            <w:r w:rsidRPr="00AB4B69">
              <w:rPr>
                <w:rFonts w:ascii="Times New Roman" w:eastAsia="Times New Roman" w:hAnsi="Times New Roman" w:cs="Times New Roman"/>
                <w:color w:val="00B050"/>
                <w:sz w:val="20"/>
                <w:szCs w:val="20"/>
              </w:rPr>
              <w:t>Тоног</w:t>
            </w:r>
            <w:r w:rsidRPr="00AB4B69">
              <w:rPr>
                <w:rFonts w:ascii="Times New Roman" w:eastAsia="Times New Roman" w:hAnsi="Times New Roman" w:cs="Times New Roman"/>
                <w:color w:val="00B050"/>
                <w:sz w:val="20"/>
                <w:szCs w:val="20"/>
                <w:lang w:val="mn-MN"/>
              </w:rPr>
              <w:t xml:space="preserve">лолд </w:t>
            </w:r>
            <w:r w:rsidRPr="00AB4B69">
              <w:rPr>
                <w:rFonts w:ascii="Times New Roman" w:eastAsia="Times New Roman" w:hAnsi="Times New Roman" w:cs="Times New Roman"/>
                <w:color w:val="00B050"/>
                <w:sz w:val="20"/>
                <w:szCs w:val="20"/>
              </w:rPr>
              <w:t>хүчдэ</w:t>
            </w:r>
            <w:r w:rsidRPr="00AB4B69">
              <w:rPr>
                <w:rFonts w:ascii="Times New Roman" w:eastAsia="Times New Roman" w:hAnsi="Times New Roman" w:cs="Times New Roman"/>
                <w:color w:val="00B050"/>
                <w:sz w:val="20"/>
                <w:szCs w:val="20"/>
                <w:lang w:val="mn-MN"/>
              </w:rPr>
              <w:t xml:space="preserve">л </w:t>
            </w:r>
            <w:r w:rsidRPr="00AB4B69">
              <w:rPr>
                <w:rFonts w:ascii="Times New Roman" w:eastAsia="Times New Roman" w:hAnsi="Times New Roman" w:cs="Times New Roman"/>
                <w:color w:val="00B050"/>
                <w:sz w:val="20"/>
                <w:szCs w:val="20"/>
              </w:rPr>
              <w:t>түр  өгч, цахилгаан</w:t>
            </w:r>
            <w:r w:rsidRPr="00AB4B69">
              <w:rPr>
                <w:rFonts w:ascii="Times New Roman" w:eastAsia="Times New Roman" w:hAnsi="Times New Roman" w:cs="Times New Roman"/>
                <w:color w:val="00B050"/>
                <w:sz w:val="20"/>
                <w:szCs w:val="20"/>
                <w:lang w:val="mn-MN"/>
              </w:rPr>
              <w:t xml:space="preserve"> </w:t>
            </w:r>
            <w:r w:rsidR="006E449B">
              <w:rPr>
                <w:rFonts w:ascii="Times New Roman" w:eastAsia="Times New Roman" w:hAnsi="Times New Roman" w:cs="Times New Roman"/>
                <w:color w:val="00B050"/>
                <w:sz w:val="20"/>
                <w:szCs w:val="20"/>
                <w:lang w:val="mn-MN"/>
              </w:rPr>
              <w:t>дамжуулг</w:t>
            </w:r>
            <w:r w:rsidRPr="00AB4B69">
              <w:rPr>
                <w:rFonts w:ascii="Times New Roman" w:eastAsia="Times New Roman" w:hAnsi="Times New Roman" w:cs="Times New Roman"/>
                <w:color w:val="00B050"/>
                <w:sz w:val="20"/>
                <w:szCs w:val="20"/>
                <w:lang w:val="mn-MN"/>
              </w:rPr>
              <w:t xml:space="preserve">ыг механизмтай хамт </w:t>
            </w:r>
            <w:r w:rsidRPr="00AB4B69">
              <w:rPr>
                <w:rFonts w:ascii="Times New Roman" w:eastAsia="Times New Roman" w:hAnsi="Times New Roman" w:cs="Times New Roman"/>
                <w:color w:val="00B050"/>
                <w:sz w:val="20"/>
                <w:szCs w:val="20"/>
              </w:rPr>
              <w:t xml:space="preserve"> эр</w:t>
            </w:r>
            <w:r w:rsidRPr="00AB4B69">
              <w:rPr>
                <w:rFonts w:ascii="Times New Roman" w:eastAsia="Times New Roman" w:hAnsi="Times New Roman" w:cs="Times New Roman"/>
                <w:color w:val="00B050"/>
                <w:sz w:val="20"/>
                <w:szCs w:val="20"/>
                <w:lang w:val="mn-MN"/>
              </w:rPr>
              <w:t>г</w:t>
            </w:r>
            <w:r w:rsidRPr="00AB4B69">
              <w:rPr>
                <w:rFonts w:ascii="Times New Roman" w:eastAsia="Times New Roman" w:hAnsi="Times New Roman" w:cs="Times New Roman"/>
                <w:color w:val="00B050"/>
                <w:sz w:val="20"/>
                <w:szCs w:val="20"/>
              </w:rPr>
              <w:t xml:space="preserve">үүлэх </w:t>
            </w:r>
            <w:r w:rsidRPr="00AB4B69">
              <w:rPr>
                <w:rFonts w:ascii="Times New Roman" w:eastAsia="Times New Roman" w:hAnsi="Times New Roman" w:cs="Times New Roman"/>
                <w:color w:val="00B050"/>
                <w:sz w:val="20"/>
                <w:szCs w:val="20"/>
                <w:lang w:val="mn-MN"/>
              </w:rPr>
              <w:t xml:space="preserve">сорилын </w:t>
            </w:r>
            <w:r w:rsidRPr="00AB4B69">
              <w:rPr>
                <w:rFonts w:ascii="Times New Roman" w:eastAsia="Times New Roman" w:hAnsi="Times New Roman" w:cs="Times New Roman"/>
                <w:color w:val="00B050"/>
                <w:sz w:val="20"/>
                <w:szCs w:val="20"/>
              </w:rPr>
              <w:t>зөвшөөрлийг</w:t>
            </w:r>
            <w:r w:rsidR="00AB4B69" w:rsidRPr="00AB4B69">
              <w:rPr>
                <w:rFonts w:ascii="Times New Roman" w:eastAsia="Times New Roman" w:hAnsi="Times New Roman" w:cs="Times New Roman"/>
                <w:color w:val="00B050"/>
                <w:sz w:val="20"/>
                <w:szCs w:val="20"/>
              </w:rPr>
              <w:t xml:space="preserve"> захиалгын дэвтэрт бүртгэн баримт бичгийн бүрдүүлэлт хийх шаардлагатай.</w:t>
            </w:r>
            <w:r w:rsidRPr="00AB4B69">
              <w:rPr>
                <w:rFonts w:ascii="Times New Roman" w:eastAsia="Times New Roman" w:hAnsi="Times New Roman" w:cs="Times New Roman"/>
                <w:color w:val="00B050"/>
                <w:sz w:val="20"/>
                <w:szCs w:val="20"/>
                <w:lang w:val="mn-MN"/>
              </w:rPr>
              <w:t>....</w:t>
            </w:r>
          </w:p>
        </w:tc>
        <w:tc>
          <w:tcPr>
            <w:tcW w:w="3674" w:type="dxa"/>
          </w:tcPr>
          <w:p w14:paraId="76D7FB3B" w14:textId="2B3FC89B" w:rsidR="00275ADC" w:rsidRPr="00C965AA" w:rsidRDefault="00AB4B69" w:rsidP="00275ADC">
            <w:pPr>
              <w:widowControl w:val="0"/>
              <w:autoSpaceDE w:val="0"/>
              <w:autoSpaceDN w:val="0"/>
              <w:adjustRightInd w:val="0"/>
              <w:jc w:val="both"/>
              <w:rPr>
                <w:rFonts w:ascii="Times New Roman" w:eastAsiaTheme="minorEastAsia" w:hAnsi="Times New Roman" w:cs="Times New Roman"/>
                <w:sz w:val="20"/>
                <w:szCs w:val="20"/>
                <w:lang w:val="mn-MN"/>
              </w:rPr>
            </w:pPr>
            <w:r w:rsidRPr="00AB4B69">
              <w:rPr>
                <w:rFonts w:ascii="Times New Roman" w:eastAsiaTheme="minorEastAsia" w:hAnsi="Times New Roman" w:cs="Times New Roman"/>
                <w:color w:val="00B050"/>
                <w:sz w:val="20"/>
                <w:szCs w:val="20"/>
                <w:lang w:val="mn-MN"/>
              </w:rPr>
              <w:t>Найруулгын өөрчлөлт</w:t>
            </w:r>
          </w:p>
        </w:tc>
      </w:tr>
      <w:tr w:rsidR="00275ADC" w:rsidRPr="0040628E" w14:paraId="64FC0F90" w14:textId="56CDFC85" w:rsidTr="009F6A8A">
        <w:tc>
          <w:tcPr>
            <w:tcW w:w="3674" w:type="dxa"/>
          </w:tcPr>
          <w:p w14:paraId="7C9B7A22" w14:textId="77777777" w:rsidR="0038259A" w:rsidRPr="00780632" w:rsidRDefault="0038259A" w:rsidP="0038259A">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3.2.13 Механомонтажная, электромонтажная и наладочная организации должны выделить ответственных представителей по каждой группе-машин, которым разрешается производить записи в журнале заявок о готовности машин к опробованию.</w:t>
            </w:r>
          </w:p>
          <w:p w14:paraId="73A95E6A" w14:textId="77777777" w:rsidR="0038259A" w:rsidRPr="00780632" w:rsidRDefault="0038259A" w:rsidP="0038259A">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Фамилии выделенных ответственных лиц (с указанием занимаемой должности) заносятся в журнал заявок.</w:t>
            </w:r>
          </w:p>
          <w:p w14:paraId="10E95105" w14:textId="36E9EA06" w:rsidR="00275ADC" w:rsidRPr="0038259A" w:rsidRDefault="0038259A" w:rsidP="0038259A">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Принимать заявки на опробование машин от лиц, фамилии которых не занесены в журнал заявок, запрещается.</w:t>
            </w:r>
          </w:p>
        </w:tc>
        <w:tc>
          <w:tcPr>
            <w:tcW w:w="3674" w:type="dxa"/>
          </w:tcPr>
          <w:p w14:paraId="61D5DFEA" w14:textId="124CD8BC" w:rsidR="00275ADC" w:rsidRPr="0040628E" w:rsidRDefault="00275ADC" w:rsidP="00275ADC">
            <w:pPr>
              <w:widowControl w:val="0"/>
              <w:autoSpaceDE w:val="0"/>
              <w:autoSpaceDN w:val="0"/>
              <w:adjustRightInd w:val="0"/>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13 </w:t>
            </w:r>
            <w:r w:rsidRPr="0040628E">
              <w:rPr>
                <w:rFonts w:ascii="Times New Roman" w:eastAsia="Times New Roman" w:hAnsi="Times New Roman" w:cs="Times New Roman"/>
                <w:sz w:val="20"/>
                <w:szCs w:val="20"/>
              </w:rPr>
              <w:t>Механик ба цахилгаан угсралтын, тохируулгын байгууллагууд нь машиныг түр хүчдэлээр шалгахад бэлэн болсон тухай захиалгын дэвтэрт бичих эрхтэй, хариуцлагатай төлөөлөгчийг машины бүлэг бүрээр гаргаж өгөх ёстой. Гаргаж өгсөн хариуцлагатай ажилтнууд (эрхлэх албан тушаалын хамт)-ын нэрсийг захиалгын дэвтэрт бичнэ. Захиалгын журналд  нэр нь ороогүй ажилтнаас машин турших захиалга хүлээн авахыг зөвшөөрөхгүй.</w:t>
            </w:r>
          </w:p>
        </w:tc>
        <w:tc>
          <w:tcPr>
            <w:tcW w:w="3674" w:type="dxa"/>
          </w:tcPr>
          <w:p w14:paraId="7AA45124" w14:textId="77777777" w:rsidR="00275ADC" w:rsidRDefault="00275ADC" w:rsidP="00275ADC">
            <w:pPr>
              <w:widowControl w:val="0"/>
              <w:autoSpaceDE w:val="0"/>
              <w:autoSpaceDN w:val="0"/>
              <w:adjustRightInd w:val="0"/>
              <w:jc w:val="center"/>
              <w:rPr>
                <w:rFonts w:ascii="Times New Roman" w:eastAsiaTheme="minorEastAsia" w:hAnsi="Times New Roman" w:cs="Times New Roman"/>
                <w:sz w:val="20"/>
                <w:szCs w:val="20"/>
                <w:lang w:val="mn-MN"/>
              </w:rPr>
            </w:pPr>
          </w:p>
          <w:p w14:paraId="0CC9CADE" w14:textId="77777777" w:rsidR="00275ADC" w:rsidRDefault="00275ADC" w:rsidP="00275ADC">
            <w:pPr>
              <w:widowControl w:val="0"/>
              <w:autoSpaceDE w:val="0"/>
              <w:autoSpaceDN w:val="0"/>
              <w:adjustRightInd w:val="0"/>
              <w:jc w:val="center"/>
              <w:rPr>
                <w:rFonts w:ascii="Times New Roman" w:eastAsiaTheme="minorEastAsia" w:hAnsi="Times New Roman" w:cs="Times New Roman"/>
                <w:sz w:val="20"/>
                <w:szCs w:val="20"/>
                <w:lang w:val="mn-MN"/>
              </w:rPr>
            </w:pPr>
          </w:p>
          <w:p w14:paraId="347852A2" w14:textId="77777777" w:rsidR="00275ADC" w:rsidRDefault="00275ADC" w:rsidP="00275ADC">
            <w:pPr>
              <w:widowControl w:val="0"/>
              <w:autoSpaceDE w:val="0"/>
              <w:autoSpaceDN w:val="0"/>
              <w:adjustRightInd w:val="0"/>
              <w:jc w:val="center"/>
              <w:rPr>
                <w:rFonts w:ascii="Times New Roman" w:eastAsiaTheme="minorEastAsia" w:hAnsi="Times New Roman" w:cs="Times New Roman"/>
                <w:sz w:val="20"/>
                <w:szCs w:val="20"/>
                <w:lang w:val="mn-MN"/>
              </w:rPr>
            </w:pPr>
          </w:p>
          <w:p w14:paraId="0706DC3C" w14:textId="77777777" w:rsidR="00275ADC" w:rsidRDefault="00275ADC" w:rsidP="00275ADC">
            <w:pPr>
              <w:widowControl w:val="0"/>
              <w:autoSpaceDE w:val="0"/>
              <w:autoSpaceDN w:val="0"/>
              <w:adjustRightInd w:val="0"/>
              <w:jc w:val="center"/>
              <w:rPr>
                <w:rFonts w:ascii="Times New Roman" w:eastAsiaTheme="minorEastAsia" w:hAnsi="Times New Roman" w:cs="Times New Roman"/>
                <w:sz w:val="20"/>
                <w:szCs w:val="20"/>
                <w:lang w:val="mn-MN"/>
              </w:rPr>
            </w:pPr>
          </w:p>
          <w:p w14:paraId="2D3B92EF" w14:textId="77777777" w:rsidR="00275ADC" w:rsidRDefault="00275ADC" w:rsidP="00275ADC">
            <w:pPr>
              <w:widowControl w:val="0"/>
              <w:autoSpaceDE w:val="0"/>
              <w:autoSpaceDN w:val="0"/>
              <w:adjustRightInd w:val="0"/>
              <w:jc w:val="center"/>
              <w:rPr>
                <w:rFonts w:ascii="Times New Roman" w:eastAsiaTheme="minorEastAsia" w:hAnsi="Times New Roman" w:cs="Times New Roman"/>
                <w:sz w:val="20"/>
                <w:szCs w:val="20"/>
                <w:lang w:val="mn-MN"/>
              </w:rPr>
            </w:pPr>
          </w:p>
          <w:p w14:paraId="6180A9F2" w14:textId="77777777" w:rsidR="00275ADC" w:rsidRDefault="00275ADC" w:rsidP="00275ADC">
            <w:pPr>
              <w:widowControl w:val="0"/>
              <w:autoSpaceDE w:val="0"/>
              <w:autoSpaceDN w:val="0"/>
              <w:adjustRightInd w:val="0"/>
              <w:jc w:val="center"/>
              <w:rPr>
                <w:rFonts w:ascii="Times New Roman" w:eastAsiaTheme="minorEastAsia" w:hAnsi="Times New Roman" w:cs="Times New Roman"/>
                <w:sz w:val="20"/>
                <w:szCs w:val="20"/>
                <w:lang w:val="mn-MN"/>
              </w:rPr>
            </w:pPr>
          </w:p>
          <w:p w14:paraId="4C0AFA63" w14:textId="2004A1ED" w:rsidR="00275ADC" w:rsidRPr="0040628E" w:rsidRDefault="00275ADC" w:rsidP="00275ADC">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375D5E59" w14:textId="77777777" w:rsidR="00275ADC" w:rsidRPr="0040628E" w:rsidRDefault="00275ADC" w:rsidP="00275ADC">
            <w:pPr>
              <w:widowControl w:val="0"/>
              <w:autoSpaceDE w:val="0"/>
              <w:autoSpaceDN w:val="0"/>
              <w:adjustRightInd w:val="0"/>
              <w:jc w:val="both"/>
              <w:rPr>
                <w:rFonts w:ascii="Times New Roman" w:eastAsiaTheme="minorEastAsia" w:hAnsi="Times New Roman" w:cs="Times New Roman"/>
                <w:sz w:val="20"/>
                <w:szCs w:val="20"/>
                <w:lang w:val="mn-MN"/>
              </w:rPr>
            </w:pPr>
          </w:p>
        </w:tc>
      </w:tr>
      <w:tr w:rsidR="00AB4B69" w:rsidRPr="0040628E" w14:paraId="7FFD841E" w14:textId="13F9429E" w:rsidTr="009F6A8A">
        <w:tc>
          <w:tcPr>
            <w:tcW w:w="3674" w:type="dxa"/>
          </w:tcPr>
          <w:p w14:paraId="55315542" w14:textId="77777777" w:rsidR="00780632"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3.2.14 До начала работы по опробованию механизмов представители подрядных организаций, участвующих в монтаже и наладке данной группы механизмов, обязаны сделать в журнале заявок следующие записи:</w:t>
            </w:r>
          </w:p>
          <w:p w14:paraId="60A0A7E1" w14:textId="77777777" w:rsidR="00780632"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 представитель электромонтажной организации - об окончании электромонтажных работ и выводе электромонтажного персонала в безопасную зону;</w:t>
            </w:r>
          </w:p>
          <w:p w14:paraId="0E5559F4" w14:textId="77777777" w:rsidR="00780632"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 представитель наладочной организации - об окончании наладки электрооборудования и выводе наладочного персонала в безопасную зону;</w:t>
            </w:r>
          </w:p>
          <w:p w14:paraId="76B88637" w14:textId="46C3C949" w:rsidR="00780632"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 представитель механомонтажной организации - об окончании монтажных работ, готовности механизма к опробованию и выводе монтажного персонала в безопасную зону.</w:t>
            </w:r>
          </w:p>
          <w:p w14:paraId="40F7E97C" w14:textId="309A9582" w:rsidR="00AB4B69" w:rsidRPr="0040628E" w:rsidRDefault="00AB4B69" w:rsidP="00AB4B69">
            <w:pPr>
              <w:widowControl w:val="0"/>
              <w:autoSpaceDE w:val="0"/>
              <w:autoSpaceDN w:val="0"/>
              <w:adjustRightInd w:val="0"/>
              <w:jc w:val="both"/>
              <w:rPr>
                <w:rFonts w:ascii="Times New Roman" w:eastAsiaTheme="minorEastAsia" w:hAnsi="Times New Roman" w:cs="Times New Roman"/>
                <w:sz w:val="20"/>
                <w:szCs w:val="20"/>
                <w:lang w:val="ru-RU"/>
              </w:rPr>
            </w:pPr>
          </w:p>
        </w:tc>
        <w:tc>
          <w:tcPr>
            <w:tcW w:w="3674" w:type="dxa"/>
          </w:tcPr>
          <w:p w14:paraId="484AA63E" w14:textId="77777777" w:rsidR="00AB4B69" w:rsidRPr="0040628E" w:rsidRDefault="00AB4B69" w:rsidP="00AB4B69">
            <w:pPr>
              <w:widowControl w:val="0"/>
              <w:autoSpaceDE w:val="0"/>
              <w:autoSpaceDN w:val="0"/>
              <w:adjustRightInd w:val="0"/>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14 </w:t>
            </w:r>
            <w:r w:rsidRPr="0040628E">
              <w:rPr>
                <w:rFonts w:ascii="Times New Roman" w:eastAsia="Times New Roman" w:hAnsi="Times New Roman" w:cs="Times New Roman"/>
                <w:sz w:val="20"/>
                <w:szCs w:val="20"/>
              </w:rPr>
              <w:t>Машинд түр хүчдэл өгч шалгахаас өмнө тухайн бүлгийн машины угсралт тохируулга хийж буй гүйцэтгэгч байгууллагын хариуцлагатай төлөөлөгч захиалгын журналд дараах тэмдэглэлийг хийнэ:</w:t>
            </w:r>
          </w:p>
          <w:p w14:paraId="72D86180" w14:textId="77777777" w:rsidR="00AB4B69" w:rsidRPr="0040628E" w:rsidRDefault="00AB4B69" w:rsidP="00AB4B69">
            <w:pPr>
              <w:shd w:val="clear" w:color="auto" w:fill="FFFFFF"/>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а.цахилгааны угсралтын байгууллагын төлөөлөгч тухайн цахилгааны угсралтын ажил дууссан болон цахилгаан угсралтын ажилтан нарыг аюулгүй ажиллагааны бүсэд гаргах тухай;</w:t>
            </w:r>
          </w:p>
          <w:p w14:paraId="7221688D" w14:textId="77777777" w:rsidR="00AB4B69" w:rsidRPr="0040628E" w:rsidRDefault="00AB4B69" w:rsidP="00AB4B69">
            <w:pPr>
              <w:shd w:val="clear" w:color="auto" w:fill="FFFFFF"/>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б.тохируулгын байгууллагын төлөөлөгч цахилгаан тоноглолын тохируулгын ажил дууссан болон тохируулгын ажилтан нарыг аюулгүй ажиллагааны бүсэд гаргах тухай;</w:t>
            </w:r>
          </w:p>
          <w:p w14:paraId="01C50FD8" w14:textId="06B4EF93" w:rsidR="00AB4B69" w:rsidRPr="0040628E" w:rsidRDefault="00AB4B69" w:rsidP="00AB4B69">
            <w:pPr>
              <w:pStyle w:val="ListParagraph"/>
              <w:shd w:val="clear" w:color="auto" w:fill="FFFFFF"/>
              <w:spacing w:after="0" w:line="240" w:lineRule="auto"/>
              <w:ind w:left="29"/>
              <w:jc w:val="center"/>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в.</w:t>
            </w:r>
            <w:r>
              <w:rPr>
                <w:rFonts w:ascii="Times New Roman" w:eastAsia="Times New Roman" w:hAnsi="Times New Roman" w:cs="Times New Roman"/>
                <w:sz w:val="20"/>
                <w:szCs w:val="20"/>
                <w:lang w:val="mn-MN"/>
              </w:rPr>
              <w:t xml:space="preserve"> </w:t>
            </w:r>
            <w:r w:rsidRPr="0040628E">
              <w:rPr>
                <w:rFonts w:ascii="Times New Roman" w:eastAsia="Times New Roman" w:hAnsi="Times New Roman" w:cs="Times New Roman"/>
                <w:sz w:val="20"/>
                <w:szCs w:val="20"/>
              </w:rPr>
              <w:t>механик угсралтын байгууллагын төлөөлөгч угсралтын ажил дууссан, машиныг шалгахад бэлэн болсон, угсралтын ажилтан нарыг аюулгүй ажиллагааны бүсэд гаргах тухай;</w:t>
            </w:r>
          </w:p>
        </w:tc>
        <w:tc>
          <w:tcPr>
            <w:tcW w:w="3674" w:type="dxa"/>
          </w:tcPr>
          <w:p w14:paraId="25DD5270" w14:textId="77777777" w:rsidR="00AB4B69" w:rsidRDefault="00AB4B69" w:rsidP="00AB4B69">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p>
          <w:p w14:paraId="36B05FDD" w14:textId="77777777" w:rsidR="00AB4B69" w:rsidRDefault="00AB4B69" w:rsidP="00AB4B69">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p>
          <w:p w14:paraId="275A7E93" w14:textId="77777777" w:rsidR="00AB4B69" w:rsidRDefault="00AB4B69" w:rsidP="00AB4B69">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p>
          <w:p w14:paraId="55B68659" w14:textId="77777777" w:rsidR="00AB4B69" w:rsidRDefault="00AB4B69" w:rsidP="00AB4B69">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p>
          <w:p w14:paraId="564CDFF8" w14:textId="77777777" w:rsidR="00AB4B69" w:rsidRDefault="00AB4B69" w:rsidP="00AB4B69">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p>
          <w:p w14:paraId="5E390C8D" w14:textId="77777777" w:rsidR="00AB4B69" w:rsidRDefault="00AB4B69" w:rsidP="00AB4B69">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p>
          <w:p w14:paraId="4DA366CC" w14:textId="77777777" w:rsidR="00AB4B69" w:rsidRDefault="00AB4B69" w:rsidP="00AB4B69">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p>
          <w:p w14:paraId="10AB7754" w14:textId="77777777" w:rsidR="00AB4B69" w:rsidRDefault="00AB4B69" w:rsidP="00AB4B69">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p>
          <w:p w14:paraId="1D0D957A" w14:textId="77777777" w:rsidR="00AB4B69" w:rsidRDefault="00AB4B69" w:rsidP="00AB4B69">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p>
          <w:p w14:paraId="2D2C397F" w14:textId="77777777" w:rsidR="00AB4B69" w:rsidRDefault="00AB4B69" w:rsidP="00AB4B69">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p>
          <w:p w14:paraId="14A67E41" w14:textId="77777777" w:rsidR="00AB4B69" w:rsidRDefault="00AB4B69" w:rsidP="00AB4B69">
            <w:pPr>
              <w:pStyle w:val="ListParagraph"/>
              <w:shd w:val="clear" w:color="auto" w:fill="FFFFFF"/>
              <w:spacing w:after="0" w:line="240" w:lineRule="auto"/>
              <w:ind w:left="29"/>
              <w:jc w:val="center"/>
              <w:textAlignment w:val="top"/>
              <w:rPr>
                <w:rFonts w:ascii="Times New Roman" w:eastAsiaTheme="minorEastAsia" w:hAnsi="Times New Roman" w:cs="Times New Roman"/>
                <w:sz w:val="20"/>
                <w:szCs w:val="20"/>
                <w:lang w:val="mn-MN"/>
              </w:rPr>
            </w:pPr>
          </w:p>
          <w:p w14:paraId="677295D7" w14:textId="5246312B" w:rsidR="00AB4B69" w:rsidRPr="0040628E"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5C7D6969" w14:textId="77777777" w:rsidR="00AB4B69" w:rsidRPr="0040628E" w:rsidRDefault="00AB4B69" w:rsidP="00AB4B69">
            <w:pPr>
              <w:widowControl w:val="0"/>
              <w:autoSpaceDE w:val="0"/>
              <w:autoSpaceDN w:val="0"/>
              <w:adjustRightInd w:val="0"/>
              <w:rPr>
                <w:rFonts w:ascii="Times New Roman" w:eastAsiaTheme="minorEastAsia" w:hAnsi="Times New Roman" w:cs="Times New Roman"/>
                <w:sz w:val="20"/>
                <w:szCs w:val="20"/>
                <w:lang w:val="mn-MN"/>
              </w:rPr>
            </w:pPr>
          </w:p>
        </w:tc>
      </w:tr>
      <w:tr w:rsidR="00AB4B69" w:rsidRPr="0040628E" w14:paraId="69B89161" w14:textId="5241BBF5" w:rsidTr="009F6A8A">
        <w:tc>
          <w:tcPr>
            <w:tcW w:w="3674" w:type="dxa"/>
          </w:tcPr>
          <w:p w14:paraId="2F4D0F53" w14:textId="600DDEF1" w:rsidR="00AB4B69" w:rsidRPr="0038259A" w:rsidRDefault="00780632" w:rsidP="0038259A">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lastRenderedPageBreak/>
              <w:t>3.2.15 Опробование механизма совместно с электроприводом разрешается только при наличии соответствующих записей в журнале заявок ответственных представителей подрядных организаций, согласования даты опробования и наличии разрешения ответственного представителя эксплуатационного предприятия (с записью в журнал заявок).</w:t>
            </w:r>
          </w:p>
        </w:tc>
        <w:tc>
          <w:tcPr>
            <w:tcW w:w="3674" w:type="dxa"/>
          </w:tcPr>
          <w:p w14:paraId="665781BD" w14:textId="77777777" w:rsidR="00AB4B69" w:rsidRPr="0040628E" w:rsidRDefault="00AB4B69" w:rsidP="00AB4B69">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15 </w:t>
            </w:r>
            <w:r w:rsidRPr="0040628E">
              <w:rPr>
                <w:rFonts w:ascii="Times New Roman" w:eastAsia="Times New Roman" w:hAnsi="Times New Roman" w:cs="Times New Roman"/>
                <w:sz w:val="20"/>
                <w:szCs w:val="20"/>
              </w:rPr>
              <w:t>Захиалгын журналд зөвхөн гүйцэтгэгч байгууллагын хариуцлагатай ажилтан холбогдох тэмдэглэл хийсэн, хүчдэлээр түр шалгаж үзэх хугацааг зөвшилцсөн ба ашиглагч байгууллагын хариуцлагатай ажилтны (захиалгын журналд тэмдэглэсэн) зөвшөөрлөөр машиныг цахилгаан дамжуулгатай нь хамт түр хүчдэлээр шалгаж үзэхийг зөвшөөрнө.</w:t>
            </w:r>
          </w:p>
          <w:p w14:paraId="3A51A876" w14:textId="0949AAA7" w:rsidR="00AB4B69" w:rsidRPr="0040628E"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tc>
        <w:tc>
          <w:tcPr>
            <w:tcW w:w="3674" w:type="dxa"/>
          </w:tcPr>
          <w:p w14:paraId="69D9293E"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4B101B92"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43FE8708"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168F1354"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28F409BB" w14:textId="09E533B1" w:rsidR="00AB4B69" w:rsidRPr="0040628E"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3ED4858A" w14:textId="77777777" w:rsidR="00AB4B69" w:rsidRPr="0040628E" w:rsidRDefault="00AB4B69" w:rsidP="00AB4B69">
            <w:pPr>
              <w:widowControl w:val="0"/>
              <w:autoSpaceDE w:val="0"/>
              <w:autoSpaceDN w:val="0"/>
              <w:adjustRightInd w:val="0"/>
              <w:jc w:val="both"/>
              <w:rPr>
                <w:rFonts w:ascii="Times New Roman" w:eastAsiaTheme="minorEastAsia" w:hAnsi="Times New Roman" w:cs="Times New Roman"/>
                <w:sz w:val="20"/>
                <w:szCs w:val="20"/>
                <w:lang w:val="mn-MN"/>
              </w:rPr>
            </w:pPr>
          </w:p>
        </w:tc>
      </w:tr>
      <w:tr w:rsidR="00AB4B69" w:rsidRPr="0040628E" w14:paraId="675BB5A7" w14:textId="7A13C94F" w:rsidTr="009F6A8A">
        <w:tc>
          <w:tcPr>
            <w:tcW w:w="3674" w:type="dxa"/>
          </w:tcPr>
          <w:p w14:paraId="232012AD" w14:textId="0F2EB332" w:rsidR="00AB4B69" w:rsidRPr="0038259A" w:rsidRDefault="00780632" w:rsidP="0038259A">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3.2.16 Присутствие ответственных представителей монтажных организаций в процессе опробования механизмов обязательно.</w:t>
            </w:r>
          </w:p>
        </w:tc>
        <w:tc>
          <w:tcPr>
            <w:tcW w:w="3674" w:type="dxa"/>
          </w:tcPr>
          <w:p w14:paraId="20794513" w14:textId="3DA1C108" w:rsidR="00AB4B69" w:rsidRPr="0040628E" w:rsidRDefault="00AB4B69" w:rsidP="00AB4B69">
            <w:pPr>
              <w:widowControl w:val="0"/>
              <w:autoSpaceDE w:val="0"/>
              <w:autoSpaceDN w:val="0"/>
              <w:adjustRightInd w:val="0"/>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16 </w:t>
            </w:r>
            <w:r w:rsidRPr="0040628E">
              <w:rPr>
                <w:rFonts w:ascii="Times New Roman" w:eastAsia="Times New Roman" w:hAnsi="Times New Roman" w:cs="Times New Roman"/>
                <w:sz w:val="20"/>
                <w:szCs w:val="20"/>
              </w:rPr>
              <w:t>Машиныг түр хүчдэлээр шалгах явцад угсралтын байгууллагын хариуцлагатай төлөөлөгчийг заавал байлцуулна</w:t>
            </w:r>
          </w:p>
        </w:tc>
        <w:tc>
          <w:tcPr>
            <w:tcW w:w="3674" w:type="dxa"/>
          </w:tcPr>
          <w:p w14:paraId="06F01E0F"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12693C99" w14:textId="44BDE1C4" w:rsidR="00AB4B69" w:rsidRPr="0040628E"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641ED528" w14:textId="77777777" w:rsidR="00AB4B69" w:rsidRPr="0040628E" w:rsidRDefault="00AB4B69" w:rsidP="00AB4B69">
            <w:pPr>
              <w:widowControl w:val="0"/>
              <w:autoSpaceDE w:val="0"/>
              <w:autoSpaceDN w:val="0"/>
              <w:adjustRightInd w:val="0"/>
              <w:jc w:val="both"/>
              <w:rPr>
                <w:rFonts w:ascii="Times New Roman" w:eastAsiaTheme="minorEastAsia" w:hAnsi="Times New Roman" w:cs="Times New Roman"/>
                <w:sz w:val="20"/>
                <w:szCs w:val="20"/>
                <w:lang w:val="mn-MN"/>
              </w:rPr>
            </w:pPr>
          </w:p>
        </w:tc>
      </w:tr>
      <w:tr w:rsidR="00AB4B69" w:rsidRPr="0040628E" w14:paraId="57FFC72D" w14:textId="0DE44A4F" w:rsidTr="009F6A8A">
        <w:tc>
          <w:tcPr>
            <w:tcW w:w="3674" w:type="dxa"/>
          </w:tcPr>
          <w:p w14:paraId="19E6E745" w14:textId="77777777" w:rsidR="00780632" w:rsidRPr="00780632" w:rsidRDefault="00780632" w:rsidP="00780632">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3.2.17 Электрооборудование вместе с механизмом после опробования и наладки передается на обслуживание персоналу эксплуатирующей организации.</w:t>
            </w:r>
          </w:p>
          <w:p w14:paraId="101B6D3A" w14:textId="64EEBB18" w:rsidR="00AB4B69" w:rsidRPr="0040628E" w:rsidRDefault="00AB4B69" w:rsidP="00AB4B69">
            <w:pPr>
              <w:widowControl w:val="0"/>
              <w:autoSpaceDE w:val="0"/>
              <w:autoSpaceDN w:val="0"/>
              <w:adjustRightInd w:val="0"/>
              <w:jc w:val="both"/>
              <w:rPr>
                <w:rFonts w:ascii="Times New Roman" w:eastAsiaTheme="minorEastAsia" w:hAnsi="Times New Roman" w:cs="Times New Roman"/>
                <w:sz w:val="20"/>
                <w:szCs w:val="20"/>
                <w:lang w:val="ru-RU"/>
              </w:rPr>
            </w:pPr>
          </w:p>
        </w:tc>
        <w:tc>
          <w:tcPr>
            <w:tcW w:w="3674" w:type="dxa"/>
          </w:tcPr>
          <w:p w14:paraId="073A05DE" w14:textId="01772421" w:rsidR="00AB4B69" w:rsidRPr="0040628E" w:rsidRDefault="00AB4B69" w:rsidP="00AB4B69">
            <w:pPr>
              <w:widowControl w:val="0"/>
              <w:autoSpaceDE w:val="0"/>
              <w:autoSpaceDN w:val="0"/>
              <w:adjustRightInd w:val="0"/>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17 </w:t>
            </w:r>
            <w:r w:rsidRPr="0040628E">
              <w:rPr>
                <w:rFonts w:ascii="Times New Roman" w:eastAsia="Times New Roman" w:hAnsi="Times New Roman" w:cs="Times New Roman"/>
                <w:sz w:val="20"/>
                <w:szCs w:val="20"/>
              </w:rPr>
              <w:t>Цахилгаан тоног төхөөрөмжүүдийг машинтай нь хамт түр хүчдэл өгч ажиллагааг нь шалгаж, бүрэн тохируулга хийсний дараа ашиглагч байгууллагын ажилтан нарын үйлчилгээнд шилжүүлнэ.</w:t>
            </w:r>
          </w:p>
        </w:tc>
        <w:tc>
          <w:tcPr>
            <w:tcW w:w="3674" w:type="dxa"/>
          </w:tcPr>
          <w:p w14:paraId="438AFE82"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4652A70E"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2B82023C" w14:textId="6BDF9827" w:rsidR="00AB4B69" w:rsidRPr="0040628E"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0A0365F6" w14:textId="77777777" w:rsidR="00AB4B69" w:rsidRPr="0040628E" w:rsidRDefault="00AB4B69" w:rsidP="00AB4B69">
            <w:pPr>
              <w:widowControl w:val="0"/>
              <w:autoSpaceDE w:val="0"/>
              <w:autoSpaceDN w:val="0"/>
              <w:adjustRightInd w:val="0"/>
              <w:jc w:val="both"/>
              <w:rPr>
                <w:rFonts w:ascii="Times New Roman" w:eastAsiaTheme="minorEastAsia" w:hAnsi="Times New Roman" w:cs="Times New Roman"/>
                <w:sz w:val="20"/>
                <w:szCs w:val="20"/>
                <w:lang w:val="mn-MN"/>
              </w:rPr>
            </w:pPr>
          </w:p>
        </w:tc>
      </w:tr>
      <w:tr w:rsidR="00AB4B69" w:rsidRPr="0040628E" w14:paraId="1164FD09" w14:textId="3F6B36C1" w:rsidTr="009F6A8A">
        <w:tc>
          <w:tcPr>
            <w:tcW w:w="3674" w:type="dxa"/>
          </w:tcPr>
          <w:p w14:paraId="2639DC10" w14:textId="0D9D515F" w:rsidR="00AB4B69" w:rsidRPr="0038259A" w:rsidRDefault="00780632" w:rsidP="0038259A">
            <w:pPr>
              <w:contextualSpacing/>
              <w:jc w:val="both"/>
              <w:rPr>
                <w:rFonts w:ascii="Times New Roman" w:eastAsia="Calibri" w:hAnsi="Times New Roman" w:cs="Times New Roman"/>
                <w:sz w:val="20"/>
                <w:szCs w:val="20"/>
              </w:rPr>
            </w:pPr>
            <w:r w:rsidRPr="00780632">
              <w:rPr>
                <w:rFonts w:ascii="Times New Roman" w:eastAsia="Calibri" w:hAnsi="Times New Roman" w:cs="Times New Roman"/>
                <w:sz w:val="20"/>
                <w:szCs w:val="20"/>
              </w:rPr>
              <w:t>3.2.18 Все работы по комплексным испытаниям сложных электроприводов должны производиться службой эксплуатации предприятия по программе, согласованной со всеми участвующими в монтаже оборудования организациями.</w:t>
            </w:r>
            <w:r w:rsidRPr="00780632">
              <w:rPr>
                <w:rFonts w:ascii="Times New Roman" w:eastAsia="Calibri" w:hAnsi="Times New Roman" w:cs="Times New Roman"/>
                <w:sz w:val="20"/>
                <w:szCs w:val="20"/>
                <w:lang w:val="mn-MN"/>
              </w:rPr>
              <w:t xml:space="preserve"> </w:t>
            </w:r>
            <w:r w:rsidRPr="00780632">
              <w:rPr>
                <w:rFonts w:ascii="Times New Roman" w:eastAsia="Calibri" w:hAnsi="Times New Roman" w:cs="Times New Roman"/>
                <w:sz w:val="20"/>
                <w:szCs w:val="20"/>
              </w:rPr>
              <w:t>В программу помимо технических вопросов должны быть включены также вопросы техники безопасности при проведении испытаний.</w:t>
            </w:r>
            <w:r w:rsidRPr="00780632">
              <w:rPr>
                <w:rFonts w:ascii="Times New Roman" w:eastAsia="Calibri" w:hAnsi="Times New Roman" w:cs="Times New Roman"/>
                <w:sz w:val="20"/>
                <w:szCs w:val="20"/>
                <w:lang w:val="mn-MN"/>
              </w:rPr>
              <w:t xml:space="preserve"> </w:t>
            </w:r>
            <w:r w:rsidRPr="00780632">
              <w:rPr>
                <w:rFonts w:ascii="Times New Roman" w:eastAsia="Calibri" w:hAnsi="Times New Roman" w:cs="Times New Roman"/>
                <w:sz w:val="20"/>
                <w:szCs w:val="20"/>
              </w:rPr>
              <w:t>Во время комплексных испытаний обслуживание электроустановок должно полностью находиться в ведении эксплуатационного персонала.</w:t>
            </w:r>
          </w:p>
        </w:tc>
        <w:tc>
          <w:tcPr>
            <w:tcW w:w="3674" w:type="dxa"/>
          </w:tcPr>
          <w:p w14:paraId="52B1BFC2" w14:textId="77777777" w:rsidR="00AB4B69" w:rsidRPr="0040628E" w:rsidRDefault="00AB4B69" w:rsidP="00AB4B69">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2</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18 </w:t>
            </w:r>
            <w:r w:rsidRPr="0040628E">
              <w:rPr>
                <w:rFonts w:ascii="Times New Roman" w:eastAsia="Times New Roman" w:hAnsi="Times New Roman" w:cs="Times New Roman"/>
                <w:sz w:val="20"/>
                <w:szCs w:val="20"/>
              </w:rPr>
              <w:t>Төвөгшилтэй цахилгаан дамжуулгын иж бүрэн туршилтын бүх ажлыг тоног төхөөрөмжийн угсралтанд оролцсон бүх байгууллагатай зөвшилцсөн хөтөлбөрөөр үйлдвэрийн ашиглалтын алба гүйцэтгэх ёстой. Хөтөлбөрт техникийн асуудлаас гадна туршилт явуулах үеийн аюулгүй ажиллагааны асуудлыг оруулах ёстой. Цахилгаан тоноглолын үйлчилгээ нь иж бүрэн туршилтын үед ашиглалтын ажилтны бүрэн мэдэлд байх ёстой.</w:t>
            </w:r>
          </w:p>
          <w:p w14:paraId="14BC285C" w14:textId="13684FE5" w:rsidR="00AB4B69" w:rsidRPr="0040628E"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tc>
        <w:tc>
          <w:tcPr>
            <w:tcW w:w="3674" w:type="dxa"/>
          </w:tcPr>
          <w:p w14:paraId="7BDD08B9"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69A4AB73"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6D52398F"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06771A8A"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2241CFB7"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51CA6011"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5BD45C0B"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4F4D3143" w14:textId="7CDBF31A" w:rsidR="00AB4B69" w:rsidRPr="0040628E"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0F206049" w14:textId="77777777" w:rsidR="00AB4B69" w:rsidRPr="0040628E" w:rsidRDefault="00AB4B69" w:rsidP="00AB4B69">
            <w:pPr>
              <w:widowControl w:val="0"/>
              <w:autoSpaceDE w:val="0"/>
              <w:autoSpaceDN w:val="0"/>
              <w:adjustRightInd w:val="0"/>
              <w:jc w:val="both"/>
              <w:rPr>
                <w:rFonts w:ascii="Times New Roman" w:eastAsiaTheme="minorEastAsia" w:hAnsi="Times New Roman" w:cs="Times New Roman"/>
                <w:sz w:val="20"/>
                <w:szCs w:val="20"/>
                <w:lang w:val="mn-MN"/>
              </w:rPr>
            </w:pPr>
          </w:p>
        </w:tc>
      </w:tr>
      <w:tr w:rsidR="00AB4B69" w:rsidRPr="0040628E" w14:paraId="769AF18C" w14:textId="681A7FA6" w:rsidTr="009F6A8A">
        <w:trPr>
          <w:trHeight w:val="1517"/>
        </w:trPr>
        <w:tc>
          <w:tcPr>
            <w:tcW w:w="3674" w:type="dxa"/>
          </w:tcPr>
          <w:p w14:paraId="13108B55" w14:textId="77777777" w:rsidR="0038259A" w:rsidRPr="0038259A" w:rsidRDefault="0038259A" w:rsidP="0038259A">
            <w:pPr>
              <w:contextualSpacing/>
              <w:jc w:val="center"/>
              <w:rPr>
                <w:rFonts w:ascii="Times New Roman" w:eastAsia="Calibri" w:hAnsi="Times New Roman" w:cs="Times New Roman"/>
                <w:caps/>
                <w:sz w:val="20"/>
                <w:szCs w:val="20"/>
              </w:rPr>
            </w:pPr>
            <w:r w:rsidRPr="0038259A">
              <w:rPr>
                <w:rFonts w:ascii="Times New Roman" w:eastAsia="Calibri" w:hAnsi="Times New Roman" w:cs="Times New Roman"/>
                <w:caps/>
                <w:sz w:val="20"/>
                <w:szCs w:val="20"/>
              </w:rPr>
              <w:t>3.3 Силовые трансформаторы</w:t>
            </w:r>
          </w:p>
          <w:p w14:paraId="7CBDF99E" w14:textId="77777777" w:rsidR="0038259A" w:rsidRPr="0038259A" w:rsidRDefault="0038259A" w:rsidP="0038259A">
            <w:pPr>
              <w:contextualSpacing/>
              <w:jc w:val="both"/>
              <w:rPr>
                <w:rFonts w:ascii="Times New Roman" w:eastAsia="Calibri" w:hAnsi="Times New Roman" w:cs="Times New Roman"/>
                <w:sz w:val="20"/>
                <w:szCs w:val="20"/>
              </w:rPr>
            </w:pPr>
          </w:p>
          <w:p w14:paraId="2FDFD4A1" w14:textId="325DF189" w:rsidR="00AB4B69" w:rsidRPr="0038259A" w:rsidRDefault="0038259A" w:rsidP="0038259A">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3.3.1 Требования к подготовке площадки под монтаж трансформатора и его монтаж должны соответствовать СНиП 3.05.06-85.</w:t>
            </w:r>
          </w:p>
        </w:tc>
        <w:tc>
          <w:tcPr>
            <w:tcW w:w="3674" w:type="dxa"/>
          </w:tcPr>
          <w:p w14:paraId="0816510B" w14:textId="77777777" w:rsidR="00AB4B69" w:rsidRPr="0040628E" w:rsidRDefault="00AB4B69" w:rsidP="00AB4B69">
            <w:pPr>
              <w:shd w:val="clear" w:color="auto" w:fill="FFFFFF"/>
              <w:textAlignment w:val="top"/>
              <w:rPr>
                <w:rFonts w:ascii="Times New Roman" w:eastAsia="Times New Roman" w:hAnsi="Times New Roman" w:cs="Times New Roman"/>
                <w:b/>
                <w:bCs/>
                <w:sz w:val="20"/>
                <w:szCs w:val="20"/>
              </w:rPr>
            </w:pPr>
            <w:r w:rsidRPr="0040628E">
              <w:rPr>
                <w:rFonts w:ascii="Times New Roman" w:eastAsia="Times New Roman" w:hAnsi="Times New Roman" w:cs="Times New Roman"/>
                <w:b/>
                <w:bCs/>
                <w:sz w:val="20"/>
                <w:szCs w:val="20"/>
              </w:rPr>
              <w:t>3.3. ХҮЧНИЙ ТРАНСФОРМАТОР</w:t>
            </w:r>
          </w:p>
          <w:p w14:paraId="5B2FD096" w14:textId="77777777" w:rsidR="00AB4B69" w:rsidRPr="0040628E" w:rsidRDefault="00AB4B69" w:rsidP="00AB4B69">
            <w:pPr>
              <w:shd w:val="clear" w:color="auto" w:fill="FFFFFF"/>
              <w:textAlignment w:val="top"/>
              <w:rPr>
                <w:rFonts w:ascii="Times New Roman" w:eastAsia="Times New Roman" w:hAnsi="Times New Roman" w:cs="Times New Roman"/>
                <w:b/>
                <w:bCs/>
                <w:sz w:val="20"/>
                <w:szCs w:val="20"/>
              </w:rPr>
            </w:pPr>
          </w:p>
          <w:p w14:paraId="38ECFC61" w14:textId="5461F02B" w:rsidR="00AB4B69" w:rsidRPr="0040628E" w:rsidRDefault="00AB4B69" w:rsidP="00AB4B69">
            <w:pPr>
              <w:pStyle w:val="ListParagraph"/>
              <w:shd w:val="clear" w:color="auto" w:fill="FFFFFF"/>
              <w:spacing w:after="0" w:line="240" w:lineRule="auto"/>
              <w:ind w:left="29"/>
              <w:textAlignment w:val="top"/>
              <w:rPr>
                <w:rFonts w:ascii="Times New Roman" w:eastAsiaTheme="minorEastAsia" w:hAnsi="Times New Roman" w:cs="Times New Roman"/>
                <w:sz w:val="20"/>
                <w:szCs w:val="20"/>
                <w:lang w:val="mn-MN"/>
              </w:rPr>
            </w:pPr>
            <w:r w:rsidRPr="0040628E">
              <w:rPr>
                <w:rFonts w:ascii="Times New Roman" w:hAnsi="Times New Roman" w:cs="Times New Roman"/>
                <w:sz w:val="20"/>
                <w:szCs w:val="20"/>
              </w:rPr>
              <w:t xml:space="preserve">3.3.1 </w:t>
            </w:r>
            <w:r w:rsidRPr="0040628E">
              <w:rPr>
                <w:rFonts w:ascii="Times New Roman" w:eastAsia="Times New Roman" w:hAnsi="Times New Roman" w:cs="Times New Roman"/>
                <w:sz w:val="20"/>
                <w:szCs w:val="20"/>
              </w:rPr>
              <w:t>Трансформаторын угсралтыг зориулалтын талбай бэлтгэн холбогдох стандарт, норм дүрмийн шаардлагад нийцүүлэн гүйцэтгэх ёстой.</w:t>
            </w:r>
            <w:r w:rsidRPr="0040628E">
              <w:rPr>
                <w:rFonts w:ascii="Times New Roman" w:eastAsiaTheme="minorEastAsia" w:hAnsi="Times New Roman" w:cs="Times New Roman"/>
                <w:sz w:val="20"/>
                <w:szCs w:val="20"/>
                <w:lang w:val="mn-MN"/>
              </w:rPr>
              <w:t xml:space="preserve"> </w:t>
            </w:r>
          </w:p>
        </w:tc>
        <w:tc>
          <w:tcPr>
            <w:tcW w:w="3674" w:type="dxa"/>
          </w:tcPr>
          <w:p w14:paraId="1D0A15DF" w14:textId="77777777" w:rsidR="00AB4B69" w:rsidRDefault="00AB4B69" w:rsidP="00AB4B69">
            <w:pPr>
              <w:pStyle w:val="ListParagraph"/>
              <w:shd w:val="clear" w:color="auto" w:fill="FFFFFF"/>
              <w:spacing w:after="0" w:line="240" w:lineRule="auto"/>
              <w:ind w:left="29"/>
              <w:jc w:val="both"/>
              <w:textAlignment w:val="top"/>
              <w:rPr>
                <w:rFonts w:ascii="Times New Roman" w:eastAsiaTheme="minorEastAsia" w:hAnsi="Times New Roman" w:cs="Times New Roman"/>
                <w:sz w:val="20"/>
                <w:szCs w:val="20"/>
                <w:lang w:val="mn-MN"/>
              </w:rPr>
            </w:pPr>
          </w:p>
          <w:p w14:paraId="26F5D55E" w14:textId="77777777" w:rsidR="00AB4B69" w:rsidRDefault="00AB4B69" w:rsidP="00AB4B69">
            <w:pPr>
              <w:pStyle w:val="ListParagraph"/>
              <w:shd w:val="clear" w:color="auto" w:fill="FFFFFF"/>
              <w:spacing w:after="0" w:line="240" w:lineRule="auto"/>
              <w:ind w:left="29"/>
              <w:jc w:val="both"/>
              <w:textAlignment w:val="top"/>
              <w:rPr>
                <w:rFonts w:ascii="Times New Roman" w:eastAsiaTheme="minorEastAsia" w:hAnsi="Times New Roman" w:cs="Times New Roman"/>
                <w:sz w:val="20"/>
                <w:szCs w:val="20"/>
                <w:lang w:val="mn-MN"/>
              </w:rPr>
            </w:pPr>
          </w:p>
          <w:p w14:paraId="40074A52" w14:textId="77777777" w:rsidR="00AB4B69" w:rsidRDefault="00AB4B69" w:rsidP="00AB4B69">
            <w:pPr>
              <w:pStyle w:val="ListParagraph"/>
              <w:shd w:val="clear" w:color="auto" w:fill="FFFFFF"/>
              <w:spacing w:after="0" w:line="240" w:lineRule="auto"/>
              <w:ind w:left="29"/>
              <w:jc w:val="both"/>
              <w:textAlignment w:val="top"/>
              <w:rPr>
                <w:rFonts w:ascii="Times New Roman" w:eastAsiaTheme="minorEastAsia" w:hAnsi="Times New Roman" w:cs="Times New Roman"/>
                <w:sz w:val="20"/>
                <w:szCs w:val="20"/>
                <w:lang w:val="mn-MN"/>
              </w:rPr>
            </w:pPr>
          </w:p>
          <w:p w14:paraId="2835E130" w14:textId="72BAF717" w:rsidR="00AB4B69" w:rsidRPr="0040628E" w:rsidRDefault="00AB4B69" w:rsidP="00AB4B69">
            <w:pPr>
              <w:shd w:val="clear" w:color="auto" w:fill="FFFFFF"/>
              <w:jc w:val="center"/>
              <w:textAlignment w:val="top"/>
              <w:rPr>
                <w:rFonts w:ascii="Times New Roman" w:eastAsia="Times New Roman" w:hAnsi="Times New Roman" w:cs="Times New Roman"/>
                <w:b/>
                <w:bCs/>
                <w:sz w:val="20"/>
                <w:szCs w:val="20"/>
              </w:rPr>
            </w:pPr>
            <w:r>
              <w:rPr>
                <w:rFonts w:ascii="Times New Roman" w:eastAsiaTheme="minorEastAsia" w:hAnsi="Times New Roman" w:cs="Times New Roman"/>
                <w:sz w:val="20"/>
                <w:szCs w:val="20"/>
                <w:lang w:val="mn-MN"/>
              </w:rPr>
              <w:t>Өөрчлөлтгүй</w:t>
            </w:r>
          </w:p>
        </w:tc>
        <w:tc>
          <w:tcPr>
            <w:tcW w:w="3674" w:type="dxa"/>
          </w:tcPr>
          <w:p w14:paraId="5B9FE6CF" w14:textId="192796F1" w:rsidR="00AB4B69" w:rsidRPr="0040628E" w:rsidRDefault="00AB4B69" w:rsidP="00AB4B69">
            <w:pPr>
              <w:shd w:val="clear" w:color="auto" w:fill="FFFFFF"/>
              <w:jc w:val="center"/>
              <w:textAlignment w:val="top"/>
              <w:rPr>
                <w:rFonts w:ascii="Times New Roman" w:eastAsia="Times New Roman" w:hAnsi="Times New Roman" w:cs="Times New Roman"/>
                <w:b/>
                <w:bCs/>
                <w:sz w:val="20"/>
                <w:szCs w:val="20"/>
              </w:rPr>
            </w:pP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rPr>
              <w:t>стандарт, норм</w:t>
            </w:r>
            <w:r>
              <w:rPr>
                <w:rFonts w:ascii="Times New Roman" w:eastAsia="Times New Roman" w:hAnsi="Times New Roman" w:cs="Times New Roman"/>
                <w:sz w:val="20"/>
                <w:szCs w:val="20"/>
                <w:lang w:val="mn-MN"/>
              </w:rPr>
              <w:t xml:space="preserve"> </w:t>
            </w:r>
            <w:r w:rsidRPr="00760B0C">
              <w:rPr>
                <w:rFonts w:ascii="Times New Roman" w:eastAsia="Times New Roman" w:hAnsi="Times New Roman" w:cs="Times New Roman"/>
                <w:color w:val="FF0000"/>
                <w:sz w:val="20"/>
                <w:szCs w:val="20"/>
              </w:rPr>
              <w:t>(</w:t>
            </w:r>
            <w:r w:rsidRPr="00760B0C">
              <w:rPr>
                <w:rFonts w:ascii="Times New Roman" w:eastAsia="Times New Roman" w:hAnsi="Times New Roman" w:cs="Times New Roman"/>
                <w:color w:val="FF0000"/>
                <w:sz w:val="20"/>
                <w:szCs w:val="20"/>
                <w:lang w:val="mn-MN"/>
              </w:rPr>
              <w:t xml:space="preserve">дугаарыг заах </w:t>
            </w:r>
            <w:r w:rsidRPr="00760B0C">
              <w:rPr>
                <w:rFonts w:ascii="Times New Roman" w:eastAsia="Times New Roman" w:hAnsi="Times New Roman" w:cs="Times New Roman"/>
                <w:color w:val="FF0000"/>
                <w:sz w:val="20"/>
                <w:szCs w:val="20"/>
              </w:rPr>
              <w:t>)</w:t>
            </w:r>
          </w:p>
        </w:tc>
      </w:tr>
      <w:tr w:rsidR="00AB4B69" w:rsidRPr="0040628E" w14:paraId="17D8836B" w14:textId="2066756F" w:rsidTr="009F6A8A">
        <w:tc>
          <w:tcPr>
            <w:tcW w:w="3674" w:type="dxa"/>
          </w:tcPr>
          <w:p w14:paraId="5E70EAA2" w14:textId="5907E6AA" w:rsidR="00AB4B69" w:rsidRPr="0038259A" w:rsidRDefault="0038259A" w:rsidP="0038259A">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 xml:space="preserve">3.3.2 На время производства работ из числа инженерно-технических работников электромонтажной организации должно быть назначено лицо, ответственное за соблюдение </w:t>
            </w:r>
            <w:r w:rsidRPr="0038259A">
              <w:rPr>
                <w:rFonts w:ascii="Times New Roman" w:eastAsia="Calibri" w:hAnsi="Times New Roman" w:cs="Times New Roman"/>
                <w:sz w:val="20"/>
                <w:szCs w:val="20"/>
              </w:rPr>
              <w:lastRenderedPageBreak/>
              <w:t>правил техники безопасности и пожарной безопасности при монтаже трансформатора.</w:t>
            </w:r>
          </w:p>
        </w:tc>
        <w:tc>
          <w:tcPr>
            <w:tcW w:w="3674" w:type="dxa"/>
          </w:tcPr>
          <w:p w14:paraId="2CE63DAB" w14:textId="51A534ED" w:rsidR="00AB4B69" w:rsidRPr="0040628E" w:rsidRDefault="00AB4B69" w:rsidP="00AB4B69">
            <w:pPr>
              <w:shd w:val="clear" w:color="auto" w:fill="FFFFFF"/>
              <w:ind w:left="29"/>
              <w:textAlignment w:val="top"/>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lastRenderedPageBreak/>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2 </w:t>
            </w:r>
            <w:r w:rsidRPr="0040628E">
              <w:rPr>
                <w:rFonts w:ascii="Times New Roman" w:eastAsia="Times New Roman" w:hAnsi="Times New Roman" w:cs="Times New Roman"/>
                <w:sz w:val="20"/>
                <w:szCs w:val="20"/>
              </w:rPr>
              <w:t xml:space="preserve">Үйлдвэрлэлийн ажлын хугацаанд цахилгаан угсралтын байгууллагын инженер-техникийн ажилтнуудаас техникийн болон галын аюулгүй ажиллагааны дүрмийн хэрэгжилтийг </w:t>
            </w:r>
            <w:r w:rsidRPr="0040628E">
              <w:rPr>
                <w:rFonts w:ascii="Times New Roman" w:eastAsia="Times New Roman" w:hAnsi="Times New Roman" w:cs="Times New Roman"/>
                <w:sz w:val="20"/>
                <w:szCs w:val="20"/>
              </w:rPr>
              <w:lastRenderedPageBreak/>
              <w:t>хариуцан ажилллах хүнийг трансформаторын угсралтын үед томилох ёстой.</w:t>
            </w:r>
          </w:p>
        </w:tc>
        <w:tc>
          <w:tcPr>
            <w:tcW w:w="3674" w:type="dxa"/>
          </w:tcPr>
          <w:p w14:paraId="1E9AF4F3" w14:textId="202765B4" w:rsidR="00AB4B69" w:rsidRPr="008C579C" w:rsidRDefault="00AB4B69" w:rsidP="00AB4B69">
            <w:pPr>
              <w:shd w:val="clear" w:color="auto" w:fill="FFFFFF"/>
              <w:ind w:left="29"/>
              <w:textAlignment w:val="top"/>
              <w:rPr>
                <w:rFonts w:ascii="Times New Roman" w:eastAsiaTheme="minorEastAsia" w:hAnsi="Times New Roman" w:cs="Times New Roman"/>
                <w:strike/>
                <w:sz w:val="20"/>
                <w:szCs w:val="20"/>
                <w:lang w:val="mn-MN"/>
              </w:rPr>
            </w:pPr>
            <w:r w:rsidRPr="00AB4B69">
              <w:rPr>
                <w:rFonts w:ascii="Times New Roman" w:eastAsiaTheme="minorEastAsia" w:hAnsi="Times New Roman" w:cs="Times New Roman"/>
                <w:color w:val="00B050"/>
                <w:sz w:val="20"/>
                <w:szCs w:val="20"/>
                <w:lang w:val="mn-MN"/>
              </w:rPr>
              <w:lastRenderedPageBreak/>
              <w:t>3.3.2 Т</w:t>
            </w:r>
            <w:r w:rsidRPr="00AB4B69">
              <w:rPr>
                <w:rFonts w:ascii="Times New Roman" w:eastAsia="Times New Roman" w:hAnsi="Times New Roman" w:cs="Times New Roman"/>
                <w:color w:val="00B050"/>
                <w:sz w:val="20"/>
                <w:szCs w:val="20"/>
              </w:rPr>
              <w:t>рансформаторы</w:t>
            </w:r>
            <w:r w:rsidRPr="00AB4B69">
              <w:rPr>
                <w:rFonts w:ascii="Times New Roman" w:eastAsia="Times New Roman" w:hAnsi="Times New Roman" w:cs="Times New Roman"/>
                <w:color w:val="00B050"/>
                <w:sz w:val="20"/>
                <w:szCs w:val="20"/>
                <w:lang w:val="mn-MN"/>
              </w:rPr>
              <w:t>г</w:t>
            </w:r>
            <w:r w:rsidRPr="00AB4B69">
              <w:rPr>
                <w:rFonts w:ascii="Times New Roman" w:eastAsia="Times New Roman" w:hAnsi="Times New Roman" w:cs="Times New Roman"/>
                <w:color w:val="00B050"/>
                <w:sz w:val="20"/>
                <w:szCs w:val="20"/>
              </w:rPr>
              <w:t xml:space="preserve"> угсра</w:t>
            </w:r>
            <w:r w:rsidRPr="00AB4B69">
              <w:rPr>
                <w:rFonts w:ascii="Times New Roman" w:eastAsia="Times New Roman" w:hAnsi="Times New Roman" w:cs="Times New Roman"/>
                <w:color w:val="00B050"/>
                <w:sz w:val="20"/>
                <w:szCs w:val="20"/>
                <w:lang w:val="mn-MN"/>
              </w:rPr>
              <w:t xml:space="preserve">х </w:t>
            </w:r>
            <w:r w:rsidRPr="00AB4B69">
              <w:rPr>
                <w:rFonts w:ascii="Times New Roman" w:eastAsia="Times New Roman" w:hAnsi="Times New Roman" w:cs="Times New Roman"/>
                <w:color w:val="00B050"/>
                <w:sz w:val="20"/>
                <w:szCs w:val="20"/>
              </w:rPr>
              <w:t xml:space="preserve">үед </w:t>
            </w:r>
            <w:r w:rsidRPr="00AB4B69">
              <w:rPr>
                <w:rFonts w:ascii="Times New Roman" w:eastAsia="Times New Roman" w:hAnsi="Times New Roman" w:cs="Times New Roman"/>
                <w:color w:val="00B050"/>
                <w:sz w:val="20"/>
                <w:szCs w:val="20"/>
                <w:lang w:val="mn-MN"/>
              </w:rPr>
              <w:t xml:space="preserve">аюулгүй ажиллагааны </w:t>
            </w:r>
            <w:r w:rsidRPr="00AB4B69">
              <w:rPr>
                <w:rFonts w:ascii="Times New Roman" w:eastAsia="Times New Roman" w:hAnsi="Times New Roman" w:cs="Times New Roman"/>
                <w:color w:val="00B050"/>
                <w:sz w:val="20"/>
                <w:szCs w:val="20"/>
              </w:rPr>
              <w:t>болон галын аюулгүй</w:t>
            </w:r>
            <w:r w:rsidRPr="00AB4B69">
              <w:rPr>
                <w:rFonts w:ascii="Times New Roman" w:eastAsia="Times New Roman" w:hAnsi="Times New Roman" w:cs="Times New Roman"/>
                <w:color w:val="00B050"/>
                <w:sz w:val="20"/>
                <w:szCs w:val="20"/>
                <w:lang w:val="mn-MN"/>
              </w:rPr>
              <w:t>н</w:t>
            </w:r>
            <w:r w:rsidRPr="00AB4B69">
              <w:rPr>
                <w:rFonts w:ascii="Times New Roman" w:eastAsia="Times New Roman" w:hAnsi="Times New Roman" w:cs="Times New Roman"/>
                <w:color w:val="00B050"/>
                <w:sz w:val="20"/>
                <w:szCs w:val="20"/>
              </w:rPr>
              <w:t xml:space="preserve"> дүрмийн хэрэгжилтийг хариуца</w:t>
            </w:r>
            <w:r w:rsidRPr="00AB4B69">
              <w:rPr>
                <w:rFonts w:ascii="Times New Roman" w:eastAsia="Times New Roman" w:hAnsi="Times New Roman" w:cs="Times New Roman"/>
                <w:color w:val="00B050"/>
                <w:sz w:val="20"/>
                <w:szCs w:val="20"/>
                <w:lang w:val="mn-MN"/>
              </w:rPr>
              <w:t>н</w:t>
            </w:r>
            <w:r w:rsidRPr="00AB4B69">
              <w:rPr>
                <w:rFonts w:ascii="Times New Roman" w:eastAsia="Times New Roman" w:hAnsi="Times New Roman" w:cs="Times New Roman"/>
                <w:color w:val="00B050"/>
                <w:sz w:val="20"/>
                <w:szCs w:val="20"/>
              </w:rPr>
              <w:t xml:space="preserve"> ажилллах хүнийг цахилгаан угсралтын байгууллагын инженер-</w:t>
            </w:r>
            <w:r w:rsidRPr="00AB4B69">
              <w:rPr>
                <w:rFonts w:ascii="Times New Roman" w:eastAsia="Times New Roman" w:hAnsi="Times New Roman" w:cs="Times New Roman"/>
                <w:color w:val="00B050"/>
                <w:sz w:val="20"/>
                <w:szCs w:val="20"/>
              </w:rPr>
              <w:lastRenderedPageBreak/>
              <w:t xml:space="preserve">техникийн ажилтнуудаас </w:t>
            </w:r>
            <w:r w:rsidRPr="00AB4B69">
              <w:rPr>
                <w:rFonts w:ascii="Times New Roman" w:eastAsia="Times New Roman" w:hAnsi="Times New Roman" w:cs="Times New Roman"/>
                <w:color w:val="00B050"/>
                <w:sz w:val="20"/>
                <w:szCs w:val="20"/>
                <w:lang w:val="mn-MN"/>
              </w:rPr>
              <w:t>угсралтын</w:t>
            </w:r>
            <w:r w:rsidRPr="00AB4B69">
              <w:rPr>
                <w:rFonts w:ascii="Times New Roman" w:eastAsia="Times New Roman" w:hAnsi="Times New Roman" w:cs="Times New Roman"/>
                <w:color w:val="00B050"/>
                <w:sz w:val="20"/>
                <w:szCs w:val="20"/>
              </w:rPr>
              <w:t xml:space="preserve"> ажлын хугацаанд томилох ёстой.</w:t>
            </w:r>
          </w:p>
        </w:tc>
        <w:tc>
          <w:tcPr>
            <w:tcW w:w="3674" w:type="dxa"/>
          </w:tcPr>
          <w:p w14:paraId="15B3DBD3" w14:textId="227577A5" w:rsidR="00AB4B69" w:rsidRPr="00761ABB" w:rsidRDefault="00AB4B69" w:rsidP="00AB4B69">
            <w:pPr>
              <w:shd w:val="clear" w:color="auto" w:fill="FFFFFF"/>
              <w:ind w:left="29"/>
              <w:textAlignment w:val="top"/>
              <w:rPr>
                <w:rFonts w:ascii="Times New Roman" w:eastAsia="Times New Roman" w:hAnsi="Times New Roman" w:cs="Times New Roman"/>
                <w:strike/>
                <w:color w:val="FF0000"/>
                <w:sz w:val="20"/>
                <w:szCs w:val="20"/>
              </w:rPr>
            </w:pPr>
            <w:r w:rsidRPr="00852589">
              <w:rPr>
                <w:rFonts w:ascii="Times New Roman" w:eastAsia="Times New Roman" w:hAnsi="Times New Roman" w:cs="Times New Roman"/>
                <w:strike/>
                <w:sz w:val="20"/>
                <w:szCs w:val="20"/>
              </w:rPr>
              <w:lastRenderedPageBreak/>
              <w:t>Үйлдвэрлэлийн</w:t>
            </w:r>
            <w:r w:rsidRPr="008C579C">
              <w:rPr>
                <w:rFonts w:ascii="Times New Roman" w:eastAsiaTheme="minorEastAsia" w:hAnsi="Times New Roman" w:cs="Times New Roman"/>
                <w:strike/>
                <w:color w:val="00B050"/>
                <w:sz w:val="20"/>
                <w:szCs w:val="20"/>
                <w:lang w:val="mn-MN"/>
              </w:rPr>
              <w:t xml:space="preserve"> </w:t>
            </w:r>
            <w:r w:rsidRPr="008C579C">
              <w:rPr>
                <w:rFonts w:ascii="Times New Roman" w:eastAsia="Times New Roman" w:hAnsi="Times New Roman" w:cs="Times New Roman"/>
                <w:color w:val="00B050"/>
                <w:sz w:val="20"/>
                <w:szCs w:val="20"/>
                <w:lang w:val="mn-MN"/>
              </w:rPr>
              <w:t>Угсралтын</w:t>
            </w:r>
          </w:p>
        </w:tc>
      </w:tr>
      <w:tr w:rsidR="00AB4B69" w:rsidRPr="0040628E" w14:paraId="7CFE4F11" w14:textId="3004DF7B" w:rsidTr="0038259A">
        <w:trPr>
          <w:trHeight w:val="3167"/>
        </w:trPr>
        <w:tc>
          <w:tcPr>
            <w:tcW w:w="3674" w:type="dxa"/>
          </w:tcPr>
          <w:p w14:paraId="48F605D3" w14:textId="77777777" w:rsidR="0038259A" w:rsidRPr="0038259A" w:rsidRDefault="0038259A" w:rsidP="0038259A">
            <w:pPr>
              <w:contextualSpacing/>
              <w:jc w:val="both"/>
              <w:rPr>
                <w:rFonts w:ascii="Times New Roman" w:eastAsia="Calibri" w:hAnsi="Times New Roman" w:cs="Times New Roman"/>
                <w:color w:val="FF0000"/>
                <w:sz w:val="20"/>
                <w:szCs w:val="20"/>
              </w:rPr>
            </w:pPr>
            <w:r w:rsidRPr="0038259A">
              <w:rPr>
                <w:rFonts w:ascii="Times New Roman" w:eastAsia="Calibri" w:hAnsi="Times New Roman" w:cs="Times New Roman"/>
                <w:color w:val="FF0000"/>
                <w:sz w:val="20"/>
                <w:szCs w:val="20"/>
              </w:rPr>
              <w:lastRenderedPageBreak/>
              <w:t>3.3.3 Разгрузка и перемещение трансформатора должна производиться в соответствии с требованиями ГОСТ 12.3.009-76* "Работы погрузочно-разгрузочные. Общие требования безопасности" и технологических карт перемещения с указанием мер безопасности и инструкций охраны труда (ИОТ). Место производства погрузочно-разгрузочных работ должно быть оборудовано знаками безопасности по ГОСТ 12.4.026-76 "Цвета сигнальные и знаки безопасности".</w:t>
            </w:r>
          </w:p>
          <w:p w14:paraId="1F8F891F" w14:textId="3113FB1B" w:rsidR="00AB4B69" w:rsidRPr="0038259A" w:rsidRDefault="00AB4B69" w:rsidP="0038259A">
            <w:pPr>
              <w:numPr>
                <w:ilvl w:val="2"/>
                <w:numId w:val="3"/>
              </w:numPr>
              <w:shd w:val="clear" w:color="auto" w:fill="FFFFFF"/>
              <w:ind w:left="-142"/>
              <w:textAlignment w:val="top"/>
              <w:rPr>
                <w:rFonts w:ascii="Times New Roman" w:eastAsia="Times New Roman" w:hAnsi="Times New Roman" w:cs="Times New Roman"/>
                <w:sz w:val="20"/>
                <w:szCs w:val="20"/>
              </w:rPr>
            </w:pPr>
          </w:p>
        </w:tc>
        <w:tc>
          <w:tcPr>
            <w:tcW w:w="3674" w:type="dxa"/>
          </w:tcPr>
          <w:p w14:paraId="28EC63C8" w14:textId="77777777" w:rsidR="00AB4B69" w:rsidRPr="0040628E" w:rsidRDefault="00AB4B69" w:rsidP="00AB4B69">
            <w:pPr>
              <w:shd w:val="clear" w:color="auto" w:fill="FFFFFF"/>
              <w:ind w:left="29"/>
              <w:textAlignment w:val="top"/>
              <w:rPr>
                <w:rFonts w:ascii="Times New Roman" w:eastAsia="Times New Roman" w:hAnsi="Times New Roman" w:cs="Times New Roman"/>
                <w:sz w:val="20"/>
                <w:szCs w:val="20"/>
                <w:lang w:val="mn-MN"/>
              </w:rPr>
            </w:pPr>
            <w:r w:rsidRPr="0040628E">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 xml:space="preserve">3 </w:t>
            </w:r>
            <w:r w:rsidRPr="0040628E">
              <w:rPr>
                <w:rFonts w:ascii="Times New Roman" w:eastAsia="Times New Roman" w:hAnsi="Times New Roman" w:cs="Times New Roman"/>
                <w:sz w:val="20"/>
                <w:szCs w:val="20"/>
              </w:rPr>
              <w:t>Трансформаторыг буулгах, шилжүүлэхдээ хөдөлмөр хамгааллын заавар болон аюулгүй ажиллагааны арга хэмжээг заасан шилжүүлэлтийн технологийн картын дагуу хийх ёстой. Ачиж буулгах ажлын байрыг аюулгүй ажиллагааны тэмдгүүдээр тоноглосон байх ёстой.</w:t>
            </w:r>
          </w:p>
          <w:p w14:paraId="608C2F45" w14:textId="77AFEAE3" w:rsidR="00AB4B69" w:rsidRPr="0040628E" w:rsidRDefault="00AB4B69" w:rsidP="00AB4B69">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0FBCBD5C" w14:textId="77777777" w:rsidR="00AB4B69" w:rsidRDefault="00AB4B69" w:rsidP="00AB4B69">
            <w:pPr>
              <w:shd w:val="clear" w:color="auto" w:fill="FFFFFF"/>
              <w:ind w:left="29"/>
              <w:jc w:val="center"/>
              <w:textAlignment w:val="top"/>
              <w:rPr>
                <w:rFonts w:ascii="Times New Roman" w:eastAsiaTheme="minorEastAsia" w:hAnsi="Times New Roman" w:cs="Times New Roman"/>
                <w:sz w:val="20"/>
                <w:szCs w:val="20"/>
                <w:lang w:val="mn-MN"/>
              </w:rPr>
            </w:pPr>
          </w:p>
          <w:p w14:paraId="56B933C2" w14:textId="77777777" w:rsidR="00AB4B69" w:rsidRDefault="00AB4B69" w:rsidP="00AB4B69">
            <w:pPr>
              <w:shd w:val="clear" w:color="auto" w:fill="FFFFFF"/>
              <w:ind w:left="29"/>
              <w:jc w:val="center"/>
              <w:textAlignment w:val="top"/>
              <w:rPr>
                <w:rFonts w:ascii="Times New Roman" w:eastAsiaTheme="minorEastAsia" w:hAnsi="Times New Roman" w:cs="Times New Roman"/>
                <w:sz w:val="20"/>
                <w:szCs w:val="20"/>
                <w:lang w:val="mn-MN"/>
              </w:rPr>
            </w:pPr>
          </w:p>
          <w:p w14:paraId="1A03824E" w14:textId="77777777" w:rsidR="00AB4B69" w:rsidRDefault="00AB4B69" w:rsidP="00AB4B69">
            <w:pPr>
              <w:shd w:val="clear" w:color="auto" w:fill="FFFFFF"/>
              <w:ind w:left="29"/>
              <w:jc w:val="center"/>
              <w:textAlignment w:val="top"/>
              <w:rPr>
                <w:rFonts w:ascii="Times New Roman" w:eastAsiaTheme="minorEastAsia" w:hAnsi="Times New Roman" w:cs="Times New Roman"/>
                <w:sz w:val="20"/>
                <w:szCs w:val="20"/>
                <w:lang w:val="mn-MN"/>
              </w:rPr>
            </w:pPr>
          </w:p>
          <w:p w14:paraId="13AAA23C" w14:textId="77777777" w:rsidR="00AB4B69" w:rsidRDefault="00AB4B69" w:rsidP="00AB4B69">
            <w:pPr>
              <w:shd w:val="clear" w:color="auto" w:fill="FFFFFF"/>
              <w:ind w:left="29"/>
              <w:jc w:val="center"/>
              <w:textAlignment w:val="top"/>
              <w:rPr>
                <w:rFonts w:ascii="Times New Roman" w:eastAsiaTheme="minorEastAsia" w:hAnsi="Times New Roman" w:cs="Times New Roman"/>
                <w:sz w:val="20"/>
                <w:szCs w:val="20"/>
                <w:lang w:val="mn-MN"/>
              </w:rPr>
            </w:pPr>
          </w:p>
          <w:p w14:paraId="40873600" w14:textId="32D2EEC4" w:rsidR="00AB4B69" w:rsidRPr="0040628E" w:rsidRDefault="00AB4B69" w:rsidP="00AB4B69">
            <w:pPr>
              <w:shd w:val="clear" w:color="auto" w:fill="FFFFFF"/>
              <w:ind w:left="29"/>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45FE4381" w14:textId="77777777" w:rsidR="00AB4B69" w:rsidRPr="0040628E" w:rsidRDefault="00AB4B69" w:rsidP="00AB4B69">
            <w:pPr>
              <w:shd w:val="clear" w:color="auto" w:fill="FFFFFF"/>
              <w:ind w:left="29"/>
              <w:textAlignment w:val="top"/>
              <w:rPr>
                <w:rFonts w:ascii="Times New Roman" w:eastAsia="Times New Roman" w:hAnsi="Times New Roman" w:cs="Times New Roman"/>
                <w:sz w:val="20"/>
                <w:szCs w:val="20"/>
                <w:lang w:val="mn-MN"/>
              </w:rPr>
            </w:pPr>
          </w:p>
        </w:tc>
      </w:tr>
      <w:tr w:rsidR="00AB4B69" w:rsidRPr="0040628E" w14:paraId="26463FE3" w14:textId="46709330" w:rsidTr="009F6A8A">
        <w:tc>
          <w:tcPr>
            <w:tcW w:w="3674" w:type="dxa"/>
          </w:tcPr>
          <w:p w14:paraId="0520740D" w14:textId="5115581E" w:rsidR="00AB4B69" w:rsidRPr="0038259A" w:rsidRDefault="0038259A" w:rsidP="0038259A">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3.3.4 Во время перемещения трансформатора запрещается производить какие-либо работы или находиться на нем.</w:t>
            </w:r>
          </w:p>
        </w:tc>
        <w:tc>
          <w:tcPr>
            <w:tcW w:w="3674" w:type="dxa"/>
          </w:tcPr>
          <w:p w14:paraId="4910D849" w14:textId="3AE25250" w:rsidR="00AB4B69" w:rsidRPr="0038259A" w:rsidRDefault="00AB4B69" w:rsidP="0038259A">
            <w:pPr>
              <w:shd w:val="clear" w:color="auto" w:fill="FFFFFF"/>
              <w:textAlignment w:val="top"/>
              <w:rPr>
                <w:rFonts w:ascii="Times New Roman" w:eastAsia="Times New Roman" w:hAnsi="Times New Roman" w:cs="Times New Roman"/>
                <w:sz w:val="20"/>
                <w:szCs w:val="20"/>
                <w:lang w:val="mn-MN"/>
              </w:rPr>
            </w:pPr>
            <w:r w:rsidRPr="0040628E">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 xml:space="preserve">4 </w:t>
            </w:r>
            <w:r w:rsidRPr="0040628E">
              <w:rPr>
                <w:rFonts w:ascii="Times New Roman" w:eastAsia="Times New Roman" w:hAnsi="Times New Roman" w:cs="Times New Roman"/>
                <w:sz w:val="20"/>
                <w:szCs w:val="20"/>
              </w:rPr>
              <w:t>Трансформаторыг шилжүүлэх явцад ямар нэг ажил гүйцэтгэх, түүн дээр байхыг хориглоно.</w:t>
            </w:r>
          </w:p>
        </w:tc>
        <w:tc>
          <w:tcPr>
            <w:tcW w:w="3674" w:type="dxa"/>
          </w:tcPr>
          <w:p w14:paraId="6204FD03" w14:textId="77777777" w:rsidR="00B57AE4" w:rsidRDefault="00B57AE4" w:rsidP="00AB4B69">
            <w:pPr>
              <w:shd w:val="clear" w:color="auto" w:fill="FFFFFF"/>
              <w:jc w:val="center"/>
              <w:textAlignment w:val="top"/>
              <w:rPr>
                <w:rFonts w:ascii="Times New Roman" w:eastAsiaTheme="minorEastAsia" w:hAnsi="Times New Roman" w:cs="Times New Roman"/>
                <w:sz w:val="20"/>
                <w:szCs w:val="20"/>
                <w:lang w:val="mn-MN"/>
              </w:rPr>
            </w:pPr>
          </w:p>
          <w:p w14:paraId="746B3E05" w14:textId="77777777" w:rsidR="00B57AE4" w:rsidRDefault="00B57AE4" w:rsidP="00AB4B69">
            <w:pPr>
              <w:shd w:val="clear" w:color="auto" w:fill="FFFFFF"/>
              <w:jc w:val="center"/>
              <w:textAlignment w:val="top"/>
              <w:rPr>
                <w:rFonts w:ascii="Times New Roman" w:eastAsiaTheme="minorEastAsia" w:hAnsi="Times New Roman" w:cs="Times New Roman"/>
                <w:sz w:val="20"/>
                <w:szCs w:val="20"/>
                <w:lang w:val="mn-MN"/>
              </w:rPr>
            </w:pPr>
          </w:p>
          <w:p w14:paraId="1E2963E0" w14:textId="2405A06F" w:rsidR="00AB4B69" w:rsidRPr="0040628E" w:rsidRDefault="00AB4B69" w:rsidP="00AB4B69">
            <w:pPr>
              <w:shd w:val="clear" w:color="auto" w:fill="FFFFFF"/>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67CB84C8" w14:textId="77777777" w:rsidR="00AB4B69" w:rsidRPr="0040628E" w:rsidRDefault="00AB4B69" w:rsidP="00AB4B69">
            <w:pPr>
              <w:shd w:val="clear" w:color="auto" w:fill="FFFFFF"/>
              <w:textAlignment w:val="top"/>
              <w:rPr>
                <w:rFonts w:ascii="Times New Roman" w:eastAsia="Times New Roman" w:hAnsi="Times New Roman" w:cs="Times New Roman"/>
                <w:sz w:val="20"/>
                <w:szCs w:val="20"/>
                <w:lang w:val="mn-MN"/>
              </w:rPr>
            </w:pPr>
          </w:p>
        </w:tc>
      </w:tr>
      <w:tr w:rsidR="00AB4B69" w:rsidRPr="0040628E" w14:paraId="657C9EDD" w14:textId="05B1DF86" w:rsidTr="009F6A8A">
        <w:tc>
          <w:tcPr>
            <w:tcW w:w="3674" w:type="dxa"/>
          </w:tcPr>
          <w:p w14:paraId="594DC7B4" w14:textId="48095CA4" w:rsidR="00AB4B69" w:rsidRPr="0038259A" w:rsidRDefault="0038259A" w:rsidP="0038259A">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3.3.5 Поднимать трансформатор за подъемные кольца, предназначенные для подъема выемной части, запрещается.</w:t>
            </w:r>
          </w:p>
        </w:tc>
        <w:tc>
          <w:tcPr>
            <w:tcW w:w="3674" w:type="dxa"/>
          </w:tcPr>
          <w:p w14:paraId="17F3226E" w14:textId="4D0B93FC" w:rsidR="00AB4B69" w:rsidRPr="00AB4B69" w:rsidRDefault="00AB4B69" w:rsidP="00AB4B69">
            <w:pPr>
              <w:shd w:val="clear" w:color="auto" w:fill="FFFFFF"/>
              <w:ind w:left="29"/>
              <w:textAlignment w:val="top"/>
              <w:rPr>
                <w:rFonts w:ascii="Times New Roman" w:eastAsia="Times New Roman" w:hAnsi="Times New Roman" w:cs="Times New Roman"/>
                <w:sz w:val="20"/>
                <w:szCs w:val="20"/>
                <w:lang w:val="mn-MN"/>
              </w:rPr>
            </w:pPr>
            <w:r w:rsidRPr="0040628E">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40628E">
              <w:rPr>
                <w:rFonts w:ascii="Times New Roman" w:eastAsia="Times New Roman" w:hAnsi="Times New Roman" w:cs="Times New Roman"/>
                <w:sz w:val="20"/>
                <w:szCs w:val="20"/>
                <w:lang w:val="mn-MN"/>
              </w:rPr>
              <w:t xml:space="preserve">5 </w:t>
            </w:r>
            <w:r w:rsidRPr="0040628E">
              <w:rPr>
                <w:rFonts w:ascii="Times New Roman" w:eastAsia="Times New Roman" w:hAnsi="Times New Roman" w:cs="Times New Roman"/>
                <w:sz w:val="20"/>
                <w:szCs w:val="20"/>
              </w:rPr>
              <w:t>Авагдаж салдаг хэсгүүдийг өргөхөд зориулан өргөх цагирагаас трансформаторыг өргөхийг хориглоно.</w:t>
            </w:r>
          </w:p>
        </w:tc>
        <w:tc>
          <w:tcPr>
            <w:tcW w:w="3674" w:type="dxa"/>
          </w:tcPr>
          <w:p w14:paraId="7405BC37" w14:textId="47E8E7A6" w:rsidR="00AB4B69" w:rsidRPr="00AB4B69" w:rsidRDefault="00AB4B69" w:rsidP="00AB4B69">
            <w:pPr>
              <w:shd w:val="clear" w:color="auto" w:fill="FFFFFF"/>
              <w:ind w:left="29"/>
              <w:textAlignment w:val="top"/>
              <w:rPr>
                <w:rFonts w:ascii="Times New Roman" w:eastAsia="Times New Roman" w:hAnsi="Times New Roman" w:cs="Times New Roman"/>
                <w:color w:val="FF0000"/>
                <w:sz w:val="20"/>
                <w:szCs w:val="20"/>
                <w:lang w:val="mn-MN"/>
              </w:rPr>
            </w:pPr>
            <w:r w:rsidRPr="00AB4B69">
              <w:rPr>
                <w:rFonts w:ascii="Times New Roman" w:eastAsia="Times New Roman" w:hAnsi="Times New Roman" w:cs="Times New Roman"/>
                <w:color w:val="00B050"/>
                <w:sz w:val="20"/>
                <w:szCs w:val="20"/>
                <w:lang w:val="mn-MN"/>
              </w:rPr>
              <w:t xml:space="preserve">3.3.5 </w:t>
            </w:r>
            <w:r w:rsidRPr="00AB4B69">
              <w:rPr>
                <w:rFonts w:ascii="Times New Roman" w:eastAsia="Times New Roman" w:hAnsi="Times New Roman" w:cs="Times New Roman"/>
                <w:color w:val="00B050"/>
                <w:sz w:val="20"/>
                <w:szCs w:val="20"/>
              </w:rPr>
              <w:t>трансформаторыг өргөх</w:t>
            </w:r>
            <w:r w:rsidRPr="00AB4B69">
              <w:rPr>
                <w:rFonts w:ascii="Times New Roman" w:eastAsia="Times New Roman" w:hAnsi="Times New Roman" w:cs="Times New Roman"/>
                <w:color w:val="00B050"/>
                <w:sz w:val="20"/>
                <w:szCs w:val="20"/>
                <w:lang w:val="mn-MN"/>
              </w:rPr>
              <w:t xml:space="preserve">дөө  сугалдаг </w:t>
            </w:r>
            <w:r w:rsidRPr="00AB4B69">
              <w:rPr>
                <w:rFonts w:ascii="Times New Roman" w:eastAsia="Times New Roman" w:hAnsi="Times New Roman" w:cs="Times New Roman"/>
                <w:color w:val="00B050"/>
                <w:sz w:val="20"/>
                <w:szCs w:val="20"/>
              </w:rPr>
              <w:t xml:space="preserve"> хэсгийг өргөхөд зориула</w:t>
            </w:r>
            <w:r w:rsidRPr="00AB4B69">
              <w:rPr>
                <w:rFonts w:ascii="Times New Roman" w:eastAsia="Times New Roman" w:hAnsi="Times New Roman" w:cs="Times New Roman"/>
                <w:color w:val="00B050"/>
                <w:sz w:val="20"/>
                <w:szCs w:val="20"/>
                <w:lang w:val="mn-MN"/>
              </w:rPr>
              <w:t>гдсан</w:t>
            </w:r>
            <w:r w:rsidRPr="00AB4B69">
              <w:rPr>
                <w:rFonts w:ascii="Times New Roman" w:eastAsia="Times New Roman" w:hAnsi="Times New Roman" w:cs="Times New Roman"/>
                <w:color w:val="00B050"/>
                <w:sz w:val="20"/>
                <w:szCs w:val="20"/>
              </w:rPr>
              <w:t xml:space="preserve"> </w:t>
            </w:r>
            <w:r w:rsidRPr="00AB4B69">
              <w:rPr>
                <w:rFonts w:ascii="Times New Roman" w:eastAsia="Times New Roman" w:hAnsi="Times New Roman" w:cs="Times New Roman"/>
                <w:color w:val="00B050"/>
                <w:sz w:val="20"/>
                <w:szCs w:val="20"/>
                <w:lang w:val="mn-MN"/>
              </w:rPr>
              <w:t xml:space="preserve">гогцоог ашиглахыг </w:t>
            </w:r>
            <w:r w:rsidRPr="00AB4B69">
              <w:rPr>
                <w:rFonts w:ascii="Times New Roman" w:eastAsia="Times New Roman" w:hAnsi="Times New Roman" w:cs="Times New Roman"/>
                <w:color w:val="00B050"/>
                <w:sz w:val="20"/>
                <w:szCs w:val="20"/>
              </w:rPr>
              <w:t>хориглоно.</w:t>
            </w:r>
          </w:p>
        </w:tc>
        <w:tc>
          <w:tcPr>
            <w:tcW w:w="3674" w:type="dxa"/>
          </w:tcPr>
          <w:p w14:paraId="13D8DC9E" w14:textId="3B151329" w:rsidR="00AB4B69" w:rsidRDefault="00AB4B69" w:rsidP="00AB4B69">
            <w:pPr>
              <w:shd w:val="clear" w:color="auto" w:fill="FFFFFF"/>
              <w:ind w:left="29"/>
              <w:textAlignment w:val="top"/>
              <w:rPr>
                <w:rFonts w:ascii="Times New Roman" w:eastAsia="Times New Roman" w:hAnsi="Times New Roman" w:cs="Times New Roman"/>
                <w:color w:val="00B050"/>
                <w:sz w:val="20"/>
                <w:szCs w:val="20"/>
              </w:rPr>
            </w:pPr>
            <w:r w:rsidRPr="00852589">
              <w:rPr>
                <w:rFonts w:ascii="Times New Roman" w:eastAsia="Times New Roman" w:hAnsi="Times New Roman" w:cs="Times New Roman"/>
                <w:strike/>
                <w:sz w:val="20"/>
                <w:szCs w:val="20"/>
              </w:rPr>
              <w:t>зориулан</w:t>
            </w:r>
            <w:r w:rsidRPr="0040628E">
              <w:rPr>
                <w:rFonts w:ascii="Times New Roman" w:eastAsia="Times New Roman" w:hAnsi="Times New Roman" w:cs="Times New Roman"/>
                <w:sz w:val="20"/>
                <w:szCs w:val="20"/>
              </w:rPr>
              <w:t xml:space="preserve"> </w:t>
            </w:r>
            <w:r w:rsidRPr="00CE2BE0">
              <w:rPr>
                <w:rFonts w:ascii="Times New Roman" w:eastAsia="Times New Roman" w:hAnsi="Times New Roman" w:cs="Times New Roman"/>
                <w:color w:val="00B050"/>
                <w:sz w:val="20"/>
                <w:szCs w:val="20"/>
              </w:rPr>
              <w:t>зориула</w:t>
            </w:r>
            <w:r w:rsidRPr="00CE2BE0">
              <w:rPr>
                <w:rFonts w:ascii="Times New Roman" w:eastAsia="Times New Roman" w:hAnsi="Times New Roman" w:cs="Times New Roman"/>
                <w:color w:val="00B050"/>
                <w:sz w:val="20"/>
                <w:szCs w:val="20"/>
                <w:lang w:val="mn-MN"/>
              </w:rPr>
              <w:t>гдсан</w:t>
            </w:r>
          </w:p>
        </w:tc>
      </w:tr>
      <w:tr w:rsidR="00AB4B69" w:rsidRPr="0040628E" w14:paraId="25B50AF9" w14:textId="01945113" w:rsidTr="009F6A8A">
        <w:tc>
          <w:tcPr>
            <w:tcW w:w="3674" w:type="dxa"/>
          </w:tcPr>
          <w:p w14:paraId="3AE20038" w14:textId="77777777" w:rsidR="0038259A" w:rsidRPr="0038259A" w:rsidRDefault="0038259A" w:rsidP="0038259A">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3.3.6 Работы по ревизии и монтажу трансформатора должны производиться по технологическим картам и инструкции по эксплуатации изделия с указанием средств безопасности и инструкций охраны труда.</w:t>
            </w:r>
          </w:p>
          <w:p w14:paraId="713A9AD2" w14:textId="2A33D752" w:rsidR="00AB4B69" w:rsidRPr="0038259A" w:rsidRDefault="0038259A" w:rsidP="0038259A">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Работы, выполняемые на высоте более 1,3 м относительно земли, пола или настила, должны выполняться с лесов площадок или подъемной вышки.</w:t>
            </w:r>
          </w:p>
        </w:tc>
        <w:tc>
          <w:tcPr>
            <w:tcW w:w="3674" w:type="dxa"/>
          </w:tcPr>
          <w:p w14:paraId="7052708F" w14:textId="41DD9313" w:rsidR="00AB4B69" w:rsidRPr="0040628E" w:rsidRDefault="00AB4B69" w:rsidP="00AB4B69">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40628E">
              <w:rPr>
                <w:rFonts w:ascii="Times New Roman" w:eastAsiaTheme="minorEastAsia" w:hAnsi="Times New Roman" w:cs="Times New Roman"/>
                <w:sz w:val="20"/>
                <w:szCs w:val="20"/>
                <w:lang w:val="mn-MN"/>
              </w:rPr>
              <w:t xml:space="preserve">6 </w:t>
            </w:r>
            <w:r w:rsidRPr="0040628E">
              <w:rPr>
                <w:rFonts w:ascii="Times New Roman" w:eastAsia="Times New Roman" w:hAnsi="Times New Roman" w:cs="Times New Roman"/>
                <w:sz w:val="20"/>
                <w:szCs w:val="20"/>
              </w:rPr>
              <w:t>Трансформаторыг угсрах, задл</w:t>
            </w:r>
            <w:r>
              <w:rPr>
                <w:rFonts w:ascii="Times New Roman" w:eastAsia="Times New Roman" w:hAnsi="Times New Roman" w:cs="Times New Roman"/>
                <w:sz w:val="20"/>
                <w:szCs w:val="20"/>
                <w:lang w:val="mn-MN"/>
              </w:rPr>
              <w:t>а</w:t>
            </w:r>
            <w:r w:rsidRPr="0040628E">
              <w:rPr>
                <w:rFonts w:ascii="Times New Roman" w:eastAsia="Times New Roman" w:hAnsi="Times New Roman" w:cs="Times New Roman"/>
                <w:sz w:val="20"/>
                <w:szCs w:val="20"/>
              </w:rPr>
              <w:t>ж засах ажлыг технологийн карт ба эдлэхүүний ашиглалтын хөдөлмөр хамгааллын заавар, аюулгүй ажиллагааны хэрэгслийг заасан ашиглалтын зааврын дагуу хийх ёстой. Газар, шал буюу тавцангаас дээш 1,3 м-ээс дээш өндөрт ажиллахдаа хашилт бүхий зэрэгцээ шат, талбай буюу өргөх өргүүр хэрэглэх хэрэгтэй.</w:t>
            </w:r>
          </w:p>
        </w:tc>
        <w:tc>
          <w:tcPr>
            <w:tcW w:w="3674" w:type="dxa"/>
          </w:tcPr>
          <w:p w14:paraId="313D9F8B" w14:textId="106AD45E" w:rsidR="00AB4B69" w:rsidRPr="00AB4B69" w:rsidRDefault="00AB4B69" w:rsidP="00AB4B69">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CE2BE0">
              <w:rPr>
                <w:rFonts w:ascii="Times New Roman" w:eastAsiaTheme="minorEastAsia" w:hAnsi="Times New Roman" w:cs="Times New Roman"/>
                <w:color w:val="00B050"/>
                <w:sz w:val="20"/>
                <w:szCs w:val="20"/>
                <w:lang w:val="mn-MN"/>
              </w:rPr>
              <w:t xml:space="preserve">3.3.6 </w:t>
            </w:r>
            <w:r w:rsidRPr="00CE2BE0">
              <w:rPr>
                <w:rFonts w:ascii="Times New Roman" w:eastAsia="Times New Roman" w:hAnsi="Times New Roman" w:cs="Times New Roman"/>
                <w:color w:val="00B050"/>
                <w:sz w:val="20"/>
                <w:szCs w:val="20"/>
              </w:rPr>
              <w:t>Трансформаторыг угсрах, задл</w:t>
            </w:r>
            <w:r w:rsidRPr="00CE2BE0">
              <w:rPr>
                <w:rFonts w:ascii="Times New Roman" w:eastAsia="Times New Roman" w:hAnsi="Times New Roman" w:cs="Times New Roman"/>
                <w:color w:val="00B050"/>
                <w:sz w:val="20"/>
                <w:szCs w:val="20"/>
                <w:lang w:val="mn-MN"/>
              </w:rPr>
              <w:t>а</w:t>
            </w:r>
            <w:r w:rsidR="006E449B">
              <w:rPr>
                <w:rFonts w:ascii="Times New Roman" w:eastAsia="Times New Roman" w:hAnsi="Times New Roman" w:cs="Times New Roman"/>
                <w:color w:val="00B050"/>
                <w:sz w:val="20"/>
                <w:szCs w:val="20"/>
              </w:rPr>
              <w:t>ж засварла</w:t>
            </w:r>
            <w:r w:rsidRPr="00CE2BE0">
              <w:rPr>
                <w:rFonts w:ascii="Times New Roman" w:eastAsia="Times New Roman" w:hAnsi="Times New Roman" w:cs="Times New Roman"/>
                <w:color w:val="00B050"/>
                <w:sz w:val="20"/>
                <w:szCs w:val="20"/>
              </w:rPr>
              <w:t xml:space="preserve">х ажлыг технологийн карт ба </w:t>
            </w:r>
            <w:r>
              <w:rPr>
                <w:rFonts w:ascii="Times New Roman" w:eastAsia="Times New Roman" w:hAnsi="Times New Roman" w:cs="Times New Roman"/>
                <w:color w:val="00B050"/>
                <w:sz w:val="20"/>
                <w:szCs w:val="20"/>
                <w:lang w:val="mn-MN"/>
              </w:rPr>
              <w:t>төхөөрөмжийн</w:t>
            </w:r>
            <w:r w:rsidRPr="00CE2BE0">
              <w:rPr>
                <w:rFonts w:ascii="Times New Roman" w:eastAsia="Times New Roman" w:hAnsi="Times New Roman" w:cs="Times New Roman"/>
                <w:color w:val="00B050"/>
                <w:sz w:val="20"/>
                <w:szCs w:val="20"/>
              </w:rPr>
              <w:t xml:space="preserve"> ашиглалтын хөдөлмөр хамгааллын заавар, аюулгүй ажиллагааны хэрэгслийг заасан ашиглалтын зааврын дагуу хийх ёстой. Газар, шал буюу тавцангаас дээш 1,3 м-ээс дээш өндөрт ажиллахдаа хашилт бүхий зэрэгцээ шат, талбай буюу өргөх өргүүр хэрэглэх хэрэгтэй.</w:t>
            </w:r>
          </w:p>
        </w:tc>
        <w:tc>
          <w:tcPr>
            <w:tcW w:w="3674" w:type="dxa"/>
          </w:tcPr>
          <w:p w14:paraId="31F6F7CE" w14:textId="4981FFE8" w:rsidR="00AB4B69" w:rsidRDefault="00AB4B69" w:rsidP="00AB4B69">
            <w:pPr>
              <w:widowControl w:val="0"/>
              <w:autoSpaceDE w:val="0"/>
              <w:autoSpaceDN w:val="0"/>
              <w:adjustRightInd w:val="0"/>
              <w:jc w:val="both"/>
              <w:rPr>
                <w:rFonts w:ascii="Times New Roman" w:eastAsia="Times New Roman" w:hAnsi="Times New Roman" w:cs="Times New Roman"/>
                <w:color w:val="00B050"/>
                <w:sz w:val="20"/>
                <w:szCs w:val="20"/>
                <w:lang w:val="mn-MN"/>
              </w:rPr>
            </w:pPr>
            <w:r w:rsidRPr="00CE2BE0">
              <w:rPr>
                <w:rFonts w:ascii="Times New Roman" w:eastAsia="Times New Roman" w:hAnsi="Times New Roman" w:cs="Times New Roman"/>
                <w:strike/>
                <w:sz w:val="20"/>
                <w:szCs w:val="20"/>
              </w:rPr>
              <w:t>эдлэхүүний</w:t>
            </w:r>
            <w:r>
              <w:rPr>
                <w:rFonts w:ascii="Times New Roman" w:eastAsia="Times New Roman" w:hAnsi="Times New Roman" w:cs="Times New Roman"/>
                <w:color w:val="00B050"/>
                <w:sz w:val="20"/>
                <w:szCs w:val="20"/>
                <w:lang w:val="mn-MN"/>
              </w:rPr>
              <w:t xml:space="preserve"> төхөөрөмжийн</w:t>
            </w:r>
          </w:p>
        </w:tc>
      </w:tr>
      <w:tr w:rsidR="00AB4B69" w:rsidRPr="0040628E" w14:paraId="14018373" w14:textId="6A8D72A0" w:rsidTr="009F6A8A">
        <w:tc>
          <w:tcPr>
            <w:tcW w:w="3674" w:type="dxa"/>
          </w:tcPr>
          <w:p w14:paraId="4E0D726E" w14:textId="18C3206F" w:rsidR="00AB4B69" w:rsidRPr="0038259A" w:rsidRDefault="0038259A" w:rsidP="0038259A">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3.3.7 При сварочных работах в зоне монтажа трансформаторов, место сварки должно быть закрыто экранами.</w:t>
            </w:r>
          </w:p>
        </w:tc>
        <w:tc>
          <w:tcPr>
            <w:tcW w:w="3674" w:type="dxa"/>
          </w:tcPr>
          <w:p w14:paraId="74EBC56B" w14:textId="10BFFBA6" w:rsidR="00AB4B69" w:rsidRPr="0040628E" w:rsidRDefault="00AB4B69" w:rsidP="00AB4B69">
            <w:pPr>
              <w:widowControl w:val="0"/>
              <w:autoSpaceDE w:val="0"/>
              <w:autoSpaceDN w:val="0"/>
              <w:adjustRightInd w:val="0"/>
              <w:jc w:val="both"/>
              <w:rPr>
                <w:rFonts w:ascii="Times New Roman" w:eastAsiaTheme="minorEastAsia" w:hAnsi="Times New Roman" w:cs="Times New Roman"/>
                <w:sz w:val="20"/>
                <w:szCs w:val="20"/>
                <w:lang w:val="mn-MN"/>
              </w:rPr>
            </w:pPr>
            <w:r w:rsidRPr="0040628E">
              <w:rPr>
                <w:rFonts w:ascii="Times New Roman" w:hAnsi="Times New Roman" w:cs="Times New Roman"/>
                <w:sz w:val="20"/>
                <w:szCs w:val="20"/>
              </w:rPr>
              <w:t>3.3.</w:t>
            </w:r>
            <w:r>
              <w:rPr>
                <w:rFonts w:ascii="Times New Roman" w:hAnsi="Times New Roman" w:cs="Times New Roman"/>
                <w:sz w:val="20"/>
                <w:szCs w:val="20"/>
                <w:lang w:val="mn-MN"/>
              </w:rPr>
              <w:t>7</w:t>
            </w:r>
            <w:r w:rsidRPr="0040628E">
              <w:rPr>
                <w:rFonts w:ascii="Times New Roman" w:hAnsi="Times New Roman" w:cs="Times New Roman"/>
                <w:sz w:val="20"/>
                <w:szCs w:val="20"/>
              </w:rPr>
              <w:t xml:space="preserve"> </w:t>
            </w:r>
            <w:r w:rsidRPr="0040628E">
              <w:rPr>
                <w:rFonts w:ascii="Times New Roman" w:eastAsia="Times New Roman" w:hAnsi="Times New Roman" w:cs="Times New Roman"/>
                <w:sz w:val="20"/>
                <w:szCs w:val="20"/>
              </w:rPr>
              <w:t>Трансформаторын угсралтын бүсэд гагнуур хийхдээ гагнуурын байрыг экранаар хаасан байх ёстой.</w:t>
            </w:r>
          </w:p>
        </w:tc>
        <w:tc>
          <w:tcPr>
            <w:tcW w:w="3674" w:type="dxa"/>
          </w:tcPr>
          <w:p w14:paraId="3E4AE949" w14:textId="3D6A5B8D" w:rsidR="00AB4B69" w:rsidRPr="00AB4B69" w:rsidRDefault="00AB4B69" w:rsidP="00AB4B69">
            <w:pPr>
              <w:widowControl w:val="0"/>
              <w:autoSpaceDE w:val="0"/>
              <w:autoSpaceDN w:val="0"/>
              <w:adjustRightInd w:val="0"/>
              <w:jc w:val="both"/>
              <w:rPr>
                <w:rFonts w:ascii="Times New Roman" w:eastAsiaTheme="minorEastAsia" w:hAnsi="Times New Roman" w:cs="Times New Roman"/>
                <w:color w:val="00B050"/>
                <w:sz w:val="20"/>
                <w:szCs w:val="20"/>
                <w:lang w:val="mn-MN"/>
              </w:rPr>
            </w:pPr>
            <w:r w:rsidRPr="00CE2BE0">
              <w:rPr>
                <w:rFonts w:ascii="Times New Roman" w:eastAsiaTheme="minorEastAsia" w:hAnsi="Times New Roman" w:cs="Times New Roman"/>
                <w:color w:val="00B050"/>
                <w:sz w:val="20"/>
                <w:szCs w:val="20"/>
                <w:lang w:val="mn-MN"/>
              </w:rPr>
              <w:t xml:space="preserve">3.3.7 </w:t>
            </w:r>
            <w:r w:rsidRPr="00CE2BE0">
              <w:rPr>
                <w:rFonts w:ascii="Times New Roman" w:eastAsia="Times New Roman" w:hAnsi="Times New Roman" w:cs="Times New Roman"/>
                <w:color w:val="00B050"/>
                <w:sz w:val="20"/>
                <w:szCs w:val="20"/>
              </w:rPr>
              <w:t xml:space="preserve">Трансформаторын угсралтын бүсэд гагнуур хийхдээ гагнуурын байрыг </w:t>
            </w:r>
            <w:r>
              <w:rPr>
                <w:rFonts w:ascii="Times New Roman" w:eastAsia="Times New Roman" w:hAnsi="Times New Roman" w:cs="Times New Roman"/>
                <w:color w:val="00B050"/>
                <w:sz w:val="20"/>
                <w:szCs w:val="20"/>
                <w:lang w:val="mn-MN"/>
              </w:rPr>
              <w:t>тусгай хаалтаар</w:t>
            </w:r>
            <w:r w:rsidRPr="00CE2BE0">
              <w:rPr>
                <w:rFonts w:ascii="Times New Roman" w:eastAsia="Times New Roman" w:hAnsi="Times New Roman" w:cs="Times New Roman"/>
                <w:color w:val="00B050"/>
                <w:sz w:val="20"/>
                <w:szCs w:val="20"/>
              </w:rPr>
              <w:t xml:space="preserve"> хаасан байх ёстой.</w:t>
            </w:r>
          </w:p>
        </w:tc>
        <w:tc>
          <w:tcPr>
            <w:tcW w:w="3674" w:type="dxa"/>
          </w:tcPr>
          <w:p w14:paraId="75B8C5A5" w14:textId="77777777" w:rsidR="00AB4B69" w:rsidRDefault="00AB4B69" w:rsidP="00AB4B69">
            <w:pPr>
              <w:widowControl w:val="0"/>
              <w:autoSpaceDE w:val="0"/>
              <w:autoSpaceDN w:val="0"/>
              <w:adjustRightInd w:val="0"/>
              <w:jc w:val="both"/>
              <w:rPr>
                <w:rFonts w:ascii="Times New Roman" w:eastAsia="Times New Roman" w:hAnsi="Times New Roman" w:cs="Times New Roman"/>
                <w:strike/>
                <w:sz w:val="20"/>
                <w:szCs w:val="20"/>
              </w:rPr>
            </w:pPr>
          </w:p>
          <w:p w14:paraId="4C834AFE" w14:textId="77777777" w:rsidR="00AB4B69" w:rsidRDefault="00AB4B69" w:rsidP="00AB4B69">
            <w:pPr>
              <w:widowControl w:val="0"/>
              <w:autoSpaceDE w:val="0"/>
              <w:autoSpaceDN w:val="0"/>
              <w:adjustRightInd w:val="0"/>
              <w:jc w:val="both"/>
              <w:rPr>
                <w:rFonts w:ascii="Times New Roman" w:eastAsia="Times New Roman" w:hAnsi="Times New Roman" w:cs="Times New Roman"/>
                <w:strike/>
                <w:sz w:val="20"/>
                <w:szCs w:val="20"/>
              </w:rPr>
            </w:pPr>
          </w:p>
          <w:p w14:paraId="4F7352D5" w14:textId="63E0DC72" w:rsidR="00AB4B69" w:rsidRDefault="00AB4B69" w:rsidP="00AB4B69">
            <w:pPr>
              <w:widowControl w:val="0"/>
              <w:autoSpaceDE w:val="0"/>
              <w:autoSpaceDN w:val="0"/>
              <w:adjustRightInd w:val="0"/>
              <w:jc w:val="both"/>
              <w:rPr>
                <w:rFonts w:ascii="Times New Roman" w:eastAsia="Times New Roman" w:hAnsi="Times New Roman" w:cs="Times New Roman"/>
                <w:strike/>
                <w:sz w:val="20"/>
                <w:szCs w:val="20"/>
              </w:rPr>
            </w:pPr>
            <w:r w:rsidRPr="00CE2BE0">
              <w:rPr>
                <w:rFonts w:ascii="Times New Roman" w:eastAsia="Times New Roman" w:hAnsi="Times New Roman" w:cs="Times New Roman"/>
                <w:strike/>
                <w:sz w:val="20"/>
                <w:szCs w:val="20"/>
              </w:rPr>
              <w:t>экранаар</w:t>
            </w:r>
            <w:r>
              <w:rPr>
                <w:rFonts w:ascii="Times New Roman" w:eastAsia="Times New Roman" w:hAnsi="Times New Roman" w:cs="Times New Roman"/>
                <w:color w:val="00B050"/>
                <w:sz w:val="20"/>
                <w:szCs w:val="20"/>
                <w:lang w:val="mn-MN"/>
              </w:rPr>
              <w:t xml:space="preserve"> тусгай хаалтаар</w:t>
            </w:r>
          </w:p>
        </w:tc>
      </w:tr>
      <w:tr w:rsidR="00AB4B69" w:rsidRPr="0040628E" w14:paraId="0CF22C95" w14:textId="163D8A5A" w:rsidTr="009F6A8A">
        <w:tc>
          <w:tcPr>
            <w:tcW w:w="3674" w:type="dxa"/>
          </w:tcPr>
          <w:p w14:paraId="4D2BC525" w14:textId="5DC8CEE3" w:rsidR="00AB4B69" w:rsidRPr="0038259A" w:rsidRDefault="00B57AE4" w:rsidP="0038259A">
            <w:pPr>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3.3.8</w:t>
            </w:r>
            <w:r>
              <w:rPr>
                <w:rFonts w:ascii="Times New Roman" w:eastAsia="Calibri" w:hAnsi="Times New Roman" w:cs="Times New Roman"/>
                <w:sz w:val="20"/>
                <w:szCs w:val="20"/>
                <w:lang w:val="mn-MN"/>
              </w:rPr>
              <w:t xml:space="preserve"> </w:t>
            </w:r>
            <w:r w:rsidR="0038259A" w:rsidRPr="0038259A">
              <w:rPr>
                <w:rFonts w:ascii="Times New Roman" w:eastAsia="Calibri" w:hAnsi="Times New Roman" w:cs="Times New Roman"/>
                <w:sz w:val="20"/>
                <w:szCs w:val="20"/>
              </w:rPr>
              <w:t>Сварочные работы непосредственно на трансформаторе должны производиться только после заливки его маслом до уровня от 200 до 250 мм выше места сварки во избежание воспламенения паров и масла.</w:t>
            </w:r>
          </w:p>
        </w:tc>
        <w:tc>
          <w:tcPr>
            <w:tcW w:w="3674" w:type="dxa"/>
          </w:tcPr>
          <w:p w14:paraId="2336EB6B" w14:textId="59BBE814" w:rsidR="00AB4B69" w:rsidRPr="0038259A" w:rsidRDefault="00AB4B69" w:rsidP="0038259A">
            <w:pPr>
              <w:shd w:val="clear" w:color="auto" w:fill="FFFFFF"/>
              <w:jc w:val="both"/>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3.3.8 </w:t>
            </w:r>
            <w:r w:rsidRPr="0040628E">
              <w:rPr>
                <w:rFonts w:ascii="Times New Roman" w:eastAsia="Times New Roman" w:hAnsi="Times New Roman" w:cs="Times New Roman"/>
                <w:sz w:val="20"/>
                <w:szCs w:val="20"/>
              </w:rPr>
              <w:t>Тос болон ууранд гал авалцан дүрэлзэхээс урьдчилан сэргийлж гагнах газраас дээш 200-250 мм-ийн түвшинд трансформаторт тос дүүргэсний дараа трансформато</w:t>
            </w:r>
            <w:r w:rsidR="0038259A">
              <w:rPr>
                <w:rFonts w:ascii="Times New Roman" w:eastAsia="Times New Roman" w:hAnsi="Times New Roman" w:cs="Times New Roman"/>
                <w:sz w:val="20"/>
                <w:szCs w:val="20"/>
              </w:rPr>
              <w:t>р дээр шууд гагнуур хийх ёстой.</w:t>
            </w:r>
          </w:p>
        </w:tc>
        <w:tc>
          <w:tcPr>
            <w:tcW w:w="3674" w:type="dxa"/>
          </w:tcPr>
          <w:p w14:paraId="30DEC7BF"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6DA1B337"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6F653419" w14:textId="77777777" w:rsidR="00AB4B69"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p>
          <w:p w14:paraId="0934C6BA" w14:textId="188C8B4F" w:rsidR="00AB4B69" w:rsidRPr="0040628E" w:rsidRDefault="00AB4B69" w:rsidP="00AB4B69">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51F1516C" w14:textId="77777777" w:rsidR="00AB4B69" w:rsidRPr="0040628E" w:rsidRDefault="00AB4B69" w:rsidP="00AB4B69">
            <w:pPr>
              <w:widowControl w:val="0"/>
              <w:autoSpaceDE w:val="0"/>
              <w:autoSpaceDN w:val="0"/>
              <w:adjustRightInd w:val="0"/>
              <w:rPr>
                <w:rFonts w:ascii="Times New Roman" w:eastAsiaTheme="minorEastAsia" w:hAnsi="Times New Roman" w:cs="Times New Roman"/>
                <w:sz w:val="20"/>
                <w:szCs w:val="20"/>
                <w:lang w:val="mn-MN"/>
              </w:rPr>
            </w:pPr>
          </w:p>
        </w:tc>
      </w:tr>
      <w:tr w:rsidR="00AB4B69" w:rsidRPr="0040628E" w14:paraId="2702C340" w14:textId="31CD74F3" w:rsidTr="009F6A8A">
        <w:tc>
          <w:tcPr>
            <w:tcW w:w="3674" w:type="dxa"/>
          </w:tcPr>
          <w:p w14:paraId="4B680C11" w14:textId="77777777" w:rsidR="0038259A" w:rsidRPr="0038259A" w:rsidRDefault="0038259A" w:rsidP="0038259A">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lastRenderedPageBreak/>
              <w:t>3.3.9 Удалять остатки масла из баков трансформаторов или очищать их внутреннюю поверхность разрешается только при вынутом и отведенном в сторону сердечнике.</w:t>
            </w:r>
          </w:p>
          <w:p w14:paraId="2C29825A" w14:textId="7BB5C7A2" w:rsidR="00AB4B69" w:rsidRPr="00B57AE4" w:rsidRDefault="0038259A" w:rsidP="00B57AE4">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Лестницы, устанавливаемые внутри бака и снаружи трансформаторов, должны быть закреплены.</w:t>
            </w:r>
          </w:p>
        </w:tc>
        <w:tc>
          <w:tcPr>
            <w:tcW w:w="3674" w:type="dxa"/>
          </w:tcPr>
          <w:p w14:paraId="4F7A6F0A" w14:textId="4CC56BE8" w:rsidR="00AB4B69" w:rsidRPr="00B57AE4" w:rsidRDefault="00AB4B69" w:rsidP="00B57AE4">
            <w:pPr>
              <w:shd w:val="clear" w:color="auto" w:fill="FFFFFF"/>
              <w:jc w:val="both"/>
              <w:textAlignment w:val="top"/>
              <w:rPr>
                <w:rFonts w:ascii="Times New Roman" w:eastAsia="Times New Roman" w:hAnsi="Times New Roman" w:cs="Times New Roman"/>
                <w:sz w:val="20"/>
                <w:szCs w:val="20"/>
              </w:rPr>
            </w:pPr>
            <w:proofErr w:type="gramStart"/>
            <w:r w:rsidRPr="0040628E">
              <w:rPr>
                <w:rFonts w:ascii="Times New Roman" w:hAnsi="Times New Roman" w:cs="Times New Roman"/>
                <w:sz w:val="20"/>
                <w:szCs w:val="20"/>
              </w:rPr>
              <w:t xml:space="preserve">3.3.9 </w:t>
            </w:r>
            <w:r w:rsidRPr="0040628E">
              <w:rPr>
                <w:rFonts w:ascii="Times New Roman" w:eastAsiaTheme="minorEastAsia" w:hAnsi="Times New Roman" w:cs="Times New Roman"/>
                <w:color w:val="FF0000"/>
                <w:sz w:val="20"/>
                <w:szCs w:val="20"/>
                <w:lang w:val="mn-MN"/>
              </w:rPr>
              <w:t xml:space="preserve"> </w:t>
            </w:r>
            <w:r w:rsidRPr="0040628E">
              <w:rPr>
                <w:rFonts w:ascii="Times New Roman" w:eastAsia="Times New Roman" w:hAnsi="Times New Roman" w:cs="Times New Roman"/>
                <w:sz w:val="20"/>
                <w:szCs w:val="20"/>
              </w:rPr>
              <w:t>Трансформаторын</w:t>
            </w:r>
            <w:proofErr w:type="gramEnd"/>
            <w:r w:rsidRPr="0040628E">
              <w:rPr>
                <w:rFonts w:ascii="Times New Roman" w:eastAsia="Times New Roman" w:hAnsi="Times New Roman" w:cs="Times New Roman"/>
                <w:sz w:val="20"/>
                <w:szCs w:val="20"/>
              </w:rPr>
              <w:t xml:space="preserve"> бакнаас үлдэгдэл тосыг юүлэх буюу дотор гадаргууг нь цэвэрлэхдээ зөвхөн түүний зүрхэвчийг сугалж авах, эсвэл нэг тал руу нь болгосны дараа зөвшөөрнө. Трансформаторын гадна болон бакны дотор тавигдах</w:t>
            </w:r>
            <w:r w:rsidR="00B57AE4">
              <w:rPr>
                <w:rFonts w:ascii="Times New Roman" w:eastAsia="Times New Roman" w:hAnsi="Times New Roman" w:cs="Times New Roman"/>
                <w:sz w:val="20"/>
                <w:szCs w:val="20"/>
              </w:rPr>
              <w:t xml:space="preserve"> шатнуудыг бэхэлсэн байх ёстой.</w:t>
            </w:r>
          </w:p>
        </w:tc>
        <w:tc>
          <w:tcPr>
            <w:tcW w:w="3674" w:type="dxa"/>
          </w:tcPr>
          <w:p w14:paraId="008A9D09" w14:textId="77777777" w:rsidR="00AB4B69" w:rsidRDefault="00AB4B69" w:rsidP="00AB4B69">
            <w:pPr>
              <w:shd w:val="clear" w:color="auto" w:fill="FFFFFF"/>
              <w:textAlignment w:val="top"/>
              <w:rPr>
                <w:rFonts w:ascii="Times New Roman" w:eastAsiaTheme="minorEastAsia" w:hAnsi="Times New Roman" w:cs="Times New Roman"/>
                <w:sz w:val="20"/>
                <w:szCs w:val="20"/>
                <w:lang w:val="mn-MN"/>
              </w:rPr>
            </w:pPr>
          </w:p>
          <w:p w14:paraId="6AE3F0E5" w14:textId="77777777" w:rsidR="00AB4B69" w:rsidRDefault="00AB4B69" w:rsidP="00AB4B69">
            <w:pPr>
              <w:shd w:val="clear" w:color="auto" w:fill="FFFFFF"/>
              <w:textAlignment w:val="top"/>
              <w:rPr>
                <w:rFonts w:ascii="Times New Roman" w:eastAsiaTheme="minorEastAsia" w:hAnsi="Times New Roman" w:cs="Times New Roman"/>
                <w:sz w:val="20"/>
                <w:szCs w:val="20"/>
                <w:lang w:val="mn-MN"/>
              </w:rPr>
            </w:pPr>
          </w:p>
          <w:p w14:paraId="459D6752" w14:textId="77777777" w:rsidR="00AB4B69" w:rsidRDefault="00AB4B69" w:rsidP="00AB4B69">
            <w:pPr>
              <w:shd w:val="clear" w:color="auto" w:fill="FFFFFF"/>
              <w:textAlignment w:val="top"/>
              <w:rPr>
                <w:rFonts w:ascii="Times New Roman" w:eastAsiaTheme="minorEastAsia" w:hAnsi="Times New Roman" w:cs="Times New Roman"/>
                <w:sz w:val="20"/>
                <w:szCs w:val="20"/>
                <w:lang w:val="mn-MN"/>
              </w:rPr>
            </w:pPr>
          </w:p>
          <w:p w14:paraId="42917E72" w14:textId="62ACA418" w:rsidR="00AB4B69" w:rsidRDefault="00AB4B69" w:rsidP="00AB4B69">
            <w:pPr>
              <w:shd w:val="clear" w:color="auto" w:fill="FFFFFF"/>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 xml:space="preserve"> </w:t>
            </w:r>
          </w:p>
          <w:p w14:paraId="687523F4" w14:textId="7F2AA838" w:rsidR="00AB4B69" w:rsidRPr="0040628E" w:rsidRDefault="00AB4B69" w:rsidP="00AB4B69">
            <w:pPr>
              <w:numPr>
                <w:ilvl w:val="2"/>
                <w:numId w:val="3"/>
              </w:numPr>
              <w:shd w:val="clear" w:color="auto" w:fill="FFFFFF"/>
              <w:ind w:left="0"/>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 xml:space="preserve">                         Өөрчлөлтгүй</w:t>
            </w:r>
          </w:p>
        </w:tc>
        <w:tc>
          <w:tcPr>
            <w:tcW w:w="3674" w:type="dxa"/>
          </w:tcPr>
          <w:p w14:paraId="320C6A84" w14:textId="77777777" w:rsidR="00AB4B69" w:rsidRPr="0040628E" w:rsidRDefault="00AB4B69" w:rsidP="00AB4B69">
            <w:pPr>
              <w:numPr>
                <w:ilvl w:val="2"/>
                <w:numId w:val="3"/>
              </w:numPr>
              <w:shd w:val="clear" w:color="auto" w:fill="FFFFFF"/>
              <w:ind w:left="0"/>
              <w:jc w:val="both"/>
              <w:textAlignment w:val="top"/>
              <w:rPr>
                <w:rFonts w:ascii="Times New Roman" w:eastAsia="Times New Roman" w:hAnsi="Times New Roman" w:cs="Times New Roman"/>
                <w:sz w:val="20"/>
                <w:szCs w:val="20"/>
                <w:lang w:val="mn-MN"/>
              </w:rPr>
            </w:pPr>
          </w:p>
        </w:tc>
      </w:tr>
      <w:tr w:rsidR="00AB4B69" w:rsidRPr="0040628E" w14:paraId="04709F2C" w14:textId="215F146F" w:rsidTr="009F6A8A">
        <w:tc>
          <w:tcPr>
            <w:tcW w:w="3674" w:type="dxa"/>
          </w:tcPr>
          <w:p w14:paraId="60F87E9F" w14:textId="4CC98570" w:rsidR="00AB4B69" w:rsidRPr="00B57AE4" w:rsidRDefault="0038259A" w:rsidP="00B57AE4">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3.3.10 Работать под поднятой крышкой трансформатора разрешается только при условии, если между крышкой и баком трансформаторов установлены предохранительные деревянные подкладки, горизонтально выложенные по уровню и надежно удерживающие выемную часть трансформатора.</w:t>
            </w:r>
          </w:p>
        </w:tc>
        <w:tc>
          <w:tcPr>
            <w:tcW w:w="3674" w:type="dxa"/>
          </w:tcPr>
          <w:p w14:paraId="31F651DC" w14:textId="77777777" w:rsidR="00AB4B69" w:rsidRPr="0040628E" w:rsidRDefault="00AB4B69" w:rsidP="00AB4B69">
            <w:pPr>
              <w:shd w:val="clear" w:color="auto" w:fill="FFFFFF"/>
              <w:jc w:val="both"/>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3.3.10 </w:t>
            </w:r>
            <w:r w:rsidRPr="0040628E">
              <w:rPr>
                <w:rFonts w:ascii="Times New Roman" w:eastAsia="Times New Roman" w:hAnsi="Times New Roman" w:cs="Times New Roman"/>
                <w:sz w:val="20"/>
                <w:szCs w:val="20"/>
              </w:rPr>
              <w:t>Хэрвээ трансформаторын бак ба тагны хооронд трансформаторын авагддаг хэсгийг найдвартай барьж байх буюу хэвтээ байрлалд урьдчилан сэргийлэх модон ивүүр тавьсан нөхцөлд трансформаторын өргөсөн таган доор ажиллахыг зөвшөөрнө.</w:t>
            </w:r>
          </w:p>
          <w:p w14:paraId="381E7B65" w14:textId="4CCCA965" w:rsidR="00AB4B69" w:rsidRPr="0040628E" w:rsidRDefault="00AB4B69" w:rsidP="00AB4B69">
            <w:pPr>
              <w:numPr>
                <w:ilvl w:val="2"/>
                <w:numId w:val="3"/>
              </w:numPr>
              <w:shd w:val="clear" w:color="auto" w:fill="FFFFFF"/>
              <w:ind w:left="0"/>
              <w:textAlignment w:val="top"/>
              <w:rPr>
                <w:rFonts w:ascii="Times New Roman" w:eastAsiaTheme="minorEastAsia" w:hAnsi="Times New Roman" w:cs="Times New Roman"/>
                <w:sz w:val="20"/>
                <w:szCs w:val="20"/>
                <w:lang w:val="mn-MN"/>
              </w:rPr>
            </w:pPr>
          </w:p>
        </w:tc>
        <w:tc>
          <w:tcPr>
            <w:tcW w:w="3674" w:type="dxa"/>
          </w:tcPr>
          <w:p w14:paraId="6FEB82D7" w14:textId="15FD9854" w:rsidR="00AB4B69" w:rsidRPr="00B57AE4" w:rsidRDefault="00AB4B69" w:rsidP="00B57AE4">
            <w:pPr>
              <w:numPr>
                <w:ilvl w:val="2"/>
                <w:numId w:val="3"/>
              </w:numPr>
              <w:shd w:val="clear" w:color="auto" w:fill="FFFFFF"/>
              <w:ind w:left="0"/>
              <w:textAlignment w:val="top"/>
              <w:rPr>
                <w:rFonts w:ascii="Times New Roman" w:eastAsia="Times New Roman" w:hAnsi="Times New Roman" w:cs="Times New Roman"/>
                <w:color w:val="00B050"/>
                <w:sz w:val="20"/>
                <w:szCs w:val="20"/>
              </w:rPr>
            </w:pPr>
            <w:r w:rsidRPr="00E120B9">
              <w:rPr>
                <w:rFonts w:ascii="Times New Roman" w:hAnsi="Times New Roman" w:cs="Times New Roman"/>
                <w:color w:val="00B050"/>
                <w:sz w:val="20"/>
                <w:szCs w:val="20"/>
              </w:rPr>
              <w:t xml:space="preserve">3.3.10 </w:t>
            </w:r>
            <w:r w:rsidRPr="00E120B9">
              <w:rPr>
                <w:rFonts w:ascii="Times New Roman" w:eastAsia="Times New Roman" w:hAnsi="Times New Roman" w:cs="Times New Roman"/>
                <w:color w:val="00B050"/>
                <w:sz w:val="20"/>
                <w:szCs w:val="20"/>
              </w:rPr>
              <w:t>Хэрвээ трансформаторын бак ба тагны хооронд хэвтээ байрлалд</w:t>
            </w:r>
            <w:r w:rsidRPr="00E120B9">
              <w:rPr>
                <w:rFonts w:ascii="Times New Roman" w:eastAsia="Times New Roman" w:hAnsi="Times New Roman" w:cs="Times New Roman"/>
                <w:color w:val="00B050"/>
                <w:sz w:val="20"/>
                <w:szCs w:val="20"/>
                <w:lang w:val="mn-MN"/>
              </w:rPr>
              <w:t xml:space="preserve"> аюулгүй байдлыг хангасан</w:t>
            </w:r>
            <w:r w:rsidRPr="00E120B9">
              <w:rPr>
                <w:rFonts w:ascii="Times New Roman" w:eastAsia="Times New Roman" w:hAnsi="Times New Roman" w:cs="Times New Roman"/>
                <w:color w:val="00B050"/>
                <w:sz w:val="20"/>
                <w:szCs w:val="20"/>
              </w:rPr>
              <w:t xml:space="preserve"> модон ивүүр тавьсан </w:t>
            </w:r>
            <w:r>
              <w:rPr>
                <w:rFonts w:ascii="Times New Roman" w:eastAsia="Times New Roman" w:hAnsi="Times New Roman" w:cs="Times New Roman"/>
                <w:color w:val="00B050"/>
                <w:sz w:val="20"/>
                <w:szCs w:val="20"/>
                <w:lang w:val="mn-MN"/>
              </w:rPr>
              <w:t>болон</w:t>
            </w:r>
            <w:r w:rsidRPr="00E120B9">
              <w:rPr>
                <w:rFonts w:ascii="Times New Roman" w:eastAsia="Times New Roman" w:hAnsi="Times New Roman" w:cs="Times New Roman"/>
                <w:color w:val="00B050"/>
                <w:sz w:val="20"/>
                <w:szCs w:val="20"/>
                <w:lang w:val="mn-MN"/>
              </w:rPr>
              <w:t xml:space="preserve"> </w:t>
            </w:r>
            <w:r w:rsidRPr="00E120B9">
              <w:rPr>
                <w:rFonts w:ascii="Times New Roman" w:eastAsia="Times New Roman" w:hAnsi="Times New Roman" w:cs="Times New Roman"/>
                <w:color w:val="00B050"/>
                <w:sz w:val="20"/>
                <w:szCs w:val="20"/>
              </w:rPr>
              <w:t>трансформаторын авагддаг хэсгийг найдвартай барьж байх нөхцөлд трансформаторын өргөсөн таган доор ажиллахыг зөвшөөрнө.</w:t>
            </w:r>
          </w:p>
        </w:tc>
        <w:tc>
          <w:tcPr>
            <w:tcW w:w="3674" w:type="dxa"/>
          </w:tcPr>
          <w:p w14:paraId="579FAEEE" w14:textId="0143AEDE" w:rsidR="00AB4B69" w:rsidRPr="00E120B9" w:rsidRDefault="00AB4B69" w:rsidP="00AB4B69">
            <w:pPr>
              <w:numPr>
                <w:ilvl w:val="2"/>
                <w:numId w:val="3"/>
              </w:numPr>
              <w:shd w:val="clear" w:color="auto" w:fill="FFFFFF"/>
              <w:ind w:left="0"/>
              <w:textAlignment w:val="top"/>
              <w:rPr>
                <w:rFonts w:ascii="Times New Roman" w:eastAsia="Times New Roman" w:hAnsi="Times New Roman" w:cs="Times New Roman"/>
                <w:sz w:val="20"/>
                <w:szCs w:val="20"/>
              </w:rPr>
            </w:pPr>
            <w:r>
              <w:rPr>
                <w:rFonts w:ascii="Times New Roman" w:eastAsia="Times New Roman" w:hAnsi="Times New Roman" w:cs="Times New Roman"/>
                <w:sz w:val="20"/>
                <w:szCs w:val="20"/>
                <w:lang w:val="mn-MN"/>
              </w:rPr>
              <w:t>Найруулга</w:t>
            </w:r>
          </w:p>
        </w:tc>
      </w:tr>
      <w:tr w:rsidR="00AB4B69" w:rsidRPr="0040628E" w14:paraId="50258ED0" w14:textId="2406BAAD" w:rsidTr="009F6A8A">
        <w:tc>
          <w:tcPr>
            <w:tcW w:w="3674" w:type="dxa"/>
          </w:tcPr>
          <w:p w14:paraId="7DC893F2" w14:textId="3CC98FEE" w:rsidR="00AB4B69" w:rsidRPr="00B57AE4" w:rsidRDefault="0038259A" w:rsidP="00B57AE4">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3.3.11 Перед осмотром внутренней части бака трансформатора карманы одежды должны быть освобождены от всяких предметов. При работе внутри бака трансформатора следует применять переносные светильники с лампами на напряжение не выше 12 В.</w:t>
            </w:r>
          </w:p>
        </w:tc>
        <w:tc>
          <w:tcPr>
            <w:tcW w:w="3674" w:type="dxa"/>
          </w:tcPr>
          <w:p w14:paraId="12E0ABA5" w14:textId="4098170A" w:rsidR="00AB4B69" w:rsidRPr="00AB4B69" w:rsidRDefault="00AB4B69" w:rsidP="00AB4B69">
            <w:pPr>
              <w:shd w:val="clear" w:color="auto" w:fill="FFFFFF"/>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3.3.11 </w:t>
            </w:r>
            <w:r w:rsidRPr="0040628E">
              <w:rPr>
                <w:rFonts w:ascii="Times New Roman" w:eastAsia="Times New Roman" w:hAnsi="Times New Roman" w:cs="Times New Roman"/>
                <w:sz w:val="20"/>
                <w:szCs w:val="20"/>
              </w:rPr>
              <w:t>Трансформаторын бакны дотор талыг шалгахаас өмнө хувцасны халаасанд эд зүйл үлдээлгүй чөлөөлсөн байх ёстой. Трансформаторын бакны дотор ажиллах үед 12 В-оос ихгүй хүчдэлтэй зөөврийн г</w:t>
            </w:r>
            <w:r>
              <w:rPr>
                <w:rFonts w:ascii="Times New Roman" w:eastAsia="Times New Roman" w:hAnsi="Times New Roman" w:cs="Times New Roman"/>
                <w:sz w:val="20"/>
                <w:szCs w:val="20"/>
              </w:rPr>
              <w:t>эрэлтүүлгийг хэрэглэвэл зохино.</w:t>
            </w:r>
          </w:p>
        </w:tc>
        <w:tc>
          <w:tcPr>
            <w:tcW w:w="3674" w:type="dxa"/>
          </w:tcPr>
          <w:p w14:paraId="6D8B1483" w14:textId="1347B42F" w:rsidR="00AB4B69" w:rsidRPr="00AB4B69" w:rsidRDefault="00AB4B69" w:rsidP="00AB4B69">
            <w:pPr>
              <w:widowControl w:val="0"/>
              <w:autoSpaceDE w:val="0"/>
              <w:autoSpaceDN w:val="0"/>
              <w:adjustRightInd w:val="0"/>
              <w:rPr>
                <w:rFonts w:ascii="Times New Roman" w:eastAsiaTheme="minorEastAsia" w:hAnsi="Times New Roman" w:cs="Times New Roman"/>
                <w:color w:val="00B050"/>
                <w:sz w:val="20"/>
                <w:szCs w:val="20"/>
                <w:lang w:val="mn-MN"/>
              </w:rPr>
            </w:pPr>
            <w:r w:rsidRPr="00E120B9">
              <w:rPr>
                <w:rFonts w:ascii="Times New Roman" w:eastAsiaTheme="minorEastAsia" w:hAnsi="Times New Roman" w:cs="Times New Roman"/>
                <w:color w:val="00B050"/>
                <w:sz w:val="20"/>
                <w:szCs w:val="20"/>
                <w:lang w:val="mn-MN"/>
              </w:rPr>
              <w:t>3.3.1</w:t>
            </w:r>
            <w:r>
              <w:rPr>
                <w:rFonts w:ascii="Times New Roman" w:eastAsiaTheme="minorEastAsia" w:hAnsi="Times New Roman" w:cs="Times New Roman"/>
                <w:color w:val="00B050"/>
                <w:sz w:val="20"/>
                <w:szCs w:val="20"/>
                <w:lang w:val="mn-MN"/>
              </w:rPr>
              <w:t>1</w:t>
            </w:r>
            <w:r w:rsidRPr="00E120B9">
              <w:rPr>
                <w:rFonts w:ascii="Times New Roman" w:eastAsiaTheme="minorEastAsia" w:hAnsi="Times New Roman" w:cs="Times New Roman"/>
                <w:color w:val="00B050"/>
                <w:sz w:val="20"/>
                <w:szCs w:val="20"/>
                <w:lang w:val="mn-MN"/>
              </w:rPr>
              <w:t xml:space="preserve"> </w:t>
            </w:r>
            <w:r w:rsidRPr="00E120B9">
              <w:rPr>
                <w:rFonts w:ascii="Times New Roman" w:eastAsia="Times New Roman" w:hAnsi="Times New Roman" w:cs="Times New Roman"/>
                <w:color w:val="00B050"/>
                <w:sz w:val="20"/>
                <w:szCs w:val="20"/>
              </w:rPr>
              <w:t>Трансформаторын бакны дотор талыг шалгахаас өмнө хувцасны халаасанд эд зүйл үлдээлгүй чөлөөлсөн байх ёстой. Трансформаторын бакны дотор ажиллах үед 12 В-оос ихгүй хүчдэлтэй зөөврийн гэрэлтүүлгийг хэрэглэвэл зохино.</w:t>
            </w:r>
          </w:p>
        </w:tc>
        <w:tc>
          <w:tcPr>
            <w:tcW w:w="3674" w:type="dxa"/>
          </w:tcPr>
          <w:p w14:paraId="31344D00" w14:textId="494D8415" w:rsidR="00AB4B69" w:rsidRDefault="00AB4B69" w:rsidP="00AB4B69">
            <w:pPr>
              <w:widowControl w:val="0"/>
              <w:autoSpaceDE w:val="0"/>
              <w:autoSpaceDN w:val="0"/>
              <w:adjustRightInd w:val="0"/>
              <w:rPr>
                <w:rFonts w:ascii="Times New Roman" w:eastAsia="Times New Roman" w:hAnsi="Times New Roman" w:cs="Times New Roman"/>
                <w:strike/>
                <w:sz w:val="20"/>
                <w:szCs w:val="20"/>
              </w:rPr>
            </w:pPr>
            <w:r w:rsidRPr="00E120B9">
              <w:rPr>
                <w:rFonts w:ascii="Times New Roman" w:eastAsia="Times New Roman" w:hAnsi="Times New Roman" w:cs="Times New Roman"/>
                <w:strike/>
                <w:sz w:val="20"/>
                <w:szCs w:val="20"/>
              </w:rPr>
              <w:t>Чөлөөлсөн</w:t>
            </w:r>
            <w:r>
              <w:rPr>
                <w:rFonts w:ascii="Times New Roman" w:eastAsia="Times New Roman" w:hAnsi="Times New Roman" w:cs="Times New Roman"/>
                <w:strike/>
                <w:sz w:val="20"/>
                <w:szCs w:val="20"/>
                <w:lang w:val="mn-MN"/>
              </w:rPr>
              <w:t xml:space="preserve"> </w:t>
            </w:r>
            <w:r w:rsidRPr="00E120B9">
              <w:rPr>
                <w:rFonts w:ascii="Times New Roman" w:eastAsia="Times New Roman" w:hAnsi="Times New Roman" w:cs="Times New Roman"/>
                <w:color w:val="00B050"/>
                <w:sz w:val="20"/>
                <w:szCs w:val="20"/>
                <w:lang w:val="mn-MN"/>
              </w:rPr>
              <w:t>авсан</w:t>
            </w:r>
          </w:p>
        </w:tc>
      </w:tr>
      <w:tr w:rsidR="00AB4B69" w:rsidRPr="0040628E" w14:paraId="125CC579" w14:textId="3E7ABDC9" w:rsidTr="009F6A8A">
        <w:tc>
          <w:tcPr>
            <w:tcW w:w="3674" w:type="dxa"/>
          </w:tcPr>
          <w:p w14:paraId="0F367C72" w14:textId="1BA366E5" w:rsidR="00AB4B69" w:rsidRPr="00B57AE4" w:rsidRDefault="0038259A" w:rsidP="00B57AE4">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3.3.12 Промывать бак и арматуру трансформатора следует теплым трансформаторным маслом. Использовать для этой цели бензин и другие легковоспламеняющиеся вещества запрещается.</w:t>
            </w:r>
          </w:p>
        </w:tc>
        <w:tc>
          <w:tcPr>
            <w:tcW w:w="3674" w:type="dxa"/>
          </w:tcPr>
          <w:p w14:paraId="3850E48D" w14:textId="020713EE" w:rsidR="00AB4B69" w:rsidRPr="0040628E" w:rsidRDefault="00AB4B69" w:rsidP="00AB4B69">
            <w:pPr>
              <w:widowControl w:val="0"/>
              <w:autoSpaceDE w:val="0"/>
              <w:autoSpaceDN w:val="0"/>
              <w:adjustRightInd w:val="0"/>
              <w:rPr>
                <w:rFonts w:ascii="Times New Roman" w:eastAsiaTheme="minorEastAsia" w:hAnsi="Times New Roman" w:cs="Times New Roman"/>
                <w:sz w:val="20"/>
                <w:szCs w:val="20"/>
                <w:lang w:val="mn-MN"/>
              </w:rPr>
            </w:pPr>
            <w:r w:rsidRPr="0040628E">
              <w:rPr>
                <w:rFonts w:ascii="Times New Roman" w:hAnsi="Times New Roman" w:cs="Times New Roman"/>
                <w:sz w:val="20"/>
                <w:szCs w:val="20"/>
              </w:rPr>
              <w:t xml:space="preserve">3.3.12 </w:t>
            </w:r>
            <w:r w:rsidRPr="0040628E">
              <w:rPr>
                <w:rFonts w:ascii="Times New Roman" w:eastAsia="Times New Roman" w:hAnsi="Times New Roman" w:cs="Times New Roman"/>
                <w:sz w:val="20"/>
                <w:szCs w:val="20"/>
              </w:rPr>
              <w:t>Трансформаторын бак ба арматурыг трансформаторын бүлээн тосоор угаана. Энэ зорилгод бензин болон амархан шатах бусад бодис хэрэглэхийг хориглоно</w:t>
            </w:r>
          </w:p>
        </w:tc>
        <w:tc>
          <w:tcPr>
            <w:tcW w:w="3674" w:type="dxa"/>
          </w:tcPr>
          <w:p w14:paraId="23ACFF11" w14:textId="77777777" w:rsidR="00AB4B69" w:rsidRDefault="00AB4B69" w:rsidP="00AB4B69">
            <w:pPr>
              <w:widowControl w:val="0"/>
              <w:autoSpaceDE w:val="0"/>
              <w:autoSpaceDN w:val="0"/>
              <w:adjustRightInd w:val="0"/>
              <w:rPr>
                <w:rFonts w:ascii="Times New Roman" w:eastAsiaTheme="minorEastAsia" w:hAnsi="Times New Roman" w:cs="Times New Roman"/>
                <w:sz w:val="20"/>
                <w:szCs w:val="20"/>
                <w:lang w:val="mn-MN"/>
              </w:rPr>
            </w:pPr>
          </w:p>
          <w:p w14:paraId="3EC1F276" w14:textId="77777777" w:rsidR="00AB4B69" w:rsidRDefault="00AB4B69" w:rsidP="00AB4B69">
            <w:pPr>
              <w:widowControl w:val="0"/>
              <w:autoSpaceDE w:val="0"/>
              <w:autoSpaceDN w:val="0"/>
              <w:adjustRightInd w:val="0"/>
              <w:rPr>
                <w:rFonts w:ascii="Times New Roman" w:eastAsiaTheme="minorEastAsia" w:hAnsi="Times New Roman" w:cs="Times New Roman"/>
                <w:sz w:val="20"/>
                <w:szCs w:val="20"/>
                <w:lang w:val="mn-MN"/>
              </w:rPr>
            </w:pPr>
          </w:p>
          <w:p w14:paraId="693E95F0" w14:textId="317F770E" w:rsidR="00AB4B69" w:rsidRPr="0040628E" w:rsidRDefault="00AB4B69" w:rsidP="00AB4B69">
            <w:pPr>
              <w:widowControl w:val="0"/>
              <w:autoSpaceDE w:val="0"/>
              <w:autoSpaceDN w:val="0"/>
              <w:adjustRightInd w:val="0"/>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 xml:space="preserve">                        Өөрчлөлтгүй</w:t>
            </w:r>
          </w:p>
        </w:tc>
        <w:tc>
          <w:tcPr>
            <w:tcW w:w="3674" w:type="dxa"/>
          </w:tcPr>
          <w:p w14:paraId="05CF981F" w14:textId="77777777" w:rsidR="00AB4B69" w:rsidRPr="0040628E" w:rsidRDefault="00AB4B69" w:rsidP="00AB4B69">
            <w:pPr>
              <w:widowControl w:val="0"/>
              <w:autoSpaceDE w:val="0"/>
              <w:autoSpaceDN w:val="0"/>
              <w:adjustRightInd w:val="0"/>
              <w:rPr>
                <w:rFonts w:ascii="Times New Roman" w:eastAsiaTheme="minorEastAsia" w:hAnsi="Times New Roman" w:cs="Times New Roman"/>
                <w:sz w:val="20"/>
                <w:szCs w:val="20"/>
                <w:lang w:val="mn-MN"/>
              </w:rPr>
            </w:pPr>
          </w:p>
        </w:tc>
      </w:tr>
      <w:tr w:rsidR="007B3B5D" w:rsidRPr="0040628E" w14:paraId="7DE30D73" w14:textId="080B9769" w:rsidTr="009F6A8A">
        <w:tc>
          <w:tcPr>
            <w:tcW w:w="3674" w:type="dxa"/>
          </w:tcPr>
          <w:p w14:paraId="543366E6" w14:textId="77777777" w:rsidR="0038259A" w:rsidRPr="0038259A" w:rsidRDefault="0038259A" w:rsidP="0038259A">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3.3.13 Помещение, в котором производится сушка трансформатора с маслом, должно вентилироваться.</w:t>
            </w:r>
          </w:p>
          <w:p w14:paraId="1F15F2DF" w14:textId="66AF12F7" w:rsidR="007B3B5D" w:rsidRPr="00B57AE4" w:rsidRDefault="0038259A" w:rsidP="00B57AE4">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Установка маслоочистительной аппаратуры должна позволять обслуживающему персоналу свободный обход аппаратуры со всех сторон.</w:t>
            </w:r>
            <w:r w:rsidRPr="0038259A">
              <w:rPr>
                <w:rFonts w:ascii="Times New Roman" w:eastAsia="Calibri" w:hAnsi="Times New Roman" w:cs="Times New Roman"/>
                <w:sz w:val="20"/>
                <w:szCs w:val="20"/>
                <w:lang w:val="mn-MN"/>
              </w:rPr>
              <w:t xml:space="preserve"> </w:t>
            </w:r>
            <w:r w:rsidRPr="0038259A">
              <w:rPr>
                <w:rFonts w:ascii="Times New Roman" w:eastAsia="Calibri" w:hAnsi="Times New Roman" w:cs="Times New Roman"/>
                <w:sz w:val="20"/>
                <w:szCs w:val="20"/>
              </w:rPr>
              <w:t>Расстояние между аппаратурой и стенами (оборудованием) должно быть не менее 1,5 м со стороны щита управления, а в остальных случаях - не менее 0,75 м.</w:t>
            </w:r>
          </w:p>
        </w:tc>
        <w:tc>
          <w:tcPr>
            <w:tcW w:w="3674" w:type="dxa"/>
          </w:tcPr>
          <w:p w14:paraId="28130CE9" w14:textId="26488C21" w:rsidR="007B3B5D" w:rsidRPr="007B3B5D" w:rsidRDefault="007B3B5D" w:rsidP="007B3B5D">
            <w:pPr>
              <w:shd w:val="clear" w:color="auto" w:fill="FFFFFF"/>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3.3.13 </w:t>
            </w:r>
            <w:r w:rsidRPr="0040628E">
              <w:rPr>
                <w:rFonts w:ascii="Times New Roman" w:eastAsia="Times New Roman" w:hAnsi="Times New Roman" w:cs="Times New Roman"/>
                <w:sz w:val="20"/>
                <w:szCs w:val="20"/>
              </w:rPr>
              <w:t>Тостой трансформаторыг хатааж байгаа байранд агааржуулалт хийх ёстой. Тос цэвэрлэх төхөөрөмжид үйлчилж байгаа ажилтан түүнд бүх талаас нь чөлөөтэй ойртох боломжоор хангасан байхаар суурилуулбал зохистой. Төхөөрөмж ба хана (тоног төхөөрөмж)-ын хооронд удирдлагын самбар талаас 1,5 м-ээс багагүй, бусад тохиолдолд 0,75 м</w:t>
            </w:r>
            <w:r>
              <w:rPr>
                <w:rFonts w:ascii="Times New Roman" w:eastAsia="Times New Roman" w:hAnsi="Times New Roman" w:cs="Times New Roman"/>
                <w:sz w:val="20"/>
                <w:szCs w:val="20"/>
              </w:rPr>
              <w:t>-ээс багагүй зайтай байх ёстой.</w:t>
            </w:r>
          </w:p>
        </w:tc>
        <w:tc>
          <w:tcPr>
            <w:tcW w:w="3674" w:type="dxa"/>
          </w:tcPr>
          <w:p w14:paraId="1550947E" w14:textId="4E253F3C" w:rsidR="007B3B5D" w:rsidRPr="007B3B5D" w:rsidRDefault="007B3B5D" w:rsidP="007B3B5D">
            <w:pPr>
              <w:widowControl w:val="0"/>
              <w:autoSpaceDE w:val="0"/>
              <w:autoSpaceDN w:val="0"/>
              <w:adjustRightInd w:val="0"/>
              <w:rPr>
                <w:rFonts w:ascii="Times New Roman" w:eastAsiaTheme="minorEastAsia" w:hAnsi="Times New Roman" w:cs="Times New Roman"/>
                <w:color w:val="00B050"/>
                <w:sz w:val="20"/>
                <w:szCs w:val="20"/>
                <w:lang w:val="mn-MN"/>
              </w:rPr>
            </w:pPr>
            <w:r w:rsidRPr="007B3B5D">
              <w:rPr>
                <w:rFonts w:ascii="Times New Roman" w:hAnsi="Times New Roman" w:cs="Times New Roman"/>
                <w:color w:val="00B050"/>
                <w:sz w:val="20"/>
                <w:szCs w:val="20"/>
              </w:rPr>
              <w:t xml:space="preserve">3.3.13 </w:t>
            </w:r>
            <w:r w:rsidRPr="007B3B5D">
              <w:rPr>
                <w:rFonts w:ascii="Times New Roman" w:eastAsia="Times New Roman" w:hAnsi="Times New Roman" w:cs="Times New Roman"/>
                <w:color w:val="00B050"/>
                <w:sz w:val="20"/>
                <w:szCs w:val="20"/>
              </w:rPr>
              <w:t xml:space="preserve">Тостой трансформаторыг хатааж байгаа байранд агааржуулалт хийх ёстой. </w:t>
            </w:r>
            <w:r w:rsidRPr="007B3B5D">
              <w:rPr>
                <w:rFonts w:ascii="Times New Roman" w:eastAsia="Times New Roman" w:hAnsi="Times New Roman" w:cs="Times New Roman"/>
                <w:color w:val="00B050"/>
                <w:sz w:val="20"/>
                <w:szCs w:val="20"/>
                <w:lang w:val="mn-MN"/>
              </w:rPr>
              <w:t>Т</w:t>
            </w:r>
            <w:r w:rsidRPr="007B3B5D">
              <w:rPr>
                <w:rFonts w:ascii="Times New Roman" w:eastAsia="Times New Roman" w:hAnsi="Times New Roman" w:cs="Times New Roman"/>
                <w:color w:val="00B050"/>
                <w:sz w:val="20"/>
                <w:szCs w:val="20"/>
              </w:rPr>
              <w:t>ос цэвэрлэх төхөөрөмжи</w:t>
            </w:r>
            <w:r w:rsidRPr="007B3B5D">
              <w:rPr>
                <w:rFonts w:ascii="Times New Roman" w:eastAsia="Times New Roman" w:hAnsi="Times New Roman" w:cs="Times New Roman"/>
                <w:color w:val="00B050"/>
                <w:sz w:val="20"/>
                <w:szCs w:val="20"/>
                <w:lang w:val="mn-MN"/>
              </w:rPr>
              <w:t>д</w:t>
            </w:r>
            <w:r w:rsidRPr="007B3B5D">
              <w:rPr>
                <w:rFonts w:ascii="Times New Roman" w:eastAsia="Times New Roman" w:hAnsi="Times New Roman" w:cs="Times New Roman"/>
                <w:color w:val="00B050"/>
                <w:sz w:val="20"/>
                <w:szCs w:val="20"/>
              </w:rPr>
              <w:t xml:space="preserve"> үйлчил</w:t>
            </w:r>
            <w:r w:rsidRPr="007B3B5D">
              <w:rPr>
                <w:rFonts w:ascii="Times New Roman" w:eastAsia="Times New Roman" w:hAnsi="Times New Roman" w:cs="Times New Roman"/>
                <w:color w:val="00B050"/>
                <w:sz w:val="20"/>
                <w:szCs w:val="20"/>
                <w:lang w:val="mn-MN"/>
              </w:rPr>
              <w:t>гээ хийх</w:t>
            </w:r>
            <w:r w:rsidRPr="007B3B5D">
              <w:rPr>
                <w:rFonts w:ascii="Times New Roman" w:eastAsia="Times New Roman" w:hAnsi="Times New Roman" w:cs="Times New Roman"/>
                <w:color w:val="00B050"/>
                <w:sz w:val="20"/>
                <w:szCs w:val="20"/>
              </w:rPr>
              <w:t xml:space="preserve"> ажилтан түүнд бүх талаас нь чөлөөтэй </w:t>
            </w:r>
            <w:r w:rsidRPr="007B3B5D">
              <w:rPr>
                <w:rFonts w:ascii="Times New Roman" w:eastAsia="Times New Roman" w:hAnsi="Times New Roman" w:cs="Times New Roman"/>
                <w:color w:val="00B050"/>
                <w:sz w:val="20"/>
                <w:szCs w:val="20"/>
                <w:lang w:val="mn-MN"/>
              </w:rPr>
              <w:t>хүрэх</w:t>
            </w:r>
            <w:r w:rsidRPr="007B3B5D">
              <w:rPr>
                <w:rFonts w:ascii="Times New Roman" w:eastAsia="Times New Roman" w:hAnsi="Times New Roman" w:cs="Times New Roman"/>
                <w:color w:val="00B050"/>
                <w:sz w:val="20"/>
                <w:szCs w:val="20"/>
              </w:rPr>
              <w:t xml:space="preserve"> боломжоор хангасан байхаар суурилуул</w:t>
            </w:r>
            <w:r w:rsidRPr="007B3B5D">
              <w:rPr>
                <w:rFonts w:ascii="Times New Roman" w:eastAsia="Times New Roman" w:hAnsi="Times New Roman" w:cs="Times New Roman"/>
                <w:color w:val="00B050"/>
                <w:sz w:val="20"/>
                <w:szCs w:val="20"/>
                <w:lang w:val="mn-MN"/>
              </w:rPr>
              <w:t>ах</w:t>
            </w:r>
            <w:r w:rsidRPr="007B3B5D">
              <w:rPr>
                <w:rFonts w:ascii="Times New Roman" w:eastAsia="Times New Roman" w:hAnsi="Times New Roman" w:cs="Times New Roman"/>
                <w:color w:val="00B050"/>
                <w:sz w:val="20"/>
                <w:szCs w:val="20"/>
              </w:rPr>
              <w:t>. Төхөөрөмж ба хана (тоног төхөөрөмж)-ын хооронд удирдлагын самбар талаас 1,5 м-ээс багагүй, бусад тохиолдолд 0,75 м-ээс багагүй зайтай байх ёстой.</w:t>
            </w:r>
          </w:p>
          <w:p w14:paraId="3EAE48CA" w14:textId="3831DF13" w:rsidR="007B3B5D" w:rsidRPr="007B3B5D" w:rsidRDefault="007B3B5D" w:rsidP="007B3B5D">
            <w:pPr>
              <w:widowControl w:val="0"/>
              <w:autoSpaceDE w:val="0"/>
              <w:autoSpaceDN w:val="0"/>
              <w:adjustRightInd w:val="0"/>
              <w:rPr>
                <w:rFonts w:ascii="Times New Roman" w:eastAsiaTheme="minorEastAsia" w:hAnsi="Times New Roman" w:cs="Times New Roman"/>
                <w:color w:val="00B050"/>
                <w:sz w:val="20"/>
                <w:szCs w:val="20"/>
                <w:lang w:val="mn-MN"/>
              </w:rPr>
            </w:pPr>
          </w:p>
        </w:tc>
        <w:tc>
          <w:tcPr>
            <w:tcW w:w="3674" w:type="dxa"/>
          </w:tcPr>
          <w:p w14:paraId="0F00989B" w14:textId="1E3E738D" w:rsidR="007B3B5D" w:rsidRPr="007B3B5D" w:rsidRDefault="007B3B5D" w:rsidP="007B3B5D">
            <w:pPr>
              <w:widowControl w:val="0"/>
              <w:autoSpaceDE w:val="0"/>
              <w:autoSpaceDN w:val="0"/>
              <w:adjustRightInd w:val="0"/>
              <w:rPr>
                <w:rFonts w:ascii="Times New Roman" w:eastAsiaTheme="minorEastAsia" w:hAnsi="Times New Roman" w:cs="Times New Roman"/>
                <w:color w:val="00B050"/>
                <w:sz w:val="20"/>
                <w:szCs w:val="20"/>
                <w:lang w:val="mn-MN"/>
              </w:rPr>
            </w:pPr>
            <w:r w:rsidRPr="007B3B5D">
              <w:rPr>
                <w:rFonts w:ascii="Times New Roman" w:eastAsiaTheme="minorEastAsia" w:hAnsi="Times New Roman" w:cs="Times New Roman"/>
                <w:color w:val="00B050"/>
                <w:sz w:val="20"/>
                <w:szCs w:val="20"/>
                <w:lang w:val="mn-MN"/>
              </w:rPr>
              <w:t>Найруулгын өөрчлөлт</w:t>
            </w:r>
          </w:p>
          <w:p w14:paraId="3FBC48D3" w14:textId="77777777" w:rsidR="007B3B5D" w:rsidRDefault="007B3B5D" w:rsidP="007B3B5D">
            <w:pPr>
              <w:widowControl w:val="0"/>
              <w:autoSpaceDE w:val="0"/>
              <w:autoSpaceDN w:val="0"/>
              <w:adjustRightInd w:val="0"/>
              <w:rPr>
                <w:rFonts w:ascii="Times New Roman" w:eastAsia="Times New Roman" w:hAnsi="Times New Roman" w:cs="Times New Roman"/>
                <w:color w:val="00B050"/>
                <w:sz w:val="20"/>
                <w:szCs w:val="20"/>
                <w:lang w:val="mn-MN"/>
              </w:rPr>
            </w:pPr>
          </w:p>
        </w:tc>
      </w:tr>
      <w:tr w:rsidR="005A72E3" w:rsidRPr="0040628E" w14:paraId="650A892F" w14:textId="35428A8A" w:rsidTr="009F6A8A">
        <w:tc>
          <w:tcPr>
            <w:tcW w:w="3674" w:type="dxa"/>
          </w:tcPr>
          <w:p w14:paraId="2BF242C1" w14:textId="77777777" w:rsidR="0038259A" w:rsidRPr="0038259A" w:rsidRDefault="0038259A" w:rsidP="0038259A">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3.3.14 Производить сварочные работы или пайку в помещении, в котором работает маслоочистительная аппаратура, запрещается.</w:t>
            </w:r>
          </w:p>
          <w:p w14:paraId="6F4DB590" w14:textId="77777777" w:rsidR="005A72E3" w:rsidRPr="0040628E" w:rsidRDefault="005A72E3" w:rsidP="005A72E3">
            <w:pPr>
              <w:widowControl w:val="0"/>
              <w:autoSpaceDE w:val="0"/>
              <w:autoSpaceDN w:val="0"/>
              <w:adjustRightInd w:val="0"/>
              <w:rPr>
                <w:rFonts w:ascii="Times New Roman" w:eastAsiaTheme="minorEastAsia" w:hAnsi="Times New Roman" w:cs="Times New Roman"/>
                <w:sz w:val="20"/>
                <w:szCs w:val="20"/>
                <w:lang w:val="ru-RU"/>
              </w:rPr>
            </w:pPr>
          </w:p>
        </w:tc>
        <w:tc>
          <w:tcPr>
            <w:tcW w:w="3674" w:type="dxa"/>
          </w:tcPr>
          <w:p w14:paraId="42756E50" w14:textId="77777777" w:rsidR="005A72E3" w:rsidRPr="0040628E" w:rsidRDefault="005A72E3" w:rsidP="005A72E3">
            <w:pPr>
              <w:shd w:val="clear" w:color="auto" w:fill="FFFFFF"/>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3.3.14 </w:t>
            </w:r>
            <w:r w:rsidRPr="0040628E">
              <w:rPr>
                <w:rFonts w:ascii="Times New Roman" w:eastAsia="Times New Roman" w:hAnsi="Times New Roman" w:cs="Times New Roman"/>
                <w:sz w:val="20"/>
                <w:szCs w:val="20"/>
              </w:rPr>
              <w:t>Тос цэвэрлэх төхөөрөмж ажиллаж буй өрөөнд халуун, хүйтэн гагнуур хийхийг хориглоно.</w:t>
            </w:r>
          </w:p>
          <w:p w14:paraId="133B4D20" w14:textId="59549A52" w:rsidR="005A72E3" w:rsidRPr="0040628E" w:rsidRDefault="005A72E3" w:rsidP="005A72E3">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5B83F24A" w14:textId="77777777" w:rsidR="005A72E3" w:rsidRDefault="005A72E3" w:rsidP="005A72E3">
            <w:pPr>
              <w:widowControl w:val="0"/>
              <w:autoSpaceDE w:val="0"/>
              <w:autoSpaceDN w:val="0"/>
              <w:adjustRightInd w:val="0"/>
              <w:rPr>
                <w:rFonts w:ascii="Times New Roman" w:eastAsiaTheme="minorEastAsia" w:hAnsi="Times New Roman" w:cs="Times New Roman"/>
                <w:sz w:val="20"/>
                <w:szCs w:val="20"/>
                <w:lang w:val="mn-MN"/>
              </w:rPr>
            </w:pPr>
          </w:p>
          <w:p w14:paraId="6FF2D88C" w14:textId="77777777" w:rsidR="005A72E3" w:rsidRDefault="005A72E3" w:rsidP="005A72E3">
            <w:pPr>
              <w:widowControl w:val="0"/>
              <w:autoSpaceDE w:val="0"/>
              <w:autoSpaceDN w:val="0"/>
              <w:adjustRightInd w:val="0"/>
              <w:rPr>
                <w:rFonts w:ascii="Times New Roman" w:eastAsiaTheme="minorEastAsia" w:hAnsi="Times New Roman" w:cs="Times New Roman"/>
                <w:sz w:val="20"/>
                <w:szCs w:val="20"/>
                <w:lang w:val="mn-MN"/>
              </w:rPr>
            </w:pPr>
          </w:p>
          <w:p w14:paraId="79AE8F02" w14:textId="1E821B13" w:rsidR="005A72E3" w:rsidRPr="0040628E" w:rsidRDefault="005A72E3" w:rsidP="005A72E3">
            <w:pPr>
              <w:widowControl w:val="0"/>
              <w:autoSpaceDE w:val="0"/>
              <w:autoSpaceDN w:val="0"/>
              <w:adjustRightInd w:val="0"/>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 xml:space="preserve">                      Өөрчлөлтгүй</w:t>
            </w:r>
          </w:p>
        </w:tc>
        <w:tc>
          <w:tcPr>
            <w:tcW w:w="3674" w:type="dxa"/>
          </w:tcPr>
          <w:p w14:paraId="54C99956" w14:textId="77777777" w:rsidR="005A72E3" w:rsidRPr="0040628E" w:rsidRDefault="005A72E3" w:rsidP="005A72E3">
            <w:pPr>
              <w:widowControl w:val="0"/>
              <w:autoSpaceDE w:val="0"/>
              <w:autoSpaceDN w:val="0"/>
              <w:adjustRightInd w:val="0"/>
              <w:rPr>
                <w:rFonts w:ascii="Times New Roman" w:eastAsiaTheme="minorEastAsia" w:hAnsi="Times New Roman" w:cs="Times New Roman"/>
                <w:sz w:val="20"/>
                <w:szCs w:val="20"/>
                <w:lang w:val="mn-MN"/>
              </w:rPr>
            </w:pPr>
          </w:p>
        </w:tc>
      </w:tr>
      <w:tr w:rsidR="005A72E3" w:rsidRPr="0040628E" w14:paraId="6FD21001" w14:textId="550C63D7" w:rsidTr="009F6A8A">
        <w:tc>
          <w:tcPr>
            <w:tcW w:w="3674" w:type="dxa"/>
          </w:tcPr>
          <w:p w14:paraId="4EFFD3BE" w14:textId="65777B46" w:rsidR="005A72E3" w:rsidRPr="00B57AE4" w:rsidRDefault="0038259A" w:rsidP="00B57AE4">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lastRenderedPageBreak/>
              <w:t>3.3.15 Выполнять ремонтные работы на маслоочистительной аппаратуре разрешается только при снятии напряжения.</w:t>
            </w:r>
          </w:p>
        </w:tc>
        <w:tc>
          <w:tcPr>
            <w:tcW w:w="3674" w:type="dxa"/>
          </w:tcPr>
          <w:p w14:paraId="476B0600" w14:textId="2E15C4D0" w:rsidR="005A72E3" w:rsidRPr="0040628E" w:rsidRDefault="005A72E3" w:rsidP="005A72E3">
            <w:pPr>
              <w:shd w:val="clear" w:color="auto" w:fill="FFFFFF"/>
              <w:textAlignment w:val="top"/>
              <w:rPr>
                <w:rFonts w:ascii="Times New Roman" w:eastAsiaTheme="minorEastAsia" w:hAnsi="Times New Roman" w:cs="Times New Roman"/>
                <w:sz w:val="20"/>
                <w:szCs w:val="20"/>
                <w:lang w:val="mn-MN"/>
              </w:rPr>
            </w:pPr>
            <w:r w:rsidRPr="0040628E">
              <w:rPr>
                <w:rFonts w:ascii="Times New Roman" w:hAnsi="Times New Roman" w:cs="Times New Roman"/>
                <w:sz w:val="20"/>
                <w:szCs w:val="20"/>
              </w:rPr>
              <w:t xml:space="preserve">3.3.15 </w:t>
            </w:r>
            <w:r w:rsidRPr="0040628E">
              <w:rPr>
                <w:rFonts w:ascii="Times New Roman" w:eastAsia="Times New Roman" w:hAnsi="Times New Roman" w:cs="Times New Roman"/>
                <w:sz w:val="20"/>
                <w:szCs w:val="20"/>
              </w:rPr>
              <w:t>Тос цэвэрлэх төхөөрөмжийн засварыг зөвхөн хүчдэлээс салгасан үед гүйцэтгэхийг зөвшөөрнө</w:t>
            </w:r>
          </w:p>
        </w:tc>
        <w:tc>
          <w:tcPr>
            <w:tcW w:w="3674" w:type="dxa"/>
          </w:tcPr>
          <w:p w14:paraId="5609DE5F" w14:textId="77777777" w:rsidR="005A72E3" w:rsidRDefault="005A72E3" w:rsidP="005A72E3">
            <w:pPr>
              <w:numPr>
                <w:ilvl w:val="2"/>
                <w:numId w:val="3"/>
              </w:numPr>
              <w:shd w:val="clear" w:color="auto" w:fill="FFFFFF"/>
              <w:ind w:left="0"/>
              <w:textAlignment w:val="top"/>
              <w:rPr>
                <w:rFonts w:ascii="Times New Roman" w:eastAsiaTheme="minorEastAsia" w:hAnsi="Times New Roman" w:cs="Times New Roman"/>
                <w:sz w:val="20"/>
                <w:szCs w:val="20"/>
                <w:lang w:val="mn-MN"/>
              </w:rPr>
            </w:pPr>
          </w:p>
          <w:p w14:paraId="53A4D334" w14:textId="77777777" w:rsidR="005A72E3" w:rsidRDefault="005A72E3" w:rsidP="005A72E3">
            <w:pPr>
              <w:numPr>
                <w:ilvl w:val="2"/>
                <w:numId w:val="3"/>
              </w:numPr>
              <w:shd w:val="clear" w:color="auto" w:fill="FFFFFF"/>
              <w:ind w:left="0"/>
              <w:textAlignment w:val="top"/>
              <w:rPr>
                <w:rFonts w:ascii="Times New Roman" w:eastAsiaTheme="minorEastAsia" w:hAnsi="Times New Roman" w:cs="Times New Roman"/>
                <w:sz w:val="20"/>
                <w:szCs w:val="20"/>
                <w:lang w:val="mn-MN"/>
              </w:rPr>
            </w:pPr>
          </w:p>
          <w:p w14:paraId="7F0EABE6" w14:textId="00557741" w:rsidR="005A72E3" w:rsidRPr="0040628E" w:rsidRDefault="005A72E3" w:rsidP="005A72E3">
            <w:pPr>
              <w:numPr>
                <w:ilvl w:val="2"/>
                <w:numId w:val="3"/>
              </w:numPr>
              <w:shd w:val="clear" w:color="auto" w:fill="FFFFFF"/>
              <w:ind w:left="0"/>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 xml:space="preserve">                        Өөрчлөлтгүй</w:t>
            </w:r>
          </w:p>
        </w:tc>
        <w:tc>
          <w:tcPr>
            <w:tcW w:w="3674" w:type="dxa"/>
          </w:tcPr>
          <w:p w14:paraId="575F02A6" w14:textId="77777777" w:rsidR="005A72E3" w:rsidRPr="0040628E" w:rsidRDefault="005A72E3" w:rsidP="005A72E3">
            <w:pPr>
              <w:numPr>
                <w:ilvl w:val="2"/>
                <w:numId w:val="3"/>
              </w:numPr>
              <w:shd w:val="clear" w:color="auto" w:fill="FFFFFF"/>
              <w:ind w:left="0"/>
              <w:textAlignment w:val="top"/>
              <w:rPr>
                <w:rFonts w:ascii="Times New Roman" w:eastAsia="Times New Roman" w:hAnsi="Times New Roman" w:cs="Times New Roman"/>
                <w:sz w:val="20"/>
                <w:szCs w:val="20"/>
                <w:lang w:val="mn-MN"/>
              </w:rPr>
            </w:pPr>
          </w:p>
        </w:tc>
      </w:tr>
      <w:tr w:rsidR="005A72E3" w:rsidRPr="0040628E" w14:paraId="6F290E91" w14:textId="72F58872" w:rsidTr="009F6A8A">
        <w:tc>
          <w:tcPr>
            <w:tcW w:w="3674" w:type="dxa"/>
          </w:tcPr>
          <w:p w14:paraId="6287E80D" w14:textId="33C11BB3" w:rsidR="005A72E3" w:rsidRPr="00B57AE4" w:rsidRDefault="0038259A" w:rsidP="00B57AE4">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3.3.16 При монтаже силовых трансформаторов рабочие, занятые подготовкой и очисткой масла, должны быть обеспечены спецодеждой - брезентовыми костюмами и кожаными ботинками.</w:t>
            </w:r>
          </w:p>
        </w:tc>
        <w:tc>
          <w:tcPr>
            <w:tcW w:w="3674" w:type="dxa"/>
          </w:tcPr>
          <w:p w14:paraId="12DE2473" w14:textId="142C198F" w:rsidR="005A72E3" w:rsidRPr="0040628E" w:rsidRDefault="005A72E3" w:rsidP="005A72E3">
            <w:pPr>
              <w:shd w:val="clear" w:color="auto" w:fill="FFFFFF"/>
              <w:textAlignment w:val="top"/>
              <w:rPr>
                <w:rFonts w:ascii="Times New Roman" w:eastAsia="Times New Roman" w:hAnsi="Times New Roman" w:cs="Times New Roman"/>
                <w:sz w:val="20"/>
                <w:szCs w:val="20"/>
                <w:lang w:val="mn-MN"/>
              </w:rPr>
            </w:pPr>
            <w:r w:rsidRPr="0040628E">
              <w:rPr>
                <w:rFonts w:ascii="Times New Roman" w:hAnsi="Times New Roman" w:cs="Times New Roman"/>
                <w:sz w:val="20"/>
                <w:szCs w:val="20"/>
              </w:rPr>
              <w:t xml:space="preserve">3.3.16 </w:t>
            </w:r>
            <w:r w:rsidRPr="0040628E">
              <w:rPr>
                <w:rFonts w:ascii="Times New Roman" w:eastAsia="Times New Roman" w:hAnsi="Times New Roman" w:cs="Times New Roman"/>
                <w:sz w:val="20"/>
                <w:szCs w:val="20"/>
              </w:rPr>
              <w:t>Хүчний трансформаторыг угсрах үед бэлтгэл ба тос цэвэрлэх ажил хийж байгаа ажилчид тусгай хувцас (брезентэн өмд цамц, арьсан гутал)-аар хангагдсан байх ёстой</w:t>
            </w:r>
          </w:p>
        </w:tc>
        <w:tc>
          <w:tcPr>
            <w:tcW w:w="3674" w:type="dxa"/>
          </w:tcPr>
          <w:p w14:paraId="4C450A31" w14:textId="77777777" w:rsidR="005A72E3" w:rsidRDefault="005A72E3" w:rsidP="005A72E3">
            <w:pPr>
              <w:shd w:val="clear" w:color="auto" w:fill="FFFFFF"/>
              <w:textAlignment w:val="top"/>
              <w:rPr>
                <w:rFonts w:ascii="Times New Roman" w:eastAsiaTheme="minorEastAsia" w:hAnsi="Times New Roman" w:cs="Times New Roman"/>
                <w:sz w:val="20"/>
                <w:szCs w:val="20"/>
                <w:lang w:val="mn-MN"/>
              </w:rPr>
            </w:pPr>
          </w:p>
          <w:p w14:paraId="0FA4C75B" w14:textId="77777777" w:rsidR="005A72E3" w:rsidRDefault="005A72E3" w:rsidP="005A72E3">
            <w:pPr>
              <w:shd w:val="clear" w:color="auto" w:fill="FFFFFF"/>
              <w:textAlignment w:val="top"/>
              <w:rPr>
                <w:rFonts w:ascii="Times New Roman" w:eastAsiaTheme="minorEastAsia" w:hAnsi="Times New Roman" w:cs="Times New Roman"/>
                <w:sz w:val="20"/>
                <w:szCs w:val="20"/>
                <w:lang w:val="mn-MN"/>
              </w:rPr>
            </w:pPr>
          </w:p>
          <w:p w14:paraId="2F74293A" w14:textId="6AE210F6" w:rsidR="005A72E3" w:rsidRPr="0040628E" w:rsidRDefault="005A72E3" w:rsidP="005A72E3">
            <w:pPr>
              <w:shd w:val="clear" w:color="auto" w:fill="FFFFFF"/>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 xml:space="preserve">                        Өөрчлөлтгүй</w:t>
            </w:r>
          </w:p>
        </w:tc>
        <w:tc>
          <w:tcPr>
            <w:tcW w:w="3674" w:type="dxa"/>
          </w:tcPr>
          <w:p w14:paraId="50807E11" w14:textId="77777777" w:rsidR="005A72E3" w:rsidRPr="0040628E" w:rsidRDefault="005A72E3" w:rsidP="005A72E3">
            <w:pPr>
              <w:shd w:val="clear" w:color="auto" w:fill="FFFFFF"/>
              <w:textAlignment w:val="top"/>
              <w:rPr>
                <w:rFonts w:ascii="Times New Roman" w:eastAsia="Times New Roman" w:hAnsi="Times New Roman" w:cs="Times New Roman"/>
                <w:sz w:val="20"/>
                <w:szCs w:val="20"/>
                <w:lang w:val="mn-MN"/>
              </w:rPr>
            </w:pPr>
          </w:p>
        </w:tc>
      </w:tr>
      <w:tr w:rsidR="005A72E3" w:rsidRPr="0040628E" w14:paraId="1E42A5A2" w14:textId="6C71275E" w:rsidTr="009F6A8A">
        <w:tc>
          <w:tcPr>
            <w:tcW w:w="3674" w:type="dxa"/>
          </w:tcPr>
          <w:p w14:paraId="6954DFEC" w14:textId="77777777" w:rsidR="0038259A" w:rsidRPr="0038259A" w:rsidRDefault="0038259A" w:rsidP="0038259A">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3.3.17 До начала сушки трансформаторов электрическим током баки трансформаторов должны быть заземлены в соответствии с требованиями ГОСТ 12.1.030-81.</w:t>
            </w:r>
          </w:p>
          <w:p w14:paraId="379E9F54" w14:textId="77777777" w:rsidR="005A72E3" w:rsidRPr="0040628E" w:rsidRDefault="005A72E3" w:rsidP="005A72E3">
            <w:pPr>
              <w:widowControl w:val="0"/>
              <w:autoSpaceDE w:val="0"/>
              <w:autoSpaceDN w:val="0"/>
              <w:adjustRightInd w:val="0"/>
              <w:ind w:firstLine="720"/>
              <w:rPr>
                <w:rFonts w:ascii="Times New Roman" w:eastAsiaTheme="minorEastAsia" w:hAnsi="Times New Roman" w:cs="Times New Roman"/>
                <w:sz w:val="20"/>
                <w:szCs w:val="20"/>
                <w:lang w:val="ru-RU"/>
              </w:rPr>
            </w:pPr>
          </w:p>
        </w:tc>
        <w:tc>
          <w:tcPr>
            <w:tcW w:w="3674" w:type="dxa"/>
          </w:tcPr>
          <w:p w14:paraId="7ADD4D0D" w14:textId="77777777" w:rsidR="005A72E3" w:rsidRPr="0040628E" w:rsidRDefault="005A72E3" w:rsidP="005A72E3">
            <w:pPr>
              <w:shd w:val="clear" w:color="auto" w:fill="FFFFFF"/>
              <w:ind w:left="36"/>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3.3.17 </w:t>
            </w:r>
            <w:r w:rsidRPr="0040628E">
              <w:rPr>
                <w:rFonts w:ascii="Times New Roman" w:eastAsia="Times New Roman" w:hAnsi="Times New Roman" w:cs="Times New Roman"/>
                <w:sz w:val="20"/>
                <w:szCs w:val="20"/>
              </w:rPr>
              <w:t>Цахилгаан гүйдлээр трансформаторыг хатаахын өмнө трансформаторын их биеийг холбогдох БНбД 3.05.06 норм, дүрмийн харгалзах шаардлагын дагуу газардуулсан байна.</w:t>
            </w:r>
          </w:p>
          <w:p w14:paraId="5B531B14" w14:textId="42C91AB4" w:rsidR="005A72E3" w:rsidRPr="0040628E" w:rsidRDefault="005A72E3" w:rsidP="005A72E3">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1199A689" w14:textId="77777777" w:rsidR="005A72E3" w:rsidRDefault="005A72E3" w:rsidP="005A72E3">
            <w:pPr>
              <w:widowControl w:val="0"/>
              <w:autoSpaceDE w:val="0"/>
              <w:autoSpaceDN w:val="0"/>
              <w:adjustRightInd w:val="0"/>
              <w:rPr>
                <w:rFonts w:ascii="Times New Roman" w:eastAsiaTheme="minorEastAsia" w:hAnsi="Times New Roman" w:cs="Times New Roman"/>
                <w:sz w:val="20"/>
                <w:szCs w:val="20"/>
                <w:lang w:val="mn-MN"/>
              </w:rPr>
            </w:pPr>
          </w:p>
          <w:p w14:paraId="4E968EA4" w14:textId="77777777" w:rsidR="005A72E3" w:rsidRDefault="005A72E3" w:rsidP="005A72E3">
            <w:pPr>
              <w:widowControl w:val="0"/>
              <w:autoSpaceDE w:val="0"/>
              <w:autoSpaceDN w:val="0"/>
              <w:adjustRightInd w:val="0"/>
              <w:rPr>
                <w:rFonts w:ascii="Times New Roman" w:eastAsiaTheme="minorEastAsia" w:hAnsi="Times New Roman" w:cs="Times New Roman"/>
                <w:sz w:val="20"/>
                <w:szCs w:val="20"/>
                <w:lang w:val="mn-MN"/>
              </w:rPr>
            </w:pPr>
          </w:p>
          <w:p w14:paraId="3E2C2402" w14:textId="00EAFE40" w:rsidR="005A72E3" w:rsidRPr="0040628E" w:rsidRDefault="005A72E3" w:rsidP="005A72E3">
            <w:pPr>
              <w:widowControl w:val="0"/>
              <w:autoSpaceDE w:val="0"/>
              <w:autoSpaceDN w:val="0"/>
              <w:adjustRightInd w:val="0"/>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 xml:space="preserve">                       Өөрчлөлтгүй</w:t>
            </w:r>
          </w:p>
        </w:tc>
        <w:tc>
          <w:tcPr>
            <w:tcW w:w="3674" w:type="dxa"/>
          </w:tcPr>
          <w:p w14:paraId="4C002F25" w14:textId="77777777" w:rsidR="005A72E3" w:rsidRPr="0040628E" w:rsidRDefault="005A72E3" w:rsidP="005A72E3">
            <w:pPr>
              <w:widowControl w:val="0"/>
              <w:autoSpaceDE w:val="0"/>
              <w:autoSpaceDN w:val="0"/>
              <w:adjustRightInd w:val="0"/>
              <w:rPr>
                <w:rFonts w:ascii="Times New Roman" w:eastAsiaTheme="minorEastAsia" w:hAnsi="Times New Roman" w:cs="Times New Roman"/>
                <w:sz w:val="20"/>
                <w:szCs w:val="20"/>
                <w:lang w:val="mn-MN"/>
              </w:rPr>
            </w:pPr>
          </w:p>
        </w:tc>
      </w:tr>
      <w:tr w:rsidR="005A72E3" w:rsidRPr="0040628E" w14:paraId="1AC30229" w14:textId="3E1D6ACB" w:rsidTr="009F6A8A">
        <w:tc>
          <w:tcPr>
            <w:tcW w:w="3674" w:type="dxa"/>
          </w:tcPr>
          <w:p w14:paraId="41A4B2AD" w14:textId="77777777" w:rsidR="0038259A" w:rsidRPr="0038259A" w:rsidRDefault="0038259A" w:rsidP="0038259A">
            <w:pPr>
              <w:contextualSpacing/>
              <w:jc w:val="both"/>
              <w:rPr>
                <w:rFonts w:ascii="Times New Roman" w:eastAsia="Calibri" w:hAnsi="Times New Roman" w:cs="Times New Roman"/>
                <w:sz w:val="20"/>
                <w:szCs w:val="20"/>
              </w:rPr>
            </w:pPr>
            <w:r w:rsidRPr="0038259A">
              <w:rPr>
                <w:rFonts w:ascii="Times New Roman" w:eastAsia="Calibri" w:hAnsi="Times New Roman" w:cs="Times New Roman"/>
                <w:sz w:val="20"/>
                <w:szCs w:val="20"/>
              </w:rPr>
              <w:t>3.3.18 При сушке трансформаторов электрическим током, воздуходувками, а также в донных печах место работы необходимо надежно оградить, исключив возможность прикосновения к намагничивающей обмотке, токоведущим частям, а также к вводу, на который подается напряжение, и вывесить предупреждающие плакаты: "Стой - напряжение!".</w:t>
            </w:r>
          </w:p>
          <w:p w14:paraId="1CB0CA17" w14:textId="77777777" w:rsidR="005A72E3" w:rsidRPr="0040628E" w:rsidRDefault="005A72E3" w:rsidP="005A72E3">
            <w:pPr>
              <w:shd w:val="clear" w:color="auto" w:fill="FFFFFF"/>
              <w:ind w:left="36"/>
              <w:textAlignment w:val="top"/>
              <w:rPr>
                <w:rFonts w:ascii="Times New Roman" w:eastAsiaTheme="minorEastAsia" w:hAnsi="Times New Roman" w:cs="Times New Roman"/>
                <w:sz w:val="20"/>
                <w:szCs w:val="20"/>
                <w:lang w:val="ru-RU"/>
              </w:rPr>
            </w:pPr>
          </w:p>
        </w:tc>
        <w:tc>
          <w:tcPr>
            <w:tcW w:w="3674" w:type="dxa"/>
          </w:tcPr>
          <w:p w14:paraId="45459DC9" w14:textId="0218230E" w:rsidR="005A72E3" w:rsidRPr="005A72E3" w:rsidRDefault="005A72E3" w:rsidP="005A72E3">
            <w:pPr>
              <w:shd w:val="clear" w:color="auto" w:fill="FFFFFF"/>
              <w:ind w:left="36"/>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3.3.18 </w:t>
            </w:r>
            <w:r w:rsidRPr="0040628E">
              <w:rPr>
                <w:rFonts w:ascii="Times New Roman" w:eastAsia="Times New Roman" w:hAnsi="Times New Roman" w:cs="Times New Roman"/>
                <w:sz w:val="20"/>
                <w:szCs w:val="20"/>
              </w:rPr>
              <w:t>Трансформаторыг цахилгаан гүйдэл, агаараар үлээх, түүнчлэн зууханд хатаах үед ажлын байрыг найдвартай хашиж өгөх шаардлагатай бөгөөд соронзлогдсон ороомог, гүйдэл өгч болзошгүй гүйдэл дамжуулах хэсгүүд болон хүчдэлтэй оруулгад хүрэх боломжгүй болгож “Зогс. Өндөр хүчдэл!” гэсэн ур</w:t>
            </w:r>
            <w:r>
              <w:rPr>
                <w:rFonts w:ascii="Times New Roman" w:eastAsia="Times New Roman" w:hAnsi="Times New Roman" w:cs="Times New Roman"/>
                <w:sz w:val="20"/>
                <w:szCs w:val="20"/>
              </w:rPr>
              <w:t>ьдчилан сануулах плакат өлгөнө.</w:t>
            </w:r>
          </w:p>
        </w:tc>
        <w:tc>
          <w:tcPr>
            <w:tcW w:w="3674" w:type="dxa"/>
          </w:tcPr>
          <w:p w14:paraId="26CC52B6" w14:textId="5E918A00" w:rsidR="005A72E3" w:rsidRPr="005A72E3" w:rsidRDefault="005A72E3" w:rsidP="005A72E3">
            <w:pPr>
              <w:widowControl w:val="0"/>
              <w:autoSpaceDE w:val="0"/>
              <w:autoSpaceDN w:val="0"/>
              <w:adjustRightInd w:val="0"/>
              <w:rPr>
                <w:rFonts w:ascii="Times New Roman" w:eastAsiaTheme="minorEastAsia" w:hAnsi="Times New Roman" w:cs="Times New Roman"/>
                <w:color w:val="00B050"/>
                <w:sz w:val="20"/>
                <w:szCs w:val="20"/>
                <w:lang w:val="mn-MN"/>
              </w:rPr>
            </w:pPr>
            <w:r w:rsidRPr="00D0649D">
              <w:rPr>
                <w:rFonts w:ascii="Times New Roman" w:hAnsi="Times New Roman" w:cs="Times New Roman"/>
                <w:color w:val="00B050"/>
                <w:sz w:val="20"/>
                <w:szCs w:val="20"/>
              </w:rPr>
              <w:t xml:space="preserve">3.3.18 </w:t>
            </w:r>
            <w:r w:rsidRPr="00D0649D">
              <w:rPr>
                <w:rFonts w:ascii="Times New Roman" w:eastAsia="Times New Roman" w:hAnsi="Times New Roman" w:cs="Times New Roman"/>
                <w:color w:val="00B050"/>
                <w:sz w:val="20"/>
                <w:szCs w:val="20"/>
              </w:rPr>
              <w:t xml:space="preserve">Трансформаторыг цахилгаан гүйдэл, агаараар үлээх, түүнчлэн зууханд хатаах үед ажлын байрыг найдвартай </w:t>
            </w:r>
            <w:r w:rsidRPr="00D0649D">
              <w:rPr>
                <w:rFonts w:ascii="Times New Roman" w:eastAsia="Times New Roman" w:hAnsi="Times New Roman" w:cs="Times New Roman"/>
                <w:color w:val="00B050"/>
                <w:sz w:val="20"/>
                <w:szCs w:val="20"/>
                <w:lang w:val="mn-MN"/>
              </w:rPr>
              <w:t>хамгаалж</w:t>
            </w:r>
            <w:r w:rsidRPr="00D0649D">
              <w:rPr>
                <w:rFonts w:ascii="Times New Roman" w:eastAsia="Times New Roman" w:hAnsi="Times New Roman" w:cs="Times New Roman"/>
                <w:color w:val="00B050"/>
                <w:sz w:val="20"/>
                <w:szCs w:val="20"/>
              </w:rPr>
              <w:t xml:space="preserve"> өгөх шаардлагатай бөгөөд соронзлогдсон ороомог, гүйдэл өгч болзошгүй гүйдэл дамжуулах хэсгүүд болон хүчдэлтэй оруулгад хүрэх боломжгүй болгож “Зогс. Өндөр хүчдэл!” гэсэн урьдчилан сануулах плакат өлгөнө.</w:t>
            </w:r>
          </w:p>
        </w:tc>
        <w:tc>
          <w:tcPr>
            <w:tcW w:w="3674" w:type="dxa"/>
          </w:tcPr>
          <w:p w14:paraId="1EFB759C" w14:textId="77777777" w:rsidR="005A72E3" w:rsidRPr="00611F16" w:rsidRDefault="005A72E3" w:rsidP="005A72E3">
            <w:pPr>
              <w:widowControl w:val="0"/>
              <w:autoSpaceDE w:val="0"/>
              <w:autoSpaceDN w:val="0"/>
              <w:adjustRightInd w:val="0"/>
              <w:rPr>
                <w:rFonts w:ascii="Times New Roman" w:eastAsia="Times New Roman" w:hAnsi="Times New Roman" w:cs="Times New Roman"/>
                <w:color w:val="C45911" w:themeColor="accent2" w:themeShade="BF"/>
                <w:sz w:val="20"/>
                <w:szCs w:val="20"/>
                <w:lang w:val="mn-MN"/>
              </w:rPr>
            </w:pPr>
            <w:r w:rsidRPr="00611F16">
              <w:rPr>
                <w:rFonts w:ascii="Times New Roman" w:eastAsia="Times New Roman" w:hAnsi="Times New Roman" w:cs="Times New Roman"/>
                <w:color w:val="C45911" w:themeColor="accent2" w:themeShade="BF"/>
                <w:sz w:val="20"/>
                <w:szCs w:val="20"/>
                <w:lang w:val="mn-MN"/>
              </w:rPr>
              <w:t>Энэ заалт дээр  ААД-н заалттай</w:t>
            </w:r>
          </w:p>
          <w:p w14:paraId="7517DDCB" w14:textId="77777777" w:rsidR="005A72E3" w:rsidRDefault="005A72E3" w:rsidP="005A72E3">
            <w:pPr>
              <w:widowControl w:val="0"/>
              <w:autoSpaceDE w:val="0"/>
              <w:autoSpaceDN w:val="0"/>
              <w:adjustRightInd w:val="0"/>
              <w:rPr>
                <w:rFonts w:ascii="Times New Roman" w:eastAsia="Times New Roman" w:hAnsi="Times New Roman" w:cs="Times New Roman"/>
                <w:color w:val="C45911" w:themeColor="accent2" w:themeShade="BF"/>
                <w:sz w:val="20"/>
                <w:szCs w:val="20"/>
                <w:lang w:val="mn-MN"/>
              </w:rPr>
            </w:pPr>
            <w:r w:rsidRPr="00611F16">
              <w:rPr>
                <w:rFonts w:ascii="Times New Roman" w:eastAsia="Times New Roman" w:hAnsi="Times New Roman" w:cs="Times New Roman"/>
                <w:color w:val="C45911" w:themeColor="accent2" w:themeShade="BF"/>
                <w:sz w:val="20"/>
                <w:szCs w:val="20"/>
                <w:lang w:val="mn-MN"/>
              </w:rPr>
              <w:t xml:space="preserve"> нийцүүлэн шалгах</w:t>
            </w:r>
          </w:p>
          <w:p w14:paraId="0996CB1C" w14:textId="2FA49900" w:rsidR="005A72E3" w:rsidRPr="00E322F1" w:rsidRDefault="005A72E3" w:rsidP="005A72E3">
            <w:pPr>
              <w:widowControl w:val="0"/>
              <w:autoSpaceDE w:val="0"/>
              <w:autoSpaceDN w:val="0"/>
              <w:adjustRightInd w:val="0"/>
              <w:rPr>
                <w:rFonts w:ascii="Times New Roman" w:eastAsia="Times New Roman" w:hAnsi="Times New Roman" w:cs="Times New Roman"/>
                <w:strike/>
                <w:sz w:val="20"/>
                <w:szCs w:val="20"/>
                <w:lang w:val="mn-MN"/>
              </w:rPr>
            </w:pPr>
            <w:r w:rsidRPr="00D0649D">
              <w:rPr>
                <w:rFonts w:ascii="Times New Roman" w:eastAsia="Times New Roman" w:hAnsi="Times New Roman" w:cs="Times New Roman"/>
                <w:strike/>
                <w:sz w:val="20"/>
                <w:szCs w:val="20"/>
              </w:rPr>
              <w:t xml:space="preserve"> Хашиж</w:t>
            </w:r>
            <w:r>
              <w:rPr>
                <w:rFonts w:ascii="Times New Roman" w:eastAsia="Times New Roman" w:hAnsi="Times New Roman" w:cs="Times New Roman"/>
                <w:strike/>
                <w:sz w:val="20"/>
                <w:szCs w:val="20"/>
                <w:lang w:val="mn-MN"/>
              </w:rPr>
              <w:t xml:space="preserve"> </w:t>
            </w:r>
            <w:r w:rsidRPr="00D0649D">
              <w:rPr>
                <w:rFonts w:ascii="Times New Roman" w:eastAsia="Times New Roman" w:hAnsi="Times New Roman" w:cs="Times New Roman"/>
                <w:color w:val="00B050"/>
                <w:sz w:val="20"/>
                <w:szCs w:val="20"/>
                <w:lang w:val="mn-MN"/>
              </w:rPr>
              <w:t>хамгаалж</w:t>
            </w:r>
          </w:p>
        </w:tc>
      </w:tr>
      <w:tr w:rsidR="005A72E3" w:rsidRPr="0040628E" w14:paraId="0FC0EC26" w14:textId="78FAB115" w:rsidTr="009F6A8A">
        <w:tc>
          <w:tcPr>
            <w:tcW w:w="3674" w:type="dxa"/>
          </w:tcPr>
          <w:p w14:paraId="34B82C13" w14:textId="77777777" w:rsidR="00B57AE4" w:rsidRPr="00B57AE4" w:rsidRDefault="00B57AE4" w:rsidP="00B57AE4">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t>3.3.19 При измерении сопротивления изоляции обмоток трансформатора питание намагничивающей обмотки должно отключаться. Перед началом каждого измерения испытываемую обмотку необходимо заземлить на время не менее двух минут.</w:t>
            </w:r>
          </w:p>
          <w:p w14:paraId="1A63494E" w14:textId="52875633" w:rsidR="005A72E3" w:rsidRPr="0040628E" w:rsidRDefault="005A72E3" w:rsidP="00B57AE4">
            <w:pPr>
              <w:contextualSpacing/>
              <w:jc w:val="both"/>
              <w:rPr>
                <w:rFonts w:ascii="Times New Roman" w:eastAsiaTheme="minorEastAsia" w:hAnsi="Times New Roman" w:cs="Times New Roman"/>
                <w:sz w:val="20"/>
                <w:szCs w:val="20"/>
                <w:lang w:val="ru-RU"/>
              </w:rPr>
            </w:pPr>
          </w:p>
        </w:tc>
        <w:tc>
          <w:tcPr>
            <w:tcW w:w="3674" w:type="dxa"/>
          </w:tcPr>
          <w:p w14:paraId="6DFFF758" w14:textId="2D02C728" w:rsidR="005A72E3" w:rsidRPr="0040628E" w:rsidRDefault="005A72E3" w:rsidP="005A72E3">
            <w:pPr>
              <w:widowControl w:val="0"/>
              <w:autoSpaceDE w:val="0"/>
              <w:autoSpaceDN w:val="0"/>
              <w:adjustRightInd w:val="0"/>
              <w:rPr>
                <w:rFonts w:ascii="Times New Roman" w:eastAsia="Times New Roman" w:hAnsi="Times New Roman" w:cs="Times New Roman"/>
                <w:sz w:val="20"/>
                <w:szCs w:val="20"/>
                <w:lang w:val="mn-MN"/>
              </w:rPr>
            </w:pPr>
            <w:r w:rsidRPr="0040628E">
              <w:rPr>
                <w:rFonts w:ascii="Times New Roman" w:hAnsi="Times New Roman" w:cs="Times New Roman"/>
                <w:sz w:val="20"/>
                <w:szCs w:val="20"/>
              </w:rPr>
              <w:t xml:space="preserve">3.3.19 </w:t>
            </w:r>
            <w:r w:rsidRPr="0040628E">
              <w:rPr>
                <w:rFonts w:ascii="Times New Roman" w:eastAsia="Times New Roman" w:hAnsi="Times New Roman" w:cs="Times New Roman"/>
                <w:sz w:val="20"/>
                <w:szCs w:val="20"/>
              </w:rPr>
              <w:t xml:space="preserve">Трансформаторын ороомгийн </w:t>
            </w:r>
            <w:r w:rsidRPr="00A56086">
              <w:rPr>
                <w:rFonts w:ascii="Times New Roman" w:eastAsia="Times New Roman" w:hAnsi="Times New Roman" w:cs="Times New Roman"/>
                <w:sz w:val="20"/>
                <w:szCs w:val="20"/>
                <w:highlight w:val="cyan"/>
              </w:rPr>
              <w:t>тусгаарлалтын эсэргүүцлийг</w:t>
            </w:r>
            <w:r w:rsidRPr="0040628E">
              <w:rPr>
                <w:rFonts w:ascii="Times New Roman" w:eastAsia="Times New Roman" w:hAnsi="Times New Roman" w:cs="Times New Roman"/>
                <w:sz w:val="20"/>
                <w:szCs w:val="20"/>
              </w:rPr>
              <w:t xml:space="preserve"> хэмжих үед соронзлогдох ороомгийн тэжээлийг таслах ёстой. Хэмжилтийг эхлэхээс өмнө туршиж буй ороомгийг хоёр минутаас багагүй хугацаагаар газардуулсан байх шаардлагатай</w:t>
            </w:r>
          </w:p>
        </w:tc>
        <w:tc>
          <w:tcPr>
            <w:tcW w:w="3674" w:type="dxa"/>
          </w:tcPr>
          <w:p w14:paraId="666CDAAE" w14:textId="5E9F2132" w:rsidR="005A72E3" w:rsidRPr="005A72E3" w:rsidRDefault="005A72E3" w:rsidP="005A72E3">
            <w:pPr>
              <w:widowControl w:val="0"/>
              <w:autoSpaceDE w:val="0"/>
              <w:autoSpaceDN w:val="0"/>
              <w:adjustRightInd w:val="0"/>
              <w:rPr>
                <w:rFonts w:ascii="Times New Roman" w:eastAsia="Times New Roman" w:hAnsi="Times New Roman" w:cs="Times New Roman"/>
                <w:color w:val="00B050"/>
                <w:sz w:val="20"/>
                <w:szCs w:val="20"/>
              </w:rPr>
            </w:pPr>
            <w:r w:rsidRPr="00D0649D">
              <w:rPr>
                <w:rFonts w:ascii="Times New Roman" w:eastAsia="Times New Roman" w:hAnsi="Times New Roman" w:cs="Times New Roman"/>
                <w:color w:val="00B050"/>
                <w:sz w:val="20"/>
                <w:szCs w:val="20"/>
                <w:lang w:val="mn-MN"/>
              </w:rPr>
              <w:t xml:space="preserve">3.3.19 </w:t>
            </w:r>
            <w:r w:rsidRPr="00D0649D">
              <w:rPr>
                <w:rFonts w:ascii="Times New Roman" w:eastAsia="Times New Roman" w:hAnsi="Times New Roman" w:cs="Times New Roman"/>
                <w:color w:val="00B050"/>
                <w:sz w:val="20"/>
                <w:szCs w:val="20"/>
              </w:rPr>
              <w:t>Трансформаторын ороомгийн тусгаарлалтын эсэргүүцлийг хэмжих үед соронзлогдох ороомгийн тэжээлийг таслах ёстой. Хэмжилт</w:t>
            </w:r>
            <w:r w:rsidRPr="00D0649D">
              <w:rPr>
                <w:rFonts w:ascii="Times New Roman" w:eastAsia="Times New Roman" w:hAnsi="Times New Roman" w:cs="Times New Roman"/>
                <w:color w:val="00B050"/>
                <w:sz w:val="20"/>
                <w:szCs w:val="20"/>
                <w:lang w:val="mn-MN"/>
              </w:rPr>
              <w:t xml:space="preserve"> бүрийг</w:t>
            </w:r>
            <w:r w:rsidRPr="00D0649D">
              <w:rPr>
                <w:rFonts w:ascii="Times New Roman" w:eastAsia="Times New Roman" w:hAnsi="Times New Roman" w:cs="Times New Roman"/>
                <w:color w:val="00B050"/>
                <w:sz w:val="20"/>
                <w:szCs w:val="20"/>
              </w:rPr>
              <w:t xml:space="preserve"> эхлэхээс өмнө туршиж буй ороомгийг хоёр минутаас багагүй хугацаагаар газардуулсан байх шаардлагатай</w:t>
            </w:r>
          </w:p>
        </w:tc>
        <w:tc>
          <w:tcPr>
            <w:tcW w:w="3674" w:type="dxa"/>
          </w:tcPr>
          <w:p w14:paraId="5B86F3F5" w14:textId="77777777" w:rsidR="005A72E3" w:rsidRDefault="005A72E3" w:rsidP="005A72E3">
            <w:pPr>
              <w:widowControl w:val="0"/>
              <w:autoSpaceDE w:val="0"/>
              <w:autoSpaceDN w:val="0"/>
              <w:adjustRightInd w:val="0"/>
              <w:rPr>
                <w:rFonts w:ascii="Times New Roman" w:eastAsia="Times New Roman" w:hAnsi="Times New Roman" w:cs="Times New Roman"/>
                <w:strike/>
                <w:sz w:val="20"/>
                <w:szCs w:val="20"/>
              </w:rPr>
            </w:pPr>
            <w:r w:rsidRPr="00A56086">
              <w:rPr>
                <w:rFonts w:ascii="Times New Roman" w:eastAsia="Times New Roman" w:hAnsi="Times New Roman" w:cs="Times New Roman"/>
                <w:sz w:val="20"/>
                <w:szCs w:val="20"/>
                <w:highlight w:val="cyan"/>
              </w:rPr>
              <w:t>тусгаарлалтын эсэргүүцлийг</w:t>
            </w:r>
            <w:r>
              <w:rPr>
                <w:rFonts w:ascii="Times New Roman" w:eastAsia="Times New Roman" w:hAnsi="Times New Roman" w:cs="Times New Roman"/>
                <w:sz w:val="20"/>
                <w:szCs w:val="20"/>
                <w:lang w:val="mn-MN"/>
              </w:rPr>
              <w:t xml:space="preserve"> -</w:t>
            </w:r>
            <w:r w:rsidRPr="0043063A">
              <w:rPr>
                <w:rFonts w:ascii="Times New Roman" w:eastAsia="Times New Roman" w:hAnsi="Times New Roman" w:cs="Times New Roman"/>
                <w:color w:val="FF0000"/>
                <w:sz w:val="20"/>
                <w:szCs w:val="20"/>
                <w:lang w:val="mn-MN"/>
              </w:rPr>
              <w:t>хөндийрүүлгийн эсэргүүцлийг</w:t>
            </w:r>
            <w:r w:rsidRPr="00852589">
              <w:rPr>
                <w:rFonts w:ascii="Times New Roman" w:eastAsia="Times New Roman" w:hAnsi="Times New Roman" w:cs="Times New Roman"/>
                <w:strike/>
                <w:sz w:val="20"/>
                <w:szCs w:val="20"/>
              </w:rPr>
              <w:t xml:space="preserve"> </w:t>
            </w:r>
          </w:p>
          <w:p w14:paraId="2648A458" w14:textId="77777777" w:rsidR="005A72E3" w:rsidRDefault="005A72E3" w:rsidP="005A72E3">
            <w:pPr>
              <w:widowControl w:val="0"/>
              <w:autoSpaceDE w:val="0"/>
              <w:autoSpaceDN w:val="0"/>
              <w:adjustRightInd w:val="0"/>
              <w:rPr>
                <w:rFonts w:ascii="Times New Roman" w:eastAsia="Times New Roman" w:hAnsi="Times New Roman" w:cs="Times New Roman"/>
                <w:strike/>
                <w:sz w:val="20"/>
                <w:szCs w:val="20"/>
              </w:rPr>
            </w:pPr>
          </w:p>
          <w:p w14:paraId="4BD594AB" w14:textId="77777777" w:rsidR="005A72E3" w:rsidRDefault="005A72E3" w:rsidP="005A72E3">
            <w:pPr>
              <w:widowControl w:val="0"/>
              <w:autoSpaceDE w:val="0"/>
              <w:autoSpaceDN w:val="0"/>
              <w:adjustRightInd w:val="0"/>
              <w:rPr>
                <w:rFonts w:ascii="Times New Roman" w:eastAsia="Times New Roman" w:hAnsi="Times New Roman" w:cs="Times New Roman"/>
                <w:strike/>
                <w:sz w:val="20"/>
                <w:szCs w:val="20"/>
              </w:rPr>
            </w:pPr>
          </w:p>
          <w:p w14:paraId="44687082" w14:textId="6349EE52" w:rsidR="005A72E3" w:rsidRPr="0043063A" w:rsidRDefault="005A72E3" w:rsidP="005A72E3">
            <w:pPr>
              <w:widowControl w:val="0"/>
              <w:autoSpaceDE w:val="0"/>
              <w:autoSpaceDN w:val="0"/>
              <w:adjustRightInd w:val="0"/>
              <w:rPr>
                <w:rFonts w:ascii="Times New Roman" w:eastAsia="Times New Roman" w:hAnsi="Times New Roman" w:cs="Times New Roman"/>
                <w:color w:val="00B050"/>
                <w:sz w:val="20"/>
                <w:szCs w:val="20"/>
                <w:lang w:val="mn-MN"/>
              </w:rPr>
            </w:pPr>
            <w:r w:rsidRPr="00852589">
              <w:rPr>
                <w:rFonts w:ascii="Times New Roman" w:eastAsia="Times New Roman" w:hAnsi="Times New Roman" w:cs="Times New Roman"/>
                <w:strike/>
                <w:sz w:val="20"/>
                <w:szCs w:val="20"/>
              </w:rPr>
              <w:t>Хэмжилтийг</w:t>
            </w:r>
            <w:r w:rsidRPr="00D0649D">
              <w:rPr>
                <w:rFonts w:ascii="Times New Roman" w:eastAsia="Times New Roman" w:hAnsi="Times New Roman" w:cs="Times New Roman"/>
                <w:color w:val="00B050"/>
                <w:sz w:val="20"/>
                <w:szCs w:val="20"/>
              </w:rPr>
              <w:t xml:space="preserve"> Хэмжилт</w:t>
            </w:r>
            <w:r w:rsidRPr="00D0649D">
              <w:rPr>
                <w:rFonts w:ascii="Times New Roman" w:eastAsia="Times New Roman" w:hAnsi="Times New Roman" w:cs="Times New Roman"/>
                <w:color w:val="00B050"/>
                <w:sz w:val="20"/>
                <w:szCs w:val="20"/>
                <w:lang w:val="mn-MN"/>
              </w:rPr>
              <w:t xml:space="preserve"> бүрийг</w:t>
            </w:r>
          </w:p>
        </w:tc>
      </w:tr>
      <w:tr w:rsidR="005A72E3" w:rsidRPr="0040628E" w14:paraId="08F0568A" w14:textId="75B10B0F" w:rsidTr="009F6A8A">
        <w:tc>
          <w:tcPr>
            <w:tcW w:w="3674" w:type="dxa"/>
          </w:tcPr>
          <w:p w14:paraId="53646942" w14:textId="77777777" w:rsidR="00B57AE4" w:rsidRPr="00B57AE4" w:rsidRDefault="00B57AE4" w:rsidP="00B57AE4">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t>3.3.20 Для утепления трансформаторов при сушке и контрольном прогреве должны применяться несгораемые теплоизоляционные материалы.</w:t>
            </w:r>
          </w:p>
          <w:p w14:paraId="2D503675" w14:textId="77777777" w:rsidR="005A72E3" w:rsidRPr="0040628E" w:rsidRDefault="005A72E3" w:rsidP="005A72E3">
            <w:pPr>
              <w:widowControl w:val="0"/>
              <w:autoSpaceDE w:val="0"/>
              <w:autoSpaceDN w:val="0"/>
              <w:adjustRightInd w:val="0"/>
              <w:ind w:left="36" w:firstLine="720"/>
              <w:rPr>
                <w:rFonts w:ascii="Times New Roman" w:eastAsiaTheme="minorEastAsia" w:hAnsi="Times New Roman" w:cs="Times New Roman"/>
                <w:sz w:val="20"/>
                <w:szCs w:val="20"/>
                <w:lang w:val="ru-RU"/>
              </w:rPr>
            </w:pPr>
          </w:p>
        </w:tc>
        <w:tc>
          <w:tcPr>
            <w:tcW w:w="3674" w:type="dxa"/>
          </w:tcPr>
          <w:p w14:paraId="1589FAD8" w14:textId="77777777" w:rsidR="005A72E3" w:rsidRPr="0040628E" w:rsidRDefault="005A72E3" w:rsidP="005A72E3">
            <w:pPr>
              <w:numPr>
                <w:ilvl w:val="2"/>
                <w:numId w:val="3"/>
              </w:numPr>
              <w:shd w:val="clear" w:color="auto" w:fill="FFFFFF"/>
              <w:ind w:left="36"/>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3.3.20 </w:t>
            </w:r>
            <w:r w:rsidRPr="0040628E">
              <w:rPr>
                <w:rFonts w:ascii="Times New Roman" w:eastAsia="Times New Roman" w:hAnsi="Times New Roman" w:cs="Times New Roman"/>
                <w:sz w:val="20"/>
                <w:szCs w:val="20"/>
              </w:rPr>
              <w:t>Хатаах ба хяналтын халаалтын үед трансформаторын дулаалганд шатдаггүй дулаан тусгаарлагч материалууд хэрэглэх ёстой.</w:t>
            </w:r>
          </w:p>
          <w:p w14:paraId="7945E1B2" w14:textId="168ACF57" w:rsidR="005A72E3" w:rsidRPr="0040628E" w:rsidRDefault="005A72E3" w:rsidP="005A72E3">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74A5A417" w14:textId="77777777" w:rsidR="005A72E3" w:rsidRDefault="005A72E3" w:rsidP="005A72E3">
            <w:pPr>
              <w:widowControl w:val="0"/>
              <w:autoSpaceDE w:val="0"/>
              <w:autoSpaceDN w:val="0"/>
              <w:adjustRightInd w:val="0"/>
              <w:jc w:val="center"/>
              <w:rPr>
                <w:rFonts w:ascii="Times New Roman" w:eastAsiaTheme="minorEastAsia" w:hAnsi="Times New Roman" w:cs="Times New Roman"/>
                <w:sz w:val="20"/>
                <w:szCs w:val="20"/>
                <w:lang w:val="mn-MN"/>
              </w:rPr>
            </w:pPr>
          </w:p>
          <w:p w14:paraId="11950C1B" w14:textId="77777777" w:rsidR="005A72E3" w:rsidRDefault="005A72E3" w:rsidP="005A72E3">
            <w:pPr>
              <w:widowControl w:val="0"/>
              <w:autoSpaceDE w:val="0"/>
              <w:autoSpaceDN w:val="0"/>
              <w:adjustRightInd w:val="0"/>
              <w:jc w:val="center"/>
              <w:rPr>
                <w:rFonts w:ascii="Times New Roman" w:eastAsiaTheme="minorEastAsia" w:hAnsi="Times New Roman" w:cs="Times New Roman"/>
                <w:sz w:val="20"/>
                <w:szCs w:val="20"/>
                <w:lang w:val="mn-MN"/>
              </w:rPr>
            </w:pPr>
          </w:p>
          <w:p w14:paraId="2FEC2ED3" w14:textId="1DFE2421" w:rsidR="005A72E3" w:rsidRPr="0040628E" w:rsidRDefault="005A72E3" w:rsidP="005A72E3">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24022481" w14:textId="77777777" w:rsidR="005A72E3" w:rsidRPr="0040628E" w:rsidRDefault="005A72E3" w:rsidP="005A72E3">
            <w:pPr>
              <w:widowControl w:val="0"/>
              <w:autoSpaceDE w:val="0"/>
              <w:autoSpaceDN w:val="0"/>
              <w:adjustRightInd w:val="0"/>
              <w:rPr>
                <w:rFonts w:ascii="Times New Roman" w:eastAsiaTheme="minorEastAsia" w:hAnsi="Times New Roman" w:cs="Times New Roman"/>
                <w:sz w:val="20"/>
                <w:szCs w:val="20"/>
                <w:lang w:val="mn-MN"/>
              </w:rPr>
            </w:pPr>
          </w:p>
        </w:tc>
      </w:tr>
      <w:tr w:rsidR="005A72E3" w:rsidRPr="0040628E" w14:paraId="6BFCA444" w14:textId="013F2BA1" w:rsidTr="009F6A8A">
        <w:tc>
          <w:tcPr>
            <w:tcW w:w="3674" w:type="dxa"/>
          </w:tcPr>
          <w:p w14:paraId="4B0D8340" w14:textId="4E26F3E6" w:rsidR="005A72E3" w:rsidRPr="00B57AE4" w:rsidRDefault="00B57AE4" w:rsidP="00B57AE4">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t>3.3.21 При работах с совтоловым заполнителем трансформаторов необходимо применять шланги, прокладки и другие материалы, стойкие к совтолу.</w:t>
            </w:r>
          </w:p>
        </w:tc>
        <w:tc>
          <w:tcPr>
            <w:tcW w:w="3674" w:type="dxa"/>
          </w:tcPr>
          <w:p w14:paraId="60710C95" w14:textId="6968EE22" w:rsidR="005A72E3" w:rsidRPr="0040628E" w:rsidRDefault="005A72E3" w:rsidP="005A72E3">
            <w:pPr>
              <w:widowControl w:val="0"/>
              <w:autoSpaceDE w:val="0"/>
              <w:autoSpaceDN w:val="0"/>
              <w:adjustRightInd w:val="0"/>
              <w:rPr>
                <w:rFonts w:ascii="Times New Roman" w:eastAsiaTheme="minorEastAsia" w:hAnsi="Times New Roman" w:cs="Times New Roman"/>
                <w:sz w:val="20"/>
                <w:szCs w:val="20"/>
                <w:lang w:val="mn-MN"/>
              </w:rPr>
            </w:pPr>
            <w:r w:rsidRPr="0040628E">
              <w:rPr>
                <w:rFonts w:ascii="Times New Roman" w:hAnsi="Times New Roman" w:cs="Times New Roman"/>
                <w:sz w:val="20"/>
                <w:szCs w:val="20"/>
              </w:rPr>
              <w:t xml:space="preserve">3.3.21 </w:t>
            </w:r>
            <w:r w:rsidRPr="0040628E">
              <w:rPr>
                <w:rFonts w:ascii="Times New Roman" w:eastAsia="Times New Roman" w:hAnsi="Times New Roman" w:cs="Times New Roman"/>
                <w:sz w:val="20"/>
                <w:szCs w:val="20"/>
              </w:rPr>
              <w:t>Тосоор дүүргэгдсэн трансформатортай ажиллах үед тосонд тэсвэртэй хоолой (шланг), жийрэг, бусад материалуудыг хэрэглэвэл зохино.</w:t>
            </w:r>
          </w:p>
        </w:tc>
        <w:tc>
          <w:tcPr>
            <w:tcW w:w="3674" w:type="dxa"/>
          </w:tcPr>
          <w:p w14:paraId="39BCC1EE" w14:textId="77777777" w:rsidR="005A72E3" w:rsidRDefault="005A72E3" w:rsidP="005A72E3">
            <w:pPr>
              <w:widowControl w:val="0"/>
              <w:autoSpaceDE w:val="0"/>
              <w:autoSpaceDN w:val="0"/>
              <w:adjustRightInd w:val="0"/>
              <w:jc w:val="center"/>
              <w:rPr>
                <w:rFonts w:ascii="Times New Roman" w:eastAsiaTheme="minorEastAsia" w:hAnsi="Times New Roman" w:cs="Times New Roman"/>
                <w:sz w:val="20"/>
                <w:szCs w:val="20"/>
                <w:lang w:val="mn-MN"/>
              </w:rPr>
            </w:pPr>
          </w:p>
          <w:p w14:paraId="1968AD4B" w14:textId="77777777" w:rsidR="005A72E3" w:rsidRDefault="005A72E3" w:rsidP="005A72E3">
            <w:pPr>
              <w:widowControl w:val="0"/>
              <w:autoSpaceDE w:val="0"/>
              <w:autoSpaceDN w:val="0"/>
              <w:adjustRightInd w:val="0"/>
              <w:jc w:val="center"/>
              <w:rPr>
                <w:rFonts w:ascii="Times New Roman" w:eastAsiaTheme="minorEastAsia" w:hAnsi="Times New Roman" w:cs="Times New Roman"/>
                <w:sz w:val="20"/>
                <w:szCs w:val="20"/>
                <w:lang w:val="mn-MN"/>
              </w:rPr>
            </w:pPr>
          </w:p>
          <w:p w14:paraId="62108561" w14:textId="5FCCC3F3" w:rsidR="005A72E3" w:rsidRPr="0040628E" w:rsidRDefault="005A72E3" w:rsidP="005A72E3">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6F796CE4" w14:textId="77777777" w:rsidR="005A72E3" w:rsidRPr="0040628E" w:rsidRDefault="005A72E3" w:rsidP="005A72E3">
            <w:pPr>
              <w:widowControl w:val="0"/>
              <w:autoSpaceDE w:val="0"/>
              <w:autoSpaceDN w:val="0"/>
              <w:adjustRightInd w:val="0"/>
              <w:rPr>
                <w:rFonts w:ascii="Times New Roman" w:eastAsiaTheme="minorEastAsia" w:hAnsi="Times New Roman" w:cs="Times New Roman"/>
                <w:sz w:val="20"/>
                <w:szCs w:val="20"/>
                <w:lang w:val="mn-MN"/>
              </w:rPr>
            </w:pPr>
          </w:p>
        </w:tc>
      </w:tr>
      <w:tr w:rsidR="005A72E3" w:rsidRPr="0040628E" w14:paraId="0B1F61AB" w14:textId="205369E2" w:rsidTr="009F6A8A">
        <w:tc>
          <w:tcPr>
            <w:tcW w:w="3674" w:type="dxa"/>
          </w:tcPr>
          <w:p w14:paraId="518BDBF6" w14:textId="4767A01C" w:rsidR="005A72E3" w:rsidRPr="00B57AE4" w:rsidRDefault="00B57AE4" w:rsidP="00B57AE4">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t xml:space="preserve">3.3.22 При работах с совтолом необходимо надевать специальную </w:t>
            </w:r>
            <w:r w:rsidRPr="00B57AE4">
              <w:rPr>
                <w:rFonts w:ascii="Times New Roman" w:eastAsia="Calibri" w:hAnsi="Times New Roman" w:cs="Times New Roman"/>
                <w:sz w:val="20"/>
                <w:szCs w:val="20"/>
              </w:rPr>
              <w:lastRenderedPageBreak/>
              <w:t>защитную одежду, которую следует хранить отдельно от личной одежды и спецодежды других работников.</w:t>
            </w:r>
            <w:r w:rsidRPr="00B57AE4">
              <w:rPr>
                <w:rFonts w:ascii="Times New Roman" w:eastAsia="Calibri" w:hAnsi="Times New Roman" w:cs="Times New Roman"/>
                <w:sz w:val="20"/>
                <w:szCs w:val="20"/>
                <w:lang w:val="mn-MN"/>
              </w:rPr>
              <w:t xml:space="preserve"> </w:t>
            </w:r>
            <w:r w:rsidRPr="00B57AE4">
              <w:rPr>
                <w:rFonts w:ascii="Times New Roman" w:eastAsia="Calibri" w:hAnsi="Times New Roman" w:cs="Times New Roman"/>
                <w:sz w:val="20"/>
                <w:szCs w:val="20"/>
              </w:rPr>
              <w:t>Все работы с совтолом следует выполнять с применением индивидуальных средств защиты (противогазов, защитных масок).</w:t>
            </w:r>
          </w:p>
        </w:tc>
        <w:tc>
          <w:tcPr>
            <w:tcW w:w="3674" w:type="dxa"/>
          </w:tcPr>
          <w:p w14:paraId="79847AFF" w14:textId="6D61C3E2" w:rsidR="005A72E3" w:rsidRDefault="005A72E3" w:rsidP="005A72E3">
            <w:pPr>
              <w:numPr>
                <w:ilvl w:val="2"/>
                <w:numId w:val="3"/>
              </w:numPr>
              <w:shd w:val="clear" w:color="auto" w:fill="FFFFFF"/>
              <w:ind w:left="36"/>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lastRenderedPageBreak/>
              <w:t xml:space="preserve">3.3.22 </w:t>
            </w:r>
            <w:r w:rsidRPr="0040628E">
              <w:rPr>
                <w:rFonts w:ascii="Times New Roman" w:eastAsia="Times New Roman" w:hAnsi="Times New Roman" w:cs="Times New Roman"/>
                <w:sz w:val="20"/>
                <w:szCs w:val="20"/>
              </w:rPr>
              <w:t xml:space="preserve">Тостой ажиллах үед тусгай хамгаалах хувцас өмсөх бөгөөд </w:t>
            </w:r>
            <w:r w:rsidRPr="0040628E">
              <w:rPr>
                <w:rFonts w:ascii="Times New Roman" w:eastAsia="Times New Roman" w:hAnsi="Times New Roman" w:cs="Times New Roman"/>
                <w:sz w:val="20"/>
                <w:szCs w:val="20"/>
              </w:rPr>
              <w:lastRenderedPageBreak/>
              <w:t>түүнийг өөрийн ба бусад ажилтан нарын тусгай хувц</w:t>
            </w:r>
            <w:r w:rsidR="006E449B">
              <w:rPr>
                <w:rFonts w:ascii="Times New Roman" w:eastAsia="Times New Roman" w:hAnsi="Times New Roman" w:cs="Times New Roman"/>
                <w:sz w:val="20"/>
                <w:szCs w:val="20"/>
                <w:lang w:val="mn-MN"/>
              </w:rPr>
              <w:t>а</w:t>
            </w:r>
            <w:r w:rsidRPr="0040628E">
              <w:rPr>
                <w:rFonts w:ascii="Times New Roman" w:eastAsia="Times New Roman" w:hAnsi="Times New Roman" w:cs="Times New Roman"/>
                <w:sz w:val="20"/>
                <w:szCs w:val="20"/>
              </w:rPr>
              <w:t xml:space="preserve">саас тусгайлан хадгална. </w:t>
            </w:r>
          </w:p>
          <w:p w14:paraId="7D824F0B" w14:textId="6A6F7102" w:rsidR="005A72E3" w:rsidRPr="0040628E" w:rsidRDefault="005A72E3" w:rsidP="005A72E3">
            <w:pPr>
              <w:widowControl w:val="0"/>
              <w:autoSpaceDE w:val="0"/>
              <w:autoSpaceDN w:val="0"/>
              <w:adjustRightInd w:val="0"/>
              <w:rPr>
                <w:rFonts w:ascii="Times New Roman" w:eastAsiaTheme="minorEastAsia" w:hAnsi="Times New Roman" w:cs="Times New Roman"/>
                <w:sz w:val="20"/>
                <w:szCs w:val="20"/>
                <w:lang w:val="mn-MN"/>
              </w:rPr>
            </w:pPr>
            <w:r w:rsidRPr="0040628E">
              <w:rPr>
                <w:rFonts w:ascii="Times New Roman" w:eastAsia="Times New Roman" w:hAnsi="Times New Roman" w:cs="Times New Roman"/>
                <w:sz w:val="20"/>
                <w:szCs w:val="20"/>
              </w:rPr>
              <w:t>Тостой ажиллах бүх ажлыг хувийн хамгаалах хэрэгсэл (хийн баг, нүдний шил, хошуувч) хэрэглэн гүйцэтгэвэл зохино.</w:t>
            </w:r>
          </w:p>
        </w:tc>
        <w:tc>
          <w:tcPr>
            <w:tcW w:w="3674" w:type="dxa"/>
          </w:tcPr>
          <w:p w14:paraId="4D8639D6" w14:textId="77777777" w:rsidR="005A72E3" w:rsidRDefault="005A72E3" w:rsidP="005A72E3">
            <w:pPr>
              <w:widowControl w:val="0"/>
              <w:autoSpaceDE w:val="0"/>
              <w:autoSpaceDN w:val="0"/>
              <w:adjustRightInd w:val="0"/>
              <w:jc w:val="center"/>
              <w:rPr>
                <w:rFonts w:ascii="Times New Roman" w:eastAsiaTheme="minorEastAsia" w:hAnsi="Times New Roman" w:cs="Times New Roman"/>
                <w:sz w:val="20"/>
                <w:szCs w:val="20"/>
                <w:lang w:val="mn-MN"/>
              </w:rPr>
            </w:pPr>
          </w:p>
          <w:p w14:paraId="3165AA8C" w14:textId="77777777" w:rsidR="005A72E3" w:rsidRDefault="005A72E3" w:rsidP="005A72E3">
            <w:pPr>
              <w:widowControl w:val="0"/>
              <w:autoSpaceDE w:val="0"/>
              <w:autoSpaceDN w:val="0"/>
              <w:adjustRightInd w:val="0"/>
              <w:jc w:val="center"/>
              <w:rPr>
                <w:rFonts w:ascii="Times New Roman" w:eastAsiaTheme="minorEastAsia" w:hAnsi="Times New Roman" w:cs="Times New Roman"/>
                <w:sz w:val="20"/>
                <w:szCs w:val="20"/>
                <w:lang w:val="mn-MN"/>
              </w:rPr>
            </w:pPr>
          </w:p>
          <w:p w14:paraId="244C949A" w14:textId="77777777" w:rsidR="005A72E3" w:rsidRDefault="005A72E3" w:rsidP="005A72E3">
            <w:pPr>
              <w:widowControl w:val="0"/>
              <w:autoSpaceDE w:val="0"/>
              <w:autoSpaceDN w:val="0"/>
              <w:adjustRightInd w:val="0"/>
              <w:jc w:val="center"/>
              <w:rPr>
                <w:rFonts w:ascii="Times New Roman" w:eastAsiaTheme="minorEastAsia" w:hAnsi="Times New Roman" w:cs="Times New Roman"/>
                <w:sz w:val="20"/>
                <w:szCs w:val="20"/>
                <w:lang w:val="mn-MN"/>
              </w:rPr>
            </w:pPr>
          </w:p>
          <w:p w14:paraId="28EDA652" w14:textId="77777777" w:rsidR="005A72E3" w:rsidRDefault="005A72E3" w:rsidP="005A72E3">
            <w:pPr>
              <w:widowControl w:val="0"/>
              <w:autoSpaceDE w:val="0"/>
              <w:autoSpaceDN w:val="0"/>
              <w:adjustRightInd w:val="0"/>
              <w:jc w:val="center"/>
              <w:rPr>
                <w:rFonts w:ascii="Times New Roman" w:eastAsiaTheme="minorEastAsia" w:hAnsi="Times New Roman" w:cs="Times New Roman"/>
                <w:sz w:val="20"/>
                <w:szCs w:val="20"/>
                <w:lang w:val="mn-MN"/>
              </w:rPr>
            </w:pPr>
          </w:p>
          <w:p w14:paraId="71F7E843" w14:textId="4012717B" w:rsidR="005A72E3" w:rsidRPr="0040628E" w:rsidRDefault="005A72E3" w:rsidP="005A72E3">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3B11B647" w14:textId="77777777" w:rsidR="005A72E3" w:rsidRPr="0040628E" w:rsidRDefault="005A72E3" w:rsidP="005A72E3">
            <w:pPr>
              <w:widowControl w:val="0"/>
              <w:autoSpaceDE w:val="0"/>
              <w:autoSpaceDN w:val="0"/>
              <w:adjustRightInd w:val="0"/>
              <w:rPr>
                <w:rFonts w:ascii="Times New Roman" w:eastAsiaTheme="minorEastAsia" w:hAnsi="Times New Roman" w:cs="Times New Roman"/>
                <w:sz w:val="20"/>
                <w:szCs w:val="20"/>
                <w:lang w:val="mn-MN"/>
              </w:rPr>
            </w:pPr>
          </w:p>
        </w:tc>
      </w:tr>
      <w:tr w:rsidR="005A72E3" w:rsidRPr="0040628E" w14:paraId="59C0E01A" w14:textId="318A9DF5" w:rsidTr="009F6A8A">
        <w:tc>
          <w:tcPr>
            <w:tcW w:w="3674" w:type="dxa"/>
          </w:tcPr>
          <w:p w14:paraId="37B36585" w14:textId="6D763F0A" w:rsidR="005A72E3" w:rsidRPr="00B57AE4" w:rsidRDefault="00B57AE4" w:rsidP="00B57AE4">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lastRenderedPageBreak/>
              <w:t>3.3.23 Попавший на кожу тела совтол должен немедленно смываться растворителем (ацетоном), а затем теплой водой с мылом.</w:t>
            </w:r>
          </w:p>
        </w:tc>
        <w:tc>
          <w:tcPr>
            <w:tcW w:w="3674" w:type="dxa"/>
          </w:tcPr>
          <w:p w14:paraId="504F5AFA" w14:textId="77777777" w:rsidR="005A72E3" w:rsidRPr="0040628E" w:rsidRDefault="005A72E3" w:rsidP="005A72E3">
            <w:pPr>
              <w:numPr>
                <w:ilvl w:val="2"/>
                <w:numId w:val="3"/>
              </w:numPr>
              <w:shd w:val="clear" w:color="auto" w:fill="FFFFFF"/>
              <w:ind w:left="36"/>
              <w:textAlignment w:val="top"/>
              <w:rPr>
                <w:rFonts w:ascii="Times New Roman" w:eastAsia="Times New Roman" w:hAnsi="Times New Roman" w:cs="Times New Roman"/>
                <w:sz w:val="20"/>
                <w:szCs w:val="20"/>
              </w:rPr>
            </w:pPr>
            <w:r w:rsidRPr="0040628E">
              <w:rPr>
                <w:rFonts w:ascii="Times New Roman" w:eastAsia="Times New Roman" w:hAnsi="Times New Roman" w:cs="Times New Roman"/>
                <w:sz w:val="20"/>
                <w:szCs w:val="20"/>
              </w:rPr>
              <w:t xml:space="preserve"> </w:t>
            </w:r>
            <w:r w:rsidRPr="0040628E">
              <w:rPr>
                <w:rFonts w:ascii="Times New Roman" w:hAnsi="Times New Roman" w:cs="Times New Roman"/>
                <w:sz w:val="20"/>
                <w:szCs w:val="20"/>
              </w:rPr>
              <w:t xml:space="preserve">3.3.23 </w:t>
            </w:r>
            <w:r w:rsidRPr="0040628E">
              <w:rPr>
                <w:rFonts w:ascii="Times New Roman" w:eastAsia="Times New Roman" w:hAnsi="Times New Roman" w:cs="Times New Roman"/>
                <w:sz w:val="20"/>
                <w:szCs w:val="20"/>
              </w:rPr>
              <w:t>Арьсанд хүрсэн тосыг эхлээд нэн даруй шингэлэгч (ацетон)-ээр, дараа нь савантай бүлээн усаар угаана.</w:t>
            </w:r>
          </w:p>
          <w:p w14:paraId="784A6991" w14:textId="0F620F53" w:rsidR="005A72E3" w:rsidRPr="0040628E" w:rsidRDefault="005A72E3" w:rsidP="005A72E3">
            <w:pPr>
              <w:shd w:val="clear" w:color="auto" w:fill="FFFFFF"/>
              <w:textAlignment w:val="top"/>
              <w:rPr>
                <w:rFonts w:ascii="Times New Roman" w:eastAsiaTheme="minorEastAsia" w:hAnsi="Times New Roman" w:cs="Times New Roman"/>
                <w:sz w:val="20"/>
                <w:szCs w:val="20"/>
                <w:lang w:val="mn-MN"/>
              </w:rPr>
            </w:pPr>
            <w:r w:rsidRPr="0040628E">
              <w:rPr>
                <w:rFonts w:ascii="Times New Roman" w:eastAsia="Times New Roman" w:hAnsi="Times New Roman" w:cs="Times New Roman"/>
                <w:sz w:val="20"/>
                <w:szCs w:val="20"/>
              </w:rPr>
              <w:t> </w:t>
            </w:r>
          </w:p>
        </w:tc>
        <w:tc>
          <w:tcPr>
            <w:tcW w:w="3674" w:type="dxa"/>
          </w:tcPr>
          <w:p w14:paraId="1E983F6C" w14:textId="77777777" w:rsidR="005A72E3" w:rsidRDefault="005A72E3" w:rsidP="005A72E3">
            <w:pPr>
              <w:numPr>
                <w:ilvl w:val="2"/>
                <w:numId w:val="3"/>
              </w:numPr>
              <w:shd w:val="clear" w:color="auto" w:fill="FFFFFF"/>
              <w:ind w:left="0"/>
              <w:textAlignment w:val="top"/>
              <w:rPr>
                <w:rFonts w:ascii="Times New Roman" w:eastAsiaTheme="minorEastAsia" w:hAnsi="Times New Roman" w:cs="Times New Roman"/>
                <w:sz w:val="20"/>
                <w:szCs w:val="20"/>
                <w:lang w:val="mn-MN"/>
              </w:rPr>
            </w:pPr>
          </w:p>
          <w:p w14:paraId="74D013EF" w14:textId="6A792B66" w:rsidR="005A72E3" w:rsidRPr="0040628E" w:rsidRDefault="005A72E3" w:rsidP="005A72E3">
            <w:pPr>
              <w:numPr>
                <w:ilvl w:val="2"/>
                <w:numId w:val="3"/>
              </w:numPr>
              <w:shd w:val="clear" w:color="auto" w:fill="FFFFFF"/>
              <w:ind w:left="0"/>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 xml:space="preserve">                       Өөрчлөлтгүй</w:t>
            </w:r>
          </w:p>
        </w:tc>
        <w:tc>
          <w:tcPr>
            <w:tcW w:w="3674" w:type="dxa"/>
          </w:tcPr>
          <w:p w14:paraId="2DDA8384" w14:textId="77777777" w:rsidR="005A72E3" w:rsidRPr="0040628E" w:rsidRDefault="005A72E3" w:rsidP="005A72E3">
            <w:pPr>
              <w:numPr>
                <w:ilvl w:val="2"/>
                <w:numId w:val="3"/>
              </w:numPr>
              <w:shd w:val="clear" w:color="auto" w:fill="FFFFFF"/>
              <w:ind w:left="0"/>
              <w:textAlignment w:val="top"/>
              <w:rPr>
                <w:rFonts w:ascii="Times New Roman" w:eastAsiaTheme="minorEastAsia" w:hAnsi="Times New Roman" w:cs="Times New Roman"/>
                <w:sz w:val="20"/>
                <w:szCs w:val="20"/>
                <w:lang w:val="mn-MN"/>
              </w:rPr>
            </w:pPr>
          </w:p>
        </w:tc>
      </w:tr>
      <w:tr w:rsidR="005A72E3" w:rsidRPr="0040628E" w14:paraId="0FFDD126" w14:textId="32F42BAE" w:rsidTr="009F6A8A">
        <w:tc>
          <w:tcPr>
            <w:tcW w:w="3674" w:type="dxa"/>
          </w:tcPr>
          <w:p w14:paraId="4BB9CBA2" w14:textId="6C5D5FE9" w:rsidR="005A72E3" w:rsidRPr="00B57AE4" w:rsidRDefault="00B57AE4" w:rsidP="00B57AE4">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t>3.3.24 Совмещать монтажные работы на трансформаторе с наладкой его и испытанием запрещается.</w:t>
            </w:r>
          </w:p>
        </w:tc>
        <w:tc>
          <w:tcPr>
            <w:tcW w:w="3674" w:type="dxa"/>
          </w:tcPr>
          <w:p w14:paraId="31C5E563" w14:textId="3FF2A936" w:rsidR="005A72E3" w:rsidRPr="0040628E" w:rsidRDefault="005A72E3" w:rsidP="005A72E3">
            <w:pPr>
              <w:shd w:val="clear" w:color="auto" w:fill="FFFFFF"/>
              <w:textAlignment w:val="top"/>
              <w:rPr>
                <w:rFonts w:ascii="Times New Roman" w:eastAsia="Times New Roman" w:hAnsi="Times New Roman" w:cs="Times New Roman"/>
                <w:sz w:val="20"/>
                <w:szCs w:val="20"/>
              </w:rPr>
            </w:pPr>
            <w:r w:rsidRPr="0040628E">
              <w:rPr>
                <w:rFonts w:ascii="Times New Roman" w:hAnsi="Times New Roman" w:cs="Times New Roman"/>
                <w:sz w:val="20"/>
                <w:szCs w:val="20"/>
              </w:rPr>
              <w:t xml:space="preserve">3.3.24 </w:t>
            </w:r>
            <w:r w:rsidRPr="0040628E">
              <w:rPr>
                <w:rFonts w:ascii="Times New Roman" w:eastAsia="Times New Roman" w:hAnsi="Times New Roman" w:cs="Times New Roman"/>
                <w:sz w:val="20"/>
                <w:szCs w:val="20"/>
              </w:rPr>
              <w:t>Транформатор дээрх угсралтын ажлыг түүний туршилт, тохируулгын ажилтай хослуулан хийхийг хориглоно.</w:t>
            </w:r>
          </w:p>
        </w:tc>
        <w:tc>
          <w:tcPr>
            <w:tcW w:w="3674" w:type="dxa"/>
          </w:tcPr>
          <w:p w14:paraId="3C2A6264" w14:textId="664106DB" w:rsidR="005A72E3" w:rsidRPr="0040628E" w:rsidRDefault="005A72E3" w:rsidP="005A72E3">
            <w:pPr>
              <w:numPr>
                <w:ilvl w:val="2"/>
                <w:numId w:val="3"/>
              </w:numPr>
              <w:shd w:val="clear" w:color="auto" w:fill="FFFFFF"/>
              <w:ind w:left="0"/>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 xml:space="preserve">                          Өөрчлөлтгүй</w:t>
            </w:r>
          </w:p>
        </w:tc>
        <w:tc>
          <w:tcPr>
            <w:tcW w:w="3674" w:type="dxa"/>
          </w:tcPr>
          <w:p w14:paraId="5C3C8C0C" w14:textId="77777777" w:rsidR="005A72E3" w:rsidRPr="0040628E" w:rsidRDefault="005A72E3" w:rsidP="005A72E3">
            <w:pPr>
              <w:numPr>
                <w:ilvl w:val="2"/>
                <w:numId w:val="3"/>
              </w:numPr>
              <w:shd w:val="clear" w:color="auto" w:fill="FFFFFF"/>
              <w:ind w:left="0"/>
              <w:textAlignment w:val="top"/>
              <w:rPr>
                <w:rFonts w:ascii="Times New Roman" w:eastAsia="Times New Roman" w:hAnsi="Times New Roman" w:cs="Times New Roman"/>
                <w:sz w:val="20"/>
                <w:szCs w:val="20"/>
              </w:rPr>
            </w:pPr>
          </w:p>
        </w:tc>
      </w:tr>
    </w:tbl>
    <w:p w14:paraId="05457322" w14:textId="71F10B16" w:rsidR="00660670" w:rsidRPr="0040628E" w:rsidRDefault="00660670" w:rsidP="0040628E">
      <w:pPr>
        <w:spacing w:after="0" w:line="240" w:lineRule="auto"/>
        <w:rPr>
          <w:rFonts w:ascii="Times New Roman" w:hAnsi="Times New Roman" w:cs="Times New Roman"/>
          <w:sz w:val="20"/>
          <w:szCs w:val="20"/>
        </w:rPr>
      </w:pPr>
    </w:p>
    <w:p w14:paraId="3F7B5D93" w14:textId="77777777" w:rsidR="00BA5A90" w:rsidRDefault="00BA5A90" w:rsidP="0040628E">
      <w:pPr>
        <w:spacing w:after="0" w:line="240" w:lineRule="auto"/>
        <w:rPr>
          <w:rFonts w:ascii="Times New Roman" w:hAnsi="Times New Roman" w:cs="Times New Roman"/>
          <w:sz w:val="20"/>
          <w:szCs w:val="20"/>
          <w:lang w:val="mn-MN"/>
        </w:rPr>
      </w:pPr>
    </w:p>
    <w:p w14:paraId="1D23B941" w14:textId="77777777" w:rsidR="00F52FF1" w:rsidRPr="00244428" w:rsidRDefault="00F52FF1" w:rsidP="00F52FF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val="mn-MN"/>
        </w:rPr>
      </w:pPr>
    </w:p>
    <w:tbl>
      <w:tblPr>
        <w:tblStyle w:val="TableGrid"/>
        <w:tblW w:w="14696" w:type="dxa"/>
        <w:tblLook w:val="04A0" w:firstRow="1" w:lastRow="0" w:firstColumn="1" w:lastColumn="0" w:noHBand="0" w:noVBand="1"/>
      </w:tblPr>
      <w:tblGrid>
        <w:gridCol w:w="3674"/>
        <w:gridCol w:w="3674"/>
        <w:gridCol w:w="3674"/>
        <w:gridCol w:w="3674"/>
      </w:tblGrid>
      <w:tr w:rsidR="009F6A8A" w:rsidRPr="00F52FF1" w14:paraId="6E70FC50" w14:textId="795059BB" w:rsidTr="009F6A8A">
        <w:tc>
          <w:tcPr>
            <w:tcW w:w="3674" w:type="dxa"/>
          </w:tcPr>
          <w:p w14:paraId="5ACF3D81" w14:textId="77777777" w:rsidR="00B57AE4" w:rsidRPr="000D6811" w:rsidRDefault="00B57AE4" w:rsidP="00B57AE4">
            <w:pPr>
              <w:contextualSpacing/>
              <w:jc w:val="center"/>
              <w:rPr>
                <w:rFonts w:ascii="Times New Roman" w:hAnsi="Times New Roman" w:cs="Times New Roman"/>
                <w:caps/>
                <w:sz w:val="20"/>
                <w:szCs w:val="20"/>
              </w:rPr>
            </w:pPr>
            <w:r w:rsidRPr="000D6811">
              <w:rPr>
                <w:rFonts w:ascii="Times New Roman" w:hAnsi="Times New Roman" w:cs="Times New Roman"/>
                <w:caps/>
                <w:sz w:val="20"/>
                <w:szCs w:val="20"/>
              </w:rPr>
              <w:t>3.4 Аккумуляторные батареи</w:t>
            </w:r>
          </w:p>
          <w:p w14:paraId="5B776749" w14:textId="77777777" w:rsidR="00B57AE4" w:rsidRPr="00FD3A5C" w:rsidRDefault="00B57AE4" w:rsidP="00B57AE4">
            <w:pPr>
              <w:contextualSpacing/>
              <w:jc w:val="both"/>
              <w:rPr>
                <w:rFonts w:ascii="Times New Roman" w:hAnsi="Times New Roman" w:cs="Times New Roman"/>
                <w:sz w:val="20"/>
                <w:szCs w:val="20"/>
              </w:rPr>
            </w:pPr>
          </w:p>
          <w:p w14:paraId="0EC24B2A" w14:textId="77777777" w:rsidR="00B57AE4" w:rsidRPr="00FD3A5C" w:rsidRDefault="00B57AE4" w:rsidP="00B57AE4">
            <w:pPr>
              <w:contextualSpacing/>
              <w:jc w:val="both"/>
              <w:rPr>
                <w:rFonts w:ascii="Times New Roman" w:hAnsi="Times New Roman" w:cs="Times New Roman"/>
                <w:sz w:val="20"/>
                <w:szCs w:val="20"/>
              </w:rPr>
            </w:pPr>
            <w:r w:rsidRPr="00FD3A5C">
              <w:rPr>
                <w:rFonts w:ascii="Times New Roman" w:hAnsi="Times New Roman" w:cs="Times New Roman"/>
                <w:sz w:val="20"/>
                <w:szCs w:val="20"/>
              </w:rPr>
              <w:t>3.4.1 Монтаж аккумуляторных батарей должен производиться в соответствии с СНиП 3.05.06.85.</w:t>
            </w:r>
          </w:p>
          <w:p w14:paraId="624736B7" w14:textId="1646A686" w:rsidR="009F6A8A" w:rsidRPr="00F52FF1" w:rsidRDefault="009F6A8A" w:rsidP="00B57AE4">
            <w:pPr>
              <w:contextualSpacing/>
              <w:jc w:val="both"/>
              <w:rPr>
                <w:rFonts w:ascii="Times New Roman" w:eastAsiaTheme="minorEastAsia" w:hAnsi="Times New Roman" w:cs="Times New Roman"/>
                <w:sz w:val="20"/>
                <w:szCs w:val="20"/>
                <w:lang w:val="mn-MN"/>
              </w:rPr>
            </w:pPr>
          </w:p>
        </w:tc>
        <w:tc>
          <w:tcPr>
            <w:tcW w:w="3674" w:type="dxa"/>
          </w:tcPr>
          <w:p w14:paraId="2F6F1CC0" w14:textId="77777777" w:rsidR="0038186C" w:rsidRPr="00F52FF1" w:rsidRDefault="0038186C" w:rsidP="0038186C">
            <w:pPr>
              <w:shd w:val="clear" w:color="auto" w:fill="FFFFFF"/>
              <w:textAlignment w:val="top"/>
              <w:rPr>
                <w:rFonts w:ascii="Times New Roman" w:eastAsia="Times New Roman" w:hAnsi="Times New Roman" w:cs="Times New Roman"/>
                <w:b/>
                <w:bCs/>
                <w:sz w:val="20"/>
                <w:szCs w:val="20"/>
              </w:rPr>
            </w:pPr>
            <w:r w:rsidRPr="00F52FF1">
              <w:rPr>
                <w:rFonts w:ascii="Times New Roman" w:eastAsia="Times New Roman" w:hAnsi="Times New Roman" w:cs="Times New Roman"/>
                <w:b/>
                <w:bCs/>
                <w:sz w:val="20"/>
                <w:szCs w:val="20"/>
              </w:rPr>
              <w:t>3.4. АККУМЛЯТОРЫН БАТАРЕЙ</w:t>
            </w:r>
          </w:p>
          <w:p w14:paraId="54AEC2D2" w14:textId="77777777" w:rsidR="0038186C" w:rsidRDefault="0038186C" w:rsidP="0038186C">
            <w:pPr>
              <w:widowControl w:val="0"/>
              <w:autoSpaceDE w:val="0"/>
              <w:autoSpaceDN w:val="0"/>
              <w:adjustRightInd w:val="0"/>
              <w:ind w:firstLine="720"/>
              <w:jc w:val="both"/>
              <w:rPr>
                <w:rFonts w:ascii="Times New Roman" w:hAnsi="Times New Roman" w:cs="Times New Roman"/>
                <w:sz w:val="20"/>
                <w:szCs w:val="20"/>
              </w:rPr>
            </w:pPr>
          </w:p>
          <w:p w14:paraId="7E892583" w14:textId="4F74E0A8" w:rsidR="009F6A8A" w:rsidRPr="00661C15" w:rsidRDefault="0038186C" w:rsidP="0038186C">
            <w:pPr>
              <w:shd w:val="clear" w:color="auto" w:fill="FFFFFF"/>
              <w:textAlignment w:val="top"/>
              <w:rPr>
                <w:rFonts w:ascii="Times New Roman" w:eastAsia="Times New Roman" w:hAnsi="Times New Roman" w:cs="Times New Roman"/>
                <w:sz w:val="20"/>
                <w:szCs w:val="20"/>
              </w:rPr>
            </w:pPr>
            <w:r w:rsidRPr="00F52FF1">
              <w:rPr>
                <w:rFonts w:ascii="Times New Roman" w:hAnsi="Times New Roman" w:cs="Times New Roman"/>
                <w:sz w:val="20"/>
                <w:szCs w:val="20"/>
              </w:rPr>
              <w:t xml:space="preserve">3.4.1 </w:t>
            </w:r>
            <w:r w:rsidRPr="00F52FF1">
              <w:rPr>
                <w:rFonts w:ascii="Times New Roman" w:eastAsia="Times New Roman" w:hAnsi="Times New Roman" w:cs="Times New Roman"/>
                <w:sz w:val="20"/>
                <w:szCs w:val="20"/>
              </w:rPr>
              <w:t>Аккумляторын батарейн угсралтыг холбогдох БНбД 3.05.06 норм дүрмийн харгалзах шаардлагын дагуу хийж гүйцэтгэх ёстой.</w:t>
            </w:r>
          </w:p>
        </w:tc>
        <w:tc>
          <w:tcPr>
            <w:tcW w:w="3674" w:type="dxa"/>
          </w:tcPr>
          <w:p w14:paraId="550A7782" w14:textId="77777777" w:rsidR="0038186C" w:rsidRPr="00F52FF1" w:rsidRDefault="0038186C" w:rsidP="0038186C">
            <w:pPr>
              <w:shd w:val="clear" w:color="auto" w:fill="FFFFFF"/>
              <w:textAlignment w:val="top"/>
              <w:rPr>
                <w:rFonts w:ascii="Times New Roman" w:eastAsia="Times New Roman" w:hAnsi="Times New Roman" w:cs="Times New Roman"/>
                <w:b/>
                <w:bCs/>
                <w:sz w:val="20"/>
                <w:szCs w:val="20"/>
              </w:rPr>
            </w:pPr>
            <w:r w:rsidRPr="00F52FF1">
              <w:rPr>
                <w:rFonts w:ascii="Times New Roman" w:eastAsia="Times New Roman" w:hAnsi="Times New Roman" w:cs="Times New Roman"/>
                <w:b/>
                <w:bCs/>
                <w:sz w:val="20"/>
                <w:szCs w:val="20"/>
              </w:rPr>
              <w:t>3.4. АККУМЛЯТОРЫН БАТАРЕЙ</w:t>
            </w:r>
          </w:p>
          <w:p w14:paraId="0D97A19A" w14:textId="77777777" w:rsidR="0038186C" w:rsidRDefault="0038186C" w:rsidP="0038186C">
            <w:pPr>
              <w:widowControl w:val="0"/>
              <w:autoSpaceDE w:val="0"/>
              <w:autoSpaceDN w:val="0"/>
              <w:adjustRightInd w:val="0"/>
              <w:ind w:firstLine="720"/>
              <w:jc w:val="both"/>
              <w:rPr>
                <w:rFonts w:ascii="Times New Roman" w:hAnsi="Times New Roman" w:cs="Times New Roman"/>
                <w:sz w:val="20"/>
                <w:szCs w:val="20"/>
              </w:rPr>
            </w:pPr>
          </w:p>
          <w:p w14:paraId="3A0D31A9" w14:textId="06EE8FE7" w:rsidR="009F6A8A" w:rsidRPr="00B57AE4" w:rsidRDefault="0038186C" w:rsidP="00B57AE4">
            <w:pPr>
              <w:widowControl w:val="0"/>
              <w:autoSpaceDE w:val="0"/>
              <w:autoSpaceDN w:val="0"/>
              <w:adjustRightInd w:val="0"/>
              <w:jc w:val="both"/>
              <w:rPr>
                <w:rFonts w:ascii="Times New Roman" w:eastAsiaTheme="minorEastAsia" w:hAnsi="Times New Roman" w:cs="Times New Roman"/>
                <w:sz w:val="20"/>
                <w:szCs w:val="20"/>
                <w:lang w:val="ru-RU"/>
              </w:rPr>
            </w:pPr>
            <w:r w:rsidRPr="00661C15">
              <w:rPr>
                <w:rFonts w:ascii="Times New Roman" w:hAnsi="Times New Roman" w:cs="Times New Roman"/>
                <w:color w:val="00B050"/>
                <w:sz w:val="20"/>
                <w:szCs w:val="20"/>
              </w:rPr>
              <w:t xml:space="preserve">3.4.1 </w:t>
            </w:r>
            <w:r w:rsidRPr="00661C15">
              <w:rPr>
                <w:rFonts w:ascii="Times New Roman" w:eastAsia="Times New Roman" w:hAnsi="Times New Roman" w:cs="Times New Roman"/>
                <w:color w:val="00B050"/>
                <w:sz w:val="20"/>
                <w:szCs w:val="20"/>
              </w:rPr>
              <w:t xml:space="preserve">Аккумляторын батарейн угсралтыг холбогдох БНбД 3.05.06 норм дүрмийн харгалзах </w:t>
            </w:r>
            <w:r w:rsidRPr="00661C15">
              <w:rPr>
                <w:rFonts w:ascii="Times New Roman" w:eastAsia="Times New Roman" w:hAnsi="Times New Roman" w:cs="Times New Roman"/>
                <w:color w:val="00B050"/>
                <w:sz w:val="20"/>
                <w:szCs w:val="20"/>
                <w:lang w:val="mn-MN"/>
              </w:rPr>
              <w:t xml:space="preserve">заалтын </w:t>
            </w:r>
            <w:r w:rsidRPr="00661C15">
              <w:rPr>
                <w:rFonts w:ascii="Times New Roman" w:eastAsia="Times New Roman" w:hAnsi="Times New Roman" w:cs="Times New Roman"/>
                <w:color w:val="00B050"/>
                <w:sz w:val="20"/>
                <w:szCs w:val="20"/>
              </w:rPr>
              <w:t>дагуу хийж гүйцэтгэх ёстой.</w:t>
            </w:r>
          </w:p>
        </w:tc>
        <w:tc>
          <w:tcPr>
            <w:tcW w:w="3674" w:type="dxa"/>
          </w:tcPr>
          <w:p w14:paraId="6945D79F" w14:textId="77777777" w:rsidR="0038186C" w:rsidRDefault="0038186C" w:rsidP="00661C15">
            <w:pPr>
              <w:widowControl w:val="0"/>
              <w:autoSpaceDE w:val="0"/>
              <w:autoSpaceDN w:val="0"/>
              <w:adjustRightInd w:val="0"/>
              <w:ind w:firstLine="720"/>
              <w:jc w:val="both"/>
              <w:rPr>
                <w:rFonts w:ascii="Times New Roman" w:eastAsia="Times New Roman" w:hAnsi="Times New Roman" w:cs="Times New Roman"/>
                <w:strike/>
                <w:sz w:val="20"/>
                <w:szCs w:val="20"/>
              </w:rPr>
            </w:pPr>
          </w:p>
          <w:p w14:paraId="376DE3F3" w14:textId="77777777" w:rsidR="0038186C" w:rsidRDefault="0038186C" w:rsidP="00661C15">
            <w:pPr>
              <w:widowControl w:val="0"/>
              <w:autoSpaceDE w:val="0"/>
              <w:autoSpaceDN w:val="0"/>
              <w:adjustRightInd w:val="0"/>
              <w:ind w:firstLine="720"/>
              <w:jc w:val="both"/>
              <w:rPr>
                <w:rFonts w:ascii="Times New Roman" w:eastAsia="Times New Roman" w:hAnsi="Times New Roman" w:cs="Times New Roman"/>
                <w:strike/>
                <w:sz w:val="20"/>
                <w:szCs w:val="20"/>
              </w:rPr>
            </w:pPr>
          </w:p>
          <w:p w14:paraId="0DCEBE6B" w14:textId="77777777" w:rsidR="0038186C" w:rsidRDefault="0038186C" w:rsidP="00661C15">
            <w:pPr>
              <w:widowControl w:val="0"/>
              <w:autoSpaceDE w:val="0"/>
              <w:autoSpaceDN w:val="0"/>
              <w:adjustRightInd w:val="0"/>
              <w:ind w:firstLine="720"/>
              <w:jc w:val="both"/>
              <w:rPr>
                <w:rFonts w:ascii="Times New Roman" w:eastAsia="Times New Roman" w:hAnsi="Times New Roman" w:cs="Times New Roman"/>
                <w:strike/>
                <w:sz w:val="20"/>
                <w:szCs w:val="20"/>
              </w:rPr>
            </w:pPr>
          </w:p>
          <w:p w14:paraId="1A8F5957" w14:textId="1010A2E5" w:rsidR="009F6A8A" w:rsidRPr="003D455B" w:rsidRDefault="0038186C" w:rsidP="00661C15">
            <w:pPr>
              <w:widowControl w:val="0"/>
              <w:autoSpaceDE w:val="0"/>
              <w:autoSpaceDN w:val="0"/>
              <w:adjustRightInd w:val="0"/>
              <w:ind w:firstLine="720"/>
              <w:jc w:val="both"/>
              <w:rPr>
                <w:rFonts w:ascii="Times New Roman" w:eastAsiaTheme="minorEastAsia" w:hAnsi="Times New Roman" w:cs="Times New Roman"/>
                <w:sz w:val="20"/>
                <w:szCs w:val="20"/>
                <w:lang w:val="mn-MN"/>
              </w:rPr>
            </w:pPr>
            <w:r w:rsidRPr="00661C15">
              <w:rPr>
                <w:rFonts w:ascii="Times New Roman" w:eastAsia="Times New Roman" w:hAnsi="Times New Roman" w:cs="Times New Roman"/>
                <w:strike/>
                <w:sz w:val="20"/>
                <w:szCs w:val="20"/>
              </w:rPr>
              <w:t>Шаардлагын</w:t>
            </w:r>
            <w:r>
              <w:rPr>
                <w:rFonts w:ascii="Times New Roman" w:eastAsia="Times New Roman" w:hAnsi="Times New Roman" w:cs="Times New Roman"/>
                <w:strike/>
                <w:sz w:val="20"/>
                <w:szCs w:val="20"/>
                <w:lang w:val="mn-MN"/>
              </w:rPr>
              <w:t xml:space="preserve"> </w:t>
            </w:r>
            <w:r w:rsidRPr="00661C15">
              <w:rPr>
                <w:rFonts w:ascii="Times New Roman" w:eastAsia="Times New Roman" w:hAnsi="Times New Roman" w:cs="Times New Roman"/>
                <w:color w:val="00B050"/>
                <w:sz w:val="20"/>
                <w:szCs w:val="20"/>
                <w:lang w:val="mn-MN"/>
              </w:rPr>
              <w:t>заалтын</w:t>
            </w:r>
          </w:p>
        </w:tc>
      </w:tr>
      <w:tr w:rsidR="0038186C" w:rsidRPr="00F52FF1" w14:paraId="172E9879" w14:textId="08632292" w:rsidTr="009F6A8A">
        <w:tc>
          <w:tcPr>
            <w:tcW w:w="3674" w:type="dxa"/>
          </w:tcPr>
          <w:p w14:paraId="496FF602" w14:textId="1BBDE890" w:rsidR="0038186C" w:rsidRPr="00B57AE4" w:rsidRDefault="00B57AE4" w:rsidP="00B57AE4">
            <w:pPr>
              <w:contextualSpacing/>
              <w:jc w:val="both"/>
              <w:rPr>
                <w:rFonts w:ascii="Times New Roman" w:hAnsi="Times New Roman" w:cs="Times New Roman"/>
                <w:sz w:val="20"/>
                <w:szCs w:val="20"/>
              </w:rPr>
            </w:pPr>
            <w:r w:rsidRPr="00FD3A5C">
              <w:rPr>
                <w:rFonts w:ascii="Times New Roman" w:hAnsi="Times New Roman" w:cs="Times New Roman"/>
                <w:sz w:val="20"/>
                <w:szCs w:val="20"/>
              </w:rPr>
              <w:t>3.4.2 Перед началом работ следует установить порядок учета, хранения и выдачи электромонтажному персоналу ключей от помещения аккумуляторной батареи. Двери помещения</w:t>
            </w:r>
            <w:r>
              <w:rPr>
                <w:rFonts w:ascii="Times New Roman" w:hAnsi="Times New Roman" w:cs="Times New Roman"/>
                <w:sz w:val="20"/>
                <w:szCs w:val="20"/>
              </w:rPr>
              <w:t xml:space="preserve"> должны быть постоянно заперты.</w:t>
            </w:r>
          </w:p>
        </w:tc>
        <w:tc>
          <w:tcPr>
            <w:tcW w:w="3674" w:type="dxa"/>
          </w:tcPr>
          <w:p w14:paraId="3D2D8AB2" w14:textId="43254903" w:rsidR="0038186C" w:rsidRPr="00B57AE4" w:rsidRDefault="0038186C" w:rsidP="00B57AE4">
            <w:pPr>
              <w:shd w:val="clear" w:color="auto" w:fill="FFFFFF"/>
              <w:textAlignment w:val="top"/>
              <w:rPr>
                <w:rFonts w:ascii="Times New Roman" w:eastAsia="Times New Roman" w:hAnsi="Times New Roman" w:cs="Times New Roman"/>
                <w:sz w:val="20"/>
                <w:szCs w:val="20"/>
              </w:rPr>
            </w:pPr>
            <w:r w:rsidRPr="00F52FF1">
              <w:rPr>
                <w:rFonts w:ascii="Times New Roman" w:hAnsi="Times New Roman" w:cs="Times New Roman"/>
                <w:sz w:val="20"/>
                <w:szCs w:val="20"/>
              </w:rPr>
              <w:t xml:space="preserve">3.4.2 </w:t>
            </w:r>
            <w:r w:rsidRPr="00661C15">
              <w:rPr>
                <w:rFonts w:ascii="Times New Roman" w:eastAsia="Times New Roman" w:hAnsi="Times New Roman" w:cs="Times New Roman"/>
                <w:sz w:val="20"/>
                <w:szCs w:val="20"/>
              </w:rPr>
              <w:t>Ажил эхлэхээс өмнө цахилгааны угсралтын ажилтанд аккумляторын өрөөний түлхүүр өгөх, хадгалах, тооцоо хийх тухай журам тогтоож өгвөл зохино. Байрны хаалга ба</w:t>
            </w:r>
            <w:r w:rsidR="00B57AE4">
              <w:rPr>
                <w:rFonts w:ascii="Times New Roman" w:eastAsia="Times New Roman" w:hAnsi="Times New Roman" w:cs="Times New Roman"/>
                <w:sz w:val="20"/>
                <w:szCs w:val="20"/>
              </w:rPr>
              <w:t>йнга түгжээстэй байх ёстой.</w:t>
            </w:r>
          </w:p>
        </w:tc>
        <w:tc>
          <w:tcPr>
            <w:tcW w:w="3674" w:type="dxa"/>
          </w:tcPr>
          <w:p w14:paraId="3D3715AE" w14:textId="77777777" w:rsidR="0038186C" w:rsidRDefault="0038186C" w:rsidP="0038186C">
            <w:pPr>
              <w:widowControl w:val="0"/>
              <w:autoSpaceDE w:val="0"/>
              <w:autoSpaceDN w:val="0"/>
              <w:adjustRightInd w:val="0"/>
              <w:rPr>
                <w:rFonts w:ascii="Times New Roman" w:eastAsiaTheme="minorEastAsia" w:hAnsi="Times New Roman" w:cs="Times New Roman"/>
                <w:sz w:val="20"/>
                <w:szCs w:val="20"/>
                <w:lang w:val="mn-MN"/>
              </w:rPr>
            </w:pPr>
          </w:p>
          <w:p w14:paraId="05478390" w14:textId="77777777" w:rsidR="0038186C" w:rsidRDefault="0038186C" w:rsidP="0038186C">
            <w:pPr>
              <w:widowControl w:val="0"/>
              <w:autoSpaceDE w:val="0"/>
              <w:autoSpaceDN w:val="0"/>
              <w:adjustRightInd w:val="0"/>
              <w:rPr>
                <w:rFonts w:ascii="Times New Roman" w:eastAsiaTheme="minorEastAsia" w:hAnsi="Times New Roman" w:cs="Times New Roman"/>
                <w:sz w:val="20"/>
                <w:szCs w:val="20"/>
                <w:lang w:val="mn-MN"/>
              </w:rPr>
            </w:pPr>
          </w:p>
          <w:p w14:paraId="238EEC81" w14:textId="77777777" w:rsidR="0038186C" w:rsidRDefault="0038186C" w:rsidP="0038186C">
            <w:pPr>
              <w:widowControl w:val="0"/>
              <w:autoSpaceDE w:val="0"/>
              <w:autoSpaceDN w:val="0"/>
              <w:adjustRightInd w:val="0"/>
              <w:rPr>
                <w:rFonts w:ascii="Times New Roman" w:eastAsiaTheme="minorEastAsia" w:hAnsi="Times New Roman" w:cs="Times New Roman"/>
                <w:sz w:val="20"/>
                <w:szCs w:val="20"/>
                <w:lang w:val="mn-MN"/>
              </w:rPr>
            </w:pPr>
          </w:p>
          <w:p w14:paraId="0366FEC2" w14:textId="0ED56C24" w:rsidR="0038186C" w:rsidRPr="00F52FF1" w:rsidRDefault="0038186C" w:rsidP="0038186C">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 xml:space="preserve">                       Өөрчлөлтгүй</w:t>
            </w:r>
          </w:p>
        </w:tc>
        <w:tc>
          <w:tcPr>
            <w:tcW w:w="3674" w:type="dxa"/>
          </w:tcPr>
          <w:p w14:paraId="5E31E4D9" w14:textId="77777777" w:rsidR="0038186C" w:rsidRPr="00F52FF1" w:rsidRDefault="0038186C" w:rsidP="0038186C">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tc>
      </w:tr>
      <w:tr w:rsidR="0038186C" w:rsidRPr="00F52FF1" w14:paraId="31669DEC" w14:textId="3B25404F" w:rsidTr="009F6A8A">
        <w:tc>
          <w:tcPr>
            <w:tcW w:w="3674" w:type="dxa"/>
          </w:tcPr>
          <w:p w14:paraId="0A409290" w14:textId="221323FA" w:rsidR="0038186C" w:rsidRPr="00B57AE4" w:rsidRDefault="00B57AE4" w:rsidP="00B57AE4">
            <w:pPr>
              <w:contextualSpacing/>
              <w:jc w:val="both"/>
              <w:rPr>
                <w:rFonts w:ascii="Times New Roman" w:hAnsi="Times New Roman" w:cs="Times New Roman"/>
                <w:sz w:val="20"/>
                <w:szCs w:val="20"/>
              </w:rPr>
            </w:pPr>
            <w:r w:rsidRPr="00FD3A5C">
              <w:rPr>
                <w:rFonts w:ascii="Times New Roman" w:hAnsi="Times New Roman" w:cs="Times New Roman"/>
                <w:sz w:val="20"/>
                <w:szCs w:val="20"/>
              </w:rPr>
              <w:t>3.4.3 Все рабочие, ведущие монтаж аккумуляторных батарей, должны иметь группу по э</w:t>
            </w:r>
            <w:r>
              <w:rPr>
                <w:rFonts w:ascii="Times New Roman" w:hAnsi="Times New Roman" w:cs="Times New Roman"/>
                <w:sz w:val="20"/>
                <w:szCs w:val="20"/>
              </w:rPr>
              <w:t>лектробезопасности не ниже III.</w:t>
            </w:r>
          </w:p>
        </w:tc>
        <w:tc>
          <w:tcPr>
            <w:tcW w:w="3674" w:type="dxa"/>
          </w:tcPr>
          <w:p w14:paraId="6A4342CD" w14:textId="613C78A9" w:rsidR="0038186C" w:rsidRPr="00F52FF1" w:rsidRDefault="0038186C" w:rsidP="0038186C">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r w:rsidRPr="00F52FF1">
              <w:rPr>
                <w:rFonts w:ascii="Times New Roman" w:hAnsi="Times New Roman" w:cs="Times New Roman"/>
                <w:sz w:val="20"/>
                <w:szCs w:val="20"/>
              </w:rPr>
              <w:t xml:space="preserve">3.4.3 </w:t>
            </w:r>
            <w:r w:rsidRPr="00F52FF1">
              <w:rPr>
                <w:rFonts w:ascii="Times New Roman" w:eastAsia="Times New Roman" w:hAnsi="Times New Roman" w:cs="Times New Roman"/>
                <w:sz w:val="20"/>
                <w:szCs w:val="20"/>
              </w:rPr>
              <w:t>Аккумляторын батарейн угсралтын ажил гүйцэтгэгчид нь цахилгааны аюулгүй ажиллагааны III–аас багагүй групптэй байх ёстой</w:t>
            </w:r>
          </w:p>
        </w:tc>
        <w:tc>
          <w:tcPr>
            <w:tcW w:w="3674" w:type="dxa"/>
          </w:tcPr>
          <w:p w14:paraId="3A884D78" w14:textId="77777777" w:rsidR="0038186C" w:rsidRDefault="0038186C" w:rsidP="0038186C">
            <w:pPr>
              <w:pStyle w:val="ListParagraph"/>
              <w:shd w:val="clear" w:color="auto" w:fill="FFFFFF"/>
              <w:spacing w:after="0" w:line="240" w:lineRule="auto"/>
              <w:ind w:left="0"/>
              <w:textAlignment w:val="top"/>
              <w:rPr>
                <w:rFonts w:ascii="Times New Roman" w:eastAsiaTheme="minorEastAsia" w:hAnsi="Times New Roman" w:cs="Times New Roman"/>
                <w:sz w:val="20"/>
                <w:szCs w:val="20"/>
                <w:lang w:val="mn-MN"/>
              </w:rPr>
            </w:pPr>
          </w:p>
          <w:p w14:paraId="62759307" w14:textId="6C92463C" w:rsidR="0038186C" w:rsidRPr="00F52FF1" w:rsidRDefault="0038186C" w:rsidP="0038186C">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 xml:space="preserve">                         Өөрчлөлтгүй</w:t>
            </w:r>
          </w:p>
        </w:tc>
        <w:tc>
          <w:tcPr>
            <w:tcW w:w="3674" w:type="dxa"/>
          </w:tcPr>
          <w:p w14:paraId="1F20EA9F" w14:textId="77777777" w:rsidR="0038186C" w:rsidRPr="00F52FF1" w:rsidRDefault="0038186C" w:rsidP="0038186C">
            <w:pPr>
              <w:pStyle w:val="ListParagraph"/>
              <w:shd w:val="clear" w:color="auto" w:fill="FFFFFF"/>
              <w:spacing w:after="0" w:line="240" w:lineRule="auto"/>
              <w:ind w:left="0"/>
              <w:textAlignment w:val="top"/>
              <w:rPr>
                <w:rFonts w:ascii="Times New Roman" w:eastAsia="Times New Roman" w:hAnsi="Times New Roman" w:cs="Times New Roman"/>
                <w:sz w:val="20"/>
                <w:szCs w:val="20"/>
              </w:rPr>
            </w:pPr>
          </w:p>
        </w:tc>
      </w:tr>
      <w:tr w:rsidR="0038186C" w:rsidRPr="00F52FF1" w14:paraId="0C960616" w14:textId="4CD59A05" w:rsidTr="009F6A8A">
        <w:trPr>
          <w:trHeight w:val="70"/>
        </w:trPr>
        <w:tc>
          <w:tcPr>
            <w:tcW w:w="3674" w:type="dxa"/>
          </w:tcPr>
          <w:p w14:paraId="4F42FBFE" w14:textId="72D19413" w:rsidR="0038186C" w:rsidRPr="00B57AE4" w:rsidRDefault="00B57AE4" w:rsidP="00B57AE4">
            <w:pPr>
              <w:contextualSpacing/>
              <w:jc w:val="both"/>
              <w:rPr>
                <w:rFonts w:ascii="Times New Roman" w:hAnsi="Times New Roman" w:cs="Times New Roman"/>
                <w:sz w:val="20"/>
                <w:szCs w:val="20"/>
              </w:rPr>
            </w:pPr>
            <w:r w:rsidRPr="00FD3A5C">
              <w:rPr>
                <w:rFonts w:ascii="Times New Roman" w:hAnsi="Times New Roman" w:cs="Times New Roman"/>
                <w:sz w:val="20"/>
                <w:szCs w:val="20"/>
              </w:rPr>
              <w:t>3.4.4 Электромонтажники по монтажу аккумуляторных батарей на время работы должны обеспечиваться: кислотостойкими (щелочестойкими) костюмами, резиновыми фартуками, перчатками, нейтрализующими растворами для промывки глаз, а при сварке электродов - суконными костю</w:t>
            </w:r>
            <w:r>
              <w:rPr>
                <w:rFonts w:ascii="Times New Roman" w:hAnsi="Times New Roman" w:cs="Times New Roman"/>
                <w:sz w:val="20"/>
                <w:szCs w:val="20"/>
              </w:rPr>
              <w:t>мами и брезентовыми рукавицами.</w:t>
            </w:r>
          </w:p>
        </w:tc>
        <w:tc>
          <w:tcPr>
            <w:tcW w:w="3674" w:type="dxa"/>
          </w:tcPr>
          <w:p w14:paraId="5ACEE6D4" w14:textId="77777777" w:rsidR="0038186C" w:rsidRPr="00F52FF1" w:rsidRDefault="0038186C" w:rsidP="0038186C">
            <w:pPr>
              <w:shd w:val="clear" w:color="auto" w:fill="FFFFFF"/>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4 </w:t>
            </w:r>
            <w:r w:rsidRPr="00F52FF1">
              <w:rPr>
                <w:rFonts w:ascii="Times New Roman" w:eastAsia="Times New Roman" w:hAnsi="Times New Roman" w:cs="Times New Roman"/>
                <w:sz w:val="20"/>
                <w:szCs w:val="20"/>
              </w:rPr>
              <w:t>Аккумляторын батарейг угсрах цахилгаан угсралтын ажилтан хүчил (шүлт)-д тэсвэртэй хувцас, хормогч, резин гутал, бээлий өмсөх ба нүд, нүүр угаах саармагжуулах уусмал бэлтгэсэн байвал зохино.</w:t>
            </w:r>
          </w:p>
          <w:p w14:paraId="7F26BFB9" w14:textId="78A72643" w:rsidR="0038186C" w:rsidRPr="00F52FF1" w:rsidRDefault="0038186C" w:rsidP="0038186C">
            <w:pPr>
              <w:shd w:val="clear" w:color="auto" w:fill="FFFFFF"/>
              <w:textAlignment w:val="top"/>
              <w:rPr>
                <w:rFonts w:ascii="Times New Roman" w:eastAsiaTheme="minorEastAsia" w:hAnsi="Times New Roman" w:cs="Times New Roman"/>
                <w:sz w:val="20"/>
                <w:szCs w:val="20"/>
                <w:lang w:val="mn-MN"/>
              </w:rPr>
            </w:pPr>
          </w:p>
        </w:tc>
        <w:tc>
          <w:tcPr>
            <w:tcW w:w="3674" w:type="dxa"/>
          </w:tcPr>
          <w:p w14:paraId="3F73CF07" w14:textId="77777777" w:rsidR="0038186C" w:rsidRPr="000416CB" w:rsidRDefault="0038186C" w:rsidP="0038186C">
            <w:pPr>
              <w:shd w:val="clear" w:color="auto" w:fill="FFFFFF"/>
              <w:textAlignment w:val="top"/>
              <w:rPr>
                <w:rFonts w:ascii="Times New Roman" w:eastAsia="Times New Roman" w:hAnsi="Times New Roman" w:cs="Times New Roman"/>
                <w:color w:val="00B050"/>
                <w:sz w:val="20"/>
                <w:szCs w:val="20"/>
              </w:rPr>
            </w:pPr>
            <w:r w:rsidRPr="000416CB">
              <w:rPr>
                <w:rFonts w:ascii="Times New Roman" w:eastAsia="Times New Roman" w:hAnsi="Times New Roman" w:cs="Times New Roman"/>
                <w:color w:val="00B050"/>
                <w:sz w:val="20"/>
                <w:szCs w:val="20"/>
                <w:lang w:val="mn-MN"/>
              </w:rPr>
              <w:t xml:space="preserve">3.4.4 </w:t>
            </w:r>
            <w:r w:rsidRPr="000416CB">
              <w:rPr>
                <w:rFonts w:ascii="Times New Roman" w:eastAsia="Times New Roman" w:hAnsi="Times New Roman" w:cs="Times New Roman"/>
                <w:color w:val="00B050"/>
                <w:sz w:val="20"/>
                <w:szCs w:val="20"/>
              </w:rPr>
              <w:t>Аккумляторын батарейг угсрах цахилгаан угсралтын ажилтан хүчил (шүлт)-д тэсвэртэй хувцас, хормогч, резин гутал, бээлий өмсөх ба нүд, нүүр угаах саармагжуулах уусмал бэлтгэсэн байвал зохино.</w:t>
            </w:r>
          </w:p>
          <w:p w14:paraId="4C312B96" w14:textId="4E7A2C8E" w:rsidR="0038186C" w:rsidRPr="0038186C" w:rsidRDefault="0038186C" w:rsidP="0038186C">
            <w:pPr>
              <w:shd w:val="clear" w:color="auto" w:fill="FFFFFF"/>
              <w:textAlignment w:val="top"/>
              <w:rPr>
                <w:rFonts w:ascii="Times New Roman" w:eastAsiaTheme="minorEastAsia" w:hAnsi="Times New Roman" w:cs="Times New Roman"/>
                <w:color w:val="00B050"/>
                <w:sz w:val="20"/>
                <w:szCs w:val="20"/>
                <w:lang w:val="mn-MN"/>
              </w:rPr>
            </w:pPr>
            <w:r w:rsidRPr="000416CB">
              <w:rPr>
                <w:rFonts w:ascii="Times New Roman" w:eastAsiaTheme="minorEastAsia" w:hAnsi="Times New Roman" w:cs="Times New Roman"/>
                <w:color w:val="00B050"/>
                <w:sz w:val="20"/>
                <w:szCs w:val="20"/>
                <w:lang w:val="mn-MN"/>
              </w:rPr>
              <w:t>М</w:t>
            </w:r>
            <w:r w:rsidRPr="000416CB">
              <w:rPr>
                <w:rFonts w:ascii="Times New Roman" w:eastAsiaTheme="minorEastAsia" w:hAnsi="Times New Roman" w:cs="Times New Roman"/>
                <w:color w:val="00B050"/>
                <w:sz w:val="20"/>
                <w:szCs w:val="20"/>
                <w:lang w:val="ru-RU"/>
              </w:rPr>
              <w:t xml:space="preserve">өн электродыг гагнах үед  даавуун </w:t>
            </w:r>
            <w:r w:rsidRPr="000416CB">
              <w:rPr>
                <w:rFonts w:ascii="Times New Roman" w:eastAsiaTheme="minorEastAsia" w:hAnsi="Times New Roman" w:cs="Times New Roman"/>
                <w:color w:val="00B050"/>
                <w:sz w:val="20"/>
                <w:szCs w:val="20"/>
                <w:lang w:val="mn-MN"/>
              </w:rPr>
              <w:t xml:space="preserve">өмд </w:t>
            </w:r>
            <w:r w:rsidRPr="000416CB">
              <w:rPr>
                <w:rFonts w:ascii="Times New Roman" w:eastAsiaTheme="minorEastAsia" w:hAnsi="Times New Roman" w:cs="Times New Roman"/>
                <w:color w:val="00B050"/>
                <w:sz w:val="20"/>
                <w:szCs w:val="20"/>
                <w:lang w:val="ru-RU"/>
              </w:rPr>
              <w:t xml:space="preserve"> </w:t>
            </w:r>
            <w:r w:rsidRPr="000416CB">
              <w:rPr>
                <w:rFonts w:ascii="Times New Roman" w:eastAsiaTheme="minorEastAsia" w:hAnsi="Times New Roman" w:cs="Times New Roman"/>
                <w:color w:val="00B050"/>
                <w:sz w:val="20"/>
                <w:szCs w:val="20"/>
                <w:lang w:val="mn-MN"/>
              </w:rPr>
              <w:t xml:space="preserve">өмсөж, </w:t>
            </w:r>
            <w:r w:rsidRPr="000416CB">
              <w:rPr>
                <w:rFonts w:ascii="Times New Roman" w:eastAsiaTheme="minorEastAsia" w:hAnsi="Times New Roman" w:cs="Times New Roman"/>
                <w:color w:val="00B050"/>
                <w:sz w:val="20"/>
                <w:szCs w:val="20"/>
                <w:lang w:val="ru-RU"/>
              </w:rPr>
              <w:t>брезент</w:t>
            </w:r>
            <w:r w:rsidRPr="000416CB">
              <w:rPr>
                <w:rFonts w:ascii="Times New Roman" w:eastAsiaTheme="minorEastAsia" w:hAnsi="Times New Roman" w:cs="Times New Roman"/>
                <w:color w:val="00B050"/>
                <w:sz w:val="20"/>
                <w:szCs w:val="20"/>
                <w:lang w:val="mn-MN"/>
              </w:rPr>
              <w:t xml:space="preserve">эн </w:t>
            </w:r>
            <w:r w:rsidRPr="000416CB">
              <w:rPr>
                <w:rFonts w:ascii="Times New Roman" w:eastAsiaTheme="minorEastAsia" w:hAnsi="Times New Roman" w:cs="Times New Roman"/>
                <w:color w:val="00B050"/>
                <w:sz w:val="20"/>
                <w:szCs w:val="20"/>
                <w:lang w:val="ru-RU"/>
              </w:rPr>
              <w:t xml:space="preserve"> бээлий</w:t>
            </w:r>
            <w:r w:rsidRPr="000416CB">
              <w:rPr>
                <w:rFonts w:ascii="Times New Roman" w:eastAsiaTheme="minorEastAsia" w:hAnsi="Times New Roman" w:cs="Times New Roman"/>
                <w:color w:val="00B050"/>
                <w:sz w:val="20"/>
                <w:szCs w:val="20"/>
                <w:lang w:val="mn-MN"/>
              </w:rPr>
              <w:t xml:space="preserve"> хэрэглэнэ.</w:t>
            </w:r>
          </w:p>
        </w:tc>
        <w:tc>
          <w:tcPr>
            <w:tcW w:w="3674" w:type="dxa"/>
          </w:tcPr>
          <w:p w14:paraId="39829DDD" w14:textId="400C1FC0" w:rsidR="0038186C" w:rsidRDefault="0038186C" w:rsidP="0038186C">
            <w:pPr>
              <w:shd w:val="clear" w:color="auto" w:fill="FFFFFF"/>
              <w:textAlignment w:val="top"/>
              <w:rPr>
                <w:rFonts w:ascii="Times New Roman" w:eastAsiaTheme="minorEastAsia" w:hAnsi="Times New Roman" w:cs="Times New Roman"/>
                <w:color w:val="00B050"/>
                <w:sz w:val="20"/>
                <w:szCs w:val="20"/>
                <w:lang w:val="mn-MN"/>
              </w:rPr>
            </w:pPr>
          </w:p>
        </w:tc>
      </w:tr>
      <w:tr w:rsidR="0038186C" w:rsidRPr="00F52FF1" w14:paraId="79293354" w14:textId="62EEFE46" w:rsidTr="009F6A8A">
        <w:tc>
          <w:tcPr>
            <w:tcW w:w="3674" w:type="dxa"/>
          </w:tcPr>
          <w:p w14:paraId="6C0CFCC4" w14:textId="12EEB3C5" w:rsidR="0038186C" w:rsidRPr="00B57AE4" w:rsidRDefault="00B57AE4" w:rsidP="00B57AE4">
            <w:pPr>
              <w:contextualSpacing/>
              <w:jc w:val="both"/>
              <w:rPr>
                <w:rFonts w:ascii="Times New Roman" w:hAnsi="Times New Roman" w:cs="Times New Roman"/>
                <w:sz w:val="20"/>
                <w:szCs w:val="20"/>
              </w:rPr>
            </w:pPr>
            <w:r w:rsidRPr="00FD3A5C">
              <w:rPr>
                <w:rFonts w:ascii="Times New Roman" w:hAnsi="Times New Roman" w:cs="Times New Roman"/>
                <w:sz w:val="20"/>
                <w:szCs w:val="20"/>
              </w:rPr>
              <w:t xml:space="preserve">3.4.5 До начала монтажа в помещении аккумуляторной батареи должна быть выполнена и опробована в работе приточно-вытяжная вентиляция, а также </w:t>
            </w:r>
            <w:r w:rsidRPr="00FD3A5C">
              <w:rPr>
                <w:rFonts w:ascii="Times New Roman" w:hAnsi="Times New Roman" w:cs="Times New Roman"/>
                <w:sz w:val="20"/>
                <w:szCs w:val="20"/>
              </w:rPr>
              <w:lastRenderedPageBreak/>
              <w:t>закончен монтаж отопле</w:t>
            </w:r>
            <w:r>
              <w:rPr>
                <w:rFonts w:ascii="Times New Roman" w:hAnsi="Times New Roman" w:cs="Times New Roman"/>
                <w:sz w:val="20"/>
                <w:szCs w:val="20"/>
              </w:rPr>
              <w:t>ния и освещения.</w:t>
            </w:r>
            <w:r>
              <w:rPr>
                <w:rFonts w:ascii="Times New Roman" w:hAnsi="Times New Roman" w:cs="Times New Roman"/>
                <w:sz w:val="20"/>
                <w:szCs w:val="20"/>
                <w:lang w:val="mn-MN"/>
              </w:rPr>
              <w:t xml:space="preserve"> </w:t>
            </w:r>
            <w:r w:rsidRPr="00FD3A5C">
              <w:rPr>
                <w:rFonts w:ascii="Times New Roman" w:hAnsi="Times New Roman" w:cs="Times New Roman"/>
                <w:sz w:val="20"/>
                <w:szCs w:val="20"/>
              </w:rPr>
              <w:t xml:space="preserve">Электроосвещение аккумуляторной по </w:t>
            </w:r>
            <w:r>
              <w:rPr>
                <w:rFonts w:ascii="Times New Roman" w:hAnsi="Times New Roman" w:cs="Times New Roman"/>
                <w:sz w:val="20"/>
                <w:szCs w:val="20"/>
              </w:rPr>
              <w:t>временной схеме не допускается.</w:t>
            </w:r>
          </w:p>
        </w:tc>
        <w:tc>
          <w:tcPr>
            <w:tcW w:w="3674" w:type="dxa"/>
          </w:tcPr>
          <w:p w14:paraId="57055BDE" w14:textId="77777777" w:rsidR="0038186C" w:rsidRPr="00F52FF1" w:rsidRDefault="0038186C" w:rsidP="0038186C">
            <w:pPr>
              <w:shd w:val="clear" w:color="auto" w:fill="FFFFFF"/>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lastRenderedPageBreak/>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5 </w:t>
            </w:r>
            <w:r w:rsidRPr="00F52FF1">
              <w:rPr>
                <w:rFonts w:ascii="Times New Roman" w:eastAsia="Times New Roman" w:hAnsi="Times New Roman" w:cs="Times New Roman"/>
                <w:sz w:val="20"/>
                <w:szCs w:val="20"/>
              </w:rPr>
              <w:t xml:space="preserve">Угсралтын ажил эхлэхээс өмнө аккумляторын өрөөний агааржуулалтын системийг урьдчилан ажиллуулж шалгасан байх ба халаалт, </w:t>
            </w:r>
            <w:r w:rsidRPr="00F52FF1">
              <w:rPr>
                <w:rFonts w:ascii="Times New Roman" w:eastAsia="Times New Roman" w:hAnsi="Times New Roman" w:cs="Times New Roman"/>
                <w:sz w:val="20"/>
                <w:szCs w:val="20"/>
              </w:rPr>
              <w:lastRenderedPageBreak/>
              <w:t>гэрэлтүүлгийг бүрэн хийж гүйцээсэн байх ёстой. Аккумляторын</w:t>
            </w:r>
            <w:proofErr w:type="gramStart"/>
            <w:r w:rsidRPr="00F52FF1">
              <w:rPr>
                <w:rFonts w:ascii="Times New Roman" w:eastAsia="Times New Roman" w:hAnsi="Times New Roman" w:cs="Times New Roman"/>
                <w:sz w:val="20"/>
                <w:szCs w:val="20"/>
              </w:rPr>
              <w:t>  өрөөг</w:t>
            </w:r>
            <w:proofErr w:type="gramEnd"/>
            <w:r w:rsidRPr="00F52FF1">
              <w:rPr>
                <w:rFonts w:ascii="Times New Roman" w:eastAsia="Times New Roman" w:hAnsi="Times New Roman" w:cs="Times New Roman"/>
                <w:sz w:val="20"/>
                <w:szCs w:val="20"/>
              </w:rPr>
              <w:t xml:space="preserve"> түр схемээр гэрэлтүүлж болохгүй.</w:t>
            </w:r>
          </w:p>
          <w:p w14:paraId="32015BBD" w14:textId="1293DE7C" w:rsidR="0038186C" w:rsidRPr="00F52FF1" w:rsidRDefault="0038186C" w:rsidP="0038186C">
            <w:pPr>
              <w:widowControl w:val="0"/>
              <w:autoSpaceDE w:val="0"/>
              <w:autoSpaceDN w:val="0"/>
              <w:adjustRightInd w:val="0"/>
              <w:ind w:left="44"/>
              <w:rPr>
                <w:rFonts w:ascii="Times New Roman" w:eastAsiaTheme="minorEastAsia" w:hAnsi="Times New Roman" w:cs="Times New Roman"/>
                <w:sz w:val="20"/>
                <w:szCs w:val="20"/>
                <w:lang w:val="mn-MN"/>
              </w:rPr>
            </w:pPr>
          </w:p>
        </w:tc>
        <w:tc>
          <w:tcPr>
            <w:tcW w:w="3674" w:type="dxa"/>
          </w:tcPr>
          <w:p w14:paraId="4D6E7E89" w14:textId="77777777" w:rsidR="0038186C" w:rsidRDefault="0038186C" w:rsidP="0038186C">
            <w:pPr>
              <w:widowControl w:val="0"/>
              <w:autoSpaceDE w:val="0"/>
              <w:autoSpaceDN w:val="0"/>
              <w:adjustRightInd w:val="0"/>
              <w:ind w:left="44"/>
              <w:jc w:val="center"/>
              <w:rPr>
                <w:rFonts w:ascii="Times New Roman" w:eastAsiaTheme="minorEastAsia" w:hAnsi="Times New Roman" w:cs="Times New Roman"/>
                <w:sz w:val="20"/>
                <w:szCs w:val="20"/>
                <w:lang w:val="mn-MN"/>
              </w:rPr>
            </w:pPr>
          </w:p>
          <w:p w14:paraId="22F91B66" w14:textId="77777777" w:rsidR="0038186C" w:rsidRDefault="0038186C" w:rsidP="0038186C">
            <w:pPr>
              <w:widowControl w:val="0"/>
              <w:autoSpaceDE w:val="0"/>
              <w:autoSpaceDN w:val="0"/>
              <w:adjustRightInd w:val="0"/>
              <w:ind w:left="44"/>
              <w:jc w:val="center"/>
              <w:rPr>
                <w:rFonts w:ascii="Times New Roman" w:eastAsiaTheme="minorEastAsia" w:hAnsi="Times New Roman" w:cs="Times New Roman"/>
                <w:sz w:val="20"/>
                <w:szCs w:val="20"/>
                <w:lang w:val="mn-MN"/>
              </w:rPr>
            </w:pPr>
          </w:p>
          <w:p w14:paraId="499CD26C" w14:textId="77777777" w:rsidR="0038186C" w:rsidRDefault="0038186C" w:rsidP="0038186C">
            <w:pPr>
              <w:widowControl w:val="0"/>
              <w:autoSpaceDE w:val="0"/>
              <w:autoSpaceDN w:val="0"/>
              <w:adjustRightInd w:val="0"/>
              <w:ind w:left="44"/>
              <w:jc w:val="center"/>
              <w:rPr>
                <w:rFonts w:ascii="Times New Roman" w:eastAsiaTheme="minorEastAsia" w:hAnsi="Times New Roman" w:cs="Times New Roman"/>
                <w:sz w:val="20"/>
                <w:szCs w:val="20"/>
                <w:lang w:val="mn-MN"/>
              </w:rPr>
            </w:pPr>
          </w:p>
          <w:p w14:paraId="6AF467B6" w14:textId="2041662F" w:rsidR="0038186C" w:rsidRPr="00F52FF1" w:rsidRDefault="0038186C" w:rsidP="0038186C">
            <w:pPr>
              <w:shd w:val="clear" w:color="auto" w:fill="FFFFFF"/>
              <w:ind w:left="44"/>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059DBF37" w14:textId="77777777" w:rsidR="0038186C" w:rsidRPr="00F52FF1" w:rsidRDefault="0038186C" w:rsidP="0038186C">
            <w:pPr>
              <w:shd w:val="clear" w:color="auto" w:fill="FFFFFF"/>
              <w:ind w:left="44"/>
              <w:textAlignment w:val="top"/>
              <w:rPr>
                <w:rFonts w:ascii="Times New Roman" w:eastAsia="Times New Roman" w:hAnsi="Times New Roman" w:cs="Times New Roman"/>
                <w:sz w:val="20"/>
                <w:szCs w:val="20"/>
                <w:lang w:val="mn-MN"/>
              </w:rPr>
            </w:pPr>
          </w:p>
        </w:tc>
      </w:tr>
      <w:tr w:rsidR="0038186C" w:rsidRPr="00F52FF1" w14:paraId="70FBDDE7" w14:textId="0FBD5728" w:rsidTr="009F6A8A">
        <w:tc>
          <w:tcPr>
            <w:tcW w:w="3674" w:type="dxa"/>
          </w:tcPr>
          <w:p w14:paraId="58A6AE5E" w14:textId="6186C203" w:rsidR="0038186C" w:rsidRPr="00B57AE4" w:rsidRDefault="00B57AE4" w:rsidP="00B57AE4">
            <w:pPr>
              <w:contextualSpacing/>
              <w:jc w:val="both"/>
              <w:rPr>
                <w:rFonts w:ascii="Times New Roman" w:hAnsi="Times New Roman" w:cs="Times New Roman"/>
                <w:sz w:val="20"/>
                <w:szCs w:val="20"/>
              </w:rPr>
            </w:pPr>
            <w:r w:rsidRPr="00FD3A5C">
              <w:rPr>
                <w:rFonts w:ascii="Times New Roman" w:hAnsi="Times New Roman" w:cs="Times New Roman"/>
                <w:sz w:val="20"/>
                <w:szCs w:val="20"/>
              </w:rPr>
              <w:lastRenderedPageBreak/>
              <w:t xml:space="preserve">3.4.6 В аккумуляторном помещении запрещается курить, пользоваться открытым огнем, электронагревательными приборами, а также инструментом и аппаратурой, которая </w:t>
            </w:r>
            <w:r>
              <w:rPr>
                <w:rFonts w:ascii="Times New Roman" w:hAnsi="Times New Roman" w:cs="Times New Roman"/>
                <w:sz w:val="20"/>
                <w:szCs w:val="20"/>
              </w:rPr>
              <w:t>может вызвать искрообразование.</w:t>
            </w:r>
          </w:p>
        </w:tc>
        <w:tc>
          <w:tcPr>
            <w:tcW w:w="3674" w:type="dxa"/>
          </w:tcPr>
          <w:p w14:paraId="03A2386F" w14:textId="77777777" w:rsidR="0038186C" w:rsidRPr="00F52FF1" w:rsidRDefault="0038186C" w:rsidP="0038186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6 </w:t>
            </w:r>
            <w:r w:rsidRPr="00F52FF1">
              <w:rPr>
                <w:rFonts w:ascii="Times New Roman" w:eastAsia="Times New Roman" w:hAnsi="Times New Roman" w:cs="Times New Roman"/>
                <w:sz w:val="20"/>
                <w:szCs w:val="20"/>
              </w:rPr>
              <w:t>Аккумляторын өрөөнд тамхи татах, ил гал гаргах, цахилгаан халаагч хэрэгслэл ашиглах, түүнчлэн оч хаяж болзошгүй тоног төхөөрөмж, багаж хэрэглэхийг хориглоно.</w:t>
            </w:r>
          </w:p>
          <w:p w14:paraId="6DB918DE" w14:textId="4DCAE7EE" w:rsidR="0038186C" w:rsidRPr="00F52FF1" w:rsidRDefault="0038186C" w:rsidP="0038186C">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07F9D09A"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15C447EA"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260796AE"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3325E9F5" w14:textId="0C2C4D4F" w:rsidR="0038186C" w:rsidRPr="00F52FF1" w:rsidRDefault="0038186C" w:rsidP="0038186C">
            <w:pPr>
              <w:shd w:val="clear" w:color="auto" w:fill="FFFFFF"/>
              <w:ind w:left="44"/>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6DC55984" w14:textId="77777777" w:rsidR="0038186C" w:rsidRPr="00F52FF1" w:rsidRDefault="0038186C" w:rsidP="0038186C">
            <w:pPr>
              <w:shd w:val="clear" w:color="auto" w:fill="FFFFFF"/>
              <w:ind w:left="44"/>
              <w:textAlignment w:val="top"/>
              <w:rPr>
                <w:rFonts w:ascii="Times New Roman" w:eastAsia="Times New Roman" w:hAnsi="Times New Roman" w:cs="Times New Roman"/>
                <w:sz w:val="20"/>
                <w:szCs w:val="20"/>
                <w:lang w:val="mn-MN"/>
              </w:rPr>
            </w:pPr>
          </w:p>
        </w:tc>
      </w:tr>
      <w:tr w:rsidR="0038186C" w:rsidRPr="00F52FF1" w14:paraId="7E153167" w14:textId="470821CD" w:rsidTr="009F6A8A">
        <w:tc>
          <w:tcPr>
            <w:tcW w:w="3674" w:type="dxa"/>
          </w:tcPr>
          <w:p w14:paraId="061FB76D" w14:textId="77777777" w:rsidR="00B57AE4" w:rsidRPr="00FD3A5C" w:rsidRDefault="00B57AE4" w:rsidP="00B57AE4">
            <w:pPr>
              <w:contextualSpacing/>
              <w:jc w:val="both"/>
              <w:rPr>
                <w:rFonts w:ascii="Times New Roman" w:hAnsi="Times New Roman" w:cs="Times New Roman"/>
                <w:sz w:val="20"/>
                <w:szCs w:val="20"/>
              </w:rPr>
            </w:pPr>
            <w:r w:rsidRPr="00FD3A5C">
              <w:rPr>
                <w:rFonts w:ascii="Times New Roman" w:hAnsi="Times New Roman" w:cs="Times New Roman"/>
                <w:sz w:val="20"/>
                <w:szCs w:val="20"/>
              </w:rPr>
              <w:t>3.4.7 Искусственная вентиляция в аккумуляторном помещении должна включаться за 30 мин до начала зарядки батарей и выключаться не ранее, чем через 1,5 ч после окончания зарядки.</w:t>
            </w:r>
          </w:p>
          <w:p w14:paraId="166DF103" w14:textId="3BFAA5C8" w:rsidR="0038186C" w:rsidRPr="001648CB" w:rsidRDefault="0038186C" w:rsidP="0038186C">
            <w:pPr>
              <w:shd w:val="clear" w:color="auto" w:fill="FFFFFF"/>
              <w:ind w:left="44"/>
              <w:textAlignment w:val="top"/>
              <w:rPr>
                <w:rFonts w:ascii="Times New Roman" w:eastAsia="Times New Roman" w:hAnsi="Times New Roman" w:cs="Times New Roman"/>
                <w:sz w:val="20"/>
                <w:szCs w:val="20"/>
              </w:rPr>
            </w:pPr>
          </w:p>
        </w:tc>
        <w:tc>
          <w:tcPr>
            <w:tcW w:w="3674" w:type="dxa"/>
          </w:tcPr>
          <w:p w14:paraId="7C6D0992" w14:textId="015B9EAB" w:rsidR="0038186C" w:rsidRPr="00F52FF1" w:rsidRDefault="0038186C" w:rsidP="0038186C">
            <w:pPr>
              <w:widowControl w:val="0"/>
              <w:autoSpaceDE w:val="0"/>
              <w:autoSpaceDN w:val="0"/>
              <w:adjustRightInd w:val="0"/>
              <w:ind w:left="44"/>
              <w:rPr>
                <w:rFonts w:ascii="Times New Roman" w:eastAsiaTheme="minorEastAsia"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7 </w:t>
            </w:r>
            <w:r w:rsidRPr="00F52FF1">
              <w:rPr>
                <w:rFonts w:ascii="Times New Roman" w:eastAsia="Times New Roman" w:hAnsi="Times New Roman" w:cs="Times New Roman"/>
                <w:sz w:val="20"/>
                <w:szCs w:val="20"/>
              </w:rPr>
              <w:t>Батарей цэнэглэж эхлэхээс 30 минутын өмнө аккумляторын өрөөнд албадлагын агааржуулалтын системийг залгах ба цэнэглэж дууссанаас хойш 1,5 цагаа</w:t>
            </w:r>
            <w:r>
              <w:rPr>
                <w:rFonts w:ascii="Times New Roman" w:eastAsia="Times New Roman" w:hAnsi="Times New Roman" w:cs="Times New Roman"/>
                <w:sz w:val="20"/>
                <w:szCs w:val="20"/>
              </w:rPr>
              <w:t>с хэтрүүлэлгүй салгавал зохино.</w:t>
            </w:r>
          </w:p>
        </w:tc>
        <w:tc>
          <w:tcPr>
            <w:tcW w:w="3674" w:type="dxa"/>
          </w:tcPr>
          <w:p w14:paraId="1A9E76BD" w14:textId="77777777" w:rsidR="0038186C" w:rsidRDefault="0038186C" w:rsidP="0038186C">
            <w:pPr>
              <w:widowControl w:val="0"/>
              <w:autoSpaceDE w:val="0"/>
              <w:autoSpaceDN w:val="0"/>
              <w:adjustRightInd w:val="0"/>
              <w:ind w:left="44"/>
              <w:jc w:val="center"/>
              <w:rPr>
                <w:rFonts w:ascii="Times New Roman" w:eastAsiaTheme="minorEastAsia" w:hAnsi="Times New Roman" w:cs="Times New Roman"/>
                <w:sz w:val="20"/>
                <w:szCs w:val="20"/>
                <w:lang w:val="mn-MN"/>
              </w:rPr>
            </w:pPr>
          </w:p>
          <w:p w14:paraId="4C3DFC7D" w14:textId="77777777" w:rsidR="0038186C" w:rsidRDefault="0038186C" w:rsidP="0038186C">
            <w:pPr>
              <w:widowControl w:val="0"/>
              <w:autoSpaceDE w:val="0"/>
              <w:autoSpaceDN w:val="0"/>
              <w:adjustRightInd w:val="0"/>
              <w:ind w:left="44"/>
              <w:jc w:val="center"/>
              <w:rPr>
                <w:rFonts w:ascii="Times New Roman" w:eastAsiaTheme="minorEastAsia" w:hAnsi="Times New Roman" w:cs="Times New Roman"/>
                <w:sz w:val="20"/>
                <w:szCs w:val="20"/>
                <w:lang w:val="mn-MN"/>
              </w:rPr>
            </w:pPr>
          </w:p>
          <w:p w14:paraId="53409DAF" w14:textId="010C1A5C" w:rsidR="0038186C" w:rsidRPr="00F52FF1" w:rsidRDefault="0038186C" w:rsidP="0038186C">
            <w:pPr>
              <w:shd w:val="clear" w:color="auto" w:fill="FFFFFF"/>
              <w:ind w:left="44"/>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1E059143" w14:textId="77777777" w:rsidR="0038186C" w:rsidRPr="00F52FF1" w:rsidRDefault="0038186C" w:rsidP="0038186C">
            <w:pPr>
              <w:shd w:val="clear" w:color="auto" w:fill="FFFFFF"/>
              <w:ind w:left="44"/>
              <w:textAlignment w:val="top"/>
              <w:rPr>
                <w:rFonts w:ascii="Times New Roman" w:eastAsia="Times New Roman" w:hAnsi="Times New Roman" w:cs="Times New Roman"/>
                <w:sz w:val="20"/>
                <w:szCs w:val="20"/>
                <w:lang w:val="mn-MN"/>
              </w:rPr>
            </w:pPr>
          </w:p>
        </w:tc>
      </w:tr>
      <w:tr w:rsidR="0038186C" w:rsidRPr="00F52FF1" w14:paraId="01FB25AB" w14:textId="56A27E5F" w:rsidTr="009F6A8A">
        <w:tc>
          <w:tcPr>
            <w:tcW w:w="3674" w:type="dxa"/>
          </w:tcPr>
          <w:p w14:paraId="5EE8FB56" w14:textId="39AE0398" w:rsidR="0038186C" w:rsidRPr="00B57AE4" w:rsidRDefault="00B57AE4" w:rsidP="00B57AE4">
            <w:pPr>
              <w:contextualSpacing/>
              <w:jc w:val="both"/>
              <w:rPr>
                <w:rFonts w:ascii="Times New Roman" w:hAnsi="Times New Roman" w:cs="Times New Roman"/>
                <w:sz w:val="20"/>
                <w:szCs w:val="20"/>
              </w:rPr>
            </w:pPr>
            <w:r w:rsidRPr="00FD3A5C">
              <w:rPr>
                <w:rFonts w:ascii="Times New Roman" w:hAnsi="Times New Roman" w:cs="Times New Roman"/>
                <w:sz w:val="20"/>
                <w:szCs w:val="20"/>
              </w:rPr>
              <w:t xml:space="preserve">3.4.8 Не разрешается хранить и принимать пищу, а также устанавливать баки с питьевой водой в помещениях, где хранятся свинцовые электроды, кислота или щелочь, а также производятся правка, сборка и </w:t>
            </w:r>
            <w:r>
              <w:rPr>
                <w:rFonts w:ascii="Times New Roman" w:hAnsi="Times New Roman" w:cs="Times New Roman"/>
                <w:sz w:val="20"/>
                <w:szCs w:val="20"/>
              </w:rPr>
              <w:t>пайка электродов аккумуляторов.</w:t>
            </w:r>
          </w:p>
        </w:tc>
        <w:tc>
          <w:tcPr>
            <w:tcW w:w="3674" w:type="dxa"/>
          </w:tcPr>
          <w:p w14:paraId="32E2BD45" w14:textId="46F8667B" w:rsidR="0038186C" w:rsidRPr="00F52FF1" w:rsidRDefault="0038186C" w:rsidP="0038186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sidR="00CE7045">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sidR="00CE7045">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8 </w:t>
            </w:r>
            <w:r w:rsidR="00CE7045">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Хар тугалган электрод, хүчил, шүлт хадгалах болон аккумляторын электродыг тэгшилж угсарч, гагнах байранд хоол хүнс хадгалах, хэрэглэх, ундны устай сав байлгахыг хориглоно.</w:t>
            </w:r>
          </w:p>
          <w:p w14:paraId="129F3D30" w14:textId="68085BB4" w:rsidR="0038186C" w:rsidRPr="00F52FF1" w:rsidRDefault="0038186C" w:rsidP="0038186C">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485BF1D2"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0A58DA30"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0DB71AAA"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7C1DA526" w14:textId="44869A37" w:rsidR="0038186C" w:rsidRPr="00F52FF1" w:rsidRDefault="0038186C" w:rsidP="0038186C">
            <w:pPr>
              <w:shd w:val="clear" w:color="auto" w:fill="FFFFFF"/>
              <w:ind w:left="44"/>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32D6E3D8" w14:textId="77777777" w:rsidR="0038186C" w:rsidRPr="00F52FF1" w:rsidRDefault="0038186C" w:rsidP="0038186C">
            <w:pPr>
              <w:shd w:val="clear" w:color="auto" w:fill="FFFFFF"/>
              <w:ind w:left="44"/>
              <w:textAlignment w:val="top"/>
              <w:rPr>
                <w:rFonts w:ascii="Times New Roman" w:eastAsia="Times New Roman" w:hAnsi="Times New Roman" w:cs="Times New Roman"/>
                <w:sz w:val="20"/>
                <w:szCs w:val="20"/>
                <w:lang w:val="mn-MN"/>
              </w:rPr>
            </w:pPr>
          </w:p>
        </w:tc>
      </w:tr>
      <w:tr w:rsidR="0038186C" w:rsidRPr="00F52FF1" w14:paraId="551D8469" w14:textId="78EFAD6E" w:rsidTr="009F6A8A">
        <w:tc>
          <w:tcPr>
            <w:tcW w:w="3674" w:type="dxa"/>
          </w:tcPr>
          <w:p w14:paraId="3DFF5AF2" w14:textId="3F9B6AAC" w:rsidR="0038186C" w:rsidRPr="00B57AE4" w:rsidRDefault="00B57AE4" w:rsidP="00B57AE4">
            <w:pPr>
              <w:contextualSpacing/>
              <w:jc w:val="both"/>
              <w:rPr>
                <w:rFonts w:ascii="Times New Roman" w:hAnsi="Times New Roman" w:cs="Times New Roman"/>
                <w:sz w:val="20"/>
                <w:szCs w:val="20"/>
              </w:rPr>
            </w:pPr>
            <w:r w:rsidRPr="00FD3A5C">
              <w:rPr>
                <w:rFonts w:ascii="Times New Roman" w:hAnsi="Times New Roman" w:cs="Times New Roman"/>
                <w:sz w:val="20"/>
                <w:szCs w:val="20"/>
              </w:rPr>
              <w:t>3.4.9 В помещениях, в которых хранятся кислота или щелочь, выполнение каких-либо работ, кроме разве</w:t>
            </w:r>
            <w:r>
              <w:rPr>
                <w:rFonts w:ascii="Times New Roman" w:hAnsi="Times New Roman" w:cs="Times New Roman"/>
                <w:sz w:val="20"/>
                <w:szCs w:val="20"/>
              </w:rPr>
              <w:t>дения электролита, запрещается.</w:t>
            </w:r>
          </w:p>
        </w:tc>
        <w:tc>
          <w:tcPr>
            <w:tcW w:w="3674" w:type="dxa"/>
          </w:tcPr>
          <w:p w14:paraId="3D016EA0" w14:textId="77777777" w:rsidR="0038186C" w:rsidRPr="00F52FF1" w:rsidRDefault="0038186C" w:rsidP="0038186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9 </w:t>
            </w:r>
            <w:r w:rsidRPr="00F52FF1">
              <w:rPr>
                <w:rFonts w:ascii="Times New Roman" w:eastAsia="Times New Roman" w:hAnsi="Times New Roman" w:cs="Times New Roman"/>
                <w:sz w:val="20"/>
                <w:szCs w:val="20"/>
              </w:rPr>
              <w:t>Хүчил, шүлт хадгалах байранд электролит найруулахаас өөр ажил хийхийг хориглоно.</w:t>
            </w:r>
          </w:p>
          <w:p w14:paraId="1BC0F902" w14:textId="31E6072D" w:rsidR="0038186C" w:rsidRPr="00F52FF1" w:rsidRDefault="0038186C" w:rsidP="0038186C">
            <w:pPr>
              <w:widowControl w:val="0"/>
              <w:autoSpaceDE w:val="0"/>
              <w:autoSpaceDN w:val="0"/>
              <w:adjustRightInd w:val="0"/>
              <w:ind w:left="44"/>
              <w:rPr>
                <w:rFonts w:ascii="Times New Roman" w:eastAsiaTheme="minorEastAsia" w:hAnsi="Times New Roman" w:cs="Times New Roman"/>
                <w:sz w:val="20"/>
                <w:szCs w:val="20"/>
                <w:lang w:val="mn-MN"/>
              </w:rPr>
            </w:pPr>
          </w:p>
        </w:tc>
        <w:tc>
          <w:tcPr>
            <w:tcW w:w="3674" w:type="dxa"/>
          </w:tcPr>
          <w:p w14:paraId="2568AAD8" w14:textId="77777777" w:rsidR="0038186C" w:rsidRDefault="0038186C" w:rsidP="0038186C">
            <w:pPr>
              <w:widowControl w:val="0"/>
              <w:autoSpaceDE w:val="0"/>
              <w:autoSpaceDN w:val="0"/>
              <w:adjustRightInd w:val="0"/>
              <w:ind w:left="44"/>
              <w:jc w:val="center"/>
              <w:rPr>
                <w:rFonts w:ascii="Times New Roman" w:eastAsiaTheme="minorEastAsia" w:hAnsi="Times New Roman" w:cs="Times New Roman"/>
                <w:sz w:val="20"/>
                <w:szCs w:val="20"/>
                <w:lang w:val="mn-MN"/>
              </w:rPr>
            </w:pPr>
          </w:p>
          <w:p w14:paraId="25B4F3FF" w14:textId="3B6EF3B7" w:rsidR="0038186C" w:rsidRPr="00F52FF1" w:rsidRDefault="0038186C" w:rsidP="0038186C">
            <w:pPr>
              <w:shd w:val="clear" w:color="auto" w:fill="FFFFFF"/>
              <w:ind w:left="44"/>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1DDD5E9B" w14:textId="77777777" w:rsidR="0038186C" w:rsidRPr="00F52FF1" w:rsidRDefault="0038186C" w:rsidP="0038186C">
            <w:pPr>
              <w:shd w:val="clear" w:color="auto" w:fill="FFFFFF"/>
              <w:ind w:left="44"/>
              <w:textAlignment w:val="top"/>
              <w:rPr>
                <w:rFonts w:ascii="Times New Roman" w:eastAsia="Times New Roman" w:hAnsi="Times New Roman" w:cs="Times New Roman"/>
                <w:sz w:val="20"/>
                <w:szCs w:val="20"/>
                <w:lang w:val="mn-MN"/>
              </w:rPr>
            </w:pPr>
          </w:p>
        </w:tc>
      </w:tr>
      <w:tr w:rsidR="0038186C" w:rsidRPr="00F52FF1" w14:paraId="5993B20E" w14:textId="50832DB5" w:rsidTr="00B57AE4">
        <w:trPr>
          <w:trHeight w:val="1871"/>
        </w:trPr>
        <w:tc>
          <w:tcPr>
            <w:tcW w:w="3674" w:type="dxa"/>
          </w:tcPr>
          <w:p w14:paraId="511EEE81" w14:textId="79C1C975" w:rsidR="0038186C" w:rsidRPr="00B57AE4" w:rsidRDefault="00B57AE4" w:rsidP="00B57AE4">
            <w:pPr>
              <w:contextualSpacing/>
              <w:jc w:val="both"/>
              <w:rPr>
                <w:rFonts w:ascii="Times New Roman" w:hAnsi="Times New Roman" w:cs="Times New Roman"/>
                <w:sz w:val="20"/>
                <w:szCs w:val="20"/>
              </w:rPr>
            </w:pPr>
            <w:r w:rsidRPr="00FD3A5C">
              <w:rPr>
                <w:rFonts w:ascii="Times New Roman" w:hAnsi="Times New Roman" w:cs="Times New Roman"/>
                <w:sz w:val="20"/>
                <w:szCs w:val="20"/>
              </w:rPr>
              <w:t>3.4.10 Кислота должна храниться в отдельных помещениях, где разрешается хранить кроме нее только дистиллированную воду. Кислота должна находиться в плотно закупоренных стеклянных бутылях, установленных в плетены</w:t>
            </w:r>
            <w:r>
              <w:rPr>
                <w:rFonts w:ascii="Times New Roman" w:hAnsi="Times New Roman" w:cs="Times New Roman"/>
                <w:sz w:val="20"/>
                <w:szCs w:val="20"/>
              </w:rPr>
              <w:t>х корзинах, снабженных ручками.</w:t>
            </w:r>
          </w:p>
        </w:tc>
        <w:tc>
          <w:tcPr>
            <w:tcW w:w="3674" w:type="dxa"/>
          </w:tcPr>
          <w:p w14:paraId="2AB0BEC7" w14:textId="7AFDB714" w:rsidR="0038186C" w:rsidRPr="00F52FF1" w:rsidRDefault="0038186C" w:rsidP="0038186C">
            <w:pPr>
              <w:shd w:val="clear" w:color="auto" w:fill="FFFFFF"/>
              <w:ind w:left="49"/>
              <w:textAlignment w:val="top"/>
              <w:rPr>
                <w:rFonts w:ascii="Times New Roman" w:eastAsiaTheme="minorEastAsia"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10</w:t>
            </w:r>
            <w:r w:rsidRPr="00F52FF1">
              <w:rPr>
                <w:rFonts w:ascii="Times New Roman" w:eastAsiaTheme="minorEastAsia" w:hAnsi="Times New Roman" w:cs="Times New Roman"/>
                <w:sz w:val="20"/>
                <w:szCs w:val="20"/>
                <w:lang w:val="mn-MN"/>
              </w:rPr>
              <w:t xml:space="preserve"> </w:t>
            </w:r>
            <w:r w:rsidRPr="00F52FF1">
              <w:rPr>
                <w:rFonts w:ascii="Times New Roman" w:eastAsia="Times New Roman" w:hAnsi="Times New Roman" w:cs="Times New Roman"/>
                <w:sz w:val="20"/>
                <w:szCs w:val="20"/>
              </w:rPr>
              <w:t>Хүчил хадгалах тусгай байранд зөвхөн нэрмэл ус хадгалахыг зөвшөөрнө. Хүчил нь бариул бүхий олсон сагстай, нягт таглаа бүхий шилэн саванд байх ёстой. Хүчил (шүлт) ба нэрмэл устай шилэн саван дээр тэдгээрийн нэр, хаягийг тавьсан байх ёстой.</w:t>
            </w:r>
          </w:p>
        </w:tc>
        <w:tc>
          <w:tcPr>
            <w:tcW w:w="3674" w:type="dxa"/>
          </w:tcPr>
          <w:p w14:paraId="5EBA69B9" w14:textId="77777777" w:rsidR="0038186C" w:rsidRDefault="0038186C" w:rsidP="0038186C">
            <w:pPr>
              <w:numPr>
                <w:ilvl w:val="2"/>
                <w:numId w:val="15"/>
              </w:numPr>
              <w:shd w:val="clear" w:color="auto" w:fill="FFFFFF"/>
              <w:ind w:left="44"/>
              <w:textAlignment w:val="top"/>
              <w:rPr>
                <w:rFonts w:ascii="Times New Roman" w:eastAsiaTheme="minorEastAsia" w:hAnsi="Times New Roman" w:cs="Times New Roman"/>
                <w:sz w:val="20"/>
                <w:szCs w:val="20"/>
                <w:lang w:val="mn-MN"/>
              </w:rPr>
            </w:pPr>
          </w:p>
          <w:p w14:paraId="153187DD" w14:textId="77777777" w:rsidR="0038186C" w:rsidRPr="0038186C" w:rsidRDefault="0038186C" w:rsidP="0038186C">
            <w:pPr>
              <w:numPr>
                <w:ilvl w:val="2"/>
                <w:numId w:val="15"/>
              </w:numPr>
              <w:shd w:val="clear" w:color="auto" w:fill="FFFFFF"/>
              <w:ind w:left="44"/>
              <w:textAlignment w:val="top"/>
              <w:rPr>
                <w:rFonts w:ascii="Times New Roman" w:eastAsia="Times New Roman" w:hAnsi="Times New Roman" w:cs="Times New Roman"/>
                <w:sz w:val="20"/>
                <w:szCs w:val="20"/>
                <w:lang w:val="mn-MN"/>
              </w:rPr>
            </w:pPr>
          </w:p>
          <w:p w14:paraId="2835EC59" w14:textId="77777777" w:rsidR="0038186C" w:rsidRPr="0038186C" w:rsidRDefault="0038186C" w:rsidP="0038186C">
            <w:pPr>
              <w:numPr>
                <w:ilvl w:val="2"/>
                <w:numId w:val="15"/>
              </w:numPr>
              <w:shd w:val="clear" w:color="auto" w:fill="FFFFFF"/>
              <w:ind w:left="44"/>
              <w:textAlignment w:val="top"/>
              <w:rPr>
                <w:rFonts w:ascii="Times New Roman" w:eastAsia="Times New Roman" w:hAnsi="Times New Roman" w:cs="Times New Roman"/>
                <w:sz w:val="20"/>
                <w:szCs w:val="20"/>
                <w:lang w:val="mn-MN"/>
              </w:rPr>
            </w:pPr>
          </w:p>
          <w:p w14:paraId="37B8DB9D" w14:textId="77777777" w:rsidR="0038186C" w:rsidRPr="0038186C" w:rsidRDefault="0038186C" w:rsidP="0038186C">
            <w:pPr>
              <w:numPr>
                <w:ilvl w:val="2"/>
                <w:numId w:val="15"/>
              </w:numPr>
              <w:shd w:val="clear" w:color="auto" w:fill="FFFFFF"/>
              <w:ind w:left="44"/>
              <w:textAlignment w:val="top"/>
              <w:rPr>
                <w:rFonts w:ascii="Times New Roman" w:eastAsia="Times New Roman" w:hAnsi="Times New Roman" w:cs="Times New Roman"/>
                <w:sz w:val="20"/>
                <w:szCs w:val="20"/>
                <w:lang w:val="mn-MN"/>
              </w:rPr>
            </w:pPr>
          </w:p>
          <w:p w14:paraId="0DC574AE" w14:textId="49CDE23D" w:rsidR="0038186C" w:rsidRPr="00F52FF1" w:rsidRDefault="0038186C" w:rsidP="0038186C">
            <w:pPr>
              <w:numPr>
                <w:ilvl w:val="2"/>
                <w:numId w:val="15"/>
              </w:numPr>
              <w:shd w:val="clear" w:color="auto" w:fill="FFFFFF"/>
              <w:ind w:left="44"/>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 xml:space="preserve">                         Өөрчлөлтгүй</w:t>
            </w:r>
          </w:p>
        </w:tc>
        <w:tc>
          <w:tcPr>
            <w:tcW w:w="3674" w:type="dxa"/>
          </w:tcPr>
          <w:p w14:paraId="537D6AF2" w14:textId="77777777" w:rsidR="0038186C" w:rsidRPr="00F52FF1" w:rsidRDefault="0038186C" w:rsidP="0038186C">
            <w:pPr>
              <w:numPr>
                <w:ilvl w:val="2"/>
                <w:numId w:val="15"/>
              </w:numPr>
              <w:shd w:val="clear" w:color="auto" w:fill="FFFFFF"/>
              <w:ind w:left="44"/>
              <w:textAlignment w:val="top"/>
              <w:rPr>
                <w:rFonts w:ascii="Times New Roman" w:eastAsia="Times New Roman" w:hAnsi="Times New Roman" w:cs="Times New Roman"/>
                <w:sz w:val="20"/>
                <w:szCs w:val="20"/>
                <w:lang w:val="mn-MN"/>
              </w:rPr>
            </w:pPr>
          </w:p>
        </w:tc>
      </w:tr>
      <w:tr w:rsidR="0038186C" w:rsidRPr="00F52FF1" w14:paraId="4E77F2F4" w14:textId="0D7C98DD" w:rsidTr="009F6A8A">
        <w:trPr>
          <w:trHeight w:val="1414"/>
        </w:trPr>
        <w:tc>
          <w:tcPr>
            <w:tcW w:w="3674" w:type="dxa"/>
          </w:tcPr>
          <w:p w14:paraId="43AE3140" w14:textId="67598ADD" w:rsidR="0038186C" w:rsidRPr="00B57AE4" w:rsidRDefault="00B57AE4" w:rsidP="00B57AE4">
            <w:pPr>
              <w:contextualSpacing/>
              <w:jc w:val="both"/>
              <w:rPr>
                <w:rFonts w:ascii="Times New Roman" w:hAnsi="Times New Roman" w:cs="Times New Roman"/>
                <w:sz w:val="20"/>
                <w:szCs w:val="20"/>
              </w:rPr>
            </w:pPr>
            <w:r w:rsidRPr="00FD3A5C">
              <w:rPr>
                <w:rFonts w:ascii="Times New Roman" w:hAnsi="Times New Roman" w:cs="Times New Roman"/>
                <w:sz w:val="20"/>
                <w:szCs w:val="20"/>
              </w:rPr>
              <w:t xml:space="preserve">3.4.11 Разведение кислотного электролита должно производиться в освинцованных или гуммированных кислотостойким (щелочестойким) материалом емкостях. Для разведения электролита запрещается использовать стеклянные </w:t>
            </w:r>
            <w:r>
              <w:rPr>
                <w:rFonts w:ascii="Times New Roman" w:hAnsi="Times New Roman" w:cs="Times New Roman"/>
                <w:sz w:val="20"/>
                <w:szCs w:val="20"/>
              </w:rPr>
              <w:t>сосуды.</w:t>
            </w:r>
          </w:p>
        </w:tc>
        <w:tc>
          <w:tcPr>
            <w:tcW w:w="3674" w:type="dxa"/>
          </w:tcPr>
          <w:p w14:paraId="3A958CD2" w14:textId="77777777" w:rsidR="00CE7045" w:rsidRPr="00FD3A5C" w:rsidRDefault="00CE7045" w:rsidP="00CE7045">
            <w:pPr>
              <w:contextualSpacing/>
              <w:jc w:val="both"/>
              <w:rPr>
                <w:rFonts w:ascii="Times New Roman" w:hAnsi="Times New Roman" w:cs="Times New Roman"/>
                <w:sz w:val="20"/>
                <w:szCs w:val="20"/>
              </w:rPr>
            </w:pPr>
            <w:r w:rsidRPr="00FD3A5C">
              <w:rPr>
                <w:rFonts w:ascii="Times New Roman" w:hAnsi="Times New Roman" w:cs="Times New Roman"/>
                <w:sz w:val="20"/>
                <w:szCs w:val="20"/>
              </w:rPr>
              <w:t>3.4.11</w:t>
            </w:r>
            <w:r w:rsidRPr="00FD3A5C">
              <w:rPr>
                <w:rFonts w:ascii="Times New Roman" w:hAnsi="Times New Roman" w:cs="Times New Roman"/>
                <w:sz w:val="20"/>
                <w:szCs w:val="20"/>
              </w:rPr>
              <w:tab/>
              <w:t>Хүчлийн электролит найруулахдаа тугалган буюу хүчил (шүлт)-д тэсвэртэй материалаар доторлосон болон тусгай сав ашиглах ба бэхжүүлээгүй шилэн саванд электролит найруулахыг хориглоно.</w:t>
            </w:r>
          </w:p>
          <w:p w14:paraId="0CA4485C" w14:textId="79F45BF5" w:rsidR="0038186C" w:rsidRDefault="0038186C" w:rsidP="0038186C">
            <w:pPr>
              <w:shd w:val="clear" w:color="auto" w:fill="FFFFFF"/>
              <w:ind w:left="49"/>
              <w:textAlignment w:val="top"/>
              <w:rPr>
                <w:rFonts w:ascii="Times New Roman" w:eastAsiaTheme="minorEastAsia" w:hAnsi="Times New Roman" w:cs="Times New Roman"/>
                <w:sz w:val="20"/>
                <w:szCs w:val="20"/>
                <w:lang w:val="mn-MN"/>
              </w:rPr>
            </w:pPr>
          </w:p>
        </w:tc>
        <w:tc>
          <w:tcPr>
            <w:tcW w:w="3674" w:type="dxa"/>
          </w:tcPr>
          <w:p w14:paraId="58042B7D" w14:textId="77777777" w:rsidR="0038186C" w:rsidRDefault="0038186C" w:rsidP="0038186C">
            <w:pPr>
              <w:shd w:val="clear" w:color="auto" w:fill="FFFFFF"/>
              <w:ind w:left="444"/>
              <w:textAlignment w:val="top"/>
              <w:rPr>
                <w:rFonts w:ascii="Times New Roman" w:eastAsiaTheme="minorEastAsia" w:hAnsi="Times New Roman" w:cs="Times New Roman"/>
                <w:sz w:val="20"/>
                <w:szCs w:val="20"/>
                <w:lang w:val="mn-MN"/>
              </w:rPr>
            </w:pPr>
          </w:p>
          <w:p w14:paraId="53B6C75E" w14:textId="77777777" w:rsidR="0038186C" w:rsidRPr="0038186C" w:rsidRDefault="0038186C" w:rsidP="0038186C">
            <w:pPr>
              <w:numPr>
                <w:ilvl w:val="2"/>
                <w:numId w:val="15"/>
              </w:numPr>
              <w:shd w:val="clear" w:color="auto" w:fill="FFFFFF"/>
              <w:ind w:left="44"/>
              <w:textAlignment w:val="top"/>
              <w:rPr>
                <w:rFonts w:ascii="Times New Roman" w:eastAsia="Times New Roman" w:hAnsi="Times New Roman" w:cs="Times New Roman"/>
                <w:sz w:val="20"/>
                <w:szCs w:val="20"/>
                <w:lang w:val="mn-MN"/>
              </w:rPr>
            </w:pPr>
          </w:p>
          <w:p w14:paraId="260B35F8" w14:textId="77777777" w:rsidR="0038186C" w:rsidRPr="0038186C" w:rsidRDefault="0038186C" w:rsidP="0038186C">
            <w:pPr>
              <w:numPr>
                <w:ilvl w:val="2"/>
                <w:numId w:val="15"/>
              </w:numPr>
              <w:shd w:val="clear" w:color="auto" w:fill="FFFFFF"/>
              <w:ind w:left="44"/>
              <w:textAlignment w:val="top"/>
              <w:rPr>
                <w:rFonts w:ascii="Times New Roman" w:eastAsia="Times New Roman" w:hAnsi="Times New Roman" w:cs="Times New Roman"/>
                <w:sz w:val="20"/>
                <w:szCs w:val="20"/>
                <w:lang w:val="mn-MN"/>
              </w:rPr>
            </w:pPr>
          </w:p>
          <w:p w14:paraId="15789850" w14:textId="17223640" w:rsidR="0038186C" w:rsidRPr="00F52FF1" w:rsidRDefault="0038186C" w:rsidP="0038186C">
            <w:pPr>
              <w:numPr>
                <w:ilvl w:val="2"/>
                <w:numId w:val="15"/>
              </w:numPr>
              <w:shd w:val="clear" w:color="auto" w:fill="FFFFFF"/>
              <w:ind w:left="44"/>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 xml:space="preserve">                      Өөрчлөлтгүй</w:t>
            </w:r>
          </w:p>
        </w:tc>
        <w:tc>
          <w:tcPr>
            <w:tcW w:w="3674" w:type="dxa"/>
          </w:tcPr>
          <w:p w14:paraId="00010CB0" w14:textId="7607C28E" w:rsidR="0038186C" w:rsidRPr="00F52FF1" w:rsidRDefault="0038186C" w:rsidP="0038186C">
            <w:pPr>
              <w:numPr>
                <w:ilvl w:val="2"/>
                <w:numId w:val="15"/>
              </w:numPr>
              <w:shd w:val="clear" w:color="auto" w:fill="FFFFFF"/>
              <w:ind w:left="44"/>
              <w:textAlignment w:val="top"/>
              <w:rPr>
                <w:rFonts w:ascii="Times New Roman" w:eastAsia="Times New Roman" w:hAnsi="Times New Roman" w:cs="Times New Roman"/>
                <w:sz w:val="20"/>
                <w:szCs w:val="20"/>
                <w:lang w:val="mn-MN"/>
              </w:rPr>
            </w:pPr>
          </w:p>
        </w:tc>
      </w:tr>
      <w:tr w:rsidR="0038186C" w:rsidRPr="00F52FF1" w14:paraId="325158A9" w14:textId="43506A78" w:rsidTr="00F02540">
        <w:trPr>
          <w:trHeight w:val="1362"/>
        </w:trPr>
        <w:tc>
          <w:tcPr>
            <w:tcW w:w="3674" w:type="dxa"/>
          </w:tcPr>
          <w:p w14:paraId="0E3B1B4A" w14:textId="77777777" w:rsidR="00B57AE4" w:rsidRPr="00B57AE4" w:rsidRDefault="00B57AE4" w:rsidP="00B57AE4">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lastRenderedPageBreak/>
              <w:t>3.4.12 Доставку кислоты разрешается производить только на специально оборудованных тележках или носилках с гнездами для бутылей.</w:t>
            </w:r>
          </w:p>
          <w:p w14:paraId="71B5B1B3" w14:textId="5ECF184D" w:rsidR="00B57AE4" w:rsidRPr="00B57AE4" w:rsidRDefault="00B57AE4" w:rsidP="00B57AE4">
            <w:pPr>
              <w:contextualSpacing/>
              <w:jc w:val="both"/>
              <w:rPr>
                <w:rFonts w:ascii="Times New Roman" w:eastAsia="Calibri" w:hAnsi="Times New Roman" w:cs="Times New Roman"/>
                <w:sz w:val="20"/>
                <w:szCs w:val="20"/>
              </w:rPr>
            </w:pPr>
          </w:p>
          <w:p w14:paraId="5E74F2EE" w14:textId="077FF2DD" w:rsidR="0038186C" w:rsidRPr="00F52FF1" w:rsidRDefault="0038186C" w:rsidP="00CE7045">
            <w:pPr>
              <w:contextualSpacing/>
              <w:jc w:val="both"/>
              <w:rPr>
                <w:rFonts w:ascii="Times New Roman" w:eastAsia="Times New Roman" w:hAnsi="Times New Roman" w:cs="Times New Roman"/>
                <w:sz w:val="20"/>
                <w:szCs w:val="20"/>
                <w:lang w:val="mn-MN"/>
              </w:rPr>
            </w:pPr>
          </w:p>
        </w:tc>
        <w:tc>
          <w:tcPr>
            <w:tcW w:w="3674" w:type="dxa"/>
          </w:tcPr>
          <w:p w14:paraId="47988EF8" w14:textId="04A51F9A" w:rsidR="0038186C" w:rsidRDefault="00F02540" w:rsidP="00F02540">
            <w:pPr>
              <w:numPr>
                <w:ilvl w:val="2"/>
                <w:numId w:val="15"/>
              </w:numPr>
              <w:shd w:val="clear" w:color="auto" w:fill="FFFFFF"/>
              <w:ind w:left="44"/>
              <w:textAlignment w:val="top"/>
              <w:rPr>
                <w:rFonts w:ascii="Times New Roman" w:eastAsiaTheme="minorEastAsia" w:hAnsi="Times New Roman" w:cs="Times New Roman"/>
                <w:sz w:val="20"/>
                <w:szCs w:val="20"/>
                <w:lang w:val="mn-MN"/>
              </w:rPr>
            </w:pPr>
            <w:r w:rsidRPr="00F52FF1">
              <w:rPr>
                <w:rFonts w:ascii="Times New Roman" w:hAnsi="Times New Roman" w:cs="Times New Roman"/>
                <w:sz w:val="20"/>
                <w:szCs w:val="20"/>
              </w:rPr>
              <w:t>3.4.1</w:t>
            </w:r>
            <w:r>
              <w:rPr>
                <w:rFonts w:ascii="Times New Roman" w:hAnsi="Times New Roman" w:cs="Times New Roman"/>
                <w:sz w:val="20"/>
                <w:szCs w:val="20"/>
                <w:lang w:val="mn-MN"/>
              </w:rPr>
              <w:t>2</w:t>
            </w:r>
            <w:r w:rsidRPr="00F52FF1">
              <w:rPr>
                <w:rFonts w:ascii="Times New Roman" w:hAnsi="Times New Roman" w:cs="Times New Roman"/>
                <w:sz w:val="20"/>
                <w:szCs w:val="20"/>
              </w:rPr>
              <w:t xml:space="preserve"> </w:t>
            </w:r>
            <w:r w:rsidRPr="00F52FF1">
              <w:rPr>
                <w:rFonts w:ascii="Times New Roman" w:eastAsia="Times New Roman" w:hAnsi="Times New Roman" w:cs="Times New Roman"/>
                <w:sz w:val="20"/>
                <w:szCs w:val="20"/>
              </w:rPr>
              <w:t xml:space="preserve">Хүчлийг зөвхөн тусгайлан тоноглосон шилэн сав байрлуулах үүр бүхий тэрэг буюу зөөврийн хэрэгсэл /носилк/ дээр авчрахыг зөвшөөрнө </w:t>
            </w:r>
          </w:p>
        </w:tc>
        <w:tc>
          <w:tcPr>
            <w:tcW w:w="3674" w:type="dxa"/>
          </w:tcPr>
          <w:p w14:paraId="0DDC109B" w14:textId="77777777" w:rsidR="0038186C" w:rsidRDefault="0038186C" w:rsidP="0038186C">
            <w:pPr>
              <w:widowControl w:val="0"/>
              <w:autoSpaceDE w:val="0"/>
              <w:autoSpaceDN w:val="0"/>
              <w:adjustRightInd w:val="0"/>
              <w:rPr>
                <w:rFonts w:ascii="Times New Roman" w:eastAsiaTheme="minorEastAsia" w:hAnsi="Times New Roman" w:cs="Times New Roman"/>
                <w:sz w:val="20"/>
                <w:szCs w:val="20"/>
                <w:lang w:val="mn-MN"/>
              </w:rPr>
            </w:pPr>
          </w:p>
          <w:p w14:paraId="4E75D550" w14:textId="77777777" w:rsidR="0038186C" w:rsidRDefault="0038186C" w:rsidP="0038186C">
            <w:pPr>
              <w:widowControl w:val="0"/>
              <w:autoSpaceDE w:val="0"/>
              <w:autoSpaceDN w:val="0"/>
              <w:adjustRightInd w:val="0"/>
              <w:rPr>
                <w:rFonts w:ascii="Times New Roman" w:eastAsiaTheme="minorEastAsia" w:hAnsi="Times New Roman" w:cs="Times New Roman"/>
                <w:sz w:val="20"/>
                <w:szCs w:val="20"/>
                <w:lang w:val="mn-MN"/>
              </w:rPr>
            </w:pPr>
          </w:p>
          <w:p w14:paraId="42B19942" w14:textId="0438081F" w:rsidR="0038186C" w:rsidRPr="00F52FF1" w:rsidRDefault="0038186C" w:rsidP="0038186C">
            <w:pPr>
              <w:numPr>
                <w:ilvl w:val="2"/>
                <w:numId w:val="15"/>
              </w:numPr>
              <w:shd w:val="clear" w:color="auto" w:fill="FFFFFF"/>
              <w:ind w:left="44"/>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 xml:space="preserve">                        Өөрчлөлтгүй</w:t>
            </w:r>
          </w:p>
        </w:tc>
        <w:tc>
          <w:tcPr>
            <w:tcW w:w="3674" w:type="dxa"/>
          </w:tcPr>
          <w:p w14:paraId="7F114FB7" w14:textId="77777777" w:rsidR="0038186C" w:rsidRPr="00F52FF1" w:rsidRDefault="0038186C" w:rsidP="0038186C">
            <w:pPr>
              <w:numPr>
                <w:ilvl w:val="2"/>
                <w:numId w:val="15"/>
              </w:numPr>
              <w:shd w:val="clear" w:color="auto" w:fill="FFFFFF"/>
              <w:ind w:left="44"/>
              <w:textAlignment w:val="top"/>
              <w:rPr>
                <w:rFonts w:ascii="Times New Roman" w:eastAsia="Times New Roman" w:hAnsi="Times New Roman" w:cs="Times New Roman"/>
                <w:sz w:val="20"/>
                <w:szCs w:val="20"/>
                <w:lang w:val="mn-MN"/>
              </w:rPr>
            </w:pPr>
          </w:p>
        </w:tc>
      </w:tr>
      <w:tr w:rsidR="00F02540" w:rsidRPr="00F52FF1" w14:paraId="62B105DD" w14:textId="77777777" w:rsidTr="00F02540">
        <w:trPr>
          <w:trHeight w:val="1362"/>
        </w:trPr>
        <w:tc>
          <w:tcPr>
            <w:tcW w:w="3674" w:type="dxa"/>
          </w:tcPr>
          <w:p w14:paraId="5184B049" w14:textId="77777777" w:rsidR="00F02540" w:rsidRPr="00B57AE4" w:rsidRDefault="00F02540" w:rsidP="00B57AE4">
            <w:pPr>
              <w:contextualSpacing/>
              <w:jc w:val="both"/>
              <w:rPr>
                <w:rFonts w:ascii="Times New Roman" w:eastAsia="Calibri" w:hAnsi="Times New Roman" w:cs="Times New Roman"/>
                <w:sz w:val="20"/>
                <w:szCs w:val="20"/>
              </w:rPr>
            </w:pPr>
          </w:p>
        </w:tc>
        <w:tc>
          <w:tcPr>
            <w:tcW w:w="3674" w:type="dxa"/>
          </w:tcPr>
          <w:p w14:paraId="501A46A5" w14:textId="76343722" w:rsidR="00F02540" w:rsidRPr="00F02540" w:rsidRDefault="00F02540" w:rsidP="00F02540">
            <w:pPr>
              <w:numPr>
                <w:ilvl w:val="2"/>
                <w:numId w:val="15"/>
              </w:numPr>
              <w:shd w:val="clear" w:color="auto" w:fill="FFFFFF"/>
              <w:ind w:left="44"/>
              <w:textAlignment w:val="top"/>
              <w:rPr>
                <w:rFonts w:ascii="Times New Roman" w:eastAsiaTheme="minorEastAsia"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.13</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Электролитыг бэлтгэхдээ нэрмэл ус руу хүхрийн хүчлийг тусгай хэрэгслийн тусламжтайгаар ханыг дагуулан цалгиулахгүй нарийхан гоожуулж хийнэ. Хүхрийн хүчил дээр ус хийхийг хориглоно.</w:t>
            </w:r>
          </w:p>
          <w:p w14:paraId="6A6BB6D6" w14:textId="6FA5E40D" w:rsidR="00F02540" w:rsidRPr="00F52FF1" w:rsidRDefault="00F02540" w:rsidP="0038186C">
            <w:pPr>
              <w:numPr>
                <w:ilvl w:val="2"/>
                <w:numId w:val="15"/>
              </w:numPr>
              <w:shd w:val="clear" w:color="auto" w:fill="FFFFFF"/>
              <w:ind w:left="44"/>
              <w:textAlignment w:val="top"/>
              <w:rPr>
                <w:rFonts w:ascii="Times New Roman" w:hAnsi="Times New Roman" w:cs="Times New Roman"/>
                <w:sz w:val="20"/>
                <w:szCs w:val="20"/>
              </w:rPr>
            </w:pPr>
          </w:p>
        </w:tc>
        <w:tc>
          <w:tcPr>
            <w:tcW w:w="3674" w:type="dxa"/>
          </w:tcPr>
          <w:p w14:paraId="4152132C" w14:textId="77777777" w:rsidR="00F02540" w:rsidRDefault="00F02540" w:rsidP="0038186C">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04B65A40" w14:textId="77777777" w:rsidR="00F02540" w:rsidRPr="00F52FF1" w:rsidRDefault="00F02540" w:rsidP="0038186C">
            <w:pPr>
              <w:numPr>
                <w:ilvl w:val="2"/>
                <w:numId w:val="15"/>
              </w:numPr>
              <w:shd w:val="clear" w:color="auto" w:fill="FFFFFF"/>
              <w:ind w:left="44"/>
              <w:textAlignment w:val="top"/>
              <w:rPr>
                <w:rFonts w:ascii="Times New Roman" w:eastAsia="Times New Roman" w:hAnsi="Times New Roman" w:cs="Times New Roman"/>
                <w:sz w:val="20"/>
                <w:szCs w:val="20"/>
                <w:lang w:val="mn-MN"/>
              </w:rPr>
            </w:pPr>
          </w:p>
        </w:tc>
      </w:tr>
      <w:tr w:rsidR="00F02540" w:rsidRPr="00F52FF1" w14:paraId="03339D99" w14:textId="77777777" w:rsidTr="00F02540">
        <w:trPr>
          <w:trHeight w:val="944"/>
        </w:trPr>
        <w:tc>
          <w:tcPr>
            <w:tcW w:w="3674" w:type="dxa"/>
          </w:tcPr>
          <w:p w14:paraId="38B9852C" w14:textId="77777777" w:rsidR="00F02540" w:rsidRPr="00B57AE4" w:rsidRDefault="00F02540" w:rsidP="00CE7045">
            <w:pPr>
              <w:contextualSpacing/>
              <w:jc w:val="both"/>
              <w:rPr>
                <w:rFonts w:ascii="Times New Roman" w:eastAsia="Calibri" w:hAnsi="Times New Roman" w:cs="Times New Roman"/>
                <w:sz w:val="20"/>
                <w:szCs w:val="20"/>
              </w:rPr>
            </w:pPr>
          </w:p>
        </w:tc>
        <w:tc>
          <w:tcPr>
            <w:tcW w:w="3674" w:type="dxa"/>
          </w:tcPr>
          <w:p w14:paraId="4036A9A6" w14:textId="0618522A" w:rsidR="00F02540" w:rsidRPr="00F52FF1" w:rsidRDefault="00F02540" w:rsidP="00F02540">
            <w:pPr>
              <w:numPr>
                <w:ilvl w:val="2"/>
                <w:numId w:val="15"/>
              </w:numPr>
              <w:shd w:val="clear" w:color="auto" w:fill="FFFFFF"/>
              <w:ind w:left="44"/>
              <w:textAlignment w:val="top"/>
              <w:rPr>
                <w:rFonts w:ascii="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.14</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Хүчил ба электролиттэй ажиллах үед хамгаалах нүдний шил, резинэн хормогч, гутал, бээлий өмсөх шаардлагатай.</w:t>
            </w:r>
          </w:p>
        </w:tc>
        <w:tc>
          <w:tcPr>
            <w:tcW w:w="3674" w:type="dxa"/>
          </w:tcPr>
          <w:p w14:paraId="0C1715C8" w14:textId="77777777" w:rsidR="00F02540" w:rsidRDefault="00F02540" w:rsidP="0038186C">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6CAB5047" w14:textId="77777777" w:rsidR="00F02540" w:rsidRPr="00F52FF1" w:rsidRDefault="00F02540" w:rsidP="0038186C">
            <w:pPr>
              <w:numPr>
                <w:ilvl w:val="2"/>
                <w:numId w:val="15"/>
              </w:numPr>
              <w:shd w:val="clear" w:color="auto" w:fill="FFFFFF"/>
              <w:ind w:left="44"/>
              <w:textAlignment w:val="top"/>
              <w:rPr>
                <w:rFonts w:ascii="Times New Roman" w:eastAsia="Times New Roman" w:hAnsi="Times New Roman" w:cs="Times New Roman"/>
                <w:sz w:val="20"/>
                <w:szCs w:val="20"/>
                <w:lang w:val="mn-MN"/>
              </w:rPr>
            </w:pPr>
          </w:p>
        </w:tc>
      </w:tr>
      <w:tr w:rsidR="0038186C" w:rsidRPr="00F52FF1" w14:paraId="7EF69B45" w14:textId="562C0A2D" w:rsidTr="009F6A8A">
        <w:tc>
          <w:tcPr>
            <w:tcW w:w="3674" w:type="dxa"/>
          </w:tcPr>
          <w:p w14:paraId="5FF3F60F" w14:textId="6F14A95B" w:rsidR="0038186C" w:rsidRPr="00F02540" w:rsidRDefault="00CE7045" w:rsidP="00F02540">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t>3.4.1</w:t>
            </w:r>
            <w:r w:rsidR="00F02540">
              <w:rPr>
                <w:rFonts w:ascii="Times New Roman" w:eastAsia="Calibri" w:hAnsi="Times New Roman" w:cs="Times New Roman"/>
                <w:sz w:val="20"/>
                <w:szCs w:val="20"/>
                <w:lang w:val="mn-MN"/>
              </w:rPr>
              <w:t>5</w:t>
            </w:r>
            <w:r w:rsidRPr="00B57AE4">
              <w:rPr>
                <w:rFonts w:ascii="Times New Roman" w:eastAsia="Calibri" w:hAnsi="Times New Roman" w:cs="Times New Roman"/>
                <w:sz w:val="20"/>
                <w:szCs w:val="20"/>
              </w:rPr>
              <w:t xml:space="preserve"> Места, залитые кислотой (щелочью) или электролитом, после удаления жидкости необходимо обмыть из шланга водой или нейтрализующими растворами, например, известковое молоко (кислоты).</w:t>
            </w:r>
          </w:p>
        </w:tc>
        <w:tc>
          <w:tcPr>
            <w:tcW w:w="3674" w:type="dxa"/>
          </w:tcPr>
          <w:p w14:paraId="14904D6A" w14:textId="038FD8DF" w:rsidR="0038186C" w:rsidRPr="00F52FF1" w:rsidRDefault="00F02540" w:rsidP="0038186C">
            <w:pPr>
              <w:shd w:val="clear" w:color="auto" w:fill="FFFFFF"/>
              <w:ind w:left="44"/>
              <w:textAlignment w:val="top"/>
              <w:rPr>
                <w:rFonts w:ascii="Times New Roman" w:eastAsiaTheme="minorEastAsia" w:hAnsi="Times New Roman" w:cs="Times New Roman"/>
                <w:sz w:val="20"/>
                <w:szCs w:val="20"/>
                <w:lang w:val="mn-MN"/>
              </w:rPr>
            </w:pPr>
            <w:r w:rsidRPr="00F52FF1">
              <w:rPr>
                <w:rFonts w:ascii="Times New Roman" w:hAnsi="Times New Roman" w:cs="Times New Roman"/>
                <w:sz w:val="20"/>
                <w:szCs w:val="20"/>
              </w:rPr>
              <w:t>3.4.1</w:t>
            </w:r>
            <w:r>
              <w:rPr>
                <w:rFonts w:ascii="Times New Roman" w:hAnsi="Times New Roman" w:cs="Times New Roman"/>
                <w:sz w:val="20"/>
                <w:szCs w:val="20"/>
                <w:lang w:val="mn-MN"/>
              </w:rPr>
              <w:t>5</w:t>
            </w:r>
            <w:r w:rsidRPr="00F52FF1">
              <w:rPr>
                <w:rFonts w:ascii="Times New Roman" w:hAnsi="Times New Roman" w:cs="Times New Roman"/>
                <w:sz w:val="20"/>
                <w:szCs w:val="20"/>
              </w:rPr>
              <w:t xml:space="preserve"> </w:t>
            </w:r>
            <w:r w:rsidRPr="00F52FF1">
              <w:rPr>
                <w:rFonts w:ascii="Times New Roman" w:eastAsia="Times New Roman" w:hAnsi="Times New Roman" w:cs="Times New Roman"/>
                <w:sz w:val="20"/>
                <w:szCs w:val="20"/>
              </w:rPr>
              <w:t>Хүчил болон электролит асгарсан газраас савтай шингэнийг зайлуулсны дараа шлангаар ус буюу шохойн сүү зэрэг саармагжуулах уусмал гоожуулан угаана</w:t>
            </w:r>
          </w:p>
        </w:tc>
        <w:tc>
          <w:tcPr>
            <w:tcW w:w="3674" w:type="dxa"/>
          </w:tcPr>
          <w:p w14:paraId="3F045832" w14:textId="77777777" w:rsidR="0038186C" w:rsidRDefault="0038186C" w:rsidP="0038186C">
            <w:pPr>
              <w:widowControl w:val="0"/>
              <w:autoSpaceDE w:val="0"/>
              <w:autoSpaceDN w:val="0"/>
              <w:adjustRightInd w:val="0"/>
              <w:rPr>
                <w:rFonts w:ascii="Times New Roman" w:eastAsiaTheme="minorEastAsia" w:hAnsi="Times New Roman" w:cs="Times New Roman"/>
                <w:sz w:val="20"/>
                <w:szCs w:val="20"/>
                <w:lang w:val="mn-MN"/>
              </w:rPr>
            </w:pPr>
          </w:p>
          <w:p w14:paraId="24B848A9" w14:textId="77777777" w:rsidR="0038186C" w:rsidRDefault="0038186C" w:rsidP="0038186C">
            <w:pPr>
              <w:widowControl w:val="0"/>
              <w:autoSpaceDE w:val="0"/>
              <w:autoSpaceDN w:val="0"/>
              <w:adjustRightInd w:val="0"/>
              <w:rPr>
                <w:rFonts w:ascii="Times New Roman" w:eastAsiaTheme="minorEastAsia" w:hAnsi="Times New Roman" w:cs="Times New Roman"/>
                <w:sz w:val="20"/>
                <w:szCs w:val="20"/>
                <w:lang w:val="mn-MN"/>
              </w:rPr>
            </w:pPr>
          </w:p>
          <w:p w14:paraId="5E107F4E" w14:textId="4CC854B5" w:rsidR="0038186C" w:rsidRPr="00F52FF1" w:rsidRDefault="0038186C" w:rsidP="0038186C">
            <w:pPr>
              <w:shd w:val="clear" w:color="auto" w:fill="FFFFFF"/>
              <w:ind w:left="44"/>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728F535C" w14:textId="77777777" w:rsidR="0038186C" w:rsidRPr="00F52FF1" w:rsidRDefault="0038186C" w:rsidP="0038186C">
            <w:pPr>
              <w:shd w:val="clear" w:color="auto" w:fill="FFFFFF"/>
              <w:ind w:left="44"/>
              <w:textAlignment w:val="top"/>
              <w:rPr>
                <w:rFonts w:ascii="Times New Roman" w:eastAsia="Times New Roman" w:hAnsi="Times New Roman" w:cs="Times New Roman"/>
                <w:sz w:val="20"/>
                <w:szCs w:val="20"/>
                <w:lang w:val="mn-MN"/>
              </w:rPr>
            </w:pPr>
          </w:p>
        </w:tc>
      </w:tr>
      <w:tr w:rsidR="0038186C" w:rsidRPr="00F52FF1" w14:paraId="0C02E15E" w14:textId="7F7DE9A7" w:rsidTr="009F6A8A">
        <w:tc>
          <w:tcPr>
            <w:tcW w:w="3674" w:type="dxa"/>
          </w:tcPr>
          <w:p w14:paraId="37500785" w14:textId="72FFF19B" w:rsidR="0038186C" w:rsidRPr="00F52FF1" w:rsidRDefault="00CE7045" w:rsidP="00F02540">
            <w:pPr>
              <w:widowControl w:val="0"/>
              <w:autoSpaceDE w:val="0"/>
              <w:autoSpaceDN w:val="0"/>
              <w:adjustRightInd w:val="0"/>
              <w:jc w:val="both"/>
              <w:rPr>
                <w:rFonts w:ascii="Times New Roman" w:eastAsiaTheme="minorEastAsia" w:hAnsi="Times New Roman" w:cs="Times New Roman"/>
                <w:sz w:val="20"/>
                <w:szCs w:val="20"/>
                <w:lang w:val="ru-RU"/>
              </w:rPr>
            </w:pPr>
            <w:r w:rsidRPr="00B57AE4">
              <w:rPr>
                <w:rFonts w:ascii="Times New Roman" w:eastAsia="Calibri" w:hAnsi="Times New Roman" w:cs="Times New Roman"/>
                <w:sz w:val="20"/>
                <w:szCs w:val="20"/>
              </w:rPr>
              <w:t>3.4.1</w:t>
            </w:r>
            <w:r w:rsidR="00F02540">
              <w:rPr>
                <w:rFonts w:ascii="Times New Roman" w:eastAsia="Calibri" w:hAnsi="Times New Roman" w:cs="Times New Roman"/>
                <w:sz w:val="20"/>
                <w:szCs w:val="20"/>
                <w:lang w:val="mn-MN"/>
              </w:rPr>
              <w:t>6</w:t>
            </w:r>
            <w:r w:rsidRPr="00B57AE4">
              <w:rPr>
                <w:rFonts w:ascii="Times New Roman" w:eastAsia="Calibri" w:hAnsi="Times New Roman" w:cs="Times New Roman"/>
                <w:sz w:val="20"/>
                <w:szCs w:val="20"/>
              </w:rPr>
              <w:t xml:space="preserve"> Баки с обмывочной водой и нейтрализующими растворами должны устанавливаться на стеллажах на доступной высоте и иметь отличительную окраску и хорошо видимые надписи: "Обмывочная вода", "Пить нельзя". Проходы к этим бакам не должны загромождаться.</w:t>
            </w:r>
          </w:p>
        </w:tc>
        <w:tc>
          <w:tcPr>
            <w:tcW w:w="3674" w:type="dxa"/>
          </w:tcPr>
          <w:p w14:paraId="143D3ABB" w14:textId="669B357C" w:rsidR="0038186C" w:rsidRPr="00F52FF1" w:rsidRDefault="00F02540" w:rsidP="0038186C">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hAnsi="Times New Roman" w:cs="Times New Roman"/>
                <w:sz w:val="20"/>
                <w:szCs w:val="20"/>
              </w:rPr>
              <w:t>3.4.1</w:t>
            </w:r>
            <w:r>
              <w:rPr>
                <w:rFonts w:ascii="Times New Roman" w:hAnsi="Times New Roman" w:cs="Times New Roman"/>
                <w:sz w:val="20"/>
                <w:szCs w:val="20"/>
                <w:lang w:val="mn-MN"/>
              </w:rPr>
              <w:t>6</w:t>
            </w:r>
            <w:r w:rsidRPr="00F52FF1">
              <w:rPr>
                <w:rFonts w:ascii="Times New Roman" w:hAnsi="Times New Roman" w:cs="Times New Roman"/>
                <w:sz w:val="20"/>
                <w:szCs w:val="20"/>
              </w:rPr>
              <w:t xml:space="preserve"> </w:t>
            </w:r>
            <w:r w:rsidRPr="00F52FF1">
              <w:rPr>
                <w:rFonts w:ascii="Times New Roman" w:eastAsia="Times New Roman" w:hAnsi="Times New Roman" w:cs="Times New Roman"/>
                <w:sz w:val="20"/>
                <w:szCs w:val="20"/>
              </w:rPr>
              <w:t>Угаалгын ус, саармагжуулах уусмалтай савнууд нь ялгагдах өнгийн, сайн үзэгдэх “Угаалгын ус”, “Ууж болохгүй” гэсэн бичиглэл бүхий хаягтай, авахад хялбар тавиурт тавигдсан байх ёстой. Эдгээр саванд хүрч очих замд саад тавихгүй байвал зохино</w:t>
            </w:r>
          </w:p>
        </w:tc>
        <w:tc>
          <w:tcPr>
            <w:tcW w:w="3674" w:type="dxa"/>
          </w:tcPr>
          <w:p w14:paraId="45E3DFC0" w14:textId="77777777" w:rsidR="0038186C" w:rsidRDefault="0038186C" w:rsidP="0038186C">
            <w:pPr>
              <w:widowControl w:val="0"/>
              <w:autoSpaceDE w:val="0"/>
              <w:autoSpaceDN w:val="0"/>
              <w:adjustRightInd w:val="0"/>
              <w:rPr>
                <w:rFonts w:ascii="Times New Roman" w:eastAsiaTheme="minorEastAsia" w:hAnsi="Times New Roman" w:cs="Times New Roman"/>
                <w:sz w:val="20"/>
                <w:szCs w:val="20"/>
                <w:lang w:val="mn-MN"/>
              </w:rPr>
            </w:pPr>
          </w:p>
          <w:p w14:paraId="41671935" w14:textId="77777777" w:rsidR="0038186C" w:rsidRDefault="0038186C" w:rsidP="0038186C">
            <w:pPr>
              <w:widowControl w:val="0"/>
              <w:autoSpaceDE w:val="0"/>
              <w:autoSpaceDN w:val="0"/>
              <w:adjustRightInd w:val="0"/>
              <w:rPr>
                <w:rFonts w:ascii="Times New Roman" w:eastAsiaTheme="minorEastAsia" w:hAnsi="Times New Roman" w:cs="Times New Roman"/>
                <w:sz w:val="20"/>
                <w:szCs w:val="20"/>
                <w:lang w:val="mn-MN"/>
              </w:rPr>
            </w:pPr>
          </w:p>
          <w:p w14:paraId="61E860BE" w14:textId="2B3EDA06" w:rsidR="0038186C" w:rsidRPr="00F52FF1" w:rsidRDefault="0038186C" w:rsidP="0038186C">
            <w:pPr>
              <w:shd w:val="clear" w:color="auto" w:fill="FFFFFF"/>
              <w:ind w:left="44"/>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1C79A7FA" w14:textId="77777777" w:rsidR="0038186C" w:rsidRPr="00F52FF1" w:rsidRDefault="0038186C" w:rsidP="0038186C">
            <w:pPr>
              <w:shd w:val="clear" w:color="auto" w:fill="FFFFFF"/>
              <w:ind w:left="44"/>
              <w:textAlignment w:val="top"/>
              <w:rPr>
                <w:rFonts w:ascii="Times New Roman" w:eastAsia="Times New Roman" w:hAnsi="Times New Roman" w:cs="Times New Roman"/>
                <w:sz w:val="20"/>
                <w:szCs w:val="20"/>
                <w:lang w:val="mn-MN"/>
              </w:rPr>
            </w:pPr>
          </w:p>
        </w:tc>
      </w:tr>
      <w:tr w:rsidR="0038186C" w:rsidRPr="00F52FF1" w14:paraId="55AB22C1" w14:textId="022DE27D" w:rsidTr="009F6A8A">
        <w:tc>
          <w:tcPr>
            <w:tcW w:w="3674" w:type="dxa"/>
          </w:tcPr>
          <w:p w14:paraId="1B080810" w14:textId="66ACDF93" w:rsidR="0038186C" w:rsidRPr="00F02540" w:rsidRDefault="00CE7045" w:rsidP="00F02540">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t>3.4.1</w:t>
            </w:r>
            <w:r w:rsidR="00F02540">
              <w:rPr>
                <w:rFonts w:ascii="Times New Roman" w:eastAsia="Calibri" w:hAnsi="Times New Roman" w:cs="Times New Roman"/>
                <w:sz w:val="20"/>
                <w:szCs w:val="20"/>
                <w:lang w:val="mn-MN"/>
              </w:rPr>
              <w:t>7</w:t>
            </w:r>
            <w:r w:rsidRPr="00B57AE4">
              <w:rPr>
                <w:rFonts w:ascii="Times New Roman" w:eastAsia="Calibri" w:hAnsi="Times New Roman" w:cs="Times New Roman"/>
                <w:sz w:val="20"/>
                <w:szCs w:val="20"/>
              </w:rPr>
              <w:t xml:space="preserve"> Вблизи аккумуляторного помещения должен быть установлен водопроводный кран или умывальник с водой.</w:t>
            </w:r>
          </w:p>
        </w:tc>
        <w:tc>
          <w:tcPr>
            <w:tcW w:w="3674" w:type="dxa"/>
          </w:tcPr>
          <w:p w14:paraId="50BBF4CC" w14:textId="749058B0" w:rsidR="0038186C" w:rsidRPr="00F52FF1" w:rsidRDefault="00F02540" w:rsidP="0038186C">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hAnsi="Times New Roman" w:cs="Times New Roman"/>
                <w:sz w:val="20"/>
                <w:szCs w:val="20"/>
              </w:rPr>
              <w:t>3.4.1</w:t>
            </w:r>
            <w:r>
              <w:rPr>
                <w:rFonts w:ascii="Times New Roman" w:hAnsi="Times New Roman" w:cs="Times New Roman"/>
                <w:sz w:val="20"/>
                <w:szCs w:val="20"/>
                <w:lang w:val="mn-MN"/>
              </w:rPr>
              <w:t>7</w:t>
            </w:r>
            <w:r w:rsidRPr="00F52FF1">
              <w:rPr>
                <w:rFonts w:ascii="Times New Roman" w:hAnsi="Times New Roman" w:cs="Times New Roman"/>
                <w:sz w:val="20"/>
                <w:szCs w:val="20"/>
              </w:rPr>
              <w:t xml:space="preserve"> </w:t>
            </w:r>
            <w:r w:rsidRPr="00F52FF1">
              <w:rPr>
                <w:rFonts w:ascii="Times New Roman" w:eastAsia="Times New Roman" w:hAnsi="Times New Roman" w:cs="Times New Roman"/>
                <w:sz w:val="20"/>
                <w:szCs w:val="20"/>
              </w:rPr>
              <w:t>Аккумляторын байрны ойр усан хоолойн крант буюу угаалтуур байрлуулсан байх шаардлагатай</w:t>
            </w:r>
          </w:p>
        </w:tc>
        <w:tc>
          <w:tcPr>
            <w:tcW w:w="3674" w:type="dxa"/>
          </w:tcPr>
          <w:p w14:paraId="7B44B692" w14:textId="77777777" w:rsidR="0038186C" w:rsidRDefault="0038186C" w:rsidP="0038186C">
            <w:pPr>
              <w:numPr>
                <w:ilvl w:val="2"/>
                <w:numId w:val="3"/>
              </w:numPr>
              <w:shd w:val="clear" w:color="auto" w:fill="FFFFFF"/>
              <w:ind w:left="0"/>
              <w:textAlignment w:val="top"/>
              <w:rPr>
                <w:rFonts w:ascii="Times New Roman" w:eastAsiaTheme="minorEastAsia" w:hAnsi="Times New Roman" w:cs="Times New Roman"/>
                <w:sz w:val="20"/>
                <w:szCs w:val="20"/>
                <w:lang w:val="mn-MN"/>
              </w:rPr>
            </w:pPr>
          </w:p>
          <w:p w14:paraId="2A56D275" w14:textId="161CFBA6" w:rsidR="0038186C" w:rsidRPr="00F52FF1" w:rsidRDefault="0038186C" w:rsidP="0038186C">
            <w:pPr>
              <w:shd w:val="clear" w:color="auto" w:fill="FFFFFF"/>
              <w:ind w:left="44"/>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35567F85" w14:textId="77777777" w:rsidR="0038186C" w:rsidRPr="00F52FF1" w:rsidRDefault="0038186C" w:rsidP="0038186C">
            <w:pPr>
              <w:shd w:val="clear" w:color="auto" w:fill="FFFFFF"/>
              <w:ind w:left="44"/>
              <w:textAlignment w:val="top"/>
              <w:rPr>
                <w:rFonts w:ascii="Times New Roman" w:eastAsia="Times New Roman" w:hAnsi="Times New Roman" w:cs="Times New Roman"/>
                <w:sz w:val="20"/>
                <w:szCs w:val="20"/>
                <w:lang w:val="mn-MN"/>
              </w:rPr>
            </w:pPr>
          </w:p>
        </w:tc>
      </w:tr>
      <w:tr w:rsidR="0038186C" w:rsidRPr="00F52FF1" w14:paraId="211A2D7D" w14:textId="5266EE4E" w:rsidTr="009F6A8A">
        <w:tc>
          <w:tcPr>
            <w:tcW w:w="3674" w:type="dxa"/>
          </w:tcPr>
          <w:p w14:paraId="6C16063D" w14:textId="0EC852DF" w:rsidR="0038186C" w:rsidRPr="00F02540" w:rsidRDefault="00CE7045" w:rsidP="00F02540">
            <w:pPr>
              <w:contextualSpacing/>
              <w:jc w:val="both"/>
              <w:rPr>
                <w:rFonts w:ascii="Times New Roman" w:eastAsia="Calibri" w:hAnsi="Times New Roman" w:cs="Times New Roman"/>
                <w:color w:val="FF0000"/>
                <w:sz w:val="20"/>
                <w:szCs w:val="20"/>
              </w:rPr>
            </w:pPr>
            <w:r w:rsidRPr="00B57AE4">
              <w:rPr>
                <w:rFonts w:ascii="Times New Roman" w:eastAsia="Calibri" w:hAnsi="Times New Roman" w:cs="Times New Roman"/>
                <w:color w:val="FF0000"/>
                <w:sz w:val="20"/>
                <w:szCs w:val="20"/>
              </w:rPr>
              <w:t>3.4.1</w:t>
            </w:r>
            <w:r w:rsidR="00F02540">
              <w:rPr>
                <w:rFonts w:ascii="Times New Roman" w:eastAsia="Calibri" w:hAnsi="Times New Roman" w:cs="Times New Roman"/>
                <w:color w:val="FF0000"/>
                <w:sz w:val="20"/>
                <w:szCs w:val="20"/>
                <w:lang w:val="mn-MN"/>
              </w:rPr>
              <w:t>8</w:t>
            </w:r>
            <w:r w:rsidRPr="00B57AE4">
              <w:rPr>
                <w:rFonts w:ascii="Times New Roman" w:eastAsia="Calibri" w:hAnsi="Times New Roman" w:cs="Times New Roman"/>
                <w:color w:val="FF0000"/>
                <w:sz w:val="20"/>
                <w:szCs w:val="20"/>
              </w:rPr>
              <w:t xml:space="preserve"> Сварочные работы разрешается производить только при оформлении письменного разрешения органов Госпожнадзора.</w:t>
            </w:r>
          </w:p>
        </w:tc>
        <w:tc>
          <w:tcPr>
            <w:tcW w:w="3674" w:type="dxa"/>
          </w:tcPr>
          <w:p w14:paraId="52DDC6A3" w14:textId="207DA24E" w:rsidR="0038186C" w:rsidRPr="0000534B" w:rsidRDefault="00F02540" w:rsidP="0038186C">
            <w:pPr>
              <w:widowControl w:val="0"/>
              <w:autoSpaceDE w:val="0"/>
              <w:autoSpaceDN w:val="0"/>
              <w:adjustRightInd w:val="0"/>
              <w:ind w:left="44"/>
              <w:rPr>
                <w:rFonts w:ascii="Times New Roman" w:eastAsia="Times New Roman" w:hAnsi="Times New Roman" w:cs="Times New Roman"/>
                <w:sz w:val="20"/>
                <w:szCs w:val="20"/>
              </w:rPr>
            </w:pPr>
            <w:r w:rsidRPr="00F02540">
              <w:rPr>
                <w:rFonts w:ascii="Times New Roman" w:hAnsi="Times New Roman" w:cs="Times New Roman"/>
                <w:sz w:val="20"/>
                <w:szCs w:val="20"/>
              </w:rPr>
              <w:t>3.4.1</w:t>
            </w:r>
            <w:r w:rsidRPr="00F02540">
              <w:rPr>
                <w:rFonts w:ascii="Times New Roman" w:hAnsi="Times New Roman" w:cs="Times New Roman"/>
                <w:sz w:val="20"/>
                <w:szCs w:val="20"/>
                <w:lang w:val="mn-MN"/>
              </w:rPr>
              <w:t>8</w:t>
            </w:r>
            <w:r w:rsidRPr="00F02540">
              <w:rPr>
                <w:rFonts w:ascii="Times New Roman" w:hAnsi="Times New Roman" w:cs="Times New Roman"/>
                <w:sz w:val="20"/>
                <w:szCs w:val="20"/>
              </w:rPr>
              <w:t xml:space="preserve"> </w:t>
            </w:r>
            <w:r w:rsidRPr="00F02540">
              <w:rPr>
                <w:rFonts w:ascii="Times New Roman" w:eastAsiaTheme="minorEastAsia" w:hAnsi="Times New Roman" w:cs="Times New Roman"/>
                <w:sz w:val="20"/>
                <w:szCs w:val="20"/>
                <w:lang w:val="mn-MN"/>
              </w:rPr>
              <w:t>Гагнуур хийх ажлыг зөвхөн мэргэжлийн хяналтын бичгэн зөвшөөрөлтэйгээр гүйцэтгэнэ</w:t>
            </w:r>
          </w:p>
        </w:tc>
        <w:tc>
          <w:tcPr>
            <w:tcW w:w="3674" w:type="dxa"/>
          </w:tcPr>
          <w:p w14:paraId="7B800DAC" w14:textId="131ABFAD" w:rsidR="0038186C" w:rsidRPr="00F52FF1" w:rsidRDefault="0038186C" w:rsidP="0038186C">
            <w:pPr>
              <w:widowControl w:val="0"/>
              <w:autoSpaceDE w:val="0"/>
              <w:autoSpaceDN w:val="0"/>
              <w:adjustRightInd w:val="0"/>
              <w:ind w:left="44"/>
              <w:jc w:val="center"/>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51D100C6" w14:textId="77777777" w:rsidR="0038186C" w:rsidRPr="00F52FF1" w:rsidRDefault="0038186C" w:rsidP="0038186C">
            <w:pPr>
              <w:widowControl w:val="0"/>
              <w:autoSpaceDE w:val="0"/>
              <w:autoSpaceDN w:val="0"/>
              <w:adjustRightInd w:val="0"/>
              <w:ind w:left="44"/>
              <w:rPr>
                <w:rFonts w:ascii="Times New Roman" w:eastAsia="Times New Roman" w:hAnsi="Times New Roman" w:cs="Times New Roman"/>
                <w:sz w:val="20"/>
                <w:szCs w:val="20"/>
                <w:lang w:val="mn-MN"/>
              </w:rPr>
            </w:pPr>
          </w:p>
        </w:tc>
      </w:tr>
      <w:tr w:rsidR="0038186C" w:rsidRPr="00F52FF1" w14:paraId="4EC0F56A" w14:textId="5A178EFC" w:rsidTr="009F6A8A">
        <w:tc>
          <w:tcPr>
            <w:tcW w:w="3674" w:type="dxa"/>
          </w:tcPr>
          <w:p w14:paraId="063DC3EA" w14:textId="066031DE" w:rsidR="0038186C" w:rsidRPr="00F52FF1" w:rsidRDefault="00CE7045" w:rsidP="00F02540">
            <w:pPr>
              <w:widowControl w:val="0"/>
              <w:autoSpaceDE w:val="0"/>
              <w:autoSpaceDN w:val="0"/>
              <w:adjustRightInd w:val="0"/>
              <w:jc w:val="both"/>
              <w:rPr>
                <w:rFonts w:ascii="Times New Roman" w:eastAsiaTheme="minorEastAsia" w:hAnsi="Times New Roman" w:cs="Times New Roman"/>
                <w:sz w:val="20"/>
                <w:szCs w:val="20"/>
                <w:lang w:val="ru-RU"/>
              </w:rPr>
            </w:pPr>
            <w:r w:rsidRPr="00B57AE4">
              <w:rPr>
                <w:rFonts w:ascii="Times New Roman" w:eastAsia="Calibri" w:hAnsi="Times New Roman" w:cs="Times New Roman"/>
                <w:sz w:val="20"/>
                <w:szCs w:val="20"/>
              </w:rPr>
              <w:t>3.4.1</w:t>
            </w:r>
            <w:r w:rsidR="00F02540">
              <w:rPr>
                <w:rFonts w:ascii="Times New Roman" w:eastAsia="Calibri" w:hAnsi="Times New Roman" w:cs="Times New Roman"/>
                <w:sz w:val="20"/>
                <w:szCs w:val="20"/>
                <w:lang w:val="mn-MN"/>
              </w:rPr>
              <w:t>9</w:t>
            </w:r>
            <w:r w:rsidRPr="00B57AE4">
              <w:rPr>
                <w:rFonts w:ascii="Times New Roman" w:eastAsia="Calibri" w:hAnsi="Times New Roman" w:cs="Times New Roman"/>
                <w:sz w:val="20"/>
                <w:szCs w:val="20"/>
              </w:rPr>
              <w:t xml:space="preserve"> Сварка электродов (пластин) батареи должна выполняться опытным работником и под наблюдением персонала, имеющего группу по электробезопасности не ниже IV</w:t>
            </w:r>
          </w:p>
        </w:tc>
        <w:tc>
          <w:tcPr>
            <w:tcW w:w="3674" w:type="dxa"/>
          </w:tcPr>
          <w:p w14:paraId="0D5D48DD" w14:textId="1D638842" w:rsidR="0038186C" w:rsidRPr="00F52FF1" w:rsidRDefault="00F02540" w:rsidP="0038186C">
            <w:pPr>
              <w:widowControl w:val="0"/>
              <w:autoSpaceDE w:val="0"/>
              <w:autoSpaceDN w:val="0"/>
              <w:adjustRightInd w:val="0"/>
              <w:rPr>
                <w:rFonts w:ascii="Times New Roman" w:eastAsiaTheme="minorEastAsia" w:hAnsi="Times New Roman" w:cs="Times New Roman"/>
                <w:sz w:val="20"/>
                <w:szCs w:val="20"/>
                <w:lang w:val="mn-MN"/>
              </w:rPr>
            </w:pPr>
            <w:r w:rsidRPr="00F52FF1">
              <w:rPr>
                <w:rFonts w:ascii="Times New Roman" w:hAnsi="Times New Roman" w:cs="Times New Roman"/>
                <w:sz w:val="20"/>
                <w:szCs w:val="20"/>
              </w:rPr>
              <w:t>3.4.1</w:t>
            </w:r>
            <w:r>
              <w:rPr>
                <w:rFonts w:ascii="Times New Roman" w:hAnsi="Times New Roman" w:cs="Times New Roman"/>
                <w:sz w:val="20"/>
                <w:szCs w:val="20"/>
                <w:lang w:val="mn-MN"/>
              </w:rPr>
              <w:t>9</w:t>
            </w:r>
            <w:r w:rsidRPr="00F52FF1">
              <w:rPr>
                <w:rFonts w:ascii="Times New Roman" w:hAnsi="Times New Roman" w:cs="Times New Roman"/>
                <w:sz w:val="20"/>
                <w:szCs w:val="20"/>
              </w:rPr>
              <w:t xml:space="preserve"> </w:t>
            </w:r>
            <w:r w:rsidRPr="00F52FF1">
              <w:rPr>
                <w:rFonts w:ascii="Times New Roman" w:eastAsia="Times New Roman" w:hAnsi="Times New Roman" w:cs="Times New Roman"/>
                <w:sz w:val="20"/>
                <w:szCs w:val="20"/>
              </w:rPr>
              <w:t>Батарейн шинийг холбох бөөрөнхий зэсийн гагнуурыг туршлагатай ажилтан  аюулгүй ажиллагааны IV ба түүнээс доошгүй групптэй ажилтны хяналтан  дор гүйцэтгэх ёстой</w:t>
            </w:r>
          </w:p>
        </w:tc>
        <w:tc>
          <w:tcPr>
            <w:tcW w:w="3674" w:type="dxa"/>
          </w:tcPr>
          <w:p w14:paraId="4BA8AC30" w14:textId="77777777" w:rsidR="0038186C" w:rsidRDefault="0038186C" w:rsidP="0038186C">
            <w:pPr>
              <w:widowControl w:val="0"/>
              <w:autoSpaceDE w:val="0"/>
              <w:autoSpaceDN w:val="0"/>
              <w:adjustRightInd w:val="0"/>
              <w:jc w:val="center"/>
              <w:rPr>
                <w:rFonts w:ascii="Times New Roman" w:eastAsiaTheme="minorEastAsia" w:hAnsi="Times New Roman" w:cs="Times New Roman"/>
                <w:sz w:val="20"/>
                <w:szCs w:val="20"/>
                <w:lang w:val="mn-MN"/>
              </w:rPr>
            </w:pPr>
          </w:p>
          <w:p w14:paraId="6F8A8040" w14:textId="20E280FC" w:rsidR="0038186C" w:rsidRPr="00F52FF1" w:rsidRDefault="0038186C" w:rsidP="0038186C">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54D53855" w14:textId="77777777" w:rsidR="0038186C" w:rsidRPr="00F52FF1" w:rsidRDefault="0038186C" w:rsidP="0038186C">
            <w:pPr>
              <w:widowControl w:val="0"/>
              <w:autoSpaceDE w:val="0"/>
              <w:autoSpaceDN w:val="0"/>
              <w:adjustRightInd w:val="0"/>
              <w:jc w:val="both"/>
              <w:rPr>
                <w:rFonts w:ascii="Times New Roman" w:eastAsiaTheme="minorEastAsia" w:hAnsi="Times New Roman" w:cs="Times New Roman"/>
                <w:sz w:val="20"/>
                <w:szCs w:val="20"/>
                <w:lang w:val="mn-MN"/>
              </w:rPr>
            </w:pPr>
          </w:p>
        </w:tc>
      </w:tr>
      <w:tr w:rsidR="0038186C" w:rsidRPr="00F52FF1" w14:paraId="34E34FF0" w14:textId="12DEE61B" w:rsidTr="009F6A8A">
        <w:tc>
          <w:tcPr>
            <w:tcW w:w="3674" w:type="dxa"/>
          </w:tcPr>
          <w:p w14:paraId="5FCA3796" w14:textId="19CBA333" w:rsidR="00CE7045" w:rsidRPr="00B57AE4" w:rsidRDefault="00CE7045" w:rsidP="00CE7045">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t>3.4.</w:t>
            </w:r>
            <w:r w:rsidR="001109F7">
              <w:rPr>
                <w:rFonts w:ascii="Times New Roman" w:eastAsia="Calibri" w:hAnsi="Times New Roman" w:cs="Times New Roman"/>
                <w:sz w:val="20"/>
                <w:szCs w:val="20"/>
                <w:lang w:val="mn-MN"/>
              </w:rPr>
              <w:t>20</w:t>
            </w:r>
            <w:r w:rsidRPr="00B57AE4">
              <w:rPr>
                <w:rFonts w:ascii="Times New Roman" w:eastAsia="Calibri" w:hAnsi="Times New Roman" w:cs="Times New Roman"/>
                <w:sz w:val="20"/>
                <w:szCs w:val="20"/>
              </w:rPr>
              <w:t xml:space="preserve"> Работы по пайке (сварке) электродов в аккумуляторном </w:t>
            </w:r>
            <w:r w:rsidRPr="00B57AE4">
              <w:rPr>
                <w:rFonts w:ascii="Times New Roman" w:eastAsia="Calibri" w:hAnsi="Times New Roman" w:cs="Times New Roman"/>
                <w:sz w:val="20"/>
                <w:szCs w:val="20"/>
              </w:rPr>
              <w:lastRenderedPageBreak/>
              <w:t>помещении разрешаются при следующих условиях:</w:t>
            </w:r>
          </w:p>
          <w:p w14:paraId="6BC37205" w14:textId="77777777" w:rsidR="00CE7045" w:rsidRPr="00B57AE4" w:rsidRDefault="00CE7045" w:rsidP="00CE7045">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t>- пайка допускается не ранее чем через 2 ч после окончания заряда аккумуляторной батареи;</w:t>
            </w:r>
          </w:p>
          <w:p w14:paraId="43FA25AC" w14:textId="77777777" w:rsidR="00CE7045" w:rsidRPr="00B57AE4" w:rsidRDefault="00CE7045" w:rsidP="00CE7045">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t>- во время пайки должна производиться непрерывная вентиляция;</w:t>
            </w:r>
          </w:p>
          <w:p w14:paraId="6E841B10" w14:textId="77777777" w:rsidR="00CE7045" w:rsidRPr="00B57AE4" w:rsidRDefault="00CE7045" w:rsidP="00CE7045">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t>- место пайки должно быть ограждено от остальной батареи огнестойкими щитами.</w:t>
            </w:r>
          </w:p>
          <w:p w14:paraId="638148A5" w14:textId="7B7C3596" w:rsidR="0038186C" w:rsidRPr="00F52FF1" w:rsidRDefault="0038186C" w:rsidP="0038186C">
            <w:pPr>
              <w:widowControl w:val="0"/>
              <w:autoSpaceDE w:val="0"/>
              <w:autoSpaceDN w:val="0"/>
              <w:adjustRightInd w:val="0"/>
              <w:jc w:val="both"/>
              <w:rPr>
                <w:rFonts w:ascii="Times New Roman" w:eastAsiaTheme="minorEastAsia" w:hAnsi="Times New Roman" w:cs="Times New Roman"/>
                <w:sz w:val="20"/>
                <w:szCs w:val="20"/>
                <w:lang w:val="mn-MN"/>
              </w:rPr>
            </w:pPr>
          </w:p>
        </w:tc>
        <w:tc>
          <w:tcPr>
            <w:tcW w:w="3674" w:type="dxa"/>
          </w:tcPr>
          <w:p w14:paraId="21D6FCA3" w14:textId="77777777" w:rsidR="00F02540" w:rsidRDefault="00F02540" w:rsidP="00F02540">
            <w:pPr>
              <w:widowControl w:val="0"/>
              <w:autoSpaceDE w:val="0"/>
              <w:autoSpaceDN w:val="0"/>
              <w:adjustRightInd w:val="0"/>
              <w:rPr>
                <w:rFonts w:ascii="Times New Roman" w:eastAsia="Times New Roman" w:hAnsi="Times New Roman" w:cs="Times New Roman"/>
                <w:sz w:val="20"/>
                <w:szCs w:val="20"/>
              </w:rPr>
            </w:pPr>
            <w:r w:rsidRPr="0000534B">
              <w:rPr>
                <w:rFonts w:ascii="Times New Roman" w:hAnsi="Times New Roman" w:cs="Times New Roman"/>
                <w:sz w:val="20"/>
                <w:szCs w:val="20"/>
              </w:rPr>
              <w:lastRenderedPageBreak/>
              <w:t>3.4.</w:t>
            </w:r>
            <w:r>
              <w:rPr>
                <w:rFonts w:ascii="Times New Roman" w:hAnsi="Times New Roman" w:cs="Times New Roman"/>
                <w:sz w:val="20"/>
                <w:szCs w:val="20"/>
                <w:lang w:val="mn-MN"/>
              </w:rPr>
              <w:t>20</w:t>
            </w:r>
            <w:r w:rsidRPr="0000534B">
              <w:rPr>
                <w:rFonts w:ascii="Times New Roman" w:hAnsi="Times New Roman" w:cs="Times New Roman"/>
                <w:sz w:val="20"/>
                <w:szCs w:val="20"/>
              </w:rPr>
              <w:t xml:space="preserve"> </w:t>
            </w:r>
            <w:r w:rsidRPr="00F52FF1">
              <w:rPr>
                <w:rFonts w:ascii="Times New Roman" w:eastAsia="Times New Roman" w:hAnsi="Times New Roman" w:cs="Times New Roman"/>
                <w:sz w:val="20"/>
                <w:szCs w:val="20"/>
              </w:rPr>
              <w:t xml:space="preserve">Аккумляторын байранд дараах нөхцлийг хангасан тохиолдолд </w:t>
            </w:r>
            <w:r w:rsidRPr="00F52FF1">
              <w:rPr>
                <w:rFonts w:ascii="Times New Roman" w:eastAsia="Times New Roman" w:hAnsi="Times New Roman" w:cs="Times New Roman"/>
                <w:sz w:val="20"/>
                <w:szCs w:val="20"/>
              </w:rPr>
              <w:lastRenderedPageBreak/>
              <w:t xml:space="preserve">электродыг (гагнуур)–аар гагнахыг зөвшөөрнө. </w:t>
            </w:r>
          </w:p>
          <w:p w14:paraId="4FA6C3FE" w14:textId="77777777" w:rsidR="00F02540" w:rsidRPr="00F52FF1" w:rsidRDefault="00F02540" w:rsidP="00F02540">
            <w:pPr>
              <w:widowControl w:val="0"/>
              <w:autoSpaceDE w:val="0"/>
              <w:autoSpaceDN w:val="0"/>
              <w:adjustRightInd w:val="0"/>
              <w:rPr>
                <w:rFonts w:ascii="Times New Roman" w:eastAsiaTheme="minorEastAsia" w:hAnsi="Times New Roman" w:cs="Times New Roman"/>
                <w:sz w:val="20"/>
                <w:szCs w:val="20"/>
                <w:lang w:val="mn-MN"/>
              </w:rPr>
            </w:pPr>
            <w:r w:rsidRPr="00F52FF1">
              <w:rPr>
                <w:rFonts w:ascii="Times New Roman" w:eastAsia="Times New Roman" w:hAnsi="Times New Roman" w:cs="Times New Roman"/>
                <w:sz w:val="20"/>
                <w:szCs w:val="20"/>
              </w:rPr>
              <w:t>Үүнд:</w:t>
            </w:r>
          </w:p>
          <w:p w14:paraId="4BB9CBC0" w14:textId="77777777" w:rsidR="00F02540" w:rsidRPr="00F52FF1" w:rsidRDefault="00F02540" w:rsidP="00F02540">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а.</w:t>
            </w:r>
            <w:r>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Аккумляторын батарей цэнэглэж дууссанаас хойш 2 цагаас багагүй хугацаан</w:t>
            </w:r>
            <w:r>
              <w:rPr>
                <w:rFonts w:ascii="Times New Roman" w:eastAsia="Times New Roman" w:hAnsi="Times New Roman" w:cs="Times New Roman"/>
                <w:sz w:val="20"/>
                <w:szCs w:val="20"/>
                <w:lang w:val="mn-MN"/>
              </w:rPr>
              <w:t>ы дараа</w:t>
            </w:r>
            <w:r w:rsidRPr="00F52FF1">
              <w:rPr>
                <w:rFonts w:ascii="Times New Roman" w:eastAsia="Times New Roman" w:hAnsi="Times New Roman" w:cs="Times New Roman"/>
                <w:sz w:val="20"/>
                <w:szCs w:val="20"/>
              </w:rPr>
              <w:t xml:space="preserve"> гагнуур хийх;</w:t>
            </w:r>
          </w:p>
          <w:p w14:paraId="31CA74D8" w14:textId="77777777" w:rsidR="00F02540" w:rsidRPr="00F52FF1" w:rsidRDefault="00F02540" w:rsidP="00F02540">
            <w:pPr>
              <w:shd w:val="clear" w:color="auto" w:fill="FFFFFF"/>
              <w:ind w:left="36"/>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б.</w:t>
            </w:r>
            <w:r>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Гагнуур хийх цагаар агааржуулалт тасралтгүй явагдах ёстой;</w:t>
            </w:r>
          </w:p>
          <w:p w14:paraId="77CAA9DC" w14:textId="34408AF5" w:rsidR="0038186C" w:rsidRPr="00F52FF1" w:rsidRDefault="00F02540" w:rsidP="001109F7">
            <w:pPr>
              <w:widowControl w:val="0"/>
              <w:autoSpaceDE w:val="0"/>
              <w:autoSpaceDN w:val="0"/>
              <w:adjustRightInd w:val="0"/>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в.</w:t>
            </w:r>
            <w:r>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Батарейн бусад хэсгээс галд тэсвэртэй хаалтаар хязгаарлагдсан газарт гагнуур хийх;</w:t>
            </w:r>
          </w:p>
        </w:tc>
        <w:tc>
          <w:tcPr>
            <w:tcW w:w="3674" w:type="dxa"/>
          </w:tcPr>
          <w:p w14:paraId="2C7B0B54"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076E6FCF"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4DE5387A" w14:textId="77777777" w:rsidR="00BD3C6C" w:rsidRDefault="00BD3C6C" w:rsidP="0038186C">
            <w:pPr>
              <w:widowControl w:val="0"/>
              <w:autoSpaceDE w:val="0"/>
              <w:autoSpaceDN w:val="0"/>
              <w:adjustRightInd w:val="0"/>
              <w:jc w:val="center"/>
              <w:rPr>
                <w:rFonts w:ascii="Times New Roman" w:eastAsiaTheme="minorEastAsia" w:hAnsi="Times New Roman" w:cs="Times New Roman"/>
                <w:sz w:val="20"/>
                <w:szCs w:val="20"/>
                <w:lang w:val="mn-MN"/>
              </w:rPr>
            </w:pPr>
          </w:p>
          <w:p w14:paraId="6DB48CD0" w14:textId="77777777" w:rsidR="00BD3C6C" w:rsidRDefault="00BD3C6C" w:rsidP="0038186C">
            <w:pPr>
              <w:widowControl w:val="0"/>
              <w:autoSpaceDE w:val="0"/>
              <w:autoSpaceDN w:val="0"/>
              <w:adjustRightInd w:val="0"/>
              <w:jc w:val="center"/>
              <w:rPr>
                <w:rFonts w:ascii="Times New Roman" w:eastAsiaTheme="minorEastAsia" w:hAnsi="Times New Roman" w:cs="Times New Roman"/>
                <w:sz w:val="20"/>
                <w:szCs w:val="20"/>
                <w:lang w:val="mn-MN"/>
              </w:rPr>
            </w:pPr>
          </w:p>
          <w:p w14:paraId="428B085D" w14:textId="77777777" w:rsidR="00BD3C6C" w:rsidRDefault="00BD3C6C" w:rsidP="0038186C">
            <w:pPr>
              <w:widowControl w:val="0"/>
              <w:autoSpaceDE w:val="0"/>
              <w:autoSpaceDN w:val="0"/>
              <w:adjustRightInd w:val="0"/>
              <w:jc w:val="center"/>
              <w:rPr>
                <w:rFonts w:ascii="Times New Roman" w:eastAsiaTheme="minorEastAsia" w:hAnsi="Times New Roman" w:cs="Times New Roman"/>
                <w:sz w:val="20"/>
                <w:szCs w:val="20"/>
                <w:lang w:val="mn-MN"/>
              </w:rPr>
            </w:pPr>
          </w:p>
          <w:p w14:paraId="6ACCBAEA" w14:textId="77777777" w:rsidR="00BD3C6C" w:rsidRDefault="00BD3C6C" w:rsidP="0038186C">
            <w:pPr>
              <w:widowControl w:val="0"/>
              <w:autoSpaceDE w:val="0"/>
              <w:autoSpaceDN w:val="0"/>
              <w:adjustRightInd w:val="0"/>
              <w:jc w:val="center"/>
              <w:rPr>
                <w:rFonts w:ascii="Times New Roman" w:eastAsiaTheme="minorEastAsia" w:hAnsi="Times New Roman" w:cs="Times New Roman"/>
                <w:sz w:val="20"/>
                <w:szCs w:val="20"/>
                <w:lang w:val="mn-MN"/>
              </w:rPr>
            </w:pPr>
          </w:p>
          <w:p w14:paraId="4B2B88C3" w14:textId="77777777" w:rsidR="00BD3C6C" w:rsidRDefault="00BD3C6C" w:rsidP="0038186C">
            <w:pPr>
              <w:widowControl w:val="0"/>
              <w:autoSpaceDE w:val="0"/>
              <w:autoSpaceDN w:val="0"/>
              <w:adjustRightInd w:val="0"/>
              <w:jc w:val="center"/>
              <w:rPr>
                <w:rFonts w:ascii="Times New Roman" w:eastAsiaTheme="minorEastAsia" w:hAnsi="Times New Roman" w:cs="Times New Roman"/>
                <w:sz w:val="20"/>
                <w:szCs w:val="20"/>
                <w:lang w:val="mn-MN"/>
              </w:rPr>
            </w:pPr>
          </w:p>
          <w:p w14:paraId="1C6103EA" w14:textId="32C406F5" w:rsidR="0038186C" w:rsidRPr="00F52FF1" w:rsidRDefault="0038186C" w:rsidP="0038186C">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0C2E4964" w14:textId="77777777" w:rsidR="0038186C" w:rsidRPr="00F52FF1" w:rsidRDefault="0038186C" w:rsidP="0038186C">
            <w:pPr>
              <w:widowControl w:val="0"/>
              <w:autoSpaceDE w:val="0"/>
              <w:autoSpaceDN w:val="0"/>
              <w:adjustRightInd w:val="0"/>
              <w:jc w:val="both"/>
              <w:rPr>
                <w:rFonts w:ascii="Times New Roman" w:eastAsiaTheme="minorEastAsia" w:hAnsi="Times New Roman" w:cs="Times New Roman"/>
                <w:sz w:val="20"/>
                <w:szCs w:val="20"/>
                <w:lang w:val="mn-MN"/>
              </w:rPr>
            </w:pPr>
          </w:p>
        </w:tc>
      </w:tr>
      <w:tr w:rsidR="0038186C" w:rsidRPr="00F52FF1" w14:paraId="71237515" w14:textId="66C241EA" w:rsidTr="009F6A8A">
        <w:tc>
          <w:tcPr>
            <w:tcW w:w="3674" w:type="dxa"/>
          </w:tcPr>
          <w:p w14:paraId="54BD3590" w14:textId="79FD3B8F" w:rsidR="00CE7045" w:rsidRPr="00B57AE4" w:rsidRDefault="00CE7045" w:rsidP="00CE7045">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lastRenderedPageBreak/>
              <w:t>3.4.</w:t>
            </w:r>
            <w:r w:rsidR="001109F7">
              <w:rPr>
                <w:rFonts w:ascii="Times New Roman" w:eastAsia="Calibri" w:hAnsi="Times New Roman" w:cs="Times New Roman"/>
                <w:sz w:val="20"/>
                <w:szCs w:val="20"/>
                <w:lang w:val="mn-MN"/>
              </w:rPr>
              <w:t>21</w:t>
            </w:r>
            <w:r w:rsidRPr="00B57AE4">
              <w:rPr>
                <w:rFonts w:ascii="Times New Roman" w:eastAsia="Calibri" w:hAnsi="Times New Roman" w:cs="Times New Roman"/>
                <w:sz w:val="20"/>
                <w:szCs w:val="20"/>
              </w:rPr>
              <w:t xml:space="preserve"> При работе со сварочным оборудованием (газовая сварка с применением пропан-бутана, водорода) должны выполняться требования техники безопасности в соответствии с инструкцией завода-изготовителя.</w:t>
            </w:r>
          </w:p>
          <w:p w14:paraId="02935E1E" w14:textId="6720C522" w:rsidR="0038186C" w:rsidRPr="00F52FF1" w:rsidRDefault="0038186C" w:rsidP="0038186C">
            <w:pPr>
              <w:widowControl w:val="0"/>
              <w:autoSpaceDE w:val="0"/>
              <w:autoSpaceDN w:val="0"/>
              <w:adjustRightInd w:val="0"/>
              <w:jc w:val="both"/>
              <w:rPr>
                <w:rFonts w:ascii="Times New Roman" w:eastAsiaTheme="minorEastAsia" w:hAnsi="Times New Roman" w:cs="Times New Roman"/>
                <w:sz w:val="20"/>
                <w:szCs w:val="20"/>
                <w:lang w:val="ru-RU"/>
              </w:rPr>
            </w:pPr>
          </w:p>
        </w:tc>
        <w:tc>
          <w:tcPr>
            <w:tcW w:w="3674" w:type="dxa"/>
          </w:tcPr>
          <w:p w14:paraId="6A8E536D" w14:textId="07E16D5A" w:rsidR="0038186C" w:rsidRPr="00F52FF1" w:rsidRDefault="001109F7" w:rsidP="0038186C">
            <w:pPr>
              <w:widowControl w:val="0"/>
              <w:autoSpaceDE w:val="0"/>
              <w:autoSpaceDN w:val="0"/>
              <w:adjustRightInd w:val="0"/>
              <w:rPr>
                <w:rFonts w:ascii="Times New Roman" w:eastAsiaTheme="minorEastAsia"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.21</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Гагнуур (пропан-бутан хэрэглэх хийн гагнуур ба устөрөгчийн)-ын тоноглолтой ажиллахдаа үйлдвэрлэгчийн зааварт нийцсэн аюулгүй ажиллагааны шаардлагыг баримтлан ажиллавал зохино.</w:t>
            </w:r>
          </w:p>
        </w:tc>
        <w:tc>
          <w:tcPr>
            <w:tcW w:w="3674" w:type="dxa"/>
          </w:tcPr>
          <w:p w14:paraId="254BA5AB" w14:textId="77777777" w:rsidR="0038186C" w:rsidRDefault="0038186C" w:rsidP="0038186C">
            <w:pPr>
              <w:widowControl w:val="0"/>
              <w:autoSpaceDE w:val="0"/>
              <w:autoSpaceDN w:val="0"/>
              <w:adjustRightInd w:val="0"/>
              <w:jc w:val="center"/>
              <w:rPr>
                <w:rFonts w:ascii="Times New Roman" w:eastAsiaTheme="minorEastAsia" w:hAnsi="Times New Roman" w:cs="Times New Roman"/>
                <w:sz w:val="20"/>
                <w:szCs w:val="20"/>
                <w:lang w:val="mn-MN"/>
              </w:rPr>
            </w:pPr>
          </w:p>
          <w:p w14:paraId="621F6198" w14:textId="77777777" w:rsidR="0038186C" w:rsidRDefault="0038186C" w:rsidP="0038186C">
            <w:pPr>
              <w:widowControl w:val="0"/>
              <w:autoSpaceDE w:val="0"/>
              <w:autoSpaceDN w:val="0"/>
              <w:adjustRightInd w:val="0"/>
              <w:jc w:val="center"/>
              <w:rPr>
                <w:rFonts w:ascii="Times New Roman" w:eastAsiaTheme="minorEastAsia" w:hAnsi="Times New Roman" w:cs="Times New Roman"/>
                <w:sz w:val="20"/>
                <w:szCs w:val="20"/>
                <w:lang w:val="mn-MN"/>
              </w:rPr>
            </w:pPr>
          </w:p>
          <w:p w14:paraId="68EFE134" w14:textId="77777777" w:rsidR="0038186C" w:rsidRDefault="0038186C" w:rsidP="0038186C">
            <w:pPr>
              <w:widowControl w:val="0"/>
              <w:autoSpaceDE w:val="0"/>
              <w:autoSpaceDN w:val="0"/>
              <w:adjustRightInd w:val="0"/>
              <w:jc w:val="center"/>
              <w:rPr>
                <w:rFonts w:ascii="Times New Roman" w:eastAsiaTheme="minorEastAsia" w:hAnsi="Times New Roman" w:cs="Times New Roman"/>
                <w:sz w:val="20"/>
                <w:szCs w:val="20"/>
                <w:lang w:val="mn-MN"/>
              </w:rPr>
            </w:pPr>
          </w:p>
          <w:p w14:paraId="382D479F" w14:textId="559F71B0" w:rsidR="0038186C" w:rsidRPr="00F52FF1" w:rsidRDefault="0038186C" w:rsidP="0038186C">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45679DE0" w14:textId="77777777" w:rsidR="0038186C" w:rsidRPr="00F52FF1" w:rsidRDefault="0038186C" w:rsidP="0038186C">
            <w:pPr>
              <w:widowControl w:val="0"/>
              <w:autoSpaceDE w:val="0"/>
              <w:autoSpaceDN w:val="0"/>
              <w:adjustRightInd w:val="0"/>
              <w:jc w:val="both"/>
              <w:rPr>
                <w:rFonts w:ascii="Times New Roman" w:eastAsiaTheme="minorEastAsia" w:hAnsi="Times New Roman" w:cs="Times New Roman"/>
                <w:sz w:val="20"/>
                <w:szCs w:val="20"/>
                <w:lang w:val="mn-MN"/>
              </w:rPr>
            </w:pPr>
          </w:p>
        </w:tc>
      </w:tr>
      <w:tr w:rsidR="0038186C" w:rsidRPr="00F52FF1" w14:paraId="1EC81337" w14:textId="33207B7C" w:rsidTr="001109F7">
        <w:trPr>
          <w:trHeight w:val="962"/>
        </w:trPr>
        <w:tc>
          <w:tcPr>
            <w:tcW w:w="3674" w:type="dxa"/>
          </w:tcPr>
          <w:p w14:paraId="4F16F0C1" w14:textId="7A0282C4" w:rsidR="0038186C" w:rsidRPr="001109F7" w:rsidRDefault="00CE7045" w:rsidP="001109F7">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t>3.4.2</w:t>
            </w:r>
            <w:r w:rsidR="001109F7">
              <w:rPr>
                <w:rFonts w:ascii="Times New Roman" w:eastAsia="Calibri" w:hAnsi="Times New Roman" w:cs="Times New Roman"/>
                <w:sz w:val="20"/>
                <w:szCs w:val="20"/>
                <w:lang w:val="mn-MN"/>
              </w:rPr>
              <w:t>2</w:t>
            </w:r>
            <w:r w:rsidRPr="00B57AE4">
              <w:rPr>
                <w:rFonts w:ascii="Times New Roman" w:eastAsia="Calibri" w:hAnsi="Times New Roman" w:cs="Times New Roman"/>
                <w:sz w:val="20"/>
                <w:szCs w:val="20"/>
              </w:rPr>
              <w:t xml:space="preserve"> Проверка состояния полюсных зажимов аккумуляторов должна производиться в диэлектрических перчатках.</w:t>
            </w:r>
          </w:p>
        </w:tc>
        <w:tc>
          <w:tcPr>
            <w:tcW w:w="3674" w:type="dxa"/>
          </w:tcPr>
          <w:p w14:paraId="47804446" w14:textId="64FAAFE0" w:rsidR="0038186C" w:rsidRPr="00F52FF1" w:rsidRDefault="001109F7" w:rsidP="00F02540">
            <w:pPr>
              <w:widowControl w:val="0"/>
              <w:autoSpaceDE w:val="0"/>
              <w:autoSpaceDN w:val="0"/>
              <w:adjustRightInd w:val="0"/>
              <w:rPr>
                <w:rFonts w:ascii="Times New Roman" w:eastAsiaTheme="minorEastAsia"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.22</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Аккумляторын туйлын хавчаарыг шалгахдаа тусгаарлагатай бээлий хэрэглэх ёстой</w:t>
            </w:r>
          </w:p>
        </w:tc>
        <w:tc>
          <w:tcPr>
            <w:tcW w:w="3674" w:type="dxa"/>
          </w:tcPr>
          <w:p w14:paraId="60D9590F" w14:textId="77777777" w:rsidR="0038186C" w:rsidRDefault="0038186C" w:rsidP="0038186C">
            <w:pPr>
              <w:widowControl w:val="0"/>
              <w:autoSpaceDE w:val="0"/>
              <w:autoSpaceDN w:val="0"/>
              <w:adjustRightInd w:val="0"/>
              <w:jc w:val="center"/>
              <w:rPr>
                <w:rFonts w:ascii="Times New Roman" w:eastAsiaTheme="minorEastAsia" w:hAnsi="Times New Roman" w:cs="Times New Roman"/>
                <w:sz w:val="20"/>
                <w:szCs w:val="20"/>
                <w:lang w:val="mn-MN"/>
              </w:rPr>
            </w:pPr>
          </w:p>
          <w:p w14:paraId="0D3A726A" w14:textId="77777777" w:rsidR="0038186C" w:rsidRDefault="0038186C" w:rsidP="0038186C">
            <w:pPr>
              <w:widowControl w:val="0"/>
              <w:autoSpaceDE w:val="0"/>
              <w:autoSpaceDN w:val="0"/>
              <w:adjustRightInd w:val="0"/>
              <w:jc w:val="center"/>
              <w:rPr>
                <w:rFonts w:ascii="Times New Roman" w:eastAsiaTheme="minorEastAsia" w:hAnsi="Times New Roman" w:cs="Times New Roman"/>
                <w:sz w:val="20"/>
                <w:szCs w:val="20"/>
                <w:lang w:val="mn-MN"/>
              </w:rPr>
            </w:pPr>
          </w:p>
          <w:p w14:paraId="6CB78B1F" w14:textId="0F62587D" w:rsidR="0038186C" w:rsidRPr="00F52FF1" w:rsidRDefault="001109F7" w:rsidP="001109F7">
            <w:pPr>
              <w:widowControl w:val="0"/>
              <w:autoSpaceDE w:val="0"/>
              <w:autoSpaceDN w:val="0"/>
              <w:adjustRightInd w:val="0"/>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 xml:space="preserve">                        </w:t>
            </w:r>
            <w:r w:rsidR="0038186C">
              <w:rPr>
                <w:rFonts w:ascii="Times New Roman" w:eastAsiaTheme="minorEastAsia" w:hAnsi="Times New Roman" w:cs="Times New Roman"/>
                <w:sz w:val="20"/>
                <w:szCs w:val="20"/>
                <w:lang w:val="mn-MN"/>
              </w:rPr>
              <w:t>Өөрчлөлтгүй</w:t>
            </w:r>
          </w:p>
        </w:tc>
        <w:tc>
          <w:tcPr>
            <w:tcW w:w="3674" w:type="dxa"/>
          </w:tcPr>
          <w:p w14:paraId="002E071D" w14:textId="77777777" w:rsidR="0038186C" w:rsidRPr="00F52FF1" w:rsidRDefault="0038186C" w:rsidP="0038186C">
            <w:pPr>
              <w:widowControl w:val="0"/>
              <w:autoSpaceDE w:val="0"/>
              <w:autoSpaceDN w:val="0"/>
              <w:adjustRightInd w:val="0"/>
              <w:jc w:val="both"/>
              <w:rPr>
                <w:rFonts w:ascii="Times New Roman" w:eastAsiaTheme="minorEastAsia" w:hAnsi="Times New Roman" w:cs="Times New Roman"/>
                <w:sz w:val="20"/>
                <w:szCs w:val="20"/>
                <w:lang w:val="mn-MN"/>
              </w:rPr>
            </w:pPr>
          </w:p>
        </w:tc>
      </w:tr>
      <w:tr w:rsidR="0038186C" w:rsidRPr="00F52FF1" w14:paraId="267CE630" w14:textId="00D38675" w:rsidTr="009F6A8A">
        <w:tc>
          <w:tcPr>
            <w:tcW w:w="3674" w:type="dxa"/>
          </w:tcPr>
          <w:p w14:paraId="074112A3" w14:textId="37147806" w:rsidR="0038186C" w:rsidRPr="001109F7" w:rsidRDefault="00CE7045" w:rsidP="001109F7">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t>3.4.2</w:t>
            </w:r>
            <w:r w:rsidR="001109F7">
              <w:rPr>
                <w:rFonts w:ascii="Times New Roman" w:eastAsia="Calibri" w:hAnsi="Times New Roman" w:cs="Times New Roman"/>
                <w:sz w:val="20"/>
                <w:szCs w:val="20"/>
                <w:lang w:val="mn-MN"/>
              </w:rPr>
              <w:t>3</w:t>
            </w:r>
            <w:r w:rsidRPr="00B57AE4">
              <w:rPr>
                <w:rFonts w:ascii="Times New Roman" w:eastAsia="Calibri" w:hAnsi="Times New Roman" w:cs="Times New Roman"/>
                <w:sz w:val="20"/>
                <w:szCs w:val="20"/>
              </w:rPr>
              <w:t xml:space="preserve"> Для приготовления щелочного электролита следует налить в сосуд дистиллированную воду и доливать щелочь небольшими порциями, тщательно перемешивая электролит. Флакон со щелочью следует открывать осторожно, не применяя больших усилий. Перед тем как открыть флакон, пробка которого залита парафином, следует предварительно прогреть горловину флакона тканью, смоченной в горячей воде.</w:t>
            </w:r>
          </w:p>
        </w:tc>
        <w:tc>
          <w:tcPr>
            <w:tcW w:w="3674" w:type="dxa"/>
          </w:tcPr>
          <w:p w14:paraId="6674B627" w14:textId="79CC8B99" w:rsidR="0038186C" w:rsidRPr="00F52FF1" w:rsidRDefault="001109F7" w:rsidP="0038186C">
            <w:pPr>
              <w:shd w:val="clear" w:color="auto" w:fill="FFFFFF"/>
              <w:ind w:left="44"/>
              <w:textAlignment w:val="top"/>
              <w:rPr>
                <w:rFonts w:ascii="Times New Roman" w:eastAsia="Times New Roman" w:hAnsi="Times New Roman" w:cs="Times New Roman"/>
                <w:sz w:val="20"/>
                <w:szCs w:val="20"/>
                <w:lang w:val="mn-MN"/>
              </w:rPr>
            </w:pPr>
            <w:r w:rsidRPr="00190A70">
              <w:rPr>
                <w:rFonts w:ascii="Times New Roman" w:eastAsia="Times New Roman" w:hAnsi="Times New Roman" w:cs="Times New Roman"/>
                <w:sz w:val="20"/>
                <w:szCs w:val="20"/>
                <w:lang w:val="mn-MN"/>
              </w:rPr>
              <w:t>3.4.2</w:t>
            </w:r>
            <w:r>
              <w:rPr>
                <w:rFonts w:ascii="Times New Roman" w:eastAsia="Times New Roman" w:hAnsi="Times New Roman" w:cs="Times New Roman"/>
                <w:sz w:val="20"/>
                <w:szCs w:val="20"/>
                <w:lang w:val="mn-MN"/>
              </w:rPr>
              <w:t>3</w:t>
            </w:r>
            <w:r w:rsidRPr="00190A70">
              <w:rPr>
                <w:rFonts w:ascii="Times New Roman" w:eastAsia="Times New Roman" w:hAnsi="Times New Roman" w:cs="Times New Roman"/>
                <w:sz w:val="20"/>
                <w:szCs w:val="20"/>
                <w:lang w:val="mn-MN"/>
              </w:rPr>
              <w:tab/>
              <w:t>Шүлтийн электролит бэлтгэхдээ саванд нэрмэл ус хийж, дээрээс нь шүлтийг бага багаар хийж сайтар хутган электролитийг бэлтгэнэ. Шүлтийн цэнэг бүхий гозгор савыг их хүч гаргалгүй болгоомжтой нээнэ. Шүлтийн цэнэг бүхий гозгор савны парафин /лааны тос/-аар дүүргэсэн бөглөөг нээхийн өмнө халуун усанд норгосон даавуугаар хүзүүг урьдчилан халаах хэрэгтэй.</w:t>
            </w:r>
          </w:p>
        </w:tc>
        <w:tc>
          <w:tcPr>
            <w:tcW w:w="3674" w:type="dxa"/>
          </w:tcPr>
          <w:p w14:paraId="5C90896F"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2FF558EB"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20B51333" w14:textId="726107EF" w:rsidR="0038186C" w:rsidRPr="00F52FF1" w:rsidRDefault="0038186C" w:rsidP="0038186C">
            <w:pPr>
              <w:shd w:val="clear" w:color="auto" w:fill="FFFFFF"/>
              <w:ind w:left="44"/>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4DD9DC58" w14:textId="77777777" w:rsidR="0038186C" w:rsidRPr="00F52FF1" w:rsidRDefault="0038186C" w:rsidP="0038186C">
            <w:pPr>
              <w:shd w:val="clear" w:color="auto" w:fill="FFFFFF"/>
              <w:ind w:left="44"/>
              <w:textAlignment w:val="top"/>
              <w:rPr>
                <w:rFonts w:ascii="Times New Roman" w:eastAsia="Times New Roman" w:hAnsi="Times New Roman" w:cs="Times New Roman"/>
                <w:sz w:val="20"/>
                <w:szCs w:val="20"/>
                <w:lang w:val="mn-MN"/>
              </w:rPr>
            </w:pPr>
          </w:p>
        </w:tc>
      </w:tr>
      <w:tr w:rsidR="0038186C" w:rsidRPr="00F52FF1" w14:paraId="1F23F38E" w14:textId="39E6F9C4" w:rsidTr="009F6A8A">
        <w:tc>
          <w:tcPr>
            <w:tcW w:w="3674" w:type="dxa"/>
          </w:tcPr>
          <w:p w14:paraId="704DC814" w14:textId="09A93945" w:rsidR="0038186C" w:rsidRPr="001109F7" w:rsidRDefault="00CE7045" w:rsidP="001109F7">
            <w:pPr>
              <w:contextualSpacing/>
              <w:jc w:val="both"/>
              <w:rPr>
                <w:rFonts w:ascii="Times New Roman" w:eastAsia="Calibri" w:hAnsi="Times New Roman" w:cs="Times New Roman"/>
                <w:sz w:val="20"/>
                <w:szCs w:val="20"/>
              </w:rPr>
            </w:pPr>
            <w:r w:rsidRPr="00B57AE4">
              <w:rPr>
                <w:rFonts w:ascii="Times New Roman" w:eastAsia="Calibri" w:hAnsi="Times New Roman" w:cs="Times New Roman"/>
                <w:sz w:val="20"/>
                <w:szCs w:val="20"/>
              </w:rPr>
              <w:t>3.4.2</w:t>
            </w:r>
            <w:r w:rsidR="001109F7">
              <w:rPr>
                <w:rFonts w:ascii="Times New Roman" w:eastAsia="Calibri" w:hAnsi="Times New Roman" w:cs="Times New Roman"/>
                <w:sz w:val="20"/>
                <w:szCs w:val="20"/>
                <w:lang w:val="mn-MN"/>
              </w:rPr>
              <w:t>4</w:t>
            </w:r>
            <w:r w:rsidRPr="00B57AE4">
              <w:rPr>
                <w:rFonts w:ascii="Times New Roman" w:eastAsia="Calibri" w:hAnsi="Times New Roman" w:cs="Times New Roman"/>
                <w:sz w:val="20"/>
                <w:szCs w:val="20"/>
              </w:rPr>
              <w:t xml:space="preserve"> Для дробления кусков едкого натра (калия) рабочие должны обеспечиваться специальными совками, мешковиной, защитными очками, резиновыми перчатками и фартуками. Класть раздробленный едкий натр (калий) в сосуд для разведения электролита необходимо только железными щипцами, металлической или фарфоровой ложкой.</w:t>
            </w:r>
          </w:p>
        </w:tc>
        <w:tc>
          <w:tcPr>
            <w:tcW w:w="3674" w:type="dxa"/>
          </w:tcPr>
          <w:p w14:paraId="730197A8" w14:textId="4EBED2C9" w:rsidR="0038186C" w:rsidRPr="00F52FF1" w:rsidRDefault="001109F7" w:rsidP="0038186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4</w:t>
            </w:r>
            <w:r>
              <w:rPr>
                <w:rFonts w:ascii="Times New Roman" w:eastAsia="Times New Roman" w:hAnsi="Times New Roman" w:cs="Times New Roman"/>
                <w:sz w:val="20"/>
                <w:szCs w:val="20"/>
                <w:lang w:val="mn-MN"/>
              </w:rPr>
              <w:t>.24</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Идэмхий натри (кали)–ийг жижиглэж нунтаглахын тулд ажилчид тусгай утгуур, уут, хамгаалах нүдний шил, резин бээлий, хормогч өмссөн байх ёстой. Буталсан идэмхий натри (кали)-ийг электролит бэлтгэх саванд зөвхөн төмөр хавчаар, металл буюу шаазан халбагын тусламжтайгаар хийвэл зохино.</w:t>
            </w:r>
          </w:p>
        </w:tc>
        <w:tc>
          <w:tcPr>
            <w:tcW w:w="3674" w:type="dxa"/>
          </w:tcPr>
          <w:p w14:paraId="0F7A507E"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07E34FF2" w14:textId="77777777" w:rsidR="001109F7" w:rsidRDefault="001109F7" w:rsidP="0038186C">
            <w:pPr>
              <w:shd w:val="clear" w:color="auto" w:fill="FFFFFF"/>
              <w:ind w:left="44"/>
              <w:jc w:val="center"/>
              <w:textAlignment w:val="top"/>
              <w:rPr>
                <w:rFonts w:ascii="Times New Roman" w:eastAsiaTheme="minorEastAsia" w:hAnsi="Times New Roman" w:cs="Times New Roman"/>
                <w:sz w:val="20"/>
                <w:szCs w:val="20"/>
                <w:lang w:val="mn-MN"/>
              </w:rPr>
            </w:pPr>
          </w:p>
          <w:p w14:paraId="367EB914" w14:textId="77777777" w:rsidR="001109F7" w:rsidRDefault="001109F7" w:rsidP="0038186C">
            <w:pPr>
              <w:shd w:val="clear" w:color="auto" w:fill="FFFFFF"/>
              <w:ind w:left="44"/>
              <w:jc w:val="center"/>
              <w:textAlignment w:val="top"/>
              <w:rPr>
                <w:rFonts w:ascii="Times New Roman" w:eastAsiaTheme="minorEastAsia" w:hAnsi="Times New Roman" w:cs="Times New Roman"/>
                <w:sz w:val="20"/>
                <w:szCs w:val="20"/>
                <w:lang w:val="mn-MN"/>
              </w:rPr>
            </w:pPr>
          </w:p>
          <w:p w14:paraId="368EF6A7" w14:textId="77777777" w:rsidR="001109F7" w:rsidRDefault="001109F7" w:rsidP="0038186C">
            <w:pPr>
              <w:shd w:val="clear" w:color="auto" w:fill="FFFFFF"/>
              <w:ind w:left="44"/>
              <w:jc w:val="center"/>
              <w:textAlignment w:val="top"/>
              <w:rPr>
                <w:rFonts w:ascii="Times New Roman" w:eastAsiaTheme="minorEastAsia" w:hAnsi="Times New Roman" w:cs="Times New Roman"/>
                <w:sz w:val="20"/>
                <w:szCs w:val="20"/>
                <w:lang w:val="mn-MN"/>
              </w:rPr>
            </w:pPr>
          </w:p>
          <w:p w14:paraId="01A8300C" w14:textId="626E9E34" w:rsidR="0038186C" w:rsidRPr="00F52FF1" w:rsidRDefault="0038186C" w:rsidP="0038186C">
            <w:pPr>
              <w:shd w:val="clear" w:color="auto" w:fill="FFFFFF"/>
              <w:ind w:left="44"/>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6D08B289" w14:textId="77777777" w:rsidR="0038186C" w:rsidRPr="00F52FF1" w:rsidRDefault="0038186C" w:rsidP="0038186C">
            <w:pPr>
              <w:shd w:val="clear" w:color="auto" w:fill="FFFFFF"/>
              <w:ind w:left="44"/>
              <w:textAlignment w:val="top"/>
              <w:rPr>
                <w:rFonts w:ascii="Times New Roman" w:eastAsia="Times New Roman" w:hAnsi="Times New Roman" w:cs="Times New Roman"/>
                <w:sz w:val="20"/>
                <w:szCs w:val="20"/>
                <w:lang w:val="mn-MN"/>
              </w:rPr>
            </w:pPr>
          </w:p>
        </w:tc>
      </w:tr>
      <w:tr w:rsidR="0038186C" w:rsidRPr="00F52FF1" w14:paraId="1F980932" w14:textId="46B1F047" w:rsidTr="0038186C">
        <w:trPr>
          <w:trHeight w:val="1824"/>
        </w:trPr>
        <w:tc>
          <w:tcPr>
            <w:tcW w:w="3674" w:type="dxa"/>
            <w:vAlign w:val="center"/>
          </w:tcPr>
          <w:p w14:paraId="53DF84A0" w14:textId="77777777" w:rsidR="00BD3C6C" w:rsidRPr="00BD3C6C" w:rsidRDefault="00BD3C6C" w:rsidP="00BD3C6C">
            <w:pPr>
              <w:jc w:val="center"/>
              <w:rPr>
                <w:rFonts w:ascii="Times New Roman" w:eastAsia="Calibri" w:hAnsi="Times New Roman" w:cs="Times New Roman"/>
                <w:caps/>
                <w:sz w:val="20"/>
                <w:szCs w:val="20"/>
              </w:rPr>
            </w:pPr>
            <w:r w:rsidRPr="00BD3C6C">
              <w:rPr>
                <w:rFonts w:ascii="Times New Roman" w:eastAsia="Calibri" w:hAnsi="Times New Roman" w:cs="Times New Roman"/>
                <w:caps/>
                <w:sz w:val="20"/>
                <w:szCs w:val="20"/>
              </w:rPr>
              <w:lastRenderedPageBreak/>
              <w:t>3.5 Внутренние силовые и осветительные сети</w:t>
            </w:r>
          </w:p>
          <w:p w14:paraId="40EFD3A7" w14:textId="77777777" w:rsidR="00BD3C6C" w:rsidRPr="00BD3C6C" w:rsidRDefault="00BD3C6C" w:rsidP="00BD3C6C">
            <w:pPr>
              <w:jc w:val="both"/>
              <w:rPr>
                <w:rFonts w:ascii="Times New Roman" w:eastAsia="Calibri" w:hAnsi="Times New Roman" w:cs="Times New Roman"/>
                <w:sz w:val="20"/>
                <w:szCs w:val="20"/>
              </w:rPr>
            </w:pPr>
          </w:p>
          <w:p w14:paraId="4B978C3A" w14:textId="77777777" w:rsidR="00BD3C6C" w:rsidRPr="00BD3C6C" w:rsidRDefault="00BD3C6C" w:rsidP="00BD3C6C">
            <w:pPr>
              <w:jc w:val="both"/>
              <w:rPr>
                <w:rFonts w:ascii="Times New Roman" w:eastAsia="Calibri" w:hAnsi="Times New Roman" w:cs="Times New Roman"/>
                <w:sz w:val="20"/>
                <w:szCs w:val="20"/>
              </w:rPr>
            </w:pPr>
            <w:r w:rsidRPr="00BD3C6C">
              <w:rPr>
                <w:rFonts w:ascii="Times New Roman" w:eastAsia="Calibri" w:hAnsi="Times New Roman" w:cs="Times New Roman"/>
                <w:sz w:val="20"/>
                <w:szCs w:val="20"/>
              </w:rPr>
              <w:t>3.5.1 Сверление отверстий в кирпиче и бетоне разрешается производить в защитных очках или защитном щитке из небьющегося прозрачного материала.</w:t>
            </w:r>
          </w:p>
          <w:p w14:paraId="0FEB6FC1" w14:textId="77777777" w:rsidR="00BD3C6C" w:rsidRPr="00BD3C6C" w:rsidRDefault="00BD3C6C" w:rsidP="00BD3C6C">
            <w:pPr>
              <w:jc w:val="both"/>
              <w:rPr>
                <w:rFonts w:ascii="Times New Roman" w:eastAsia="Calibri" w:hAnsi="Times New Roman" w:cs="Times New Roman"/>
                <w:sz w:val="20"/>
                <w:szCs w:val="20"/>
              </w:rPr>
            </w:pPr>
          </w:p>
          <w:p w14:paraId="517494E9" w14:textId="77777777" w:rsidR="0038186C" w:rsidRPr="00F52FF1" w:rsidRDefault="0038186C" w:rsidP="00BD3C6C">
            <w:pPr>
              <w:jc w:val="both"/>
              <w:rPr>
                <w:rFonts w:ascii="Times New Roman" w:eastAsia="Times New Roman" w:hAnsi="Times New Roman" w:cs="Times New Roman"/>
                <w:sz w:val="20"/>
                <w:szCs w:val="20"/>
                <w:lang w:val="mn-MN"/>
              </w:rPr>
            </w:pPr>
          </w:p>
        </w:tc>
        <w:tc>
          <w:tcPr>
            <w:tcW w:w="3674" w:type="dxa"/>
            <w:vAlign w:val="center"/>
          </w:tcPr>
          <w:p w14:paraId="43236959" w14:textId="77777777" w:rsidR="0038186C" w:rsidRDefault="0038186C" w:rsidP="0038186C">
            <w:pPr>
              <w:rPr>
                <w:rFonts w:ascii="Times New Roman" w:hAnsi="Times New Roman" w:cs="Times New Roman"/>
                <w:sz w:val="20"/>
                <w:szCs w:val="20"/>
              </w:rPr>
            </w:pPr>
            <w:r w:rsidRPr="00C70B56">
              <w:rPr>
                <w:rFonts w:ascii="Times New Roman" w:hAnsi="Times New Roman" w:cs="Times New Roman"/>
                <w:sz w:val="20"/>
                <w:szCs w:val="20"/>
              </w:rPr>
              <w:t>3.5. ГЭРЭЛТҮҮЛГИЙН СҮЛЖЭЭ</w:t>
            </w:r>
          </w:p>
          <w:p w14:paraId="408D6548" w14:textId="77777777" w:rsidR="0038186C" w:rsidRDefault="0038186C" w:rsidP="0038186C">
            <w:pPr>
              <w:rPr>
                <w:rFonts w:ascii="Times New Roman" w:hAnsi="Times New Roman" w:cs="Times New Roman"/>
                <w:sz w:val="20"/>
                <w:szCs w:val="20"/>
              </w:rPr>
            </w:pPr>
          </w:p>
          <w:p w14:paraId="0B734EDB" w14:textId="77777777" w:rsidR="0038186C" w:rsidRPr="00C70B56" w:rsidRDefault="0038186C" w:rsidP="0038186C">
            <w:pPr>
              <w:rPr>
                <w:rFonts w:ascii="Times New Roman" w:hAnsi="Times New Roman" w:cs="Times New Roman"/>
                <w:sz w:val="20"/>
                <w:szCs w:val="20"/>
              </w:rPr>
            </w:pPr>
            <w:r w:rsidRPr="00C70B56">
              <w:rPr>
                <w:rFonts w:ascii="Times New Roman" w:hAnsi="Times New Roman" w:cs="Times New Roman"/>
                <w:sz w:val="20"/>
                <w:szCs w:val="20"/>
              </w:rPr>
              <w:t>3.5.1</w:t>
            </w:r>
            <w:r w:rsidRPr="00C70B56">
              <w:rPr>
                <w:rFonts w:ascii="Times New Roman" w:hAnsi="Times New Roman" w:cs="Times New Roman"/>
                <w:sz w:val="20"/>
                <w:szCs w:val="20"/>
              </w:rPr>
              <w:tab/>
              <w:t>Тоосго ба бетонд нүх өрөмдөхдөө хамгаалалтын нүдний шил зүүх буюу бутардаггүй, тунгалаг материалаар хийсэн хамгаалах хаалт ашиглахыг зөвшөөрнө.</w:t>
            </w:r>
          </w:p>
          <w:p w14:paraId="0081900E" w14:textId="2E234ED1" w:rsidR="0038186C" w:rsidRDefault="0038186C" w:rsidP="0038186C">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673605CF"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1E89C6BE"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269A3A1F"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05B47B9A"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058021A9" w14:textId="77F6693B" w:rsidR="0038186C" w:rsidRPr="00F52FF1" w:rsidRDefault="0038186C" w:rsidP="0038186C">
            <w:pPr>
              <w:shd w:val="clear" w:color="auto" w:fill="FFFFFF"/>
              <w:ind w:left="44"/>
              <w:jc w:val="center"/>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335BABC3" w14:textId="77777777" w:rsidR="0038186C" w:rsidRPr="00F52FF1" w:rsidRDefault="0038186C" w:rsidP="0038186C">
            <w:pPr>
              <w:shd w:val="clear" w:color="auto" w:fill="FFFFFF"/>
              <w:ind w:left="44"/>
              <w:textAlignment w:val="top"/>
              <w:rPr>
                <w:rFonts w:ascii="Times New Roman" w:eastAsia="Times New Roman" w:hAnsi="Times New Roman" w:cs="Times New Roman"/>
                <w:sz w:val="20"/>
                <w:szCs w:val="20"/>
              </w:rPr>
            </w:pPr>
          </w:p>
        </w:tc>
      </w:tr>
      <w:tr w:rsidR="0038186C" w:rsidRPr="00F52FF1" w14:paraId="72F3D73B" w14:textId="5ED914C1" w:rsidTr="009F6A8A">
        <w:trPr>
          <w:trHeight w:val="1812"/>
        </w:trPr>
        <w:tc>
          <w:tcPr>
            <w:tcW w:w="3674" w:type="dxa"/>
          </w:tcPr>
          <w:p w14:paraId="4E3F1276" w14:textId="77777777" w:rsidR="00BD3C6C" w:rsidRPr="00BD3C6C" w:rsidRDefault="00BD3C6C" w:rsidP="00BD3C6C">
            <w:pPr>
              <w:jc w:val="both"/>
              <w:rPr>
                <w:rFonts w:ascii="Times New Roman" w:eastAsia="Calibri" w:hAnsi="Times New Roman" w:cs="Times New Roman"/>
                <w:sz w:val="20"/>
                <w:szCs w:val="20"/>
              </w:rPr>
            </w:pPr>
            <w:r w:rsidRPr="00BD3C6C">
              <w:rPr>
                <w:rFonts w:ascii="Times New Roman" w:eastAsia="Calibri" w:hAnsi="Times New Roman" w:cs="Times New Roman"/>
                <w:sz w:val="20"/>
                <w:szCs w:val="20"/>
              </w:rPr>
              <w:t>3.5.2 Сверление сквозных отверстий в стенах и междуэтажных перекрытиях, а также натяжение в горизонтальном направлении проводов сечением более 4 мм2 следует производить с лесов, подмостей и передвижных вышек. Запрещается производить эти работы с приставных лестниц, стремянок.</w:t>
            </w:r>
          </w:p>
          <w:p w14:paraId="0FA0FDA1" w14:textId="4EEAEF75" w:rsidR="0038186C" w:rsidRPr="00C70B56" w:rsidRDefault="0038186C" w:rsidP="0038186C">
            <w:pPr>
              <w:jc w:val="both"/>
              <w:rPr>
                <w:rFonts w:ascii="Times New Roman" w:hAnsi="Times New Roman" w:cs="Times New Roman"/>
                <w:sz w:val="20"/>
                <w:szCs w:val="20"/>
              </w:rPr>
            </w:pPr>
          </w:p>
        </w:tc>
        <w:tc>
          <w:tcPr>
            <w:tcW w:w="3674" w:type="dxa"/>
          </w:tcPr>
          <w:p w14:paraId="2E2EC595" w14:textId="61A4D6E9" w:rsidR="0038186C" w:rsidRDefault="0038186C" w:rsidP="0038186C">
            <w:pPr>
              <w:shd w:val="clear" w:color="auto" w:fill="FFFFFF"/>
              <w:ind w:left="44"/>
              <w:textAlignment w:val="top"/>
              <w:rPr>
                <w:rFonts w:ascii="Times New Roman" w:eastAsiaTheme="minorEastAsia" w:hAnsi="Times New Roman" w:cs="Times New Roman"/>
                <w:sz w:val="20"/>
                <w:szCs w:val="20"/>
                <w:lang w:val="mn-MN"/>
              </w:rPr>
            </w:pPr>
            <w:r w:rsidRPr="00C70B56">
              <w:rPr>
                <w:rFonts w:ascii="Times New Roman" w:hAnsi="Times New Roman" w:cs="Times New Roman"/>
                <w:sz w:val="20"/>
                <w:szCs w:val="20"/>
              </w:rPr>
              <w:t>3.5.2</w:t>
            </w:r>
            <w:r w:rsidRPr="00C70B56">
              <w:rPr>
                <w:rFonts w:ascii="Times New Roman" w:hAnsi="Times New Roman" w:cs="Times New Roman"/>
                <w:sz w:val="20"/>
                <w:szCs w:val="20"/>
              </w:rPr>
              <w:tab/>
              <w:t>Хана ба давхар хоорондын хучилтанд нэвт нүх өрөмдөх, түүнчлэн хэвтээ чиглэлд 4 мм² -аас их хөндлөн огтлолтой утас татах ажлыг зэрэгцээ шат, тавцан ба хөдөлгөөнт өргүүр дээрээс гүйцэтгэвэл зохино. Энэ ажлыг дөрөө, залгаа шатан дээрээс хийхийг хориглоно.</w:t>
            </w:r>
          </w:p>
        </w:tc>
        <w:tc>
          <w:tcPr>
            <w:tcW w:w="3674" w:type="dxa"/>
          </w:tcPr>
          <w:p w14:paraId="432FF5AB"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21F07711"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211487C4" w14:textId="77777777" w:rsidR="0038186C" w:rsidRDefault="0038186C" w:rsidP="0038186C">
            <w:pPr>
              <w:shd w:val="clear" w:color="auto" w:fill="FFFFFF"/>
              <w:ind w:left="44"/>
              <w:jc w:val="center"/>
              <w:textAlignment w:val="top"/>
              <w:rPr>
                <w:rFonts w:ascii="Times New Roman" w:eastAsiaTheme="minorEastAsia" w:hAnsi="Times New Roman" w:cs="Times New Roman"/>
                <w:sz w:val="20"/>
                <w:szCs w:val="20"/>
                <w:lang w:val="mn-MN"/>
              </w:rPr>
            </w:pPr>
          </w:p>
          <w:p w14:paraId="535EB287" w14:textId="2BA933B6" w:rsidR="0038186C" w:rsidRPr="00F52FF1" w:rsidRDefault="0038186C" w:rsidP="0038186C">
            <w:pPr>
              <w:shd w:val="clear" w:color="auto" w:fill="FFFFFF"/>
              <w:ind w:left="44"/>
              <w:jc w:val="center"/>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48FE23CD" w14:textId="77777777" w:rsidR="0038186C" w:rsidRPr="00F52FF1" w:rsidRDefault="0038186C" w:rsidP="0038186C">
            <w:pPr>
              <w:shd w:val="clear" w:color="auto" w:fill="FFFFFF"/>
              <w:ind w:left="44"/>
              <w:textAlignment w:val="top"/>
              <w:rPr>
                <w:rFonts w:ascii="Times New Roman" w:eastAsia="Times New Roman" w:hAnsi="Times New Roman" w:cs="Times New Roman"/>
                <w:sz w:val="20"/>
                <w:szCs w:val="20"/>
              </w:rPr>
            </w:pPr>
          </w:p>
        </w:tc>
      </w:tr>
      <w:tr w:rsidR="001109F7" w:rsidRPr="00F52FF1" w14:paraId="24B24DD7" w14:textId="58B05AB2" w:rsidTr="009F6A8A">
        <w:trPr>
          <w:trHeight w:val="1584"/>
        </w:trPr>
        <w:tc>
          <w:tcPr>
            <w:tcW w:w="3674" w:type="dxa"/>
          </w:tcPr>
          <w:p w14:paraId="0C90A0DF" w14:textId="77777777" w:rsidR="00BD3C6C" w:rsidRPr="00BD3C6C" w:rsidRDefault="00BD3C6C" w:rsidP="00BD3C6C">
            <w:pPr>
              <w:jc w:val="both"/>
              <w:rPr>
                <w:rFonts w:ascii="Times New Roman" w:eastAsia="Calibri" w:hAnsi="Times New Roman" w:cs="Times New Roman"/>
                <w:sz w:val="20"/>
                <w:szCs w:val="20"/>
              </w:rPr>
            </w:pPr>
            <w:r w:rsidRPr="00BD3C6C">
              <w:rPr>
                <w:rFonts w:ascii="Times New Roman" w:eastAsia="Calibri" w:hAnsi="Times New Roman" w:cs="Times New Roman"/>
                <w:sz w:val="20"/>
                <w:szCs w:val="20"/>
              </w:rPr>
              <w:t>3.5.3 Крепление подъемных приспособлений к строительным конструкциям разрешается в местах, указанных в проекте производства работ и согласованных со строительной организацией.</w:t>
            </w:r>
          </w:p>
          <w:p w14:paraId="29FFE454" w14:textId="18B4D2FA" w:rsidR="001109F7" w:rsidRPr="00C70B56" w:rsidRDefault="001109F7" w:rsidP="001109F7">
            <w:pPr>
              <w:jc w:val="both"/>
              <w:rPr>
                <w:rFonts w:ascii="Times New Roman" w:hAnsi="Times New Roman" w:cs="Times New Roman"/>
                <w:sz w:val="20"/>
                <w:szCs w:val="20"/>
              </w:rPr>
            </w:pPr>
          </w:p>
        </w:tc>
        <w:tc>
          <w:tcPr>
            <w:tcW w:w="3674" w:type="dxa"/>
          </w:tcPr>
          <w:p w14:paraId="58E721BD" w14:textId="0345AB9B" w:rsidR="001109F7" w:rsidRDefault="001109F7" w:rsidP="001109F7">
            <w:pPr>
              <w:shd w:val="clear" w:color="auto" w:fill="FFFFFF"/>
              <w:ind w:left="44"/>
              <w:textAlignment w:val="top"/>
              <w:rPr>
                <w:rFonts w:ascii="Times New Roman" w:eastAsiaTheme="minorEastAsia" w:hAnsi="Times New Roman" w:cs="Times New Roman"/>
                <w:sz w:val="20"/>
                <w:szCs w:val="20"/>
                <w:lang w:val="mn-MN"/>
              </w:rPr>
            </w:pPr>
            <w:r w:rsidRPr="00C70B56">
              <w:rPr>
                <w:rFonts w:ascii="Times New Roman" w:hAnsi="Times New Roman" w:cs="Times New Roman"/>
                <w:sz w:val="20"/>
                <w:szCs w:val="20"/>
              </w:rPr>
              <w:t>3.5.3</w:t>
            </w:r>
            <w:r w:rsidRPr="00C70B56">
              <w:rPr>
                <w:rFonts w:ascii="Times New Roman" w:hAnsi="Times New Roman" w:cs="Times New Roman"/>
                <w:sz w:val="20"/>
                <w:szCs w:val="20"/>
              </w:rPr>
              <w:tab/>
              <w:t>Барилгын хийцүүдэд өргөх хэрэгслийг холбогдох барилгын байгууллагатай зөвшөөрөлцсөний үндсэн дээр үйлдвэрлэлийн ажлын төсөлд заасан газруудад байрлуулж бэхлэхийг зөвшөөрнө.</w:t>
            </w:r>
          </w:p>
        </w:tc>
        <w:tc>
          <w:tcPr>
            <w:tcW w:w="3674" w:type="dxa"/>
          </w:tcPr>
          <w:p w14:paraId="3606247B" w14:textId="76B16A10" w:rsidR="001109F7" w:rsidRPr="009518D1" w:rsidRDefault="001109F7" w:rsidP="001109F7">
            <w:pPr>
              <w:shd w:val="clear" w:color="auto" w:fill="FFFFFF"/>
              <w:ind w:left="44"/>
              <w:textAlignment w:val="top"/>
              <w:rPr>
                <w:rFonts w:ascii="Times New Roman" w:eastAsia="Times New Roman" w:hAnsi="Times New Roman" w:cs="Times New Roman"/>
                <w:strike/>
                <w:sz w:val="20"/>
                <w:szCs w:val="20"/>
              </w:rPr>
            </w:pPr>
            <w:r w:rsidRPr="009518D1">
              <w:rPr>
                <w:rFonts w:ascii="Times New Roman" w:hAnsi="Times New Roman" w:cs="Times New Roman"/>
                <w:color w:val="00B050"/>
                <w:sz w:val="20"/>
                <w:szCs w:val="20"/>
              </w:rPr>
              <w:t>3.5.3</w:t>
            </w:r>
            <w:r w:rsidRPr="009518D1">
              <w:rPr>
                <w:rFonts w:ascii="Times New Roman" w:hAnsi="Times New Roman" w:cs="Times New Roman"/>
                <w:color w:val="00B050"/>
                <w:sz w:val="20"/>
                <w:szCs w:val="20"/>
              </w:rPr>
              <w:tab/>
              <w:t xml:space="preserve">Барилгын хийцүүдэд өргөх хэрэгслийг холбогдох барилгын байгууллагатай зөвшөөрөлцсөний үндсэн дээр </w:t>
            </w:r>
            <w:r>
              <w:rPr>
                <w:rFonts w:ascii="Times New Roman" w:hAnsi="Times New Roman" w:cs="Times New Roman"/>
                <w:color w:val="00B050"/>
                <w:sz w:val="20"/>
                <w:szCs w:val="20"/>
                <w:lang w:val="mn-MN"/>
              </w:rPr>
              <w:t>угсралтын</w:t>
            </w:r>
            <w:r w:rsidRPr="009518D1">
              <w:rPr>
                <w:rFonts w:ascii="Times New Roman" w:hAnsi="Times New Roman" w:cs="Times New Roman"/>
                <w:color w:val="00B050"/>
                <w:sz w:val="20"/>
                <w:szCs w:val="20"/>
              </w:rPr>
              <w:t xml:space="preserve"> ажлын төсөлд заасан газруудад байрлуулж бэхлэхийг зөвшөөрнө.</w:t>
            </w:r>
          </w:p>
        </w:tc>
        <w:tc>
          <w:tcPr>
            <w:tcW w:w="3674" w:type="dxa"/>
          </w:tcPr>
          <w:p w14:paraId="41E94575" w14:textId="77777777" w:rsidR="001109F7" w:rsidRDefault="001109F7" w:rsidP="001109F7">
            <w:pPr>
              <w:shd w:val="clear" w:color="auto" w:fill="FFFFFF"/>
              <w:ind w:left="44"/>
              <w:textAlignment w:val="top"/>
              <w:rPr>
                <w:rFonts w:ascii="Times New Roman" w:hAnsi="Times New Roman" w:cs="Times New Roman"/>
                <w:strike/>
                <w:sz w:val="20"/>
                <w:szCs w:val="20"/>
              </w:rPr>
            </w:pPr>
          </w:p>
          <w:p w14:paraId="2D1A6D20" w14:textId="77777777" w:rsidR="001109F7" w:rsidRDefault="001109F7" w:rsidP="001109F7">
            <w:pPr>
              <w:shd w:val="clear" w:color="auto" w:fill="FFFFFF"/>
              <w:ind w:left="44"/>
              <w:textAlignment w:val="top"/>
              <w:rPr>
                <w:rFonts w:ascii="Times New Roman" w:hAnsi="Times New Roman" w:cs="Times New Roman"/>
                <w:strike/>
                <w:sz w:val="20"/>
                <w:szCs w:val="20"/>
              </w:rPr>
            </w:pPr>
          </w:p>
          <w:p w14:paraId="69D9335F" w14:textId="77777777" w:rsidR="001109F7" w:rsidRDefault="001109F7" w:rsidP="001109F7">
            <w:pPr>
              <w:shd w:val="clear" w:color="auto" w:fill="FFFFFF"/>
              <w:ind w:left="44"/>
              <w:textAlignment w:val="top"/>
              <w:rPr>
                <w:rFonts w:ascii="Times New Roman" w:hAnsi="Times New Roman" w:cs="Times New Roman"/>
                <w:strike/>
                <w:sz w:val="20"/>
                <w:szCs w:val="20"/>
              </w:rPr>
            </w:pPr>
          </w:p>
          <w:p w14:paraId="009435BC" w14:textId="4C94C00B" w:rsidR="001109F7" w:rsidRDefault="001109F7" w:rsidP="001109F7">
            <w:pPr>
              <w:shd w:val="clear" w:color="auto" w:fill="FFFFFF"/>
              <w:ind w:left="44"/>
              <w:textAlignment w:val="top"/>
              <w:rPr>
                <w:rFonts w:ascii="Times New Roman" w:hAnsi="Times New Roman" w:cs="Times New Roman"/>
                <w:strike/>
                <w:sz w:val="20"/>
                <w:szCs w:val="20"/>
              </w:rPr>
            </w:pPr>
            <w:r w:rsidRPr="009518D1">
              <w:rPr>
                <w:rFonts w:ascii="Times New Roman" w:hAnsi="Times New Roman" w:cs="Times New Roman"/>
                <w:strike/>
                <w:sz w:val="20"/>
                <w:szCs w:val="20"/>
              </w:rPr>
              <w:t>үйлдвэрлэлийн</w:t>
            </w:r>
            <w:r>
              <w:rPr>
                <w:rFonts w:ascii="Times New Roman" w:hAnsi="Times New Roman" w:cs="Times New Roman"/>
                <w:color w:val="00B050"/>
                <w:sz w:val="20"/>
                <w:szCs w:val="20"/>
                <w:lang w:val="mn-MN"/>
              </w:rPr>
              <w:t xml:space="preserve">  угсралтын</w:t>
            </w:r>
          </w:p>
        </w:tc>
      </w:tr>
      <w:tr w:rsidR="001109F7" w:rsidRPr="00F52FF1" w14:paraId="61A278FD" w14:textId="50DE2352" w:rsidTr="009F6A8A">
        <w:trPr>
          <w:trHeight w:val="1584"/>
        </w:trPr>
        <w:tc>
          <w:tcPr>
            <w:tcW w:w="3674" w:type="dxa"/>
          </w:tcPr>
          <w:p w14:paraId="03BEF1FC" w14:textId="77777777" w:rsidR="00BD3C6C" w:rsidRPr="00BD3C6C" w:rsidRDefault="00BD3C6C" w:rsidP="00BD3C6C">
            <w:pPr>
              <w:jc w:val="both"/>
              <w:rPr>
                <w:rFonts w:ascii="Times New Roman" w:eastAsia="Calibri" w:hAnsi="Times New Roman" w:cs="Times New Roman"/>
                <w:sz w:val="20"/>
                <w:szCs w:val="20"/>
              </w:rPr>
            </w:pPr>
            <w:r w:rsidRPr="00BD3C6C">
              <w:rPr>
                <w:rFonts w:ascii="Times New Roman" w:eastAsia="Calibri" w:hAnsi="Times New Roman" w:cs="Times New Roman"/>
                <w:sz w:val="20"/>
                <w:szCs w:val="20"/>
              </w:rPr>
              <w:t>3.5.4 При подъеме на высоту проводов, кабелей, шин, изоляторов, металлоконструкций и других деталей должны быть приняты меры, предотвращающие падение и раскачивание в воздухе поднимаемых материалов и изделий.</w:t>
            </w:r>
          </w:p>
          <w:p w14:paraId="42DBF85B" w14:textId="77777777" w:rsidR="001109F7" w:rsidRDefault="001109F7" w:rsidP="001109F7">
            <w:pPr>
              <w:widowControl w:val="0"/>
              <w:autoSpaceDE w:val="0"/>
              <w:autoSpaceDN w:val="0"/>
              <w:adjustRightInd w:val="0"/>
              <w:jc w:val="both"/>
              <w:rPr>
                <w:rFonts w:ascii="Times New Roman" w:hAnsi="Times New Roman" w:cs="Times New Roman"/>
                <w:sz w:val="20"/>
                <w:szCs w:val="20"/>
              </w:rPr>
            </w:pPr>
          </w:p>
        </w:tc>
        <w:tc>
          <w:tcPr>
            <w:tcW w:w="3674" w:type="dxa"/>
          </w:tcPr>
          <w:p w14:paraId="22D5103C" w14:textId="77777777" w:rsidR="001109F7" w:rsidRPr="00C70B56" w:rsidRDefault="001109F7" w:rsidP="001109F7">
            <w:pPr>
              <w:jc w:val="both"/>
              <w:rPr>
                <w:rFonts w:ascii="Times New Roman" w:hAnsi="Times New Roman" w:cs="Times New Roman"/>
                <w:sz w:val="20"/>
                <w:szCs w:val="20"/>
              </w:rPr>
            </w:pPr>
            <w:r w:rsidRPr="00C70B56">
              <w:rPr>
                <w:rFonts w:ascii="Times New Roman" w:hAnsi="Times New Roman" w:cs="Times New Roman"/>
                <w:sz w:val="20"/>
                <w:szCs w:val="20"/>
              </w:rPr>
              <w:t>3.5.4</w:t>
            </w:r>
            <w:r w:rsidRPr="00C70B56">
              <w:rPr>
                <w:rFonts w:ascii="Times New Roman" w:hAnsi="Times New Roman" w:cs="Times New Roman"/>
                <w:sz w:val="20"/>
                <w:szCs w:val="20"/>
              </w:rPr>
              <w:tab/>
              <w:t>Утас, кабель, шин, тусгаарлагч, металл хийцүүд ба бусад эд ангиудыг өргөх үед өргөгдөж буй материал, эдлэхүүнүүд агаарт савлах, унахаас урьдчилан сэргийлэх арга хэмжээг авсан байвал зохистой.</w:t>
            </w:r>
          </w:p>
          <w:p w14:paraId="0BD393DA" w14:textId="77777777" w:rsidR="001109F7" w:rsidRDefault="001109F7" w:rsidP="001109F7">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0F3EE0D3" w14:textId="77777777" w:rsidR="001109F7" w:rsidRPr="00224821" w:rsidRDefault="001109F7" w:rsidP="001109F7">
            <w:pPr>
              <w:jc w:val="both"/>
              <w:rPr>
                <w:rFonts w:ascii="Times New Roman" w:hAnsi="Times New Roman" w:cs="Times New Roman"/>
                <w:color w:val="00B050"/>
                <w:sz w:val="20"/>
                <w:szCs w:val="20"/>
              </w:rPr>
            </w:pPr>
            <w:r w:rsidRPr="00224821">
              <w:rPr>
                <w:rFonts w:ascii="Times New Roman" w:hAnsi="Times New Roman" w:cs="Times New Roman"/>
                <w:color w:val="00B050"/>
                <w:sz w:val="20"/>
                <w:szCs w:val="20"/>
              </w:rPr>
              <w:t>3.5.4</w:t>
            </w:r>
            <w:r w:rsidRPr="00224821">
              <w:rPr>
                <w:rFonts w:ascii="Times New Roman" w:hAnsi="Times New Roman" w:cs="Times New Roman"/>
                <w:color w:val="00B050"/>
                <w:sz w:val="20"/>
                <w:szCs w:val="20"/>
              </w:rPr>
              <w:tab/>
              <w:t>Утас, кабель, шин, тусгаарлагч, металл хийцүүд ба бусад эд ангиудыг өргөх үед өргөгдөж буй материал, эд</w:t>
            </w:r>
            <w:r w:rsidRPr="00224821">
              <w:rPr>
                <w:rFonts w:ascii="Times New Roman" w:hAnsi="Times New Roman" w:cs="Times New Roman"/>
                <w:color w:val="00B050"/>
                <w:sz w:val="20"/>
                <w:szCs w:val="20"/>
                <w:lang w:val="mn-MN"/>
              </w:rPr>
              <w:t xml:space="preserve"> зүйлс</w:t>
            </w:r>
            <w:r w:rsidRPr="00224821">
              <w:rPr>
                <w:rFonts w:ascii="Times New Roman" w:hAnsi="Times New Roman" w:cs="Times New Roman"/>
                <w:color w:val="00B050"/>
                <w:sz w:val="20"/>
                <w:szCs w:val="20"/>
              </w:rPr>
              <w:t xml:space="preserve"> агаарт савлах, унахаас </w:t>
            </w:r>
            <w:r w:rsidRPr="00224821">
              <w:rPr>
                <w:rFonts w:ascii="Times New Roman" w:hAnsi="Times New Roman" w:cs="Times New Roman"/>
                <w:color w:val="00B050"/>
                <w:sz w:val="20"/>
                <w:szCs w:val="20"/>
                <w:lang w:val="mn-MN"/>
              </w:rPr>
              <w:t>хамгаалсан</w:t>
            </w:r>
            <w:r w:rsidRPr="00224821">
              <w:rPr>
                <w:rFonts w:ascii="Times New Roman" w:hAnsi="Times New Roman" w:cs="Times New Roman"/>
                <w:color w:val="00B050"/>
                <w:sz w:val="20"/>
                <w:szCs w:val="20"/>
              </w:rPr>
              <w:t xml:space="preserve"> арга хэмжээг авсан байвал зохистой.</w:t>
            </w:r>
          </w:p>
          <w:p w14:paraId="4EDBCF09" w14:textId="0202F02B"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c>
          <w:tcPr>
            <w:tcW w:w="3674" w:type="dxa"/>
          </w:tcPr>
          <w:p w14:paraId="01983B7E" w14:textId="77777777" w:rsidR="001109F7" w:rsidRDefault="001109F7" w:rsidP="001109F7">
            <w:pPr>
              <w:shd w:val="clear" w:color="auto" w:fill="FFFFFF"/>
              <w:ind w:left="44"/>
              <w:textAlignment w:val="top"/>
              <w:rPr>
                <w:rFonts w:ascii="Times New Roman" w:hAnsi="Times New Roman" w:cs="Times New Roman"/>
                <w:color w:val="00B050"/>
                <w:sz w:val="20"/>
                <w:szCs w:val="20"/>
              </w:rPr>
            </w:pPr>
          </w:p>
          <w:p w14:paraId="482F0DEA" w14:textId="77777777" w:rsidR="001109F7" w:rsidRDefault="001109F7" w:rsidP="001109F7">
            <w:pPr>
              <w:shd w:val="clear" w:color="auto" w:fill="FFFFFF"/>
              <w:ind w:left="44"/>
              <w:textAlignment w:val="top"/>
              <w:rPr>
                <w:rFonts w:ascii="Times New Roman" w:hAnsi="Times New Roman" w:cs="Times New Roman"/>
                <w:color w:val="00B050"/>
                <w:sz w:val="20"/>
                <w:szCs w:val="20"/>
              </w:rPr>
            </w:pPr>
          </w:p>
          <w:p w14:paraId="74FDD934" w14:textId="5035AC3D" w:rsidR="001109F7" w:rsidRDefault="001109F7" w:rsidP="001109F7">
            <w:pPr>
              <w:shd w:val="clear" w:color="auto" w:fill="FFFFFF"/>
              <w:ind w:left="44"/>
              <w:textAlignment w:val="top"/>
              <w:rPr>
                <w:rFonts w:ascii="Times New Roman" w:hAnsi="Times New Roman" w:cs="Times New Roman"/>
                <w:color w:val="00B050"/>
                <w:sz w:val="20"/>
                <w:szCs w:val="20"/>
              </w:rPr>
            </w:pPr>
            <w:r w:rsidRPr="00224821">
              <w:rPr>
                <w:rFonts w:ascii="Times New Roman" w:hAnsi="Times New Roman" w:cs="Times New Roman"/>
                <w:color w:val="00B050"/>
                <w:sz w:val="20"/>
                <w:szCs w:val="20"/>
              </w:rPr>
              <w:t>эд</w:t>
            </w:r>
            <w:r w:rsidRPr="00224821">
              <w:rPr>
                <w:rFonts w:ascii="Times New Roman" w:hAnsi="Times New Roman" w:cs="Times New Roman"/>
                <w:color w:val="00B050"/>
                <w:sz w:val="20"/>
                <w:szCs w:val="20"/>
                <w:lang w:val="mn-MN"/>
              </w:rPr>
              <w:t xml:space="preserve"> зүйлс</w:t>
            </w:r>
            <w:r w:rsidRPr="00224821">
              <w:rPr>
                <w:rFonts w:ascii="Times New Roman" w:hAnsi="Times New Roman" w:cs="Times New Roman"/>
                <w:color w:val="00B050"/>
                <w:sz w:val="20"/>
                <w:szCs w:val="20"/>
              </w:rPr>
              <w:t xml:space="preserve"> агаарт савлах, унахаас </w:t>
            </w:r>
            <w:r w:rsidRPr="00224821">
              <w:rPr>
                <w:rFonts w:ascii="Times New Roman" w:hAnsi="Times New Roman" w:cs="Times New Roman"/>
                <w:color w:val="00B050"/>
                <w:sz w:val="20"/>
                <w:szCs w:val="20"/>
                <w:lang w:val="mn-MN"/>
              </w:rPr>
              <w:t>хамгаалсан</w:t>
            </w:r>
          </w:p>
        </w:tc>
      </w:tr>
      <w:tr w:rsidR="001109F7" w:rsidRPr="00F52FF1" w14:paraId="5145A190" w14:textId="49829215" w:rsidTr="009F6A8A">
        <w:trPr>
          <w:trHeight w:val="1375"/>
        </w:trPr>
        <w:tc>
          <w:tcPr>
            <w:tcW w:w="3674" w:type="dxa"/>
          </w:tcPr>
          <w:p w14:paraId="6D308D7C" w14:textId="77777777" w:rsidR="00BD3C6C" w:rsidRPr="00BD3C6C" w:rsidRDefault="00BD3C6C" w:rsidP="00BD3C6C">
            <w:pPr>
              <w:jc w:val="both"/>
              <w:rPr>
                <w:rFonts w:ascii="Times New Roman" w:eastAsia="Calibri" w:hAnsi="Times New Roman" w:cs="Times New Roman"/>
                <w:sz w:val="20"/>
                <w:szCs w:val="20"/>
              </w:rPr>
            </w:pPr>
            <w:r w:rsidRPr="00BD3C6C">
              <w:rPr>
                <w:rFonts w:ascii="Times New Roman" w:eastAsia="Calibri" w:hAnsi="Times New Roman" w:cs="Times New Roman"/>
                <w:sz w:val="20"/>
                <w:szCs w:val="20"/>
              </w:rPr>
              <w:t>3.5.5 Поднятые наверх для монтажа материалы и изделия должны немедленно закрепляться или складываться таким образом, чтобы была исключена возможность их падения.</w:t>
            </w:r>
          </w:p>
          <w:p w14:paraId="7509452E" w14:textId="77777777" w:rsidR="001109F7" w:rsidRDefault="001109F7" w:rsidP="001109F7">
            <w:pPr>
              <w:jc w:val="both"/>
              <w:rPr>
                <w:rFonts w:ascii="Times New Roman" w:hAnsi="Times New Roman" w:cs="Times New Roman"/>
                <w:sz w:val="20"/>
                <w:szCs w:val="20"/>
              </w:rPr>
            </w:pPr>
          </w:p>
          <w:p w14:paraId="7FAFFDA1" w14:textId="77777777" w:rsidR="001109F7" w:rsidRDefault="001109F7" w:rsidP="001109F7">
            <w:pPr>
              <w:jc w:val="both"/>
              <w:rPr>
                <w:rFonts w:ascii="Times New Roman" w:hAnsi="Times New Roman" w:cs="Times New Roman"/>
                <w:sz w:val="20"/>
                <w:szCs w:val="20"/>
              </w:rPr>
            </w:pPr>
          </w:p>
          <w:p w14:paraId="1C83749C" w14:textId="1D91B34A" w:rsidR="001109F7" w:rsidRPr="00C70B56" w:rsidRDefault="001109F7" w:rsidP="001109F7">
            <w:pPr>
              <w:widowControl w:val="0"/>
              <w:autoSpaceDE w:val="0"/>
              <w:autoSpaceDN w:val="0"/>
              <w:adjustRightInd w:val="0"/>
              <w:jc w:val="both"/>
              <w:rPr>
                <w:rFonts w:ascii="Times New Roman" w:hAnsi="Times New Roman" w:cs="Times New Roman"/>
                <w:sz w:val="20"/>
                <w:szCs w:val="20"/>
              </w:rPr>
            </w:pPr>
          </w:p>
        </w:tc>
        <w:tc>
          <w:tcPr>
            <w:tcW w:w="3674" w:type="dxa"/>
          </w:tcPr>
          <w:p w14:paraId="437669A1" w14:textId="77777777" w:rsidR="001109F7" w:rsidRPr="00C70B56" w:rsidRDefault="001109F7" w:rsidP="001109F7">
            <w:pPr>
              <w:jc w:val="both"/>
              <w:rPr>
                <w:rFonts w:ascii="Times New Roman" w:hAnsi="Times New Roman" w:cs="Times New Roman"/>
                <w:sz w:val="20"/>
                <w:szCs w:val="20"/>
              </w:rPr>
            </w:pPr>
            <w:r w:rsidRPr="00C70B56">
              <w:rPr>
                <w:rFonts w:ascii="Times New Roman" w:hAnsi="Times New Roman" w:cs="Times New Roman"/>
                <w:sz w:val="20"/>
                <w:szCs w:val="20"/>
              </w:rPr>
              <w:t>3.5.5</w:t>
            </w:r>
            <w:r w:rsidRPr="00C70B56">
              <w:rPr>
                <w:rFonts w:ascii="Times New Roman" w:hAnsi="Times New Roman" w:cs="Times New Roman"/>
                <w:sz w:val="20"/>
                <w:szCs w:val="20"/>
              </w:rPr>
              <w:tab/>
              <w:t>Угсралт хийхээр өргөх материал, эдлэхүүнийг даруй бэхлэх буюу унахгүйгээр өрж тавина.</w:t>
            </w:r>
          </w:p>
          <w:p w14:paraId="7A1D5464" w14:textId="77777777" w:rsidR="001109F7" w:rsidRDefault="001109F7" w:rsidP="001109F7">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4FFF75A9" w14:textId="77777777" w:rsidR="001109F7" w:rsidRPr="00C70B56" w:rsidRDefault="001109F7" w:rsidP="001109F7">
            <w:pPr>
              <w:jc w:val="both"/>
              <w:rPr>
                <w:rFonts w:ascii="Times New Roman" w:hAnsi="Times New Roman" w:cs="Times New Roman"/>
                <w:sz w:val="20"/>
                <w:szCs w:val="20"/>
              </w:rPr>
            </w:pPr>
            <w:r w:rsidRPr="00224821">
              <w:rPr>
                <w:rFonts w:ascii="Times New Roman" w:hAnsi="Times New Roman" w:cs="Times New Roman"/>
                <w:color w:val="00B050"/>
                <w:sz w:val="20"/>
                <w:szCs w:val="20"/>
              </w:rPr>
              <w:t>3.5.5</w:t>
            </w:r>
            <w:r w:rsidRPr="00224821">
              <w:rPr>
                <w:rFonts w:ascii="Times New Roman" w:hAnsi="Times New Roman" w:cs="Times New Roman"/>
                <w:color w:val="00B050"/>
                <w:sz w:val="20"/>
                <w:szCs w:val="20"/>
              </w:rPr>
              <w:tab/>
              <w:t>Угсралт хийхэ</w:t>
            </w:r>
            <w:r w:rsidRPr="00224821">
              <w:rPr>
                <w:rFonts w:ascii="Times New Roman" w:hAnsi="Times New Roman" w:cs="Times New Roman"/>
                <w:color w:val="00B050"/>
                <w:sz w:val="20"/>
                <w:szCs w:val="20"/>
                <w:lang w:val="mn-MN"/>
              </w:rPr>
              <w:t>д ашиглах материал</w:t>
            </w:r>
            <w:r>
              <w:rPr>
                <w:rFonts w:ascii="Times New Roman" w:hAnsi="Times New Roman" w:cs="Times New Roman"/>
                <w:color w:val="00B050"/>
                <w:sz w:val="20"/>
                <w:szCs w:val="20"/>
                <w:lang w:val="mn-MN"/>
              </w:rPr>
              <w:t>,</w:t>
            </w:r>
            <w:r w:rsidRPr="00224821">
              <w:rPr>
                <w:rFonts w:ascii="Times New Roman" w:hAnsi="Times New Roman" w:cs="Times New Roman"/>
                <w:color w:val="00B050"/>
                <w:sz w:val="20"/>
                <w:szCs w:val="20"/>
                <w:lang w:val="mn-MN"/>
              </w:rPr>
              <w:t xml:space="preserve"> эд </w:t>
            </w:r>
            <w:proofErr w:type="gramStart"/>
            <w:r w:rsidRPr="00224821">
              <w:rPr>
                <w:rFonts w:ascii="Times New Roman" w:hAnsi="Times New Roman" w:cs="Times New Roman"/>
                <w:color w:val="00B050"/>
                <w:sz w:val="20"/>
                <w:szCs w:val="20"/>
                <w:lang w:val="mn-MN"/>
              </w:rPr>
              <w:t xml:space="preserve">зүйлсийг </w:t>
            </w:r>
            <w:r w:rsidRPr="00224821">
              <w:rPr>
                <w:rFonts w:ascii="Times New Roman" w:hAnsi="Times New Roman" w:cs="Times New Roman"/>
                <w:color w:val="00B050"/>
                <w:sz w:val="20"/>
                <w:szCs w:val="20"/>
              </w:rPr>
              <w:t xml:space="preserve"> өргөх</w:t>
            </w:r>
            <w:proofErr w:type="gramEnd"/>
            <w:r w:rsidRPr="00224821">
              <w:rPr>
                <w:rFonts w:ascii="Times New Roman" w:hAnsi="Times New Roman" w:cs="Times New Roman"/>
                <w:color w:val="00B050"/>
                <w:sz w:val="20"/>
                <w:szCs w:val="20"/>
              </w:rPr>
              <w:t xml:space="preserve"> </w:t>
            </w:r>
            <w:r w:rsidRPr="00224821">
              <w:rPr>
                <w:rFonts w:ascii="Times New Roman" w:hAnsi="Times New Roman" w:cs="Times New Roman"/>
                <w:color w:val="00B050"/>
                <w:sz w:val="20"/>
                <w:szCs w:val="20"/>
                <w:lang w:val="mn-MN"/>
              </w:rPr>
              <w:t xml:space="preserve">үед </w:t>
            </w:r>
            <w:r w:rsidRPr="00224821">
              <w:rPr>
                <w:rFonts w:ascii="Times New Roman" w:hAnsi="Times New Roman" w:cs="Times New Roman"/>
                <w:color w:val="00B050"/>
                <w:sz w:val="20"/>
                <w:szCs w:val="20"/>
              </w:rPr>
              <w:t>даруй бэхлэх буюу унахгүй</w:t>
            </w:r>
            <w:r w:rsidRPr="00224821">
              <w:rPr>
                <w:rFonts w:ascii="Times New Roman" w:hAnsi="Times New Roman" w:cs="Times New Roman"/>
                <w:color w:val="00B050"/>
                <w:sz w:val="20"/>
                <w:szCs w:val="20"/>
                <w:lang w:val="mn-MN"/>
              </w:rPr>
              <w:t xml:space="preserve"> байхаар </w:t>
            </w:r>
            <w:r w:rsidRPr="00224821">
              <w:rPr>
                <w:rFonts w:ascii="Times New Roman" w:hAnsi="Times New Roman" w:cs="Times New Roman"/>
                <w:color w:val="00B050"/>
                <w:sz w:val="20"/>
                <w:szCs w:val="20"/>
              </w:rPr>
              <w:t xml:space="preserve"> өрж тавина</w:t>
            </w:r>
            <w:r w:rsidRPr="00C70B56">
              <w:rPr>
                <w:rFonts w:ascii="Times New Roman" w:hAnsi="Times New Roman" w:cs="Times New Roman"/>
                <w:sz w:val="20"/>
                <w:szCs w:val="20"/>
              </w:rPr>
              <w:t>.</w:t>
            </w:r>
          </w:p>
          <w:p w14:paraId="523B8AB8"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c>
          <w:tcPr>
            <w:tcW w:w="3674" w:type="dxa"/>
          </w:tcPr>
          <w:p w14:paraId="312B0293"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r>
      <w:tr w:rsidR="001109F7" w:rsidRPr="00F52FF1" w14:paraId="033A5D3B" w14:textId="5A0E9E2A" w:rsidTr="001109F7">
        <w:trPr>
          <w:trHeight w:val="1545"/>
        </w:trPr>
        <w:tc>
          <w:tcPr>
            <w:tcW w:w="3674" w:type="dxa"/>
            <w:tcBorders>
              <w:top w:val="single" w:sz="4" w:space="0" w:color="auto"/>
            </w:tcBorders>
          </w:tcPr>
          <w:p w14:paraId="7F16A91F" w14:textId="77777777" w:rsidR="00BD3C6C" w:rsidRPr="00BD3C6C" w:rsidRDefault="00BD3C6C" w:rsidP="00BD3C6C">
            <w:pPr>
              <w:jc w:val="both"/>
              <w:rPr>
                <w:rFonts w:ascii="Times New Roman" w:eastAsia="Calibri" w:hAnsi="Times New Roman" w:cs="Times New Roman"/>
                <w:sz w:val="20"/>
                <w:szCs w:val="20"/>
              </w:rPr>
            </w:pPr>
            <w:r w:rsidRPr="00BD3C6C">
              <w:rPr>
                <w:rFonts w:ascii="Times New Roman" w:eastAsia="Calibri" w:hAnsi="Times New Roman" w:cs="Times New Roman"/>
                <w:sz w:val="20"/>
                <w:szCs w:val="20"/>
              </w:rPr>
              <w:lastRenderedPageBreak/>
              <w:t>3.5.6 Спуск материалов и изделий, а также протаскивание их через проемы в стенах или перекрытиях допускаются при условии ограждения места работ и под надзором квалифицированных звеньевых или бригадиров.</w:t>
            </w:r>
          </w:p>
          <w:p w14:paraId="14377EF6" w14:textId="563361A5" w:rsidR="001109F7" w:rsidRPr="004B2C87" w:rsidRDefault="001109F7" w:rsidP="001109F7">
            <w:pPr>
              <w:jc w:val="both"/>
              <w:rPr>
                <w:rFonts w:ascii="Times New Roman" w:hAnsi="Times New Roman" w:cs="Times New Roman"/>
                <w:sz w:val="20"/>
                <w:szCs w:val="20"/>
              </w:rPr>
            </w:pPr>
          </w:p>
        </w:tc>
        <w:tc>
          <w:tcPr>
            <w:tcW w:w="3674" w:type="dxa"/>
          </w:tcPr>
          <w:p w14:paraId="1CC1AA7E" w14:textId="77777777" w:rsidR="001109F7" w:rsidRPr="00C70B56" w:rsidRDefault="001109F7" w:rsidP="001109F7">
            <w:pPr>
              <w:jc w:val="both"/>
              <w:rPr>
                <w:rFonts w:ascii="Times New Roman" w:hAnsi="Times New Roman" w:cs="Times New Roman"/>
                <w:sz w:val="20"/>
                <w:szCs w:val="20"/>
              </w:rPr>
            </w:pPr>
            <w:r w:rsidRPr="00C70B56">
              <w:rPr>
                <w:rFonts w:ascii="Times New Roman" w:hAnsi="Times New Roman" w:cs="Times New Roman"/>
                <w:sz w:val="20"/>
                <w:szCs w:val="20"/>
              </w:rPr>
              <w:t>3.5.6</w:t>
            </w:r>
            <w:r w:rsidRPr="00C70B56">
              <w:rPr>
                <w:rFonts w:ascii="Times New Roman" w:hAnsi="Times New Roman" w:cs="Times New Roman"/>
                <w:sz w:val="20"/>
                <w:szCs w:val="20"/>
              </w:rPr>
              <w:tab/>
              <w:t>Материал, эдлэхүүнийг буулгах, хана буюу хучилтын онгорхойгоос авахдаа ажлын байранд хашилт хийсэн, мэргэшсэн хэсгийн буюу бригадын даргын хяналтан дор гүйцэтгэвэл зохино.</w:t>
            </w:r>
          </w:p>
          <w:p w14:paraId="300E4CBB" w14:textId="77777777" w:rsidR="001109F7" w:rsidRDefault="001109F7" w:rsidP="001109F7">
            <w:pPr>
              <w:jc w:val="center"/>
              <w:rPr>
                <w:rFonts w:ascii="Times New Roman" w:eastAsiaTheme="minorEastAsia" w:hAnsi="Times New Roman" w:cs="Times New Roman"/>
                <w:sz w:val="20"/>
                <w:szCs w:val="20"/>
                <w:lang w:val="mn-MN"/>
              </w:rPr>
            </w:pPr>
          </w:p>
        </w:tc>
        <w:tc>
          <w:tcPr>
            <w:tcW w:w="3674" w:type="dxa"/>
          </w:tcPr>
          <w:p w14:paraId="1651BB93" w14:textId="77777777" w:rsidR="001109F7" w:rsidRDefault="001109F7" w:rsidP="001109F7">
            <w:pPr>
              <w:jc w:val="both"/>
              <w:rPr>
                <w:rFonts w:ascii="Times New Roman" w:hAnsi="Times New Roman" w:cs="Times New Roman"/>
                <w:color w:val="00B050"/>
                <w:sz w:val="20"/>
                <w:szCs w:val="20"/>
              </w:rPr>
            </w:pPr>
            <w:r w:rsidRPr="00224821">
              <w:rPr>
                <w:rFonts w:ascii="Times New Roman" w:hAnsi="Times New Roman" w:cs="Times New Roman"/>
                <w:color w:val="00B050"/>
                <w:sz w:val="20"/>
                <w:szCs w:val="20"/>
              </w:rPr>
              <w:t>3.5.6</w:t>
            </w:r>
            <w:r w:rsidRPr="00224821">
              <w:rPr>
                <w:rFonts w:ascii="Times New Roman" w:hAnsi="Times New Roman" w:cs="Times New Roman"/>
                <w:color w:val="00B050"/>
                <w:sz w:val="20"/>
                <w:szCs w:val="20"/>
              </w:rPr>
              <w:tab/>
              <w:t xml:space="preserve">Материал, </w:t>
            </w:r>
            <w:r>
              <w:rPr>
                <w:rFonts w:ascii="Times New Roman" w:hAnsi="Times New Roman" w:cs="Times New Roman"/>
                <w:color w:val="00B050"/>
                <w:sz w:val="20"/>
                <w:szCs w:val="20"/>
                <w:lang w:val="mn-MN"/>
              </w:rPr>
              <w:t xml:space="preserve">эд зүйлсийг </w:t>
            </w:r>
            <w:r w:rsidRPr="00224821">
              <w:rPr>
                <w:rFonts w:ascii="Times New Roman" w:hAnsi="Times New Roman" w:cs="Times New Roman"/>
                <w:color w:val="00B050"/>
                <w:sz w:val="20"/>
                <w:szCs w:val="20"/>
              </w:rPr>
              <w:t xml:space="preserve">буулгах, хана буюу хучилтын </w:t>
            </w:r>
            <w:r>
              <w:rPr>
                <w:rFonts w:ascii="Times New Roman" w:hAnsi="Times New Roman" w:cs="Times New Roman"/>
                <w:color w:val="00B050"/>
                <w:sz w:val="20"/>
                <w:szCs w:val="20"/>
                <w:lang w:val="mn-MN"/>
              </w:rPr>
              <w:t>нүхээр</w:t>
            </w:r>
            <w:r w:rsidRPr="00224821">
              <w:rPr>
                <w:rFonts w:ascii="Times New Roman" w:hAnsi="Times New Roman" w:cs="Times New Roman"/>
                <w:color w:val="00B050"/>
                <w:sz w:val="20"/>
                <w:szCs w:val="20"/>
              </w:rPr>
              <w:t xml:space="preserve"> </w:t>
            </w:r>
            <w:r>
              <w:rPr>
                <w:rFonts w:ascii="Times New Roman" w:hAnsi="Times New Roman" w:cs="Times New Roman"/>
                <w:color w:val="00B050"/>
                <w:sz w:val="20"/>
                <w:szCs w:val="20"/>
                <w:lang w:val="mn-MN"/>
              </w:rPr>
              <w:t xml:space="preserve">татаж </w:t>
            </w:r>
            <w:r w:rsidRPr="00224821">
              <w:rPr>
                <w:rFonts w:ascii="Times New Roman" w:hAnsi="Times New Roman" w:cs="Times New Roman"/>
                <w:color w:val="00B050"/>
                <w:sz w:val="20"/>
                <w:szCs w:val="20"/>
              </w:rPr>
              <w:t>авахдаа ажлын байранд хашилт хийсэн</w:t>
            </w:r>
            <w:r>
              <w:rPr>
                <w:rFonts w:ascii="Times New Roman" w:hAnsi="Times New Roman" w:cs="Times New Roman"/>
                <w:color w:val="00B050"/>
                <w:sz w:val="20"/>
                <w:szCs w:val="20"/>
                <w:lang w:val="mn-MN"/>
              </w:rPr>
              <w:t xml:space="preserve"> нөхцөлд</w:t>
            </w:r>
            <w:r w:rsidRPr="00224821">
              <w:rPr>
                <w:rFonts w:ascii="Times New Roman" w:hAnsi="Times New Roman" w:cs="Times New Roman"/>
                <w:color w:val="00B050"/>
                <w:sz w:val="20"/>
                <w:szCs w:val="20"/>
              </w:rPr>
              <w:t xml:space="preserve">, мэргэшсэн </w:t>
            </w:r>
            <w:r>
              <w:rPr>
                <w:rFonts w:ascii="Times New Roman" w:hAnsi="Times New Roman" w:cs="Times New Roman"/>
                <w:color w:val="00B050"/>
                <w:sz w:val="20"/>
                <w:szCs w:val="20"/>
                <w:lang w:val="mn-MN"/>
              </w:rPr>
              <w:t>багийн</w:t>
            </w:r>
            <w:r w:rsidRPr="00224821">
              <w:rPr>
                <w:rFonts w:ascii="Times New Roman" w:hAnsi="Times New Roman" w:cs="Times New Roman"/>
                <w:color w:val="00B050"/>
                <w:sz w:val="20"/>
                <w:szCs w:val="20"/>
              </w:rPr>
              <w:t xml:space="preserve"> буюу бригадын даргын хяналтан дор гүйцэтгэвэл зохино.</w:t>
            </w:r>
          </w:p>
          <w:p w14:paraId="2FA25F9A" w14:textId="319459F3" w:rsidR="001109F7" w:rsidRPr="00F52FF1" w:rsidRDefault="001109F7" w:rsidP="001109F7">
            <w:pPr>
              <w:shd w:val="clear" w:color="auto" w:fill="FFFFFF"/>
              <w:textAlignment w:val="top"/>
              <w:rPr>
                <w:rFonts w:ascii="Times New Roman" w:eastAsia="Times New Roman" w:hAnsi="Times New Roman" w:cs="Times New Roman"/>
                <w:sz w:val="20"/>
                <w:szCs w:val="20"/>
              </w:rPr>
            </w:pPr>
          </w:p>
        </w:tc>
        <w:tc>
          <w:tcPr>
            <w:tcW w:w="3674" w:type="dxa"/>
          </w:tcPr>
          <w:p w14:paraId="7DD68626" w14:textId="234B8184" w:rsidR="001109F7" w:rsidRDefault="001109F7" w:rsidP="001109F7">
            <w:pPr>
              <w:shd w:val="clear" w:color="auto" w:fill="FFFFFF"/>
              <w:ind w:left="44"/>
              <w:textAlignment w:val="top"/>
              <w:rPr>
                <w:rFonts w:ascii="Times New Roman" w:hAnsi="Times New Roman" w:cs="Times New Roman"/>
                <w:color w:val="00B050"/>
                <w:sz w:val="20"/>
                <w:szCs w:val="20"/>
                <w:lang w:val="mn-MN"/>
              </w:rPr>
            </w:pPr>
            <w:r>
              <w:rPr>
                <w:rFonts w:ascii="Times New Roman" w:hAnsi="Times New Roman" w:cs="Times New Roman"/>
                <w:color w:val="00B050"/>
                <w:sz w:val="20"/>
                <w:szCs w:val="20"/>
                <w:lang w:val="mn-MN"/>
              </w:rPr>
              <w:t>нүхээр</w:t>
            </w:r>
            <w:r w:rsidRPr="00224821">
              <w:rPr>
                <w:rFonts w:ascii="Times New Roman" w:hAnsi="Times New Roman" w:cs="Times New Roman"/>
                <w:color w:val="00B050"/>
                <w:sz w:val="20"/>
                <w:szCs w:val="20"/>
              </w:rPr>
              <w:t xml:space="preserve"> </w:t>
            </w:r>
            <w:r>
              <w:rPr>
                <w:rFonts w:ascii="Times New Roman" w:hAnsi="Times New Roman" w:cs="Times New Roman"/>
                <w:color w:val="00B050"/>
                <w:sz w:val="20"/>
                <w:szCs w:val="20"/>
                <w:lang w:val="mn-MN"/>
              </w:rPr>
              <w:t xml:space="preserve">татаж </w:t>
            </w:r>
            <w:r w:rsidRPr="00224821">
              <w:rPr>
                <w:rFonts w:ascii="Times New Roman" w:hAnsi="Times New Roman" w:cs="Times New Roman"/>
                <w:color w:val="00B050"/>
                <w:sz w:val="20"/>
                <w:szCs w:val="20"/>
              </w:rPr>
              <w:t>авахдаа ажлын байранд хашилт хийсэн</w:t>
            </w:r>
            <w:r>
              <w:rPr>
                <w:rFonts w:ascii="Times New Roman" w:hAnsi="Times New Roman" w:cs="Times New Roman"/>
                <w:color w:val="00B050"/>
                <w:sz w:val="20"/>
                <w:szCs w:val="20"/>
                <w:lang w:val="mn-MN"/>
              </w:rPr>
              <w:t xml:space="preserve"> нөхцөлд</w:t>
            </w:r>
            <w:r w:rsidRPr="00224821">
              <w:rPr>
                <w:rFonts w:ascii="Times New Roman" w:hAnsi="Times New Roman" w:cs="Times New Roman"/>
                <w:color w:val="00B050"/>
                <w:sz w:val="20"/>
                <w:szCs w:val="20"/>
              </w:rPr>
              <w:t xml:space="preserve">, мэргэшсэн </w:t>
            </w:r>
            <w:r>
              <w:rPr>
                <w:rFonts w:ascii="Times New Roman" w:hAnsi="Times New Roman" w:cs="Times New Roman"/>
                <w:color w:val="00B050"/>
                <w:sz w:val="20"/>
                <w:szCs w:val="20"/>
                <w:lang w:val="mn-MN"/>
              </w:rPr>
              <w:t>багийн</w:t>
            </w:r>
          </w:p>
        </w:tc>
      </w:tr>
      <w:tr w:rsidR="001109F7" w:rsidRPr="00F52FF1" w14:paraId="4C95376F" w14:textId="77777777" w:rsidTr="00F06CF8">
        <w:trPr>
          <w:trHeight w:val="4850"/>
        </w:trPr>
        <w:tc>
          <w:tcPr>
            <w:tcW w:w="3674" w:type="dxa"/>
            <w:tcBorders>
              <w:top w:val="single" w:sz="4" w:space="0" w:color="auto"/>
            </w:tcBorders>
          </w:tcPr>
          <w:p w14:paraId="6BE6685C" w14:textId="77777777" w:rsidR="00BD3C6C" w:rsidRPr="00BD3C6C" w:rsidRDefault="00BD3C6C" w:rsidP="00BD3C6C">
            <w:pPr>
              <w:jc w:val="both"/>
              <w:rPr>
                <w:rFonts w:ascii="Times New Roman" w:eastAsia="Calibri" w:hAnsi="Times New Roman" w:cs="Times New Roman"/>
                <w:sz w:val="20"/>
                <w:szCs w:val="20"/>
              </w:rPr>
            </w:pPr>
            <w:r w:rsidRPr="00BD3C6C">
              <w:rPr>
                <w:rFonts w:ascii="Times New Roman" w:eastAsia="Calibri" w:hAnsi="Times New Roman" w:cs="Times New Roman"/>
                <w:sz w:val="20"/>
                <w:szCs w:val="20"/>
                <w:lang w:val="mn-MN"/>
              </w:rPr>
              <w:t>3.5.7 Во время работы</w:t>
            </w:r>
            <w:r w:rsidRPr="00BD3C6C">
              <w:rPr>
                <w:rFonts w:ascii="Times New Roman" w:eastAsia="Calibri" w:hAnsi="Times New Roman" w:cs="Times New Roman"/>
                <w:sz w:val="20"/>
                <w:szCs w:val="20"/>
              </w:rPr>
              <w:t xml:space="preserve"> </w:t>
            </w:r>
            <w:r w:rsidRPr="00BD3C6C">
              <w:rPr>
                <w:rFonts w:ascii="Times New Roman" w:eastAsia="Calibri" w:hAnsi="Times New Roman" w:cs="Times New Roman"/>
                <w:sz w:val="20"/>
                <w:szCs w:val="20"/>
                <w:lang w:val="mn-MN"/>
              </w:rPr>
              <w:t>с</w:t>
            </w:r>
            <w:r w:rsidRPr="00BD3C6C">
              <w:rPr>
                <w:rFonts w:ascii="Times New Roman" w:eastAsia="Calibri" w:hAnsi="Times New Roman" w:cs="Times New Roman"/>
                <w:sz w:val="20"/>
                <w:szCs w:val="20"/>
              </w:rPr>
              <w:t>ледующие случаи запрещены.</w:t>
            </w:r>
          </w:p>
          <w:p w14:paraId="57A4E176" w14:textId="77777777" w:rsidR="00BD3C6C" w:rsidRPr="00BD3C6C" w:rsidRDefault="00BD3C6C" w:rsidP="00BD3C6C">
            <w:pPr>
              <w:jc w:val="both"/>
              <w:rPr>
                <w:rFonts w:ascii="Times New Roman" w:eastAsia="Calibri" w:hAnsi="Times New Roman" w:cs="Times New Roman"/>
                <w:sz w:val="20"/>
                <w:szCs w:val="20"/>
              </w:rPr>
            </w:pPr>
            <w:r w:rsidRPr="00BD3C6C">
              <w:rPr>
                <w:rFonts w:ascii="Times New Roman" w:eastAsia="Calibri" w:hAnsi="Times New Roman" w:cs="Times New Roman"/>
                <w:sz w:val="20"/>
                <w:szCs w:val="20"/>
                <w:lang w:val="mn-MN"/>
              </w:rPr>
              <w:t>-</w:t>
            </w:r>
            <w:r w:rsidRPr="00BD3C6C">
              <w:rPr>
                <w:rFonts w:ascii="Times New Roman" w:eastAsia="Calibri" w:hAnsi="Times New Roman" w:cs="Times New Roman"/>
                <w:sz w:val="20"/>
                <w:szCs w:val="20"/>
              </w:rPr>
              <w:t>Ходить по проложенным коробам, лоткам, трубным блокам и т.п. запрещается.</w:t>
            </w:r>
          </w:p>
          <w:p w14:paraId="6B6A4CD3" w14:textId="77777777" w:rsidR="00BD3C6C" w:rsidRPr="00BD3C6C" w:rsidRDefault="00BD3C6C" w:rsidP="00BD3C6C">
            <w:pPr>
              <w:jc w:val="both"/>
              <w:rPr>
                <w:rFonts w:ascii="Times New Roman" w:eastAsia="Calibri" w:hAnsi="Times New Roman" w:cs="Times New Roman"/>
                <w:color w:val="FF0000"/>
                <w:sz w:val="20"/>
                <w:szCs w:val="20"/>
              </w:rPr>
            </w:pPr>
            <w:r w:rsidRPr="00BD3C6C">
              <w:rPr>
                <w:rFonts w:ascii="Times New Roman" w:eastAsia="Calibri" w:hAnsi="Times New Roman" w:cs="Times New Roman"/>
                <w:sz w:val="20"/>
                <w:szCs w:val="20"/>
                <w:lang w:val="mn-MN"/>
              </w:rPr>
              <w:t>-</w:t>
            </w:r>
            <w:r w:rsidRPr="00BD3C6C">
              <w:rPr>
                <w:rFonts w:ascii="Times New Roman" w:eastAsia="Calibri" w:hAnsi="Times New Roman" w:cs="Times New Roman"/>
                <w:sz w:val="20"/>
                <w:szCs w:val="20"/>
              </w:rPr>
              <w:t xml:space="preserve"> </w:t>
            </w:r>
            <w:r w:rsidRPr="00BD3C6C">
              <w:rPr>
                <w:rFonts w:ascii="Times New Roman" w:eastAsia="Calibri" w:hAnsi="Times New Roman" w:cs="Times New Roman"/>
                <w:color w:val="FF0000"/>
                <w:sz w:val="20"/>
                <w:szCs w:val="20"/>
              </w:rPr>
              <w:t>При необходимости выхода с люльки подъемника (вышки), настила подмостей или лесов, лестницы и т.п. на фермы здания работающие обязаны прикрепляться предохранительным поясом к ограждению фермы или специальному тросу. Место крепления предусматривается в ППР и указывается мастером.</w:t>
            </w:r>
          </w:p>
          <w:p w14:paraId="6812219A" w14:textId="77777777" w:rsidR="00BD3C6C" w:rsidRPr="00BD3C6C" w:rsidRDefault="00BD3C6C" w:rsidP="00BD3C6C">
            <w:pPr>
              <w:jc w:val="both"/>
              <w:rPr>
                <w:rFonts w:ascii="Times New Roman" w:eastAsia="Calibri" w:hAnsi="Times New Roman" w:cs="Times New Roman"/>
                <w:sz w:val="20"/>
                <w:szCs w:val="20"/>
              </w:rPr>
            </w:pPr>
            <w:r w:rsidRPr="00BD3C6C">
              <w:rPr>
                <w:rFonts w:ascii="Times New Roman" w:eastAsia="Calibri" w:hAnsi="Times New Roman" w:cs="Times New Roman"/>
                <w:sz w:val="20"/>
                <w:szCs w:val="20"/>
                <w:lang w:val="mn-MN"/>
              </w:rPr>
              <w:t>-</w:t>
            </w:r>
            <w:r w:rsidRPr="00BD3C6C">
              <w:rPr>
                <w:rFonts w:ascii="Times New Roman" w:eastAsia="Calibri" w:hAnsi="Times New Roman" w:cs="Times New Roman"/>
                <w:sz w:val="20"/>
                <w:szCs w:val="20"/>
              </w:rPr>
              <w:t xml:space="preserve"> Работы по монтажу тросовых проводок с приставных лестниц запрещаются.</w:t>
            </w:r>
          </w:p>
          <w:p w14:paraId="671799A6" w14:textId="5980D194" w:rsidR="001109F7" w:rsidRPr="00F06CF8" w:rsidRDefault="00BD3C6C" w:rsidP="00F06CF8">
            <w:pPr>
              <w:jc w:val="both"/>
              <w:rPr>
                <w:rFonts w:ascii="Times New Roman" w:eastAsia="Calibri" w:hAnsi="Times New Roman" w:cs="Times New Roman"/>
                <w:sz w:val="20"/>
                <w:szCs w:val="20"/>
              </w:rPr>
            </w:pPr>
            <w:r w:rsidRPr="00BD3C6C">
              <w:rPr>
                <w:rFonts w:ascii="Times New Roman" w:eastAsia="Calibri" w:hAnsi="Times New Roman" w:cs="Times New Roman"/>
                <w:sz w:val="20"/>
                <w:szCs w:val="20"/>
                <w:lang w:val="mn-MN"/>
              </w:rPr>
              <w:t>-</w:t>
            </w:r>
            <w:r w:rsidRPr="00BD3C6C">
              <w:rPr>
                <w:rFonts w:ascii="Times New Roman" w:eastAsia="Calibri" w:hAnsi="Times New Roman" w:cs="Times New Roman"/>
                <w:sz w:val="20"/>
                <w:szCs w:val="20"/>
              </w:rPr>
              <w:t xml:space="preserve"> Затягивать провода через протяжные коробки, ящики, трубы, блоки, в которых находятся провода под напряжением с помощью стальной проволоки запрещается.</w:t>
            </w:r>
          </w:p>
        </w:tc>
        <w:tc>
          <w:tcPr>
            <w:tcW w:w="3674" w:type="dxa"/>
          </w:tcPr>
          <w:p w14:paraId="5E84D9F0" w14:textId="77777777" w:rsidR="001109F7" w:rsidRPr="00C70B56" w:rsidRDefault="001109F7" w:rsidP="001109F7">
            <w:pPr>
              <w:rPr>
                <w:rFonts w:ascii="Times New Roman" w:hAnsi="Times New Roman" w:cs="Times New Roman"/>
                <w:sz w:val="20"/>
                <w:szCs w:val="20"/>
              </w:rPr>
            </w:pPr>
            <w:r w:rsidRPr="00C70B56">
              <w:rPr>
                <w:rFonts w:ascii="Times New Roman" w:hAnsi="Times New Roman" w:cs="Times New Roman"/>
                <w:sz w:val="20"/>
                <w:szCs w:val="20"/>
              </w:rPr>
              <w:t>3.5.7</w:t>
            </w:r>
            <w:r w:rsidRPr="00C70B56">
              <w:rPr>
                <w:rFonts w:ascii="Times New Roman" w:hAnsi="Times New Roman" w:cs="Times New Roman"/>
                <w:sz w:val="20"/>
                <w:szCs w:val="20"/>
              </w:rPr>
              <w:tab/>
              <w:t>Ажил гүйцэтгэх явцад дараах тохиолдлыг хориглоно. Үүнд:</w:t>
            </w:r>
          </w:p>
          <w:p w14:paraId="29A9B6D0" w14:textId="77777777" w:rsidR="001109F7" w:rsidRPr="00C70B56" w:rsidRDefault="001109F7" w:rsidP="001109F7">
            <w:pPr>
              <w:rPr>
                <w:rFonts w:ascii="Times New Roman" w:hAnsi="Times New Roman" w:cs="Times New Roman"/>
                <w:sz w:val="20"/>
                <w:szCs w:val="20"/>
              </w:rPr>
            </w:pPr>
            <w:r w:rsidRPr="00C70B56">
              <w:rPr>
                <w:rFonts w:ascii="Times New Roman" w:hAnsi="Times New Roman" w:cs="Times New Roman"/>
                <w:sz w:val="20"/>
                <w:szCs w:val="20"/>
              </w:rPr>
              <w:t>а.</w:t>
            </w:r>
            <w:r>
              <w:rPr>
                <w:rFonts w:ascii="Times New Roman" w:hAnsi="Times New Roman" w:cs="Times New Roman"/>
                <w:sz w:val="20"/>
                <w:szCs w:val="20"/>
                <w:lang w:val="mn-MN"/>
              </w:rPr>
              <w:t xml:space="preserve"> </w:t>
            </w:r>
            <w:r w:rsidRPr="00C70B56">
              <w:rPr>
                <w:rFonts w:ascii="Times New Roman" w:hAnsi="Times New Roman" w:cs="Times New Roman"/>
                <w:sz w:val="20"/>
                <w:szCs w:val="20"/>
              </w:rPr>
              <w:t>Бэлтгэсэн төмөр хайрцаг, тэвш, хоолой, блок  дээгүүр явах;</w:t>
            </w:r>
          </w:p>
          <w:p w14:paraId="3DF500BE" w14:textId="77777777" w:rsidR="00F06CF8" w:rsidRDefault="00F06CF8" w:rsidP="001109F7">
            <w:pPr>
              <w:rPr>
                <w:rFonts w:ascii="Times New Roman" w:hAnsi="Times New Roman" w:cs="Times New Roman"/>
                <w:sz w:val="20"/>
                <w:szCs w:val="20"/>
              </w:rPr>
            </w:pPr>
          </w:p>
          <w:p w14:paraId="13C1EE96" w14:textId="67FBC4DC" w:rsidR="00F06CF8" w:rsidRPr="004B2C87" w:rsidRDefault="00F06CF8" w:rsidP="00F06CF8">
            <w:pPr>
              <w:widowControl w:val="0"/>
              <w:autoSpaceDE w:val="0"/>
              <w:autoSpaceDN w:val="0"/>
              <w:adjustRightInd w:val="0"/>
              <w:rPr>
                <w:rFonts w:ascii="Times New Roman" w:hAnsi="Times New Roman" w:cs="Times New Roman"/>
                <w:sz w:val="20"/>
                <w:szCs w:val="20"/>
              </w:rPr>
            </w:pPr>
            <w:r w:rsidRPr="00C70B56">
              <w:rPr>
                <w:rFonts w:ascii="Times New Roman" w:hAnsi="Times New Roman" w:cs="Times New Roman"/>
                <w:sz w:val="20"/>
                <w:szCs w:val="20"/>
              </w:rPr>
              <w:t>б.</w:t>
            </w:r>
            <w:r w:rsidRPr="004B2C87">
              <w:rPr>
                <w:rFonts w:ascii="Times New Roman" w:hAnsi="Times New Roman" w:cs="Times New Roman"/>
                <w:sz w:val="20"/>
                <w:szCs w:val="20"/>
              </w:rPr>
              <w:t>Ажиллагсад дүүжин тавцан,</w:t>
            </w:r>
          </w:p>
          <w:p w14:paraId="7B2A5B07" w14:textId="11EA9B81" w:rsidR="00F06CF8" w:rsidRDefault="00F06CF8" w:rsidP="00F06CF8">
            <w:pPr>
              <w:rPr>
                <w:rFonts w:ascii="Times New Roman" w:hAnsi="Times New Roman" w:cs="Times New Roman"/>
                <w:sz w:val="20"/>
                <w:szCs w:val="20"/>
              </w:rPr>
            </w:pPr>
            <w:r w:rsidRPr="004B2C87">
              <w:rPr>
                <w:rFonts w:ascii="Times New Roman" w:hAnsi="Times New Roman" w:cs="Times New Roman"/>
                <w:sz w:val="20"/>
                <w:szCs w:val="20"/>
              </w:rPr>
              <w:t xml:space="preserve"> өргүүр, тавцан буюу барилгын татанги дээрх зэрэгцээ шат зэргээс гарахдаа хамгаалах бүсийг барилгын татангийн хашлага буюу тусгай тросонд бэхэлсэн байх ёстой. Бэхлэх газрыг ажил гүйцэтгэх төлөвлөгөөнд тусгах ба ажлын байранд ажил гүйцэтгэх үед мастер тэдгээрийг зааж өгнө.</w:t>
            </w:r>
          </w:p>
          <w:p w14:paraId="6ED70F3E" w14:textId="733420F4" w:rsidR="001109F7" w:rsidRPr="00C70B56" w:rsidRDefault="00F06CF8" w:rsidP="001109F7">
            <w:pPr>
              <w:rPr>
                <w:rFonts w:ascii="Times New Roman" w:hAnsi="Times New Roman" w:cs="Times New Roman"/>
                <w:sz w:val="20"/>
                <w:szCs w:val="20"/>
              </w:rPr>
            </w:pPr>
            <w:r w:rsidRPr="00C70B56">
              <w:rPr>
                <w:rFonts w:ascii="Times New Roman" w:hAnsi="Times New Roman" w:cs="Times New Roman"/>
                <w:sz w:val="20"/>
                <w:szCs w:val="20"/>
              </w:rPr>
              <w:t>в.</w:t>
            </w:r>
            <w:r>
              <w:rPr>
                <w:rFonts w:ascii="Times New Roman" w:hAnsi="Times New Roman" w:cs="Times New Roman"/>
                <w:sz w:val="20"/>
                <w:szCs w:val="20"/>
                <w:lang w:val="mn-MN"/>
              </w:rPr>
              <w:t xml:space="preserve"> </w:t>
            </w:r>
            <w:r w:rsidR="001109F7" w:rsidRPr="00C70B56">
              <w:rPr>
                <w:rFonts w:ascii="Times New Roman" w:hAnsi="Times New Roman" w:cs="Times New Roman"/>
                <w:sz w:val="20"/>
                <w:szCs w:val="20"/>
              </w:rPr>
              <w:t>Залгаасан шатан дээрээс тросын оруулга угсрах;</w:t>
            </w:r>
          </w:p>
          <w:p w14:paraId="4B70BAE1" w14:textId="31E13664" w:rsidR="001109F7" w:rsidRDefault="001109F7" w:rsidP="001109F7">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lang w:val="mn-MN"/>
              </w:rPr>
              <w:t xml:space="preserve"> </w:t>
            </w:r>
            <w:r w:rsidR="00F06CF8">
              <w:rPr>
                <w:rFonts w:ascii="Times New Roman" w:hAnsi="Times New Roman" w:cs="Times New Roman"/>
                <w:sz w:val="20"/>
                <w:szCs w:val="20"/>
                <w:lang w:val="mn-MN"/>
              </w:rPr>
              <w:t>г.</w:t>
            </w:r>
            <w:r>
              <w:rPr>
                <w:rFonts w:ascii="Times New Roman" w:hAnsi="Times New Roman" w:cs="Times New Roman"/>
                <w:sz w:val="20"/>
                <w:szCs w:val="20"/>
                <w:lang w:val="mn-MN"/>
              </w:rPr>
              <w:t xml:space="preserve">  </w:t>
            </w:r>
            <w:r w:rsidRPr="00C70B56">
              <w:rPr>
                <w:rFonts w:ascii="Times New Roman" w:hAnsi="Times New Roman" w:cs="Times New Roman"/>
                <w:sz w:val="20"/>
                <w:szCs w:val="20"/>
              </w:rPr>
              <w:t>Ган утасны тусламжтайгаар сунгасан хүчдэлтэй байгаа утаснууд тавигдсан төмөр тэвш, хайрцаг, хоолой, блок дундуур утас татаж чангалах</w:t>
            </w:r>
          </w:p>
          <w:p w14:paraId="0F6E5225" w14:textId="208B1C1B" w:rsidR="001109F7" w:rsidRDefault="001109F7" w:rsidP="001109F7">
            <w:pPr>
              <w:rPr>
                <w:rFonts w:ascii="Times New Roman" w:eastAsiaTheme="minorEastAsia" w:hAnsi="Times New Roman" w:cs="Times New Roman"/>
                <w:sz w:val="20"/>
                <w:szCs w:val="20"/>
                <w:lang w:val="mn-MN"/>
              </w:rPr>
            </w:pPr>
          </w:p>
        </w:tc>
        <w:tc>
          <w:tcPr>
            <w:tcW w:w="3674" w:type="dxa"/>
          </w:tcPr>
          <w:p w14:paraId="16520AF1" w14:textId="77777777" w:rsidR="001109F7" w:rsidRPr="00224821" w:rsidRDefault="001109F7" w:rsidP="001109F7">
            <w:pPr>
              <w:shd w:val="clear" w:color="auto" w:fill="FFFFFF"/>
              <w:textAlignment w:val="top"/>
              <w:rPr>
                <w:rFonts w:ascii="Times New Roman" w:hAnsi="Times New Roman" w:cs="Times New Roman"/>
                <w:color w:val="00B050"/>
                <w:sz w:val="20"/>
                <w:szCs w:val="20"/>
              </w:rPr>
            </w:pPr>
          </w:p>
        </w:tc>
        <w:tc>
          <w:tcPr>
            <w:tcW w:w="3674" w:type="dxa"/>
          </w:tcPr>
          <w:p w14:paraId="647A8D8D" w14:textId="77777777" w:rsidR="001109F7" w:rsidRDefault="001109F7" w:rsidP="001109F7">
            <w:pPr>
              <w:shd w:val="clear" w:color="auto" w:fill="FFFFFF"/>
              <w:ind w:left="44"/>
              <w:textAlignment w:val="top"/>
              <w:rPr>
                <w:rFonts w:ascii="Times New Roman" w:hAnsi="Times New Roman" w:cs="Times New Roman"/>
                <w:color w:val="00B050"/>
                <w:sz w:val="20"/>
                <w:szCs w:val="20"/>
                <w:lang w:val="mn-MN"/>
              </w:rPr>
            </w:pPr>
          </w:p>
        </w:tc>
      </w:tr>
      <w:tr w:rsidR="001109F7" w:rsidRPr="00F52FF1" w14:paraId="6057C46D" w14:textId="29E5584B" w:rsidTr="009F6A8A">
        <w:trPr>
          <w:trHeight w:val="2128"/>
        </w:trPr>
        <w:tc>
          <w:tcPr>
            <w:tcW w:w="3674" w:type="dxa"/>
          </w:tcPr>
          <w:p w14:paraId="7104B70D" w14:textId="673328A4" w:rsidR="001109F7" w:rsidRPr="00C70B56" w:rsidRDefault="00F06CF8" w:rsidP="00F06CF8">
            <w:pPr>
              <w:jc w:val="both"/>
              <w:rPr>
                <w:rFonts w:ascii="Times New Roman" w:hAnsi="Times New Roman" w:cs="Times New Roman"/>
                <w:sz w:val="20"/>
                <w:szCs w:val="20"/>
              </w:rPr>
            </w:pPr>
            <w:proofErr w:type="gramStart"/>
            <w:r w:rsidRPr="00C70B56">
              <w:rPr>
                <w:rFonts w:ascii="Times New Roman" w:hAnsi="Times New Roman" w:cs="Times New Roman"/>
                <w:sz w:val="20"/>
                <w:szCs w:val="20"/>
              </w:rPr>
              <w:t>3.5.</w:t>
            </w:r>
            <w:r>
              <w:rPr>
                <w:rFonts w:ascii="Times New Roman" w:hAnsi="Times New Roman" w:cs="Times New Roman"/>
                <w:sz w:val="20"/>
                <w:szCs w:val="20"/>
                <w:lang w:val="mn-MN"/>
              </w:rPr>
              <w:t xml:space="preserve">8 </w:t>
            </w:r>
            <w:r w:rsidRPr="00C70B56">
              <w:rPr>
                <w:rFonts w:ascii="Times New Roman" w:hAnsi="Times New Roman" w:cs="Times New Roman"/>
                <w:sz w:val="20"/>
                <w:szCs w:val="20"/>
              </w:rPr>
              <w:t xml:space="preserve"> Выпрямление</w:t>
            </w:r>
            <w:proofErr w:type="gramEnd"/>
            <w:r w:rsidRPr="00C70B56">
              <w:rPr>
                <w:rFonts w:ascii="Times New Roman" w:hAnsi="Times New Roman" w:cs="Times New Roman"/>
                <w:sz w:val="20"/>
                <w:szCs w:val="20"/>
              </w:rPr>
              <w:t xml:space="preserve"> проводов, проволоки и металлических лент при помощи лебедок и других приспособлений должно производиться на огражденных площадках, находящихся вдали от неизолированных токоведущих частей, сетей и линий. На этих площадках посторонни</w:t>
            </w:r>
            <w:r>
              <w:rPr>
                <w:rFonts w:ascii="Times New Roman" w:hAnsi="Times New Roman" w:cs="Times New Roman"/>
                <w:sz w:val="20"/>
                <w:szCs w:val="20"/>
              </w:rPr>
              <w:t>м лицам находиться запрещается.</w:t>
            </w:r>
          </w:p>
        </w:tc>
        <w:tc>
          <w:tcPr>
            <w:tcW w:w="3674" w:type="dxa"/>
          </w:tcPr>
          <w:p w14:paraId="5CEF6741" w14:textId="47D68338" w:rsidR="001109F7" w:rsidRDefault="001109F7" w:rsidP="001109F7">
            <w:pPr>
              <w:shd w:val="clear" w:color="auto" w:fill="FFFFFF"/>
              <w:ind w:left="44"/>
              <w:textAlignment w:val="top"/>
              <w:rPr>
                <w:rFonts w:ascii="Times New Roman" w:eastAsiaTheme="minorEastAsia" w:hAnsi="Times New Roman" w:cs="Times New Roman"/>
                <w:sz w:val="20"/>
                <w:szCs w:val="20"/>
                <w:lang w:val="mn-MN"/>
              </w:rPr>
            </w:pPr>
            <w:r w:rsidRPr="00C70B56">
              <w:rPr>
                <w:rFonts w:ascii="Times New Roman" w:hAnsi="Times New Roman" w:cs="Times New Roman"/>
                <w:sz w:val="20"/>
                <w:szCs w:val="20"/>
              </w:rPr>
              <w:t>3.5.</w:t>
            </w:r>
            <w:r>
              <w:rPr>
                <w:rFonts w:ascii="Times New Roman" w:hAnsi="Times New Roman" w:cs="Times New Roman"/>
                <w:sz w:val="20"/>
                <w:szCs w:val="20"/>
              </w:rPr>
              <w:t>8</w:t>
            </w:r>
            <w:r w:rsidRPr="00C70B56">
              <w:rPr>
                <w:rFonts w:ascii="Times New Roman" w:hAnsi="Times New Roman" w:cs="Times New Roman"/>
                <w:sz w:val="20"/>
                <w:szCs w:val="20"/>
              </w:rPr>
              <w:tab/>
            </w:r>
            <w:r>
              <w:rPr>
                <w:rFonts w:ascii="Times New Roman" w:hAnsi="Times New Roman" w:cs="Times New Roman"/>
                <w:sz w:val="20"/>
                <w:szCs w:val="20"/>
                <w:lang w:val="mn-MN"/>
              </w:rPr>
              <w:t>Татагч-э</w:t>
            </w:r>
            <w:r w:rsidRPr="00C70B56">
              <w:rPr>
                <w:rFonts w:ascii="Times New Roman" w:hAnsi="Times New Roman" w:cs="Times New Roman"/>
                <w:sz w:val="20"/>
                <w:szCs w:val="20"/>
              </w:rPr>
              <w:t>ргүүлэг ба бусад хэрэгслийн тусламжтайгаар утас, төмөр утас, металл туузыг тэгшлэхдээ шугам, сүлжээний тусгаарлагагүй гүйдэл дамжуулах хэсгүүдээс зайтай, хашилт бүхий талбайд гүйцэтгэвэл зохино. Тухайн талбайд гадны хүн орохыг зөвшөөрөхгүй.</w:t>
            </w:r>
          </w:p>
        </w:tc>
        <w:tc>
          <w:tcPr>
            <w:tcW w:w="3674" w:type="dxa"/>
          </w:tcPr>
          <w:p w14:paraId="6C0CA2CA" w14:textId="77777777" w:rsidR="001109F7" w:rsidRDefault="001109F7" w:rsidP="001109F7">
            <w:pPr>
              <w:jc w:val="center"/>
              <w:rPr>
                <w:rFonts w:ascii="Times New Roman" w:hAnsi="Times New Roman" w:cs="Times New Roman"/>
                <w:color w:val="00B050"/>
                <w:sz w:val="20"/>
                <w:szCs w:val="20"/>
              </w:rPr>
            </w:pPr>
          </w:p>
          <w:p w14:paraId="3BCE12C6" w14:textId="77777777" w:rsidR="001109F7" w:rsidRDefault="001109F7" w:rsidP="001109F7">
            <w:pPr>
              <w:jc w:val="center"/>
              <w:rPr>
                <w:rFonts w:ascii="Times New Roman" w:hAnsi="Times New Roman" w:cs="Times New Roman"/>
                <w:color w:val="00B050"/>
                <w:sz w:val="20"/>
                <w:szCs w:val="20"/>
              </w:rPr>
            </w:pPr>
          </w:p>
          <w:p w14:paraId="6BB30547" w14:textId="77777777" w:rsidR="001109F7" w:rsidRDefault="001109F7" w:rsidP="001109F7">
            <w:pPr>
              <w:jc w:val="center"/>
              <w:rPr>
                <w:rFonts w:ascii="Times New Roman" w:hAnsi="Times New Roman" w:cs="Times New Roman"/>
                <w:color w:val="00B050"/>
                <w:sz w:val="20"/>
                <w:szCs w:val="20"/>
              </w:rPr>
            </w:pPr>
          </w:p>
          <w:p w14:paraId="4DDE5C58" w14:textId="77777777" w:rsidR="001109F7" w:rsidRDefault="001109F7" w:rsidP="001109F7">
            <w:pPr>
              <w:jc w:val="center"/>
              <w:rPr>
                <w:rFonts w:ascii="Times New Roman" w:hAnsi="Times New Roman" w:cs="Times New Roman"/>
                <w:color w:val="00B050"/>
                <w:sz w:val="20"/>
                <w:szCs w:val="20"/>
              </w:rPr>
            </w:pPr>
          </w:p>
          <w:p w14:paraId="66897701"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67591A6D"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c>
          <w:tcPr>
            <w:tcW w:w="3674" w:type="dxa"/>
          </w:tcPr>
          <w:p w14:paraId="5E78EBB8"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r>
      <w:tr w:rsidR="001109F7" w:rsidRPr="00F52FF1" w14:paraId="1D376416" w14:textId="5FF7CDB4" w:rsidTr="009F6A8A">
        <w:trPr>
          <w:trHeight w:val="660"/>
        </w:trPr>
        <w:tc>
          <w:tcPr>
            <w:tcW w:w="3674" w:type="dxa"/>
          </w:tcPr>
          <w:p w14:paraId="76F5D694" w14:textId="2B61C6DA" w:rsidR="001109F7" w:rsidRPr="00C70B56" w:rsidRDefault="00F06CF8" w:rsidP="001109F7">
            <w:pPr>
              <w:jc w:val="both"/>
              <w:rPr>
                <w:rFonts w:ascii="Times New Roman" w:hAnsi="Times New Roman" w:cs="Times New Roman"/>
                <w:sz w:val="20"/>
                <w:szCs w:val="20"/>
              </w:rPr>
            </w:pPr>
            <w:r w:rsidRPr="00C70B56">
              <w:rPr>
                <w:rFonts w:ascii="Times New Roman" w:hAnsi="Times New Roman" w:cs="Times New Roman"/>
                <w:sz w:val="20"/>
                <w:szCs w:val="20"/>
              </w:rPr>
              <w:t>3.5.</w:t>
            </w:r>
            <w:r>
              <w:rPr>
                <w:rFonts w:ascii="Times New Roman" w:hAnsi="Times New Roman" w:cs="Times New Roman"/>
                <w:sz w:val="20"/>
                <w:szCs w:val="20"/>
                <w:lang w:val="mn-MN"/>
              </w:rPr>
              <w:t xml:space="preserve">9  </w:t>
            </w:r>
            <w:r w:rsidRPr="00C70B56">
              <w:rPr>
                <w:rFonts w:ascii="Times New Roman" w:hAnsi="Times New Roman" w:cs="Times New Roman"/>
                <w:sz w:val="20"/>
                <w:szCs w:val="20"/>
              </w:rPr>
              <w:t>Концы труб для прокладки проводов до</w:t>
            </w:r>
            <w:r>
              <w:rPr>
                <w:rFonts w:ascii="Times New Roman" w:hAnsi="Times New Roman" w:cs="Times New Roman"/>
                <w:sz w:val="20"/>
                <w:szCs w:val="20"/>
              </w:rPr>
              <w:t>лжны быть зачищены от заусениц.</w:t>
            </w:r>
          </w:p>
        </w:tc>
        <w:tc>
          <w:tcPr>
            <w:tcW w:w="3674" w:type="dxa"/>
          </w:tcPr>
          <w:p w14:paraId="5035E560" w14:textId="0B74E7C5" w:rsidR="001109F7" w:rsidRDefault="001109F7" w:rsidP="001109F7">
            <w:pPr>
              <w:shd w:val="clear" w:color="auto" w:fill="FFFFFF"/>
              <w:ind w:left="44"/>
              <w:textAlignment w:val="top"/>
              <w:rPr>
                <w:rFonts w:ascii="Times New Roman" w:eastAsiaTheme="minorEastAsia" w:hAnsi="Times New Roman" w:cs="Times New Roman"/>
                <w:sz w:val="20"/>
                <w:szCs w:val="20"/>
                <w:lang w:val="mn-MN"/>
              </w:rPr>
            </w:pPr>
            <w:r w:rsidRPr="00C70B56">
              <w:rPr>
                <w:rFonts w:ascii="Times New Roman" w:hAnsi="Times New Roman" w:cs="Times New Roman"/>
                <w:sz w:val="20"/>
                <w:szCs w:val="20"/>
              </w:rPr>
              <w:t>3.5.</w:t>
            </w:r>
            <w:r>
              <w:rPr>
                <w:rFonts w:ascii="Times New Roman" w:hAnsi="Times New Roman" w:cs="Times New Roman"/>
                <w:sz w:val="20"/>
                <w:szCs w:val="20"/>
              </w:rPr>
              <w:t>9</w:t>
            </w:r>
            <w:r w:rsidRPr="00C70B56">
              <w:rPr>
                <w:rFonts w:ascii="Times New Roman" w:hAnsi="Times New Roman" w:cs="Times New Roman"/>
                <w:sz w:val="20"/>
                <w:szCs w:val="20"/>
              </w:rPr>
              <w:tab/>
              <w:t>Утас сүвэлж сунгах хоолойн үзүүрийн өө сэвийг дарсан байх ёстой.</w:t>
            </w:r>
          </w:p>
        </w:tc>
        <w:tc>
          <w:tcPr>
            <w:tcW w:w="3674" w:type="dxa"/>
          </w:tcPr>
          <w:p w14:paraId="42A755CD" w14:textId="77777777" w:rsidR="001109F7" w:rsidRDefault="001109F7" w:rsidP="001109F7">
            <w:pPr>
              <w:jc w:val="center"/>
              <w:rPr>
                <w:rFonts w:ascii="Times New Roman" w:hAnsi="Times New Roman" w:cs="Times New Roman"/>
                <w:sz w:val="20"/>
                <w:szCs w:val="20"/>
              </w:rPr>
            </w:pPr>
          </w:p>
          <w:p w14:paraId="28937DA7"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3EAD6639"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c>
          <w:tcPr>
            <w:tcW w:w="3674" w:type="dxa"/>
          </w:tcPr>
          <w:p w14:paraId="409B66C1"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r>
      <w:tr w:rsidR="001109F7" w:rsidRPr="00F52FF1" w14:paraId="2685A924" w14:textId="24C1D753" w:rsidTr="009F6A8A">
        <w:trPr>
          <w:trHeight w:val="900"/>
        </w:trPr>
        <w:tc>
          <w:tcPr>
            <w:tcW w:w="3674" w:type="dxa"/>
          </w:tcPr>
          <w:p w14:paraId="52417FFE" w14:textId="3422BF22" w:rsidR="001109F7" w:rsidRDefault="00F06CF8" w:rsidP="001109F7">
            <w:pPr>
              <w:jc w:val="both"/>
              <w:rPr>
                <w:rFonts w:ascii="Times New Roman" w:hAnsi="Times New Roman" w:cs="Times New Roman"/>
                <w:sz w:val="20"/>
                <w:szCs w:val="20"/>
              </w:rPr>
            </w:pPr>
            <w:r w:rsidRPr="00C70B56">
              <w:rPr>
                <w:rFonts w:ascii="Times New Roman" w:hAnsi="Times New Roman" w:cs="Times New Roman"/>
                <w:sz w:val="20"/>
                <w:szCs w:val="20"/>
              </w:rPr>
              <w:t>3.5.</w:t>
            </w:r>
            <w:r>
              <w:rPr>
                <w:rFonts w:ascii="Times New Roman" w:hAnsi="Times New Roman" w:cs="Times New Roman"/>
                <w:sz w:val="20"/>
                <w:szCs w:val="20"/>
                <w:lang w:val="mn-MN"/>
              </w:rPr>
              <w:t>10</w:t>
            </w:r>
            <w:r w:rsidRPr="00C70B56">
              <w:rPr>
                <w:rFonts w:ascii="Times New Roman" w:hAnsi="Times New Roman" w:cs="Times New Roman"/>
                <w:sz w:val="20"/>
                <w:szCs w:val="20"/>
              </w:rPr>
              <w:t xml:space="preserve"> Прокладка проводов и кабелей должна производиться только в закрепленные в соответствии с проектом труб</w:t>
            </w:r>
            <w:r>
              <w:rPr>
                <w:rFonts w:ascii="Times New Roman" w:hAnsi="Times New Roman" w:cs="Times New Roman"/>
                <w:sz w:val="20"/>
                <w:szCs w:val="20"/>
              </w:rPr>
              <w:t>ы, лотки и короба.</w:t>
            </w:r>
          </w:p>
        </w:tc>
        <w:tc>
          <w:tcPr>
            <w:tcW w:w="3674" w:type="dxa"/>
          </w:tcPr>
          <w:p w14:paraId="35D82205" w14:textId="1EEC1DAD" w:rsidR="001109F7" w:rsidRDefault="001109F7" w:rsidP="001109F7">
            <w:pPr>
              <w:shd w:val="clear" w:color="auto" w:fill="FFFFFF"/>
              <w:ind w:left="44"/>
              <w:textAlignment w:val="top"/>
              <w:rPr>
                <w:rFonts w:ascii="Times New Roman" w:eastAsiaTheme="minorEastAsia" w:hAnsi="Times New Roman" w:cs="Times New Roman"/>
                <w:sz w:val="20"/>
                <w:szCs w:val="20"/>
                <w:lang w:val="mn-MN"/>
              </w:rPr>
            </w:pPr>
            <w:r w:rsidRPr="00C70B56">
              <w:rPr>
                <w:rFonts w:ascii="Times New Roman" w:hAnsi="Times New Roman" w:cs="Times New Roman"/>
                <w:sz w:val="20"/>
                <w:szCs w:val="20"/>
              </w:rPr>
              <w:t>3.5.</w:t>
            </w:r>
            <w:r>
              <w:rPr>
                <w:rFonts w:ascii="Times New Roman" w:hAnsi="Times New Roman" w:cs="Times New Roman"/>
                <w:sz w:val="20"/>
                <w:szCs w:val="20"/>
              </w:rPr>
              <w:t>10</w:t>
            </w:r>
            <w:r w:rsidRPr="00C70B56">
              <w:rPr>
                <w:rFonts w:ascii="Times New Roman" w:hAnsi="Times New Roman" w:cs="Times New Roman"/>
                <w:sz w:val="20"/>
                <w:szCs w:val="20"/>
              </w:rPr>
              <w:tab/>
              <w:t>Зөвхөн зураг төслийн дагуу бэхлэгдсэн хоолой, тэвш, хайрцаганд утас, кабелийг сунгаж тавибал зохино.</w:t>
            </w:r>
          </w:p>
        </w:tc>
        <w:tc>
          <w:tcPr>
            <w:tcW w:w="3674" w:type="dxa"/>
          </w:tcPr>
          <w:p w14:paraId="3D4843E3" w14:textId="77777777" w:rsidR="001109F7" w:rsidRDefault="001109F7" w:rsidP="001109F7">
            <w:pPr>
              <w:jc w:val="center"/>
              <w:rPr>
                <w:rFonts w:ascii="Times New Roman" w:hAnsi="Times New Roman" w:cs="Times New Roman"/>
                <w:sz w:val="20"/>
                <w:szCs w:val="20"/>
              </w:rPr>
            </w:pPr>
          </w:p>
          <w:p w14:paraId="18613B9A"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3F9DDF20"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c>
          <w:tcPr>
            <w:tcW w:w="3674" w:type="dxa"/>
          </w:tcPr>
          <w:p w14:paraId="3B6E637E"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r>
      <w:tr w:rsidR="001109F7" w:rsidRPr="00F52FF1" w14:paraId="1E588682" w14:textId="14EBB889" w:rsidTr="009F6A8A">
        <w:trPr>
          <w:trHeight w:val="2294"/>
        </w:trPr>
        <w:tc>
          <w:tcPr>
            <w:tcW w:w="3674" w:type="dxa"/>
          </w:tcPr>
          <w:p w14:paraId="60729D19" w14:textId="77777777" w:rsidR="00F06CF8" w:rsidRPr="00C70B56" w:rsidRDefault="00F06CF8" w:rsidP="00F06CF8">
            <w:pPr>
              <w:jc w:val="both"/>
              <w:rPr>
                <w:rFonts w:ascii="Times New Roman" w:hAnsi="Times New Roman" w:cs="Times New Roman"/>
                <w:sz w:val="20"/>
                <w:szCs w:val="20"/>
              </w:rPr>
            </w:pPr>
            <w:r w:rsidRPr="00C70B56">
              <w:rPr>
                <w:rFonts w:ascii="Times New Roman" w:hAnsi="Times New Roman" w:cs="Times New Roman"/>
                <w:sz w:val="20"/>
                <w:szCs w:val="20"/>
              </w:rPr>
              <w:lastRenderedPageBreak/>
              <w:t>3.5.</w:t>
            </w:r>
            <w:r>
              <w:rPr>
                <w:rFonts w:ascii="Times New Roman" w:hAnsi="Times New Roman" w:cs="Times New Roman"/>
                <w:sz w:val="20"/>
                <w:szCs w:val="20"/>
                <w:lang w:val="mn-MN"/>
              </w:rPr>
              <w:t>11</w:t>
            </w:r>
            <w:r w:rsidRPr="00C70B56">
              <w:rPr>
                <w:rFonts w:ascii="Times New Roman" w:hAnsi="Times New Roman" w:cs="Times New Roman"/>
                <w:sz w:val="20"/>
                <w:szCs w:val="20"/>
              </w:rPr>
              <w:t xml:space="preserve"> Проверка сопротивления изоляции с помощью мегомметра должна производиться персоналом, которые имеют группу по электробезопасности не ниже III.</w:t>
            </w:r>
          </w:p>
          <w:p w14:paraId="5020CB36" w14:textId="317F8E18" w:rsidR="001109F7" w:rsidRDefault="00F06CF8" w:rsidP="001109F7">
            <w:pPr>
              <w:jc w:val="both"/>
              <w:rPr>
                <w:rFonts w:ascii="Times New Roman" w:hAnsi="Times New Roman" w:cs="Times New Roman"/>
                <w:sz w:val="20"/>
                <w:szCs w:val="20"/>
              </w:rPr>
            </w:pPr>
            <w:r w:rsidRPr="00C70B56">
              <w:rPr>
                <w:rFonts w:ascii="Times New Roman" w:hAnsi="Times New Roman" w:cs="Times New Roman"/>
                <w:sz w:val="20"/>
                <w:szCs w:val="20"/>
              </w:rPr>
              <w:t>Концы проводов, которые могут оказаться под напряжением, должны быть ограждены или находиться под наблюдением. На ограждениях следует вывесит</w:t>
            </w:r>
            <w:r>
              <w:rPr>
                <w:rFonts w:ascii="Times New Roman" w:hAnsi="Times New Roman" w:cs="Times New Roman"/>
                <w:sz w:val="20"/>
                <w:szCs w:val="20"/>
              </w:rPr>
              <w:t>ь плакат: "Стой - напряжение!".</w:t>
            </w:r>
          </w:p>
        </w:tc>
        <w:tc>
          <w:tcPr>
            <w:tcW w:w="3674" w:type="dxa"/>
          </w:tcPr>
          <w:p w14:paraId="63584123" w14:textId="77777777" w:rsidR="001109F7" w:rsidRDefault="001109F7" w:rsidP="001109F7">
            <w:pPr>
              <w:jc w:val="both"/>
              <w:rPr>
                <w:rFonts w:ascii="Times New Roman" w:hAnsi="Times New Roman" w:cs="Times New Roman"/>
                <w:sz w:val="20"/>
                <w:szCs w:val="20"/>
              </w:rPr>
            </w:pPr>
            <w:r w:rsidRPr="00DE0864">
              <w:rPr>
                <w:rFonts w:ascii="Times New Roman" w:hAnsi="Times New Roman" w:cs="Times New Roman"/>
                <w:sz w:val="20"/>
                <w:szCs w:val="20"/>
              </w:rPr>
              <w:t>3.5.</w:t>
            </w:r>
            <w:r w:rsidRPr="00DE0864">
              <w:rPr>
                <w:rFonts w:ascii="Times New Roman" w:hAnsi="Times New Roman" w:cs="Times New Roman"/>
                <w:sz w:val="20"/>
                <w:szCs w:val="20"/>
                <w:lang w:val="mn-MN"/>
              </w:rPr>
              <w:t>11</w:t>
            </w:r>
            <w:r w:rsidRPr="0054195E">
              <w:rPr>
                <w:rFonts w:ascii="Times New Roman" w:hAnsi="Times New Roman" w:cs="Times New Roman"/>
                <w:color w:val="FF0000"/>
                <w:sz w:val="20"/>
                <w:szCs w:val="20"/>
              </w:rPr>
              <w:tab/>
            </w:r>
            <w:r w:rsidRPr="00C70B56">
              <w:rPr>
                <w:rFonts w:ascii="Times New Roman" w:hAnsi="Times New Roman" w:cs="Times New Roman"/>
                <w:sz w:val="20"/>
                <w:szCs w:val="20"/>
              </w:rPr>
              <w:t>Тусгаарлагчийн эсэргүүцлийг мегомметрээр шалгах ажлыг аюулгүй ажиллагааны III–аас багагүй групп бүхий ажилтан гүйцэтгэнэ. Хүчдэлтэй байж болзошгүй утасны үзүүрүүдэд хашилт хийх буюу зөв хяналтан дор байлгах ёстой. Хашилтан дээр “Зогс өндөр хүчдэл</w:t>
            </w:r>
            <w:proofErr w:type="gramStart"/>
            <w:r w:rsidRPr="00C70B56">
              <w:rPr>
                <w:rFonts w:ascii="Times New Roman" w:hAnsi="Times New Roman" w:cs="Times New Roman"/>
                <w:sz w:val="20"/>
                <w:szCs w:val="20"/>
              </w:rPr>
              <w:t>!“</w:t>
            </w:r>
            <w:proofErr w:type="gramEnd"/>
            <w:r w:rsidRPr="00C70B56">
              <w:rPr>
                <w:rFonts w:ascii="Times New Roman" w:hAnsi="Times New Roman" w:cs="Times New Roman"/>
                <w:sz w:val="20"/>
                <w:szCs w:val="20"/>
              </w:rPr>
              <w:t xml:space="preserve"> гэсэн плакат өлгөвөл зохино.</w:t>
            </w:r>
          </w:p>
          <w:p w14:paraId="1520B987" w14:textId="77777777" w:rsidR="001109F7" w:rsidRDefault="001109F7" w:rsidP="001109F7">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5D4F7BC7" w14:textId="77777777" w:rsidR="001109F7" w:rsidRDefault="001109F7" w:rsidP="001109F7">
            <w:pPr>
              <w:jc w:val="center"/>
              <w:rPr>
                <w:rFonts w:ascii="Times New Roman" w:hAnsi="Times New Roman" w:cs="Times New Roman"/>
                <w:sz w:val="20"/>
                <w:szCs w:val="20"/>
              </w:rPr>
            </w:pPr>
          </w:p>
          <w:p w14:paraId="4D4C5FA1" w14:textId="77777777" w:rsidR="001109F7" w:rsidRDefault="001109F7" w:rsidP="001109F7">
            <w:pPr>
              <w:jc w:val="center"/>
              <w:rPr>
                <w:rFonts w:ascii="Times New Roman" w:hAnsi="Times New Roman" w:cs="Times New Roman"/>
                <w:sz w:val="20"/>
                <w:szCs w:val="20"/>
              </w:rPr>
            </w:pPr>
          </w:p>
          <w:p w14:paraId="05FD7145" w14:textId="77777777" w:rsidR="001109F7" w:rsidRDefault="001109F7" w:rsidP="001109F7">
            <w:pPr>
              <w:jc w:val="center"/>
              <w:rPr>
                <w:rFonts w:ascii="Times New Roman" w:hAnsi="Times New Roman" w:cs="Times New Roman"/>
                <w:sz w:val="20"/>
                <w:szCs w:val="20"/>
              </w:rPr>
            </w:pPr>
          </w:p>
          <w:p w14:paraId="66EF0602" w14:textId="77777777" w:rsidR="001109F7" w:rsidRDefault="001109F7" w:rsidP="001109F7">
            <w:pPr>
              <w:jc w:val="center"/>
              <w:rPr>
                <w:rFonts w:ascii="Times New Roman" w:hAnsi="Times New Roman" w:cs="Times New Roman"/>
                <w:sz w:val="20"/>
                <w:szCs w:val="20"/>
              </w:rPr>
            </w:pPr>
          </w:p>
          <w:p w14:paraId="7AC65F6D"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237A1A88"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c>
          <w:tcPr>
            <w:tcW w:w="3674" w:type="dxa"/>
          </w:tcPr>
          <w:p w14:paraId="3213187E"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r>
      <w:tr w:rsidR="001109F7" w:rsidRPr="00F52FF1" w14:paraId="0DDA45AB" w14:textId="219F6082" w:rsidTr="009F6A8A">
        <w:trPr>
          <w:trHeight w:val="1130"/>
        </w:trPr>
        <w:tc>
          <w:tcPr>
            <w:tcW w:w="3674" w:type="dxa"/>
          </w:tcPr>
          <w:p w14:paraId="1CED3896" w14:textId="77777777" w:rsidR="00F06CF8" w:rsidRPr="00C70B56" w:rsidRDefault="00F06CF8" w:rsidP="00F06CF8">
            <w:pPr>
              <w:jc w:val="both"/>
              <w:rPr>
                <w:rFonts w:ascii="Times New Roman" w:hAnsi="Times New Roman" w:cs="Times New Roman"/>
                <w:sz w:val="20"/>
                <w:szCs w:val="20"/>
              </w:rPr>
            </w:pPr>
            <w:r w:rsidRPr="00C70B56">
              <w:rPr>
                <w:rFonts w:ascii="Times New Roman" w:hAnsi="Times New Roman" w:cs="Times New Roman"/>
                <w:sz w:val="20"/>
                <w:szCs w:val="20"/>
              </w:rPr>
              <w:t>3.5.</w:t>
            </w:r>
            <w:r>
              <w:rPr>
                <w:rFonts w:ascii="Times New Roman" w:hAnsi="Times New Roman" w:cs="Times New Roman"/>
                <w:sz w:val="20"/>
                <w:szCs w:val="20"/>
                <w:lang w:val="mn-MN"/>
              </w:rPr>
              <w:t>12</w:t>
            </w:r>
            <w:r w:rsidRPr="00C70B56">
              <w:rPr>
                <w:rFonts w:ascii="Times New Roman" w:hAnsi="Times New Roman" w:cs="Times New Roman"/>
                <w:sz w:val="20"/>
                <w:szCs w:val="20"/>
              </w:rPr>
              <w:t xml:space="preserve"> Пайка и лужение проводов и кабелей должны производиться в брезентовых удлиненных рукавицах и защитных очках.</w:t>
            </w:r>
          </w:p>
          <w:p w14:paraId="2EA7DBFE" w14:textId="08865FA9" w:rsidR="001109F7" w:rsidRPr="00901628" w:rsidRDefault="001109F7" w:rsidP="001109F7">
            <w:pPr>
              <w:jc w:val="both"/>
              <w:rPr>
                <w:rFonts w:ascii="Times New Roman" w:hAnsi="Times New Roman" w:cs="Times New Roman"/>
                <w:sz w:val="20"/>
                <w:szCs w:val="20"/>
              </w:rPr>
            </w:pPr>
          </w:p>
        </w:tc>
        <w:tc>
          <w:tcPr>
            <w:tcW w:w="3674" w:type="dxa"/>
          </w:tcPr>
          <w:p w14:paraId="78AF73B7" w14:textId="4BC7C297" w:rsidR="001109F7" w:rsidRDefault="001109F7" w:rsidP="001109F7">
            <w:pPr>
              <w:shd w:val="clear" w:color="auto" w:fill="FFFFFF"/>
              <w:ind w:left="44"/>
              <w:textAlignment w:val="top"/>
              <w:rPr>
                <w:rFonts w:ascii="Times New Roman" w:eastAsiaTheme="minorEastAsia" w:hAnsi="Times New Roman" w:cs="Times New Roman"/>
                <w:sz w:val="20"/>
                <w:szCs w:val="20"/>
                <w:lang w:val="mn-MN"/>
              </w:rPr>
            </w:pPr>
            <w:r w:rsidRPr="00C70B56">
              <w:rPr>
                <w:rFonts w:ascii="Times New Roman" w:hAnsi="Times New Roman" w:cs="Times New Roman"/>
                <w:sz w:val="20"/>
                <w:szCs w:val="20"/>
              </w:rPr>
              <w:t>3.5.</w:t>
            </w:r>
            <w:r>
              <w:rPr>
                <w:rFonts w:ascii="Times New Roman" w:hAnsi="Times New Roman" w:cs="Times New Roman"/>
                <w:sz w:val="20"/>
                <w:szCs w:val="20"/>
                <w:lang w:val="mn-MN"/>
              </w:rPr>
              <w:t>12</w:t>
            </w:r>
            <w:r w:rsidRPr="00C70B56">
              <w:rPr>
                <w:rFonts w:ascii="Times New Roman" w:hAnsi="Times New Roman" w:cs="Times New Roman"/>
                <w:sz w:val="20"/>
                <w:szCs w:val="20"/>
              </w:rPr>
              <w:tab/>
              <w:t>Утас, кабелийг гагнах, тугалга гүйлгэж өнгөлөх ажлыг гүйцэтгэх ажилтан урт бугуйтай брезентэн бээлий, хамгаалах нүдний шилээр хамгаалагдсан байх ёстой.</w:t>
            </w:r>
          </w:p>
        </w:tc>
        <w:tc>
          <w:tcPr>
            <w:tcW w:w="3674" w:type="dxa"/>
          </w:tcPr>
          <w:p w14:paraId="2747DD99" w14:textId="77777777" w:rsidR="001109F7" w:rsidRDefault="001109F7" w:rsidP="001109F7">
            <w:pPr>
              <w:jc w:val="center"/>
              <w:rPr>
                <w:rFonts w:ascii="Times New Roman" w:hAnsi="Times New Roman" w:cs="Times New Roman"/>
                <w:sz w:val="20"/>
                <w:szCs w:val="20"/>
              </w:rPr>
            </w:pPr>
          </w:p>
          <w:p w14:paraId="0B0CF9F2" w14:textId="77777777" w:rsidR="001109F7" w:rsidRDefault="001109F7" w:rsidP="001109F7">
            <w:pPr>
              <w:jc w:val="center"/>
              <w:rPr>
                <w:rFonts w:ascii="Times New Roman" w:hAnsi="Times New Roman" w:cs="Times New Roman"/>
                <w:sz w:val="20"/>
                <w:szCs w:val="20"/>
              </w:rPr>
            </w:pPr>
          </w:p>
          <w:p w14:paraId="0BDD77B5"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7DF72884"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c>
          <w:tcPr>
            <w:tcW w:w="3674" w:type="dxa"/>
          </w:tcPr>
          <w:p w14:paraId="7A4620AF"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r>
      <w:tr w:rsidR="001109F7" w:rsidRPr="00F52FF1" w14:paraId="02C569B0" w14:textId="6F60C206" w:rsidTr="009F6A8A">
        <w:trPr>
          <w:trHeight w:val="1110"/>
        </w:trPr>
        <w:tc>
          <w:tcPr>
            <w:tcW w:w="3674" w:type="dxa"/>
          </w:tcPr>
          <w:p w14:paraId="47840F0C" w14:textId="77777777" w:rsidR="00F06CF8" w:rsidRPr="00C70B56" w:rsidRDefault="00F06CF8" w:rsidP="00F06CF8">
            <w:pPr>
              <w:jc w:val="both"/>
              <w:rPr>
                <w:rFonts w:ascii="Times New Roman" w:hAnsi="Times New Roman" w:cs="Times New Roman"/>
                <w:sz w:val="20"/>
                <w:szCs w:val="20"/>
              </w:rPr>
            </w:pPr>
            <w:r w:rsidRPr="00C70B56">
              <w:rPr>
                <w:rFonts w:ascii="Times New Roman" w:hAnsi="Times New Roman" w:cs="Times New Roman"/>
                <w:sz w:val="20"/>
                <w:szCs w:val="20"/>
              </w:rPr>
              <w:t>3.5.</w:t>
            </w:r>
            <w:r>
              <w:rPr>
                <w:rFonts w:ascii="Times New Roman" w:hAnsi="Times New Roman" w:cs="Times New Roman"/>
                <w:sz w:val="20"/>
                <w:szCs w:val="20"/>
                <w:lang w:val="mn-MN"/>
              </w:rPr>
              <w:t>13</w:t>
            </w:r>
            <w:r w:rsidRPr="00C70B56">
              <w:rPr>
                <w:rFonts w:ascii="Times New Roman" w:hAnsi="Times New Roman" w:cs="Times New Roman"/>
                <w:sz w:val="20"/>
                <w:szCs w:val="20"/>
              </w:rPr>
              <w:t xml:space="preserve"> Запрещается передача тигля с расплавленным припоем из рук в руки; при передаче тигель следует ставить на землю.</w:t>
            </w:r>
          </w:p>
          <w:p w14:paraId="1DD55301" w14:textId="261099C2" w:rsidR="001109F7" w:rsidRPr="00C70B56" w:rsidRDefault="001109F7" w:rsidP="001109F7">
            <w:pPr>
              <w:jc w:val="both"/>
              <w:rPr>
                <w:rFonts w:ascii="Times New Roman" w:hAnsi="Times New Roman" w:cs="Times New Roman"/>
                <w:sz w:val="20"/>
                <w:szCs w:val="20"/>
              </w:rPr>
            </w:pPr>
          </w:p>
        </w:tc>
        <w:tc>
          <w:tcPr>
            <w:tcW w:w="3674" w:type="dxa"/>
          </w:tcPr>
          <w:p w14:paraId="1BDE05A3" w14:textId="498103C1" w:rsidR="001109F7" w:rsidRDefault="001109F7" w:rsidP="001109F7">
            <w:pPr>
              <w:shd w:val="clear" w:color="auto" w:fill="FFFFFF"/>
              <w:ind w:left="44"/>
              <w:textAlignment w:val="top"/>
              <w:rPr>
                <w:rFonts w:ascii="Times New Roman" w:eastAsiaTheme="minorEastAsia" w:hAnsi="Times New Roman" w:cs="Times New Roman"/>
                <w:sz w:val="20"/>
                <w:szCs w:val="20"/>
                <w:lang w:val="mn-MN"/>
              </w:rPr>
            </w:pPr>
            <w:r w:rsidRPr="00C70B56">
              <w:rPr>
                <w:rFonts w:ascii="Times New Roman" w:hAnsi="Times New Roman" w:cs="Times New Roman"/>
                <w:sz w:val="20"/>
                <w:szCs w:val="20"/>
              </w:rPr>
              <w:t>3.5.</w:t>
            </w:r>
            <w:r>
              <w:rPr>
                <w:rFonts w:ascii="Times New Roman" w:hAnsi="Times New Roman" w:cs="Times New Roman"/>
                <w:sz w:val="20"/>
                <w:szCs w:val="20"/>
                <w:lang w:val="mn-MN"/>
              </w:rPr>
              <w:t>13</w:t>
            </w:r>
            <w:r w:rsidRPr="00C70B56">
              <w:rPr>
                <w:rFonts w:ascii="Times New Roman" w:hAnsi="Times New Roman" w:cs="Times New Roman"/>
                <w:sz w:val="20"/>
                <w:szCs w:val="20"/>
              </w:rPr>
              <w:tab/>
              <w:t>Гагнуурын хайлсан бэлдмэл бүхий ширмэн тавгийг гараас гарт шилжүүлэхийг хориглох бөгөөд шаардлагатай тохиолдолд ширмэн тавгаа газарт тавьж шилжүүлнэ.</w:t>
            </w:r>
          </w:p>
        </w:tc>
        <w:tc>
          <w:tcPr>
            <w:tcW w:w="3674" w:type="dxa"/>
          </w:tcPr>
          <w:p w14:paraId="4A461679" w14:textId="77777777" w:rsidR="001109F7" w:rsidRDefault="001109F7" w:rsidP="001109F7">
            <w:pPr>
              <w:jc w:val="center"/>
              <w:rPr>
                <w:rFonts w:ascii="Times New Roman" w:hAnsi="Times New Roman" w:cs="Times New Roman"/>
                <w:sz w:val="20"/>
                <w:szCs w:val="20"/>
              </w:rPr>
            </w:pPr>
          </w:p>
          <w:p w14:paraId="7DD8F0E0" w14:textId="77777777" w:rsidR="001109F7" w:rsidRDefault="001109F7" w:rsidP="001109F7">
            <w:pPr>
              <w:jc w:val="center"/>
              <w:rPr>
                <w:rFonts w:ascii="Times New Roman" w:hAnsi="Times New Roman" w:cs="Times New Roman"/>
                <w:sz w:val="20"/>
                <w:szCs w:val="20"/>
              </w:rPr>
            </w:pPr>
          </w:p>
          <w:p w14:paraId="069DC82D"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2F8B0180"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c>
          <w:tcPr>
            <w:tcW w:w="3674" w:type="dxa"/>
          </w:tcPr>
          <w:p w14:paraId="6E00421C"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r>
      <w:tr w:rsidR="001109F7" w:rsidRPr="00F52FF1" w14:paraId="2AB24C88" w14:textId="1AF51599" w:rsidTr="009F6A8A">
        <w:trPr>
          <w:trHeight w:val="1238"/>
        </w:trPr>
        <w:tc>
          <w:tcPr>
            <w:tcW w:w="3674" w:type="dxa"/>
          </w:tcPr>
          <w:p w14:paraId="4CDA2725" w14:textId="5BFE67E1" w:rsidR="001109F7" w:rsidRDefault="00F06CF8" w:rsidP="001109F7">
            <w:pPr>
              <w:jc w:val="both"/>
              <w:rPr>
                <w:rFonts w:ascii="Times New Roman" w:hAnsi="Times New Roman" w:cs="Times New Roman"/>
                <w:sz w:val="20"/>
                <w:szCs w:val="20"/>
              </w:rPr>
            </w:pPr>
            <w:r w:rsidRPr="00C70B56">
              <w:rPr>
                <w:rFonts w:ascii="Times New Roman" w:hAnsi="Times New Roman" w:cs="Times New Roman"/>
                <w:sz w:val="20"/>
                <w:szCs w:val="20"/>
              </w:rPr>
              <w:t>3.5.</w:t>
            </w:r>
            <w:r>
              <w:rPr>
                <w:rFonts w:ascii="Times New Roman" w:hAnsi="Times New Roman" w:cs="Times New Roman"/>
                <w:sz w:val="20"/>
                <w:szCs w:val="20"/>
                <w:lang w:val="mn-MN"/>
              </w:rPr>
              <w:t>14</w:t>
            </w:r>
            <w:r w:rsidRPr="00C70B56">
              <w:rPr>
                <w:rFonts w:ascii="Times New Roman" w:hAnsi="Times New Roman" w:cs="Times New Roman"/>
                <w:sz w:val="20"/>
                <w:szCs w:val="20"/>
              </w:rPr>
              <w:t xml:space="preserve"> Разборку форм после окончания пайки способом заливки расплавленного припоя в форму разрешается производ</w:t>
            </w:r>
            <w:r>
              <w:rPr>
                <w:rFonts w:ascii="Times New Roman" w:hAnsi="Times New Roman" w:cs="Times New Roman"/>
                <w:sz w:val="20"/>
                <w:szCs w:val="20"/>
              </w:rPr>
              <w:t>ить только после их охлаждения.</w:t>
            </w:r>
          </w:p>
        </w:tc>
        <w:tc>
          <w:tcPr>
            <w:tcW w:w="3674" w:type="dxa"/>
          </w:tcPr>
          <w:p w14:paraId="681C90E1" w14:textId="7579E857" w:rsidR="001109F7" w:rsidRDefault="001109F7" w:rsidP="001109F7">
            <w:pPr>
              <w:shd w:val="clear" w:color="auto" w:fill="FFFFFF"/>
              <w:ind w:left="44"/>
              <w:textAlignment w:val="top"/>
              <w:rPr>
                <w:rFonts w:ascii="Times New Roman" w:eastAsiaTheme="minorEastAsia" w:hAnsi="Times New Roman" w:cs="Times New Roman"/>
                <w:sz w:val="20"/>
                <w:szCs w:val="20"/>
                <w:lang w:val="mn-MN"/>
              </w:rPr>
            </w:pPr>
            <w:r w:rsidRPr="00C70B56">
              <w:rPr>
                <w:rFonts w:ascii="Times New Roman" w:hAnsi="Times New Roman" w:cs="Times New Roman"/>
                <w:sz w:val="20"/>
                <w:szCs w:val="20"/>
              </w:rPr>
              <w:t>3.5.</w:t>
            </w:r>
            <w:r>
              <w:rPr>
                <w:rFonts w:ascii="Times New Roman" w:hAnsi="Times New Roman" w:cs="Times New Roman"/>
                <w:sz w:val="20"/>
                <w:szCs w:val="20"/>
                <w:lang w:val="mn-MN"/>
              </w:rPr>
              <w:t>14</w:t>
            </w:r>
            <w:r w:rsidRPr="00C70B56">
              <w:rPr>
                <w:rFonts w:ascii="Times New Roman" w:hAnsi="Times New Roman" w:cs="Times New Roman"/>
                <w:sz w:val="20"/>
                <w:szCs w:val="20"/>
              </w:rPr>
              <w:tab/>
              <w:t>Гагнуурын хайлсан бэлдмэлийг хэвэнд цутгаж, хөрсөний дараа хэвийг задлахыг зөвшөөрнө.</w:t>
            </w:r>
          </w:p>
        </w:tc>
        <w:tc>
          <w:tcPr>
            <w:tcW w:w="3674" w:type="dxa"/>
          </w:tcPr>
          <w:p w14:paraId="6E151121" w14:textId="77777777" w:rsidR="001109F7" w:rsidRDefault="001109F7" w:rsidP="001109F7">
            <w:pPr>
              <w:jc w:val="center"/>
              <w:rPr>
                <w:rFonts w:ascii="Times New Roman" w:hAnsi="Times New Roman" w:cs="Times New Roman"/>
                <w:sz w:val="20"/>
                <w:szCs w:val="20"/>
              </w:rPr>
            </w:pPr>
          </w:p>
          <w:p w14:paraId="393F1454" w14:textId="77777777" w:rsidR="001109F7" w:rsidRDefault="001109F7" w:rsidP="001109F7">
            <w:pPr>
              <w:jc w:val="center"/>
              <w:rPr>
                <w:rFonts w:ascii="Times New Roman" w:hAnsi="Times New Roman" w:cs="Times New Roman"/>
                <w:sz w:val="20"/>
                <w:szCs w:val="20"/>
              </w:rPr>
            </w:pPr>
          </w:p>
          <w:p w14:paraId="43FB9F60"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2AEEEACC"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c>
          <w:tcPr>
            <w:tcW w:w="3674" w:type="dxa"/>
          </w:tcPr>
          <w:p w14:paraId="474A57F0"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r>
      <w:tr w:rsidR="001109F7" w:rsidRPr="00F52FF1" w14:paraId="22F79643" w14:textId="0A1C655D" w:rsidTr="009F6A8A">
        <w:trPr>
          <w:trHeight w:val="644"/>
        </w:trPr>
        <w:tc>
          <w:tcPr>
            <w:tcW w:w="3674" w:type="dxa"/>
          </w:tcPr>
          <w:p w14:paraId="3C1B402A" w14:textId="77777777" w:rsidR="00F06CF8" w:rsidRPr="00C70B56" w:rsidRDefault="00F06CF8" w:rsidP="00F06CF8">
            <w:pPr>
              <w:jc w:val="both"/>
              <w:rPr>
                <w:rFonts w:ascii="Times New Roman" w:hAnsi="Times New Roman" w:cs="Times New Roman"/>
                <w:sz w:val="20"/>
                <w:szCs w:val="20"/>
              </w:rPr>
            </w:pPr>
            <w:r w:rsidRPr="00C70B56">
              <w:rPr>
                <w:rFonts w:ascii="Times New Roman" w:hAnsi="Times New Roman" w:cs="Times New Roman"/>
                <w:sz w:val="20"/>
                <w:szCs w:val="20"/>
              </w:rPr>
              <w:t>3.5.</w:t>
            </w:r>
            <w:r>
              <w:rPr>
                <w:rFonts w:ascii="Times New Roman" w:hAnsi="Times New Roman" w:cs="Times New Roman"/>
                <w:sz w:val="20"/>
                <w:szCs w:val="20"/>
                <w:lang w:val="mn-MN"/>
              </w:rPr>
              <w:t>15</w:t>
            </w:r>
            <w:r w:rsidRPr="00C70B56">
              <w:rPr>
                <w:rFonts w:ascii="Times New Roman" w:hAnsi="Times New Roman" w:cs="Times New Roman"/>
                <w:sz w:val="20"/>
                <w:szCs w:val="20"/>
              </w:rPr>
              <w:t xml:space="preserve"> Перед монтажом светильников приспособления для их крепления должны быть испытаны в соответствии с рабочими чертежами и требованиями ППР.</w:t>
            </w:r>
          </w:p>
          <w:p w14:paraId="78848B55" w14:textId="794B20C8" w:rsidR="001109F7" w:rsidRPr="00AA3000" w:rsidRDefault="001109F7" w:rsidP="001109F7">
            <w:pPr>
              <w:jc w:val="both"/>
              <w:rPr>
                <w:rFonts w:ascii="Times New Roman" w:hAnsi="Times New Roman" w:cs="Times New Roman"/>
                <w:sz w:val="20"/>
                <w:szCs w:val="20"/>
              </w:rPr>
            </w:pPr>
          </w:p>
        </w:tc>
        <w:tc>
          <w:tcPr>
            <w:tcW w:w="3674" w:type="dxa"/>
          </w:tcPr>
          <w:p w14:paraId="0FE245C0" w14:textId="60D33AA7" w:rsidR="001109F7" w:rsidRDefault="001109F7" w:rsidP="001109F7">
            <w:pPr>
              <w:shd w:val="clear" w:color="auto" w:fill="FFFFFF"/>
              <w:ind w:left="44"/>
              <w:textAlignment w:val="top"/>
              <w:rPr>
                <w:rFonts w:ascii="Times New Roman" w:eastAsiaTheme="minorEastAsia" w:hAnsi="Times New Roman" w:cs="Times New Roman"/>
                <w:sz w:val="20"/>
                <w:szCs w:val="20"/>
                <w:lang w:val="mn-MN"/>
              </w:rPr>
            </w:pPr>
            <w:r w:rsidRPr="00C70B56">
              <w:rPr>
                <w:rFonts w:ascii="Times New Roman" w:hAnsi="Times New Roman" w:cs="Times New Roman"/>
                <w:sz w:val="20"/>
                <w:szCs w:val="20"/>
              </w:rPr>
              <w:t xml:space="preserve"> 3.5.</w:t>
            </w:r>
            <w:r>
              <w:rPr>
                <w:rFonts w:ascii="Times New Roman" w:hAnsi="Times New Roman" w:cs="Times New Roman"/>
                <w:sz w:val="20"/>
                <w:szCs w:val="20"/>
                <w:lang w:val="mn-MN"/>
              </w:rPr>
              <w:t>15</w:t>
            </w:r>
            <w:r w:rsidRPr="00C70B56">
              <w:rPr>
                <w:rFonts w:ascii="Times New Roman" w:hAnsi="Times New Roman" w:cs="Times New Roman"/>
                <w:sz w:val="20"/>
                <w:szCs w:val="20"/>
              </w:rPr>
              <w:tab/>
              <w:t>Гэрэлтүүлэгчийн бэхэлгээг холбогдох ажлын зураг төсөл, ажил гүйцэтгэх төлөвлөгөөнд тусгагдсан шаардлагын дагуу туршсаны дараа угсралтыг гүйцэтгэвэл зохино.</w:t>
            </w:r>
          </w:p>
        </w:tc>
        <w:tc>
          <w:tcPr>
            <w:tcW w:w="3674" w:type="dxa"/>
          </w:tcPr>
          <w:p w14:paraId="271DFCF2" w14:textId="77777777" w:rsidR="001109F7" w:rsidRDefault="001109F7" w:rsidP="001109F7">
            <w:pPr>
              <w:jc w:val="center"/>
              <w:rPr>
                <w:rFonts w:ascii="Times New Roman" w:hAnsi="Times New Roman" w:cs="Times New Roman"/>
                <w:sz w:val="20"/>
                <w:szCs w:val="20"/>
              </w:rPr>
            </w:pPr>
          </w:p>
          <w:p w14:paraId="447D85F0" w14:textId="77777777" w:rsidR="001109F7" w:rsidRDefault="001109F7" w:rsidP="001109F7">
            <w:pPr>
              <w:jc w:val="center"/>
              <w:rPr>
                <w:rFonts w:ascii="Times New Roman" w:hAnsi="Times New Roman" w:cs="Times New Roman"/>
                <w:sz w:val="20"/>
                <w:szCs w:val="20"/>
              </w:rPr>
            </w:pPr>
          </w:p>
          <w:p w14:paraId="1E88209B"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769A929D"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c>
          <w:tcPr>
            <w:tcW w:w="3674" w:type="dxa"/>
          </w:tcPr>
          <w:p w14:paraId="7E6945B9"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r>
      <w:tr w:rsidR="001109F7" w:rsidRPr="00F52FF1" w14:paraId="587031F4" w14:textId="27A4B91A" w:rsidTr="009F6A8A">
        <w:trPr>
          <w:trHeight w:val="840"/>
        </w:trPr>
        <w:tc>
          <w:tcPr>
            <w:tcW w:w="3674" w:type="dxa"/>
          </w:tcPr>
          <w:p w14:paraId="2BD8DC75" w14:textId="4D7B26AD" w:rsidR="001109F7" w:rsidRPr="00611F16" w:rsidRDefault="001109F7" w:rsidP="001109F7">
            <w:pPr>
              <w:jc w:val="both"/>
              <w:rPr>
                <w:rFonts w:ascii="Times New Roman" w:hAnsi="Times New Roman" w:cs="Times New Roman"/>
                <w:color w:val="C45911" w:themeColor="accent2" w:themeShade="BF"/>
                <w:sz w:val="20"/>
                <w:szCs w:val="20"/>
              </w:rPr>
            </w:pPr>
          </w:p>
        </w:tc>
        <w:tc>
          <w:tcPr>
            <w:tcW w:w="3674" w:type="dxa"/>
          </w:tcPr>
          <w:p w14:paraId="398E3192" w14:textId="62C40FAC" w:rsidR="001109F7" w:rsidRPr="00F06CF8" w:rsidRDefault="001109F7" w:rsidP="001109F7">
            <w:pPr>
              <w:shd w:val="clear" w:color="auto" w:fill="FFFFFF"/>
              <w:ind w:left="44"/>
              <w:textAlignment w:val="top"/>
              <w:rPr>
                <w:rFonts w:ascii="Times New Roman" w:eastAsiaTheme="minorEastAsia" w:hAnsi="Times New Roman" w:cs="Times New Roman"/>
                <w:sz w:val="20"/>
                <w:szCs w:val="20"/>
                <w:lang w:val="mn-MN"/>
              </w:rPr>
            </w:pPr>
            <w:r w:rsidRPr="00F06CF8">
              <w:rPr>
                <w:rFonts w:ascii="Times New Roman" w:hAnsi="Times New Roman" w:cs="Times New Roman"/>
                <w:sz w:val="20"/>
                <w:szCs w:val="20"/>
              </w:rPr>
              <w:t>3.5.</w:t>
            </w:r>
            <w:r w:rsidRPr="00F06CF8">
              <w:rPr>
                <w:rFonts w:ascii="Times New Roman" w:hAnsi="Times New Roman" w:cs="Times New Roman"/>
                <w:sz w:val="20"/>
                <w:szCs w:val="20"/>
                <w:lang w:val="mn-MN"/>
              </w:rPr>
              <w:t>16</w:t>
            </w:r>
            <w:r w:rsidRPr="00F06CF8">
              <w:rPr>
                <w:rFonts w:ascii="Times New Roman" w:hAnsi="Times New Roman" w:cs="Times New Roman"/>
                <w:sz w:val="20"/>
                <w:szCs w:val="20"/>
              </w:rPr>
              <w:tab/>
              <w:t>Оруулга дээрх утас нь механик гэмтэлд өртөөгүй, патроны контактууд механик хүчний ачааллаас ангид байх нөхцөлд утсыг гэрэлтүүлгийн арматурт сүвэлбэл зохистой.</w:t>
            </w:r>
          </w:p>
        </w:tc>
        <w:tc>
          <w:tcPr>
            <w:tcW w:w="3674" w:type="dxa"/>
          </w:tcPr>
          <w:p w14:paraId="09A26FE3" w14:textId="77777777" w:rsidR="001109F7" w:rsidRDefault="001109F7" w:rsidP="001109F7">
            <w:pPr>
              <w:jc w:val="center"/>
              <w:rPr>
                <w:rFonts w:ascii="Times New Roman" w:hAnsi="Times New Roman" w:cs="Times New Roman"/>
                <w:sz w:val="20"/>
                <w:szCs w:val="20"/>
              </w:rPr>
            </w:pPr>
          </w:p>
          <w:p w14:paraId="37AB1C66" w14:textId="77777777" w:rsidR="001109F7" w:rsidRDefault="001109F7" w:rsidP="001109F7">
            <w:pPr>
              <w:jc w:val="center"/>
              <w:rPr>
                <w:rFonts w:ascii="Times New Roman" w:hAnsi="Times New Roman" w:cs="Times New Roman"/>
                <w:sz w:val="20"/>
                <w:szCs w:val="20"/>
              </w:rPr>
            </w:pPr>
          </w:p>
          <w:p w14:paraId="3A6D5317"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1F10894E"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c>
          <w:tcPr>
            <w:tcW w:w="3674" w:type="dxa"/>
          </w:tcPr>
          <w:p w14:paraId="755DEDB0"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r>
      <w:tr w:rsidR="001109F7" w:rsidRPr="00F52FF1" w14:paraId="0077DDA5" w14:textId="2F747193" w:rsidTr="00B81837">
        <w:trPr>
          <w:trHeight w:val="836"/>
        </w:trPr>
        <w:tc>
          <w:tcPr>
            <w:tcW w:w="3674" w:type="dxa"/>
          </w:tcPr>
          <w:p w14:paraId="39E5A29C" w14:textId="0887A686" w:rsidR="001109F7" w:rsidRPr="00611F16" w:rsidRDefault="001109F7" w:rsidP="001109F7">
            <w:pPr>
              <w:jc w:val="both"/>
              <w:rPr>
                <w:rFonts w:ascii="Times New Roman" w:hAnsi="Times New Roman" w:cs="Times New Roman"/>
                <w:color w:val="C45911" w:themeColor="accent2" w:themeShade="BF"/>
                <w:sz w:val="20"/>
                <w:szCs w:val="20"/>
              </w:rPr>
            </w:pPr>
          </w:p>
        </w:tc>
        <w:tc>
          <w:tcPr>
            <w:tcW w:w="3674" w:type="dxa"/>
          </w:tcPr>
          <w:p w14:paraId="399BFDF5" w14:textId="169A3232" w:rsidR="001109F7" w:rsidRPr="00F06CF8" w:rsidRDefault="001109F7" w:rsidP="001109F7">
            <w:pPr>
              <w:shd w:val="clear" w:color="auto" w:fill="FFFFFF"/>
              <w:ind w:left="44"/>
              <w:textAlignment w:val="top"/>
              <w:rPr>
                <w:rFonts w:ascii="Times New Roman" w:eastAsiaTheme="minorEastAsia" w:hAnsi="Times New Roman" w:cs="Times New Roman"/>
                <w:sz w:val="20"/>
                <w:szCs w:val="20"/>
                <w:lang w:val="mn-MN"/>
              </w:rPr>
            </w:pPr>
            <w:r w:rsidRPr="00F06CF8">
              <w:rPr>
                <w:rFonts w:ascii="Times New Roman" w:hAnsi="Times New Roman" w:cs="Times New Roman"/>
                <w:sz w:val="20"/>
                <w:szCs w:val="20"/>
              </w:rPr>
              <w:t>3.5.</w:t>
            </w:r>
            <w:r w:rsidRPr="00F06CF8">
              <w:rPr>
                <w:rFonts w:ascii="Times New Roman" w:hAnsi="Times New Roman" w:cs="Times New Roman"/>
                <w:sz w:val="20"/>
                <w:szCs w:val="20"/>
                <w:lang w:val="mn-MN"/>
              </w:rPr>
              <w:t>17</w:t>
            </w:r>
            <w:r w:rsidRPr="00F06CF8">
              <w:rPr>
                <w:rFonts w:ascii="Times New Roman" w:hAnsi="Times New Roman" w:cs="Times New Roman"/>
                <w:sz w:val="20"/>
                <w:szCs w:val="20"/>
              </w:rPr>
              <w:t xml:space="preserve"> Гэрэлтүүлгийн арматурт бэхлэгдэх хийц, дүүжин буюу хоолойн дотор утасны залгаас хийхийг зөвшөөрөхгүй.</w:t>
            </w:r>
          </w:p>
        </w:tc>
        <w:tc>
          <w:tcPr>
            <w:tcW w:w="3674" w:type="dxa"/>
          </w:tcPr>
          <w:p w14:paraId="0F1971A0" w14:textId="77777777" w:rsidR="001109F7" w:rsidRDefault="001109F7" w:rsidP="001109F7">
            <w:pPr>
              <w:jc w:val="center"/>
              <w:rPr>
                <w:rFonts w:ascii="Times New Roman" w:hAnsi="Times New Roman" w:cs="Times New Roman"/>
                <w:sz w:val="20"/>
                <w:szCs w:val="20"/>
              </w:rPr>
            </w:pPr>
          </w:p>
          <w:p w14:paraId="5E28B98D" w14:textId="77777777" w:rsidR="001109F7" w:rsidRDefault="001109F7" w:rsidP="001109F7">
            <w:pPr>
              <w:jc w:val="center"/>
              <w:rPr>
                <w:rFonts w:ascii="Times New Roman" w:hAnsi="Times New Roman" w:cs="Times New Roman"/>
                <w:sz w:val="20"/>
                <w:szCs w:val="20"/>
              </w:rPr>
            </w:pPr>
          </w:p>
          <w:p w14:paraId="5B63396D"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306A7E31"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c>
          <w:tcPr>
            <w:tcW w:w="3674" w:type="dxa"/>
          </w:tcPr>
          <w:p w14:paraId="2135D8F7"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r>
      <w:tr w:rsidR="001109F7" w:rsidRPr="00F52FF1" w14:paraId="6A98AC69" w14:textId="29D136ED" w:rsidTr="009F6A8A">
        <w:tc>
          <w:tcPr>
            <w:tcW w:w="3674" w:type="dxa"/>
          </w:tcPr>
          <w:p w14:paraId="51890D22" w14:textId="77777777" w:rsidR="00F06CF8" w:rsidRPr="00D9726A" w:rsidRDefault="00F06CF8" w:rsidP="00F06CF8">
            <w:pPr>
              <w:jc w:val="center"/>
              <w:rPr>
                <w:rFonts w:ascii="Times New Roman" w:hAnsi="Times New Roman" w:cs="Times New Roman"/>
                <w:b/>
                <w:caps/>
                <w:sz w:val="20"/>
                <w:szCs w:val="20"/>
              </w:rPr>
            </w:pPr>
            <w:r w:rsidRPr="00D9726A">
              <w:rPr>
                <w:rFonts w:ascii="Times New Roman" w:hAnsi="Times New Roman" w:cs="Times New Roman"/>
                <w:b/>
                <w:caps/>
                <w:sz w:val="20"/>
                <w:szCs w:val="20"/>
              </w:rPr>
              <w:t>3.6 Кабельные линии</w:t>
            </w:r>
          </w:p>
          <w:p w14:paraId="11C9C1BF" w14:textId="77777777" w:rsidR="00F06CF8" w:rsidRPr="00C70B56" w:rsidRDefault="00F06CF8" w:rsidP="00F06CF8">
            <w:pPr>
              <w:jc w:val="both"/>
              <w:rPr>
                <w:rFonts w:ascii="Times New Roman" w:hAnsi="Times New Roman" w:cs="Times New Roman"/>
                <w:sz w:val="20"/>
                <w:szCs w:val="20"/>
              </w:rPr>
            </w:pPr>
          </w:p>
          <w:p w14:paraId="04F416A3" w14:textId="29B0A315" w:rsidR="001109F7" w:rsidRPr="00B81837" w:rsidRDefault="00F06CF8" w:rsidP="00D9726A">
            <w:pPr>
              <w:jc w:val="both"/>
              <w:rPr>
                <w:rFonts w:ascii="Times New Roman" w:hAnsi="Times New Roman" w:cs="Times New Roman"/>
                <w:sz w:val="20"/>
                <w:szCs w:val="20"/>
              </w:rPr>
            </w:pPr>
            <w:r w:rsidRPr="00C70B56">
              <w:rPr>
                <w:rFonts w:ascii="Times New Roman" w:hAnsi="Times New Roman" w:cs="Times New Roman"/>
                <w:sz w:val="20"/>
                <w:szCs w:val="20"/>
              </w:rPr>
              <w:t xml:space="preserve">3.6.1 Бестраншейная прокладка кабеля с помощью ножевого кабелеукладчика запрещается на территориях городов и промышленных предприятий в местах, </w:t>
            </w:r>
            <w:r w:rsidRPr="00C70B56">
              <w:rPr>
                <w:rFonts w:ascii="Times New Roman" w:hAnsi="Times New Roman" w:cs="Times New Roman"/>
                <w:sz w:val="20"/>
                <w:szCs w:val="20"/>
              </w:rPr>
              <w:lastRenderedPageBreak/>
              <w:t>имеющих подземные коммун</w:t>
            </w:r>
            <w:r w:rsidR="00B81837">
              <w:rPr>
                <w:rFonts w:ascii="Times New Roman" w:hAnsi="Times New Roman" w:cs="Times New Roman"/>
                <w:sz w:val="20"/>
                <w:szCs w:val="20"/>
              </w:rPr>
              <w:t>икации и инженерные сооружения.</w:t>
            </w:r>
          </w:p>
        </w:tc>
        <w:tc>
          <w:tcPr>
            <w:tcW w:w="3674" w:type="dxa"/>
          </w:tcPr>
          <w:p w14:paraId="3484738B" w14:textId="77777777" w:rsidR="001109F7" w:rsidRPr="00AA3000" w:rsidRDefault="001109F7" w:rsidP="001109F7">
            <w:pPr>
              <w:shd w:val="clear" w:color="auto" w:fill="FFFFFF"/>
              <w:jc w:val="center"/>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b/>
                <w:bCs/>
                <w:sz w:val="20"/>
                <w:szCs w:val="20"/>
              </w:rPr>
              <w:lastRenderedPageBreak/>
              <w:t>3.6. КАБЕЛИЙН ШУГАМ</w:t>
            </w:r>
            <w:r>
              <w:rPr>
                <w:rFonts w:ascii="Times New Roman" w:eastAsia="Times New Roman" w:hAnsi="Times New Roman" w:cs="Times New Roman"/>
                <w:b/>
                <w:bCs/>
                <w:sz w:val="20"/>
                <w:szCs w:val="20"/>
                <w:lang w:val="mn-MN"/>
              </w:rPr>
              <w:t xml:space="preserve"> СҮЛЖЭЭ</w:t>
            </w:r>
          </w:p>
          <w:p w14:paraId="58516AFE" w14:textId="77777777" w:rsidR="001109F7" w:rsidRPr="00F52FF1" w:rsidRDefault="001109F7" w:rsidP="001109F7">
            <w:pPr>
              <w:pStyle w:val="ListParagraph"/>
              <w:numPr>
                <w:ilvl w:val="2"/>
                <w:numId w:val="16"/>
              </w:numPr>
              <w:shd w:val="clear" w:color="auto" w:fill="FFFFFF"/>
              <w:spacing w:after="0" w:line="240" w:lineRule="auto"/>
              <w:ind w:left="0"/>
              <w:jc w:val="both"/>
              <w:textAlignment w:val="top"/>
              <w:rPr>
                <w:rFonts w:ascii="Times New Roman" w:eastAsia="Times New Roman" w:hAnsi="Times New Roman" w:cs="Times New Roman"/>
                <w:sz w:val="20"/>
                <w:szCs w:val="20"/>
              </w:rPr>
            </w:pPr>
          </w:p>
          <w:p w14:paraId="4FB840BF" w14:textId="4B61CE7B" w:rsidR="001109F7" w:rsidRPr="00B81837" w:rsidRDefault="001109F7" w:rsidP="00B81837">
            <w:pPr>
              <w:pStyle w:val="ListParagraph"/>
              <w:numPr>
                <w:ilvl w:val="2"/>
                <w:numId w:val="16"/>
              </w:numPr>
              <w:shd w:val="clear" w:color="auto" w:fill="FFFFFF"/>
              <w:spacing w:after="0" w:line="240" w:lineRule="auto"/>
              <w:ind w:left="0"/>
              <w:jc w:val="both"/>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 </w:t>
            </w:r>
            <w:r w:rsidRPr="00F52FF1">
              <w:rPr>
                <w:rFonts w:ascii="Times New Roman" w:eastAsia="Times New Roman" w:hAnsi="Times New Roman" w:cs="Times New Roman"/>
                <w:sz w:val="20"/>
                <w:szCs w:val="20"/>
              </w:rPr>
              <w:t xml:space="preserve">Газар доорх инженерийн байгууламж, шугам сүлжээ бүхий хотын болон үйлдвэрийн нутаг дэвсгэрт хутгатай кабель тавигчийн </w:t>
            </w:r>
            <w:r w:rsidRPr="00F52FF1">
              <w:rPr>
                <w:rFonts w:ascii="Times New Roman" w:eastAsia="Times New Roman" w:hAnsi="Times New Roman" w:cs="Times New Roman"/>
                <w:sz w:val="20"/>
                <w:szCs w:val="20"/>
              </w:rPr>
              <w:lastRenderedPageBreak/>
              <w:t>тусламжтайгаар шуудуу таталгүйгээр кабель сунгаж тавихыг хориглоно.</w:t>
            </w:r>
          </w:p>
        </w:tc>
        <w:tc>
          <w:tcPr>
            <w:tcW w:w="3674" w:type="dxa"/>
          </w:tcPr>
          <w:p w14:paraId="089EF753" w14:textId="77777777" w:rsidR="001109F7" w:rsidRDefault="001109F7" w:rsidP="001109F7">
            <w:pPr>
              <w:jc w:val="center"/>
              <w:rPr>
                <w:rFonts w:ascii="Times New Roman" w:hAnsi="Times New Roman" w:cs="Times New Roman"/>
                <w:sz w:val="20"/>
                <w:szCs w:val="20"/>
              </w:rPr>
            </w:pPr>
          </w:p>
          <w:p w14:paraId="5582CDC5" w14:textId="77777777" w:rsidR="001109F7" w:rsidRDefault="001109F7" w:rsidP="001109F7">
            <w:pPr>
              <w:jc w:val="center"/>
              <w:rPr>
                <w:rFonts w:ascii="Times New Roman" w:hAnsi="Times New Roman" w:cs="Times New Roman"/>
                <w:sz w:val="20"/>
                <w:szCs w:val="20"/>
              </w:rPr>
            </w:pPr>
          </w:p>
          <w:p w14:paraId="161CD543" w14:textId="77777777" w:rsidR="001109F7" w:rsidRDefault="001109F7" w:rsidP="001109F7">
            <w:pPr>
              <w:jc w:val="center"/>
              <w:rPr>
                <w:rFonts w:ascii="Times New Roman" w:hAnsi="Times New Roman" w:cs="Times New Roman"/>
                <w:sz w:val="20"/>
                <w:szCs w:val="20"/>
              </w:rPr>
            </w:pPr>
          </w:p>
          <w:p w14:paraId="6B2E24E2" w14:textId="77777777" w:rsidR="001109F7" w:rsidRDefault="001109F7" w:rsidP="001109F7">
            <w:pPr>
              <w:jc w:val="center"/>
              <w:rPr>
                <w:rFonts w:ascii="Times New Roman" w:hAnsi="Times New Roman" w:cs="Times New Roman"/>
                <w:sz w:val="20"/>
                <w:szCs w:val="20"/>
              </w:rPr>
            </w:pPr>
          </w:p>
          <w:p w14:paraId="6449DF1F"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2D4C7817" w14:textId="24C89379" w:rsidR="001109F7" w:rsidRPr="00F52FF1" w:rsidRDefault="001109F7" w:rsidP="001109F7">
            <w:pPr>
              <w:shd w:val="clear" w:color="auto" w:fill="FFFFFF"/>
              <w:jc w:val="both"/>
              <w:textAlignment w:val="top"/>
              <w:rPr>
                <w:rFonts w:ascii="Times New Roman" w:eastAsia="Times New Roman" w:hAnsi="Times New Roman" w:cs="Times New Roman"/>
                <w:b/>
                <w:bCs/>
                <w:sz w:val="20"/>
                <w:szCs w:val="20"/>
              </w:rPr>
            </w:pPr>
          </w:p>
        </w:tc>
        <w:tc>
          <w:tcPr>
            <w:tcW w:w="3674" w:type="dxa"/>
          </w:tcPr>
          <w:p w14:paraId="5A34E89B" w14:textId="77777777" w:rsidR="001109F7" w:rsidRPr="00F52FF1" w:rsidRDefault="001109F7" w:rsidP="001109F7">
            <w:pPr>
              <w:shd w:val="clear" w:color="auto" w:fill="FFFFFF"/>
              <w:jc w:val="both"/>
              <w:textAlignment w:val="top"/>
              <w:rPr>
                <w:rFonts w:ascii="Times New Roman" w:eastAsia="Times New Roman" w:hAnsi="Times New Roman" w:cs="Times New Roman"/>
                <w:b/>
                <w:bCs/>
                <w:sz w:val="20"/>
                <w:szCs w:val="20"/>
              </w:rPr>
            </w:pPr>
          </w:p>
        </w:tc>
      </w:tr>
      <w:tr w:rsidR="001109F7" w:rsidRPr="00F52FF1" w14:paraId="0DB5C242" w14:textId="3ACC593A" w:rsidTr="009F6A8A">
        <w:tc>
          <w:tcPr>
            <w:tcW w:w="3674" w:type="dxa"/>
          </w:tcPr>
          <w:p w14:paraId="52CE9A57" w14:textId="77777777" w:rsidR="00D9726A" w:rsidRPr="00C70B56" w:rsidRDefault="00D9726A" w:rsidP="00D9726A">
            <w:pPr>
              <w:jc w:val="both"/>
              <w:rPr>
                <w:rFonts w:ascii="Times New Roman" w:hAnsi="Times New Roman" w:cs="Times New Roman"/>
                <w:sz w:val="20"/>
                <w:szCs w:val="20"/>
              </w:rPr>
            </w:pPr>
            <w:r w:rsidRPr="00C70B56">
              <w:rPr>
                <w:rFonts w:ascii="Times New Roman" w:hAnsi="Times New Roman" w:cs="Times New Roman"/>
                <w:sz w:val="20"/>
                <w:szCs w:val="20"/>
              </w:rPr>
              <w:lastRenderedPageBreak/>
              <w:t>3.6.2 При перекатке барабанов с кабелем необходимо принимать меры против захвата выступающими частями барабанов одежды рабочих. До начала перекатки барабанов должны быть удалены все выступающие на них гвозди, а концы кабеля надежно закреплены.</w:t>
            </w:r>
          </w:p>
          <w:p w14:paraId="605FC0C4" w14:textId="5B03D55E" w:rsidR="001109F7" w:rsidRPr="00F52FF1" w:rsidRDefault="00D9726A" w:rsidP="00D9726A">
            <w:pPr>
              <w:widowControl w:val="0"/>
              <w:autoSpaceDE w:val="0"/>
              <w:autoSpaceDN w:val="0"/>
              <w:adjustRightInd w:val="0"/>
              <w:ind w:firstLine="720"/>
              <w:jc w:val="both"/>
              <w:rPr>
                <w:rFonts w:ascii="Times New Roman" w:eastAsia="Times New Roman" w:hAnsi="Times New Roman" w:cs="Times New Roman"/>
                <w:sz w:val="20"/>
                <w:szCs w:val="20"/>
              </w:rPr>
            </w:pPr>
            <w:r w:rsidRPr="00C70B56">
              <w:rPr>
                <w:rFonts w:ascii="Times New Roman" w:hAnsi="Times New Roman" w:cs="Times New Roman"/>
                <w:sz w:val="20"/>
                <w:szCs w:val="20"/>
              </w:rPr>
              <w:t>На пути перемещаемого барабана с кабелем запрещается находиться людям.</w:t>
            </w:r>
          </w:p>
        </w:tc>
        <w:tc>
          <w:tcPr>
            <w:tcW w:w="3674" w:type="dxa"/>
          </w:tcPr>
          <w:p w14:paraId="6E3FD75A" w14:textId="77777777" w:rsidR="001109F7" w:rsidRPr="00F52FF1" w:rsidRDefault="001109F7" w:rsidP="001109F7">
            <w:pPr>
              <w:shd w:val="clear" w:color="auto" w:fill="FFFFFF"/>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2 </w:t>
            </w:r>
            <w:r w:rsidRPr="00F52FF1">
              <w:rPr>
                <w:rFonts w:ascii="Times New Roman" w:eastAsia="Times New Roman" w:hAnsi="Times New Roman" w:cs="Times New Roman"/>
                <w:sz w:val="20"/>
                <w:szCs w:val="20"/>
              </w:rPr>
              <w:t>Кабельтай дамрыг өнхрүүлэхдээ дамрын ил цухуйх хэсэг нь ажилчдын хувцаснаас гогдохгүй байхуйц урьдчилсан арга хэмжээг авсан байх шаардлагатай. Дамран дээрх гадагш гарсан хадаасуудыг авч, кабелийн үзүүрийг найдвартай бэхэлсний дараа дамрыг өнхрүүлэх ба түүний замд хүмүүс байхыг хориглоно.</w:t>
            </w:r>
          </w:p>
          <w:p w14:paraId="5C60EECB" w14:textId="77777777" w:rsidR="001109F7" w:rsidRPr="00F52FF1" w:rsidRDefault="001109F7" w:rsidP="001109F7">
            <w:pPr>
              <w:widowControl w:val="0"/>
              <w:autoSpaceDE w:val="0"/>
              <w:autoSpaceDN w:val="0"/>
              <w:adjustRightInd w:val="0"/>
              <w:jc w:val="right"/>
              <w:rPr>
                <w:rFonts w:ascii="Times New Roman" w:eastAsiaTheme="minorEastAsia" w:hAnsi="Times New Roman" w:cs="Times New Roman"/>
                <w:sz w:val="20"/>
                <w:szCs w:val="20"/>
                <w:lang w:val="mn-MN"/>
              </w:rPr>
            </w:pPr>
          </w:p>
        </w:tc>
        <w:tc>
          <w:tcPr>
            <w:tcW w:w="3674" w:type="dxa"/>
          </w:tcPr>
          <w:p w14:paraId="781FE289" w14:textId="77777777" w:rsidR="001109F7" w:rsidRDefault="001109F7" w:rsidP="001109F7">
            <w:pPr>
              <w:jc w:val="center"/>
              <w:rPr>
                <w:rFonts w:ascii="Times New Roman" w:hAnsi="Times New Roman" w:cs="Times New Roman"/>
                <w:sz w:val="20"/>
                <w:szCs w:val="20"/>
              </w:rPr>
            </w:pPr>
          </w:p>
          <w:p w14:paraId="7A428E43" w14:textId="77777777" w:rsidR="001109F7" w:rsidRDefault="001109F7" w:rsidP="001109F7">
            <w:pPr>
              <w:jc w:val="center"/>
              <w:rPr>
                <w:rFonts w:ascii="Times New Roman" w:hAnsi="Times New Roman" w:cs="Times New Roman"/>
                <w:sz w:val="20"/>
                <w:szCs w:val="20"/>
              </w:rPr>
            </w:pPr>
          </w:p>
          <w:p w14:paraId="6658A124" w14:textId="77777777" w:rsidR="001109F7" w:rsidRDefault="001109F7" w:rsidP="001109F7">
            <w:pPr>
              <w:jc w:val="center"/>
              <w:rPr>
                <w:rFonts w:ascii="Times New Roman" w:hAnsi="Times New Roman" w:cs="Times New Roman"/>
                <w:sz w:val="20"/>
                <w:szCs w:val="20"/>
              </w:rPr>
            </w:pPr>
          </w:p>
          <w:p w14:paraId="712AC535" w14:textId="77777777" w:rsidR="001109F7" w:rsidRDefault="001109F7" w:rsidP="001109F7">
            <w:pPr>
              <w:jc w:val="center"/>
              <w:rPr>
                <w:rFonts w:ascii="Times New Roman" w:hAnsi="Times New Roman" w:cs="Times New Roman"/>
                <w:sz w:val="20"/>
                <w:szCs w:val="20"/>
              </w:rPr>
            </w:pPr>
          </w:p>
          <w:p w14:paraId="10DC6802"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677FF421" w14:textId="3DCE54B6" w:rsidR="001109F7" w:rsidRPr="00F52FF1" w:rsidRDefault="001109F7" w:rsidP="001109F7">
            <w:pPr>
              <w:shd w:val="clear" w:color="auto" w:fill="FFFFFF"/>
              <w:textAlignment w:val="top"/>
              <w:rPr>
                <w:rFonts w:ascii="Times New Roman" w:eastAsia="Times New Roman" w:hAnsi="Times New Roman" w:cs="Times New Roman"/>
                <w:sz w:val="20"/>
                <w:szCs w:val="20"/>
                <w:lang w:val="mn-MN"/>
              </w:rPr>
            </w:pPr>
          </w:p>
        </w:tc>
        <w:tc>
          <w:tcPr>
            <w:tcW w:w="3674" w:type="dxa"/>
          </w:tcPr>
          <w:p w14:paraId="4C87D485" w14:textId="77777777" w:rsidR="001109F7" w:rsidRPr="00F52FF1" w:rsidRDefault="001109F7" w:rsidP="001109F7">
            <w:pPr>
              <w:shd w:val="clear" w:color="auto" w:fill="FFFFFF"/>
              <w:textAlignment w:val="top"/>
              <w:rPr>
                <w:rFonts w:ascii="Times New Roman" w:eastAsia="Times New Roman" w:hAnsi="Times New Roman" w:cs="Times New Roman"/>
                <w:sz w:val="20"/>
                <w:szCs w:val="20"/>
                <w:lang w:val="mn-MN"/>
              </w:rPr>
            </w:pPr>
          </w:p>
        </w:tc>
      </w:tr>
      <w:tr w:rsidR="001109F7" w:rsidRPr="00F52FF1" w14:paraId="60677188" w14:textId="11F0D2FA" w:rsidTr="009F6A8A">
        <w:tc>
          <w:tcPr>
            <w:tcW w:w="3674" w:type="dxa"/>
          </w:tcPr>
          <w:p w14:paraId="601AA376" w14:textId="77777777" w:rsidR="00D9726A" w:rsidRPr="00C70B56" w:rsidRDefault="00D9726A" w:rsidP="00D9726A">
            <w:pPr>
              <w:jc w:val="both"/>
              <w:rPr>
                <w:rFonts w:ascii="Times New Roman" w:hAnsi="Times New Roman" w:cs="Times New Roman"/>
                <w:sz w:val="20"/>
                <w:szCs w:val="20"/>
              </w:rPr>
            </w:pPr>
            <w:r w:rsidRPr="00C70B56">
              <w:rPr>
                <w:rFonts w:ascii="Times New Roman" w:hAnsi="Times New Roman" w:cs="Times New Roman"/>
                <w:sz w:val="20"/>
                <w:szCs w:val="20"/>
              </w:rPr>
              <w:t>3.6.3 Для раскатки кабеля барабаны должны устанавливаться на домкраты соответствующей грузоподъемности или специальные тележки. При подъеме барабанов необходимо следить за тем, чтобы щеки барабана и втулки не были повреждены, а раскат</w:t>
            </w:r>
            <w:r>
              <w:rPr>
                <w:rFonts w:ascii="Times New Roman" w:hAnsi="Times New Roman" w:cs="Times New Roman"/>
                <w:sz w:val="20"/>
                <w:szCs w:val="20"/>
              </w:rPr>
              <w:t>очная ось не сдвигалась с опор.</w:t>
            </w:r>
            <w:r>
              <w:rPr>
                <w:rFonts w:ascii="Times New Roman" w:hAnsi="Times New Roman" w:cs="Times New Roman"/>
                <w:sz w:val="20"/>
                <w:szCs w:val="20"/>
                <w:lang w:val="mn-MN"/>
              </w:rPr>
              <w:t xml:space="preserve"> </w:t>
            </w:r>
            <w:r w:rsidRPr="00C70B56">
              <w:rPr>
                <w:rFonts w:ascii="Times New Roman" w:hAnsi="Times New Roman" w:cs="Times New Roman"/>
                <w:sz w:val="20"/>
                <w:szCs w:val="20"/>
              </w:rPr>
              <w:t>Кабель с барабанов разрешается разматывать только при наличии тормозного приспособления.</w:t>
            </w:r>
          </w:p>
          <w:p w14:paraId="5F70F793" w14:textId="1B3B2B2D" w:rsidR="001109F7" w:rsidRPr="00F52FF1" w:rsidRDefault="001109F7" w:rsidP="001109F7">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45E0E96A" w14:textId="627E2D64" w:rsidR="001109F7" w:rsidRPr="00B81837" w:rsidRDefault="001109F7" w:rsidP="00B81837">
            <w:pPr>
              <w:numPr>
                <w:ilvl w:val="2"/>
                <w:numId w:val="16"/>
              </w:numPr>
              <w:shd w:val="clear" w:color="auto" w:fill="FFFFFF"/>
              <w:ind w:left="44" w:hanging="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Кабелийг сунгахдаа тухайн кабельтай дамарт тохирсон даацын тулц буюу тусгай тэргэн дээр суурилуулах ёстой. Дамрыг өргөх үед дамрын хацар буюу цөн гэмтсэн эсэх, сунгах тэнхлэг тулгуураас шилжсэн эсэхийг хянаж байх шаардлагатай. Зөвхөн тормозлох хэрэгсэлтэй үед дамрын хүзүүн дээрх сумны чиглэлийн дагуу дамраас кабелийг суллан сунгахыг  зөвшөөрнө.</w:t>
            </w:r>
          </w:p>
        </w:tc>
        <w:tc>
          <w:tcPr>
            <w:tcW w:w="3674" w:type="dxa"/>
          </w:tcPr>
          <w:p w14:paraId="728EE1FA" w14:textId="77777777" w:rsidR="001109F7" w:rsidRDefault="001109F7" w:rsidP="001109F7">
            <w:pPr>
              <w:jc w:val="center"/>
              <w:rPr>
                <w:rFonts w:ascii="Times New Roman" w:hAnsi="Times New Roman" w:cs="Times New Roman"/>
                <w:sz w:val="20"/>
                <w:szCs w:val="20"/>
              </w:rPr>
            </w:pPr>
          </w:p>
          <w:p w14:paraId="6E801812" w14:textId="77777777" w:rsidR="001109F7" w:rsidRDefault="001109F7" w:rsidP="001109F7">
            <w:pPr>
              <w:jc w:val="center"/>
              <w:rPr>
                <w:rFonts w:ascii="Times New Roman" w:hAnsi="Times New Roman" w:cs="Times New Roman"/>
                <w:sz w:val="20"/>
                <w:szCs w:val="20"/>
              </w:rPr>
            </w:pPr>
          </w:p>
          <w:p w14:paraId="43286C3D" w14:textId="77777777" w:rsidR="001109F7" w:rsidRDefault="001109F7" w:rsidP="001109F7">
            <w:pPr>
              <w:jc w:val="center"/>
              <w:rPr>
                <w:rFonts w:ascii="Times New Roman" w:hAnsi="Times New Roman" w:cs="Times New Roman"/>
                <w:sz w:val="20"/>
                <w:szCs w:val="20"/>
              </w:rPr>
            </w:pPr>
          </w:p>
          <w:p w14:paraId="00CD4A30" w14:textId="77777777" w:rsidR="001109F7" w:rsidRDefault="001109F7" w:rsidP="001109F7">
            <w:pPr>
              <w:jc w:val="center"/>
              <w:rPr>
                <w:rFonts w:ascii="Times New Roman" w:hAnsi="Times New Roman" w:cs="Times New Roman"/>
                <w:sz w:val="20"/>
                <w:szCs w:val="20"/>
              </w:rPr>
            </w:pPr>
          </w:p>
          <w:p w14:paraId="5EA3C7BC" w14:textId="77777777" w:rsidR="001109F7" w:rsidRDefault="001109F7" w:rsidP="001109F7">
            <w:pPr>
              <w:jc w:val="center"/>
              <w:rPr>
                <w:rFonts w:ascii="Times New Roman" w:hAnsi="Times New Roman" w:cs="Times New Roman"/>
                <w:sz w:val="20"/>
                <w:szCs w:val="20"/>
              </w:rPr>
            </w:pPr>
          </w:p>
          <w:p w14:paraId="4C326F42"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5E624707" w14:textId="19D3479B"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c>
          <w:tcPr>
            <w:tcW w:w="3674" w:type="dxa"/>
          </w:tcPr>
          <w:p w14:paraId="5EDA806F"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r>
      <w:tr w:rsidR="001109F7" w:rsidRPr="00F52FF1" w14:paraId="343E2EEF" w14:textId="7F7E0454" w:rsidTr="009F6A8A">
        <w:tc>
          <w:tcPr>
            <w:tcW w:w="3674" w:type="dxa"/>
          </w:tcPr>
          <w:p w14:paraId="49A0E3E2" w14:textId="77777777" w:rsidR="00D9726A" w:rsidRPr="00C70B56" w:rsidRDefault="00D9726A" w:rsidP="00D9726A">
            <w:pPr>
              <w:jc w:val="both"/>
              <w:rPr>
                <w:rFonts w:ascii="Times New Roman" w:hAnsi="Times New Roman" w:cs="Times New Roman"/>
                <w:sz w:val="20"/>
                <w:szCs w:val="20"/>
              </w:rPr>
            </w:pPr>
            <w:r w:rsidRPr="00C70B56">
              <w:rPr>
                <w:rFonts w:ascii="Times New Roman" w:hAnsi="Times New Roman" w:cs="Times New Roman"/>
                <w:sz w:val="20"/>
                <w:szCs w:val="20"/>
              </w:rPr>
              <w:t>3.6.4 Работы по прокладке кабеля выполнять без рукавиц запрещается.</w:t>
            </w:r>
          </w:p>
          <w:p w14:paraId="43AF0923" w14:textId="754B8DA9" w:rsidR="001109F7" w:rsidRPr="00F52FF1" w:rsidRDefault="001109F7" w:rsidP="001109F7">
            <w:pPr>
              <w:widowControl w:val="0"/>
              <w:autoSpaceDE w:val="0"/>
              <w:autoSpaceDN w:val="0"/>
              <w:adjustRightInd w:val="0"/>
              <w:jc w:val="both"/>
              <w:rPr>
                <w:rFonts w:ascii="Times New Roman" w:eastAsia="Times New Roman" w:hAnsi="Times New Roman" w:cs="Times New Roman"/>
                <w:sz w:val="20"/>
                <w:szCs w:val="20"/>
              </w:rPr>
            </w:pPr>
          </w:p>
        </w:tc>
        <w:tc>
          <w:tcPr>
            <w:tcW w:w="3674" w:type="dxa"/>
          </w:tcPr>
          <w:p w14:paraId="2CFE5636" w14:textId="79960C64"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4 </w:t>
            </w:r>
            <w:r w:rsidRPr="00F52FF1">
              <w:rPr>
                <w:rFonts w:ascii="Times New Roman" w:eastAsia="Times New Roman" w:hAnsi="Times New Roman" w:cs="Times New Roman"/>
                <w:sz w:val="20"/>
                <w:szCs w:val="20"/>
              </w:rPr>
              <w:t>Кабель сунгаж тавих ажлыг бээлийгүй гүйцэтгэхийг хориглоно.</w:t>
            </w:r>
          </w:p>
        </w:tc>
        <w:tc>
          <w:tcPr>
            <w:tcW w:w="3674" w:type="dxa"/>
          </w:tcPr>
          <w:p w14:paraId="45E314DD"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23060116" w14:textId="596ED7CE"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2078FAD6"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p>
        </w:tc>
      </w:tr>
      <w:tr w:rsidR="001109F7" w:rsidRPr="00F52FF1" w14:paraId="6184DBEB" w14:textId="5C3BA202" w:rsidTr="009F6A8A">
        <w:tc>
          <w:tcPr>
            <w:tcW w:w="3674" w:type="dxa"/>
          </w:tcPr>
          <w:p w14:paraId="710F4B80" w14:textId="2B900038" w:rsidR="001109F7" w:rsidRPr="00B81837" w:rsidRDefault="00D9726A" w:rsidP="00B81837">
            <w:pPr>
              <w:jc w:val="both"/>
              <w:rPr>
                <w:rFonts w:ascii="Times New Roman" w:hAnsi="Times New Roman" w:cs="Times New Roman"/>
                <w:sz w:val="20"/>
                <w:szCs w:val="20"/>
              </w:rPr>
            </w:pPr>
            <w:r w:rsidRPr="00C70B56">
              <w:rPr>
                <w:rFonts w:ascii="Times New Roman" w:hAnsi="Times New Roman" w:cs="Times New Roman"/>
                <w:sz w:val="20"/>
                <w:szCs w:val="20"/>
              </w:rPr>
              <w:t>3.6.5 Прокладка кабеля может быть начата только после удаления из траншей предметов, препятствующих производству работ (металлических прутьев, проволоки, досо</w:t>
            </w:r>
            <w:r w:rsidR="00B81837">
              <w:rPr>
                <w:rFonts w:ascii="Times New Roman" w:hAnsi="Times New Roman" w:cs="Times New Roman"/>
                <w:sz w:val="20"/>
                <w:szCs w:val="20"/>
              </w:rPr>
              <w:t>к, бревен, концов труб и т.п.).</w:t>
            </w:r>
          </w:p>
        </w:tc>
        <w:tc>
          <w:tcPr>
            <w:tcW w:w="3674" w:type="dxa"/>
          </w:tcPr>
          <w:p w14:paraId="3EEB3CB6" w14:textId="0C66443A"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5 </w:t>
            </w:r>
            <w:r w:rsidRPr="00F52FF1">
              <w:rPr>
                <w:rFonts w:ascii="Times New Roman" w:eastAsia="Times New Roman" w:hAnsi="Times New Roman" w:cs="Times New Roman"/>
                <w:sz w:val="20"/>
                <w:szCs w:val="20"/>
              </w:rPr>
              <w:t>Ажилд саад болох (төмөр хийц, утас, банз, дүнз, хоолойн үзүүр ба бусад) зүйлсийг шуудуунаас гаргаж холдуулсаны дараа кабель сунгаж тавих ажлыг эхэлнэ.</w:t>
            </w:r>
          </w:p>
        </w:tc>
        <w:tc>
          <w:tcPr>
            <w:tcW w:w="3674" w:type="dxa"/>
          </w:tcPr>
          <w:p w14:paraId="33A42C9D"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p>
          <w:p w14:paraId="3C506411" w14:textId="77777777" w:rsidR="001109F7" w:rsidRDefault="001109F7" w:rsidP="001109F7">
            <w:pPr>
              <w:jc w:val="center"/>
              <w:rPr>
                <w:rFonts w:ascii="Times New Roman" w:hAnsi="Times New Roman" w:cs="Times New Roman"/>
                <w:sz w:val="20"/>
                <w:szCs w:val="20"/>
              </w:rPr>
            </w:pPr>
          </w:p>
          <w:p w14:paraId="731BC2A1"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7D6A3731" w14:textId="0C59D327"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76C2FE64"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p>
        </w:tc>
      </w:tr>
      <w:tr w:rsidR="001109F7" w:rsidRPr="00F52FF1" w14:paraId="52BC64D8" w14:textId="31A63019" w:rsidTr="009F6A8A">
        <w:tc>
          <w:tcPr>
            <w:tcW w:w="3674" w:type="dxa"/>
          </w:tcPr>
          <w:p w14:paraId="2F542CA3" w14:textId="5BCFECB9" w:rsidR="001109F7" w:rsidRPr="00B81837" w:rsidRDefault="00D9726A" w:rsidP="00B81837">
            <w:pPr>
              <w:jc w:val="both"/>
              <w:rPr>
                <w:rFonts w:ascii="Times New Roman" w:hAnsi="Times New Roman" w:cs="Times New Roman"/>
                <w:sz w:val="20"/>
                <w:szCs w:val="20"/>
              </w:rPr>
            </w:pPr>
            <w:r w:rsidRPr="00C70B56">
              <w:rPr>
                <w:rFonts w:ascii="Times New Roman" w:hAnsi="Times New Roman" w:cs="Times New Roman"/>
                <w:sz w:val="20"/>
                <w:szCs w:val="20"/>
              </w:rPr>
              <w:t xml:space="preserve">3.6.6 Прокладка кабелей должна, как правило, производиться механизированным способом (с помощью тяговых лебедок, направляющих роликов). При раскатке кабеля вручную на трассах, имеющих повороты, запрещается нахождение рабочих внутри углов поворота кабеля, а также поддержка кабеля на углах поворота или оттяжка его вручную. Для этой цели в местах поворота должны быть установлены угловые направляющие ролики. При прокладке </w:t>
            </w:r>
            <w:r w:rsidRPr="00C70B56">
              <w:rPr>
                <w:rFonts w:ascii="Times New Roman" w:hAnsi="Times New Roman" w:cs="Times New Roman"/>
                <w:sz w:val="20"/>
                <w:szCs w:val="20"/>
              </w:rPr>
              <w:lastRenderedPageBreak/>
              <w:t xml:space="preserve">кабеля вручную все рабочие должны </w:t>
            </w:r>
            <w:r w:rsidR="00B81837">
              <w:rPr>
                <w:rFonts w:ascii="Times New Roman" w:hAnsi="Times New Roman" w:cs="Times New Roman"/>
                <w:sz w:val="20"/>
                <w:szCs w:val="20"/>
              </w:rPr>
              <w:t>находиться по одну его сторону.</w:t>
            </w:r>
          </w:p>
        </w:tc>
        <w:tc>
          <w:tcPr>
            <w:tcW w:w="3674" w:type="dxa"/>
          </w:tcPr>
          <w:p w14:paraId="6CDD637A" w14:textId="77777777" w:rsidR="001109F7" w:rsidRDefault="001109F7" w:rsidP="001109F7">
            <w:pPr>
              <w:jc w:val="center"/>
              <w:rPr>
                <w:rFonts w:ascii="Times New Roman" w:hAnsi="Times New Roman" w:cs="Times New Roman"/>
                <w:sz w:val="20"/>
                <w:szCs w:val="20"/>
              </w:rPr>
            </w:pPr>
          </w:p>
          <w:p w14:paraId="621AD4CE" w14:textId="77777777" w:rsidR="001109F7" w:rsidRDefault="001109F7" w:rsidP="001109F7">
            <w:pPr>
              <w:jc w:val="center"/>
              <w:rPr>
                <w:rFonts w:ascii="Times New Roman" w:hAnsi="Times New Roman" w:cs="Times New Roman"/>
                <w:sz w:val="20"/>
                <w:szCs w:val="20"/>
              </w:rPr>
            </w:pPr>
          </w:p>
          <w:p w14:paraId="1F747BC1" w14:textId="09A748BD" w:rsidR="001109F7" w:rsidRPr="00B81837" w:rsidRDefault="001109F7" w:rsidP="00B81837">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6 </w:t>
            </w:r>
            <w:r w:rsidRPr="00F52FF1">
              <w:rPr>
                <w:rFonts w:ascii="Times New Roman" w:eastAsia="Times New Roman" w:hAnsi="Times New Roman" w:cs="Times New Roman"/>
                <w:sz w:val="20"/>
                <w:szCs w:val="20"/>
              </w:rPr>
              <w:t xml:space="preserve">Тогтсоны дагуу кабелийг механикжуулсан арга (татах лебедка, чиглүүлэгч роликуудын тусламжтай)-аар гүйцэтгэвэл зохино. Кабелийн эргэлтийн өнцгийн дотор талд ажилчид байх, түүнийг гараар чангаах буюу кабелийн эргэлтийн өнцгийг дороос нь тулж дэмнэхийг хориглоно. Энэ зорилгоор эргэлтийн цэгүүдэд өнцгийн чиглүүлэгч роликуудыг газарт байрлуулсан байх ёстой. Кабелийг </w:t>
            </w:r>
            <w:r w:rsidRPr="00F52FF1">
              <w:rPr>
                <w:rFonts w:ascii="Times New Roman" w:eastAsia="Times New Roman" w:hAnsi="Times New Roman" w:cs="Times New Roman"/>
                <w:sz w:val="20"/>
                <w:szCs w:val="20"/>
              </w:rPr>
              <w:lastRenderedPageBreak/>
              <w:t>гараар сунгаж тавих үед бүх ажилчид түүний нэг талд гарсан байх ёстой.</w:t>
            </w:r>
          </w:p>
        </w:tc>
        <w:tc>
          <w:tcPr>
            <w:tcW w:w="3674" w:type="dxa"/>
          </w:tcPr>
          <w:p w14:paraId="35B8A4EF"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lastRenderedPageBreak/>
              <w:t>Өөрчлөлт</w:t>
            </w:r>
            <w:r w:rsidRPr="004B2C87">
              <w:rPr>
                <w:rFonts w:ascii="Times New Roman" w:hAnsi="Times New Roman" w:cs="Times New Roman"/>
                <w:sz w:val="20"/>
                <w:szCs w:val="20"/>
                <w:lang w:val="mn-MN"/>
              </w:rPr>
              <w:t>гүй</w:t>
            </w:r>
          </w:p>
          <w:p w14:paraId="640DCD43" w14:textId="6D06466C"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4F900CF7"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p>
        </w:tc>
      </w:tr>
      <w:tr w:rsidR="001109F7" w:rsidRPr="00F52FF1" w14:paraId="7FAD3A02" w14:textId="644E506C" w:rsidTr="009F6A8A">
        <w:tc>
          <w:tcPr>
            <w:tcW w:w="3674" w:type="dxa"/>
          </w:tcPr>
          <w:p w14:paraId="570D95F5" w14:textId="1FA14A2C" w:rsidR="001109F7" w:rsidRPr="00B81837" w:rsidRDefault="00D9726A" w:rsidP="00B81837">
            <w:pPr>
              <w:jc w:val="both"/>
              <w:rPr>
                <w:rFonts w:ascii="Times New Roman" w:hAnsi="Times New Roman" w:cs="Times New Roman"/>
                <w:sz w:val="20"/>
                <w:szCs w:val="20"/>
              </w:rPr>
            </w:pPr>
            <w:r w:rsidRPr="00C70B56">
              <w:rPr>
                <w:rFonts w:ascii="Times New Roman" w:hAnsi="Times New Roman" w:cs="Times New Roman"/>
                <w:sz w:val="20"/>
                <w:szCs w:val="20"/>
              </w:rPr>
              <w:lastRenderedPageBreak/>
              <w:t xml:space="preserve">3.6.7 Запрещается размещать кабель, пустые барабаны, механизмы, приспособления и инструмент непосредственно у бровки траншеи. Расстояние от края траншеи до механизмов должно быть в соответствии с требованиями раздела "Земляные и лесосечные работы" настоящих Правил. При необходимости расположения тяжестей на расстоянии, менее допустимого, стенки </w:t>
            </w:r>
            <w:r w:rsidR="00B81837">
              <w:rPr>
                <w:rFonts w:ascii="Times New Roman" w:hAnsi="Times New Roman" w:cs="Times New Roman"/>
                <w:sz w:val="20"/>
                <w:szCs w:val="20"/>
              </w:rPr>
              <w:t>траншеи должны быть закреплены.</w:t>
            </w:r>
          </w:p>
        </w:tc>
        <w:tc>
          <w:tcPr>
            <w:tcW w:w="3674" w:type="dxa"/>
          </w:tcPr>
          <w:p w14:paraId="60DAEE1D"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7 </w:t>
            </w:r>
            <w:r w:rsidRPr="00F52FF1">
              <w:rPr>
                <w:rFonts w:ascii="Times New Roman" w:eastAsia="Times New Roman" w:hAnsi="Times New Roman" w:cs="Times New Roman"/>
                <w:sz w:val="20"/>
                <w:szCs w:val="20"/>
              </w:rPr>
              <w:t>Кабель, хоосон дамар, механизм, хэрэгслэл ба багажийг шуудууны амсарын ойролцоо газарт байрлуулах, тавихыг хориглоно. Шуудууны захаас механизм хүртэлх зай нь энэхүү дүрмийн Хоёрдугаар бүлгийн холбогдох хэсгийн шаардлагад нийцсэн байх ёстой. Зөвшөөрөгдсөн хэмжээнээс бага зайд байрлуулах шаардлагатай тохиолдолд шуудууны ханыг заавал бэхэлсэн байх ёстой.</w:t>
            </w:r>
          </w:p>
          <w:p w14:paraId="66A91591" w14:textId="77777777" w:rsidR="001109F7" w:rsidRPr="00F52FF1" w:rsidRDefault="001109F7" w:rsidP="001109F7">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719194C7" w14:textId="77777777" w:rsidR="001109F7" w:rsidRDefault="001109F7" w:rsidP="001109F7">
            <w:pPr>
              <w:jc w:val="center"/>
              <w:rPr>
                <w:rFonts w:ascii="Times New Roman" w:hAnsi="Times New Roman" w:cs="Times New Roman"/>
                <w:sz w:val="20"/>
                <w:szCs w:val="20"/>
              </w:rPr>
            </w:pPr>
          </w:p>
          <w:p w14:paraId="79059A17" w14:textId="77777777" w:rsidR="001109F7" w:rsidRDefault="001109F7" w:rsidP="001109F7">
            <w:pPr>
              <w:jc w:val="center"/>
              <w:rPr>
                <w:rFonts w:ascii="Times New Roman" w:hAnsi="Times New Roman" w:cs="Times New Roman"/>
                <w:sz w:val="20"/>
                <w:szCs w:val="20"/>
              </w:rPr>
            </w:pPr>
          </w:p>
          <w:p w14:paraId="66F551AC" w14:textId="77777777" w:rsidR="001109F7" w:rsidRDefault="001109F7" w:rsidP="001109F7">
            <w:pPr>
              <w:jc w:val="center"/>
              <w:rPr>
                <w:rFonts w:ascii="Times New Roman" w:hAnsi="Times New Roman" w:cs="Times New Roman"/>
                <w:sz w:val="20"/>
                <w:szCs w:val="20"/>
              </w:rPr>
            </w:pPr>
          </w:p>
          <w:p w14:paraId="6C4B3449" w14:textId="77777777" w:rsidR="001109F7" w:rsidRDefault="001109F7" w:rsidP="001109F7">
            <w:pPr>
              <w:jc w:val="center"/>
              <w:rPr>
                <w:rFonts w:ascii="Times New Roman" w:hAnsi="Times New Roman" w:cs="Times New Roman"/>
                <w:sz w:val="20"/>
                <w:szCs w:val="20"/>
              </w:rPr>
            </w:pPr>
          </w:p>
          <w:p w14:paraId="1C21B794" w14:textId="77777777" w:rsidR="001109F7" w:rsidRDefault="001109F7" w:rsidP="001109F7">
            <w:pPr>
              <w:jc w:val="center"/>
              <w:rPr>
                <w:rFonts w:ascii="Times New Roman" w:hAnsi="Times New Roman" w:cs="Times New Roman"/>
                <w:sz w:val="20"/>
                <w:szCs w:val="20"/>
              </w:rPr>
            </w:pPr>
          </w:p>
          <w:p w14:paraId="548C6156"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0C6B285E" w14:textId="4058A858"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2B702045"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p>
        </w:tc>
      </w:tr>
      <w:tr w:rsidR="001109F7" w:rsidRPr="00F52FF1" w14:paraId="264BBF00" w14:textId="0792B32A" w:rsidTr="009F6A8A">
        <w:tc>
          <w:tcPr>
            <w:tcW w:w="3674" w:type="dxa"/>
          </w:tcPr>
          <w:p w14:paraId="4F52D71A" w14:textId="18B86728" w:rsidR="001109F7" w:rsidRPr="00B81837" w:rsidRDefault="00D9726A" w:rsidP="00D9726A">
            <w:pPr>
              <w:jc w:val="both"/>
              <w:rPr>
                <w:rFonts w:ascii="Times New Roman" w:eastAsia="Calibri" w:hAnsi="Times New Roman" w:cs="Times New Roman"/>
                <w:sz w:val="20"/>
                <w:szCs w:val="20"/>
              </w:rPr>
            </w:pPr>
            <w:r w:rsidRPr="00D9726A">
              <w:rPr>
                <w:rFonts w:ascii="Times New Roman" w:eastAsia="Calibri" w:hAnsi="Times New Roman" w:cs="Times New Roman"/>
                <w:sz w:val="20"/>
                <w:szCs w:val="20"/>
              </w:rPr>
              <w:t>3.6.8 При раскатке кабеля с передвигающегося транспортера, кабелеукладчика, со специально оборудованной автомашины или трубоукладчика принимать, и укладывать должны не менее двух человек.</w:t>
            </w:r>
          </w:p>
        </w:tc>
        <w:tc>
          <w:tcPr>
            <w:tcW w:w="3674" w:type="dxa"/>
          </w:tcPr>
          <w:p w14:paraId="49EDAD18"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8 </w:t>
            </w:r>
            <w:r w:rsidRPr="00F52FF1">
              <w:rPr>
                <w:rFonts w:ascii="Times New Roman" w:eastAsia="Times New Roman" w:hAnsi="Times New Roman" w:cs="Times New Roman"/>
                <w:sz w:val="20"/>
                <w:szCs w:val="20"/>
              </w:rPr>
              <w:t>Тусгайлан тоноглосон автомашинтай хөвөгч транспортер, кабель тавигч буюу хоолой тавигчаас кабель сунгах үед кабелийг хүлээн авч сунгаж тавих ажлыг хоёроос доошгүй хүн гүйцэтгэвэл зохино.</w:t>
            </w:r>
          </w:p>
          <w:p w14:paraId="4A046962" w14:textId="77777777" w:rsidR="001109F7" w:rsidRPr="00F52FF1" w:rsidRDefault="001109F7" w:rsidP="001109F7">
            <w:pPr>
              <w:widowControl w:val="0"/>
              <w:autoSpaceDE w:val="0"/>
              <w:autoSpaceDN w:val="0"/>
              <w:adjustRightInd w:val="0"/>
              <w:ind w:left="44"/>
              <w:rPr>
                <w:rFonts w:ascii="Times New Roman" w:eastAsiaTheme="minorEastAsia" w:hAnsi="Times New Roman" w:cs="Times New Roman"/>
                <w:sz w:val="20"/>
                <w:szCs w:val="20"/>
                <w:lang w:val="mn-MN"/>
              </w:rPr>
            </w:pPr>
          </w:p>
        </w:tc>
        <w:tc>
          <w:tcPr>
            <w:tcW w:w="3674" w:type="dxa"/>
          </w:tcPr>
          <w:p w14:paraId="287EFF67" w14:textId="77777777" w:rsidR="001109F7" w:rsidRDefault="001109F7" w:rsidP="001109F7">
            <w:pPr>
              <w:jc w:val="center"/>
              <w:rPr>
                <w:rFonts w:ascii="Times New Roman" w:hAnsi="Times New Roman" w:cs="Times New Roman"/>
                <w:sz w:val="20"/>
                <w:szCs w:val="20"/>
              </w:rPr>
            </w:pPr>
          </w:p>
          <w:p w14:paraId="2B18E01F" w14:textId="77777777" w:rsidR="001109F7" w:rsidRDefault="001109F7" w:rsidP="001109F7">
            <w:pPr>
              <w:jc w:val="center"/>
              <w:rPr>
                <w:rFonts w:ascii="Times New Roman" w:hAnsi="Times New Roman" w:cs="Times New Roman"/>
                <w:sz w:val="20"/>
                <w:szCs w:val="20"/>
              </w:rPr>
            </w:pPr>
          </w:p>
          <w:p w14:paraId="745AC699" w14:textId="77777777" w:rsidR="001109F7" w:rsidRDefault="001109F7" w:rsidP="001109F7">
            <w:pPr>
              <w:jc w:val="center"/>
              <w:rPr>
                <w:rFonts w:ascii="Times New Roman" w:hAnsi="Times New Roman" w:cs="Times New Roman"/>
                <w:sz w:val="20"/>
                <w:szCs w:val="20"/>
              </w:rPr>
            </w:pPr>
          </w:p>
          <w:p w14:paraId="5981C468"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219CCD18" w14:textId="243F036C"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21EFF94C"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p>
        </w:tc>
      </w:tr>
      <w:tr w:rsidR="001109F7" w:rsidRPr="00F52FF1" w14:paraId="279D31F1" w14:textId="0E3BA471" w:rsidTr="009F6A8A">
        <w:tc>
          <w:tcPr>
            <w:tcW w:w="3674" w:type="dxa"/>
          </w:tcPr>
          <w:p w14:paraId="37EF49D9" w14:textId="77777777" w:rsidR="00D9726A" w:rsidRPr="00D9726A" w:rsidRDefault="00D9726A" w:rsidP="00D9726A">
            <w:pPr>
              <w:jc w:val="both"/>
              <w:rPr>
                <w:rFonts w:ascii="Times New Roman" w:eastAsia="Calibri" w:hAnsi="Times New Roman" w:cs="Times New Roman"/>
                <w:sz w:val="20"/>
                <w:szCs w:val="20"/>
              </w:rPr>
            </w:pPr>
            <w:r w:rsidRPr="00D9726A">
              <w:rPr>
                <w:rFonts w:ascii="Times New Roman" w:eastAsia="Calibri" w:hAnsi="Times New Roman" w:cs="Times New Roman"/>
                <w:sz w:val="20"/>
                <w:szCs w:val="20"/>
              </w:rPr>
              <w:t>3.6.9 Протягивание кабеля через проемы в стенах допускается при условии нахождения рабочих по обе стороны стены. При протаскивании силовых кабелей через отверстия, междуэтажные перекрытия и трубы необходимо принимать меры, исключающие попадание рук работающих в проемы и трубы. Расстояние от входа протаскиваемого кабеля в трубные канализации до крайнего положения рук рабочих при толкании кабеля должно составлять не менее 1 м.</w:t>
            </w:r>
          </w:p>
          <w:p w14:paraId="55225A6F" w14:textId="5DC36F32" w:rsidR="001109F7" w:rsidRPr="00F52FF1" w:rsidRDefault="001109F7" w:rsidP="001109F7">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2EC71C80" w14:textId="055E964B" w:rsidR="001109F7" w:rsidRPr="00B81837" w:rsidRDefault="001109F7" w:rsidP="00B81837">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9 </w:t>
            </w:r>
            <w:r w:rsidRPr="00F52FF1">
              <w:rPr>
                <w:rFonts w:ascii="Times New Roman" w:eastAsia="Times New Roman" w:hAnsi="Times New Roman" w:cs="Times New Roman"/>
                <w:sz w:val="20"/>
                <w:szCs w:val="20"/>
              </w:rPr>
              <w:t>Ханын онгорхойгоор кабель татахдаа тухайн ханын хоёр талд ажилчид байрлан гүйцэтгэвэл зохино. Давхар хоорондын хучилт ба хоолойн нүхээр хүчний кабелийг оруулахдаа ажиллагсдын гар хоолой болон ханын онгорхойд орохооргүй байх урьдчилсан арга хэмжээг авсан байх шаардлагатай. Хоолой дахь шугам сүлжээнд кабелийг сүвэлж буй кабелийн шургасан ирмэг (хязгаар)-аас түүнийг ажилчин түлхэх үеийн эцсийн байрлал хүртэлх зай 1 м-ээс багагүй байх ёстой.</w:t>
            </w:r>
          </w:p>
        </w:tc>
        <w:tc>
          <w:tcPr>
            <w:tcW w:w="3674" w:type="dxa"/>
          </w:tcPr>
          <w:p w14:paraId="6258A81D" w14:textId="77777777" w:rsidR="001109F7" w:rsidRDefault="001109F7" w:rsidP="001109F7">
            <w:pPr>
              <w:jc w:val="center"/>
              <w:rPr>
                <w:rFonts w:ascii="Times New Roman" w:hAnsi="Times New Roman" w:cs="Times New Roman"/>
                <w:sz w:val="20"/>
                <w:szCs w:val="20"/>
              </w:rPr>
            </w:pPr>
          </w:p>
          <w:p w14:paraId="7E3654AC" w14:textId="77777777" w:rsidR="001109F7" w:rsidRDefault="001109F7" w:rsidP="001109F7">
            <w:pPr>
              <w:jc w:val="center"/>
              <w:rPr>
                <w:rFonts w:ascii="Times New Roman" w:hAnsi="Times New Roman" w:cs="Times New Roman"/>
                <w:sz w:val="20"/>
                <w:szCs w:val="20"/>
              </w:rPr>
            </w:pPr>
          </w:p>
          <w:p w14:paraId="055B3928" w14:textId="77777777" w:rsidR="001109F7" w:rsidRDefault="001109F7" w:rsidP="001109F7">
            <w:pPr>
              <w:jc w:val="center"/>
              <w:rPr>
                <w:rFonts w:ascii="Times New Roman" w:hAnsi="Times New Roman" w:cs="Times New Roman"/>
                <w:sz w:val="20"/>
                <w:szCs w:val="20"/>
              </w:rPr>
            </w:pPr>
          </w:p>
          <w:p w14:paraId="17AC71F3" w14:textId="77777777" w:rsidR="001109F7" w:rsidRDefault="001109F7" w:rsidP="001109F7">
            <w:pPr>
              <w:jc w:val="center"/>
              <w:rPr>
                <w:rFonts w:ascii="Times New Roman" w:hAnsi="Times New Roman" w:cs="Times New Roman"/>
                <w:sz w:val="20"/>
                <w:szCs w:val="20"/>
              </w:rPr>
            </w:pPr>
          </w:p>
          <w:p w14:paraId="4D9C3684" w14:textId="77777777" w:rsidR="001109F7" w:rsidRDefault="001109F7" w:rsidP="001109F7">
            <w:pPr>
              <w:jc w:val="center"/>
              <w:rPr>
                <w:rFonts w:ascii="Times New Roman" w:hAnsi="Times New Roman" w:cs="Times New Roman"/>
                <w:sz w:val="20"/>
                <w:szCs w:val="20"/>
              </w:rPr>
            </w:pPr>
          </w:p>
          <w:p w14:paraId="7CE44B7A" w14:textId="77777777" w:rsidR="001109F7" w:rsidRDefault="001109F7" w:rsidP="001109F7">
            <w:pPr>
              <w:jc w:val="center"/>
              <w:rPr>
                <w:rFonts w:ascii="Times New Roman" w:hAnsi="Times New Roman" w:cs="Times New Roman"/>
                <w:sz w:val="20"/>
                <w:szCs w:val="20"/>
              </w:rPr>
            </w:pPr>
          </w:p>
          <w:p w14:paraId="5D308C3E" w14:textId="77777777" w:rsidR="001109F7" w:rsidRDefault="001109F7" w:rsidP="001109F7">
            <w:pPr>
              <w:jc w:val="center"/>
              <w:rPr>
                <w:rFonts w:ascii="Times New Roman" w:hAnsi="Times New Roman" w:cs="Times New Roman"/>
                <w:sz w:val="20"/>
                <w:szCs w:val="20"/>
              </w:rPr>
            </w:pPr>
          </w:p>
          <w:p w14:paraId="2A81095B"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799F0427" w14:textId="20731CB4"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21202FA3"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p>
        </w:tc>
      </w:tr>
      <w:tr w:rsidR="001109F7" w:rsidRPr="00F52FF1" w14:paraId="19AEF08B" w14:textId="6AD0369C" w:rsidTr="009F6A8A">
        <w:tc>
          <w:tcPr>
            <w:tcW w:w="3674" w:type="dxa"/>
          </w:tcPr>
          <w:p w14:paraId="7702A3AE" w14:textId="534B2887" w:rsidR="001109F7" w:rsidRPr="00B81837" w:rsidRDefault="00D9726A" w:rsidP="00B81837">
            <w:pPr>
              <w:jc w:val="both"/>
              <w:rPr>
                <w:rFonts w:ascii="Times New Roman" w:eastAsia="Calibri" w:hAnsi="Times New Roman" w:cs="Times New Roman"/>
                <w:sz w:val="20"/>
                <w:szCs w:val="20"/>
              </w:rPr>
            </w:pPr>
            <w:r w:rsidRPr="00D9726A">
              <w:rPr>
                <w:rFonts w:ascii="Times New Roman" w:eastAsia="Calibri" w:hAnsi="Times New Roman" w:cs="Times New Roman"/>
                <w:sz w:val="20"/>
                <w:szCs w:val="20"/>
              </w:rPr>
              <w:t>3.6.10 Подъем, крепление и выправка кабеля, масса 1 м которого более 1 кг, с приставных лестниц и стремянок запрещается. При укладке кабеля с вышек, работы должны производиться с соблюдением "Правил устройства и безопасной эксплуатации подъемников (вышек)" ПБ-10-11-92.</w:t>
            </w:r>
          </w:p>
        </w:tc>
        <w:tc>
          <w:tcPr>
            <w:tcW w:w="3674" w:type="dxa"/>
          </w:tcPr>
          <w:p w14:paraId="023D56E1" w14:textId="77777777" w:rsidR="001109F7" w:rsidRPr="00F52FF1" w:rsidRDefault="001109F7" w:rsidP="001109F7">
            <w:pPr>
              <w:shd w:val="clear" w:color="auto" w:fill="FFFFFF"/>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10 </w:t>
            </w:r>
            <w:r w:rsidRPr="00F52FF1">
              <w:rPr>
                <w:rFonts w:ascii="Times New Roman" w:eastAsia="Times New Roman" w:hAnsi="Times New Roman" w:cs="Times New Roman"/>
                <w:sz w:val="20"/>
                <w:szCs w:val="20"/>
              </w:rPr>
              <w:t>1 м нь 1 кг-аас их жинтэй кабелийг залгаа шат ба дөрөөн дээрээс тэгшлэх, бэхлэх, өргөхийг хориглоно. Өргүүрээс кабель сунгаж тавих үед “Өргүүрийн ашиглалтын аюулгүй ажиллагааны ба зохион байгуулалтын дүрэм” –ийг мөрдөж ажиллах ёстой.</w:t>
            </w:r>
          </w:p>
          <w:p w14:paraId="42001EEB" w14:textId="77777777" w:rsidR="001109F7" w:rsidRPr="00F52FF1" w:rsidRDefault="001109F7" w:rsidP="001109F7">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0D19F7A2" w14:textId="77777777" w:rsidR="001109F7" w:rsidRDefault="001109F7" w:rsidP="001109F7">
            <w:pPr>
              <w:jc w:val="center"/>
              <w:rPr>
                <w:rFonts w:ascii="Times New Roman" w:hAnsi="Times New Roman" w:cs="Times New Roman"/>
                <w:sz w:val="20"/>
                <w:szCs w:val="20"/>
              </w:rPr>
            </w:pPr>
          </w:p>
          <w:p w14:paraId="383DC9A2" w14:textId="77777777" w:rsidR="001109F7" w:rsidRDefault="001109F7" w:rsidP="001109F7">
            <w:pPr>
              <w:jc w:val="center"/>
              <w:rPr>
                <w:rFonts w:ascii="Times New Roman" w:hAnsi="Times New Roman" w:cs="Times New Roman"/>
                <w:sz w:val="20"/>
                <w:szCs w:val="20"/>
              </w:rPr>
            </w:pPr>
          </w:p>
          <w:p w14:paraId="356D2624" w14:textId="77777777" w:rsidR="001109F7" w:rsidRDefault="001109F7" w:rsidP="001109F7">
            <w:pPr>
              <w:jc w:val="center"/>
              <w:rPr>
                <w:rFonts w:ascii="Times New Roman" w:hAnsi="Times New Roman" w:cs="Times New Roman"/>
                <w:sz w:val="20"/>
                <w:szCs w:val="20"/>
              </w:rPr>
            </w:pPr>
          </w:p>
          <w:p w14:paraId="375D0833" w14:textId="77777777" w:rsidR="001109F7" w:rsidRDefault="001109F7" w:rsidP="001109F7">
            <w:pPr>
              <w:jc w:val="center"/>
              <w:rPr>
                <w:rFonts w:ascii="Times New Roman" w:hAnsi="Times New Roman" w:cs="Times New Roman"/>
                <w:sz w:val="20"/>
                <w:szCs w:val="20"/>
              </w:rPr>
            </w:pPr>
          </w:p>
          <w:p w14:paraId="07104D32"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193863BF" w14:textId="7B20F064" w:rsidR="001109F7" w:rsidRPr="00F52FF1" w:rsidRDefault="001109F7" w:rsidP="001109F7">
            <w:pPr>
              <w:shd w:val="clear" w:color="auto" w:fill="FFFFFF"/>
              <w:textAlignment w:val="top"/>
              <w:rPr>
                <w:rFonts w:ascii="Times New Roman" w:eastAsia="Times New Roman" w:hAnsi="Times New Roman" w:cs="Times New Roman"/>
                <w:sz w:val="20"/>
                <w:szCs w:val="20"/>
                <w:lang w:val="mn-MN"/>
              </w:rPr>
            </w:pPr>
          </w:p>
        </w:tc>
        <w:tc>
          <w:tcPr>
            <w:tcW w:w="3674" w:type="dxa"/>
          </w:tcPr>
          <w:p w14:paraId="50CBF9EE" w14:textId="77777777" w:rsidR="001109F7" w:rsidRPr="00F52FF1" w:rsidRDefault="001109F7" w:rsidP="001109F7">
            <w:pPr>
              <w:shd w:val="clear" w:color="auto" w:fill="FFFFFF"/>
              <w:textAlignment w:val="top"/>
              <w:rPr>
                <w:rFonts w:ascii="Times New Roman" w:eastAsia="Times New Roman" w:hAnsi="Times New Roman" w:cs="Times New Roman"/>
                <w:sz w:val="20"/>
                <w:szCs w:val="20"/>
                <w:lang w:val="mn-MN"/>
              </w:rPr>
            </w:pPr>
          </w:p>
        </w:tc>
      </w:tr>
      <w:tr w:rsidR="001109F7" w:rsidRPr="00F52FF1" w14:paraId="33093753" w14:textId="3C3FF1A8" w:rsidTr="009F6A8A">
        <w:tc>
          <w:tcPr>
            <w:tcW w:w="3674" w:type="dxa"/>
          </w:tcPr>
          <w:p w14:paraId="5586B401" w14:textId="7C641549" w:rsidR="001109F7" w:rsidRPr="00B81837" w:rsidRDefault="00D9726A" w:rsidP="00B81837">
            <w:pPr>
              <w:jc w:val="both"/>
              <w:rPr>
                <w:rFonts w:ascii="Times New Roman" w:eastAsia="Calibri" w:hAnsi="Times New Roman" w:cs="Times New Roman"/>
                <w:sz w:val="20"/>
                <w:szCs w:val="20"/>
              </w:rPr>
            </w:pPr>
            <w:r w:rsidRPr="00D9726A">
              <w:rPr>
                <w:rFonts w:ascii="Times New Roman" w:eastAsia="Calibri" w:hAnsi="Times New Roman" w:cs="Times New Roman"/>
                <w:sz w:val="20"/>
                <w:szCs w:val="20"/>
              </w:rPr>
              <w:t xml:space="preserve">3.6.11 При протягивании кабеля с помощью лебедок через трубные блоки с промежуточными кабельными колодцами должна быть обеспечена </w:t>
            </w:r>
            <w:r w:rsidRPr="00D9726A">
              <w:rPr>
                <w:rFonts w:ascii="Times New Roman" w:eastAsia="Calibri" w:hAnsi="Times New Roman" w:cs="Times New Roman"/>
                <w:sz w:val="20"/>
                <w:szCs w:val="20"/>
              </w:rPr>
              <w:lastRenderedPageBreak/>
              <w:t>четкая подача команд для рабочих, находящихся в колодцах или камерах, по телефону, радио или через специально назначенных связных.</w:t>
            </w:r>
          </w:p>
        </w:tc>
        <w:tc>
          <w:tcPr>
            <w:tcW w:w="3674" w:type="dxa"/>
          </w:tcPr>
          <w:p w14:paraId="4177FBF2" w14:textId="38B0020B" w:rsidR="001109F7" w:rsidRPr="00B81837" w:rsidRDefault="001109F7" w:rsidP="00B81837">
            <w:pPr>
              <w:shd w:val="clear" w:color="auto" w:fill="FFFFFF"/>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lastRenderedPageBreak/>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11 </w:t>
            </w:r>
            <w:r w:rsidRPr="00F52FF1">
              <w:rPr>
                <w:rFonts w:ascii="Times New Roman" w:eastAsia="Times New Roman" w:hAnsi="Times New Roman" w:cs="Times New Roman"/>
                <w:sz w:val="20"/>
                <w:szCs w:val="20"/>
              </w:rPr>
              <w:t>Завс</w:t>
            </w:r>
            <w:r w:rsidRPr="003D455B">
              <w:rPr>
                <w:rFonts w:ascii="Times New Roman" w:eastAsia="Times New Roman" w:hAnsi="Times New Roman" w:cs="Times New Roman"/>
                <w:color w:val="FF0000"/>
                <w:sz w:val="20"/>
                <w:szCs w:val="20"/>
                <w:lang w:val="mn-MN"/>
              </w:rPr>
              <w:t>а</w:t>
            </w:r>
            <w:r w:rsidRPr="00F52FF1">
              <w:rPr>
                <w:rFonts w:ascii="Times New Roman" w:eastAsia="Times New Roman" w:hAnsi="Times New Roman" w:cs="Times New Roman"/>
                <w:sz w:val="20"/>
                <w:szCs w:val="20"/>
              </w:rPr>
              <w:t xml:space="preserve">рын кабелийн худгуудтай хоолойн блок дундуур эргүүлгийн тусламжтайгаар кабелийг сунгаж татах үед худаг буюу камерт байгаа ажилчдад </w:t>
            </w:r>
            <w:r w:rsidRPr="00F52FF1">
              <w:rPr>
                <w:rFonts w:ascii="Times New Roman" w:eastAsia="Times New Roman" w:hAnsi="Times New Roman" w:cs="Times New Roman"/>
                <w:sz w:val="20"/>
                <w:szCs w:val="20"/>
              </w:rPr>
              <w:lastRenderedPageBreak/>
              <w:t>телефон утас, радио холбоо, эсхүл тусгайлан томилогдсон холбоочноор дамжуулан тодорхой команд өгөх боло</w:t>
            </w:r>
            <w:r w:rsidR="00B81837">
              <w:rPr>
                <w:rFonts w:ascii="Times New Roman" w:eastAsia="Times New Roman" w:hAnsi="Times New Roman" w:cs="Times New Roman"/>
                <w:sz w:val="20"/>
                <w:szCs w:val="20"/>
              </w:rPr>
              <w:t>мжоор хангагдсан байвал зохино.</w:t>
            </w:r>
          </w:p>
        </w:tc>
        <w:tc>
          <w:tcPr>
            <w:tcW w:w="3674" w:type="dxa"/>
          </w:tcPr>
          <w:p w14:paraId="176E2147" w14:textId="77777777" w:rsidR="001109F7" w:rsidRDefault="001109F7" w:rsidP="001109F7">
            <w:pPr>
              <w:jc w:val="center"/>
              <w:rPr>
                <w:rFonts w:ascii="Times New Roman" w:hAnsi="Times New Roman" w:cs="Times New Roman"/>
                <w:sz w:val="20"/>
                <w:szCs w:val="20"/>
              </w:rPr>
            </w:pPr>
          </w:p>
          <w:p w14:paraId="76FF576A" w14:textId="77777777" w:rsidR="001109F7" w:rsidRDefault="001109F7" w:rsidP="001109F7">
            <w:pPr>
              <w:jc w:val="center"/>
              <w:rPr>
                <w:rFonts w:ascii="Times New Roman" w:hAnsi="Times New Roman" w:cs="Times New Roman"/>
                <w:sz w:val="20"/>
                <w:szCs w:val="20"/>
              </w:rPr>
            </w:pPr>
          </w:p>
          <w:p w14:paraId="3CC9674F" w14:textId="77777777" w:rsidR="001109F7" w:rsidRDefault="001109F7" w:rsidP="001109F7">
            <w:pPr>
              <w:jc w:val="center"/>
              <w:rPr>
                <w:rFonts w:ascii="Times New Roman" w:hAnsi="Times New Roman" w:cs="Times New Roman"/>
                <w:sz w:val="20"/>
                <w:szCs w:val="20"/>
              </w:rPr>
            </w:pPr>
          </w:p>
          <w:p w14:paraId="158D0776" w14:textId="77777777" w:rsidR="001109F7" w:rsidRDefault="001109F7" w:rsidP="001109F7">
            <w:pPr>
              <w:jc w:val="center"/>
              <w:rPr>
                <w:rFonts w:ascii="Times New Roman" w:hAnsi="Times New Roman" w:cs="Times New Roman"/>
                <w:sz w:val="20"/>
                <w:szCs w:val="20"/>
              </w:rPr>
            </w:pPr>
          </w:p>
          <w:p w14:paraId="5E63F176"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lastRenderedPageBreak/>
              <w:t>Өөрчлөлт</w:t>
            </w:r>
            <w:r w:rsidRPr="004B2C87">
              <w:rPr>
                <w:rFonts w:ascii="Times New Roman" w:hAnsi="Times New Roman" w:cs="Times New Roman"/>
                <w:sz w:val="20"/>
                <w:szCs w:val="20"/>
                <w:lang w:val="mn-MN"/>
              </w:rPr>
              <w:t>гүй</w:t>
            </w:r>
          </w:p>
          <w:p w14:paraId="6AB0274D" w14:textId="39B325B6" w:rsidR="001109F7" w:rsidRPr="00F52FF1" w:rsidRDefault="001109F7" w:rsidP="001109F7">
            <w:pPr>
              <w:shd w:val="clear" w:color="auto" w:fill="FFFFFF"/>
              <w:textAlignment w:val="top"/>
              <w:rPr>
                <w:rFonts w:ascii="Times New Roman" w:eastAsia="Times New Roman" w:hAnsi="Times New Roman" w:cs="Times New Roman"/>
                <w:sz w:val="20"/>
                <w:szCs w:val="20"/>
                <w:lang w:val="mn-MN"/>
              </w:rPr>
            </w:pPr>
          </w:p>
        </w:tc>
        <w:tc>
          <w:tcPr>
            <w:tcW w:w="3674" w:type="dxa"/>
          </w:tcPr>
          <w:p w14:paraId="7C269DD5" w14:textId="77777777" w:rsidR="001109F7" w:rsidRPr="00F52FF1" w:rsidRDefault="001109F7" w:rsidP="001109F7">
            <w:pPr>
              <w:shd w:val="clear" w:color="auto" w:fill="FFFFFF"/>
              <w:textAlignment w:val="top"/>
              <w:rPr>
                <w:rFonts w:ascii="Times New Roman" w:eastAsia="Times New Roman" w:hAnsi="Times New Roman" w:cs="Times New Roman"/>
                <w:sz w:val="20"/>
                <w:szCs w:val="20"/>
                <w:lang w:val="mn-MN"/>
              </w:rPr>
            </w:pPr>
          </w:p>
        </w:tc>
      </w:tr>
      <w:tr w:rsidR="001109F7" w:rsidRPr="00F52FF1" w14:paraId="3B450070" w14:textId="7081F27B" w:rsidTr="009F6A8A">
        <w:tc>
          <w:tcPr>
            <w:tcW w:w="3674" w:type="dxa"/>
          </w:tcPr>
          <w:p w14:paraId="1C2100AF" w14:textId="41F558FF" w:rsidR="001109F7" w:rsidRPr="00B81837" w:rsidRDefault="00D9726A" w:rsidP="00B81837">
            <w:pPr>
              <w:jc w:val="both"/>
              <w:rPr>
                <w:rFonts w:ascii="Times New Roman" w:eastAsia="Calibri" w:hAnsi="Times New Roman" w:cs="Times New Roman"/>
                <w:sz w:val="20"/>
                <w:szCs w:val="20"/>
              </w:rPr>
            </w:pPr>
            <w:r w:rsidRPr="00D9726A">
              <w:rPr>
                <w:rFonts w:ascii="Times New Roman" w:eastAsia="Calibri" w:hAnsi="Times New Roman" w:cs="Times New Roman"/>
                <w:sz w:val="20"/>
                <w:szCs w:val="20"/>
              </w:rPr>
              <w:lastRenderedPageBreak/>
              <w:t>3.6.12 Дежурный у кабеля, прогреваемого электрическим током, должен иметь группу по электробезопасности не ниже III. Он должен быть обеспечен на время дежурства средствами защиты (диэлектрическими перчатками и галошами).</w:t>
            </w:r>
          </w:p>
        </w:tc>
        <w:tc>
          <w:tcPr>
            <w:tcW w:w="3674" w:type="dxa"/>
          </w:tcPr>
          <w:p w14:paraId="122A23CA" w14:textId="77777777" w:rsidR="001109F7" w:rsidRPr="00F52FF1" w:rsidRDefault="001109F7" w:rsidP="001109F7">
            <w:pPr>
              <w:shd w:val="clear" w:color="auto" w:fill="FFFFFF"/>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12 </w:t>
            </w:r>
            <w:r w:rsidRPr="00F52FF1">
              <w:rPr>
                <w:rFonts w:ascii="Times New Roman" w:eastAsia="Times New Roman" w:hAnsi="Times New Roman" w:cs="Times New Roman"/>
                <w:sz w:val="20"/>
                <w:szCs w:val="20"/>
              </w:rPr>
              <w:t>Цахилгаан гүйдлээр халаах кабелийн дэргэд цахилгааны аюулгүй ажиллагааны III–аас доошгүй групптэй жижүүр байх ёстой. Жижүүр нь тусгаарлагатай бээлий, гутал зэрэг хамгаалах хэрэгслээр бүрэн хангагдсан байх ёстой.</w:t>
            </w:r>
          </w:p>
          <w:p w14:paraId="31BD03BC" w14:textId="77777777" w:rsidR="001109F7" w:rsidRPr="00F52FF1" w:rsidRDefault="001109F7" w:rsidP="001109F7">
            <w:pPr>
              <w:shd w:val="clear" w:color="auto" w:fill="FFFFFF"/>
              <w:textAlignment w:val="top"/>
              <w:rPr>
                <w:rFonts w:ascii="Times New Roman" w:eastAsiaTheme="minorEastAsia" w:hAnsi="Times New Roman" w:cs="Times New Roman"/>
                <w:sz w:val="20"/>
                <w:szCs w:val="20"/>
                <w:lang w:val="mn-MN"/>
              </w:rPr>
            </w:pPr>
          </w:p>
        </w:tc>
        <w:tc>
          <w:tcPr>
            <w:tcW w:w="3674" w:type="dxa"/>
          </w:tcPr>
          <w:p w14:paraId="3B333387" w14:textId="77777777" w:rsidR="001109F7" w:rsidRDefault="001109F7" w:rsidP="001109F7">
            <w:pPr>
              <w:jc w:val="center"/>
              <w:rPr>
                <w:rFonts w:ascii="Times New Roman" w:hAnsi="Times New Roman" w:cs="Times New Roman"/>
                <w:sz w:val="20"/>
                <w:szCs w:val="20"/>
              </w:rPr>
            </w:pPr>
          </w:p>
          <w:p w14:paraId="364C9EF4" w14:textId="77777777" w:rsidR="001109F7" w:rsidRDefault="001109F7" w:rsidP="001109F7">
            <w:pPr>
              <w:jc w:val="center"/>
              <w:rPr>
                <w:rFonts w:ascii="Times New Roman" w:hAnsi="Times New Roman" w:cs="Times New Roman"/>
                <w:sz w:val="20"/>
                <w:szCs w:val="20"/>
              </w:rPr>
            </w:pPr>
          </w:p>
          <w:p w14:paraId="347AD979" w14:textId="77777777" w:rsidR="001109F7" w:rsidRDefault="001109F7" w:rsidP="001109F7">
            <w:pPr>
              <w:jc w:val="center"/>
              <w:rPr>
                <w:rFonts w:ascii="Times New Roman" w:hAnsi="Times New Roman" w:cs="Times New Roman"/>
                <w:sz w:val="20"/>
                <w:szCs w:val="20"/>
              </w:rPr>
            </w:pPr>
          </w:p>
          <w:p w14:paraId="67F5C0D6"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01F7EC7F" w14:textId="28BA9AD9" w:rsidR="001109F7" w:rsidRPr="00F52FF1" w:rsidRDefault="001109F7" w:rsidP="001109F7">
            <w:pPr>
              <w:shd w:val="clear" w:color="auto" w:fill="FFFFFF"/>
              <w:textAlignment w:val="top"/>
              <w:rPr>
                <w:rFonts w:ascii="Times New Roman" w:eastAsia="Times New Roman" w:hAnsi="Times New Roman" w:cs="Times New Roman"/>
                <w:sz w:val="20"/>
                <w:szCs w:val="20"/>
                <w:lang w:val="mn-MN"/>
              </w:rPr>
            </w:pPr>
          </w:p>
        </w:tc>
        <w:tc>
          <w:tcPr>
            <w:tcW w:w="3674" w:type="dxa"/>
          </w:tcPr>
          <w:p w14:paraId="79AC91E1" w14:textId="77777777" w:rsidR="001109F7" w:rsidRPr="003D455B" w:rsidRDefault="001109F7" w:rsidP="001109F7">
            <w:pPr>
              <w:shd w:val="clear" w:color="auto" w:fill="FFFFFF"/>
              <w:textAlignment w:val="top"/>
              <w:rPr>
                <w:rFonts w:ascii="Times New Roman" w:eastAsia="Times New Roman" w:hAnsi="Times New Roman" w:cs="Times New Roman"/>
                <w:color w:val="FF0000"/>
                <w:sz w:val="20"/>
                <w:szCs w:val="20"/>
                <w:lang w:val="mn-MN"/>
              </w:rPr>
            </w:pPr>
          </w:p>
          <w:p w14:paraId="44404D7F" w14:textId="1B379E52" w:rsidR="001109F7" w:rsidRPr="003D455B" w:rsidRDefault="001109F7" w:rsidP="001109F7">
            <w:pPr>
              <w:shd w:val="clear" w:color="auto" w:fill="FFFFFF"/>
              <w:textAlignment w:val="top"/>
              <w:rPr>
                <w:rFonts w:ascii="Times New Roman" w:eastAsia="Times New Roman" w:hAnsi="Times New Roman" w:cs="Times New Roman"/>
                <w:color w:val="FF0000"/>
                <w:sz w:val="20"/>
                <w:szCs w:val="20"/>
                <w:lang w:val="mn-MN"/>
              </w:rPr>
            </w:pPr>
            <w:r w:rsidRPr="00611F16">
              <w:rPr>
                <w:rFonts w:ascii="Times New Roman" w:eastAsia="Times New Roman" w:hAnsi="Times New Roman" w:cs="Times New Roman"/>
                <w:color w:val="C45911" w:themeColor="accent2" w:themeShade="BF"/>
                <w:sz w:val="20"/>
                <w:szCs w:val="20"/>
                <w:lang w:val="mn-MN"/>
              </w:rPr>
              <w:t>“...</w:t>
            </w:r>
            <w:r w:rsidRPr="00611F16">
              <w:rPr>
                <w:rFonts w:ascii="Times New Roman" w:eastAsia="Times New Roman" w:hAnsi="Times New Roman" w:cs="Times New Roman"/>
                <w:color w:val="C45911" w:themeColor="accent2" w:themeShade="BF"/>
                <w:sz w:val="20"/>
                <w:szCs w:val="20"/>
              </w:rPr>
              <w:t>III–аас доошгүй групптэй</w:t>
            </w:r>
            <w:r w:rsidRPr="00611F16">
              <w:rPr>
                <w:rFonts w:ascii="Times New Roman" w:eastAsia="Times New Roman" w:hAnsi="Times New Roman" w:cs="Times New Roman"/>
                <w:color w:val="C45911" w:themeColor="accent2" w:themeShade="BF"/>
                <w:sz w:val="20"/>
                <w:szCs w:val="20"/>
                <w:lang w:val="mn-MN"/>
              </w:rPr>
              <w:t>...”- энд ромбо тоо өөрөө дугаар гэж илэрхийлэгддэг тус “-с” гэж бичвэл ямар вэ? ААД орчуулж байгаа хүмүүсээс асуух</w:t>
            </w:r>
          </w:p>
        </w:tc>
      </w:tr>
      <w:tr w:rsidR="001109F7" w:rsidRPr="00F52FF1" w14:paraId="5D89893D" w14:textId="71E9E1DE" w:rsidTr="009F6A8A">
        <w:tc>
          <w:tcPr>
            <w:tcW w:w="3674" w:type="dxa"/>
          </w:tcPr>
          <w:p w14:paraId="565FD83B" w14:textId="74455159" w:rsidR="001109F7" w:rsidRPr="00B81837" w:rsidRDefault="00D9726A" w:rsidP="00B81837">
            <w:pPr>
              <w:jc w:val="both"/>
              <w:rPr>
                <w:rFonts w:ascii="Times New Roman" w:eastAsia="Calibri" w:hAnsi="Times New Roman" w:cs="Times New Roman"/>
                <w:sz w:val="20"/>
                <w:szCs w:val="20"/>
              </w:rPr>
            </w:pPr>
            <w:r w:rsidRPr="00D9726A">
              <w:rPr>
                <w:rFonts w:ascii="Times New Roman" w:eastAsia="Calibri" w:hAnsi="Times New Roman" w:cs="Times New Roman"/>
                <w:sz w:val="20"/>
                <w:szCs w:val="20"/>
              </w:rPr>
              <w:t>3.6.13 Трансформатор для электропрогрева кабеля должен иметь коммутационный аппарат с защитой от коротких замыканий, а вторичные обмотки трансформатора, жилы и броня прогреваемых кабелей должны быть надежно заземлены. Запрещается применять для прогрева кабеля напряжение выше 250 В.</w:t>
            </w:r>
          </w:p>
        </w:tc>
        <w:tc>
          <w:tcPr>
            <w:tcW w:w="3674" w:type="dxa"/>
          </w:tcPr>
          <w:p w14:paraId="649EB7E9" w14:textId="77777777" w:rsidR="001109F7" w:rsidRPr="00F52FF1" w:rsidRDefault="001109F7" w:rsidP="001109F7">
            <w:pPr>
              <w:shd w:val="clear" w:color="auto" w:fill="FFFFFF"/>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13 </w:t>
            </w:r>
            <w:r w:rsidRPr="00F52FF1">
              <w:rPr>
                <w:rFonts w:ascii="Times New Roman" w:eastAsia="Times New Roman" w:hAnsi="Times New Roman" w:cs="Times New Roman"/>
                <w:sz w:val="20"/>
                <w:szCs w:val="20"/>
              </w:rPr>
              <w:t>Кабелийн хүчний трансформатор нь богино холболтоос хамгаалсан залгах-таслах төхөөрөмжтэй байвал зохистой ба харин хоёрдогч ороомгууд, халааж буй кабелийн жилүүд, хуяг нь найдвартай газардуулагдсан байх ёстой. Кабелийн халаалтанд 250 В-оос их хүчдэл хэрэглэхийг хориглоно.</w:t>
            </w:r>
          </w:p>
          <w:p w14:paraId="65B7F6F2" w14:textId="77777777" w:rsidR="001109F7" w:rsidRPr="00F52FF1" w:rsidRDefault="001109F7" w:rsidP="001109F7">
            <w:pPr>
              <w:shd w:val="clear" w:color="auto" w:fill="FFFFFF"/>
              <w:textAlignment w:val="top"/>
              <w:rPr>
                <w:rFonts w:ascii="Times New Roman" w:eastAsiaTheme="minorEastAsia" w:hAnsi="Times New Roman" w:cs="Times New Roman"/>
                <w:sz w:val="20"/>
                <w:szCs w:val="20"/>
                <w:lang w:val="mn-MN"/>
              </w:rPr>
            </w:pPr>
          </w:p>
        </w:tc>
        <w:tc>
          <w:tcPr>
            <w:tcW w:w="3674" w:type="dxa"/>
          </w:tcPr>
          <w:p w14:paraId="55A1FB93" w14:textId="224EBEAB" w:rsidR="001109F7" w:rsidRPr="00B81837" w:rsidRDefault="001109F7" w:rsidP="001109F7">
            <w:pPr>
              <w:shd w:val="clear" w:color="auto" w:fill="FFFFFF"/>
              <w:textAlignment w:val="top"/>
              <w:rPr>
                <w:rFonts w:ascii="Times New Roman" w:eastAsia="Times New Roman" w:hAnsi="Times New Roman" w:cs="Times New Roman"/>
                <w:color w:val="00B050"/>
                <w:sz w:val="20"/>
                <w:szCs w:val="20"/>
                <w:lang w:val="mn-MN"/>
              </w:rPr>
            </w:pPr>
            <w:r w:rsidRPr="00795FAF">
              <w:rPr>
                <w:rFonts w:ascii="Times New Roman" w:eastAsia="Times New Roman" w:hAnsi="Times New Roman" w:cs="Times New Roman"/>
                <w:color w:val="00B050"/>
                <w:sz w:val="20"/>
                <w:szCs w:val="20"/>
                <w:lang w:val="mn-MN"/>
              </w:rPr>
              <w:t xml:space="preserve">3.6.13 Кабелийг цахилгаанаар халаах трансформатор нь богино холболтоос хамгаалсан  </w:t>
            </w:r>
            <w:r w:rsidRPr="00795FAF">
              <w:rPr>
                <w:rFonts w:ascii="Times New Roman" w:eastAsia="Times New Roman" w:hAnsi="Times New Roman" w:cs="Times New Roman"/>
                <w:color w:val="00B050"/>
                <w:sz w:val="20"/>
                <w:szCs w:val="20"/>
              </w:rPr>
              <w:t xml:space="preserve">залгах-таслах төхөөрөмжтэй </w:t>
            </w:r>
            <w:r w:rsidRPr="00795FAF">
              <w:rPr>
                <w:rFonts w:ascii="Times New Roman" w:eastAsia="Times New Roman" w:hAnsi="Times New Roman" w:cs="Times New Roman"/>
                <w:color w:val="00B050"/>
                <w:sz w:val="20"/>
                <w:szCs w:val="20"/>
                <w:lang w:val="mn-MN"/>
              </w:rPr>
              <w:t>байх ёстой бөгөөд</w:t>
            </w:r>
            <w:r w:rsidRPr="00795FAF">
              <w:rPr>
                <w:rFonts w:ascii="Times New Roman" w:eastAsia="Times New Roman" w:hAnsi="Times New Roman" w:cs="Times New Roman"/>
                <w:color w:val="00B050"/>
                <w:sz w:val="20"/>
                <w:szCs w:val="20"/>
              </w:rPr>
              <w:t xml:space="preserve"> харин </w:t>
            </w:r>
            <w:r w:rsidRPr="00795FAF">
              <w:rPr>
                <w:rFonts w:ascii="Times New Roman" w:eastAsia="Times New Roman" w:hAnsi="Times New Roman" w:cs="Times New Roman"/>
                <w:color w:val="00B050"/>
                <w:sz w:val="20"/>
                <w:szCs w:val="20"/>
                <w:lang w:val="mn-MN"/>
              </w:rPr>
              <w:t>трансформаторын</w:t>
            </w:r>
            <w:r w:rsidRPr="00795FAF">
              <w:rPr>
                <w:rFonts w:ascii="Times New Roman" w:eastAsia="Times New Roman" w:hAnsi="Times New Roman" w:cs="Times New Roman"/>
                <w:color w:val="00B050"/>
                <w:sz w:val="20"/>
                <w:szCs w:val="20"/>
              </w:rPr>
              <w:t xml:space="preserve"> хоёрдогч ороомгууд, халааж буй кабелийн жилүүд, хуяг нь найдвартай газардуулагдсан байх ёстой. Кабелийн халаалтанд 250 В-оос их хүчдэл хэрэглэхийг хориглоно.</w:t>
            </w:r>
          </w:p>
        </w:tc>
        <w:tc>
          <w:tcPr>
            <w:tcW w:w="3674" w:type="dxa"/>
          </w:tcPr>
          <w:p w14:paraId="348AEE98" w14:textId="33CB1523" w:rsidR="001109F7" w:rsidRPr="00007082" w:rsidRDefault="001109F7" w:rsidP="00B81837">
            <w:pPr>
              <w:shd w:val="clear" w:color="auto" w:fill="FFFFFF"/>
              <w:textAlignment w:val="top"/>
              <w:rPr>
                <w:rFonts w:ascii="Times New Roman" w:eastAsia="Times New Roman" w:hAnsi="Times New Roman" w:cs="Times New Roman"/>
                <w:sz w:val="20"/>
                <w:szCs w:val="20"/>
                <w:lang w:val="mn-MN"/>
              </w:rPr>
            </w:pPr>
            <w:r w:rsidRPr="00007082">
              <w:rPr>
                <w:rFonts w:ascii="Times New Roman" w:eastAsia="Times New Roman" w:hAnsi="Times New Roman" w:cs="Times New Roman"/>
                <w:sz w:val="20"/>
                <w:szCs w:val="20"/>
                <w:lang w:val="mn-MN"/>
              </w:rPr>
              <w:t>Найруулг</w:t>
            </w:r>
            <w:r w:rsidR="00B81837">
              <w:rPr>
                <w:rFonts w:ascii="Times New Roman" w:eastAsia="Times New Roman" w:hAnsi="Times New Roman" w:cs="Times New Roman"/>
                <w:sz w:val="20"/>
                <w:szCs w:val="20"/>
                <w:lang w:val="mn-MN"/>
              </w:rPr>
              <w:t>ын өөрчлөлт</w:t>
            </w:r>
          </w:p>
        </w:tc>
      </w:tr>
      <w:tr w:rsidR="001109F7" w:rsidRPr="00F52FF1" w14:paraId="74C23515" w14:textId="50F01B41" w:rsidTr="009F6A8A">
        <w:tc>
          <w:tcPr>
            <w:tcW w:w="3674" w:type="dxa"/>
          </w:tcPr>
          <w:p w14:paraId="6AA5A8BA" w14:textId="308EE072" w:rsidR="001109F7" w:rsidRPr="00B81837" w:rsidRDefault="00D9726A" w:rsidP="00B81837">
            <w:pPr>
              <w:jc w:val="both"/>
              <w:rPr>
                <w:rFonts w:ascii="Times New Roman" w:eastAsia="Calibri" w:hAnsi="Times New Roman" w:cs="Times New Roman"/>
                <w:sz w:val="20"/>
                <w:szCs w:val="20"/>
              </w:rPr>
            </w:pPr>
            <w:r w:rsidRPr="00D9726A">
              <w:rPr>
                <w:rFonts w:ascii="Times New Roman" w:eastAsia="Calibri" w:hAnsi="Times New Roman" w:cs="Times New Roman"/>
                <w:sz w:val="20"/>
                <w:szCs w:val="20"/>
              </w:rPr>
              <w:t>3.6.14 Осмотр кабельных колодцев и работы в них должны производиться не менее чем тремя лицами, двое из которых назначаются наблюдающими. Работы следует выполнять по наряду-допуску.</w:t>
            </w:r>
          </w:p>
        </w:tc>
        <w:tc>
          <w:tcPr>
            <w:tcW w:w="3674" w:type="dxa"/>
          </w:tcPr>
          <w:p w14:paraId="465D47E5" w14:textId="77777777" w:rsidR="001109F7" w:rsidRPr="00F52FF1" w:rsidRDefault="001109F7" w:rsidP="001109F7">
            <w:pPr>
              <w:shd w:val="clear" w:color="auto" w:fill="FFFFFF"/>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14 </w:t>
            </w:r>
            <w:r w:rsidRPr="00F52FF1">
              <w:rPr>
                <w:rFonts w:ascii="Times New Roman" w:eastAsia="Times New Roman" w:hAnsi="Times New Roman" w:cs="Times New Roman"/>
                <w:sz w:val="20"/>
                <w:szCs w:val="20"/>
              </w:rPr>
              <w:t>Кабелийн худгийн ажил, үзлэгт гурваас доошгүй хүн ажиллах, түүнээс хоёр нь хянагчаар томилогдсон байх ба ажилд оруулах-нарядаар ажлыг гүйцэтгэвэл зохино.</w:t>
            </w:r>
          </w:p>
          <w:p w14:paraId="68147B11" w14:textId="77777777" w:rsidR="001109F7" w:rsidRPr="00F52FF1" w:rsidRDefault="001109F7" w:rsidP="001109F7">
            <w:pPr>
              <w:shd w:val="clear" w:color="auto" w:fill="FFFFFF"/>
              <w:textAlignment w:val="top"/>
              <w:rPr>
                <w:rFonts w:ascii="Times New Roman" w:eastAsiaTheme="minorEastAsia" w:hAnsi="Times New Roman" w:cs="Times New Roman"/>
                <w:sz w:val="20"/>
                <w:szCs w:val="20"/>
                <w:lang w:val="mn-MN"/>
              </w:rPr>
            </w:pPr>
          </w:p>
        </w:tc>
        <w:tc>
          <w:tcPr>
            <w:tcW w:w="3674" w:type="dxa"/>
          </w:tcPr>
          <w:p w14:paraId="1822A99E" w14:textId="77777777" w:rsidR="001109F7" w:rsidRDefault="001109F7" w:rsidP="001109F7">
            <w:pPr>
              <w:jc w:val="center"/>
              <w:rPr>
                <w:rFonts w:ascii="Times New Roman" w:hAnsi="Times New Roman" w:cs="Times New Roman"/>
                <w:sz w:val="20"/>
                <w:szCs w:val="20"/>
              </w:rPr>
            </w:pPr>
          </w:p>
          <w:p w14:paraId="04D1E0ED" w14:textId="77777777" w:rsidR="001109F7" w:rsidRDefault="001109F7" w:rsidP="001109F7">
            <w:pPr>
              <w:jc w:val="center"/>
              <w:rPr>
                <w:rFonts w:ascii="Times New Roman" w:hAnsi="Times New Roman" w:cs="Times New Roman"/>
                <w:sz w:val="20"/>
                <w:szCs w:val="20"/>
              </w:rPr>
            </w:pPr>
          </w:p>
          <w:p w14:paraId="02AEA55D" w14:textId="77777777" w:rsidR="001109F7" w:rsidRDefault="001109F7" w:rsidP="001109F7">
            <w:pPr>
              <w:jc w:val="center"/>
              <w:rPr>
                <w:rFonts w:ascii="Times New Roman" w:hAnsi="Times New Roman" w:cs="Times New Roman"/>
                <w:sz w:val="20"/>
                <w:szCs w:val="20"/>
              </w:rPr>
            </w:pPr>
          </w:p>
          <w:p w14:paraId="010A9C48"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3B8DED3B" w14:textId="02938D6E" w:rsidR="001109F7" w:rsidRPr="00F52FF1" w:rsidRDefault="001109F7" w:rsidP="001109F7">
            <w:pPr>
              <w:shd w:val="clear" w:color="auto" w:fill="FFFFFF"/>
              <w:textAlignment w:val="top"/>
              <w:rPr>
                <w:rFonts w:ascii="Times New Roman" w:eastAsia="Times New Roman" w:hAnsi="Times New Roman" w:cs="Times New Roman"/>
                <w:sz w:val="20"/>
                <w:szCs w:val="20"/>
                <w:lang w:val="mn-MN"/>
              </w:rPr>
            </w:pPr>
          </w:p>
        </w:tc>
        <w:tc>
          <w:tcPr>
            <w:tcW w:w="3674" w:type="dxa"/>
          </w:tcPr>
          <w:p w14:paraId="265264E1" w14:textId="77777777" w:rsidR="001109F7" w:rsidRPr="00F52FF1" w:rsidRDefault="001109F7" w:rsidP="001109F7">
            <w:pPr>
              <w:shd w:val="clear" w:color="auto" w:fill="FFFFFF"/>
              <w:textAlignment w:val="top"/>
              <w:rPr>
                <w:rFonts w:ascii="Times New Roman" w:eastAsia="Times New Roman" w:hAnsi="Times New Roman" w:cs="Times New Roman"/>
                <w:sz w:val="20"/>
                <w:szCs w:val="20"/>
                <w:lang w:val="mn-MN"/>
              </w:rPr>
            </w:pPr>
          </w:p>
        </w:tc>
      </w:tr>
      <w:tr w:rsidR="001109F7" w:rsidRPr="00F52FF1" w14:paraId="5AC695CF" w14:textId="41F4E487" w:rsidTr="009F6A8A">
        <w:tc>
          <w:tcPr>
            <w:tcW w:w="3674" w:type="dxa"/>
          </w:tcPr>
          <w:p w14:paraId="3E9FF1BC" w14:textId="77777777" w:rsidR="00D9726A" w:rsidRPr="00D9726A" w:rsidRDefault="00D9726A" w:rsidP="00D9726A">
            <w:pPr>
              <w:jc w:val="both"/>
              <w:rPr>
                <w:rFonts w:ascii="Times New Roman" w:eastAsia="Calibri" w:hAnsi="Times New Roman" w:cs="Times New Roman"/>
                <w:sz w:val="20"/>
                <w:szCs w:val="20"/>
              </w:rPr>
            </w:pPr>
            <w:r w:rsidRPr="00D9726A">
              <w:rPr>
                <w:rFonts w:ascii="Times New Roman" w:eastAsia="Calibri" w:hAnsi="Times New Roman" w:cs="Times New Roman"/>
                <w:sz w:val="20"/>
                <w:szCs w:val="20"/>
              </w:rPr>
              <w:t>3.6.15 Перед допуском рабочих в кабельные колодцы с возможным появлением вредного газа необходимо провести анализ воздушной среды на наличие токсичных, ядовитых газов и содержание кислорода. Работающие в местах с возможным появлением газа должны быть обеспечены защитными средствами: противогазами, кислородными изолирующими приборами, шланговыми противогазами.</w:t>
            </w:r>
          </w:p>
          <w:p w14:paraId="6B700A5E" w14:textId="58C5B710" w:rsidR="001109F7" w:rsidRPr="00F52FF1" w:rsidRDefault="001109F7" w:rsidP="001109F7">
            <w:pPr>
              <w:widowControl w:val="0"/>
              <w:autoSpaceDE w:val="0"/>
              <w:autoSpaceDN w:val="0"/>
              <w:adjustRightInd w:val="0"/>
              <w:ind w:firstLine="720"/>
              <w:jc w:val="both"/>
              <w:rPr>
                <w:rFonts w:ascii="Times New Roman" w:eastAsia="Times New Roman" w:hAnsi="Times New Roman" w:cs="Times New Roman"/>
                <w:sz w:val="20"/>
                <w:szCs w:val="20"/>
              </w:rPr>
            </w:pPr>
          </w:p>
        </w:tc>
        <w:tc>
          <w:tcPr>
            <w:tcW w:w="3674" w:type="dxa"/>
          </w:tcPr>
          <w:p w14:paraId="039BE374" w14:textId="77777777" w:rsidR="001109F7" w:rsidRPr="00F52FF1" w:rsidRDefault="001109F7" w:rsidP="001109F7">
            <w:pPr>
              <w:shd w:val="clear" w:color="auto" w:fill="FFFFFF"/>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15 </w:t>
            </w:r>
            <w:r w:rsidRPr="00F52FF1">
              <w:rPr>
                <w:rFonts w:ascii="Times New Roman" w:eastAsia="Times New Roman" w:hAnsi="Times New Roman" w:cs="Times New Roman"/>
                <w:sz w:val="20"/>
                <w:szCs w:val="20"/>
              </w:rPr>
              <w:t>Ажилчдыг хорт хий ялгарч болзошгүй кабелийн худагт оруулахаас өмнө түүн доторх агаар дахь хорт хий, хүчилтөрөгчийн агууламжийг заавал шинжлүүлсэн байх шаардлагатай. Хий илэрч болзошгүй газруудад ажиллагсдыг хамгаалах хэрэгсэл, хий эсэргүүцэгч баг, хүчилтөрөгч хөндийрүүлгийн хэрэгсэл ба шланган хий эсэргүүцэгч багаар хангасан байх ёстой.</w:t>
            </w:r>
          </w:p>
          <w:p w14:paraId="7D30F8D2" w14:textId="77777777" w:rsidR="001109F7" w:rsidRPr="00F52FF1" w:rsidRDefault="001109F7" w:rsidP="001109F7">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0F1A322E" w14:textId="77777777" w:rsidR="001109F7" w:rsidRDefault="001109F7" w:rsidP="001109F7">
            <w:pPr>
              <w:jc w:val="center"/>
              <w:rPr>
                <w:rFonts w:ascii="Times New Roman" w:hAnsi="Times New Roman" w:cs="Times New Roman"/>
                <w:sz w:val="20"/>
                <w:szCs w:val="20"/>
              </w:rPr>
            </w:pPr>
          </w:p>
          <w:p w14:paraId="7B03C5C6" w14:textId="77777777" w:rsidR="001109F7" w:rsidRDefault="001109F7" w:rsidP="001109F7">
            <w:pPr>
              <w:jc w:val="center"/>
              <w:rPr>
                <w:rFonts w:ascii="Times New Roman" w:hAnsi="Times New Roman" w:cs="Times New Roman"/>
                <w:sz w:val="20"/>
                <w:szCs w:val="20"/>
              </w:rPr>
            </w:pPr>
          </w:p>
          <w:p w14:paraId="5AC73D69" w14:textId="77777777" w:rsidR="001109F7" w:rsidRDefault="001109F7" w:rsidP="001109F7">
            <w:pPr>
              <w:jc w:val="center"/>
              <w:rPr>
                <w:rFonts w:ascii="Times New Roman" w:hAnsi="Times New Roman" w:cs="Times New Roman"/>
                <w:sz w:val="20"/>
                <w:szCs w:val="20"/>
              </w:rPr>
            </w:pPr>
          </w:p>
          <w:p w14:paraId="288BDA8F" w14:textId="77777777" w:rsidR="001109F7" w:rsidRDefault="001109F7" w:rsidP="001109F7">
            <w:pPr>
              <w:jc w:val="center"/>
              <w:rPr>
                <w:rFonts w:ascii="Times New Roman" w:hAnsi="Times New Roman" w:cs="Times New Roman"/>
                <w:sz w:val="20"/>
                <w:szCs w:val="20"/>
              </w:rPr>
            </w:pPr>
          </w:p>
          <w:p w14:paraId="184C6BA1" w14:textId="77777777" w:rsidR="001109F7" w:rsidRDefault="001109F7" w:rsidP="001109F7">
            <w:pPr>
              <w:jc w:val="center"/>
              <w:rPr>
                <w:rFonts w:ascii="Times New Roman" w:hAnsi="Times New Roman" w:cs="Times New Roman"/>
                <w:sz w:val="20"/>
                <w:szCs w:val="20"/>
              </w:rPr>
            </w:pPr>
          </w:p>
          <w:p w14:paraId="46C9C47F"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06C67B31" w14:textId="71A56B0E" w:rsidR="001109F7" w:rsidRPr="00F52FF1" w:rsidRDefault="001109F7" w:rsidP="001109F7">
            <w:pPr>
              <w:shd w:val="clear" w:color="auto" w:fill="FFFFFF"/>
              <w:textAlignment w:val="top"/>
              <w:rPr>
                <w:rFonts w:ascii="Times New Roman" w:eastAsia="Times New Roman" w:hAnsi="Times New Roman" w:cs="Times New Roman"/>
                <w:sz w:val="20"/>
                <w:szCs w:val="20"/>
                <w:lang w:val="mn-MN"/>
              </w:rPr>
            </w:pPr>
          </w:p>
        </w:tc>
        <w:tc>
          <w:tcPr>
            <w:tcW w:w="3674" w:type="dxa"/>
          </w:tcPr>
          <w:p w14:paraId="6AEFF23F" w14:textId="77777777" w:rsidR="001109F7" w:rsidRPr="00F52FF1" w:rsidRDefault="001109F7" w:rsidP="001109F7">
            <w:pPr>
              <w:shd w:val="clear" w:color="auto" w:fill="FFFFFF"/>
              <w:textAlignment w:val="top"/>
              <w:rPr>
                <w:rFonts w:ascii="Times New Roman" w:eastAsia="Times New Roman" w:hAnsi="Times New Roman" w:cs="Times New Roman"/>
                <w:sz w:val="20"/>
                <w:szCs w:val="20"/>
                <w:lang w:val="mn-MN"/>
              </w:rPr>
            </w:pPr>
          </w:p>
        </w:tc>
      </w:tr>
      <w:tr w:rsidR="001109F7" w:rsidRPr="00F52FF1" w14:paraId="0E8E7EC0" w14:textId="122D479C" w:rsidTr="009F6A8A">
        <w:tc>
          <w:tcPr>
            <w:tcW w:w="3674" w:type="dxa"/>
          </w:tcPr>
          <w:p w14:paraId="13E94316" w14:textId="77777777" w:rsidR="00D9726A" w:rsidRPr="00D9726A" w:rsidRDefault="00D9726A" w:rsidP="00D9726A">
            <w:pPr>
              <w:jc w:val="both"/>
              <w:rPr>
                <w:rFonts w:ascii="Times New Roman" w:eastAsia="Calibri" w:hAnsi="Times New Roman" w:cs="Times New Roman"/>
                <w:sz w:val="20"/>
                <w:szCs w:val="20"/>
              </w:rPr>
            </w:pPr>
            <w:r w:rsidRPr="00D9726A">
              <w:rPr>
                <w:rFonts w:ascii="Times New Roman" w:eastAsia="Calibri" w:hAnsi="Times New Roman" w:cs="Times New Roman"/>
                <w:sz w:val="20"/>
                <w:szCs w:val="20"/>
              </w:rPr>
              <w:t>3.6.16 Запрещается применение для вентиляции колодцев баллонов со сжатыми газами (воздух, кислород).</w:t>
            </w:r>
          </w:p>
          <w:p w14:paraId="0DF823C9" w14:textId="340CBE79" w:rsidR="001109F7" w:rsidRPr="00F52FF1" w:rsidRDefault="001109F7" w:rsidP="001109F7">
            <w:pPr>
              <w:shd w:val="clear" w:color="auto" w:fill="FFFFFF"/>
              <w:ind w:left="44"/>
              <w:textAlignment w:val="top"/>
              <w:rPr>
                <w:rFonts w:ascii="Times New Roman" w:eastAsia="Times New Roman" w:hAnsi="Times New Roman" w:cs="Times New Roman"/>
                <w:sz w:val="20"/>
                <w:szCs w:val="20"/>
              </w:rPr>
            </w:pPr>
          </w:p>
        </w:tc>
        <w:tc>
          <w:tcPr>
            <w:tcW w:w="3674" w:type="dxa"/>
          </w:tcPr>
          <w:p w14:paraId="47925E92" w14:textId="77777777" w:rsidR="001109F7" w:rsidRDefault="001109F7" w:rsidP="001109F7">
            <w:pPr>
              <w:jc w:val="center"/>
              <w:rPr>
                <w:rFonts w:ascii="Times New Roman" w:hAnsi="Times New Roman" w:cs="Times New Roman"/>
                <w:sz w:val="20"/>
                <w:szCs w:val="20"/>
              </w:rPr>
            </w:pPr>
          </w:p>
          <w:p w14:paraId="390A8949"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16 </w:t>
            </w:r>
            <w:r w:rsidRPr="00F52FF1">
              <w:rPr>
                <w:rFonts w:ascii="Times New Roman" w:eastAsia="Times New Roman" w:hAnsi="Times New Roman" w:cs="Times New Roman"/>
                <w:sz w:val="20"/>
                <w:szCs w:val="20"/>
              </w:rPr>
              <w:t>Худгийн агааржуулалтанд шахсан хий (агаар, хүчилтөрөгч)-тэй баллон хэрэглэхийг хориглоно.</w:t>
            </w:r>
          </w:p>
          <w:p w14:paraId="016F2CC7" w14:textId="77777777" w:rsidR="001109F7" w:rsidRDefault="001109F7" w:rsidP="001109F7">
            <w:pPr>
              <w:jc w:val="center"/>
              <w:rPr>
                <w:rFonts w:ascii="Times New Roman" w:hAnsi="Times New Roman" w:cs="Times New Roman"/>
                <w:sz w:val="20"/>
                <w:szCs w:val="20"/>
              </w:rPr>
            </w:pPr>
          </w:p>
          <w:p w14:paraId="1C87532C" w14:textId="77777777" w:rsidR="001109F7" w:rsidRPr="00F52FF1" w:rsidRDefault="001109F7" w:rsidP="001109F7">
            <w:pPr>
              <w:jc w:val="center"/>
              <w:rPr>
                <w:rFonts w:ascii="Times New Roman" w:eastAsiaTheme="minorEastAsia" w:hAnsi="Times New Roman" w:cs="Times New Roman"/>
                <w:sz w:val="20"/>
                <w:szCs w:val="20"/>
                <w:lang w:val="mn-MN"/>
              </w:rPr>
            </w:pPr>
          </w:p>
        </w:tc>
        <w:tc>
          <w:tcPr>
            <w:tcW w:w="3674" w:type="dxa"/>
          </w:tcPr>
          <w:p w14:paraId="349F39A3" w14:textId="77777777" w:rsidR="001109F7" w:rsidRPr="004B2C87" w:rsidRDefault="001109F7" w:rsidP="001109F7">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0CC36F28" w14:textId="7208FDD5"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6E20F4B9" w14:textId="77777777" w:rsidR="001109F7" w:rsidRPr="00F52FF1" w:rsidRDefault="001109F7" w:rsidP="001109F7">
            <w:pPr>
              <w:shd w:val="clear" w:color="auto" w:fill="FFFFFF"/>
              <w:ind w:left="44"/>
              <w:textAlignment w:val="top"/>
              <w:rPr>
                <w:rFonts w:ascii="Times New Roman" w:eastAsia="Times New Roman" w:hAnsi="Times New Roman" w:cs="Times New Roman"/>
                <w:sz w:val="20"/>
                <w:szCs w:val="20"/>
                <w:lang w:val="mn-MN"/>
              </w:rPr>
            </w:pPr>
          </w:p>
        </w:tc>
      </w:tr>
      <w:tr w:rsidR="001109F7" w:rsidRPr="00F52FF1" w14:paraId="2B77338D" w14:textId="0159613C" w:rsidTr="009F6A8A">
        <w:tc>
          <w:tcPr>
            <w:tcW w:w="3674" w:type="dxa"/>
          </w:tcPr>
          <w:p w14:paraId="409309C5" w14:textId="77777777" w:rsidR="00D9726A" w:rsidRPr="00C70B56" w:rsidRDefault="00D9726A" w:rsidP="00D9726A">
            <w:pPr>
              <w:jc w:val="both"/>
              <w:rPr>
                <w:rFonts w:ascii="Times New Roman" w:hAnsi="Times New Roman" w:cs="Times New Roman"/>
                <w:sz w:val="20"/>
                <w:szCs w:val="20"/>
              </w:rPr>
            </w:pPr>
            <w:r w:rsidRPr="00C70B56">
              <w:rPr>
                <w:rFonts w:ascii="Times New Roman" w:hAnsi="Times New Roman" w:cs="Times New Roman"/>
                <w:sz w:val="20"/>
                <w:szCs w:val="20"/>
              </w:rPr>
              <w:lastRenderedPageBreak/>
              <w:t>3.6.17 Рабочие, находящиеся в колодце, должны применять предохранительные пояса и страховочные канаты. Один из страхующих снаружи обязан держать канат в руках и в необходимых случаях принимать меры к эвакуации пострадавшего. Для оказания помощи пострадавшему спускаться в колодец без кислородного изолирующего прибора или шлангового противогаза запрещается.</w:t>
            </w:r>
          </w:p>
          <w:p w14:paraId="63EA8F33" w14:textId="77777777" w:rsidR="00D9726A" w:rsidRDefault="00D9726A" w:rsidP="00D9726A">
            <w:pPr>
              <w:jc w:val="both"/>
              <w:rPr>
                <w:rFonts w:ascii="Times New Roman" w:hAnsi="Times New Roman" w:cs="Times New Roman"/>
                <w:sz w:val="20"/>
                <w:szCs w:val="20"/>
              </w:rPr>
            </w:pPr>
          </w:p>
          <w:p w14:paraId="47535F97" w14:textId="1FAAA182" w:rsidR="001109F7" w:rsidRPr="00F52FF1" w:rsidRDefault="001109F7" w:rsidP="00B81837">
            <w:pPr>
              <w:jc w:val="both"/>
              <w:rPr>
                <w:rFonts w:ascii="Times New Roman" w:eastAsia="Times New Roman" w:hAnsi="Times New Roman" w:cs="Times New Roman"/>
                <w:sz w:val="20"/>
                <w:szCs w:val="20"/>
              </w:rPr>
            </w:pPr>
          </w:p>
        </w:tc>
        <w:tc>
          <w:tcPr>
            <w:tcW w:w="3674" w:type="dxa"/>
          </w:tcPr>
          <w:p w14:paraId="64870928" w14:textId="3412BC83" w:rsidR="001109F7" w:rsidRPr="00795FAF" w:rsidRDefault="001109F7" w:rsidP="001109F7">
            <w:pPr>
              <w:shd w:val="clear" w:color="auto" w:fill="FFFFFF"/>
              <w:ind w:left="44"/>
              <w:textAlignment w:val="top"/>
              <w:rPr>
                <w:rFonts w:ascii="Times New Roman" w:eastAsia="Times New Roman" w:hAnsi="Times New Roman" w:cs="Times New Roman"/>
                <w:color w:val="00B050"/>
                <w:sz w:val="20"/>
                <w:szCs w:val="20"/>
                <w:lang w:val="mn-MN"/>
              </w:rPr>
            </w:pPr>
            <w:r>
              <w:rPr>
                <w:rFonts w:ascii="Times New Roman" w:eastAsia="Times New Roman" w:hAnsi="Times New Roman" w:cs="Times New Roman"/>
                <w:color w:val="00B050"/>
                <w:sz w:val="20"/>
                <w:szCs w:val="20"/>
                <w:lang w:val="mn-MN"/>
              </w:rPr>
              <w:t>.</w:t>
            </w:r>
            <w:r w:rsidRPr="00F52FF1">
              <w:rPr>
                <w:rFonts w:ascii="Times New Roman" w:eastAsia="Times New Roman" w:hAnsi="Times New Roman" w:cs="Times New Roman"/>
                <w:sz w:val="20"/>
                <w:szCs w:val="20"/>
                <w:lang w:val="mn-MN"/>
              </w:rPr>
              <w:t xml:space="preserve"> 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17 </w:t>
            </w:r>
            <w:r>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Худагт байгаа ажилчид мөрөвчтэй ремень бүхий урьдчилан сэргийлэх бүс, хамгаалах канат хэрэглэвэл зохино. Хамгаалагчдын нэг нь худгийн гадна талд мөрөвчтэй ремень бүхий канатыг гартаа барьж байх үүрэгтэй бөгөөд шаардлагатай тохиолдолд нэрвэгдэгчийг гаргах арга хэмжээ авна. Нэрвэгдэгчид тусламж үзүүлэхээр худагт орохдоо хүчилтөрөгч хөндийрүүлгийн хэрэгсэл буюу шланган хий эсэргү</w:t>
            </w:r>
            <w:r w:rsidRPr="00AF2E82">
              <w:rPr>
                <w:rFonts w:ascii="Times New Roman" w:eastAsia="Times New Roman" w:hAnsi="Times New Roman" w:cs="Times New Roman"/>
                <w:color w:val="FF0000"/>
                <w:sz w:val="20"/>
                <w:szCs w:val="20"/>
                <w:lang w:val="mn-MN"/>
              </w:rPr>
              <w:t>ү</w:t>
            </w:r>
            <w:r w:rsidRPr="00F52FF1">
              <w:rPr>
                <w:rFonts w:ascii="Times New Roman" w:eastAsia="Times New Roman" w:hAnsi="Times New Roman" w:cs="Times New Roman"/>
                <w:sz w:val="20"/>
                <w:szCs w:val="20"/>
              </w:rPr>
              <w:t>цэгчийг заавал авсан байх ёстой.</w:t>
            </w:r>
          </w:p>
        </w:tc>
        <w:tc>
          <w:tcPr>
            <w:tcW w:w="3674" w:type="dxa"/>
          </w:tcPr>
          <w:p w14:paraId="09AA7DA2" w14:textId="67372F08" w:rsidR="001109F7" w:rsidRPr="00B81837" w:rsidRDefault="00B81837" w:rsidP="001109F7">
            <w:pPr>
              <w:shd w:val="clear" w:color="auto" w:fill="FFFFFF"/>
              <w:ind w:left="44"/>
              <w:textAlignment w:val="top"/>
              <w:rPr>
                <w:rFonts w:ascii="Times New Roman" w:eastAsia="Times New Roman" w:hAnsi="Times New Roman" w:cs="Times New Roman"/>
                <w:color w:val="00B050"/>
                <w:sz w:val="20"/>
                <w:szCs w:val="20"/>
                <w:lang w:val="mn-MN"/>
              </w:rPr>
            </w:pPr>
            <w:r w:rsidRPr="00B81837">
              <w:rPr>
                <w:rFonts w:ascii="Times New Roman" w:eastAsia="Times New Roman" w:hAnsi="Times New Roman" w:cs="Times New Roman"/>
                <w:color w:val="00B050"/>
                <w:sz w:val="20"/>
                <w:szCs w:val="20"/>
                <w:lang w:val="mn-MN"/>
              </w:rPr>
              <w:t xml:space="preserve">3.6.17  </w:t>
            </w:r>
            <w:r w:rsidRPr="00B81837">
              <w:rPr>
                <w:rFonts w:ascii="Times New Roman" w:eastAsia="Times New Roman" w:hAnsi="Times New Roman" w:cs="Times New Roman"/>
                <w:color w:val="00B050"/>
                <w:sz w:val="20"/>
                <w:szCs w:val="20"/>
              </w:rPr>
              <w:t>Худагт байгаа(</w:t>
            </w:r>
            <w:r w:rsidRPr="00B81837">
              <w:rPr>
                <w:rFonts w:ascii="Times New Roman" w:eastAsia="Times New Roman" w:hAnsi="Times New Roman" w:cs="Times New Roman"/>
                <w:color w:val="00B050"/>
                <w:sz w:val="20"/>
                <w:szCs w:val="20"/>
                <w:lang w:val="mn-MN"/>
              </w:rPr>
              <w:t>ажиллах</w:t>
            </w:r>
            <w:r w:rsidRPr="00B81837">
              <w:rPr>
                <w:rFonts w:ascii="Times New Roman" w:eastAsia="Times New Roman" w:hAnsi="Times New Roman" w:cs="Times New Roman"/>
                <w:color w:val="00B050"/>
                <w:sz w:val="20"/>
                <w:szCs w:val="20"/>
              </w:rPr>
              <w:t xml:space="preserve">) ажилчид </w:t>
            </w:r>
            <w:r w:rsidRPr="00B81837">
              <w:rPr>
                <w:rFonts w:ascii="Times New Roman" w:eastAsia="Times New Roman" w:hAnsi="Times New Roman" w:cs="Times New Roman"/>
                <w:color w:val="00B050"/>
                <w:sz w:val="20"/>
                <w:szCs w:val="20"/>
                <w:lang w:val="mn-MN"/>
              </w:rPr>
              <w:t xml:space="preserve">хамгаалах </w:t>
            </w:r>
            <w:r w:rsidRPr="00B81837">
              <w:rPr>
                <w:rFonts w:ascii="Times New Roman" w:eastAsia="Times New Roman" w:hAnsi="Times New Roman" w:cs="Times New Roman"/>
                <w:color w:val="00B050"/>
                <w:sz w:val="20"/>
                <w:szCs w:val="20"/>
              </w:rPr>
              <w:t>(мөрөвч</w:t>
            </w:r>
            <w:r w:rsidRPr="00B81837">
              <w:rPr>
                <w:rFonts w:ascii="Times New Roman" w:eastAsia="Times New Roman" w:hAnsi="Times New Roman" w:cs="Times New Roman"/>
                <w:color w:val="00B050"/>
                <w:sz w:val="20"/>
                <w:szCs w:val="20"/>
                <w:lang w:val="mn-MN"/>
              </w:rPr>
              <w:t xml:space="preserve"> </w:t>
            </w:r>
            <w:r w:rsidRPr="00B81837">
              <w:rPr>
                <w:rFonts w:ascii="Times New Roman" w:eastAsia="Times New Roman" w:hAnsi="Times New Roman" w:cs="Times New Roman"/>
                <w:color w:val="00B050"/>
                <w:sz w:val="20"/>
                <w:szCs w:val="20"/>
              </w:rPr>
              <w:t xml:space="preserve">бүхий) бүс, </w:t>
            </w:r>
            <w:r w:rsidRPr="00B81837">
              <w:rPr>
                <w:rFonts w:ascii="Times New Roman" w:eastAsia="Times New Roman" w:hAnsi="Times New Roman" w:cs="Times New Roman"/>
                <w:color w:val="00B050"/>
                <w:sz w:val="20"/>
                <w:szCs w:val="20"/>
                <w:lang w:val="mn-MN"/>
              </w:rPr>
              <w:t xml:space="preserve">амь даатгах татлага </w:t>
            </w:r>
            <w:r w:rsidRPr="00B81837">
              <w:rPr>
                <w:rFonts w:ascii="Times New Roman" w:eastAsia="Times New Roman" w:hAnsi="Times New Roman" w:cs="Times New Roman"/>
                <w:color w:val="00B050"/>
                <w:sz w:val="20"/>
                <w:szCs w:val="20"/>
              </w:rPr>
              <w:t xml:space="preserve">хэрэглэвэл зохино. </w:t>
            </w:r>
            <w:r w:rsidRPr="00B81837">
              <w:rPr>
                <w:rFonts w:ascii="Times New Roman" w:eastAsia="Times New Roman" w:hAnsi="Times New Roman" w:cs="Times New Roman"/>
                <w:color w:val="00B050"/>
                <w:sz w:val="20"/>
                <w:szCs w:val="20"/>
                <w:lang w:val="mn-MN"/>
              </w:rPr>
              <w:t>Ажиллагсад</w:t>
            </w:r>
            <w:r w:rsidRPr="00B81837">
              <w:rPr>
                <w:rFonts w:ascii="Times New Roman" w:eastAsia="Times New Roman" w:hAnsi="Times New Roman" w:cs="Times New Roman"/>
                <w:color w:val="00B050"/>
                <w:sz w:val="20"/>
                <w:szCs w:val="20"/>
              </w:rPr>
              <w:t xml:space="preserve">ын нэг нь худгийн гадна талд </w:t>
            </w:r>
            <w:r w:rsidRPr="00B81837">
              <w:rPr>
                <w:rFonts w:ascii="Times New Roman" w:eastAsia="Times New Roman" w:hAnsi="Times New Roman" w:cs="Times New Roman"/>
                <w:color w:val="00B050"/>
                <w:sz w:val="20"/>
                <w:szCs w:val="20"/>
                <w:lang w:val="mn-MN"/>
              </w:rPr>
              <w:t xml:space="preserve">байж амь даатгах татлагыг </w:t>
            </w:r>
            <w:r w:rsidRPr="00B81837">
              <w:rPr>
                <w:rFonts w:ascii="Times New Roman" w:eastAsia="Times New Roman" w:hAnsi="Times New Roman" w:cs="Times New Roman"/>
                <w:color w:val="00B050"/>
                <w:sz w:val="20"/>
                <w:szCs w:val="20"/>
              </w:rPr>
              <w:t xml:space="preserve"> барьж байх бөгөөд</w:t>
            </w:r>
            <w:r w:rsidRPr="00B81837">
              <w:rPr>
                <w:rFonts w:ascii="Times New Roman" w:eastAsia="Times New Roman" w:hAnsi="Times New Roman" w:cs="Times New Roman"/>
                <w:color w:val="00B050"/>
                <w:sz w:val="20"/>
                <w:szCs w:val="20"/>
                <w:lang w:val="mn-MN"/>
              </w:rPr>
              <w:t>,</w:t>
            </w:r>
            <w:r w:rsidRPr="00B81837">
              <w:rPr>
                <w:rFonts w:ascii="Times New Roman" w:eastAsia="Times New Roman" w:hAnsi="Times New Roman" w:cs="Times New Roman"/>
                <w:color w:val="00B050"/>
                <w:sz w:val="20"/>
                <w:szCs w:val="20"/>
              </w:rPr>
              <w:t xml:space="preserve"> шаардлагатай тохиолдолд нэрвэгдэгчийг</w:t>
            </w:r>
            <w:r w:rsidRPr="00B81837">
              <w:rPr>
                <w:rFonts w:ascii="Times New Roman" w:eastAsia="Times New Roman" w:hAnsi="Times New Roman" w:cs="Times New Roman"/>
                <w:color w:val="00B050"/>
                <w:sz w:val="20"/>
                <w:szCs w:val="20"/>
                <w:lang w:val="mn-MN"/>
              </w:rPr>
              <w:t xml:space="preserve"> татан </w:t>
            </w:r>
            <w:r w:rsidRPr="00B81837">
              <w:rPr>
                <w:rFonts w:ascii="Times New Roman" w:eastAsia="Times New Roman" w:hAnsi="Times New Roman" w:cs="Times New Roman"/>
                <w:color w:val="00B050"/>
                <w:sz w:val="20"/>
                <w:szCs w:val="20"/>
              </w:rPr>
              <w:t xml:space="preserve"> гарга</w:t>
            </w:r>
            <w:r w:rsidRPr="00B81837">
              <w:rPr>
                <w:rFonts w:ascii="Times New Roman" w:eastAsia="Times New Roman" w:hAnsi="Times New Roman" w:cs="Times New Roman"/>
                <w:color w:val="00B050"/>
                <w:sz w:val="20"/>
                <w:szCs w:val="20"/>
                <w:lang w:val="mn-MN"/>
              </w:rPr>
              <w:t xml:space="preserve">ж авах </w:t>
            </w:r>
            <w:r w:rsidRPr="00B81837">
              <w:rPr>
                <w:rFonts w:ascii="Times New Roman" w:eastAsia="Times New Roman" w:hAnsi="Times New Roman" w:cs="Times New Roman"/>
                <w:color w:val="00B050"/>
                <w:sz w:val="20"/>
                <w:szCs w:val="20"/>
              </w:rPr>
              <w:t xml:space="preserve"> арга хэмжээ</w:t>
            </w:r>
            <w:r w:rsidRPr="00B81837">
              <w:rPr>
                <w:rFonts w:ascii="Times New Roman" w:eastAsia="Times New Roman" w:hAnsi="Times New Roman" w:cs="Times New Roman"/>
                <w:color w:val="00B050"/>
                <w:sz w:val="20"/>
                <w:szCs w:val="20"/>
                <w:lang w:val="mn-MN"/>
              </w:rPr>
              <w:t>г</w:t>
            </w:r>
            <w:r w:rsidRPr="00B81837">
              <w:rPr>
                <w:rFonts w:ascii="Times New Roman" w:eastAsia="Times New Roman" w:hAnsi="Times New Roman" w:cs="Times New Roman"/>
                <w:color w:val="00B050"/>
                <w:sz w:val="20"/>
                <w:szCs w:val="20"/>
              </w:rPr>
              <w:t xml:space="preserve"> авна. Нэрвэгдэгчид тусламж үзүүлэхээр </w:t>
            </w:r>
            <w:proofErr w:type="gramStart"/>
            <w:r w:rsidRPr="00B81837">
              <w:rPr>
                <w:rFonts w:ascii="Times New Roman" w:eastAsia="Times New Roman" w:hAnsi="Times New Roman" w:cs="Times New Roman"/>
                <w:color w:val="00B050"/>
                <w:sz w:val="20"/>
                <w:szCs w:val="20"/>
              </w:rPr>
              <w:t>хүчилтөрөгч</w:t>
            </w:r>
            <w:r w:rsidRPr="00B81837">
              <w:rPr>
                <w:rFonts w:ascii="Times New Roman" w:eastAsia="Times New Roman" w:hAnsi="Times New Roman" w:cs="Times New Roman"/>
                <w:color w:val="00B050"/>
                <w:sz w:val="20"/>
                <w:szCs w:val="20"/>
                <w:lang w:val="mn-MN"/>
              </w:rPr>
              <w:t xml:space="preserve">ийн </w:t>
            </w:r>
            <w:r w:rsidRPr="00B81837">
              <w:rPr>
                <w:rFonts w:ascii="Times New Roman" w:eastAsia="Times New Roman" w:hAnsi="Times New Roman" w:cs="Times New Roman"/>
                <w:color w:val="00B050"/>
                <w:sz w:val="20"/>
                <w:szCs w:val="20"/>
              </w:rPr>
              <w:t xml:space="preserve"> </w:t>
            </w:r>
            <w:r w:rsidRPr="00B81837">
              <w:rPr>
                <w:rFonts w:ascii="Times New Roman" w:eastAsia="Times New Roman" w:hAnsi="Times New Roman" w:cs="Times New Roman"/>
                <w:color w:val="00B050"/>
                <w:sz w:val="20"/>
                <w:szCs w:val="20"/>
                <w:lang w:val="mn-MN"/>
              </w:rPr>
              <w:t>тусгаарлах</w:t>
            </w:r>
            <w:proofErr w:type="gramEnd"/>
            <w:r w:rsidRPr="00B81837">
              <w:rPr>
                <w:rFonts w:ascii="Times New Roman" w:eastAsia="Times New Roman" w:hAnsi="Times New Roman" w:cs="Times New Roman"/>
                <w:color w:val="00B050"/>
                <w:sz w:val="20"/>
                <w:szCs w:val="20"/>
                <w:lang w:val="mn-MN"/>
              </w:rPr>
              <w:t xml:space="preserve"> төхөөрөмж</w:t>
            </w:r>
            <w:r w:rsidRPr="00B81837">
              <w:rPr>
                <w:rFonts w:ascii="Times New Roman" w:eastAsia="Times New Roman" w:hAnsi="Times New Roman" w:cs="Times New Roman"/>
                <w:color w:val="00B050"/>
                <w:sz w:val="20"/>
                <w:szCs w:val="20"/>
              </w:rPr>
              <w:t xml:space="preserve"> </w:t>
            </w:r>
            <w:r w:rsidRPr="00B81837">
              <w:rPr>
                <w:rFonts w:ascii="Times New Roman" w:eastAsia="Times New Roman" w:hAnsi="Times New Roman" w:cs="Times New Roman"/>
                <w:color w:val="00B050"/>
                <w:sz w:val="20"/>
                <w:szCs w:val="20"/>
                <w:lang w:val="mn-MN"/>
              </w:rPr>
              <w:t xml:space="preserve"> хоолойтой </w:t>
            </w:r>
            <w:r w:rsidRPr="00B81837">
              <w:rPr>
                <w:rFonts w:ascii="Times New Roman" w:eastAsia="Times New Roman" w:hAnsi="Times New Roman" w:cs="Times New Roman"/>
                <w:color w:val="00B050"/>
                <w:sz w:val="20"/>
                <w:szCs w:val="20"/>
              </w:rPr>
              <w:t>хий эсэргүйцэгч</w:t>
            </w:r>
            <w:r w:rsidRPr="00B81837">
              <w:rPr>
                <w:rFonts w:ascii="Times New Roman" w:eastAsia="Times New Roman" w:hAnsi="Times New Roman" w:cs="Times New Roman"/>
                <w:color w:val="00B050"/>
                <w:sz w:val="20"/>
                <w:szCs w:val="20"/>
                <w:lang w:val="mn-MN"/>
              </w:rPr>
              <w:t xml:space="preserve"> хушуувчгүй </w:t>
            </w:r>
            <w:r w:rsidRPr="00B81837">
              <w:rPr>
                <w:rFonts w:ascii="Times New Roman" w:eastAsia="Times New Roman" w:hAnsi="Times New Roman" w:cs="Times New Roman"/>
                <w:color w:val="00B050"/>
                <w:sz w:val="20"/>
                <w:szCs w:val="20"/>
              </w:rPr>
              <w:t>худагт</w:t>
            </w:r>
            <w:r w:rsidRPr="00B81837">
              <w:rPr>
                <w:rFonts w:ascii="Times New Roman" w:eastAsia="Times New Roman" w:hAnsi="Times New Roman" w:cs="Times New Roman"/>
                <w:color w:val="00B050"/>
                <w:sz w:val="20"/>
                <w:szCs w:val="20"/>
                <w:lang w:val="mn-MN"/>
              </w:rPr>
              <w:t xml:space="preserve"> орохийг хориглоно.</w:t>
            </w:r>
          </w:p>
          <w:p w14:paraId="55783D1B" w14:textId="6E00AB9C" w:rsidR="001109F7" w:rsidRPr="00F52FF1" w:rsidRDefault="001109F7" w:rsidP="00B81837">
            <w:pPr>
              <w:shd w:val="clear" w:color="auto" w:fill="FFFFFF"/>
              <w:textAlignment w:val="top"/>
              <w:rPr>
                <w:rFonts w:ascii="Times New Roman" w:eastAsia="Times New Roman" w:hAnsi="Times New Roman" w:cs="Times New Roman"/>
                <w:sz w:val="20"/>
                <w:szCs w:val="20"/>
                <w:lang w:val="mn-MN"/>
              </w:rPr>
            </w:pPr>
          </w:p>
        </w:tc>
        <w:tc>
          <w:tcPr>
            <w:tcW w:w="3674" w:type="dxa"/>
          </w:tcPr>
          <w:p w14:paraId="3AFD327A" w14:textId="0CF1B729" w:rsidR="001109F7" w:rsidRDefault="001109F7" w:rsidP="001109F7">
            <w:pPr>
              <w:shd w:val="clear" w:color="auto" w:fill="FFFFFF"/>
              <w:ind w:left="44"/>
              <w:textAlignment w:val="top"/>
              <w:rPr>
                <w:rFonts w:ascii="Times New Roman" w:eastAsia="Times New Roman" w:hAnsi="Times New Roman" w:cs="Times New Roman"/>
                <w:color w:val="00B050"/>
                <w:sz w:val="20"/>
                <w:szCs w:val="20"/>
                <w:lang w:val="mn-MN"/>
              </w:rPr>
            </w:pPr>
          </w:p>
          <w:p w14:paraId="5CF3F05F" w14:textId="776A5B2D" w:rsidR="001109F7" w:rsidRPr="00762DB2" w:rsidRDefault="00B81837" w:rsidP="00B81837">
            <w:pPr>
              <w:shd w:val="clear" w:color="auto" w:fill="FFFFFF"/>
              <w:ind w:left="44"/>
              <w:textAlignment w:val="top"/>
              <w:rPr>
                <w:rFonts w:ascii="Times New Roman" w:eastAsia="Times New Roman" w:hAnsi="Times New Roman" w:cs="Times New Roman"/>
                <w:color w:val="FF0000"/>
                <w:sz w:val="20"/>
                <w:szCs w:val="20"/>
                <w:lang w:val="mn-MN"/>
              </w:rPr>
            </w:pPr>
            <w:r>
              <w:rPr>
                <w:rFonts w:ascii="Times New Roman" w:eastAsia="Times New Roman" w:hAnsi="Times New Roman" w:cs="Times New Roman"/>
                <w:sz w:val="20"/>
                <w:szCs w:val="20"/>
                <w:lang w:val="mn-MN"/>
              </w:rPr>
              <w:t>Найруулгын өөрчлөлт</w:t>
            </w:r>
          </w:p>
        </w:tc>
      </w:tr>
      <w:tr w:rsidR="00BD3C6C" w:rsidRPr="00F52FF1" w14:paraId="60034642" w14:textId="1559417C" w:rsidTr="009F6A8A">
        <w:tc>
          <w:tcPr>
            <w:tcW w:w="3674" w:type="dxa"/>
          </w:tcPr>
          <w:p w14:paraId="2D552F1A" w14:textId="099D49B8" w:rsidR="00BD3C6C" w:rsidRPr="00B81837" w:rsidRDefault="00B81837" w:rsidP="00B81837">
            <w:pPr>
              <w:jc w:val="both"/>
              <w:rPr>
                <w:rFonts w:ascii="Times New Roman" w:hAnsi="Times New Roman" w:cs="Times New Roman"/>
                <w:sz w:val="20"/>
                <w:szCs w:val="20"/>
              </w:rPr>
            </w:pPr>
            <w:r w:rsidRPr="00C70B56">
              <w:rPr>
                <w:rFonts w:ascii="Times New Roman" w:hAnsi="Times New Roman" w:cs="Times New Roman"/>
                <w:sz w:val="20"/>
                <w:szCs w:val="20"/>
              </w:rPr>
              <w:t>3.6.18 При работах в коллекторах и туннелях должны быть открыты два люка и двери, причем работающи</w:t>
            </w:r>
            <w:r>
              <w:rPr>
                <w:rFonts w:ascii="Times New Roman" w:hAnsi="Times New Roman" w:cs="Times New Roman"/>
                <w:sz w:val="20"/>
                <w:szCs w:val="20"/>
              </w:rPr>
              <w:t>е должны находиться между ними.</w:t>
            </w:r>
          </w:p>
        </w:tc>
        <w:tc>
          <w:tcPr>
            <w:tcW w:w="3674" w:type="dxa"/>
          </w:tcPr>
          <w:p w14:paraId="7A69F887"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18 </w:t>
            </w:r>
            <w:r w:rsidRPr="00F52FF1">
              <w:rPr>
                <w:rFonts w:ascii="Times New Roman" w:eastAsia="Times New Roman" w:hAnsi="Times New Roman" w:cs="Times New Roman"/>
                <w:sz w:val="20"/>
                <w:szCs w:val="20"/>
              </w:rPr>
              <w:t>Нээлхий /люк/, хаалга нь бүгд нээлттэй коллектор ба туннелд ажиллагчид ажиллах ёстой.</w:t>
            </w:r>
          </w:p>
          <w:p w14:paraId="76BD877A" w14:textId="77777777" w:rsidR="00BD3C6C" w:rsidRPr="00F52FF1" w:rsidRDefault="00BD3C6C" w:rsidP="00BD3C6C">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57DFAF25" w14:textId="7221C699" w:rsidR="00BD3C6C" w:rsidRPr="00B81837" w:rsidRDefault="00BD3C6C" w:rsidP="00B81837">
            <w:pPr>
              <w:shd w:val="clear" w:color="auto" w:fill="FFFFFF"/>
              <w:ind w:left="44"/>
              <w:textAlignment w:val="top"/>
              <w:rPr>
                <w:rFonts w:ascii="Times New Roman" w:eastAsia="Times New Roman" w:hAnsi="Times New Roman" w:cs="Times New Roman"/>
                <w:color w:val="00B050"/>
                <w:sz w:val="20"/>
                <w:szCs w:val="20"/>
                <w:lang w:val="mn-MN"/>
              </w:rPr>
            </w:pPr>
            <w:r w:rsidRPr="00754DCF">
              <w:rPr>
                <w:rFonts w:ascii="Times New Roman" w:eastAsia="Times New Roman" w:hAnsi="Times New Roman" w:cs="Times New Roman"/>
                <w:color w:val="00B050"/>
                <w:sz w:val="20"/>
                <w:szCs w:val="20"/>
                <w:lang w:val="mn-MN"/>
              </w:rPr>
              <w:t>3.6.18 К</w:t>
            </w:r>
            <w:r w:rsidRPr="00754DCF">
              <w:rPr>
                <w:rFonts w:ascii="Times New Roman" w:eastAsia="Times New Roman" w:hAnsi="Times New Roman" w:cs="Times New Roman"/>
                <w:color w:val="00B050"/>
                <w:sz w:val="20"/>
                <w:szCs w:val="20"/>
              </w:rPr>
              <w:t xml:space="preserve">оллектор ба туннелд </w:t>
            </w:r>
            <w:r w:rsidRPr="00754DCF">
              <w:rPr>
                <w:rFonts w:ascii="Times New Roman" w:eastAsia="Times New Roman" w:hAnsi="Times New Roman" w:cs="Times New Roman"/>
                <w:color w:val="00B050"/>
                <w:sz w:val="20"/>
                <w:szCs w:val="20"/>
                <w:lang w:val="mn-MN"/>
              </w:rPr>
              <w:t>ажиллах үед хоёр н</w:t>
            </w:r>
            <w:r w:rsidRPr="00754DCF">
              <w:rPr>
                <w:rFonts w:ascii="Times New Roman" w:eastAsia="Times New Roman" w:hAnsi="Times New Roman" w:cs="Times New Roman"/>
                <w:color w:val="00B050"/>
                <w:sz w:val="20"/>
                <w:szCs w:val="20"/>
              </w:rPr>
              <w:t>ээлхий /люк/</w:t>
            </w:r>
            <w:r w:rsidRPr="00754DCF">
              <w:rPr>
                <w:rFonts w:ascii="Times New Roman" w:eastAsia="Times New Roman" w:hAnsi="Times New Roman" w:cs="Times New Roman"/>
                <w:color w:val="00B050"/>
                <w:sz w:val="20"/>
                <w:szCs w:val="20"/>
                <w:lang w:val="mn-MN"/>
              </w:rPr>
              <w:t xml:space="preserve"> болон</w:t>
            </w:r>
            <w:r w:rsidRPr="00754DCF">
              <w:rPr>
                <w:rFonts w:ascii="Times New Roman" w:eastAsia="Times New Roman" w:hAnsi="Times New Roman" w:cs="Times New Roman"/>
                <w:color w:val="00B050"/>
                <w:sz w:val="20"/>
                <w:szCs w:val="20"/>
              </w:rPr>
              <w:t xml:space="preserve"> хаалга </w:t>
            </w:r>
            <w:r w:rsidRPr="00754DCF">
              <w:rPr>
                <w:rFonts w:ascii="Times New Roman" w:eastAsia="Times New Roman" w:hAnsi="Times New Roman" w:cs="Times New Roman"/>
                <w:color w:val="00B050"/>
                <w:sz w:val="20"/>
                <w:szCs w:val="20"/>
                <w:lang w:val="mn-MN"/>
              </w:rPr>
              <w:t xml:space="preserve">нээлттэй байх ба ажилчид </w:t>
            </w:r>
            <w:r w:rsidRPr="00754DCF">
              <w:rPr>
                <w:rFonts w:ascii="Times New Roman" w:eastAsia="Times New Roman" w:hAnsi="Times New Roman" w:cs="Times New Roman"/>
                <w:color w:val="00B050"/>
                <w:sz w:val="20"/>
                <w:szCs w:val="20"/>
              </w:rPr>
              <w:t xml:space="preserve"> </w:t>
            </w:r>
            <w:r w:rsidRPr="00754DCF">
              <w:rPr>
                <w:rFonts w:ascii="Times New Roman" w:eastAsia="Times New Roman" w:hAnsi="Times New Roman" w:cs="Times New Roman"/>
                <w:color w:val="00B050"/>
                <w:sz w:val="20"/>
                <w:szCs w:val="20"/>
                <w:lang w:val="mn-MN"/>
              </w:rPr>
              <w:t>тэдгээрийн хооронд</w:t>
            </w:r>
            <w:r w:rsidRPr="00754DCF">
              <w:rPr>
                <w:rFonts w:ascii="Times New Roman" w:eastAsia="Times New Roman" w:hAnsi="Times New Roman" w:cs="Times New Roman"/>
                <w:color w:val="00B050"/>
                <w:sz w:val="20"/>
                <w:szCs w:val="20"/>
              </w:rPr>
              <w:t xml:space="preserve"> ажиллах ёстой.</w:t>
            </w:r>
          </w:p>
        </w:tc>
        <w:tc>
          <w:tcPr>
            <w:tcW w:w="3674" w:type="dxa"/>
          </w:tcPr>
          <w:p w14:paraId="1C31F03D" w14:textId="0E52AB39" w:rsidR="00BD3C6C" w:rsidRDefault="00B81837" w:rsidP="00BD3C6C">
            <w:pPr>
              <w:shd w:val="clear" w:color="auto" w:fill="FFFFFF"/>
              <w:ind w:left="44"/>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Найруулгын өөрчлөлт</w:t>
            </w:r>
          </w:p>
        </w:tc>
      </w:tr>
      <w:tr w:rsidR="00BD3C6C" w:rsidRPr="00F52FF1" w14:paraId="57F4F023" w14:textId="42DA24DC" w:rsidTr="009F6A8A">
        <w:tc>
          <w:tcPr>
            <w:tcW w:w="3674" w:type="dxa"/>
          </w:tcPr>
          <w:p w14:paraId="6579536C" w14:textId="77777777" w:rsidR="00B81837" w:rsidRPr="00C70B56" w:rsidRDefault="00B81837" w:rsidP="00B81837">
            <w:pPr>
              <w:jc w:val="both"/>
              <w:rPr>
                <w:rFonts w:ascii="Times New Roman" w:hAnsi="Times New Roman" w:cs="Times New Roman"/>
                <w:sz w:val="20"/>
                <w:szCs w:val="20"/>
              </w:rPr>
            </w:pPr>
            <w:r w:rsidRPr="00C70B56">
              <w:rPr>
                <w:rFonts w:ascii="Times New Roman" w:hAnsi="Times New Roman" w:cs="Times New Roman"/>
                <w:sz w:val="20"/>
                <w:szCs w:val="20"/>
              </w:rPr>
              <w:t>3.6.19 При работах в колодцах, туннелях и коллекторах работающие должны выходить на открытый воздух через каждый час работы на 10 мин.</w:t>
            </w:r>
          </w:p>
          <w:p w14:paraId="5D6B982D" w14:textId="625D7A01" w:rsidR="00BD3C6C" w:rsidRPr="00F52FF1" w:rsidRDefault="00BD3C6C" w:rsidP="00BD3C6C">
            <w:pPr>
              <w:widowControl w:val="0"/>
              <w:autoSpaceDE w:val="0"/>
              <w:autoSpaceDN w:val="0"/>
              <w:adjustRightInd w:val="0"/>
              <w:jc w:val="both"/>
              <w:rPr>
                <w:rFonts w:ascii="Times New Roman" w:eastAsia="Times New Roman" w:hAnsi="Times New Roman" w:cs="Times New Roman"/>
                <w:sz w:val="20"/>
                <w:szCs w:val="20"/>
              </w:rPr>
            </w:pPr>
          </w:p>
        </w:tc>
        <w:tc>
          <w:tcPr>
            <w:tcW w:w="3674" w:type="dxa"/>
          </w:tcPr>
          <w:p w14:paraId="4E703FFD"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19 </w:t>
            </w:r>
            <w:r w:rsidRPr="00F52FF1">
              <w:rPr>
                <w:rFonts w:ascii="Times New Roman" w:eastAsia="Times New Roman" w:hAnsi="Times New Roman" w:cs="Times New Roman"/>
                <w:sz w:val="20"/>
                <w:szCs w:val="20"/>
              </w:rPr>
              <w:t>Худаг, туннель ба коллекторт ажиллах үед ажиллагч нь цаг тутамд задгай агаарт 10 минут гарч байх ёстой.</w:t>
            </w:r>
          </w:p>
          <w:p w14:paraId="0ECFE0EF" w14:textId="4353AAF2" w:rsidR="00BD3C6C" w:rsidRPr="00754DCF" w:rsidRDefault="00BD3C6C" w:rsidP="00BD3C6C">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rPr>
              <w:t>Кабелийн байгууламжид аливаа материал хадгалахыг хориглоно</w:t>
            </w:r>
          </w:p>
        </w:tc>
        <w:tc>
          <w:tcPr>
            <w:tcW w:w="3674" w:type="dxa"/>
          </w:tcPr>
          <w:p w14:paraId="61AE673C" w14:textId="64A6021E" w:rsidR="00BD3C6C" w:rsidRPr="00F52FF1" w:rsidRDefault="00BD3C6C" w:rsidP="00BD3C6C">
            <w:pPr>
              <w:shd w:val="clear" w:color="auto" w:fill="FFFFFF"/>
              <w:ind w:left="44"/>
              <w:textAlignment w:val="top"/>
              <w:rPr>
                <w:rFonts w:ascii="Times New Roman" w:eastAsia="Times New Roman" w:hAnsi="Times New Roman" w:cs="Times New Roman"/>
                <w:sz w:val="20"/>
                <w:szCs w:val="20"/>
                <w:lang w:val="mn-MN"/>
              </w:rPr>
            </w:pPr>
            <w:r w:rsidRPr="00754DCF">
              <w:rPr>
                <w:rFonts w:ascii="Times New Roman" w:eastAsia="Times New Roman" w:hAnsi="Times New Roman" w:cs="Times New Roman"/>
                <w:color w:val="00B050"/>
                <w:sz w:val="20"/>
                <w:szCs w:val="20"/>
                <w:lang w:val="mn-MN"/>
              </w:rPr>
              <w:t xml:space="preserve">3.6.19 </w:t>
            </w:r>
            <w:r w:rsidRPr="00754DCF">
              <w:rPr>
                <w:rFonts w:ascii="Times New Roman" w:eastAsia="Times New Roman" w:hAnsi="Times New Roman" w:cs="Times New Roman"/>
                <w:color w:val="00B050"/>
                <w:sz w:val="20"/>
                <w:szCs w:val="20"/>
              </w:rPr>
              <w:t xml:space="preserve">Худаг, туннель </w:t>
            </w:r>
            <w:r w:rsidRPr="00754DCF">
              <w:rPr>
                <w:rFonts w:ascii="Times New Roman" w:eastAsia="Times New Roman" w:hAnsi="Times New Roman" w:cs="Times New Roman"/>
                <w:color w:val="00B050"/>
                <w:sz w:val="20"/>
                <w:szCs w:val="20"/>
                <w:lang w:val="mn-MN"/>
              </w:rPr>
              <w:t>болон</w:t>
            </w:r>
            <w:r w:rsidRPr="00754DCF">
              <w:rPr>
                <w:rFonts w:ascii="Times New Roman" w:eastAsia="Times New Roman" w:hAnsi="Times New Roman" w:cs="Times New Roman"/>
                <w:color w:val="00B050"/>
                <w:sz w:val="20"/>
                <w:szCs w:val="20"/>
              </w:rPr>
              <w:t xml:space="preserve"> коллекторт ажиллах үед аж</w:t>
            </w:r>
            <w:r w:rsidRPr="00754DCF">
              <w:rPr>
                <w:rFonts w:ascii="Times New Roman" w:eastAsia="Times New Roman" w:hAnsi="Times New Roman" w:cs="Times New Roman"/>
                <w:color w:val="00B050"/>
                <w:sz w:val="20"/>
                <w:szCs w:val="20"/>
                <w:lang w:val="mn-MN"/>
              </w:rPr>
              <w:t>илчин</w:t>
            </w:r>
            <w:r w:rsidRPr="00754DCF">
              <w:rPr>
                <w:rFonts w:ascii="Times New Roman" w:eastAsia="Times New Roman" w:hAnsi="Times New Roman" w:cs="Times New Roman"/>
                <w:color w:val="00B050"/>
                <w:sz w:val="20"/>
                <w:szCs w:val="20"/>
              </w:rPr>
              <w:t xml:space="preserve"> цаг тутамд задгай агаарт 10 минут гарч байх ёстой. Кабелийн байгууламжид аливаа материал хадгалахыг хориглоно</w:t>
            </w:r>
          </w:p>
        </w:tc>
        <w:tc>
          <w:tcPr>
            <w:tcW w:w="3674" w:type="dxa"/>
          </w:tcPr>
          <w:p w14:paraId="45C4D773" w14:textId="76AAB449" w:rsidR="00BD3C6C" w:rsidRDefault="00B81837" w:rsidP="00BD3C6C">
            <w:pPr>
              <w:shd w:val="clear" w:color="auto" w:fill="FFFFFF"/>
              <w:ind w:left="44"/>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Найруулгын өөрчлөлт</w:t>
            </w:r>
          </w:p>
        </w:tc>
      </w:tr>
      <w:tr w:rsidR="00BD3C6C" w:rsidRPr="00F52FF1" w14:paraId="768298DC" w14:textId="2B8A3437" w:rsidTr="009F6A8A">
        <w:tc>
          <w:tcPr>
            <w:tcW w:w="3674" w:type="dxa"/>
          </w:tcPr>
          <w:p w14:paraId="1286B349" w14:textId="77777777" w:rsidR="00B81837" w:rsidRPr="00C70B56" w:rsidRDefault="00B81837" w:rsidP="00B81837">
            <w:pPr>
              <w:jc w:val="both"/>
              <w:rPr>
                <w:rFonts w:ascii="Times New Roman" w:hAnsi="Times New Roman" w:cs="Times New Roman"/>
                <w:sz w:val="20"/>
                <w:szCs w:val="20"/>
              </w:rPr>
            </w:pPr>
            <w:r w:rsidRPr="00C70B56">
              <w:rPr>
                <w:rFonts w:ascii="Times New Roman" w:hAnsi="Times New Roman" w:cs="Times New Roman"/>
                <w:sz w:val="20"/>
                <w:szCs w:val="20"/>
              </w:rPr>
              <w:t>3.6.20 Освещение рабочих мест в колодцах, туннелях и коллекторах следует выполнять переносными лампами напряжением не выше 12В или аккумуляторными фонарями во взрывозащищенном исполнении. Разжигание паяльных ламп, установка баллонов с пропан-бутаном, разогрев мастики (кабельной массы) и припоя должны производиться вне колодцев.</w:t>
            </w:r>
          </w:p>
          <w:p w14:paraId="1791010F" w14:textId="371E63E3" w:rsidR="00BD3C6C" w:rsidRPr="00F52FF1" w:rsidRDefault="00BD3C6C" w:rsidP="00BD3C6C">
            <w:pPr>
              <w:widowControl w:val="0"/>
              <w:autoSpaceDE w:val="0"/>
              <w:autoSpaceDN w:val="0"/>
              <w:adjustRightInd w:val="0"/>
              <w:jc w:val="both"/>
              <w:rPr>
                <w:rFonts w:ascii="Times New Roman" w:eastAsia="Times New Roman" w:hAnsi="Times New Roman" w:cs="Times New Roman"/>
                <w:sz w:val="20"/>
                <w:szCs w:val="20"/>
              </w:rPr>
            </w:pPr>
          </w:p>
        </w:tc>
        <w:tc>
          <w:tcPr>
            <w:tcW w:w="3674" w:type="dxa"/>
          </w:tcPr>
          <w:p w14:paraId="30E25924" w14:textId="7BD1DE2D" w:rsidR="00BD3C6C" w:rsidRPr="00BE6BC1" w:rsidRDefault="00BD3C6C" w:rsidP="00BD3C6C">
            <w:pPr>
              <w:shd w:val="clear" w:color="auto" w:fill="FFFFFF"/>
              <w:ind w:left="44"/>
              <w:textAlignment w:val="top"/>
              <w:rPr>
                <w:rFonts w:ascii="Times New Roman" w:eastAsia="Times New Roman" w:hAnsi="Times New Roman" w:cs="Times New Roman"/>
                <w:color w:val="00B050"/>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0</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Худаг, туннель ба коллекторт ажиллах ажлын байруудыг 12 В–оос ихгүй хүчдэлтэй, хамгаалах тор буюу тэсрэлтийн хамгаалалт бүхий аккумуляторын дэнлүүтэй зөөврийн чийдэнгүүдээр гэрэлтүүлнэ. Гагнуурын ламп асаах, пропан-бутан хийтэй баллон тавих, мастикууд  (кабелийн масс) ба гагнуурын бэлдмэл халаах ажлыг худгийн гадна талд гүйцэтгэвэл зохистой.</w:t>
            </w:r>
          </w:p>
        </w:tc>
        <w:tc>
          <w:tcPr>
            <w:tcW w:w="3674" w:type="dxa"/>
          </w:tcPr>
          <w:p w14:paraId="018FE3FF" w14:textId="4FAC36A1" w:rsidR="00BD3C6C" w:rsidRPr="00F52FF1" w:rsidRDefault="00BD3C6C" w:rsidP="00BD3C6C">
            <w:pPr>
              <w:shd w:val="clear" w:color="auto" w:fill="FFFFFF"/>
              <w:ind w:left="44"/>
              <w:textAlignment w:val="top"/>
              <w:rPr>
                <w:rFonts w:ascii="Times New Roman" w:eastAsia="Times New Roman" w:hAnsi="Times New Roman" w:cs="Times New Roman"/>
                <w:sz w:val="20"/>
                <w:szCs w:val="20"/>
                <w:lang w:val="mn-MN"/>
              </w:rPr>
            </w:pPr>
            <w:r w:rsidRPr="00BE6BC1">
              <w:rPr>
                <w:rFonts w:ascii="Times New Roman" w:eastAsia="Times New Roman" w:hAnsi="Times New Roman" w:cs="Times New Roman"/>
                <w:color w:val="00B050"/>
                <w:sz w:val="20"/>
                <w:szCs w:val="20"/>
                <w:lang w:val="mn-MN"/>
              </w:rPr>
              <w:t>3.6.2</w:t>
            </w:r>
            <w:r>
              <w:rPr>
                <w:rFonts w:ascii="Times New Roman" w:eastAsia="Times New Roman" w:hAnsi="Times New Roman" w:cs="Times New Roman"/>
                <w:color w:val="00B050"/>
                <w:sz w:val="20"/>
                <w:szCs w:val="20"/>
                <w:lang w:val="mn-MN"/>
              </w:rPr>
              <w:t>0</w:t>
            </w:r>
            <w:r w:rsidRPr="00BE6BC1">
              <w:rPr>
                <w:rFonts w:ascii="Times New Roman" w:eastAsia="Times New Roman" w:hAnsi="Times New Roman" w:cs="Times New Roman"/>
                <w:color w:val="00B050"/>
                <w:sz w:val="20"/>
                <w:szCs w:val="20"/>
                <w:lang w:val="mn-MN"/>
              </w:rPr>
              <w:t xml:space="preserve"> </w:t>
            </w:r>
            <w:r w:rsidRPr="00BE6BC1">
              <w:rPr>
                <w:rFonts w:ascii="Times New Roman" w:eastAsia="Times New Roman" w:hAnsi="Times New Roman" w:cs="Times New Roman"/>
                <w:color w:val="00B050"/>
                <w:sz w:val="20"/>
                <w:szCs w:val="20"/>
              </w:rPr>
              <w:t xml:space="preserve">Худаг, туннель </w:t>
            </w:r>
            <w:r w:rsidRPr="00BE6BC1">
              <w:rPr>
                <w:rFonts w:ascii="Times New Roman" w:eastAsia="Times New Roman" w:hAnsi="Times New Roman" w:cs="Times New Roman"/>
                <w:color w:val="00B050"/>
                <w:sz w:val="20"/>
                <w:szCs w:val="20"/>
                <w:lang w:val="mn-MN"/>
              </w:rPr>
              <w:t>болон</w:t>
            </w:r>
            <w:r w:rsidRPr="00BE6BC1">
              <w:rPr>
                <w:rFonts w:ascii="Times New Roman" w:eastAsia="Times New Roman" w:hAnsi="Times New Roman" w:cs="Times New Roman"/>
                <w:color w:val="00B050"/>
                <w:sz w:val="20"/>
                <w:szCs w:val="20"/>
              </w:rPr>
              <w:t xml:space="preserve"> коллекторт </w:t>
            </w:r>
            <w:r w:rsidRPr="00BE6BC1">
              <w:rPr>
                <w:rFonts w:ascii="Times New Roman" w:eastAsia="Times New Roman" w:hAnsi="Times New Roman" w:cs="Times New Roman"/>
                <w:color w:val="00B050"/>
                <w:sz w:val="20"/>
                <w:szCs w:val="20"/>
                <w:lang w:val="mn-MN"/>
              </w:rPr>
              <w:t>доторх</w:t>
            </w:r>
            <w:r w:rsidRPr="00BE6BC1">
              <w:rPr>
                <w:rFonts w:ascii="Times New Roman" w:eastAsia="Times New Roman" w:hAnsi="Times New Roman" w:cs="Times New Roman"/>
                <w:color w:val="00B050"/>
                <w:sz w:val="20"/>
                <w:szCs w:val="20"/>
              </w:rPr>
              <w:t xml:space="preserve"> ажлын байруудыг 12 В–оос ихгүй хүчдэлтэй, </w:t>
            </w:r>
            <w:r>
              <w:rPr>
                <w:rFonts w:ascii="Times New Roman" w:eastAsia="Times New Roman" w:hAnsi="Times New Roman" w:cs="Times New Roman"/>
                <w:color w:val="00B050"/>
                <w:sz w:val="20"/>
                <w:szCs w:val="20"/>
                <w:lang w:val="mn-MN"/>
              </w:rPr>
              <w:t xml:space="preserve">зөөврийн гэрлүүд </w:t>
            </w:r>
            <w:r w:rsidRPr="00BE6BC1">
              <w:rPr>
                <w:rFonts w:ascii="Times New Roman" w:eastAsia="Times New Roman" w:hAnsi="Times New Roman" w:cs="Times New Roman"/>
                <w:color w:val="00B050"/>
                <w:sz w:val="20"/>
                <w:szCs w:val="20"/>
              </w:rPr>
              <w:t>буюу тэсрэлт</w:t>
            </w:r>
            <w:r>
              <w:rPr>
                <w:rFonts w:ascii="Times New Roman" w:eastAsia="Times New Roman" w:hAnsi="Times New Roman" w:cs="Times New Roman"/>
                <w:color w:val="00B050"/>
                <w:sz w:val="20"/>
                <w:szCs w:val="20"/>
                <w:lang w:val="mn-MN"/>
              </w:rPr>
              <w:t xml:space="preserve">ээс </w:t>
            </w:r>
            <w:r w:rsidRPr="00BE6BC1">
              <w:rPr>
                <w:rFonts w:ascii="Times New Roman" w:eastAsia="Times New Roman" w:hAnsi="Times New Roman" w:cs="Times New Roman"/>
                <w:color w:val="00B050"/>
                <w:sz w:val="20"/>
                <w:szCs w:val="20"/>
              </w:rPr>
              <w:t xml:space="preserve"> хамгаалах тор</w:t>
            </w:r>
            <w:r>
              <w:rPr>
                <w:rFonts w:ascii="Times New Roman" w:eastAsia="Times New Roman" w:hAnsi="Times New Roman" w:cs="Times New Roman"/>
                <w:color w:val="00B050"/>
                <w:sz w:val="20"/>
                <w:szCs w:val="20"/>
                <w:lang w:val="mn-MN"/>
              </w:rPr>
              <w:t>той</w:t>
            </w:r>
            <w:r w:rsidRPr="00BE6BC1">
              <w:rPr>
                <w:rFonts w:ascii="Times New Roman" w:eastAsia="Times New Roman" w:hAnsi="Times New Roman" w:cs="Times New Roman"/>
                <w:color w:val="00B050"/>
                <w:sz w:val="20"/>
                <w:szCs w:val="20"/>
              </w:rPr>
              <w:t xml:space="preserve"> аккумуляторын дэнлүү</w:t>
            </w:r>
            <w:r>
              <w:rPr>
                <w:rFonts w:ascii="Times New Roman" w:eastAsia="Times New Roman" w:hAnsi="Times New Roman" w:cs="Times New Roman"/>
                <w:color w:val="00B050"/>
                <w:sz w:val="20"/>
                <w:szCs w:val="20"/>
                <w:lang w:val="mn-MN"/>
              </w:rPr>
              <w:t>гээр</w:t>
            </w:r>
            <w:r w:rsidRPr="00BE6BC1">
              <w:rPr>
                <w:rFonts w:ascii="Times New Roman" w:eastAsia="Times New Roman" w:hAnsi="Times New Roman" w:cs="Times New Roman"/>
                <w:color w:val="00B050"/>
                <w:sz w:val="20"/>
                <w:szCs w:val="20"/>
              </w:rPr>
              <w:t xml:space="preserve"> гэрэлтүүлнэ. Гагнуурын ламп асаах, пропан-бутан хийтэй баллон тавих, мастикууд  (кабелийн масс) ба гагнуурын бэлдмэл халаах ажлыг худгийн гадна талд гүйцэтгэ</w:t>
            </w:r>
            <w:r w:rsidRPr="00BE6BC1">
              <w:rPr>
                <w:rFonts w:ascii="Times New Roman" w:eastAsia="Times New Roman" w:hAnsi="Times New Roman" w:cs="Times New Roman"/>
                <w:color w:val="00B050"/>
                <w:sz w:val="20"/>
                <w:szCs w:val="20"/>
                <w:lang w:val="mn-MN"/>
              </w:rPr>
              <w:t>х ёстой</w:t>
            </w:r>
            <w:r w:rsidRPr="00BE6BC1">
              <w:rPr>
                <w:rFonts w:ascii="Times New Roman" w:eastAsia="Times New Roman" w:hAnsi="Times New Roman" w:cs="Times New Roman"/>
                <w:color w:val="00B050"/>
                <w:sz w:val="20"/>
                <w:szCs w:val="20"/>
              </w:rPr>
              <w:t>.</w:t>
            </w:r>
          </w:p>
        </w:tc>
        <w:tc>
          <w:tcPr>
            <w:tcW w:w="3674" w:type="dxa"/>
          </w:tcPr>
          <w:p w14:paraId="7001E8DC" w14:textId="667557A9" w:rsidR="00BD3C6C" w:rsidRDefault="00FE5292" w:rsidP="00BD3C6C">
            <w:pPr>
              <w:shd w:val="clear" w:color="auto" w:fill="FFFFFF"/>
              <w:ind w:left="44"/>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 xml:space="preserve">Найруулгын өөрчлөлт </w:t>
            </w:r>
          </w:p>
        </w:tc>
      </w:tr>
      <w:tr w:rsidR="00BD3C6C" w:rsidRPr="00F52FF1" w14:paraId="57F6B976" w14:textId="144F39AF" w:rsidTr="009F6A8A">
        <w:tc>
          <w:tcPr>
            <w:tcW w:w="3674" w:type="dxa"/>
          </w:tcPr>
          <w:p w14:paraId="2B0B7C2C" w14:textId="21151F6B" w:rsidR="00BD3C6C" w:rsidRPr="00FE5292" w:rsidRDefault="00B81837" w:rsidP="00FE5292">
            <w:pPr>
              <w:jc w:val="both"/>
              <w:rPr>
                <w:rFonts w:ascii="Times New Roman" w:hAnsi="Times New Roman" w:cs="Times New Roman"/>
                <w:sz w:val="20"/>
                <w:szCs w:val="20"/>
              </w:rPr>
            </w:pPr>
            <w:r w:rsidRPr="00C70B56">
              <w:rPr>
                <w:rFonts w:ascii="Times New Roman" w:hAnsi="Times New Roman" w:cs="Times New Roman"/>
                <w:sz w:val="20"/>
                <w:szCs w:val="20"/>
              </w:rPr>
              <w:t>3.6.21 Расплавленный припой и разогретая мастика должны опускаться в колодец в специальных ковшах или закрытых бачках, подвешенных при помощи карабина к металлическому тросику. Передача паяльных ламп из рук в руки без установки их на землю запрещаетс</w:t>
            </w:r>
            <w:r w:rsidR="00FE5292">
              <w:rPr>
                <w:rFonts w:ascii="Times New Roman" w:hAnsi="Times New Roman" w:cs="Times New Roman"/>
                <w:sz w:val="20"/>
                <w:szCs w:val="20"/>
              </w:rPr>
              <w:t>я.</w:t>
            </w:r>
          </w:p>
        </w:tc>
        <w:tc>
          <w:tcPr>
            <w:tcW w:w="3674" w:type="dxa"/>
          </w:tcPr>
          <w:p w14:paraId="464B4F2F"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 xml:space="preserve">1 </w:t>
            </w:r>
            <w:r w:rsidRPr="00F52FF1">
              <w:rPr>
                <w:rFonts w:ascii="Times New Roman" w:eastAsia="Times New Roman" w:hAnsi="Times New Roman" w:cs="Times New Roman"/>
                <w:sz w:val="20"/>
                <w:szCs w:val="20"/>
              </w:rPr>
              <w:t>Хайлуулсан гагнуурын бэлдмэл ба халаасан мастикийг тусгай шанаганд буюу тагтай саванд хийж металл тростой карабины тусламжтайгаар худагт оруулна. Гагнуурын лампыг газарт тавилгүйгээр гараас гарт өгөхийг хориглоно.</w:t>
            </w:r>
          </w:p>
          <w:p w14:paraId="1ACA24E9" w14:textId="77777777" w:rsidR="00BD3C6C" w:rsidRPr="00F52FF1" w:rsidRDefault="00BD3C6C" w:rsidP="00BD3C6C">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53765B0E" w14:textId="77777777" w:rsidR="00BD3C6C" w:rsidRDefault="00BD3C6C" w:rsidP="00BD3C6C">
            <w:pPr>
              <w:jc w:val="center"/>
              <w:rPr>
                <w:rFonts w:ascii="Times New Roman" w:hAnsi="Times New Roman" w:cs="Times New Roman"/>
                <w:sz w:val="20"/>
                <w:szCs w:val="20"/>
              </w:rPr>
            </w:pPr>
          </w:p>
          <w:p w14:paraId="7E900B10" w14:textId="77777777" w:rsidR="00BD3C6C" w:rsidRDefault="00BD3C6C" w:rsidP="00BD3C6C">
            <w:pPr>
              <w:jc w:val="center"/>
              <w:rPr>
                <w:rFonts w:ascii="Times New Roman" w:hAnsi="Times New Roman" w:cs="Times New Roman"/>
                <w:sz w:val="20"/>
                <w:szCs w:val="20"/>
              </w:rPr>
            </w:pPr>
          </w:p>
          <w:p w14:paraId="770562FD" w14:textId="77777777" w:rsidR="00BD3C6C" w:rsidRDefault="00BD3C6C" w:rsidP="00BD3C6C">
            <w:pPr>
              <w:jc w:val="center"/>
              <w:rPr>
                <w:rFonts w:ascii="Times New Roman" w:hAnsi="Times New Roman" w:cs="Times New Roman"/>
                <w:sz w:val="20"/>
                <w:szCs w:val="20"/>
              </w:rPr>
            </w:pPr>
          </w:p>
          <w:p w14:paraId="24B37F9E" w14:textId="77777777" w:rsidR="00BD3C6C" w:rsidRPr="004B2C87" w:rsidRDefault="00BD3C6C" w:rsidP="00BD3C6C">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5D2CE396" w14:textId="6880D6A1" w:rsidR="00BD3C6C" w:rsidRPr="00F52FF1" w:rsidRDefault="00BD3C6C" w:rsidP="00BD3C6C">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3E64A87F"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lang w:val="mn-MN"/>
              </w:rPr>
            </w:pPr>
          </w:p>
        </w:tc>
      </w:tr>
      <w:tr w:rsidR="00BD3C6C" w:rsidRPr="00F52FF1" w14:paraId="7758A52A" w14:textId="36A0D346" w:rsidTr="009F6A8A">
        <w:tc>
          <w:tcPr>
            <w:tcW w:w="3674" w:type="dxa"/>
          </w:tcPr>
          <w:p w14:paraId="4F0BD662" w14:textId="77777777" w:rsidR="00B81837" w:rsidRPr="00C70B56" w:rsidRDefault="00B81837" w:rsidP="00B81837">
            <w:pPr>
              <w:jc w:val="both"/>
              <w:rPr>
                <w:rFonts w:ascii="Times New Roman" w:hAnsi="Times New Roman" w:cs="Times New Roman"/>
                <w:sz w:val="20"/>
                <w:szCs w:val="20"/>
              </w:rPr>
            </w:pPr>
            <w:r w:rsidRPr="00C70B56">
              <w:rPr>
                <w:rFonts w:ascii="Times New Roman" w:hAnsi="Times New Roman" w:cs="Times New Roman"/>
                <w:sz w:val="20"/>
                <w:szCs w:val="20"/>
              </w:rPr>
              <w:t>3.6.22 При разжигании паяльных ламп для ограждения пламени должны применяться щитки из огнеупорного материала, а вблизи рабочего места должна находиться ткань из несгораемого материала (кошма).</w:t>
            </w:r>
          </w:p>
          <w:p w14:paraId="3F1CD380" w14:textId="79AB43A9" w:rsidR="00BD3C6C" w:rsidRPr="00F52FF1" w:rsidRDefault="00BD3C6C" w:rsidP="00BD3C6C">
            <w:pPr>
              <w:widowControl w:val="0"/>
              <w:autoSpaceDE w:val="0"/>
              <w:autoSpaceDN w:val="0"/>
              <w:adjustRightInd w:val="0"/>
              <w:jc w:val="both"/>
              <w:rPr>
                <w:rFonts w:ascii="Times New Roman" w:eastAsiaTheme="minorEastAsia" w:hAnsi="Times New Roman" w:cs="Times New Roman"/>
                <w:sz w:val="20"/>
                <w:szCs w:val="20"/>
                <w:lang w:val="ru-RU"/>
              </w:rPr>
            </w:pPr>
          </w:p>
        </w:tc>
        <w:tc>
          <w:tcPr>
            <w:tcW w:w="3674" w:type="dxa"/>
          </w:tcPr>
          <w:p w14:paraId="4FEAA213" w14:textId="5229876E" w:rsidR="00BD3C6C" w:rsidRPr="00F52FF1" w:rsidRDefault="00BD3C6C" w:rsidP="00BD3C6C">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lastRenderedPageBreak/>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2</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Гагнуурын ламп асаах үед дөлнөөс хамгаалах зорилгоор галд тэсвэртэй  материалаар хийсэн самбарыг ашиглах ба ажлын байрны дэргэд шатдаггүй даавуун  (кошма) материал байх ёстой.</w:t>
            </w:r>
          </w:p>
        </w:tc>
        <w:tc>
          <w:tcPr>
            <w:tcW w:w="3674" w:type="dxa"/>
          </w:tcPr>
          <w:p w14:paraId="1533A60B" w14:textId="77777777" w:rsidR="00BD3C6C" w:rsidRDefault="00BD3C6C" w:rsidP="00BD3C6C">
            <w:pPr>
              <w:jc w:val="center"/>
              <w:rPr>
                <w:rFonts w:ascii="Times New Roman" w:hAnsi="Times New Roman" w:cs="Times New Roman"/>
                <w:sz w:val="20"/>
                <w:szCs w:val="20"/>
              </w:rPr>
            </w:pPr>
          </w:p>
          <w:p w14:paraId="7975BF12" w14:textId="77777777" w:rsidR="00BD3C6C" w:rsidRDefault="00BD3C6C" w:rsidP="00BD3C6C">
            <w:pPr>
              <w:jc w:val="center"/>
              <w:rPr>
                <w:rFonts w:ascii="Times New Roman" w:hAnsi="Times New Roman" w:cs="Times New Roman"/>
                <w:sz w:val="20"/>
                <w:szCs w:val="20"/>
              </w:rPr>
            </w:pPr>
          </w:p>
          <w:p w14:paraId="353015E4" w14:textId="77777777" w:rsidR="00BD3C6C" w:rsidRDefault="00BD3C6C" w:rsidP="00BD3C6C">
            <w:pPr>
              <w:jc w:val="center"/>
              <w:rPr>
                <w:rFonts w:ascii="Times New Roman" w:hAnsi="Times New Roman" w:cs="Times New Roman"/>
                <w:sz w:val="20"/>
                <w:szCs w:val="20"/>
              </w:rPr>
            </w:pPr>
          </w:p>
          <w:p w14:paraId="10C4AB84" w14:textId="77777777" w:rsidR="00BD3C6C" w:rsidRPr="004B2C87" w:rsidRDefault="00BD3C6C" w:rsidP="00BD3C6C">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5FD8CB07" w14:textId="18A9873F" w:rsidR="00BD3C6C" w:rsidRPr="00F52FF1" w:rsidRDefault="00BD3C6C" w:rsidP="00BD3C6C">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52D5F4AD"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lang w:val="mn-MN"/>
              </w:rPr>
            </w:pPr>
          </w:p>
        </w:tc>
      </w:tr>
      <w:tr w:rsidR="00BD3C6C" w:rsidRPr="00F52FF1" w14:paraId="7B0EFC79" w14:textId="75187F4A" w:rsidTr="009F6A8A">
        <w:tc>
          <w:tcPr>
            <w:tcW w:w="3674" w:type="dxa"/>
          </w:tcPr>
          <w:p w14:paraId="0FB02C6A" w14:textId="6AF64A7C" w:rsidR="00BD3C6C" w:rsidRPr="00FE5292" w:rsidRDefault="00B81837" w:rsidP="00FE5292">
            <w:pPr>
              <w:jc w:val="both"/>
              <w:rPr>
                <w:rFonts w:ascii="Times New Roman" w:hAnsi="Times New Roman" w:cs="Times New Roman"/>
                <w:sz w:val="20"/>
                <w:szCs w:val="20"/>
              </w:rPr>
            </w:pPr>
            <w:r w:rsidRPr="00C70B56">
              <w:rPr>
                <w:rFonts w:ascii="Times New Roman" w:hAnsi="Times New Roman" w:cs="Times New Roman"/>
                <w:sz w:val="20"/>
                <w:szCs w:val="20"/>
              </w:rPr>
              <w:lastRenderedPageBreak/>
              <w:t>3.6.23 К работе с эпоксидным компаундом допускаются лица, прошедшие медицинский осмотр и получившие разрешение врача. Общий медицинский осмотр должен производиться периодически - 1 раз в два года, а осмотр де</w:t>
            </w:r>
            <w:r w:rsidR="00FE5292">
              <w:rPr>
                <w:rFonts w:ascii="Times New Roman" w:hAnsi="Times New Roman" w:cs="Times New Roman"/>
                <w:sz w:val="20"/>
                <w:szCs w:val="20"/>
              </w:rPr>
              <w:t>рматологом - 1 раз в 6 месяцев.</w:t>
            </w:r>
          </w:p>
        </w:tc>
        <w:tc>
          <w:tcPr>
            <w:tcW w:w="3674" w:type="dxa"/>
          </w:tcPr>
          <w:p w14:paraId="47ED58A4"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2</w:t>
            </w:r>
            <w:r>
              <w:rPr>
                <w:rFonts w:ascii="Times New Roman" w:eastAsia="Times New Roman" w:hAnsi="Times New Roman" w:cs="Times New Roman"/>
                <w:sz w:val="20"/>
                <w:szCs w:val="20"/>
                <w:lang w:val="mn-MN"/>
              </w:rPr>
              <w:t>3</w:t>
            </w:r>
            <w:r w:rsidRPr="00F52FF1">
              <w:rPr>
                <w:rFonts w:ascii="Times New Roman" w:eastAsia="Times New Roman" w:hAnsi="Times New Roman" w:cs="Times New Roman"/>
                <w:sz w:val="20"/>
                <w:szCs w:val="20"/>
              </w:rPr>
              <w:t>.</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Эрүүл мэндийн ээлжит үзлэгт хамрагдсан, эмчийн зөвшөөрөл бүхий ажилтан эпоксидийн холимогтой ажиллана. Ажилтан эмнэлгийн ээлжит урьдчилан сэргийлэх үзлэгт 2 жилд 1 удаа, арьсны үзлэгт 5 жилд 1 удаа тус тус заавал хамрагдах ёстой.</w:t>
            </w:r>
          </w:p>
          <w:p w14:paraId="67D1EA1B" w14:textId="77777777" w:rsidR="00BD3C6C" w:rsidRPr="00F52FF1" w:rsidRDefault="00BD3C6C" w:rsidP="00BD3C6C">
            <w:pPr>
              <w:shd w:val="clear" w:color="auto" w:fill="FFFFFF"/>
              <w:ind w:left="44"/>
              <w:textAlignment w:val="top"/>
              <w:rPr>
                <w:rFonts w:ascii="Times New Roman" w:eastAsiaTheme="minorEastAsia" w:hAnsi="Times New Roman" w:cs="Times New Roman"/>
                <w:sz w:val="20"/>
                <w:szCs w:val="20"/>
                <w:lang w:val="mn-MN"/>
              </w:rPr>
            </w:pPr>
          </w:p>
        </w:tc>
        <w:tc>
          <w:tcPr>
            <w:tcW w:w="3674" w:type="dxa"/>
          </w:tcPr>
          <w:p w14:paraId="58166B7C" w14:textId="77777777" w:rsidR="00BD3C6C" w:rsidRPr="0007778C" w:rsidRDefault="00BD3C6C" w:rsidP="00BD3C6C">
            <w:pPr>
              <w:shd w:val="clear" w:color="auto" w:fill="FFFFFF"/>
              <w:ind w:left="44"/>
              <w:textAlignment w:val="top"/>
              <w:rPr>
                <w:rFonts w:ascii="Times New Roman" w:eastAsia="Times New Roman" w:hAnsi="Times New Roman" w:cs="Times New Roman"/>
                <w:color w:val="00B050"/>
                <w:sz w:val="20"/>
                <w:szCs w:val="20"/>
              </w:rPr>
            </w:pPr>
            <w:r w:rsidRPr="0007778C">
              <w:rPr>
                <w:rFonts w:ascii="Times New Roman" w:eastAsia="Times New Roman" w:hAnsi="Times New Roman" w:cs="Times New Roman"/>
                <w:color w:val="00B050"/>
                <w:sz w:val="20"/>
                <w:szCs w:val="20"/>
                <w:lang w:val="mn-MN"/>
              </w:rPr>
              <w:t>3.6.23</w:t>
            </w:r>
            <w:r w:rsidRPr="0007778C">
              <w:rPr>
                <w:rFonts w:ascii="Times New Roman" w:eastAsia="Times New Roman" w:hAnsi="Times New Roman" w:cs="Times New Roman"/>
                <w:color w:val="00B050"/>
                <w:sz w:val="20"/>
                <w:szCs w:val="20"/>
              </w:rPr>
              <w:t>.</w:t>
            </w:r>
            <w:r w:rsidRPr="0007778C">
              <w:rPr>
                <w:rFonts w:ascii="Times New Roman" w:eastAsia="Times New Roman" w:hAnsi="Times New Roman" w:cs="Times New Roman"/>
                <w:color w:val="00B050"/>
                <w:sz w:val="20"/>
                <w:szCs w:val="20"/>
                <w:lang w:val="mn-MN"/>
              </w:rPr>
              <w:t xml:space="preserve"> </w:t>
            </w:r>
            <w:r w:rsidRPr="0007778C">
              <w:rPr>
                <w:rFonts w:ascii="Times New Roman" w:eastAsia="Times New Roman" w:hAnsi="Times New Roman" w:cs="Times New Roman"/>
                <w:color w:val="00B050"/>
                <w:sz w:val="20"/>
                <w:szCs w:val="20"/>
              </w:rPr>
              <w:t>Эрүүл мэндийн ээлжит үзлэгт хамрагдсан, эмчийн зөвшөөрөл бүхий ажилтан эпоксидийн холимогтой ажиллана. Ажил</w:t>
            </w:r>
            <w:r w:rsidRPr="0007778C">
              <w:rPr>
                <w:rFonts w:ascii="Times New Roman" w:eastAsia="Times New Roman" w:hAnsi="Times New Roman" w:cs="Times New Roman"/>
                <w:color w:val="00B050"/>
                <w:sz w:val="20"/>
                <w:szCs w:val="20"/>
                <w:lang w:val="mn-MN"/>
              </w:rPr>
              <w:t>чин</w:t>
            </w:r>
            <w:r w:rsidRPr="0007778C">
              <w:rPr>
                <w:rFonts w:ascii="Times New Roman" w:eastAsia="Times New Roman" w:hAnsi="Times New Roman" w:cs="Times New Roman"/>
                <w:color w:val="00B050"/>
                <w:sz w:val="20"/>
                <w:szCs w:val="20"/>
              </w:rPr>
              <w:t xml:space="preserve"> эмнэлгийн ээлжит урьдчилан сэргийлэх үзлэгт 2 жилд 1 удаа, арьсны үзлэгт 5 жилд 1 удаа тус тус заавал хамрагдах ёстой.</w:t>
            </w:r>
          </w:p>
          <w:p w14:paraId="4733C64D" w14:textId="71317BBD" w:rsidR="00BD3C6C" w:rsidRPr="00F52FF1" w:rsidRDefault="00BD3C6C" w:rsidP="00FE5292">
            <w:pPr>
              <w:shd w:val="clear" w:color="auto" w:fill="FFFFFF"/>
              <w:textAlignment w:val="top"/>
              <w:rPr>
                <w:rFonts w:ascii="Times New Roman" w:eastAsia="Times New Roman" w:hAnsi="Times New Roman" w:cs="Times New Roman"/>
                <w:sz w:val="20"/>
                <w:szCs w:val="20"/>
                <w:lang w:val="mn-MN"/>
              </w:rPr>
            </w:pPr>
          </w:p>
        </w:tc>
        <w:tc>
          <w:tcPr>
            <w:tcW w:w="3674" w:type="dxa"/>
          </w:tcPr>
          <w:p w14:paraId="47D8300B" w14:textId="1264F5A7" w:rsidR="00BD3C6C" w:rsidRDefault="00BD3C6C" w:rsidP="00BD3C6C">
            <w:pPr>
              <w:shd w:val="clear" w:color="auto" w:fill="FFFFFF"/>
              <w:ind w:left="44"/>
              <w:textAlignment w:val="top"/>
              <w:rPr>
                <w:rFonts w:ascii="Times New Roman" w:eastAsia="Times New Roman" w:hAnsi="Times New Roman" w:cs="Times New Roman"/>
                <w:color w:val="00B050"/>
                <w:sz w:val="20"/>
                <w:szCs w:val="20"/>
              </w:rPr>
            </w:pPr>
            <w:r w:rsidRPr="0007778C">
              <w:rPr>
                <w:rFonts w:ascii="Times New Roman" w:eastAsia="Times New Roman" w:hAnsi="Times New Roman" w:cs="Times New Roman"/>
                <w:strike/>
                <w:sz w:val="20"/>
                <w:szCs w:val="20"/>
              </w:rPr>
              <w:t>Ажилтан</w:t>
            </w:r>
            <w:r w:rsidRPr="00F52FF1">
              <w:rPr>
                <w:rFonts w:ascii="Times New Roman" w:eastAsia="Times New Roman" w:hAnsi="Times New Roman" w:cs="Times New Roman"/>
                <w:sz w:val="20"/>
                <w:szCs w:val="20"/>
              </w:rPr>
              <w:t xml:space="preserve"> </w:t>
            </w:r>
            <w:r w:rsidRPr="0007778C">
              <w:rPr>
                <w:rFonts w:ascii="Times New Roman" w:eastAsia="Times New Roman" w:hAnsi="Times New Roman" w:cs="Times New Roman"/>
                <w:color w:val="00B050"/>
                <w:sz w:val="20"/>
                <w:szCs w:val="20"/>
              </w:rPr>
              <w:t>Ажил</w:t>
            </w:r>
            <w:r w:rsidRPr="0007778C">
              <w:rPr>
                <w:rFonts w:ascii="Times New Roman" w:eastAsia="Times New Roman" w:hAnsi="Times New Roman" w:cs="Times New Roman"/>
                <w:color w:val="00B050"/>
                <w:sz w:val="20"/>
                <w:szCs w:val="20"/>
                <w:lang w:val="mn-MN"/>
              </w:rPr>
              <w:t>чин</w:t>
            </w:r>
          </w:p>
        </w:tc>
      </w:tr>
      <w:tr w:rsidR="00BD3C6C" w:rsidRPr="00F52FF1" w14:paraId="599182AF" w14:textId="4BB80111" w:rsidTr="009F6A8A">
        <w:tc>
          <w:tcPr>
            <w:tcW w:w="3674" w:type="dxa"/>
          </w:tcPr>
          <w:p w14:paraId="27C5BD57" w14:textId="77777777" w:rsidR="00B81837" w:rsidRPr="00C70B56" w:rsidRDefault="00B81837" w:rsidP="00B81837">
            <w:pPr>
              <w:jc w:val="both"/>
              <w:rPr>
                <w:rFonts w:ascii="Times New Roman" w:hAnsi="Times New Roman" w:cs="Times New Roman"/>
                <w:sz w:val="20"/>
                <w:szCs w:val="20"/>
              </w:rPr>
            </w:pPr>
            <w:r w:rsidRPr="00C70B56">
              <w:rPr>
                <w:rFonts w:ascii="Times New Roman" w:hAnsi="Times New Roman" w:cs="Times New Roman"/>
                <w:sz w:val="20"/>
                <w:szCs w:val="20"/>
              </w:rPr>
              <w:t>3.6.24 При работе с эпоксидным компаундом и его отвердителем необходимо соблюдать следующие правила:</w:t>
            </w:r>
          </w:p>
          <w:p w14:paraId="67FD8746" w14:textId="77777777" w:rsidR="00B81837" w:rsidRDefault="00B81837" w:rsidP="00B81837">
            <w:pPr>
              <w:jc w:val="both"/>
              <w:rPr>
                <w:rFonts w:ascii="Times New Roman" w:hAnsi="Times New Roman" w:cs="Times New Roman"/>
                <w:sz w:val="20"/>
                <w:szCs w:val="20"/>
              </w:rPr>
            </w:pPr>
          </w:p>
          <w:p w14:paraId="043B6C03" w14:textId="77777777" w:rsidR="00B81837" w:rsidRPr="00C70B56" w:rsidRDefault="00B81837" w:rsidP="00B81837">
            <w:pPr>
              <w:jc w:val="both"/>
              <w:rPr>
                <w:rFonts w:ascii="Times New Roman" w:hAnsi="Times New Roman" w:cs="Times New Roman"/>
                <w:sz w:val="20"/>
                <w:szCs w:val="20"/>
              </w:rPr>
            </w:pPr>
            <w:r w:rsidRPr="00C70B56">
              <w:rPr>
                <w:rFonts w:ascii="Times New Roman" w:hAnsi="Times New Roman" w:cs="Times New Roman"/>
                <w:sz w:val="20"/>
                <w:szCs w:val="20"/>
              </w:rPr>
              <w:t>- хранение и прием пищи и курение в помещениях, где производится монтаж муфт с эпоксидным компаундом, запрещаются;</w:t>
            </w:r>
          </w:p>
          <w:p w14:paraId="76AB71EC" w14:textId="77777777" w:rsidR="00B81837" w:rsidRPr="00C70B56" w:rsidRDefault="00B81837" w:rsidP="00B81837">
            <w:pPr>
              <w:jc w:val="both"/>
              <w:rPr>
                <w:rFonts w:ascii="Times New Roman" w:hAnsi="Times New Roman" w:cs="Times New Roman"/>
                <w:sz w:val="20"/>
                <w:szCs w:val="20"/>
              </w:rPr>
            </w:pPr>
            <w:r w:rsidRPr="00C70B56">
              <w:rPr>
                <w:rFonts w:ascii="Times New Roman" w:hAnsi="Times New Roman" w:cs="Times New Roman"/>
                <w:sz w:val="20"/>
                <w:szCs w:val="20"/>
              </w:rPr>
              <w:t>- эпоксидный компаунд и отвердитель, если они не в герметичной упаковке, следует хранить в закрытой таре в хорошо проветриваемых помещениях или вытяжных шкафах;</w:t>
            </w:r>
          </w:p>
          <w:p w14:paraId="2A3E6BD6" w14:textId="77777777" w:rsidR="00B81837" w:rsidRPr="00C70B56" w:rsidRDefault="00B81837" w:rsidP="00B81837">
            <w:pPr>
              <w:jc w:val="both"/>
              <w:rPr>
                <w:rFonts w:ascii="Times New Roman" w:hAnsi="Times New Roman" w:cs="Times New Roman"/>
                <w:sz w:val="20"/>
                <w:szCs w:val="20"/>
              </w:rPr>
            </w:pPr>
            <w:r w:rsidRPr="00C70B56">
              <w:rPr>
                <w:rFonts w:ascii="Times New Roman" w:hAnsi="Times New Roman" w:cs="Times New Roman"/>
                <w:sz w:val="20"/>
                <w:szCs w:val="20"/>
              </w:rPr>
              <w:t>- сосуды с жидкими эпоксидными смолами должны быть всегда плотно закупорены;</w:t>
            </w:r>
          </w:p>
          <w:p w14:paraId="37BBC962" w14:textId="77777777" w:rsidR="00B81837" w:rsidRDefault="00B81837" w:rsidP="00B81837">
            <w:pPr>
              <w:jc w:val="both"/>
              <w:rPr>
                <w:rFonts w:ascii="Times New Roman" w:hAnsi="Times New Roman" w:cs="Times New Roman"/>
                <w:sz w:val="20"/>
                <w:szCs w:val="20"/>
              </w:rPr>
            </w:pPr>
          </w:p>
          <w:p w14:paraId="3A2989DF" w14:textId="77777777" w:rsidR="00B81837" w:rsidRDefault="00B81837" w:rsidP="00B81837">
            <w:pPr>
              <w:jc w:val="both"/>
              <w:rPr>
                <w:rFonts w:ascii="Times New Roman" w:hAnsi="Times New Roman" w:cs="Times New Roman"/>
                <w:sz w:val="20"/>
                <w:szCs w:val="20"/>
              </w:rPr>
            </w:pPr>
            <w:r w:rsidRPr="00C70B56">
              <w:rPr>
                <w:rFonts w:ascii="Times New Roman" w:hAnsi="Times New Roman" w:cs="Times New Roman"/>
                <w:sz w:val="20"/>
                <w:szCs w:val="20"/>
              </w:rPr>
              <w:t xml:space="preserve">- все работающие с эпоксидными компаундами должны быть обеспечены резиновыми медицинскими перчатками, защитными очками, защитной одеждой. </w:t>
            </w:r>
          </w:p>
          <w:p w14:paraId="669AFE9C" w14:textId="77777777" w:rsidR="00B81837" w:rsidRPr="00C70B56" w:rsidRDefault="00B81837" w:rsidP="00B81837">
            <w:pPr>
              <w:jc w:val="both"/>
              <w:rPr>
                <w:rFonts w:ascii="Times New Roman" w:hAnsi="Times New Roman" w:cs="Times New Roman"/>
                <w:sz w:val="20"/>
                <w:szCs w:val="20"/>
              </w:rPr>
            </w:pPr>
            <w:r>
              <w:rPr>
                <w:rFonts w:ascii="Times New Roman" w:hAnsi="Times New Roman" w:cs="Times New Roman"/>
                <w:sz w:val="20"/>
                <w:szCs w:val="20"/>
                <w:lang w:val="mn-MN"/>
              </w:rPr>
              <w:t>-</w:t>
            </w:r>
            <w:r w:rsidRPr="00C70B56">
              <w:rPr>
                <w:rFonts w:ascii="Times New Roman" w:hAnsi="Times New Roman" w:cs="Times New Roman"/>
                <w:sz w:val="20"/>
                <w:szCs w:val="20"/>
              </w:rPr>
              <w:t>Уносить одежду домой запрещается. Загрязненная одежда подлежит своевременной замене.</w:t>
            </w:r>
          </w:p>
          <w:p w14:paraId="63269544" w14:textId="77777777" w:rsidR="00B81837" w:rsidRPr="00C70B56" w:rsidRDefault="00B81837" w:rsidP="00B81837">
            <w:pPr>
              <w:jc w:val="both"/>
              <w:rPr>
                <w:rFonts w:ascii="Times New Roman" w:hAnsi="Times New Roman" w:cs="Times New Roman"/>
                <w:sz w:val="20"/>
                <w:szCs w:val="20"/>
              </w:rPr>
            </w:pPr>
            <w:r>
              <w:rPr>
                <w:rFonts w:ascii="Times New Roman" w:hAnsi="Times New Roman" w:cs="Times New Roman"/>
                <w:sz w:val="20"/>
                <w:szCs w:val="20"/>
                <w:lang w:val="mn-MN"/>
              </w:rPr>
              <w:t>-</w:t>
            </w:r>
            <w:r w:rsidRPr="00C70B56">
              <w:rPr>
                <w:rFonts w:ascii="Times New Roman" w:hAnsi="Times New Roman" w:cs="Times New Roman"/>
                <w:sz w:val="20"/>
                <w:szCs w:val="20"/>
              </w:rPr>
              <w:t>Персонал, имеющий допуск для работы с полимерами, должен получить дополнительный инструктаж по безопасности труда.</w:t>
            </w:r>
          </w:p>
          <w:p w14:paraId="7D78EF7D" w14:textId="793B21C4" w:rsidR="00BD3C6C" w:rsidRPr="00FE5292" w:rsidRDefault="00B81837" w:rsidP="00FE5292">
            <w:pPr>
              <w:jc w:val="both"/>
              <w:rPr>
                <w:rFonts w:ascii="Times New Roman" w:hAnsi="Times New Roman" w:cs="Times New Roman"/>
                <w:sz w:val="20"/>
                <w:szCs w:val="20"/>
              </w:rPr>
            </w:pPr>
            <w:r>
              <w:rPr>
                <w:rFonts w:ascii="Times New Roman" w:hAnsi="Times New Roman" w:cs="Times New Roman"/>
                <w:sz w:val="20"/>
                <w:szCs w:val="20"/>
                <w:lang w:val="mn-MN"/>
              </w:rPr>
              <w:t>-</w:t>
            </w:r>
            <w:r w:rsidRPr="00C70B56">
              <w:rPr>
                <w:rFonts w:ascii="Times New Roman" w:hAnsi="Times New Roman" w:cs="Times New Roman"/>
                <w:sz w:val="20"/>
                <w:szCs w:val="20"/>
              </w:rPr>
              <w:t>Импортные полимерные материалы допускается применять только по согласованию с органами Госкомсанэпидемнадзора России.</w:t>
            </w:r>
          </w:p>
        </w:tc>
        <w:tc>
          <w:tcPr>
            <w:tcW w:w="3674" w:type="dxa"/>
          </w:tcPr>
          <w:p w14:paraId="3D4E6649"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3.6.2</w:t>
            </w:r>
            <w:r>
              <w:rPr>
                <w:rFonts w:ascii="Times New Roman" w:eastAsia="Times New Roman" w:hAnsi="Times New Roman" w:cs="Times New Roman"/>
                <w:sz w:val="20"/>
                <w:szCs w:val="20"/>
                <w:lang w:val="mn-MN"/>
              </w:rPr>
              <w:t xml:space="preserve">4 </w:t>
            </w:r>
            <w:r w:rsidRPr="00F52FF1">
              <w:rPr>
                <w:rFonts w:ascii="Times New Roman" w:eastAsia="Times New Roman" w:hAnsi="Times New Roman" w:cs="Times New Roman"/>
                <w:sz w:val="20"/>
                <w:szCs w:val="20"/>
              </w:rPr>
              <w:t>Эпоксидийн холимог ба түүний хатууруулагчтай ажиллах үед дараах аюулгүй ажиллагааны зарчмыг баримтална. Үүнд:</w:t>
            </w:r>
          </w:p>
          <w:p w14:paraId="03B6CD0D"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а. Эпоксидийн холимогтой муфтын угсралт хийж буй байранд хооллох, хүнсний зүйлс хадгалах, тамхи татахыг хориглоно;</w:t>
            </w:r>
          </w:p>
          <w:p w14:paraId="16E51503"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б.Эпоксидийн холимог, түүний хатууруулагч нь битүүмжлэлгүй савалгаатай бол агааржуулалт сайтай буюу сорох шүүгээтэй байранд тагтай саванд хадгалбал зохино;</w:t>
            </w:r>
          </w:p>
          <w:p w14:paraId="6D63CAC9"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в.Шингэн эпоксидийн давирхайтай савыг сайтар нягт тагласан байх шаардлагатай;</w:t>
            </w:r>
          </w:p>
          <w:p w14:paraId="286771CA"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г.Эпоксидийн холимогтой харьцдаг бүх ажилтан хамгаалалтын хувцас, резинэн бээлий, нүдний шил зэрэг хэрэгслээр бүрэн хангагдсан байх ёстой;</w:t>
            </w:r>
          </w:p>
          <w:p w14:paraId="23851419"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д.Ажлын хувцсыг гэртээ аваачихыг хориглох ба бохирдсон хувцсыг тухай бүр солино;</w:t>
            </w:r>
          </w:p>
          <w:p w14:paraId="4360C206"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д.Полимертэй ажиллах зөвшөөрөлтэй ажилтан нар хөдөлмөрийн аюулгүй ажиллагааны нэмэлт зааварчилгаа авбал зохино;</w:t>
            </w:r>
          </w:p>
          <w:p w14:paraId="720029D5" w14:textId="77777777" w:rsidR="00BD3C6C" w:rsidRPr="00F52FF1" w:rsidRDefault="00BD3C6C" w:rsidP="00BD3C6C">
            <w:pPr>
              <w:pStyle w:val="ListParagraph"/>
              <w:numPr>
                <w:ilvl w:val="2"/>
                <w:numId w:val="16"/>
              </w:numPr>
              <w:shd w:val="clear" w:color="auto" w:fill="FFFFFF"/>
              <w:spacing w:after="0" w:line="240" w:lineRule="auto"/>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е.Монгол улсын эрүүл ахуй, ариун цэврийн асуудал хариуцсан холбогдох хяналтын байгууллагаас зөвшөөрсөн импортын полимер материалыг хэрэглэж болно;</w:t>
            </w:r>
          </w:p>
          <w:p w14:paraId="4F3FB1B6" w14:textId="650DEA2A" w:rsidR="00BD3C6C" w:rsidRPr="00F52FF1" w:rsidRDefault="00BD3C6C" w:rsidP="00FE5292">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5273E14D" w14:textId="77777777" w:rsidR="00BD3C6C" w:rsidRDefault="00BD3C6C" w:rsidP="00BD3C6C">
            <w:pPr>
              <w:shd w:val="clear" w:color="auto" w:fill="FFFFFF"/>
              <w:ind w:left="44"/>
              <w:textAlignment w:val="top"/>
              <w:rPr>
                <w:rFonts w:ascii="Times New Roman" w:eastAsia="Times New Roman" w:hAnsi="Times New Roman" w:cs="Times New Roman"/>
                <w:sz w:val="20"/>
                <w:szCs w:val="20"/>
              </w:rPr>
            </w:pPr>
          </w:p>
          <w:p w14:paraId="383EC01A" w14:textId="77777777" w:rsidR="00BD3C6C" w:rsidRDefault="00BD3C6C" w:rsidP="00BD3C6C">
            <w:pPr>
              <w:shd w:val="clear" w:color="auto" w:fill="FFFFFF"/>
              <w:textAlignment w:val="top"/>
              <w:rPr>
                <w:rFonts w:ascii="Times New Roman" w:eastAsia="Times New Roman" w:hAnsi="Times New Roman" w:cs="Times New Roman"/>
                <w:sz w:val="20"/>
                <w:szCs w:val="20"/>
              </w:rPr>
            </w:pPr>
          </w:p>
          <w:p w14:paraId="2A7D5A54" w14:textId="77777777" w:rsidR="00BD3C6C" w:rsidRDefault="00BD3C6C" w:rsidP="00BD3C6C">
            <w:pPr>
              <w:shd w:val="clear" w:color="auto" w:fill="FFFFFF"/>
              <w:textAlignment w:val="top"/>
              <w:rPr>
                <w:rFonts w:ascii="Times New Roman" w:eastAsia="Times New Roman" w:hAnsi="Times New Roman" w:cs="Times New Roman"/>
                <w:sz w:val="20"/>
                <w:szCs w:val="20"/>
              </w:rPr>
            </w:pPr>
          </w:p>
          <w:p w14:paraId="23AB9DB2" w14:textId="77777777" w:rsidR="00BD3C6C" w:rsidRDefault="00BD3C6C" w:rsidP="00BD3C6C">
            <w:pPr>
              <w:shd w:val="clear" w:color="auto" w:fill="FFFFFF"/>
              <w:textAlignment w:val="top"/>
              <w:rPr>
                <w:rFonts w:ascii="Times New Roman" w:eastAsia="Times New Roman" w:hAnsi="Times New Roman" w:cs="Times New Roman"/>
                <w:strike/>
                <w:sz w:val="20"/>
                <w:szCs w:val="20"/>
              </w:rPr>
            </w:pPr>
          </w:p>
          <w:p w14:paraId="2AD0FE86" w14:textId="77777777" w:rsidR="00BD3C6C" w:rsidRDefault="00BD3C6C" w:rsidP="00BD3C6C">
            <w:pPr>
              <w:shd w:val="clear" w:color="auto" w:fill="FFFFFF"/>
              <w:textAlignment w:val="top"/>
              <w:rPr>
                <w:rFonts w:ascii="Times New Roman" w:eastAsia="Times New Roman" w:hAnsi="Times New Roman" w:cs="Times New Roman"/>
                <w:strike/>
                <w:sz w:val="20"/>
                <w:szCs w:val="20"/>
              </w:rPr>
            </w:pPr>
          </w:p>
          <w:p w14:paraId="435F3721" w14:textId="77777777" w:rsidR="00BD3C6C" w:rsidRDefault="00BD3C6C" w:rsidP="00BD3C6C">
            <w:pPr>
              <w:shd w:val="clear" w:color="auto" w:fill="FFFFFF"/>
              <w:textAlignment w:val="top"/>
              <w:rPr>
                <w:rFonts w:ascii="Times New Roman" w:eastAsia="Times New Roman" w:hAnsi="Times New Roman" w:cs="Times New Roman"/>
                <w:strike/>
                <w:sz w:val="20"/>
                <w:szCs w:val="20"/>
              </w:rPr>
            </w:pPr>
          </w:p>
          <w:p w14:paraId="4E7BCC30" w14:textId="77777777" w:rsidR="00BD3C6C" w:rsidRDefault="00BD3C6C" w:rsidP="00BD3C6C">
            <w:pPr>
              <w:shd w:val="clear" w:color="auto" w:fill="FFFFFF"/>
              <w:textAlignment w:val="top"/>
              <w:rPr>
                <w:rFonts w:ascii="Times New Roman" w:eastAsia="Times New Roman" w:hAnsi="Times New Roman" w:cs="Times New Roman"/>
                <w:strike/>
                <w:sz w:val="20"/>
                <w:szCs w:val="20"/>
              </w:rPr>
            </w:pPr>
          </w:p>
          <w:p w14:paraId="251291FB" w14:textId="77777777" w:rsidR="00BD3C6C" w:rsidRDefault="00BD3C6C" w:rsidP="00BD3C6C">
            <w:pPr>
              <w:shd w:val="clear" w:color="auto" w:fill="FFFFFF"/>
              <w:textAlignment w:val="top"/>
              <w:rPr>
                <w:rFonts w:ascii="Times New Roman" w:eastAsia="Times New Roman" w:hAnsi="Times New Roman" w:cs="Times New Roman"/>
                <w:strike/>
                <w:sz w:val="20"/>
                <w:szCs w:val="20"/>
              </w:rPr>
            </w:pPr>
          </w:p>
          <w:p w14:paraId="79744E6F" w14:textId="77777777" w:rsidR="00BD3C6C" w:rsidRDefault="00BD3C6C" w:rsidP="00BD3C6C">
            <w:pPr>
              <w:shd w:val="clear" w:color="auto" w:fill="FFFFFF"/>
              <w:textAlignment w:val="top"/>
              <w:rPr>
                <w:rFonts w:ascii="Times New Roman" w:eastAsia="Times New Roman" w:hAnsi="Times New Roman" w:cs="Times New Roman"/>
                <w:strike/>
                <w:sz w:val="20"/>
                <w:szCs w:val="20"/>
              </w:rPr>
            </w:pPr>
          </w:p>
          <w:p w14:paraId="47A15BBD" w14:textId="77777777" w:rsidR="00BD3C6C" w:rsidRDefault="00BD3C6C" w:rsidP="00BD3C6C">
            <w:pPr>
              <w:shd w:val="clear" w:color="auto" w:fill="FFFFFF"/>
              <w:textAlignment w:val="top"/>
              <w:rPr>
                <w:rFonts w:ascii="Times New Roman" w:eastAsia="Times New Roman" w:hAnsi="Times New Roman" w:cs="Times New Roman"/>
                <w:strike/>
                <w:sz w:val="20"/>
                <w:szCs w:val="20"/>
              </w:rPr>
            </w:pPr>
          </w:p>
          <w:p w14:paraId="567CC631" w14:textId="77777777" w:rsidR="00BD3C6C" w:rsidRDefault="00BD3C6C" w:rsidP="00BD3C6C">
            <w:pPr>
              <w:shd w:val="clear" w:color="auto" w:fill="FFFFFF"/>
              <w:textAlignment w:val="top"/>
              <w:rPr>
                <w:rFonts w:ascii="Times New Roman" w:eastAsia="Times New Roman" w:hAnsi="Times New Roman" w:cs="Times New Roman"/>
                <w:strike/>
                <w:sz w:val="20"/>
                <w:szCs w:val="20"/>
              </w:rPr>
            </w:pPr>
          </w:p>
          <w:p w14:paraId="3187A102" w14:textId="77777777" w:rsidR="00BD3C6C" w:rsidRDefault="00BD3C6C" w:rsidP="00BD3C6C">
            <w:pPr>
              <w:shd w:val="clear" w:color="auto" w:fill="FFFFFF"/>
              <w:textAlignment w:val="top"/>
              <w:rPr>
                <w:rFonts w:ascii="Times New Roman" w:eastAsia="Times New Roman" w:hAnsi="Times New Roman" w:cs="Times New Roman"/>
                <w:strike/>
                <w:sz w:val="20"/>
                <w:szCs w:val="20"/>
              </w:rPr>
            </w:pPr>
          </w:p>
          <w:p w14:paraId="06BF8529" w14:textId="77777777" w:rsidR="00BD3C6C" w:rsidRDefault="00BD3C6C" w:rsidP="00BD3C6C">
            <w:pPr>
              <w:shd w:val="clear" w:color="auto" w:fill="FFFFFF"/>
              <w:textAlignment w:val="top"/>
              <w:rPr>
                <w:rFonts w:ascii="Times New Roman" w:eastAsia="Times New Roman" w:hAnsi="Times New Roman" w:cs="Times New Roman"/>
                <w:strike/>
                <w:sz w:val="20"/>
                <w:szCs w:val="20"/>
              </w:rPr>
            </w:pPr>
          </w:p>
          <w:p w14:paraId="2C685298" w14:textId="77777777" w:rsidR="00BD3C6C" w:rsidRDefault="00BD3C6C" w:rsidP="00BD3C6C">
            <w:pPr>
              <w:shd w:val="clear" w:color="auto" w:fill="FFFFFF"/>
              <w:textAlignment w:val="top"/>
              <w:rPr>
                <w:rFonts w:ascii="Times New Roman" w:eastAsia="Times New Roman" w:hAnsi="Times New Roman" w:cs="Times New Roman"/>
                <w:strike/>
                <w:sz w:val="20"/>
                <w:szCs w:val="20"/>
              </w:rPr>
            </w:pPr>
          </w:p>
          <w:p w14:paraId="50E5F54B" w14:textId="77777777" w:rsidR="00BD3C6C" w:rsidRDefault="00BD3C6C" w:rsidP="00BD3C6C">
            <w:pPr>
              <w:shd w:val="clear" w:color="auto" w:fill="FFFFFF"/>
              <w:textAlignment w:val="top"/>
              <w:rPr>
                <w:rFonts w:ascii="Times New Roman" w:eastAsia="Times New Roman" w:hAnsi="Times New Roman" w:cs="Times New Roman"/>
                <w:strike/>
                <w:sz w:val="20"/>
                <w:szCs w:val="20"/>
              </w:rPr>
            </w:pPr>
          </w:p>
          <w:p w14:paraId="1D4C82C9" w14:textId="77777777" w:rsidR="00BD3C6C" w:rsidRDefault="00BD3C6C" w:rsidP="00BD3C6C">
            <w:pPr>
              <w:shd w:val="clear" w:color="auto" w:fill="FFFFFF"/>
              <w:textAlignment w:val="top"/>
              <w:rPr>
                <w:rFonts w:ascii="Times New Roman" w:eastAsia="Times New Roman" w:hAnsi="Times New Roman" w:cs="Times New Roman"/>
                <w:strike/>
                <w:sz w:val="20"/>
                <w:szCs w:val="20"/>
              </w:rPr>
            </w:pPr>
          </w:p>
          <w:p w14:paraId="51A6A1A2" w14:textId="77777777" w:rsidR="00BD3C6C" w:rsidRDefault="00BD3C6C" w:rsidP="00BD3C6C">
            <w:pPr>
              <w:shd w:val="clear" w:color="auto" w:fill="FFFFFF"/>
              <w:textAlignment w:val="top"/>
              <w:rPr>
                <w:rFonts w:ascii="Times New Roman" w:eastAsia="Times New Roman" w:hAnsi="Times New Roman" w:cs="Times New Roman"/>
                <w:strike/>
                <w:sz w:val="20"/>
                <w:szCs w:val="20"/>
              </w:rPr>
            </w:pPr>
          </w:p>
          <w:p w14:paraId="3B6891B6" w14:textId="77777777" w:rsidR="00BD3C6C" w:rsidRDefault="00BD3C6C" w:rsidP="00BD3C6C">
            <w:pPr>
              <w:shd w:val="clear" w:color="auto" w:fill="FFFFFF"/>
              <w:textAlignment w:val="top"/>
              <w:rPr>
                <w:rFonts w:ascii="Times New Roman" w:eastAsia="Times New Roman" w:hAnsi="Times New Roman" w:cs="Times New Roman"/>
                <w:strike/>
                <w:sz w:val="20"/>
                <w:szCs w:val="20"/>
              </w:rPr>
            </w:pPr>
          </w:p>
          <w:p w14:paraId="76519B72" w14:textId="77777777" w:rsidR="00BD3C6C" w:rsidRDefault="00BD3C6C" w:rsidP="00BD3C6C">
            <w:pPr>
              <w:shd w:val="clear" w:color="auto" w:fill="FFFFFF"/>
              <w:textAlignment w:val="top"/>
              <w:rPr>
                <w:rFonts w:ascii="Times New Roman" w:eastAsia="Times New Roman" w:hAnsi="Times New Roman" w:cs="Times New Roman"/>
                <w:strike/>
                <w:sz w:val="20"/>
                <w:szCs w:val="20"/>
              </w:rPr>
            </w:pPr>
          </w:p>
          <w:p w14:paraId="6F3A8B74" w14:textId="5275C7E3" w:rsidR="00BD3C6C" w:rsidRPr="0007778C" w:rsidRDefault="00BD3C6C" w:rsidP="00BD3C6C">
            <w:pPr>
              <w:shd w:val="clear" w:color="auto" w:fill="FFFFFF"/>
              <w:textAlignment w:val="top"/>
              <w:rPr>
                <w:rFonts w:ascii="Times New Roman" w:eastAsia="Times New Roman" w:hAnsi="Times New Roman" w:cs="Times New Roman"/>
                <w:strike/>
                <w:sz w:val="20"/>
                <w:szCs w:val="20"/>
                <w:lang w:val="mn-MN"/>
              </w:rPr>
            </w:pPr>
          </w:p>
        </w:tc>
        <w:tc>
          <w:tcPr>
            <w:tcW w:w="3674" w:type="dxa"/>
          </w:tcPr>
          <w:p w14:paraId="542E0318" w14:textId="77777777" w:rsidR="00BD3C6C" w:rsidRDefault="00BD3C6C" w:rsidP="00BD3C6C">
            <w:pPr>
              <w:shd w:val="clear" w:color="auto" w:fill="FFFFFF"/>
              <w:ind w:left="44"/>
              <w:textAlignment w:val="top"/>
              <w:rPr>
                <w:rFonts w:ascii="Times New Roman" w:eastAsia="Times New Roman" w:hAnsi="Times New Roman" w:cs="Times New Roman"/>
                <w:color w:val="FF0000"/>
                <w:sz w:val="20"/>
                <w:szCs w:val="20"/>
                <w:lang w:val="mn-MN"/>
              </w:rPr>
            </w:pPr>
            <w:r w:rsidRPr="007B7748">
              <w:rPr>
                <w:rFonts w:ascii="Times New Roman" w:eastAsia="Times New Roman" w:hAnsi="Times New Roman" w:cs="Times New Roman"/>
                <w:color w:val="FF0000"/>
                <w:sz w:val="20"/>
                <w:szCs w:val="20"/>
                <w:lang w:val="mn-MN"/>
              </w:rPr>
              <w:t>Манайд байхгүй, хэрэглэдэггүй  хассан ч болно</w:t>
            </w:r>
          </w:p>
          <w:p w14:paraId="2E7EA333" w14:textId="77777777" w:rsidR="00BD3C6C" w:rsidRDefault="00BD3C6C" w:rsidP="00BD3C6C">
            <w:pPr>
              <w:shd w:val="clear" w:color="auto" w:fill="FFFFFF"/>
              <w:ind w:left="44"/>
              <w:textAlignment w:val="top"/>
              <w:rPr>
                <w:rFonts w:ascii="Times New Roman" w:eastAsia="Times New Roman" w:hAnsi="Times New Roman" w:cs="Times New Roman"/>
                <w:color w:val="FF0000"/>
                <w:sz w:val="20"/>
                <w:szCs w:val="20"/>
                <w:lang w:val="mn-MN"/>
              </w:rPr>
            </w:pPr>
          </w:p>
          <w:p w14:paraId="4B47ADF3" w14:textId="77777777" w:rsidR="00BD3C6C" w:rsidRDefault="00BD3C6C" w:rsidP="00BD3C6C">
            <w:pPr>
              <w:shd w:val="clear" w:color="auto" w:fill="FFFFFF"/>
              <w:ind w:left="44"/>
              <w:textAlignment w:val="top"/>
              <w:rPr>
                <w:rFonts w:ascii="Times New Roman" w:eastAsia="Times New Roman" w:hAnsi="Times New Roman" w:cs="Times New Roman"/>
                <w:color w:val="FF0000"/>
                <w:sz w:val="20"/>
                <w:szCs w:val="20"/>
                <w:lang w:val="mn-MN"/>
              </w:rPr>
            </w:pPr>
          </w:p>
          <w:p w14:paraId="17E915A0" w14:textId="77777777" w:rsidR="00BD3C6C" w:rsidRDefault="00BD3C6C" w:rsidP="00BD3C6C">
            <w:pPr>
              <w:shd w:val="clear" w:color="auto" w:fill="FFFFFF"/>
              <w:ind w:left="44"/>
              <w:textAlignment w:val="top"/>
              <w:rPr>
                <w:rFonts w:ascii="Times New Roman" w:eastAsia="Times New Roman" w:hAnsi="Times New Roman" w:cs="Times New Roman"/>
                <w:color w:val="FF0000"/>
                <w:sz w:val="20"/>
                <w:szCs w:val="20"/>
                <w:lang w:val="mn-MN"/>
              </w:rPr>
            </w:pPr>
          </w:p>
          <w:p w14:paraId="6D0DD8AB" w14:textId="04398A63" w:rsidR="00BD3C6C" w:rsidRPr="00762DB2" w:rsidRDefault="00BD3C6C" w:rsidP="00BD3C6C">
            <w:pPr>
              <w:shd w:val="clear" w:color="auto" w:fill="FFFFFF"/>
              <w:ind w:left="44"/>
              <w:textAlignment w:val="top"/>
              <w:rPr>
                <w:rFonts w:ascii="Times New Roman" w:eastAsia="Times New Roman" w:hAnsi="Times New Roman" w:cs="Times New Roman"/>
                <w:sz w:val="20"/>
                <w:szCs w:val="20"/>
                <w:lang w:val="mn-MN"/>
              </w:rPr>
            </w:pPr>
            <w:r w:rsidRPr="0007778C">
              <w:rPr>
                <w:rFonts w:ascii="Times New Roman" w:eastAsia="Times New Roman" w:hAnsi="Times New Roman" w:cs="Times New Roman"/>
                <w:strike/>
                <w:sz w:val="20"/>
                <w:szCs w:val="20"/>
              </w:rPr>
              <w:t xml:space="preserve"> Ажилтан</w:t>
            </w:r>
            <w:r>
              <w:rPr>
                <w:rFonts w:ascii="Times New Roman" w:eastAsia="Times New Roman" w:hAnsi="Times New Roman" w:cs="Times New Roman"/>
                <w:strike/>
                <w:sz w:val="20"/>
                <w:szCs w:val="20"/>
                <w:lang w:val="mn-MN"/>
              </w:rPr>
              <w:t xml:space="preserve">  </w:t>
            </w:r>
            <w:r w:rsidRPr="0007778C">
              <w:rPr>
                <w:rFonts w:ascii="Times New Roman" w:eastAsia="Times New Roman" w:hAnsi="Times New Roman" w:cs="Times New Roman"/>
                <w:color w:val="00B050"/>
                <w:sz w:val="20"/>
                <w:szCs w:val="20"/>
                <w:lang w:val="mn-MN"/>
              </w:rPr>
              <w:t>ажилчин</w:t>
            </w:r>
          </w:p>
        </w:tc>
      </w:tr>
      <w:tr w:rsidR="00BD3C6C" w:rsidRPr="00F52FF1" w14:paraId="5C5F8AB0" w14:textId="473DFCC0" w:rsidTr="009F6A8A">
        <w:tc>
          <w:tcPr>
            <w:tcW w:w="3674" w:type="dxa"/>
          </w:tcPr>
          <w:p w14:paraId="0602EE89" w14:textId="6C8B4D7E" w:rsidR="00BD3C6C" w:rsidRPr="00FE5292" w:rsidRDefault="00B81837" w:rsidP="00FE5292">
            <w:pPr>
              <w:jc w:val="both"/>
              <w:rPr>
                <w:rFonts w:ascii="Times New Roman" w:hAnsi="Times New Roman" w:cs="Times New Roman"/>
                <w:sz w:val="20"/>
                <w:szCs w:val="20"/>
              </w:rPr>
            </w:pPr>
            <w:r w:rsidRPr="00C70B56">
              <w:rPr>
                <w:rFonts w:ascii="Times New Roman" w:hAnsi="Times New Roman" w:cs="Times New Roman"/>
                <w:sz w:val="20"/>
                <w:szCs w:val="20"/>
              </w:rPr>
              <w:t>3.6.25 Кабельная масса для заливки муфт должна разогреваться на жаровне в железном сосуде с крышкой и носиком. Температура разогрева определяется по термометру. Доводить массу до кипения запрещается.</w:t>
            </w:r>
          </w:p>
        </w:tc>
        <w:tc>
          <w:tcPr>
            <w:tcW w:w="3674" w:type="dxa"/>
          </w:tcPr>
          <w:p w14:paraId="5638CEBA" w14:textId="2C9904E6" w:rsidR="00BD3C6C" w:rsidRPr="00F52FF1" w:rsidRDefault="00BD3C6C" w:rsidP="00BD3C6C">
            <w:pPr>
              <w:shd w:val="clear" w:color="auto" w:fill="FFFFFF"/>
              <w:ind w:left="44"/>
              <w:textAlignment w:val="top"/>
              <w:rPr>
                <w:rFonts w:ascii="Times New Roman" w:eastAsiaTheme="minorEastAsia" w:hAnsi="Times New Roman" w:cs="Times New Roman"/>
                <w:sz w:val="20"/>
                <w:szCs w:val="20"/>
                <w:lang w:val="mn-MN"/>
              </w:rPr>
            </w:pPr>
            <w:proofErr w:type="gramStart"/>
            <w:r w:rsidRPr="00F52FF1">
              <w:rPr>
                <w:rFonts w:ascii="Times New Roman" w:eastAsia="Times New Roman" w:hAnsi="Times New Roman" w:cs="Times New Roman"/>
                <w:sz w:val="20"/>
                <w:szCs w:val="20"/>
              </w:rPr>
              <w:t>3.6.2</w:t>
            </w:r>
            <w:r>
              <w:rPr>
                <w:rFonts w:ascii="Times New Roman" w:eastAsia="Times New Roman" w:hAnsi="Times New Roman" w:cs="Times New Roman"/>
                <w:sz w:val="20"/>
                <w:szCs w:val="20"/>
                <w:lang w:val="mn-MN"/>
              </w:rPr>
              <w:t xml:space="preserve">5  </w:t>
            </w:r>
            <w:r w:rsidRPr="00F52FF1">
              <w:rPr>
                <w:rFonts w:ascii="Times New Roman" w:eastAsia="Times New Roman" w:hAnsi="Times New Roman" w:cs="Times New Roman"/>
                <w:sz w:val="20"/>
                <w:szCs w:val="20"/>
              </w:rPr>
              <w:t>Муфтэнд</w:t>
            </w:r>
            <w:proofErr w:type="gramEnd"/>
            <w:r w:rsidRPr="00F52FF1">
              <w:rPr>
                <w:rFonts w:ascii="Times New Roman" w:eastAsia="Times New Roman" w:hAnsi="Times New Roman" w:cs="Times New Roman"/>
                <w:sz w:val="20"/>
                <w:szCs w:val="20"/>
              </w:rPr>
              <w:t xml:space="preserve"> цутгах кабелийн массыг тагтай, хошуутай төмөр хоовонд халаах хэрэгтэй. Халаах температурыг термометрээр тодорхойлно. Масс</w:t>
            </w:r>
            <w:r>
              <w:rPr>
                <w:rFonts w:ascii="Times New Roman" w:eastAsia="Times New Roman" w:hAnsi="Times New Roman" w:cs="Times New Roman"/>
                <w:sz w:val="20"/>
                <w:szCs w:val="20"/>
              </w:rPr>
              <w:t>ыг буцалтал халаахыг хориглоно.</w:t>
            </w:r>
          </w:p>
        </w:tc>
        <w:tc>
          <w:tcPr>
            <w:tcW w:w="3674" w:type="dxa"/>
          </w:tcPr>
          <w:p w14:paraId="4E01FF77" w14:textId="77777777" w:rsidR="00BD3C6C" w:rsidRDefault="00BD3C6C" w:rsidP="00BD3C6C">
            <w:pPr>
              <w:jc w:val="center"/>
              <w:rPr>
                <w:rFonts w:ascii="Times New Roman" w:hAnsi="Times New Roman" w:cs="Times New Roman"/>
                <w:sz w:val="20"/>
                <w:szCs w:val="20"/>
              </w:rPr>
            </w:pPr>
          </w:p>
          <w:p w14:paraId="3DB25C1C" w14:textId="77777777" w:rsidR="00BD3C6C" w:rsidRDefault="00BD3C6C" w:rsidP="00BD3C6C">
            <w:pPr>
              <w:jc w:val="center"/>
              <w:rPr>
                <w:rFonts w:ascii="Times New Roman" w:hAnsi="Times New Roman" w:cs="Times New Roman"/>
                <w:sz w:val="20"/>
                <w:szCs w:val="20"/>
              </w:rPr>
            </w:pPr>
          </w:p>
          <w:p w14:paraId="7E847CE1" w14:textId="77777777" w:rsidR="00BD3C6C" w:rsidRPr="004B2C87" w:rsidRDefault="00BD3C6C" w:rsidP="00BD3C6C">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36F2E4FF" w14:textId="6164B673"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p>
        </w:tc>
        <w:tc>
          <w:tcPr>
            <w:tcW w:w="3674" w:type="dxa"/>
          </w:tcPr>
          <w:p w14:paraId="3016297E"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p>
        </w:tc>
      </w:tr>
      <w:tr w:rsidR="00BD3C6C" w:rsidRPr="00F52FF1" w14:paraId="60585E1B" w14:textId="5D429526" w:rsidTr="009F6A8A">
        <w:tc>
          <w:tcPr>
            <w:tcW w:w="3674" w:type="dxa"/>
          </w:tcPr>
          <w:p w14:paraId="1635F235" w14:textId="77777777" w:rsidR="00B81837" w:rsidRPr="00C70B56" w:rsidRDefault="00B81837" w:rsidP="00B81837">
            <w:pPr>
              <w:jc w:val="both"/>
              <w:rPr>
                <w:rFonts w:ascii="Times New Roman" w:hAnsi="Times New Roman" w:cs="Times New Roman"/>
                <w:sz w:val="20"/>
                <w:szCs w:val="20"/>
              </w:rPr>
            </w:pPr>
            <w:r w:rsidRPr="00C70B56">
              <w:rPr>
                <w:rFonts w:ascii="Times New Roman" w:hAnsi="Times New Roman" w:cs="Times New Roman"/>
                <w:sz w:val="20"/>
                <w:szCs w:val="20"/>
              </w:rPr>
              <w:lastRenderedPageBreak/>
              <w:t>3.6.26 Разогрев, снятие и переноску кастрюли с кабельной массой или ковша с припоем, а также пайку соединений и заливку муфты массой необходимо производить в рукавицах и предохранительных очках.</w:t>
            </w:r>
          </w:p>
          <w:p w14:paraId="52BF9C34" w14:textId="18A52FC8" w:rsidR="00BD3C6C" w:rsidRPr="00F52FF1" w:rsidRDefault="00BD3C6C" w:rsidP="00BD3C6C">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055DB85C"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proofErr w:type="gramStart"/>
            <w:r w:rsidRPr="00F52FF1">
              <w:rPr>
                <w:rFonts w:ascii="Times New Roman" w:eastAsia="Times New Roman" w:hAnsi="Times New Roman" w:cs="Times New Roman"/>
                <w:sz w:val="20"/>
                <w:szCs w:val="20"/>
              </w:rPr>
              <w:t>3.6.2</w:t>
            </w:r>
            <w:r>
              <w:rPr>
                <w:rFonts w:ascii="Times New Roman" w:eastAsia="Times New Roman" w:hAnsi="Times New Roman" w:cs="Times New Roman"/>
                <w:sz w:val="20"/>
                <w:szCs w:val="20"/>
                <w:lang w:val="mn-MN"/>
              </w:rPr>
              <w:t xml:space="preserve">6  </w:t>
            </w:r>
            <w:r w:rsidRPr="00F52FF1">
              <w:rPr>
                <w:rFonts w:ascii="Times New Roman" w:eastAsia="Times New Roman" w:hAnsi="Times New Roman" w:cs="Times New Roman"/>
                <w:sz w:val="20"/>
                <w:szCs w:val="20"/>
              </w:rPr>
              <w:t>Кабелийн</w:t>
            </w:r>
            <w:proofErr w:type="gramEnd"/>
            <w:r w:rsidRPr="00F52FF1">
              <w:rPr>
                <w:rFonts w:ascii="Times New Roman" w:eastAsia="Times New Roman" w:hAnsi="Times New Roman" w:cs="Times New Roman"/>
                <w:sz w:val="20"/>
                <w:szCs w:val="20"/>
              </w:rPr>
              <w:t xml:space="preserve"> масстай сав буюу гагнуурын бэлдмэлтэй ковшыг халаах, авах, зөөх, холболтуудыг гагнах, муфтыг массаар цутгах ажлыг хамгаалалтын бээлий, нүдний шилтэй гүйцэтгэх шаардлагатай.</w:t>
            </w:r>
          </w:p>
          <w:p w14:paraId="5516A22C" w14:textId="77777777" w:rsidR="00BD3C6C" w:rsidRPr="00F52FF1" w:rsidRDefault="00BD3C6C" w:rsidP="00BD3C6C">
            <w:pPr>
              <w:widowControl w:val="0"/>
              <w:autoSpaceDE w:val="0"/>
              <w:autoSpaceDN w:val="0"/>
              <w:adjustRightInd w:val="0"/>
              <w:ind w:left="44"/>
              <w:rPr>
                <w:rFonts w:ascii="Times New Roman" w:eastAsiaTheme="minorEastAsia" w:hAnsi="Times New Roman" w:cs="Times New Roman"/>
                <w:sz w:val="20"/>
                <w:szCs w:val="20"/>
                <w:lang w:val="mn-MN"/>
              </w:rPr>
            </w:pPr>
          </w:p>
        </w:tc>
        <w:tc>
          <w:tcPr>
            <w:tcW w:w="3674" w:type="dxa"/>
          </w:tcPr>
          <w:p w14:paraId="3BB7B45B" w14:textId="77777777" w:rsidR="00BD3C6C" w:rsidRDefault="00BD3C6C" w:rsidP="00BD3C6C">
            <w:pPr>
              <w:jc w:val="center"/>
              <w:rPr>
                <w:rFonts w:ascii="Times New Roman" w:hAnsi="Times New Roman" w:cs="Times New Roman"/>
                <w:sz w:val="20"/>
                <w:szCs w:val="20"/>
              </w:rPr>
            </w:pPr>
          </w:p>
          <w:p w14:paraId="118EE133" w14:textId="77777777" w:rsidR="00BD3C6C" w:rsidRDefault="00BD3C6C" w:rsidP="00BD3C6C">
            <w:pPr>
              <w:jc w:val="center"/>
              <w:rPr>
                <w:rFonts w:ascii="Times New Roman" w:hAnsi="Times New Roman" w:cs="Times New Roman"/>
                <w:sz w:val="20"/>
                <w:szCs w:val="20"/>
              </w:rPr>
            </w:pPr>
          </w:p>
          <w:p w14:paraId="316228B6" w14:textId="77777777" w:rsidR="00BD3C6C" w:rsidRDefault="00BD3C6C" w:rsidP="00BD3C6C">
            <w:pPr>
              <w:jc w:val="center"/>
              <w:rPr>
                <w:rFonts w:ascii="Times New Roman" w:hAnsi="Times New Roman" w:cs="Times New Roman"/>
                <w:sz w:val="20"/>
                <w:szCs w:val="20"/>
              </w:rPr>
            </w:pPr>
          </w:p>
          <w:p w14:paraId="1DC09706" w14:textId="77777777" w:rsidR="00BD3C6C" w:rsidRPr="004B2C87" w:rsidRDefault="00BD3C6C" w:rsidP="00BD3C6C">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23E41031" w14:textId="6FB83676"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p>
        </w:tc>
        <w:tc>
          <w:tcPr>
            <w:tcW w:w="3674" w:type="dxa"/>
          </w:tcPr>
          <w:p w14:paraId="5E60AC7E"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p>
        </w:tc>
      </w:tr>
      <w:tr w:rsidR="00BD3C6C" w:rsidRPr="00F52FF1" w14:paraId="04AAE085" w14:textId="3DC647DF" w:rsidTr="009F6A8A">
        <w:tc>
          <w:tcPr>
            <w:tcW w:w="3674" w:type="dxa"/>
          </w:tcPr>
          <w:p w14:paraId="6E1629D8" w14:textId="77777777" w:rsidR="00B81837" w:rsidRPr="00C70B56" w:rsidRDefault="00B81837" w:rsidP="00B81837">
            <w:pPr>
              <w:jc w:val="both"/>
              <w:rPr>
                <w:rFonts w:ascii="Times New Roman" w:hAnsi="Times New Roman" w:cs="Times New Roman"/>
                <w:sz w:val="20"/>
                <w:szCs w:val="20"/>
              </w:rPr>
            </w:pPr>
            <w:r w:rsidRPr="00C70B56">
              <w:rPr>
                <w:rFonts w:ascii="Times New Roman" w:hAnsi="Times New Roman" w:cs="Times New Roman"/>
                <w:sz w:val="20"/>
                <w:szCs w:val="20"/>
              </w:rPr>
              <w:t>3.6.27 Запрещается разогревать невскрытые банки с кабельной массой, так как при вскрытии после разогрева возможен выброс горячей массы.</w:t>
            </w:r>
          </w:p>
          <w:p w14:paraId="77ACC9DC" w14:textId="323AA151" w:rsidR="00BD3C6C" w:rsidRPr="00F52FF1" w:rsidRDefault="00BD3C6C" w:rsidP="00BD3C6C">
            <w:pPr>
              <w:widowControl w:val="0"/>
              <w:autoSpaceDE w:val="0"/>
              <w:autoSpaceDN w:val="0"/>
              <w:adjustRightInd w:val="0"/>
              <w:ind w:firstLine="720"/>
              <w:jc w:val="both"/>
              <w:rPr>
                <w:rFonts w:ascii="Times New Roman" w:eastAsiaTheme="minorEastAsia" w:hAnsi="Times New Roman" w:cs="Times New Roman"/>
                <w:sz w:val="20"/>
                <w:szCs w:val="20"/>
                <w:lang w:val="ru-RU"/>
              </w:rPr>
            </w:pPr>
          </w:p>
        </w:tc>
        <w:tc>
          <w:tcPr>
            <w:tcW w:w="3674" w:type="dxa"/>
          </w:tcPr>
          <w:p w14:paraId="77765BDD"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proofErr w:type="gramStart"/>
            <w:r w:rsidRPr="00F52FF1">
              <w:rPr>
                <w:rFonts w:ascii="Times New Roman" w:eastAsia="Times New Roman" w:hAnsi="Times New Roman" w:cs="Times New Roman"/>
                <w:sz w:val="20"/>
                <w:szCs w:val="20"/>
              </w:rPr>
              <w:t>3.6.2</w:t>
            </w:r>
            <w:r>
              <w:rPr>
                <w:rFonts w:ascii="Times New Roman" w:eastAsia="Times New Roman" w:hAnsi="Times New Roman" w:cs="Times New Roman"/>
                <w:sz w:val="20"/>
                <w:szCs w:val="20"/>
                <w:lang w:val="mn-MN"/>
              </w:rPr>
              <w:t xml:space="preserve">7  </w:t>
            </w:r>
            <w:r w:rsidRPr="00F52FF1">
              <w:rPr>
                <w:rFonts w:ascii="Times New Roman" w:eastAsia="Times New Roman" w:hAnsi="Times New Roman" w:cs="Times New Roman"/>
                <w:sz w:val="20"/>
                <w:szCs w:val="20"/>
              </w:rPr>
              <w:t>Халаасан</w:t>
            </w:r>
            <w:proofErr w:type="gramEnd"/>
            <w:r w:rsidRPr="00F52FF1">
              <w:rPr>
                <w:rFonts w:ascii="Times New Roman" w:eastAsia="Times New Roman" w:hAnsi="Times New Roman" w:cs="Times New Roman"/>
                <w:sz w:val="20"/>
                <w:szCs w:val="20"/>
              </w:rPr>
              <w:t xml:space="preserve"> масстай савыг нээхэд масс цацагдаж болзошгүй учраас битүү савлагаатай кабелийн массыг халаахыг хориглоно.</w:t>
            </w:r>
          </w:p>
          <w:p w14:paraId="4C1960FE" w14:textId="19B8A006"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p>
        </w:tc>
        <w:tc>
          <w:tcPr>
            <w:tcW w:w="3674" w:type="dxa"/>
          </w:tcPr>
          <w:p w14:paraId="006E90E8" w14:textId="77777777" w:rsidR="00BD3C6C" w:rsidRDefault="00BD3C6C" w:rsidP="00BD3C6C">
            <w:pPr>
              <w:jc w:val="center"/>
              <w:rPr>
                <w:rFonts w:ascii="Times New Roman" w:hAnsi="Times New Roman" w:cs="Times New Roman"/>
                <w:sz w:val="20"/>
                <w:szCs w:val="20"/>
              </w:rPr>
            </w:pPr>
          </w:p>
          <w:p w14:paraId="2CB9D1F3" w14:textId="77777777" w:rsidR="00BD3C6C" w:rsidRDefault="00BD3C6C" w:rsidP="00BD3C6C">
            <w:pPr>
              <w:jc w:val="center"/>
              <w:rPr>
                <w:rFonts w:ascii="Times New Roman" w:hAnsi="Times New Roman" w:cs="Times New Roman"/>
                <w:sz w:val="20"/>
                <w:szCs w:val="20"/>
              </w:rPr>
            </w:pPr>
          </w:p>
          <w:p w14:paraId="6FB81D8F" w14:textId="77777777" w:rsidR="00BD3C6C" w:rsidRPr="004B2C87" w:rsidRDefault="00BD3C6C" w:rsidP="00BD3C6C">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6D90AE89" w14:textId="090E4129"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p>
        </w:tc>
        <w:tc>
          <w:tcPr>
            <w:tcW w:w="3674" w:type="dxa"/>
          </w:tcPr>
          <w:p w14:paraId="7AC017A4"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p>
        </w:tc>
      </w:tr>
      <w:tr w:rsidR="00BD3C6C" w:rsidRPr="00F52FF1" w14:paraId="680C82E0" w14:textId="3657E26B" w:rsidTr="009F6A8A">
        <w:tc>
          <w:tcPr>
            <w:tcW w:w="3674" w:type="dxa"/>
          </w:tcPr>
          <w:p w14:paraId="400553F4" w14:textId="3354925D" w:rsidR="00BD3C6C" w:rsidRPr="00FE5292" w:rsidRDefault="00B81837" w:rsidP="00FE5292">
            <w:pPr>
              <w:jc w:val="both"/>
              <w:rPr>
                <w:rFonts w:ascii="Times New Roman" w:hAnsi="Times New Roman" w:cs="Times New Roman"/>
                <w:sz w:val="20"/>
                <w:szCs w:val="20"/>
              </w:rPr>
            </w:pPr>
            <w:r w:rsidRPr="00C70B56">
              <w:rPr>
                <w:rFonts w:ascii="Times New Roman" w:hAnsi="Times New Roman" w:cs="Times New Roman"/>
                <w:sz w:val="20"/>
                <w:szCs w:val="20"/>
              </w:rPr>
              <w:t>3.6.28 Перемешивание расплавленной массы или припоя следует производить металлическим прутком или металлической ложкой. Во избежание выплескивания следует следить, что</w:t>
            </w:r>
            <w:r w:rsidR="00FE5292">
              <w:rPr>
                <w:rFonts w:ascii="Times New Roman" w:hAnsi="Times New Roman" w:cs="Times New Roman"/>
                <w:sz w:val="20"/>
                <w:szCs w:val="20"/>
              </w:rPr>
              <w:t>бы мешалка была сухой и чистой.</w:t>
            </w:r>
          </w:p>
        </w:tc>
        <w:tc>
          <w:tcPr>
            <w:tcW w:w="3674" w:type="dxa"/>
          </w:tcPr>
          <w:p w14:paraId="3759355D" w14:textId="77777777" w:rsidR="00BD3C6C" w:rsidRPr="00F52FF1" w:rsidRDefault="00BD3C6C" w:rsidP="00BD3C6C">
            <w:pPr>
              <w:widowControl w:val="0"/>
              <w:autoSpaceDE w:val="0"/>
              <w:autoSpaceDN w:val="0"/>
              <w:adjustRightInd w:val="0"/>
              <w:ind w:left="44"/>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3.6.2</w:t>
            </w:r>
            <w:r>
              <w:rPr>
                <w:rFonts w:ascii="Times New Roman" w:eastAsia="Times New Roman" w:hAnsi="Times New Roman" w:cs="Times New Roman"/>
                <w:sz w:val="20"/>
                <w:szCs w:val="20"/>
                <w:lang w:val="mn-MN"/>
              </w:rPr>
              <w:t>8</w:t>
            </w:r>
            <w:r w:rsidRPr="00F52FF1">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Хайлсан масс, бэлдмэлийг металл саваа буюу халбагаар хутгана. Цацруулж асгахаас  зайлсхийж хутгаж буй хутгуурын хуурай, цэвэр эсэхийг ажиглаж байвал зохино</w:t>
            </w:r>
          </w:p>
          <w:p w14:paraId="6F1086B3" w14:textId="0B0C7575" w:rsidR="00BD3C6C" w:rsidRPr="00F52FF1" w:rsidRDefault="00BD3C6C" w:rsidP="00BD3C6C">
            <w:pPr>
              <w:widowControl w:val="0"/>
              <w:autoSpaceDE w:val="0"/>
              <w:autoSpaceDN w:val="0"/>
              <w:adjustRightInd w:val="0"/>
              <w:ind w:left="44"/>
              <w:rPr>
                <w:rFonts w:ascii="Times New Roman" w:eastAsiaTheme="minorEastAsia" w:hAnsi="Times New Roman" w:cs="Times New Roman"/>
                <w:sz w:val="20"/>
                <w:szCs w:val="20"/>
                <w:lang w:val="mn-MN"/>
              </w:rPr>
            </w:pPr>
          </w:p>
        </w:tc>
        <w:tc>
          <w:tcPr>
            <w:tcW w:w="3674" w:type="dxa"/>
          </w:tcPr>
          <w:p w14:paraId="6B7A0AEF" w14:textId="77777777" w:rsidR="00BD3C6C" w:rsidRPr="002B5FF3" w:rsidRDefault="00BD3C6C" w:rsidP="00BD3C6C">
            <w:pPr>
              <w:widowControl w:val="0"/>
              <w:autoSpaceDE w:val="0"/>
              <w:autoSpaceDN w:val="0"/>
              <w:adjustRightInd w:val="0"/>
              <w:ind w:left="44"/>
              <w:rPr>
                <w:rFonts w:ascii="Times New Roman" w:eastAsia="Times New Roman" w:hAnsi="Times New Roman" w:cs="Times New Roman"/>
                <w:color w:val="00B050"/>
                <w:sz w:val="20"/>
                <w:szCs w:val="20"/>
              </w:rPr>
            </w:pPr>
            <w:r w:rsidRPr="002B5FF3">
              <w:rPr>
                <w:rFonts w:ascii="Times New Roman" w:eastAsia="Times New Roman" w:hAnsi="Times New Roman" w:cs="Times New Roman"/>
                <w:color w:val="00B050"/>
                <w:sz w:val="20"/>
                <w:szCs w:val="20"/>
              </w:rPr>
              <w:t>3.6.2</w:t>
            </w:r>
            <w:r w:rsidRPr="002B5FF3">
              <w:rPr>
                <w:rFonts w:ascii="Times New Roman" w:eastAsia="Times New Roman" w:hAnsi="Times New Roman" w:cs="Times New Roman"/>
                <w:color w:val="00B050"/>
                <w:sz w:val="20"/>
                <w:szCs w:val="20"/>
                <w:lang w:val="mn-MN"/>
              </w:rPr>
              <w:t xml:space="preserve">8 </w:t>
            </w:r>
            <w:r w:rsidRPr="002B5FF3">
              <w:rPr>
                <w:rFonts w:ascii="Times New Roman" w:eastAsia="Times New Roman" w:hAnsi="Times New Roman" w:cs="Times New Roman"/>
                <w:color w:val="00B050"/>
                <w:sz w:val="20"/>
                <w:szCs w:val="20"/>
              </w:rPr>
              <w:t>Хайлсан масс, бэлдмэлийг металл саваа буюу халбагаар хутгана. Цацруулж асгахаас  </w:t>
            </w:r>
            <w:r w:rsidRPr="002B5FF3">
              <w:rPr>
                <w:rFonts w:ascii="Times New Roman" w:eastAsia="Times New Roman" w:hAnsi="Times New Roman" w:cs="Times New Roman"/>
                <w:color w:val="00B050"/>
                <w:sz w:val="20"/>
                <w:szCs w:val="20"/>
                <w:lang w:val="mn-MN"/>
              </w:rPr>
              <w:t>сэргийлж</w:t>
            </w:r>
            <w:r w:rsidRPr="002B5FF3">
              <w:rPr>
                <w:rFonts w:ascii="Times New Roman" w:eastAsia="Times New Roman" w:hAnsi="Times New Roman" w:cs="Times New Roman"/>
                <w:color w:val="00B050"/>
                <w:sz w:val="20"/>
                <w:szCs w:val="20"/>
              </w:rPr>
              <w:t xml:space="preserve"> хутгаж буй хутгуурын хуурай, цэвэр эсэхийг ажиглаж байвал зохино</w:t>
            </w:r>
          </w:p>
          <w:p w14:paraId="14D8807D" w14:textId="34929DB9" w:rsidR="00BD3C6C" w:rsidRPr="002B5FF3" w:rsidRDefault="00BD3C6C" w:rsidP="00FE5292">
            <w:pPr>
              <w:widowControl w:val="0"/>
              <w:autoSpaceDE w:val="0"/>
              <w:autoSpaceDN w:val="0"/>
              <w:adjustRightInd w:val="0"/>
              <w:rPr>
                <w:rFonts w:ascii="Times New Roman" w:eastAsia="Times New Roman" w:hAnsi="Times New Roman" w:cs="Times New Roman"/>
                <w:strike/>
                <w:sz w:val="20"/>
                <w:szCs w:val="20"/>
                <w:lang w:val="mn-MN"/>
              </w:rPr>
            </w:pPr>
          </w:p>
        </w:tc>
        <w:tc>
          <w:tcPr>
            <w:tcW w:w="3674" w:type="dxa"/>
          </w:tcPr>
          <w:p w14:paraId="6495F5D1" w14:textId="77B99C91" w:rsidR="00BD3C6C" w:rsidRDefault="00BD3C6C" w:rsidP="00BD3C6C">
            <w:pPr>
              <w:widowControl w:val="0"/>
              <w:autoSpaceDE w:val="0"/>
              <w:autoSpaceDN w:val="0"/>
              <w:adjustRightInd w:val="0"/>
              <w:ind w:left="44"/>
              <w:rPr>
                <w:rFonts w:ascii="Times New Roman" w:eastAsia="Times New Roman" w:hAnsi="Times New Roman" w:cs="Times New Roman"/>
                <w:strike/>
                <w:sz w:val="20"/>
                <w:szCs w:val="20"/>
              </w:rPr>
            </w:pPr>
            <w:r w:rsidRPr="002B5FF3">
              <w:rPr>
                <w:rFonts w:ascii="Times New Roman" w:eastAsia="Times New Roman" w:hAnsi="Times New Roman" w:cs="Times New Roman"/>
                <w:strike/>
                <w:sz w:val="20"/>
                <w:szCs w:val="20"/>
              </w:rPr>
              <w:t>Зайлсхийж</w:t>
            </w:r>
            <w:r>
              <w:rPr>
                <w:rFonts w:ascii="Times New Roman" w:eastAsia="Times New Roman" w:hAnsi="Times New Roman" w:cs="Times New Roman"/>
                <w:strike/>
                <w:sz w:val="20"/>
                <w:szCs w:val="20"/>
                <w:lang w:val="mn-MN"/>
              </w:rPr>
              <w:t xml:space="preserve">  </w:t>
            </w:r>
            <w:r w:rsidRPr="002B5FF3">
              <w:rPr>
                <w:rFonts w:ascii="Times New Roman" w:eastAsia="Times New Roman" w:hAnsi="Times New Roman" w:cs="Times New Roman"/>
                <w:color w:val="00B050"/>
                <w:sz w:val="20"/>
                <w:szCs w:val="20"/>
                <w:lang w:val="mn-MN"/>
              </w:rPr>
              <w:t>сэргийлж</w:t>
            </w:r>
          </w:p>
        </w:tc>
      </w:tr>
      <w:tr w:rsidR="00BD3C6C" w:rsidRPr="00F52FF1" w14:paraId="01E15D64" w14:textId="68042FAF" w:rsidTr="009F6A8A">
        <w:tc>
          <w:tcPr>
            <w:tcW w:w="3674" w:type="dxa"/>
          </w:tcPr>
          <w:p w14:paraId="654AAC14" w14:textId="77777777" w:rsidR="00B81837" w:rsidRPr="00C70B56" w:rsidRDefault="00B81837" w:rsidP="00B81837">
            <w:pPr>
              <w:jc w:val="both"/>
              <w:rPr>
                <w:rFonts w:ascii="Times New Roman" w:hAnsi="Times New Roman" w:cs="Times New Roman"/>
                <w:sz w:val="20"/>
                <w:szCs w:val="20"/>
              </w:rPr>
            </w:pPr>
            <w:r w:rsidRPr="00C70B56">
              <w:rPr>
                <w:rFonts w:ascii="Times New Roman" w:hAnsi="Times New Roman" w:cs="Times New Roman"/>
                <w:sz w:val="20"/>
                <w:szCs w:val="20"/>
              </w:rPr>
              <w:t>3.6.29 При применении ацетона и бензина для обезжиривания оболочки и брони кабеля необходимо соблюдать правила пожарной безопасности.</w:t>
            </w:r>
          </w:p>
          <w:p w14:paraId="21D8281B" w14:textId="18879711" w:rsidR="00BD3C6C" w:rsidRPr="00FE5292" w:rsidRDefault="00B81837" w:rsidP="00FE5292">
            <w:pPr>
              <w:jc w:val="both"/>
              <w:rPr>
                <w:rFonts w:ascii="Times New Roman" w:hAnsi="Times New Roman" w:cs="Times New Roman"/>
                <w:sz w:val="20"/>
                <w:szCs w:val="20"/>
              </w:rPr>
            </w:pPr>
            <w:r w:rsidRPr="00C70B56">
              <w:rPr>
                <w:rFonts w:ascii="Times New Roman" w:hAnsi="Times New Roman" w:cs="Times New Roman"/>
                <w:sz w:val="20"/>
                <w:szCs w:val="20"/>
              </w:rPr>
              <w:t>Пользоваться для этой цели этилиро</w:t>
            </w:r>
            <w:r w:rsidR="00FE5292">
              <w:rPr>
                <w:rFonts w:ascii="Times New Roman" w:hAnsi="Times New Roman" w:cs="Times New Roman"/>
                <w:sz w:val="20"/>
                <w:szCs w:val="20"/>
              </w:rPr>
              <w:t>ванным бензином не разрешается.</w:t>
            </w:r>
          </w:p>
        </w:tc>
        <w:tc>
          <w:tcPr>
            <w:tcW w:w="3674" w:type="dxa"/>
          </w:tcPr>
          <w:p w14:paraId="7BF495A1"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6</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29 </w:t>
            </w:r>
            <w:r w:rsidRPr="00F52FF1">
              <w:rPr>
                <w:rFonts w:ascii="Times New Roman" w:eastAsia="Times New Roman" w:hAnsi="Times New Roman" w:cs="Times New Roman"/>
                <w:sz w:val="20"/>
                <w:szCs w:val="20"/>
              </w:rPr>
              <w:t>Кабелийн хуяг, бүрхүүлийг тосгүйжүүлэхийн тулд ацетон, бензин хэрэглэхдээ галын аюулгүй ажиллагааны дүрмийг бари</w:t>
            </w:r>
            <w:r>
              <w:rPr>
                <w:rFonts w:ascii="Times New Roman" w:eastAsia="Times New Roman" w:hAnsi="Times New Roman" w:cs="Times New Roman"/>
                <w:sz w:val="20"/>
                <w:szCs w:val="20"/>
                <w:lang w:val="mn-MN"/>
              </w:rPr>
              <w:t>м</w:t>
            </w:r>
            <w:r w:rsidRPr="00F52FF1">
              <w:rPr>
                <w:rFonts w:ascii="Times New Roman" w:eastAsia="Times New Roman" w:hAnsi="Times New Roman" w:cs="Times New Roman"/>
                <w:sz w:val="20"/>
                <w:szCs w:val="20"/>
              </w:rPr>
              <w:t>талбал зохино. Энэ зорилгоор этилтэй бензин хэрэглэхийг хориглоно.</w:t>
            </w:r>
          </w:p>
          <w:p w14:paraId="705B83EF" w14:textId="77777777" w:rsidR="00BD3C6C" w:rsidRPr="00F52FF1" w:rsidRDefault="00BD3C6C" w:rsidP="00FE5292">
            <w:pPr>
              <w:rPr>
                <w:rFonts w:ascii="Times New Roman" w:eastAsiaTheme="minorEastAsia" w:hAnsi="Times New Roman" w:cs="Times New Roman"/>
                <w:sz w:val="20"/>
                <w:szCs w:val="20"/>
                <w:lang w:val="mn-MN"/>
              </w:rPr>
            </w:pPr>
          </w:p>
        </w:tc>
        <w:tc>
          <w:tcPr>
            <w:tcW w:w="3674" w:type="dxa"/>
          </w:tcPr>
          <w:p w14:paraId="6A7104DD" w14:textId="77777777" w:rsidR="00BD3C6C" w:rsidRPr="004B2C87" w:rsidRDefault="00BD3C6C" w:rsidP="00BD3C6C">
            <w:pPr>
              <w:jc w:val="center"/>
              <w:rPr>
                <w:rFonts w:ascii="Times New Roman" w:hAnsi="Times New Roman" w:cs="Times New Roman"/>
                <w:sz w:val="20"/>
                <w:szCs w:val="20"/>
              </w:rPr>
            </w:pPr>
            <w:r w:rsidRPr="004B2C87">
              <w:rPr>
                <w:rFonts w:ascii="Times New Roman" w:hAnsi="Times New Roman" w:cs="Times New Roman"/>
                <w:sz w:val="20"/>
                <w:szCs w:val="20"/>
              </w:rPr>
              <w:t>Өөрчлөлт</w:t>
            </w:r>
            <w:r w:rsidRPr="004B2C87">
              <w:rPr>
                <w:rFonts w:ascii="Times New Roman" w:hAnsi="Times New Roman" w:cs="Times New Roman"/>
                <w:sz w:val="20"/>
                <w:szCs w:val="20"/>
                <w:lang w:val="mn-MN"/>
              </w:rPr>
              <w:t>гүй</w:t>
            </w:r>
          </w:p>
          <w:p w14:paraId="56DFCFD0" w14:textId="5DA79564" w:rsidR="00BD3C6C" w:rsidRPr="00F52FF1" w:rsidRDefault="00BD3C6C" w:rsidP="00BD3C6C">
            <w:pPr>
              <w:shd w:val="clear" w:color="auto" w:fill="FFFFFF"/>
              <w:ind w:left="44"/>
              <w:textAlignment w:val="top"/>
              <w:rPr>
                <w:rFonts w:ascii="Times New Roman" w:eastAsia="Times New Roman" w:hAnsi="Times New Roman" w:cs="Times New Roman"/>
                <w:sz w:val="20"/>
                <w:szCs w:val="20"/>
                <w:lang w:val="mn-MN"/>
              </w:rPr>
            </w:pPr>
          </w:p>
        </w:tc>
        <w:tc>
          <w:tcPr>
            <w:tcW w:w="3674" w:type="dxa"/>
          </w:tcPr>
          <w:p w14:paraId="03A647D6"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lang w:val="mn-MN"/>
              </w:rPr>
            </w:pPr>
          </w:p>
        </w:tc>
      </w:tr>
      <w:tr w:rsidR="00BD3C6C" w:rsidRPr="00F52FF1" w14:paraId="3B891E93" w14:textId="1D1E8881" w:rsidTr="009F6A8A">
        <w:tc>
          <w:tcPr>
            <w:tcW w:w="3674" w:type="dxa"/>
          </w:tcPr>
          <w:p w14:paraId="4EC988C5" w14:textId="3C0B0709" w:rsidR="00BD3C6C" w:rsidRPr="00FE5292" w:rsidRDefault="00B81837" w:rsidP="00FE5292">
            <w:pPr>
              <w:jc w:val="both"/>
              <w:rPr>
                <w:rFonts w:ascii="Times New Roman" w:hAnsi="Times New Roman" w:cs="Times New Roman"/>
                <w:sz w:val="20"/>
                <w:szCs w:val="20"/>
              </w:rPr>
            </w:pPr>
            <w:r w:rsidRPr="00C70B56">
              <w:rPr>
                <w:rFonts w:ascii="Times New Roman" w:hAnsi="Times New Roman" w:cs="Times New Roman"/>
                <w:sz w:val="20"/>
                <w:szCs w:val="20"/>
              </w:rPr>
              <w:t>3.6.30 При прокладке кабеля через водоемы необходимо соблюдать требования безопасности при работе на водоемах. Работы должны производиться согла</w:t>
            </w:r>
            <w:r w:rsidR="00FE5292">
              <w:rPr>
                <w:rFonts w:ascii="Times New Roman" w:hAnsi="Times New Roman" w:cs="Times New Roman"/>
                <w:sz w:val="20"/>
                <w:szCs w:val="20"/>
              </w:rPr>
              <w:t>сно проекту производства работ.</w:t>
            </w:r>
          </w:p>
        </w:tc>
        <w:tc>
          <w:tcPr>
            <w:tcW w:w="3674" w:type="dxa"/>
          </w:tcPr>
          <w:p w14:paraId="727D2E4B" w14:textId="77777777" w:rsidR="00BD3C6C" w:rsidRPr="00F52FF1" w:rsidRDefault="00BD3C6C" w:rsidP="00BD3C6C">
            <w:pPr>
              <w:pStyle w:val="ListParagraph"/>
              <w:widowControl w:val="0"/>
              <w:numPr>
                <w:ilvl w:val="2"/>
                <w:numId w:val="19"/>
              </w:numPr>
              <w:autoSpaceDE w:val="0"/>
              <w:autoSpaceDN w:val="0"/>
              <w:adjustRightInd w:val="0"/>
              <w:spacing w:after="0" w:line="240" w:lineRule="auto"/>
              <w:ind w:left="0" w:firstLine="0"/>
              <w:rPr>
                <w:rFonts w:ascii="Times New Roman" w:eastAsiaTheme="minorEastAsia" w:hAnsi="Times New Roman" w:cs="Times New Roman"/>
                <w:sz w:val="20"/>
                <w:szCs w:val="20"/>
              </w:rPr>
            </w:pPr>
            <w:r w:rsidRPr="00F52FF1">
              <w:rPr>
                <w:rFonts w:ascii="Times New Roman" w:eastAsia="Times New Roman" w:hAnsi="Times New Roman" w:cs="Times New Roman"/>
                <w:sz w:val="20"/>
                <w:szCs w:val="20"/>
              </w:rPr>
              <w:t>Усан санг дайруулан кабель тавих үед усан сан дээрх аюулгүй ажиллагааны шаардлагыг сахиж мөрдөх ба тухайн ажил үйлдвэрлэлийн ажлын төслийн дагуу хийгдвэл зохино.</w:t>
            </w:r>
          </w:p>
          <w:p w14:paraId="601C5F83" w14:textId="77777777" w:rsidR="00BD3C6C" w:rsidRPr="00F52FF1" w:rsidRDefault="00BD3C6C" w:rsidP="00BD3C6C">
            <w:pPr>
              <w:pStyle w:val="ListParagraph"/>
              <w:widowControl w:val="0"/>
              <w:autoSpaceDE w:val="0"/>
              <w:autoSpaceDN w:val="0"/>
              <w:adjustRightInd w:val="0"/>
              <w:spacing w:after="0" w:line="240" w:lineRule="auto"/>
              <w:ind w:left="0"/>
              <w:rPr>
                <w:rFonts w:ascii="Times New Roman" w:eastAsiaTheme="minorEastAsia" w:hAnsi="Times New Roman" w:cs="Times New Roman"/>
                <w:sz w:val="20"/>
                <w:szCs w:val="20"/>
              </w:rPr>
            </w:pPr>
          </w:p>
        </w:tc>
        <w:tc>
          <w:tcPr>
            <w:tcW w:w="3674" w:type="dxa"/>
          </w:tcPr>
          <w:p w14:paraId="1A766D39" w14:textId="77777777" w:rsidR="00BD3C6C" w:rsidRPr="002F23E9" w:rsidRDefault="00BD3C6C" w:rsidP="00BD3C6C">
            <w:pPr>
              <w:pStyle w:val="ListParagraph"/>
              <w:widowControl w:val="0"/>
              <w:numPr>
                <w:ilvl w:val="2"/>
                <w:numId w:val="21"/>
              </w:numPr>
              <w:autoSpaceDE w:val="0"/>
              <w:autoSpaceDN w:val="0"/>
              <w:adjustRightInd w:val="0"/>
              <w:spacing w:after="0" w:line="240" w:lineRule="auto"/>
              <w:ind w:left="49" w:firstLine="0"/>
              <w:rPr>
                <w:rFonts w:ascii="Times New Roman" w:eastAsiaTheme="minorEastAsia" w:hAnsi="Times New Roman" w:cs="Times New Roman"/>
                <w:color w:val="00B050"/>
                <w:sz w:val="20"/>
                <w:szCs w:val="20"/>
              </w:rPr>
            </w:pPr>
            <w:r w:rsidRPr="002F23E9">
              <w:rPr>
                <w:rFonts w:ascii="Times New Roman" w:eastAsia="Times New Roman" w:hAnsi="Times New Roman" w:cs="Times New Roman"/>
                <w:color w:val="00B050"/>
                <w:sz w:val="20"/>
                <w:szCs w:val="20"/>
              </w:rPr>
              <w:t>Усан санг дайруулан кабель тавих үед усан сан дээрх аюулгүй ажиллагааны шаардлагыг сахиж мөрдөх ба тухайн ажл</w:t>
            </w:r>
            <w:r w:rsidRPr="002F23E9">
              <w:rPr>
                <w:rFonts w:ascii="Times New Roman" w:eastAsia="Times New Roman" w:hAnsi="Times New Roman" w:cs="Times New Roman"/>
                <w:color w:val="00B050"/>
                <w:sz w:val="20"/>
                <w:szCs w:val="20"/>
                <w:lang w:val="mn-MN"/>
              </w:rPr>
              <w:t>ыг</w:t>
            </w:r>
            <w:r w:rsidRPr="002F23E9">
              <w:rPr>
                <w:rFonts w:ascii="Times New Roman" w:eastAsia="Times New Roman" w:hAnsi="Times New Roman" w:cs="Times New Roman"/>
                <w:color w:val="00B050"/>
                <w:sz w:val="20"/>
                <w:szCs w:val="20"/>
              </w:rPr>
              <w:t xml:space="preserve"> </w:t>
            </w:r>
            <w:r w:rsidRPr="002F23E9">
              <w:rPr>
                <w:rFonts w:ascii="Times New Roman" w:eastAsia="Times New Roman" w:hAnsi="Times New Roman" w:cs="Times New Roman"/>
                <w:color w:val="00B050"/>
                <w:sz w:val="20"/>
                <w:szCs w:val="20"/>
                <w:lang w:val="mn-MN"/>
              </w:rPr>
              <w:t xml:space="preserve">угсралтын </w:t>
            </w:r>
            <w:r w:rsidRPr="002F23E9">
              <w:rPr>
                <w:rFonts w:ascii="Times New Roman" w:eastAsia="Times New Roman" w:hAnsi="Times New Roman" w:cs="Times New Roman"/>
                <w:color w:val="00B050"/>
                <w:sz w:val="20"/>
                <w:szCs w:val="20"/>
              </w:rPr>
              <w:t>ажлын төслийн дагуу хий</w:t>
            </w:r>
            <w:r w:rsidRPr="002F23E9">
              <w:rPr>
                <w:rFonts w:ascii="Times New Roman" w:eastAsia="Times New Roman" w:hAnsi="Times New Roman" w:cs="Times New Roman"/>
                <w:color w:val="00B050"/>
                <w:sz w:val="20"/>
                <w:szCs w:val="20"/>
                <w:lang w:val="mn-MN"/>
              </w:rPr>
              <w:t>х ёстой.</w:t>
            </w:r>
          </w:p>
          <w:p w14:paraId="680DDA70" w14:textId="011AFCB8" w:rsidR="00BD3C6C" w:rsidRPr="00F52FF1" w:rsidRDefault="00BD3C6C" w:rsidP="00BD3C6C">
            <w:pPr>
              <w:pStyle w:val="ListParagraph"/>
              <w:widowControl w:val="0"/>
              <w:autoSpaceDE w:val="0"/>
              <w:autoSpaceDN w:val="0"/>
              <w:adjustRightInd w:val="0"/>
              <w:spacing w:after="0" w:line="240" w:lineRule="auto"/>
              <w:ind w:left="49"/>
              <w:rPr>
                <w:rFonts w:ascii="Times New Roman" w:eastAsia="Times New Roman" w:hAnsi="Times New Roman" w:cs="Times New Roman"/>
                <w:sz w:val="20"/>
                <w:szCs w:val="20"/>
              </w:rPr>
            </w:pPr>
          </w:p>
        </w:tc>
        <w:tc>
          <w:tcPr>
            <w:tcW w:w="3674" w:type="dxa"/>
          </w:tcPr>
          <w:p w14:paraId="7E97B99F" w14:textId="77777777" w:rsidR="00BD3C6C" w:rsidRPr="002F23E9" w:rsidRDefault="00BD3C6C" w:rsidP="00BD3C6C">
            <w:pPr>
              <w:pStyle w:val="ListParagraph"/>
              <w:widowControl w:val="0"/>
              <w:autoSpaceDE w:val="0"/>
              <w:autoSpaceDN w:val="0"/>
              <w:adjustRightInd w:val="0"/>
              <w:spacing w:after="0" w:line="240" w:lineRule="auto"/>
              <w:ind w:left="49"/>
              <w:rPr>
                <w:rFonts w:ascii="Times New Roman" w:eastAsiaTheme="minorEastAsia" w:hAnsi="Times New Roman" w:cs="Times New Roman"/>
                <w:color w:val="00B050"/>
                <w:sz w:val="20"/>
                <w:szCs w:val="20"/>
              </w:rPr>
            </w:pPr>
            <w:r w:rsidRPr="002F23E9">
              <w:rPr>
                <w:rFonts w:ascii="Times New Roman" w:eastAsia="Times New Roman" w:hAnsi="Times New Roman" w:cs="Times New Roman"/>
                <w:color w:val="00B050"/>
                <w:sz w:val="20"/>
                <w:szCs w:val="20"/>
              </w:rPr>
              <w:t>ба тухайн ажл</w:t>
            </w:r>
            <w:r w:rsidRPr="002F23E9">
              <w:rPr>
                <w:rFonts w:ascii="Times New Roman" w:eastAsia="Times New Roman" w:hAnsi="Times New Roman" w:cs="Times New Roman"/>
                <w:color w:val="00B050"/>
                <w:sz w:val="20"/>
                <w:szCs w:val="20"/>
                <w:lang w:val="mn-MN"/>
              </w:rPr>
              <w:t>ыг</w:t>
            </w:r>
            <w:r w:rsidRPr="002F23E9">
              <w:rPr>
                <w:rFonts w:ascii="Times New Roman" w:eastAsia="Times New Roman" w:hAnsi="Times New Roman" w:cs="Times New Roman"/>
                <w:color w:val="00B050"/>
                <w:sz w:val="20"/>
                <w:szCs w:val="20"/>
              </w:rPr>
              <w:t xml:space="preserve"> </w:t>
            </w:r>
            <w:r w:rsidRPr="002F23E9">
              <w:rPr>
                <w:rFonts w:ascii="Times New Roman" w:eastAsia="Times New Roman" w:hAnsi="Times New Roman" w:cs="Times New Roman"/>
                <w:color w:val="00B050"/>
                <w:sz w:val="20"/>
                <w:szCs w:val="20"/>
                <w:lang w:val="mn-MN"/>
              </w:rPr>
              <w:t xml:space="preserve">угсралтын </w:t>
            </w:r>
            <w:r w:rsidRPr="002F23E9">
              <w:rPr>
                <w:rFonts w:ascii="Times New Roman" w:eastAsia="Times New Roman" w:hAnsi="Times New Roman" w:cs="Times New Roman"/>
                <w:color w:val="00B050"/>
                <w:sz w:val="20"/>
                <w:szCs w:val="20"/>
              </w:rPr>
              <w:t>ажлын төслийн дагуу хий</w:t>
            </w:r>
            <w:r w:rsidRPr="002F23E9">
              <w:rPr>
                <w:rFonts w:ascii="Times New Roman" w:eastAsia="Times New Roman" w:hAnsi="Times New Roman" w:cs="Times New Roman"/>
                <w:color w:val="00B050"/>
                <w:sz w:val="20"/>
                <w:szCs w:val="20"/>
                <w:lang w:val="mn-MN"/>
              </w:rPr>
              <w:t>х ёстой.</w:t>
            </w:r>
          </w:p>
          <w:p w14:paraId="37677356" w14:textId="77777777" w:rsidR="00BD3C6C" w:rsidRDefault="00BD3C6C" w:rsidP="00BD3C6C">
            <w:pPr>
              <w:pStyle w:val="ListParagraph"/>
              <w:widowControl w:val="0"/>
              <w:autoSpaceDE w:val="0"/>
              <w:autoSpaceDN w:val="0"/>
              <w:adjustRightInd w:val="0"/>
              <w:spacing w:after="0" w:line="240" w:lineRule="auto"/>
              <w:ind w:left="49"/>
              <w:rPr>
                <w:rFonts w:ascii="Times New Roman" w:eastAsia="Times New Roman" w:hAnsi="Times New Roman" w:cs="Times New Roman"/>
                <w:color w:val="00B050"/>
                <w:sz w:val="20"/>
                <w:szCs w:val="20"/>
              </w:rPr>
            </w:pPr>
          </w:p>
        </w:tc>
      </w:tr>
      <w:tr w:rsidR="00BD3C6C" w:rsidRPr="00F52FF1" w14:paraId="462D4793" w14:textId="16C0861B" w:rsidTr="009F6A8A">
        <w:tc>
          <w:tcPr>
            <w:tcW w:w="3674" w:type="dxa"/>
          </w:tcPr>
          <w:p w14:paraId="72B90A63" w14:textId="77777777" w:rsidR="00B81837" w:rsidRPr="00C70B56" w:rsidRDefault="00B81837" w:rsidP="00B81837">
            <w:pPr>
              <w:jc w:val="both"/>
              <w:rPr>
                <w:rFonts w:ascii="Times New Roman" w:hAnsi="Times New Roman" w:cs="Times New Roman"/>
                <w:sz w:val="20"/>
                <w:szCs w:val="20"/>
              </w:rPr>
            </w:pPr>
            <w:r w:rsidRPr="00C70B56">
              <w:rPr>
                <w:rFonts w:ascii="Times New Roman" w:hAnsi="Times New Roman" w:cs="Times New Roman"/>
                <w:sz w:val="20"/>
                <w:szCs w:val="20"/>
              </w:rPr>
              <w:t>3.6.31 Палуба или трюм баржи, предназначенный для прокладки кабеля, перед началом работ должны быть очищены от лишних предметов: канатов, якорей, бревен, досок и т.д. На барже должно находиться не менее двух спасательных лодок, а на месте прокладки кабеля - не менее трех лодок, оборудованных спасательными средствами.</w:t>
            </w:r>
          </w:p>
          <w:p w14:paraId="7E4CFA55" w14:textId="3B9901B2" w:rsidR="00BD3C6C" w:rsidRPr="00BE6B9B" w:rsidRDefault="00BD3C6C" w:rsidP="00BD3C6C">
            <w:pPr>
              <w:widowControl w:val="0"/>
              <w:autoSpaceDE w:val="0"/>
              <w:autoSpaceDN w:val="0"/>
              <w:adjustRightInd w:val="0"/>
              <w:ind w:firstLine="720"/>
              <w:jc w:val="both"/>
              <w:rPr>
                <w:rFonts w:ascii="Times New Roman" w:eastAsiaTheme="minorEastAsia" w:hAnsi="Times New Roman" w:cs="Times New Roman"/>
                <w:sz w:val="20"/>
                <w:szCs w:val="20"/>
                <w:highlight w:val="yellow"/>
                <w:lang w:val="ru-RU"/>
              </w:rPr>
            </w:pPr>
          </w:p>
        </w:tc>
        <w:tc>
          <w:tcPr>
            <w:tcW w:w="3674" w:type="dxa"/>
          </w:tcPr>
          <w:p w14:paraId="57FB9F49" w14:textId="77777777" w:rsidR="00BD3C6C" w:rsidRPr="00BE6B9B" w:rsidRDefault="00BD3C6C" w:rsidP="00BD3C6C">
            <w:pPr>
              <w:numPr>
                <w:ilvl w:val="2"/>
                <w:numId w:val="21"/>
              </w:numPr>
              <w:shd w:val="clear" w:color="auto" w:fill="FFFFFF"/>
              <w:ind w:left="44"/>
              <w:textAlignment w:val="top"/>
              <w:rPr>
                <w:rFonts w:ascii="Times New Roman" w:eastAsia="Times New Roman" w:hAnsi="Times New Roman" w:cs="Times New Roman"/>
                <w:sz w:val="20"/>
                <w:szCs w:val="20"/>
                <w:highlight w:val="yellow"/>
              </w:rPr>
            </w:pPr>
            <w:r w:rsidRPr="00BE6B9B">
              <w:rPr>
                <w:rFonts w:ascii="Times New Roman" w:eastAsiaTheme="minorEastAsia" w:hAnsi="Times New Roman" w:cs="Times New Roman"/>
                <w:sz w:val="20"/>
                <w:szCs w:val="20"/>
                <w:highlight w:val="yellow"/>
              </w:rPr>
              <w:t>3.6.31</w:t>
            </w:r>
            <w:r w:rsidRPr="00BE6B9B">
              <w:rPr>
                <w:rFonts w:ascii="Times New Roman" w:eastAsia="Times New Roman" w:hAnsi="Times New Roman" w:cs="Times New Roman"/>
                <w:sz w:val="20"/>
                <w:szCs w:val="20"/>
                <w:highlight w:val="yellow"/>
                <w:lang w:val="mn-MN"/>
              </w:rPr>
              <w:t xml:space="preserve"> </w:t>
            </w:r>
            <w:r w:rsidRPr="00BE6B9B">
              <w:rPr>
                <w:rFonts w:ascii="Times New Roman" w:eastAsia="Times New Roman" w:hAnsi="Times New Roman" w:cs="Times New Roman"/>
                <w:sz w:val="20"/>
                <w:szCs w:val="20"/>
                <w:highlight w:val="yellow"/>
              </w:rPr>
              <w:t>Кабель тавихад зориулагдсан ачааны онгоцны давцан буюу хөндийг ажил эхлэхээс өмнө гадны зүйлс болох канат, якорь, банз, дүнз зэргээс цэвэрлэсэн байвал зохино. Ачааны онгоцон дээр хоёроос доошгүй, кабель тавих газарт тусгай аврах хэрэгслээр тоноглогдсон гурваас доошгүй тооны завь байх ёстой.</w:t>
            </w:r>
          </w:p>
          <w:p w14:paraId="49D331E0" w14:textId="56B78379" w:rsidR="00BD3C6C" w:rsidRPr="00BF4EC8" w:rsidRDefault="00BD3C6C" w:rsidP="00BD3C6C">
            <w:pPr>
              <w:widowControl w:val="0"/>
              <w:autoSpaceDE w:val="0"/>
              <w:autoSpaceDN w:val="0"/>
              <w:adjustRightInd w:val="0"/>
              <w:ind w:left="44"/>
              <w:jc w:val="center"/>
              <w:rPr>
                <w:rFonts w:ascii="Times New Roman" w:eastAsiaTheme="minorEastAsia" w:hAnsi="Times New Roman" w:cs="Times New Roman"/>
                <w:sz w:val="20"/>
                <w:szCs w:val="20"/>
                <w:highlight w:val="green"/>
                <w:lang w:val="mn-MN"/>
              </w:rPr>
            </w:pPr>
          </w:p>
        </w:tc>
        <w:tc>
          <w:tcPr>
            <w:tcW w:w="3674" w:type="dxa"/>
          </w:tcPr>
          <w:p w14:paraId="5DC21E9A" w14:textId="77777777" w:rsidR="00BD3C6C" w:rsidRDefault="00BD3C6C" w:rsidP="00BD3C6C">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7B1CD3EE" w14:textId="77777777" w:rsidR="00BD3C6C" w:rsidRDefault="00BD3C6C" w:rsidP="00BD3C6C">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1BFB576F" w14:textId="77777777" w:rsidR="00BD3C6C" w:rsidRDefault="00BD3C6C" w:rsidP="00BD3C6C">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14560E79" w14:textId="77777777" w:rsidR="00BD3C6C" w:rsidRDefault="00BD3C6C" w:rsidP="00BD3C6C">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70CE0DAA" w14:textId="447606EE" w:rsidR="00BD3C6C" w:rsidRPr="00F52FF1" w:rsidRDefault="00BD3C6C" w:rsidP="00BD3C6C">
            <w:pPr>
              <w:shd w:val="clear" w:color="auto" w:fill="FFFFFF"/>
              <w:ind w:left="44"/>
              <w:textAlignment w:val="top"/>
              <w:rPr>
                <w:rFonts w:ascii="Times New Roman" w:eastAsiaTheme="minorEastAsia" w:hAnsi="Times New Roman" w:cs="Times New Roman"/>
                <w:sz w:val="20"/>
                <w:szCs w:val="20"/>
                <w:highlight w:val="green"/>
              </w:rPr>
            </w:pPr>
            <w:r>
              <w:rPr>
                <w:rFonts w:ascii="Times New Roman" w:eastAsiaTheme="minorEastAsia" w:hAnsi="Times New Roman" w:cs="Times New Roman"/>
                <w:sz w:val="20"/>
                <w:szCs w:val="20"/>
                <w:highlight w:val="green"/>
                <w:lang w:val="mn-MN"/>
              </w:rPr>
              <w:t>ярилцах</w:t>
            </w:r>
          </w:p>
        </w:tc>
        <w:tc>
          <w:tcPr>
            <w:tcW w:w="3674" w:type="dxa"/>
          </w:tcPr>
          <w:p w14:paraId="72E587CE" w14:textId="14D32BA3" w:rsidR="00BD3C6C" w:rsidRPr="00F52FF1" w:rsidRDefault="00BD3C6C" w:rsidP="00BD3C6C">
            <w:pPr>
              <w:shd w:val="clear" w:color="auto" w:fill="FFFFFF"/>
              <w:ind w:left="44"/>
              <w:textAlignment w:val="top"/>
              <w:rPr>
                <w:rFonts w:ascii="Times New Roman" w:eastAsiaTheme="minorEastAsia" w:hAnsi="Times New Roman" w:cs="Times New Roman"/>
                <w:sz w:val="20"/>
                <w:szCs w:val="20"/>
                <w:highlight w:val="green"/>
              </w:rPr>
            </w:pPr>
            <w:r w:rsidRPr="007B7748">
              <w:rPr>
                <w:rFonts w:ascii="Times New Roman" w:eastAsia="Times New Roman" w:hAnsi="Times New Roman" w:cs="Times New Roman"/>
                <w:color w:val="FF0000"/>
                <w:sz w:val="20"/>
                <w:szCs w:val="20"/>
                <w:lang w:val="mn-MN"/>
              </w:rPr>
              <w:t>Манайд байхгүй, хассан ч болно</w:t>
            </w:r>
          </w:p>
        </w:tc>
      </w:tr>
      <w:tr w:rsidR="00BD3C6C" w:rsidRPr="00F52FF1" w14:paraId="30C6F7BF" w14:textId="6A97ED68" w:rsidTr="009F6A8A">
        <w:tc>
          <w:tcPr>
            <w:tcW w:w="3674" w:type="dxa"/>
          </w:tcPr>
          <w:p w14:paraId="3E4A1B1E" w14:textId="77777777" w:rsidR="00D9726A" w:rsidRPr="00C70B56" w:rsidRDefault="00D9726A" w:rsidP="00D9726A">
            <w:pPr>
              <w:jc w:val="both"/>
              <w:rPr>
                <w:rFonts w:ascii="Times New Roman" w:hAnsi="Times New Roman" w:cs="Times New Roman"/>
                <w:sz w:val="20"/>
                <w:szCs w:val="20"/>
              </w:rPr>
            </w:pPr>
            <w:r w:rsidRPr="00C70B56">
              <w:rPr>
                <w:rFonts w:ascii="Times New Roman" w:hAnsi="Times New Roman" w:cs="Times New Roman"/>
                <w:sz w:val="20"/>
                <w:szCs w:val="20"/>
              </w:rPr>
              <w:t xml:space="preserve">3.6.32 При прокладке кабеля с баржи мостики и сходни, по которым подается кабель, должны иметь поручни и поперечно нашитые на настил планки. Во время подачи кабеля с барабана на </w:t>
            </w:r>
            <w:r w:rsidRPr="00C70B56">
              <w:rPr>
                <w:rFonts w:ascii="Times New Roman" w:hAnsi="Times New Roman" w:cs="Times New Roman"/>
                <w:sz w:val="20"/>
                <w:szCs w:val="20"/>
              </w:rPr>
              <w:lastRenderedPageBreak/>
              <w:t>палубу баржи (самоходного судна) и при спуске его на воду рабочие должны находиться с одной стороны кабеля.</w:t>
            </w:r>
          </w:p>
          <w:p w14:paraId="244216A5" w14:textId="77E2CC92" w:rsidR="00BD3C6C" w:rsidRPr="00BE6B9B" w:rsidRDefault="00BD3C6C" w:rsidP="00BD3C6C">
            <w:pPr>
              <w:widowControl w:val="0"/>
              <w:autoSpaceDE w:val="0"/>
              <w:autoSpaceDN w:val="0"/>
              <w:adjustRightInd w:val="0"/>
              <w:ind w:firstLine="720"/>
              <w:jc w:val="both"/>
              <w:rPr>
                <w:rFonts w:ascii="Times New Roman" w:eastAsiaTheme="minorEastAsia" w:hAnsi="Times New Roman" w:cs="Times New Roman"/>
                <w:sz w:val="20"/>
                <w:szCs w:val="20"/>
                <w:highlight w:val="yellow"/>
                <w:lang w:val="ru-RU"/>
              </w:rPr>
            </w:pPr>
          </w:p>
        </w:tc>
        <w:tc>
          <w:tcPr>
            <w:tcW w:w="3674" w:type="dxa"/>
          </w:tcPr>
          <w:p w14:paraId="6B1A8F87" w14:textId="77777777" w:rsidR="00BD3C6C" w:rsidRPr="00BE6B9B" w:rsidRDefault="00BD3C6C" w:rsidP="00BD3C6C">
            <w:pPr>
              <w:pStyle w:val="ListParagraph"/>
              <w:numPr>
                <w:ilvl w:val="2"/>
                <w:numId w:val="20"/>
              </w:numPr>
              <w:shd w:val="clear" w:color="auto" w:fill="FFFFFF"/>
              <w:spacing w:after="0" w:line="240" w:lineRule="auto"/>
              <w:ind w:left="0" w:firstLine="0"/>
              <w:textAlignment w:val="top"/>
              <w:rPr>
                <w:rFonts w:ascii="Times New Roman" w:eastAsia="Times New Roman" w:hAnsi="Times New Roman" w:cs="Times New Roman"/>
                <w:sz w:val="20"/>
                <w:szCs w:val="20"/>
                <w:highlight w:val="yellow"/>
              </w:rPr>
            </w:pPr>
            <w:r w:rsidRPr="00BE6B9B">
              <w:rPr>
                <w:rFonts w:ascii="Times New Roman" w:eastAsia="Times New Roman" w:hAnsi="Times New Roman" w:cs="Times New Roman"/>
                <w:sz w:val="20"/>
                <w:szCs w:val="20"/>
                <w:highlight w:val="yellow"/>
              </w:rPr>
              <w:lastRenderedPageBreak/>
              <w:t xml:space="preserve">Ачааны онгоцноос кабель тавих үед кабель явуулах тавцан, дам гишгүүрүүд нь бариултай, хөндлөнгөөр нь хадсан банзаар таглагдсан байх ёстой. Ачааны онгоцны </w:t>
            </w:r>
            <w:r w:rsidRPr="00BE6B9B">
              <w:rPr>
                <w:rFonts w:ascii="Times New Roman" w:eastAsia="Times New Roman" w:hAnsi="Times New Roman" w:cs="Times New Roman"/>
                <w:sz w:val="20"/>
                <w:szCs w:val="20"/>
                <w:highlight w:val="yellow"/>
                <w:lang w:val="mn-MN"/>
              </w:rPr>
              <w:t>т</w:t>
            </w:r>
            <w:r w:rsidRPr="00BE6B9B">
              <w:rPr>
                <w:rFonts w:ascii="Times New Roman" w:eastAsia="Times New Roman" w:hAnsi="Times New Roman" w:cs="Times New Roman"/>
                <w:sz w:val="20"/>
                <w:szCs w:val="20"/>
                <w:highlight w:val="yellow"/>
              </w:rPr>
              <w:t xml:space="preserve">авцан дээрх </w:t>
            </w:r>
            <w:r w:rsidRPr="00BE6B9B">
              <w:rPr>
                <w:rFonts w:ascii="Times New Roman" w:eastAsia="Times New Roman" w:hAnsi="Times New Roman" w:cs="Times New Roman"/>
                <w:sz w:val="20"/>
                <w:szCs w:val="20"/>
                <w:highlight w:val="yellow"/>
              </w:rPr>
              <w:lastRenderedPageBreak/>
              <w:t>дамраас кабель өгөх, түүнийг ус руу буулгах үед ажилчид кабелийн нэг талд байх ёстой.</w:t>
            </w:r>
          </w:p>
          <w:p w14:paraId="3609CB3F" w14:textId="593B9258" w:rsidR="00BD3C6C" w:rsidRPr="00F52FF1" w:rsidRDefault="00BD3C6C" w:rsidP="00BD3C6C">
            <w:pPr>
              <w:widowControl w:val="0"/>
              <w:autoSpaceDE w:val="0"/>
              <w:autoSpaceDN w:val="0"/>
              <w:adjustRightInd w:val="0"/>
              <w:ind w:left="44"/>
              <w:jc w:val="center"/>
              <w:rPr>
                <w:rFonts w:ascii="Times New Roman" w:eastAsiaTheme="minorEastAsia" w:hAnsi="Times New Roman" w:cs="Times New Roman"/>
                <w:sz w:val="20"/>
                <w:szCs w:val="20"/>
                <w:highlight w:val="green"/>
                <w:lang w:val="mn-MN"/>
              </w:rPr>
            </w:pPr>
          </w:p>
        </w:tc>
        <w:tc>
          <w:tcPr>
            <w:tcW w:w="3674" w:type="dxa"/>
          </w:tcPr>
          <w:p w14:paraId="7EF4C388" w14:textId="77777777" w:rsidR="00BD3C6C" w:rsidRDefault="00BD3C6C" w:rsidP="00BD3C6C">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0EFE27E7" w14:textId="77777777" w:rsidR="00BD3C6C" w:rsidRDefault="00BD3C6C" w:rsidP="00BD3C6C">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474D872F" w14:textId="77777777" w:rsidR="00BD3C6C" w:rsidRDefault="00BD3C6C" w:rsidP="00BD3C6C">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0447EDBF" w14:textId="77777777" w:rsidR="00BD3C6C" w:rsidRDefault="00BD3C6C" w:rsidP="00BD3C6C">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11D0A123" w14:textId="5678596E" w:rsidR="00BD3C6C" w:rsidRPr="00F52FF1" w:rsidRDefault="00BD3C6C" w:rsidP="00BD3C6C">
            <w:pPr>
              <w:pStyle w:val="ListParagraph"/>
              <w:shd w:val="clear" w:color="auto" w:fill="FFFFFF"/>
              <w:spacing w:after="0" w:line="240" w:lineRule="auto"/>
              <w:ind w:left="0"/>
              <w:textAlignment w:val="top"/>
              <w:rPr>
                <w:rFonts w:ascii="Times New Roman" w:eastAsia="Times New Roman" w:hAnsi="Times New Roman" w:cs="Times New Roman"/>
                <w:sz w:val="20"/>
                <w:szCs w:val="20"/>
                <w:highlight w:val="green"/>
              </w:rPr>
            </w:pPr>
            <w:r>
              <w:rPr>
                <w:rFonts w:ascii="Times New Roman" w:eastAsiaTheme="minorEastAsia" w:hAnsi="Times New Roman" w:cs="Times New Roman"/>
                <w:sz w:val="20"/>
                <w:szCs w:val="20"/>
                <w:highlight w:val="green"/>
                <w:lang w:val="mn-MN"/>
              </w:rPr>
              <w:t>ярилцах</w:t>
            </w:r>
          </w:p>
        </w:tc>
        <w:tc>
          <w:tcPr>
            <w:tcW w:w="3674" w:type="dxa"/>
          </w:tcPr>
          <w:p w14:paraId="547CC191" w14:textId="77777777" w:rsidR="00BD3C6C" w:rsidRDefault="00BD3C6C" w:rsidP="00BD3C6C">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0994558F" w14:textId="77777777" w:rsidR="00BD3C6C" w:rsidRDefault="00BD3C6C" w:rsidP="00BD3C6C">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p>
          <w:p w14:paraId="617BAD7C" w14:textId="511ABB68" w:rsidR="00BD3C6C" w:rsidRPr="007B7748" w:rsidRDefault="00BD3C6C" w:rsidP="00BD3C6C">
            <w:pPr>
              <w:pStyle w:val="ListParagraph"/>
              <w:shd w:val="clear" w:color="auto" w:fill="FFFFFF"/>
              <w:spacing w:after="0" w:line="240" w:lineRule="auto"/>
              <w:ind w:left="0"/>
              <w:textAlignment w:val="top"/>
              <w:rPr>
                <w:rFonts w:ascii="Times New Roman" w:eastAsia="Times New Roman" w:hAnsi="Times New Roman" w:cs="Times New Roman"/>
                <w:sz w:val="20"/>
                <w:szCs w:val="20"/>
                <w:lang w:val="mn-MN"/>
              </w:rPr>
            </w:pPr>
            <w:r w:rsidRPr="007B7748">
              <w:rPr>
                <w:rFonts w:ascii="Times New Roman" w:eastAsia="Times New Roman" w:hAnsi="Times New Roman" w:cs="Times New Roman"/>
                <w:color w:val="FF0000"/>
                <w:sz w:val="20"/>
                <w:szCs w:val="20"/>
                <w:lang w:val="mn-MN"/>
              </w:rPr>
              <w:t>Дээрхитэй ижил</w:t>
            </w:r>
          </w:p>
        </w:tc>
      </w:tr>
      <w:tr w:rsidR="00BD3C6C" w:rsidRPr="00F52FF1" w14:paraId="2751D4BB" w14:textId="60BB4DCE" w:rsidTr="009F6A8A">
        <w:tc>
          <w:tcPr>
            <w:tcW w:w="3674" w:type="dxa"/>
          </w:tcPr>
          <w:p w14:paraId="71191D12" w14:textId="77777777" w:rsidR="00D9726A" w:rsidRPr="00C70B56" w:rsidRDefault="00D9726A" w:rsidP="00D9726A">
            <w:pPr>
              <w:jc w:val="both"/>
              <w:rPr>
                <w:rFonts w:ascii="Times New Roman" w:hAnsi="Times New Roman" w:cs="Times New Roman"/>
                <w:sz w:val="20"/>
                <w:szCs w:val="20"/>
              </w:rPr>
            </w:pPr>
            <w:r w:rsidRPr="00C70B56">
              <w:rPr>
                <w:rFonts w:ascii="Times New Roman" w:hAnsi="Times New Roman" w:cs="Times New Roman"/>
                <w:sz w:val="20"/>
                <w:szCs w:val="20"/>
              </w:rPr>
              <w:lastRenderedPageBreak/>
              <w:t>3.6.33 На берегу водоема в зоне расположения троса, за который осуществляется тяжение кабеля, запрещается присутствие посторонних людей.</w:t>
            </w:r>
          </w:p>
          <w:p w14:paraId="160C3C28" w14:textId="52CF051C" w:rsidR="00BD3C6C" w:rsidRPr="00BE6B9B" w:rsidRDefault="00BD3C6C" w:rsidP="00BD3C6C">
            <w:pPr>
              <w:widowControl w:val="0"/>
              <w:autoSpaceDE w:val="0"/>
              <w:autoSpaceDN w:val="0"/>
              <w:adjustRightInd w:val="0"/>
              <w:ind w:firstLine="720"/>
              <w:jc w:val="both"/>
              <w:rPr>
                <w:rFonts w:ascii="Times New Roman" w:eastAsiaTheme="minorEastAsia" w:hAnsi="Times New Roman" w:cs="Times New Roman"/>
                <w:sz w:val="20"/>
                <w:szCs w:val="20"/>
                <w:highlight w:val="yellow"/>
                <w:lang w:val="ru-RU"/>
              </w:rPr>
            </w:pPr>
          </w:p>
        </w:tc>
        <w:tc>
          <w:tcPr>
            <w:tcW w:w="3674" w:type="dxa"/>
          </w:tcPr>
          <w:p w14:paraId="75013057" w14:textId="77777777" w:rsidR="00BD3C6C" w:rsidRPr="00BE6B9B" w:rsidRDefault="00BD3C6C" w:rsidP="00BD3C6C">
            <w:pPr>
              <w:pStyle w:val="ListParagraph"/>
              <w:numPr>
                <w:ilvl w:val="2"/>
                <w:numId w:val="20"/>
              </w:numPr>
              <w:shd w:val="clear" w:color="auto" w:fill="FFFFFF"/>
              <w:spacing w:after="0" w:line="240" w:lineRule="auto"/>
              <w:ind w:left="0" w:firstLine="0"/>
              <w:textAlignment w:val="top"/>
              <w:rPr>
                <w:rFonts w:ascii="Times New Roman" w:eastAsia="Times New Roman" w:hAnsi="Times New Roman" w:cs="Times New Roman"/>
                <w:sz w:val="20"/>
                <w:szCs w:val="20"/>
                <w:highlight w:val="yellow"/>
              </w:rPr>
            </w:pPr>
            <w:r w:rsidRPr="00BE6B9B">
              <w:rPr>
                <w:rFonts w:ascii="Times New Roman" w:eastAsia="Times New Roman" w:hAnsi="Times New Roman" w:cs="Times New Roman"/>
                <w:sz w:val="20"/>
                <w:szCs w:val="20"/>
                <w:highlight w:val="yellow"/>
              </w:rPr>
              <w:t>Тавцангийн цаад талд нь кабелийн сунгалт хийж буй трос байрлах бүсийн усан сангийн эрэг дээр гадны хүмүүс байхыг хориглоно.</w:t>
            </w:r>
          </w:p>
          <w:p w14:paraId="55332CFD" w14:textId="5D6A2E8E" w:rsidR="00BD3C6C" w:rsidRPr="00F52FF1" w:rsidRDefault="00BD3C6C" w:rsidP="00BD3C6C">
            <w:pPr>
              <w:widowControl w:val="0"/>
              <w:autoSpaceDE w:val="0"/>
              <w:autoSpaceDN w:val="0"/>
              <w:adjustRightInd w:val="0"/>
              <w:ind w:left="44"/>
              <w:jc w:val="center"/>
              <w:rPr>
                <w:rFonts w:ascii="Times New Roman" w:eastAsiaTheme="minorEastAsia" w:hAnsi="Times New Roman" w:cs="Times New Roman"/>
                <w:sz w:val="20"/>
                <w:szCs w:val="20"/>
                <w:highlight w:val="green"/>
                <w:lang w:val="mn-MN"/>
              </w:rPr>
            </w:pPr>
          </w:p>
        </w:tc>
        <w:tc>
          <w:tcPr>
            <w:tcW w:w="3674" w:type="dxa"/>
          </w:tcPr>
          <w:p w14:paraId="620BAEC5" w14:textId="77777777" w:rsidR="00BD3C6C" w:rsidRDefault="00BD3C6C" w:rsidP="00BD3C6C">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753CA54A" w14:textId="77777777" w:rsidR="00BD3C6C" w:rsidRDefault="00BD3C6C" w:rsidP="00BD3C6C">
            <w:pPr>
              <w:widowControl w:val="0"/>
              <w:autoSpaceDE w:val="0"/>
              <w:autoSpaceDN w:val="0"/>
              <w:adjustRightInd w:val="0"/>
              <w:ind w:left="44"/>
              <w:rPr>
                <w:rFonts w:ascii="Times New Roman" w:eastAsiaTheme="minorEastAsia" w:hAnsi="Times New Roman" w:cs="Times New Roman"/>
                <w:sz w:val="20"/>
                <w:szCs w:val="20"/>
                <w:highlight w:val="green"/>
                <w:lang w:val="mn-MN"/>
              </w:rPr>
            </w:pPr>
          </w:p>
          <w:p w14:paraId="3C3667B9" w14:textId="329DED0A" w:rsidR="00BD3C6C" w:rsidRPr="00F52FF1" w:rsidRDefault="00BD3C6C" w:rsidP="00BD3C6C">
            <w:pPr>
              <w:pStyle w:val="ListParagraph"/>
              <w:shd w:val="clear" w:color="auto" w:fill="FFFFFF"/>
              <w:spacing w:after="0" w:line="240" w:lineRule="auto"/>
              <w:ind w:left="0"/>
              <w:textAlignment w:val="top"/>
              <w:rPr>
                <w:rFonts w:ascii="Times New Roman" w:eastAsia="Times New Roman" w:hAnsi="Times New Roman" w:cs="Times New Roman"/>
                <w:sz w:val="20"/>
                <w:szCs w:val="20"/>
                <w:highlight w:val="green"/>
              </w:rPr>
            </w:pPr>
            <w:r>
              <w:rPr>
                <w:rFonts w:ascii="Times New Roman" w:eastAsiaTheme="minorEastAsia" w:hAnsi="Times New Roman" w:cs="Times New Roman"/>
                <w:sz w:val="20"/>
                <w:szCs w:val="20"/>
                <w:highlight w:val="green"/>
                <w:lang w:val="mn-MN"/>
              </w:rPr>
              <w:t>ярилцах</w:t>
            </w:r>
          </w:p>
        </w:tc>
        <w:tc>
          <w:tcPr>
            <w:tcW w:w="3674" w:type="dxa"/>
          </w:tcPr>
          <w:p w14:paraId="0CA4B6EC" w14:textId="77777777" w:rsidR="00BD3C6C" w:rsidRPr="00F52FF1" w:rsidRDefault="00BD3C6C" w:rsidP="00BD3C6C">
            <w:pPr>
              <w:pStyle w:val="ListParagraph"/>
              <w:shd w:val="clear" w:color="auto" w:fill="FFFFFF"/>
              <w:spacing w:after="0" w:line="240" w:lineRule="auto"/>
              <w:ind w:left="0"/>
              <w:textAlignment w:val="top"/>
              <w:rPr>
                <w:rFonts w:ascii="Times New Roman" w:eastAsia="Times New Roman" w:hAnsi="Times New Roman" w:cs="Times New Roman"/>
                <w:sz w:val="20"/>
                <w:szCs w:val="20"/>
                <w:highlight w:val="green"/>
              </w:rPr>
            </w:pPr>
          </w:p>
        </w:tc>
      </w:tr>
      <w:tr w:rsidR="00BD3C6C" w:rsidRPr="00F52FF1" w14:paraId="2C0CED3F" w14:textId="260A4278" w:rsidTr="009F6A8A">
        <w:tc>
          <w:tcPr>
            <w:tcW w:w="3674" w:type="dxa"/>
          </w:tcPr>
          <w:p w14:paraId="017DA547" w14:textId="77777777" w:rsidR="00D9726A" w:rsidRPr="00C70B56" w:rsidRDefault="00D9726A" w:rsidP="00D9726A">
            <w:pPr>
              <w:jc w:val="both"/>
              <w:rPr>
                <w:rFonts w:ascii="Times New Roman" w:hAnsi="Times New Roman" w:cs="Times New Roman"/>
                <w:sz w:val="20"/>
                <w:szCs w:val="20"/>
              </w:rPr>
            </w:pPr>
            <w:r w:rsidRPr="00C70B56">
              <w:rPr>
                <w:rFonts w:ascii="Times New Roman" w:hAnsi="Times New Roman" w:cs="Times New Roman"/>
                <w:sz w:val="20"/>
                <w:szCs w:val="20"/>
              </w:rPr>
              <w:t>3.6.34 При передвижении кабелеукладчика-траншеекопателя по дну водоема лодки с людьми не должны находиться в зоне рас</w:t>
            </w:r>
            <w:r>
              <w:rPr>
                <w:rFonts w:ascii="Times New Roman" w:hAnsi="Times New Roman" w:cs="Times New Roman"/>
                <w:sz w:val="20"/>
                <w:szCs w:val="20"/>
              </w:rPr>
              <w:t>положения буксировочного троса.</w:t>
            </w:r>
            <w:r>
              <w:rPr>
                <w:rFonts w:ascii="Times New Roman" w:hAnsi="Times New Roman" w:cs="Times New Roman"/>
                <w:sz w:val="20"/>
                <w:szCs w:val="20"/>
                <w:lang w:val="mn-MN"/>
              </w:rPr>
              <w:t xml:space="preserve"> </w:t>
            </w:r>
            <w:r w:rsidRPr="00C70B56">
              <w:rPr>
                <w:rFonts w:ascii="Times New Roman" w:hAnsi="Times New Roman" w:cs="Times New Roman"/>
                <w:sz w:val="20"/>
                <w:szCs w:val="20"/>
              </w:rPr>
              <w:t>К погруженному в воду кабелеукладчику-траншеекопателю должен быть закреплен тросом буй, показывающий место его расположения.</w:t>
            </w:r>
          </w:p>
          <w:p w14:paraId="1F4BB321" w14:textId="6B03D79D" w:rsidR="00BD3C6C" w:rsidRPr="00BE6B9B" w:rsidRDefault="00BD3C6C" w:rsidP="00BD3C6C">
            <w:pPr>
              <w:widowControl w:val="0"/>
              <w:autoSpaceDE w:val="0"/>
              <w:autoSpaceDN w:val="0"/>
              <w:adjustRightInd w:val="0"/>
              <w:ind w:firstLine="720"/>
              <w:jc w:val="both"/>
              <w:rPr>
                <w:rFonts w:ascii="Times New Roman" w:eastAsiaTheme="minorEastAsia" w:hAnsi="Times New Roman" w:cs="Times New Roman"/>
                <w:sz w:val="20"/>
                <w:szCs w:val="20"/>
                <w:highlight w:val="yellow"/>
                <w:lang w:val="ru-RU"/>
              </w:rPr>
            </w:pPr>
          </w:p>
        </w:tc>
        <w:tc>
          <w:tcPr>
            <w:tcW w:w="3674" w:type="dxa"/>
          </w:tcPr>
          <w:p w14:paraId="49A87503" w14:textId="77777777" w:rsidR="00BD3C6C" w:rsidRPr="00BE6B9B" w:rsidRDefault="00BD3C6C" w:rsidP="00BD3C6C">
            <w:pPr>
              <w:pStyle w:val="ListParagraph"/>
              <w:numPr>
                <w:ilvl w:val="2"/>
                <w:numId w:val="20"/>
              </w:numPr>
              <w:shd w:val="clear" w:color="auto" w:fill="FFFFFF"/>
              <w:spacing w:after="0" w:line="240" w:lineRule="auto"/>
              <w:ind w:left="0" w:firstLine="0"/>
              <w:jc w:val="both"/>
              <w:textAlignment w:val="top"/>
              <w:rPr>
                <w:rFonts w:ascii="Times New Roman" w:eastAsia="Times New Roman" w:hAnsi="Times New Roman" w:cs="Times New Roman"/>
                <w:sz w:val="20"/>
                <w:szCs w:val="20"/>
                <w:highlight w:val="yellow"/>
              </w:rPr>
            </w:pPr>
            <w:r w:rsidRPr="00BE6B9B">
              <w:rPr>
                <w:rFonts w:ascii="Times New Roman" w:eastAsia="Times New Roman" w:hAnsi="Times New Roman" w:cs="Times New Roman"/>
                <w:sz w:val="20"/>
                <w:szCs w:val="20"/>
                <w:highlight w:val="yellow"/>
              </w:rPr>
              <w:t>Усан сангийн ёроолоор кабель сунган тавигч-шуудуу ухагч ажил гүйцэтгэн явж байхад завинд суусан хүмүүс чирэх тросын байршлын бүсэд байж болохгүй. Усан дотор орсон кабель тавигч-шуудуу ухагчид тросоор түүний байгаа байрлалыг заагч хөвүүр тэмдгийг бэхэлсэн байх ёстой.</w:t>
            </w:r>
          </w:p>
          <w:p w14:paraId="1134A790" w14:textId="4D88EFB4" w:rsidR="00BD3C6C" w:rsidRPr="00F52FF1" w:rsidRDefault="00BD3C6C" w:rsidP="00BD3C6C">
            <w:pPr>
              <w:widowControl w:val="0"/>
              <w:autoSpaceDE w:val="0"/>
              <w:autoSpaceDN w:val="0"/>
              <w:adjustRightInd w:val="0"/>
              <w:ind w:left="44"/>
              <w:jc w:val="center"/>
              <w:rPr>
                <w:rFonts w:ascii="Times New Roman" w:eastAsiaTheme="minorEastAsia" w:hAnsi="Times New Roman" w:cs="Times New Roman"/>
                <w:sz w:val="20"/>
                <w:szCs w:val="20"/>
                <w:highlight w:val="green"/>
                <w:lang w:val="mn-MN"/>
              </w:rPr>
            </w:pPr>
          </w:p>
        </w:tc>
        <w:tc>
          <w:tcPr>
            <w:tcW w:w="3674" w:type="dxa"/>
          </w:tcPr>
          <w:p w14:paraId="6F9B547F" w14:textId="77777777" w:rsidR="00BD3C6C" w:rsidRDefault="00BD3C6C" w:rsidP="00BD3C6C">
            <w:pPr>
              <w:widowControl w:val="0"/>
              <w:autoSpaceDE w:val="0"/>
              <w:autoSpaceDN w:val="0"/>
              <w:adjustRightInd w:val="0"/>
              <w:ind w:left="44"/>
              <w:jc w:val="both"/>
              <w:rPr>
                <w:rFonts w:ascii="Times New Roman" w:eastAsiaTheme="minorEastAsia" w:hAnsi="Times New Roman" w:cs="Times New Roman"/>
                <w:sz w:val="20"/>
                <w:szCs w:val="20"/>
                <w:highlight w:val="green"/>
                <w:lang w:val="mn-MN"/>
              </w:rPr>
            </w:pPr>
          </w:p>
          <w:p w14:paraId="3505915C" w14:textId="77777777" w:rsidR="00BD3C6C" w:rsidRDefault="00BD3C6C" w:rsidP="00BD3C6C">
            <w:pPr>
              <w:widowControl w:val="0"/>
              <w:autoSpaceDE w:val="0"/>
              <w:autoSpaceDN w:val="0"/>
              <w:adjustRightInd w:val="0"/>
              <w:ind w:left="44"/>
              <w:jc w:val="both"/>
              <w:rPr>
                <w:rFonts w:ascii="Times New Roman" w:eastAsiaTheme="minorEastAsia" w:hAnsi="Times New Roman" w:cs="Times New Roman"/>
                <w:sz w:val="20"/>
                <w:szCs w:val="20"/>
                <w:highlight w:val="green"/>
                <w:lang w:val="mn-MN"/>
              </w:rPr>
            </w:pPr>
          </w:p>
          <w:p w14:paraId="4A4B6DEB" w14:textId="31A64EC3" w:rsidR="00BD3C6C" w:rsidRPr="00F52FF1" w:rsidRDefault="00BD3C6C" w:rsidP="00BD3C6C">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highlight w:val="green"/>
              </w:rPr>
            </w:pPr>
            <w:r>
              <w:rPr>
                <w:rFonts w:ascii="Times New Roman" w:eastAsiaTheme="minorEastAsia" w:hAnsi="Times New Roman" w:cs="Times New Roman"/>
                <w:sz w:val="20"/>
                <w:szCs w:val="20"/>
                <w:highlight w:val="green"/>
                <w:lang w:val="mn-MN"/>
              </w:rPr>
              <w:t>ярилцах</w:t>
            </w:r>
          </w:p>
        </w:tc>
        <w:tc>
          <w:tcPr>
            <w:tcW w:w="3674" w:type="dxa"/>
          </w:tcPr>
          <w:p w14:paraId="72A4BB0D" w14:textId="77777777" w:rsidR="00BD3C6C" w:rsidRPr="00F52FF1" w:rsidRDefault="00BD3C6C" w:rsidP="00BD3C6C">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highlight w:val="green"/>
              </w:rPr>
            </w:pPr>
          </w:p>
        </w:tc>
      </w:tr>
      <w:tr w:rsidR="00BD3C6C" w:rsidRPr="00F52FF1" w14:paraId="0961BB04" w14:textId="34A8CA2C" w:rsidTr="009F6A8A">
        <w:tc>
          <w:tcPr>
            <w:tcW w:w="3674" w:type="dxa"/>
          </w:tcPr>
          <w:p w14:paraId="3199B391" w14:textId="0AADC038" w:rsidR="00BD3C6C" w:rsidRPr="00FE5292" w:rsidRDefault="00D9726A" w:rsidP="00FE5292">
            <w:pPr>
              <w:jc w:val="both"/>
              <w:rPr>
                <w:rFonts w:ascii="Times New Roman" w:hAnsi="Times New Roman" w:cs="Times New Roman"/>
                <w:sz w:val="20"/>
                <w:szCs w:val="20"/>
              </w:rPr>
            </w:pPr>
            <w:r w:rsidRPr="00C70B56">
              <w:rPr>
                <w:rFonts w:ascii="Times New Roman" w:hAnsi="Times New Roman" w:cs="Times New Roman"/>
                <w:sz w:val="20"/>
                <w:szCs w:val="20"/>
              </w:rPr>
              <w:t>3.6.35 На месте работ по подводной прокладке кабеля должна быть организована спасательная станция (спасательный пост). Все участники производства работ должны быть обеспечены спасательными средствами в соответствии с требованиями проекта производства ра</w:t>
            </w:r>
            <w:r w:rsidR="00FE5292">
              <w:rPr>
                <w:rFonts w:ascii="Times New Roman" w:hAnsi="Times New Roman" w:cs="Times New Roman"/>
                <w:sz w:val="20"/>
                <w:szCs w:val="20"/>
              </w:rPr>
              <w:t>боты и инструкций охраны труда.</w:t>
            </w:r>
          </w:p>
        </w:tc>
        <w:tc>
          <w:tcPr>
            <w:tcW w:w="3674" w:type="dxa"/>
          </w:tcPr>
          <w:p w14:paraId="15F72C2E" w14:textId="77777777" w:rsidR="00BD3C6C" w:rsidRPr="00F52FF1" w:rsidRDefault="00BD3C6C" w:rsidP="00BD3C6C">
            <w:pPr>
              <w:pStyle w:val="ListParagraph"/>
              <w:numPr>
                <w:ilvl w:val="2"/>
                <w:numId w:val="20"/>
              </w:numPr>
              <w:shd w:val="clear" w:color="auto" w:fill="FFFFFF"/>
              <w:spacing w:after="0" w:line="240" w:lineRule="auto"/>
              <w:ind w:left="0" w:firstLine="0"/>
              <w:jc w:val="both"/>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Усан доогуур кабель тавих ажлын байран дээр аврах станц (пост)-ыг заавал зохион байгуулсан байх ёстой. Үйлдвэрлэлийн ажлын бүх оролцогчид хөдөлмөрийн аюулгүй ажиллагааны заавар, үйлдвэрлэлийн ажлын төслийн шаардлагад нийцсэн аврах хэрэгслээр хангагдсан байвал зохино.</w:t>
            </w:r>
          </w:p>
          <w:p w14:paraId="10578A4F" w14:textId="02651F9E" w:rsidR="00BD3C6C" w:rsidRPr="00F52FF1" w:rsidRDefault="00BD3C6C" w:rsidP="00FE5292">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4C1BD8D7" w14:textId="77777777" w:rsidR="00FE5292" w:rsidRDefault="00FE5292" w:rsidP="00BD3C6C">
            <w:pPr>
              <w:pStyle w:val="ListParagraph"/>
              <w:shd w:val="clear" w:color="auto" w:fill="FFFFFF"/>
              <w:spacing w:after="0" w:line="240" w:lineRule="auto"/>
              <w:ind w:left="0"/>
              <w:jc w:val="both"/>
              <w:textAlignment w:val="top"/>
              <w:rPr>
                <w:rFonts w:ascii="Times New Roman" w:eastAsiaTheme="minorEastAsia" w:hAnsi="Times New Roman" w:cs="Times New Roman"/>
                <w:sz w:val="20"/>
                <w:szCs w:val="20"/>
                <w:lang w:val="mn-MN"/>
              </w:rPr>
            </w:pPr>
          </w:p>
          <w:p w14:paraId="635A95DB" w14:textId="77777777" w:rsidR="00FE5292" w:rsidRDefault="00FE5292" w:rsidP="00BD3C6C">
            <w:pPr>
              <w:pStyle w:val="ListParagraph"/>
              <w:shd w:val="clear" w:color="auto" w:fill="FFFFFF"/>
              <w:spacing w:after="0" w:line="240" w:lineRule="auto"/>
              <w:ind w:left="0"/>
              <w:jc w:val="both"/>
              <w:textAlignment w:val="top"/>
              <w:rPr>
                <w:rFonts w:ascii="Times New Roman" w:eastAsiaTheme="minorEastAsia" w:hAnsi="Times New Roman" w:cs="Times New Roman"/>
                <w:sz w:val="20"/>
                <w:szCs w:val="20"/>
                <w:lang w:val="mn-MN"/>
              </w:rPr>
            </w:pPr>
          </w:p>
          <w:p w14:paraId="2533E606" w14:textId="77777777" w:rsidR="00FE5292" w:rsidRDefault="00FE5292" w:rsidP="00BD3C6C">
            <w:pPr>
              <w:pStyle w:val="ListParagraph"/>
              <w:shd w:val="clear" w:color="auto" w:fill="FFFFFF"/>
              <w:spacing w:after="0" w:line="240" w:lineRule="auto"/>
              <w:ind w:left="0"/>
              <w:jc w:val="both"/>
              <w:textAlignment w:val="top"/>
              <w:rPr>
                <w:rFonts w:ascii="Times New Roman" w:eastAsiaTheme="minorEastAsia" w:hAnsi="Times New Roman" w:cs="Times New Roman"/>
                <w:sz w:val="20"/>
                <w:szCs w:val="20"/>
                <w:lang w:val="mn-MN"/>
              </w:rPr>
            </w:pPr>
          </w:p>
          <w:p w14:paraId="530C4A7F" w14:textId="77777777" w:rsidR="00FE5292" w:rsidRDefault="00FE5292" w:rsidP="00BD3C6C">
            <w:pPr>
              <w:pStyle w:val="ListParagraph"/>
              <w:shd w:val="clear" w:color="auto" w:fill="FFFFFF"/>
              <w:spacing w:after="0" w:line="240" w:lineRule="auto"/>
              <w:ind w:left="0"/>
              <w:jc w:val="both"/>
              <w:textAlignment w:val="top"/>
              <w:rPr>
                <w:rFonts w:ascii="Times New Roman" w:eastAsiaTheme="minorEastAsia" w:hAnsi="Times New Roman" w:cs="Times New Roman"/>
                <w:sz w:val="20"/>
                <w:szCs w:val="20"/>
                <w:lang w:val="mn-MN"/>
              </w:rPr>
            </w:pPr>
          </w:p>
          <w:p w14:paraId="73922481" w14:textId="1992CD92" w:rsidR="00BD3C6C" w:rsidRPr="00F52FF1" w:rsidRDefault="00FE5292" w:rsidP="00BD3C6C">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 xml:space="preserve">                      </w:t>
            </w:r>
            <w:r w:rsidR="00BD3C6C">
              <w:rPr>
                <w:rFonts w:ascii="Times New Roman" w:eastAsiaTheme="minorEastAsia" w:hAnsi="Times New Roman" w:cs="Times New Roman"/>
                <w:sz w:val="20"/>
                <w:szCs w:val="20"/>
                <w:lang w:val="mn-MN"/>
              </w:rPr>
              <w:t>Өөрчлөлтгүй</w:t>
            </w:r>
          </w:p>
        </w:tc>
        <w:tc>
          <w:tcPr>
            <w:tcW w:w="3674" w:type="dxa"/>
          </w:tcPr>
          <w:p w14:paraId="4A60DBEA" w14:textId="3331D679" w:rsidR="00BD3C6C" w:rsidRPr="00F52FF1" w:rsidRDefault="00BD3C6C" w:rsidP="00BD3C6C">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Pr>
                <w:rFonts w:ascii="Times New Roman" w:eastAsia="Times New Roman" w:hAnsi="Times New Roman" w:cs="Times New Roman"/>
                <w:color w:val="FF0000"/>
                <w:sz w:val="20"/>
                <w:szCs w:val="20"/>
                <w:lang w:val="mn-MN"/>
              </w:rPr>
              <w:t>Х</w:t>
            </w:r>
            <w:r w:rsidRPr="007B7748">
              <w:rPr>
                <w:rFonts w:ascii="Times New Roman" w:eastAsia="Times New Roman" w:hAnsi="Times New Roman" w:cs="Times New Roman"/>
                <w:color w:val="FF0000"/>
                <w:sz w:val="20"/>
                <w:szCs w:val="20"/>
                <w:lang w:val="mn-MN"/>
              </w:rPr>
              <w:t>хассан ч болно</w:t>
            </w:r>
            <w:r>
              <w:rPr>
                <w:rFonts w:ascii="Times New Roman" w:eastAsia="Times New Roman" w:hAnsi="Times New Roman" w:cs="Times New Roman"/>
                <w:color w:val="FF0000"/>
                <w:sz w:val="20"/>
                <w:szCs w:val="20"/>
                <w:lang w:val="mn-MN"/>
              </w:rPr>
              <w:t xml:space="preserve"> байх</w:t>
            </w:r>
          </w:p>
        </w:tc>
      </w:tr>
      <w:tr w:rsidR="00BD3C6C" w:rsidRPr="00F52FF1" w14:paraId="717E6F6E" w14:textId="00E1895C" w:rsidTr="009F6A8A">
        <w:tc>
          <w:tcPr>
            <w:tcW w:w="3674" w:type="dxa"/>
          </w:tcPr>
          <w:p w14:paraId="2905D5E5" w14:textId="77777777" w:rsidR="00D9726A" w:rsidRPr="00C70B56" w:rsidRDefault="00D9726A" w:rsidP="00D9726A">
            <w:pPr>
              <w:jc w:val="both"/>
              <w:rPr>
                <w:rFonts w:ascii="Times New Roman" w:hAnsi="Times New Roman" w:cs="Times New Roman"/>
                <w:sz w:val="20"/>
                <w:szCs w:val="20"/>
              </w:rPr>
            </w:pPr>
            <w:r w:rsidRPr="00C70B56">
              <w:rPr>
                <w:rFonts w:ascii="Times New Roman" w:hAnsi="Times New Roman" w:cs="Times New Roman"/>
                <w:sz w:val="20"/>
                <w:szCs w:val="20"/>
              </w:rPr>
              <w:t>3.6.36 Прокладка кабеля со льда допускается после получения разрешения на работы от административных органов района (округа), наблюдающих за безопасностью передвижения по льду, предварительной проверки толщины льда и его прочности.</w:t>
            </w:r>
          </w:p>
          <w:p w14:paraId="5FEB8463" w14:textId="77777777" w:rsidR="00D9726A" w:rsidRPr="00C70B56" w:rsidRDefault="00D9726A" w:rsidP="00D9726A">
            <w:pPr>
              <w:jc w:val="both"/>
              <w:rPr>
                <w:rFonts w:ascii="Times New Roman" w:hAnsi="Times New Roman" w:cs="Times New Roman"/>
                <w:sz w:val="20"/>
                <w:szCs w:val="20"/>
              </w:rPr>
            </w:pPr>
            <w:r w:rsidRPr="00C70B56">
              <w:rPr>
                <w:rFonts w:ascii="Times New Roman" w:hAnsi="Times New Roman" w:cs="Times New Roman"/>
                <w:sz w:val="20"/>
                <w:szCs w:val="20"/>
              </w:rPr>
              <w:t>Собираться рабочим на краю пробитой во льду полыньи, а посторонним лицам проходить вблизи нее запрещается.</w:t>
            </w:r>
          </w:p>
          <w:p w14:paraId="6942ADC4" w14:textId="77777777" w:rsidR="00D9726A" w:rsidRPr="00C70B56" w:rsidRDefault="00D9726A" w:rsidP="00D9726A">
            <w:pPr>
              <w:jc w:val="both"/>
              <w:rPr>
                <w:rFonts w:ascii="Times New Roman" w:hAnsi="Times New Roman" w:cs="Times New Roman"/>
                <w:sz w:val="20"/>
                <w:szCs w:val="20"/>
              </w:rPr>
            </w:pPr>
            <w:r w:rsidRPr="00C70B56">
              <w:rPr>
                <w:rFonts w:ascii="Times New Roman" w:hAnsi="Times New Roman" w:cs="Times New Roman"/>
                <w:sz w:val="20"/>
                <w:szCs w:val="20"/>
              </w:rPr>
              <w:t>Опускать кабель в воду следует под наблюдением прораба.</w:t>
            </w:r>
          </w:p>
          <w:p w14:paraId="39ECE5E2" w14:textId="67ABC9DE" w:rsidR="00BD3C6C" w:rsidRPr="00FE5292" w:rsidRDefault="00D9726A" w:rsidP="00FE5292">
            <w:pPr>
              <w:jc w:val="both"/>
              <w:rPr>
                <w:rFonts w:ascii="Times New Roman" w:hAnsi="Times New Roman" w:cs="Times New Roman"/>
                <w:sz w:val="20"/>
                <w:szCs w:val="20"/>
              </w:rPr>
            </w:pPr>
            <w:r w:rsidRPr="00C70B56">
              <w:rPr>
                <w:rFonts w:ascii="Times New Roman" w:hAnsi="Times New Roman" w:cs="Times New Roman"/>
                <w:sz w:val="20"/>
                <w:szCs w:val="20"/>
              </w:rPr>
              <w:t>Полынья для прокладки кабеля должна быть ограждена, а также следует устано</w:t>
            </w:r>
            <w:r w:rsidR="00FE5292">
              <w:rPr>
                <w:rFonts w:ascii="Times New Roman" w:hAnsi="Times New Roman" w:cs="Times New Roman"/>
                <w:sz w:val="20"/>
                <w:szCs w:val="20"/>
              </w:rPr>
              <w:t>вить предупредительные плакаты.</w:t>
            </w:r>
          </w:p>
        </w:tc>
        <w:tc>
          <w:tcPr>
            <w:tcW w:w="3674" w:type="dxa"/>
          </w:tcPr>
          <w:p w14:paraId="54ED07E2" w14:textId="77777777" w:rsidR="00BD3C6C" w:rsidRPr="00F52FF1" w:rsidRDefault="00BD3C6C" w:rsidP="00BD3C6C">
            <w:pPr>
              <w:pStyle w:val="ListParagraph"/>
              <w:numPr>
                <w:ilvl w:val="2"/>
                <w:numId w:val="20"/>
              </w:numPr>
              <w:shd w:val="clear" w:color="auto" w:fill="FFFFFF"/>
              <w:spacing w:after="0" w:line="240" w:lineRule="auto"/>
              <w:ind w:left="0" w:firstLine="0"/>
              <w:jc w:val="both"/>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 xml:space="preserve">Мөснөөс кабель тавих ажлыг гүйцэтгэхдээ мөсний зузаан, бат бөхийг урьдчилан шалгасны дараа тухайн орон нутгийн болон холбогдох мэргэжлийн байгууллагаас зөвшөөрөл авсан байна. Мөс ханзарч цоорсон газрын орчимд ажилчид цуглах, гадны хүмүүс ойртохыг хориглоно. Кабелийг усанд буулгахдаа даамлын хяналтан доор гүйцэтгэнэ. Кабель тавих харз усанд хашилт тавих </w:t>
            </w:r>
            <w:proofErr w:type="gramStart"/>
            <w:r w:rsidRPr="00F52FF1">
              <w:rPr>
                <w:rFonts w:ascii="Times New Roman" w:eastAsia="Times New Roman" w:hAnsi="Times New Roman" w:cs="Times New Roman"/>
                <w:sz w:val="20"/>
                <w:szCs w:val="20"/>
              </w:rPr>
              <w:t>бөгөөд  урьдчилан</w:t>
            </w:r>
            <w:proofErr w:type="gramEnd"/>
            <w:r w:rsidRPr="00F52FF1">
              <w:rPr>
                <w:rFonts w:ascii="Times New Roman" w:eastAsia="Times New Roman" w:hAnsi="Times New Roman" w:cs="Times New Roman"/>
                <w:sz w:val="20"/>
                <w:szCs w:val="20"/>
              </w:rPr>
              <w:t xml:space="preserve"> сэргийлэх плакат байрлуулбал зохино.</w:t>
            </w:r>
          </w:p>
          <w:p w14:paraId="234D8F48" w14:textId="4E44A4AA" w:rsidR="00BD3C6C" w:rsidRPr="00F52FF1" w:rsidRDefault="00BD3C6C" w:rsidP="00BD3C6C">
            <w:pPr>
              <w:widowControl w:val="0"/>
              <w:autoSpaceDE w:val="0"/>
              <w:autoSpaceDN w:val="0"/>
              <w:adjustRightInd w:val="0"/>
              <w:ind w:left="44"/>
              <w:jc w:val="center"/>
              <w:rPr>
                <w:rFonts w:ascii="Times New Roman" w:eastAsiaTheme="minorEastAsia" w:hAnsi="Times New Roman" w:cs="Times New Roman"/>
                <w:sz w:val="20"/>
                <w:szCs w:val="20"/>
                <w:lang w:val="mn-MN"/>
              </w:rPr>
            </w:pPr>
          </w:p>
        </w:tc>
        <w:tc>
          <w:tcPr>
            <w:tcW w:w="3674" w:type="dxa"/>
          </w:tcPr>
          <w:p w14:paraId="2FE50EF1" w14:textId="77777777" w:rsidR="00FE5292" w:rsidRDefault="00FE5292" w:rsidP="00BD3C6C">
            <w:pPr>
              <w:pStyle w:val="ListParagraph"/>
              <w:shd w:val="clear" w:color="auto" w:fill="FFFFFF"/>
              <w:spacing w:after="0" w:line="240" w:lineRule="auto"/>
              <w:ind w:left="0"/>
              <w:jc w:val="both"/>
              <w:textAlignment w:val="top"/>
              <w:rPr>
                <w:rFonts w:ascii="Times New Roman" w:eastAsiaTheme="minorEastAsia" w:hAnsi="Times New Roman" w:cs="Times New Roman"/>
                <w:sz w:val="20"/>
                <w:szCs w:val="20"/>
                <w:lang w:val="mn-MN"/>
              </w:rPr>
            </w:pPr>
          </w:p>
          <w:p w14:paraId="017AF02C" w14:textId="77777777" w:rsidR="00FE5292" w:rsidRDefault="00FE5292" w:rsidP="00BD3C6C">
            <w:pPr>
              <w:pStyle w:val="ListParagraph"/>
              <w:shd w:val="clear" w:color="auto" w:fill="FFFFFF"/>
              <w:spacing w:after="0" w:line="240" w:lineRule="auto"/>
              <w:ind w:left="0"/>
              <w:jc w:val="both"/>
              <w:textAlignment w:val="top"/>
              <w:rPr>
                <w:rFonts w:ascii="Times New Roman" w:eastAsiaTheme="minorEastAsia" w:hAnsi="Times New Roman" w:cs="Times New Roman"/>
                <w:sz w:val="20"/>
                <w:szCs w:val="20"/>
                <w:lang w:val="mn-MN"/>
              </w:rPr>
            </w:pPr>
          </w:p>
          <w:p w14:paraId="645C796F" w14:textId="77777777" w:rsidR="00FE5292" w:rsidRDefault="00FE5292" w:rsidP="00BD3C6C">
            <w:pPr>
              <w:pStyle w:val="ListParagraph"/>
              <w:shd w:val="clear" w:color="auto" w:fill="FFFFFF"/>
              <w:spacing w:after="0" w:line="240" w:lineRule="auto"/>
              <w:ind w:left="0"/>
              <w:jc w:val="both"/>
              <w:textAlignment w:val="top"/>
              <w:rPr>
                <w:rFonts w:ascii="Times New Roman" w:eastAsiaTheme="minorEastAsia" w:hAnsi="Times New Roman" w:cs="Times New Roman"/>
                <w:sz w:val="20"/>
                <w:szCs w:val="20"/>
                <w:lang w:val="mn-MN"/>
              </w:rPr>
            </w:pPr>
          </w:p>
          <w:p w14:paraId="4AAB9308" w14:textId="77777777" w:rsidR="00FE5292" w:rsidRDefault="00FE5292" w:rsidP="00BD3C6C">
            <w:pPr>
              <w:pStyle w:val="ListParagraph"/>
              <w:shd w:val="clear" w:color="auto" w:fill="FFFFFF"/>
              <w:spacing w:after="0" w:line="240" w:lineRule="auto"/>
              <w:ind w:left="0"/>
              <w:jc w:val="both"/>
              <w:textAlignment w:val="top"/>
              <w:rPr>
                <w:rFonts w:ascii="Times New Roman" w:eastAsiaTheme="minorEastAsia" w:hAnsi="Times New Roman" w:cs="Times New Roman"/>
                <w:sz w:val="20"/>
                <w:szCs w:val="20"/>
                <w:lang w:val="mn-MN"/>
              </w:rPr>
            </w:pPr>
          </w:p>
          <w:p w14:paraId="33347AF1" w14:textId="77777777" w:rsidR="00FE5292" w:rsidRDefault="00FE5292" w:rsidP="00BD3C6C">
            <w:pPr>
              <w:pStyle w:val="ListParagraph"/>
              <w:shd w:val="clear" w:color="auto" w:fill="FFFFFF"/>
              <w:spacing w:after="0" w:line="240" w:lineRule="auto"/>
              <w:ind w:left="0"/>
              <w:jc w:val="both"/>
              <w:textAlignment w:val="top"/>
              <w:rPr>
                <w:rFonts w:ascii="Times New Roman" w:eastAsiaTheme="minorEastAsia" w:hAnsi="Times New Roman" w:cs="Times New Roman"/>
                <w:sz w:val="20"/>
                <w:szCs w:val="20"/>
                <w:lang w:val="mn-MN"/>
              </w:rPr>
            </w:pPr>
          </w:p>
          <w:p w14:paraId="405FA744" w14:textId="7F5D2BA4" w:rsidR="00BD3C6C" w:rsidRPr="00F52FF1" w:rsidRDefault="00FE5292" w:rsidP="00BD3C6C">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 xml:space="preserve">                        Өөрчлөлтгүй</w:t>
            </w:r>
          </w:p>
        </w:tc>
        <w:tc>
          <w:tcPr>
            <w:tcW w:w="3674" w:type="dxa"/>
          </w:tcPr>
          <w:p w14:paraId="2B45B845" w14:textId="77777777" w:rsidR="00BD3C6C" w:rsidRDefault="00BD3C6C" w:rsidP="00BD3C6C">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2CBB0BD4" w14:textId="77777777" w:rsidR="00BD3C6C" w:rsidRDefault="00BD3C6C" w:rsidP="00BD3C6C">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1EC198E9" w14:textId="77777777" w:rsidR="00BD3C6C" w:rsidRDefault="00BD3C6C" w:rsidP="00BD3C6C">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0413F4C5" w14:textId="77777777" w:rsidR="00BD3C6C" w:rsidRDefault="00BD3C6C" w:rsidP="00BD3C6C">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0CA1E00B" w14:textId="77777777" w:rsidR="00BD3C6C" w:rsidRDefault="00BD3C6C" w:rsidP="00BD3C6C">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391CBB7F" w14:textId="77777777" w:rsidR="00BD3C6C" w:rsidRDefault="00BD3C6C" w:rsidP="00BD3C6C">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1E51C524" w14:textId="77777777" w:rsidR="00BD3C6C" w:rsidRDefault="00BD3C6C" w:rsidP="00BD3C6C">
            <w:pPr>
              <w:widowControl w:val="0"/>
              <w:autoSpaceDE w:val="0"/>
              <w:autoSpaceDN w:val="0"/>
              <w:adjustRightInd w:val="0"/>
              <w:ind w:left="44"/>
              <w:jc w:val="both"/>
              <w:rPr>
                <w:rFonts w:ascii="Times New Roman" w:eastAsiaTheme="minorEastAsia" w:hAnsi="Times New Roman" w:cs="Times New Roman"/>
                <w:sz w:val="20"/>
                <w:szCs w:val="20"/>
                <w:lang w:val="mn-MN"/>
              </w:rPr>
            </w:pPr>
          </w:p>
          <w:p w14:paraId="675F50BB" w14:textId="43EC1EC5" w:rsidR="00BD3C6C" w:rsidRPr="00F52FF1" w:rsidRDefault="00BD3C6C" w:rsidP="00BD3C6C">
            <w:pPr>
              <w:pStyle w:val="ListParagraph"/>
              <w:shd w:val="clear" w:color="auto" w:fill="FFFFFF"/>
              <w:spacing w:after="0" w:line="240" w:lineRule="auto"/>
              <w:ind w:left="0"/>
              <w:jc w:val="both"/>
              <w:textAlignment w:val="top"/>
              <w:rPr>
                <w:rFonts w:ascii="Times New Roman" w:eastAsia="Times New Roman" w:hAnsi="Times New Roman" w:cs="Times New Roman"/>
                <w:sz w:val="20"/>
                <w:szCs w:val="20"/>
              </w:rPr>
            </w:pPr>
          </w:p>
        </w:tc>
      </w:tr>
      <w:tr w:rsidR="00BD3C6C" w:rsidRPr="00F52FF1" w14:paraId="2F9ECED6" w14:textId="4EA90C9F" w:rsidTr="009F6A8A">
        <w:tc>
          <w:tcPr>
            <w:tcW w:w="3674" w:type="dxa"/>
          </w:tcPr>
          <w:p w14:paraId="2BEA9F71" w14:textId="77777777" w:rsidR="00D9726A" w:rsidRPr="00C70B56" w:rsidRDefault="00D9726A" w:rsidP="00D9726A">
            <w:pPr>
              <w:jc w:val="both"/>
              <w:rPr>
                <w:rFonts w:ascii="Times New Roman" w:hAnsi="Times New Roman" w:cs="Times New Roman"/>
                <w:sz w:val="20"/>
                <w:szCs w:val="20"/>
              </w:rPr>
            </w:pPr>
            <w:r w:rsidRPr="00C70B56">
              <w:rPr>
                <w:rFonts w:ascii="Times New Roman" w:hAnsi="Times New Roman" w:cs="Times New Roman"/>
                <w:sz w:val="20"/>
                <w:szCs w:val="20"/>
              </w:rPr>
              <w:lastRenderedPageBreak/>
              <w:t>3.6.37 Перевозка и установка барабанов с кабелем по льду толщиной менее 0,5 м запрещается.</w:t>
            </w:r>
          </w:p>
          <w:p w14:paraId="62F380B9" w14:textId="77777777" w:rsidR="00D9726A" w:rsidRDefault="00D9726A" w:rsidP="00D9726A">
            <w:pPr>
              <w:jc w:val="both"/>
              <w:rPr>
                <w:rFonts w:ascii="Times New Roman" w:hAnsi="Times New Roman" w:cs="Times New Roman"/>
                <w:color w:val="FF0000"/>
                <w:sz w:val="20"/>
                <w:szCs w:val="20"/>
              </w:rPr>
            </w:pPr>
            <w:r w:rsidRPr="008B15D3">
              <w:rPr>
                <w:rFonts w:ascii="Times New Roman" w:hAnsi="Times New Roman" w:cs="Times New Roman"/>
                <w:color w:val="FF0000"/>
                <w:sz w:val="20"/>
                <w:szCs w:val="20"/>
              </w:rPr>
              <w:t>работающего с помощью каната.</w:t>
            </w:r>
          </w:p>
          <w:p w14:paraId="19B9F7F9" w14:textId="5CBDA5D1" w:rsidR="00BD3C6C" w:rsidRPr="00F52FF1" w:rsidRDefault="00BD3C6C" w:rsidP="00BD3C6C">
            <w:pPr>
              <w:widowControl w:val="0"/>
              <w:autoSpaceDE w:val="0"/>
              <w:autoSpaceDN w:val="0"/>
              <w:adjustRightInd w:val="0"/>
              <w:jc w:val="both"/>
              <w:rPr>
                <w:rFonts w:ascii="Times New Roman" w:eastAsiaTheme="minorEastAsia" w:hAnsi="Times New Roman" w:cs="Times New Roman"/>
                <w:sz w:val="20"/>
                <w:szCs w:val="20"/>
                <w:lang w:val="ru-RU"/>
              </w:rPr>
            </w:pPr>
          </w:p>
        </w:tc>
        <w:tc>
          <w:tcPr>
            <w:tcW w:w="3674" w:type="dxa"/>
          </w:tcPr>
          <w:p w14:paraId="0E6ABB44" w14:textId="24543DFF" w:rsidR="00BD3C6C" w:rsidRPr="00F52FF1" w:rsidRDefault="00BD3C6C" w:rsidP="00FE5292">
            <w:pPr>
              <w:pStyle w:val="ListParagraph"/>
              <w:shd w:val="clear" w:color="auto" w:fill="FFFFFF"/>
              <w:spacing w:after="0" w:line="240" w:lineRule="auto"/>
              <w:ind w:left="44"/>
              <w:textAlignment w:val="top"/>
              <w:rPr>
                <w:rFonts w:ascii="Times New Roman" w:eastAsiaTheme="minorEastAsia" w:hAnsi="Times New Roman" w:cs="Times New Roman"/>
                <w:sz w:val="20"/>
                <w:szCs w:val="20"/>
                <w:lang w:val="mn-MN"/>
              </w:rPr>
            </w:pPr>
            <w:r w:rsidRPr="00F52FF1">
              <w:rPr>
                <w:rFonts w:ascii="Times New Roman" w:hAnsi="Times New Roman" w:cs="Times New Roman"/>
                <w:sz w:val="20"/>
                <w:szCs w:val="20"/>
              </w:rPr>
              <w:t xml:space="preserve">3.6.37 </w:t>
            </w:r>
            <w:r w:rsidRPr="00F52FF1">
              <w:rPr>
                <w:rFonts w:ascii="Times New Roman" w:eastAsia="Times New Roman" w:hAnsi="Times New Roman" w:cs="Times New Roman"/>
                <w:sz w:val="20"/>
                <w:szCs w:val="20"/>
              </w:rPr>
              <w:t>Кабельтай дамрыг 0,5 м-ээс бага зузаантай мөсөн дээр суурилуулах, зөөвөрлөхийг хориглоно.</w:t>
            </w:r>
          </w:p>
        </w:tc>
        <w:tc>
          <w:tcPr>
            <w:tcW w:w="3674" w:type="dxa"/>
          </w:tcPr>
          <w:p w14:paraId="7BDDC4D9" w14:textId="77777777" w:rsidR="00FE5292" w:rsidRDefault="00FE5292" w:rsidP="00BD3C6C">
            <w:pPr>
              <w:pStyle w:val="ListParagraph"/>
              <w:shd w:val="clear" w:color="auto" w:fill="FFFFFF"/>
              <w:spacing w:after="0" w:line="240" w:lineRule="auto"/>
              <w:ind w:left="44"/>
              <w:jc w:val="both"/>
              <w:textAlignment w:val="top"/>
              <w:rPr>
                <w:rFonts w:ascii="Times New Roman" w:eastAsiaTheme="minorEastAsia" w:hAnsi="Times New Roman" w:cs="Times New Roman"/>
                <w:sz w:val="20"/>
                <w:szCs w:val="20"/>
                <w:lang w:val="mn-MN"/>
              </w:rPr>
            </w:pPr>
          </w:p>
          <w:p w14:paraId="05D5C2B4" w14:textId="77777777" w:rsidR="00FE5292" w:rsidRDefault="00FE5292" w:rsidP="00BD3C6C">
            <w:pPr>
              <w:pStyle w:val="ListParagraph"/>
              <w:shd w:val="clear" w:color="auto" w:fill="FFFFFF"/>
              <w:spacing w:after="0" w:line="240" w:lineRule="auto"/>
              <w:ind w:left="44"/>
              <w:jc w:val="both"/>
              <w:textAlignment w:val="top"/>
              <w:rPr>
                <w:rFonts w:ascii="Times New Roman" w:eastAsiaTheme="minorEastAsia" w:hAnsi="Times New Roman" w:cs="Times New Roman"/>
                <w:sz w:val="20"/>
                <w:szCs w:val="20"/>
                <w:lang w:val="mn-MN"/>
              </w:rPr>
            </w:pPr>
          </w:p>
          <w:p w14:paraId="1FC90E06" w14:textId="749B2F41" w:rsidR="00BD3C6C" w:rsidRPr="00F52FF1" w:rsidRDefault="00FE5292" w:rsidP="00BD3C6C">
            <w:pPr>
              <w:pStyle w:val="ListParagraph"/>
              <w:shd w:val="clear" w:color="auto" w:fill="FFFFFF"/>
              <w:spacing w:after="0" w:line="240" w:lineRule="auto"/>
              <w:ind w:left="44"/>
              <w:jc w:val="both"/>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 xml:space="preserve">                       Өөрчлөлтгүй</w:t>
            </w:r>
          </w:p>
        </w:tc>
        <w:tc>
          <w:tcPr>
            <w:tcW w:w="3674" w:type="dxa"/>
          </w:tcPr>
          <w:p w14:paraId="486AD870" w14:textId="77777777" w:rsidR="00BD3C6C" w:rsidRDefault="00BD3C6C" w:rsidP="00BD3C6C">
            <w:pPr>
              <w:pStyle w:val="ListParagraph"/>
              <w:shd w:val="clear" w:color="auto" w:fill="FFFFFF"/>
              <w:spacing w:after="0" w:line="240" w:lineRule="auto"/>
              <w:ind w:left="44"/>
              <w:jc w:val="both"/>
              <w:textAlignment w:val="top"/>
              <w:rPr>
                <w:rFonts w:ascii="Times New Roman" w:eastAsiaTheme="minorEastAsia" w:hAnsi="Times New Roman" w:cs="Times New Roman"/>
                <w:sz w:val="20"/>
                <w:szCs w:val="20"/>
                <w:lang w:val="mn-MN"/>
              </w:rPr>
            </w:pPr>
          </w:p>
          <w:p w14:paraId="46560A46" w14:textId="0DCADC56" w:rsidR="00BD3C6C" w:rsidRPr="00F52FF1" w:rsidRDefault="00BD3C6C" w:rsidP="00BD3C6C">
            <w:pPr>
              <w:pStyle w:val="ListParagraph"/>
              <w:shd w:val="clear" w:color="auto" w:fill="FFFFFF"/>
              <w:spacing w:after="0" w:line="240" w:lineRule="auto"/>
              <w:ind w:left="44"/>
              <w:jc w:val="both"/>
              <w:textAlignment w:val="top"/>
              <w:rPr>
                <w:rFonts w:ascii="Times New Roman" w:eastAsia="Times New Roman" w:hAnsi="Times New Roman" w:cs="Times New Roman"/>
                <w:sz w:val="20"/>
                <w:szCs w:val="20"/>
              </w:rPr>
            </w:pPr>
          </w:p>
        </w:tc>
      </w:tr>
      <w:tr w:rsidR="00BD3C6C" w:rsidRPr="00F52FF1" w14:paraId="54DD5FC7" w14:textId="6DD50973" w:rsidTr="009F6A8A">
        <w:tc>
          <w:tcPr>
            <w:tcW w:w="3674" w:type="dxa"/>
          </w:tcPr>
          <w:p w14:paraId="74CF5454" w14:textId="58E7DBAD" w:rsidR="00BD3C6C" w:rsidRPr="00F52FF1" w:rsidRDefault="00D9726A" w:rsidP="00BD3C6C">
            <w:pPr>
              <w:widowControl w:val="0"/>
              <w:autoSpaceDE w:val="0"/>
              <w:autoSpaceDN w:val="0"/>
              <w:adjustRightInd w:val="0"/>
              <w:ind w:left="44"/>
              <w:jc w:val="both"/>
              <w:rPr>
                <w:rFonts w:ascii="Times New Roman" w:eastAsiaTheme="minorEastAsia" w:hAnsi="Times New Roman" w:cs="Times New Roman"/>
                <w:sz w:val="20"/>
                <w:szCs w:val="20"/>
                <w:lang w:val="ru-RU"/>
              </w:rPr>
            </w:pPr>
            <w:r w:rsidRPr="00C70B56">
              <w:rPr>
                <w:rFonts w:ascii="Times New Roman" w:hAnsi="Times New Roman" w:cs="Times New Roman"/>
                <w:sz w:val="20"/>
                <w:szCs w:val="20"/>
              </w:rPr>
              <w:t xml:space="preserve">3.6.38 При монтаже соединительных стопорных и концевых муфт маслонаполненных кабелей напряжением 110 кВ и выше, в которых внутренняя полость находится под давлением, необходимо применять индивидуальные средства защиты (защитные очки, рукавицы), а при работе в колодце с использованием жидких газов для замораживания масла в кабеле должна быть включена принудительная вентиляция. </w:t>
            </w:r>
            <w:r w:rsidRPr="008B15D3">
              <w:rPr>
                <w:rFonts w:ascii="Times New Roman" w:hAnsi="Times New Roman" w:cs="Times New Roman"/>
                <w:color w:val="FF0000"/>
                <w:sz w:val="20"/>
                <w:szCs w:val="20"/>
              </w:rPr>
              <w:t>При этом запрещается работа без наблюдающего, который должен находиться вне колодца наверху и подстраховывать</w:t>
            </w:r>
          </w:p>
        </w:tc>
        <w:tc>
          <w:tcPr>
            <w:tcW w:w="3674" w:type="dxa"/>
          </w:tcPr>
          <w:p w14:paraId="34484DCC" w14:textId="3ED25261" w:rsidR="00BD3C6C" w:rsidRPr="00F52FF1" w:rsidRDefault="00BD3C6C" w:rsidP="00BD3C6C">
            <w:pPr>
              <w:widowControl w:val="0"/>
              <w:autoSpaceDE w:val="0"/>
              <w:autoSpaceDN w:val="0"/>
              <w:adjustRightInd w:val="0"/>
              <w:ind w:left="44"/>
              <w:jc w:val="both"/>
              <w:rPr>
                <w:rFonts w:ascii="Times New Roman" w:eastAsiaTheme="minorEastAsia" w:hAnsi="Times New Roman" w:cs="Times New Roman"/>
                <w:sz w:val="20"/>
                <w:szCs w:val="20"/>
              </w:rPr>
            </w:pPr>
            <w:r w:rsidRPr="00F52FF1">
              <w:rPr>
                <w:rFonts w:ascii="Times New Roman" w:eastAsiaTheme="minorEastAsia" w:hAnsi="Times New Roman" w:cs="Times New Roman"/>
                <w:sz w:val="20"/>
                <w:szCs w:val="20"/>
              </w:rPr>
              <w:t>3.6.38</w:t>
            </w:r>
            <w:r w:rsidRPr="00F52FF1">
              <w:rPr>
                <w:rFonts w:ascii="Times New Roman" w:eastAsiaTheme="minorEastAsia" w:hAnsi="Times New Roman" w:cs="Times New Roman"/>
                <w:sz w:val="20"/>
                <w:szCs w:val="20"/>
                <w:lang w:val="mn-MN"/>
              </w:rPr>
              <w:t xml:space="preserve"> </w:t>
            </w:r>
            <w:r w:rsidRPr="00F52FF1">
              <w:rPr>
                <w:rFonts w:ascii="Times New Roman" w:eastAsia="Times New Roman" w:hAnsi="Times New Roman" w:cs="Times New Roman"/>
                <w:sz w:val="20"/>
                <w:szCs w:val="20"/>
              </w:rPr>
              <w:t>Даралттай тосоор дүүргэгдсэн 110 кВ ба түүнээс дээш хүчдэлийн кабелиудын төгсгөлийн ба түгжих (стопорный) муфтыг угсрах үед хувийн хамгаалах хэрэгсэл (хамгаалах шил, бээлий) хэрэглэх шаардлагатай. Шингэрүүлсэн хий ашиглан кабелийн тосыг хөлдөөхөөр худагт ажиллах үед албадмал агааржуулалтыг залгасан байх ёстой.</w:t>
            </w:r>
          </w:p>
        </w:tc>
        <w:tc>
          <w:tcPr>
            <w:tcW w:w="3674" w:type="dxa"/>
          </w:tcPr>
          <w:p w14:paraId="03C84B16" w14:textId="77777777" w:rsidR="00FE5292" w:rsidRDefault="00BD3C6C" w:rsidP="00BD3C6C">
            <w:pPr>
              <w:widowControl w:val="0"/>
              <w:autoSpaceDE w:val="0"/>
              <w:autoSpaceDN w:val="0"/>
              <w:adjustRightInd w:val="0"/>
              <w:ind w:left="44"/>
              <w:jc w:val="both"/>
              <w:rPr>
                <w:rFonts w:ascii="Times New Roman" w:eastAsiaTheme="minorEastAsia" w:hAnsi="Times New Roman" w:cs="Times New Roman"/>
                <w:color w:val="00B050"/>
                <w:sz w:val="20"/>
                <w:szCs w:val="20"/>
              </w:rPr>
            </w:pPr>
            <w:r w:rsidRPr="00143684">
              <w:rPr>
                <w:rFonts w:ascii="Times New Roman" w:eastAsiaTheme="minorEastAsia" w:hAnsi="Times New Roman" w:cs="Times New Roman"/>
                <w:color w:val="00B050"/>
                <w:sz w:val="20"/>
                <w:szCs w:val="20"/>
              </w:rPr>
              <w:t>3.6.38</w:t>
            </w:r>
            <w:r w:rsidRPr="00143684">
              <w:rPr>
                <w:rFonts w:ascii="Times New Roman" w:eastAsiaTheme="minorEastAsia" w:hAnsi="Times New Roman" w:cs="Times New Roman"/>
                <w:color w:val="00B050"/>
                <w:sz w:val="20"/>
                <w:szCs w:val="20"/>
                <w:lang w:val="mn-MN"/>
              </w:rPr>
              <w:t xml:space="preserve"> </w:t>
            </w:r>
            <w:r w:rsidRPr="00143684">
              <w:rPr>
                <w:rFonts w:ascii="Times New Roman" w:eastAsia="Times New Roman" w:hAnsi="Times New Roman" w:cs="Times New Roman"/>
                <w:color w:val="00B050"/>
                <w:sz w:val="20"/>
                <w:szCs w:val="20"/>
              </w:rPr>
              <w:t>Даралттай тосоор дүүргэгдсэн 110 кВ ба түүнээс дээш хүчдэлийн кабелиудын төгсгөлийн ба түгжих (стопорный) муфтыг угсрах үед хувийн хамгаалах хэрэгсэл (хамгаалах шил, бээлий) хэрэглэх шаардлагатай. Шингэрүүлсэн хий ашиглан кабелийн тосыг хөлдөөхөөр худагт ажиллах үед албадмал агааржуулалтыг залгасан байх ёстой.</w:t>
            </w:r>
            <w:r w:rsidRPr="00143684">
              <w:rPr>
                <w:rFonts w:ascii="Times New Roman" w:eastAsiaTheme="minorEastAsia" w:hAnsi="Times New Roman" w:cs="Times New Roman"/>
                <w:color w:val="00B050"/>
                <w:sz w:val="20"/>
                <w:szCs w:val="20"/>
              </w:rPr>
              <w:t xml:space="preserve"> </w:t>
            </w:r>
          </w:p>
          <w:p w14:paraId="4DE9C491" w14:textId="35F54464" w:rsidR="00BD3C6C" w:rsidRPr="00BD3C6C" w:rsidRDefault="00BD3C6C" w:rsidP="00BD3C6C">
            <w:pPr>
              <w:widowControl w:val="0"/>
              <w:autoSpaceDE w:val="0"/>
              <w:autoSpaceDN w:val="0"/>
              <w:adjustRightInd w:val="0"/>
              <w:ind w:left="44"/>
              <w:jc w:val="both"/>
              <w:rPr>
                <w:rFonts w:ascii="Times New Roman" w:eastAsiaTheme="minorEastAsia" w:hAnsi="Times New Roman" w:cs="Times New Roman"/>
                <w:color w:val="00B050"/>
                <w:sz w:val="20"/>
                <w:szCs w:val="20"/>
              </w:rPr>
            </w:pPr>
            <w:r w:rsidRPr="00143684">
              <w:rPr>
                <w:rFonts w:ascii="Times New Roman" w:eastAsiaTheme="minorEastAsia" w:hAnsi="Times New Roman" w:cs="Times New Roman"/>
                <w:color w:val="00B050"/>
                <w:sz w:val="20"/>
                <w:szCs w:val="20"/>
              </w:rPr>
              <w:t>Энэ тохиолдолд худгийн гадна</w:t>
            </w:r>
            <w:r>
              <w:rPr>
                <w:rFonts w:ascii="Times New Roman" w:eastAsiaTheme="minorEastAsia" w:hAnsi="Times New Roman" w:cs="Times New Roman"/>
                <w:color w:val="00B050"/>
                <w:sz w:val="20"/>
                <w:szCs w:val="20"/>
                <w:lang w:val="mn-MN"/>
              </w:rPr>
              <w:t>,</w:t>
            </w:r>
            <w:r w:rsidRPr="00143684">
              <w:rPr>
                <w:rFonts w:ascii="Times New Roman" w:eastAsiaTheme="minorEastAsia" w:hAnsi="Times New Roman" w:cs="Times New Roman"/>
                <w:color w:val="00B050"/>
                <w:sz w:val="20"/>
                <w:szCs w:val="20"/>
              </w:rPr>
              <w:t xml:space="preserve"> дээд талд </w:t>
            </w:r>
            <w:r w:rsidRPr="00143684">
              <w:rPr>
                <w:rFonts w:ascii="Times New Roman" w:eastAsiaTheme="minorEastAsia" w:hAnsi="Times New Roman" w:cs="Times New Roman"/>
                <w:color w:val="00B050"/>
                <w:sz w:val="20"/>
                <w:szCs w:val="20"/>
                <w:lang w:val="mn-MN"/>
              </w:rPr>
              <w:t xml:space="preserve">байрлаж </w:t>
            </w:r>
            <w:r w:rsidRPr="00143684">
              <w:rPr>
                <w:rFonts w:ascii="Times New Roman" w:eastAsiaTheme="minorEastAsia" w:hAnsi="Times New Roman" w:cs="Times New Roman"/>
                <w:color w:val="00B050"/>
                <w:sz w:val="20"/>
                <w:szCs w:val="20"/>
              </w:rPr>
              <w:t>ажилчды</w:t>
            </w:r>
            <w:r w:rsidRPr="00143684">
              <w:rPr>
                <w:rFonts w:ascii="Times New Roman" w:eastAsiaTheme="minorEastAsia" w:hAnsi="Times New Roman" w:cs="Times New Roman"/>
                <w:color w:val="00B050"/>
                <w:sz w:val="20"/>
                <w:szCs w:val="20"/>
                <w:lang w:val="mn-MN"/>
              </w:rPr>
              <w:t xml:space="preserve">г олсоор </w:t>
            </w:r>
            <w:r>
              <w:rPr>
                <w:rFonts w:ascii="Times New Roman" w:eastAsiaTheme="minorEastAsia" w:hAnsi="Times New Roman" w:cs="Times New Roman"/>
                <w:color w:val="00B050"/>
                <w:sz w:val="20"/>
                <w:szCs w:val="20"/>
                <w:lang w:val="mn-MN"/>
              </w:rPr>
              <w:t>холбож аюулгүй байдлыг хангах</w:t>
            </w:r>
            <w:r w:rsidRPr="00143684">
              <w:rPr>
                <w:rFonts w:ascii="Times New Roman" w:eastAsiaTheme="minorEastAsia" w:hAnsi="Times New Roman" w:cs="Times New Roman"/>
                <w:color w:val="00B050"/>
                <w:sz w:val="20"/>
                <w:szCs w:val="20"/>
                <w:lang w:val="mn-MN"/>
              </w:rPr>
              <w:t xml:space="preserve"> </w:t>
            </w:r>
            <w:r w:rsidRPr="00143684">
              <w:rPr>
                <w:rFonts w:ascii="Times New Roman" w:eastAsiaTheme="minorEastAsia" w:hAnsi="Times New Roman" w:cs="Times New Roman"/>
                <w:color w:val="00B050"/>
                <w:sz w:val="20"/>
                <w:szCs w:val="20"/>
              </w:rPr>
              <w:t>ажиглагчгүйгээр ажиллахыг хориглоно.</w:t>
            </w:r>
          </w:p>
        </w:tc>
        <w:tc>
          <w:tcPr>
            <w:tcW w:w="3674" w:type="dxa"/>
          </w:tcPr>
          <w:p w14:paraId="20D881CE" w14:textId="3F7CECA3" w:rsidR="00BD3C6C" w:rsidRPr="00FE5292" w:rsidRDefault="00FE5292" w:rsidP="00BD3C6C">
            <w:pPr>
              <w:widowControl w:val="0"/>
              <w:autoSpaceDE w:val="0"/>
              <w:autoSpaceDN w:val="0"/>
              <w:adjustRightInd w:val="0"/>
              <w:ind w:left="44"/>
              <w:jc w:val="both"/>
              <w:rPr>
                <w:rFonts w:ascii="Times New Roman" w:eastAsiaTheme="minorEastAsia" w:hAnsi="Times New Roman" w:cs="Times New Roman"/>
                <w:color w:val="00B050"/>
                <w:sz w:val="20"/>
                <w:szCs w:val="20"/>
                <w:lang w:val="mn-MN"/>
              </w:rPr>
            </w:pPr>
            <w:r>
              <w:rPr>
                <w:rFonts w:ascii="Times New Roman" w:eastAsiaTheme="minorEastAsia" w:hAnsi="Times New Roman" w:cs="Times New Roman"/>
                <w:color w:val="00B050"/>
                <w:sz w:val="20"/>
                <w:szCs w:val="20"/>
                <w:lang w:val="mn-MN"/>
              </w:rPr>
              <w:t>Найруулгын өөрчлөлт</w:t>
            </w:r>
          </w:p>
        </w:tc>
      </w:tr>
      <w:tr w:rsidR="00BD3C6C" w:rsidRPr="00F52FF1" w14:paraId="0EE55934" w14:textId="2CF88D96" w:rsidTr="009F6A8A">
        <w:tc>
          <w:tcPr>
            <w:tcW w:w="3674" w:type="dxa"/>
          </w:tcPr>
          <w:p w14:paraId="6F8C3CC3" w14:textId="77777777" w:rsidR="00800078" w:rsidRPr="00D6334E" w:rsidRDefault="00800078" w:rsidP="00800078">
            <w:pPr>
              <w:jc w:val="center"/>
              <w:rPr>
                <w:rFonts w:ascii="Times New Roman" w:hAnsi="Times New Roman" w:cs="Times New Roman"/>
                <w:caps/>
                <w:sz w:val="20"/>
                <w:szCs w:val="20"/>
              </w:rPr>
            </w:pPr>
            <w:r w:rsidRPr="00D6334E">
              <w:rPr>
                <w:rFonts w:ascii="Times New Roman" w:hAnsi="Times New Roman" w:cs="Times New Roman"/>
                <w:caps/>
                <w:sz w:val="20"/>
                <w:szCs w:val="20"/>
              </w:rPr>
              <w:t>3.7 Крановое электрооборудование</w:t>
            </w:r>
          </w:p>
          <w:p w14:paraId="7203E9FE" w14:textId="77777777" w:rsidR="00800078" w:rsidRPr="00D6334E" w:rsidRDefault="00800078" w:rsidP="00800078">
            <w:pPr>
              <w:jc w:val="both"/>
              <w:rPr>
                <w:rFonts w:ascii="Times New Roman" w:hAnsi="Times New Roman" w:cs="Times New Roman"/>
                <w:sz w:val="20"/>
                <w:szCs w:val="20"/>
              </w:rPr>
            </w:pPr>
          </w:p>
          <w:p w14:paraId="133771A0" w14:textId="0120BCC1" w:rsidR="00BD3C6C" w:rsidRPr="00413936" w:rsidRDefault="00800078" w:rsidP="00413936">
            <w:pPr>
              <w:jc w:val="both"/>
              <w:rPr>
                <w:rFonts w:ascii="Times New Roman" w:hAnsi="Times New Roman" w:cs="Times New Roman"/>
                <w:sz w:val="20"/>
                <w:szCs w:val="20"/>
              </w:rPr>
            </w:pPr>
            <w:r w:rsidRPr="00D6334E">
              <w:rPr>
                <w:rFonts w:ascii="Times New Roman" w:hAnsi="Times New Roman" w:cs="Times New Roman"/>
                <w:sz w:val="20"/>
                <w:szCs w:val="20"/>
              </w:rPr>
              <w:t>3.7.1 Присутствие в кабинах, на мосту или тележке крана лиц, не связанных с производством элект</w:t>
            </w:r>
            <w:r w:rsidR="00413936">
              <w:rPr>
                <w:rFonts w:ascii="Times New Roman" w:hAnsi="Times New Roman" w:cs="Times New Roman"/>
                <w:sz w:val="20"/>
                <w:szCs w:val="20"/>
              </w:rPr>
              <w:t>ромонтажных работ, запрещается.</w:t>
            </w:r>
          </w:p>
        </w:tc>
        <w:tc>
          <w:tcPr>
            <w:tcW w:w="3674" w:type="dxa"/>
          </w:tcPr>
          <w:p w14:paraId="4781E05F" w14:textId="77777777" w:rsidR="00FE5292" w:rsidRPr="00143684" w:rsidRDefault="00FE5292" w:rsidP="00FE5292">
            <w:pPr>
              <w:pStyle w:val="ListParagraph"/>
              <w:shd w:val="clear" w:color="auto" w:fill="FFFFFF"/>
              <w:spacing w:after="0" w:line="240" w:lineRule="auto"/>
              <w:ind w:left="44"/>
              <w:jc w:val="center"/>
              <w:textAlignment w:val="top"/>
              <w:rPr>
                <w:rFonts w:ascii="Times New Roman" w:eastAsia="Times New Roman" w:hAnsi="Times New Roman" w:cs="Times New Roman"/>
                <w:b/>
                <w:bCs/>
                <w:sz w:val="20"/>
                <w:szCs w:val="20"/>
                <w:lang w:val="mn-MN"/>
              </w:rPr>
            </w:pPr>
            <w:r w:rsidRPr="00F52FF1">
              <w:rPr>
                <w:rFonts w:ascii="Times New Roman" w:eastAsia="Times New Roman" w:hAnsi="Times New Roman" w:cs="Times New Roman"/>
                <w:b/>
                <w:bCs/>
                <w:sz w:val="20"/>
                <w:szCs w:val="20"/>
              </w:rPr>
              <w:t>3.7.  ГҮҮРЭН КРАН</w:t>
            </w:r>
          </w:p>
          <w:p w14:paraId="5C896C16" w14:textId="77777777" w:rsidR="00FE5292" w:rsidRPr="00F52FF1" w:rsidRDefault="00FE5292" w:rsidP="00FE5292">
            <w:pPr>
              <w:pStyle w:val="ListParagraph"/>
              <w:shd w:val="clear" w:color="auto" w:fill="FFFFFF"/>
              <w:spacing w:after="0" w:line="240" w:lineRule="auto"/>
              <w:ind w:left="44"/>
              <w:jc w:val="center"/>
              <w:textAlignment w:val="top"/>
              <w:rPr>
                <w:rFonts w:ascii="Times New Roman" w:eastAsia="Times New Roman" w:hAnsi="Times New Roman" w:cs="Times New Roman"/>
                <w:sz w:val="20"/>
                <w:szCs w:val="20"/>
              </w:rPr>
            </w:pPr>
          </w:p>
          <w:p w14:paraId="4B86D6A5" w14:textId="1F045E16" w:rsidR="00BD3C6C" w:rsidRPr="000A5303" w:rsidRDefault="00FE5292" w:rsidP="00FE5292">
            <w:pPr>
              <w:shd w:val="clear" w:color="auto" w:fill="FFFFFF"/>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 </w:t>
            </w:r>
            <w:r w:rsidRPr="00F52FF1">
              <w:rPr>
                <w:rFonts w:ascii="Times New Roman" w:eastAsia="Times New Roman" w:hAnsi="Times New Roman" w:cs="Times New Roman"/>
                <w:sz w:val="20"/>
                <w:szCs w:val="20"/>
              </w:rPr>
              <w:t>Цахилгааны угсралтын ажил гүйцэтгэх үед краны кабин, гүүр, тэргэн дээр зөвхөн мэргэжлийн ажилтнууд ажиллах ба гадны хүмүүс байхыг хориглоно.</w:t>
            </w:r>
          </w:p>
        </w:tc>
        <w:tc>
          <w:tcPr>
            <w:tcW w:w="3674" w:type="dxa"/>
          </w:tcPr>
          <w:p w14:paraId="19C72085" w14:textId="5758E29F" w:rsidR="00BD3C6C" w:rsidRPr="00F52FF1" w:rsidRDefault="00FE5292" w:rsidP="00FE5292">
            <w:pPr>
              <w:pStyle w:val="ListParagraph"/>
              <w:shd w:val="clear" w:color="auto" w:fill="FFFFFF"/>
              <w:spacing w:after="0" w:line="240" w:lineRule="auto"/>
              <w:ind w:left="44"/>
              <w:jc w:val="center"/>
              <w:textAlignment w:val="top"/>
              <w:rPr>
                <w:rFonts w:ascii="Times New Roman" w:eastAsia="Times New Roman" w:hAnsi="Times New Roman" w:cs="Times New Roman"/>
                <w:b/>
                <w:bCs/>
                <w:sz w:val="20"/>
                <w:szCs w:val="20"/>
              </w:rPr>
            </w:pPr>
            <w:r w:rsidRPr="00FE5292">
              <w:rPr>
                <w:rFonts w:ascii="Times New Roman" w:eastAsia="Times New Roman" w:hAnsi="Times New Roman" w:cs="Times New Roman"/>
                <w:b/>
                <w:bCs/>
                <w:color w:val="00B050"/>
                <w:sz w:val="20"/>
                <w:szCs w:val="20"/>
              </w:rPr>
              <w:t xml:space="preserve">3.7.  </w:t>
            </w:r>
            <w:r w:rsidRPr="00FE5292">
              <w:rPr>
                <w:rFonts w:ascii="Times New Roman" w:eastAsia="Times New Roman" w:hAnsi="Times New Roman" w:cs="Times New Roman"/>
                <w:b/>
                <w:bCs/>
                <w:color w:val="00B050"/>
                <w:sz w:val="20"/>
                <w:szCs w:val="20"/>
                <w:lang w:val="mn-MN"/>
              </w:rPr>
              <w:t>КРАНЫ ЦАХИЛГААН ТОНОГЛОЛ</w:t>
            </w:r>
          </w:p>
        </w:tc>
        <w:tc>
          <w:tcPr>
            <w:tcW w:w="3674" w:type="dxa"/>
          </w:tcPr>
          <w:p w14:paraId="565C6D7C" w14:textId="07FAD025" w:rsidR="00BD3C6C" w:rsidRPr="00BC6CAC" w:rsidRDefault="00BD3C6C" w:rsidP="00BD3C6C">
            <w:pPr>
              <w:pStyle w:val="ListParagraph"/>
              <w:shd w:val="clear" w:color="auto" w:fill="FFFFFF"/>
              <w:spacing w:after="0" w:line="240" w:lineRule="auto"/>
              <w:ind w:left="44"/>
              <w:textAlignment w:val="top"/>
              <w:rPr>
                <w:rFonts w:ascii="Times New Roman" w:eastAsia="Times New Roman" w:hAnsi="Times New Roman" w:cs="Times New Roman"/>
                <w:b/>
                <w:bCs/>
                <w:color w:val="00B050"/>
                <w:sz w:val="20"/>
                <w:szCs w:val="20"/>
                <w:lang w:val="mn-MN"/>
              </w:rPr>
            </w:pPr>
          </w:p>
        </w:tc>
      </w:tr>
      <w:tr w:rsidR="00BD3C6C" w:rsidRPr="00F52FF1" w14:paraId="6898D424" w14:textId="32E11E84" w:rsidTr="009F6A8A">
        <w:tc>
          <w:tcPr>
            <w:tcW w:w="3674" w:type="dxa"/>
          </w:tcPr>
          <w:p w14:paraId="56E71894" w14:textId="768D0659" w:rsidR="00BD3C6C" w:rsidRPr="00413936" w:rsidRDefault="00413936" w:rsidP="00413936">
            <w:pPr>
              <w:jc w:val="both"/>
              <w:rPr>
                <w:rFonts w:ascii="Times New Roman" w:hAnsi="Times New Roman" w:cs="Times New Roman"/>
                <w:sz w:val="20"/>
                <w:szCs w:val="20"/>
              </w:rPr>
            </w:pPr>
            <w:r w:rsidRPr="00D6334E">
              <w:rPr>
                <w:rFonts w:ascii="Times New Roman" w:hAnsi="Times New Roman" w:cs="Times New Roman"/>
                <w:sz w:val="20"/>
                <w:szCs w:val="20"/>
              </w:rPr>
              <w:t>3.7.2 Рабочие места и проходы на мосту крана должны быть покрыты сплошным настилом с перилами и бортовыми досками, а на переходе с моста на подкрановую балку установлены сходни, огражденные перилами. Для подъема людей на кран должны быть оборуд</w:t>
            </w:r>
            <w:r>
              <w:rPr>
                <w:rFonts w:ascii="Times New Roman" w:hAnsi="Times New Roman" w:cs="Times New Roman"/>
                <w:sz w:val="20"/>
                <w:szCs w:val="20"/>
              </w:rPr>
              <w:t>ованы проходы, (не менее двух).</w:t>
            </w:r>
            <w:r>
              <w:rPr>
                <w:rFonts w:ascii="Times New Roman" w:hAnsi="Times New Roman" w:cs="Times New Roman"/>
                <w:sz w:val="20"/>
                <w:szCs w:val="20"/>
                <w:lang w:val="mn-MN"/>
              </w:rPr>
              <w:t xml:space="preserve"> </w:t>
            </w:r>
            <w:r w:rsidRPr="00D6334E">
              <w:rPr>
                <w:rFonts w:ascii="Times New Roman" w:hAnsi="Times New Roman" w:cs="Times New Roman"/>
                <w:sz w:val="20"/>
                <w:szCs w:val="20"/>
              </w:rPr>
              <w:t>При отсутствии сплошных настилов при монтаже крана должны устраиваться временные перила вдоль внутренних сторон ферм крана и страхующий трос для зацепления карабина предохранительного пояса. В этом случае производить работы</w:t>
            </w:r>
            <w:r>
              <w:rPr>
                <w:rFonts w:ascii="Times New Roman" w:hAnsi="Times New Roman" w:cs="Times New Roman"/>
                <w:sz w:val="20"/>
                <w:szCs w:val="20"/>
              </w:rPr>
              <w:t xml:space="preserve"> разрешается только верхолазам.</w:t>
            </w:r>
          </w:p>
        </w:tc>
        <w:tc>
          <w:tcPr>
            <w:tcW w:w="3674" w:type="dxa"/>
          </w:tcPr>
          <w:p w14:paraId="6D336AE5" w14:textId="6ACE936C" w:rsidR="00BD3C6C" w:rsidRPr="00800078" w:rsidRDefault="00FE5292" w:rsidP="00800078">
            <w:pPr>
              <w:shd w:val="clear" w:color="auto" w:fill="FFFFFF"/>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2 </w:t>
            </w:r>
            <w:r>
              <w:rPr>
                <w:rFonts w:ascii="Times New Roman" w:eastAsia="Times New Roman" w:hAnsi="Times New Roman" w:cs="Times New Roman"/>
                <w:sz w:val="20"/>
                <w:szCs w:val="20"/>
                <w:lang w:val="mn-MN"/>
              </w:rPr>
              <w:t xml:space="preserve">  </w:t>
            </w:r>
            <w:r w:rsidRPr="00F52FF1">
              <w:rPr>
                <w:rFonts w:ascii="Times New Roman" w:eastAsia="Times New Roman" w:hAnsi="Times New Roman" w:cs="Times New Roman"/>
                <w:sz w:val="20"/>
                <w:szCs w:val="20"/>
              </w:rPr>
              <w:t>Краны гүүрэн дээрх ажлын байр нь хашлага бүхий битүү дэвсгэртэй, хажуу талаараа хайстай, гүүрнээс багана руу шилжих хайс бүхий дам гишгүүртэй байх ёстой. Кран өөд хүмүүс өгсөх зориулалтын тоноглосон хоёроос доошгүй гарц байвал зохино. Краныг угсрах үед битүү тавцангүй бол краны татангийн дотор талын дагуу түр хайс хийх ба хамгаалалтын бүсийн карабинийг бэхлэхийн тулд хамгаалах трос тавина. Энэ тохиолдолд зөвхөн өндөрт авирч ажиллагсд</w:t>
            </w:r>
            <w:r w:rsidR="00800078">
              <w:rPr>
                <w:rFonts w:ascii="Times New Roman" w:eastAsia="Times New Roman" w:hAnsi="Times New Roman" w:cs="Times New Roman"/>
                <w:sz w:val="20"/>
                <w:szCs w:val="20"/>
              </w:rPr>
              <w:t>ад ажил гүйцэтгэхийг зөвшөөрнө.</w:t>
            </w:r>
          </w:p>
        </w:tc>
        <w:tc>
          <w:tcPr>
            <w:tcW w:w="3674" w:type="dxa"/>
          </w:tcPr>
          <w:p w14:paraId="1E12B14C" w14:textId="77777777" w:rsidR="00800078" w:rsidRDefault="00800078" w:rsidP="00BD3C6C">
            <w:pPr>
              <w:shd w:val="clear" w:color="auto" w:fill="FFFFFF"/>
              <w:ind w:left="44"/>
              <w:textAlignment w:val="top"/>
              <w:rPr>
                <w:rFonts w:ascii="Times New Roman" w:eastAsiaTheme="minorEastAsia" w:hAnsi="Times New Roman" w:cs="Times New Roman"/>
                <w:sz w:val="20"/>
                <w:szCs w:val="20"/>
                <w:lang w:val="mn-MN"/>
              </w:rPr>
            </w:pPr>
          </w:p>
          <w:p w14:paraId="4E286D60" w14:textId="77777777" w:rsidR="00800078" w:rsidRDefault="00800078" w:rsidP="00BD3C6C">
            <w:pPr>
              <w:shd w:val="clear" w:color="auto" w:fill="FFFFFF"/>
              <w:ind w:left="44"/>
              <w:textAlignment w:val="top"/>
              <w:rPr>
                <w:rFonts w:ascii="Times New Roman" w:eastAsiaTheme="minorEastAsia" w:hAnsi="Times New Roman" w:cs="Times New Roman"/>
                <w:sz w:val="20"/>
                <w:szCs w:val="20"/>
                <w:lang w:val="mn-MN"/>
              </w:rPr>
            </w:pPr>
          </w:p>
          <w:p w14:paraId="7FF8E1A0" w14:textId="77777777" w:rsidR="00800078" w:rsidRDefault="00800078" w:rsidP="00BD3C6C">
            <w:pPr>
              <w:shd w:val="clear" w:color="auto" w:fill="FFFFFF"/>
              <w:ind w:left="44"/>
              <w:textAlignment w:val="top"/>
              <w:rPr>
                <w:rFonts w:ascii="Times New Roman" w:eastAsiaTheme="minorEastAsia" w:hAnsi="Times New Roman" w:cs="Times New Roman"/>
                <w:sz w:val="20"/>
                <w:szCs w:val="20"/>
                <w:lang w:val="mn-MN"/>
              </w:rPr>
            </w:pPr>
          </w:p>
          <w:p w14:paraId="09F4AA98" w14:textId="77777777" w:rsidR="00800078" w:rsidRDefault="00800078" w:rsidP="00BD3C6C">
            <w:pPr>
              <w:shd w:val="clear" w:color="auto" w:fill="FFFFFF"/>
              <w:ind w:left="44"/>
              <w:textAlignment w:val="top"/>
              <w:rPr>
                <w:rFonts w:ascii="Times New Roman" w:eastAsiaTheme="minorEastAsia" w:hAnsi="Times New Roman" w:cs="Times New Roman"/>
                <w:sz w:val="20"/>
                <w:szCs w:val="20"/>
                <w:lang w:val="mn-MN"/>
              </w:rPr>
            </w:pPr>
          </w:p>
          <w:p w14:paraId="0A413940" w14:textId="77777777" w:rsidR="00800078" w:rsidRDefault="00800078" w:rsidP="00BD3C6C">
            <w:pPr>
              <w:shd w:val="clear" w:color="auto" w:fill="FFFFFF"/>
              <w:ind w:left="44"/>
              <w:textAlignment w:val="top"/>
              <w:rPr>
                <w:rFonts w:ascii="Times New Roman" w:eastAsiaTheme="minorEastAsia" w:hAnsi="Times New Roman" w:cs="Times New Roman"/>
                <w:sz w:val="20"/>
                <w:szCs w:val="20"/>
                <w:lang w:val="mn-MN"/>
              </w:rPr>
            </w:pPr>
          </w:p>
          <w:p w14:paraId="033E104A" w14:textId="77777777" w:rsidR="00800078" w:rsidRDefault="00800078" w:rsidP="00BD3C6C">
            <w:pPr>
              <w:shd w:val="clear" w:color="auto" w:fill="FFFFFF"/>
              <w:ind w:left="44"/>
              <w:textAlignment w:val="top"/>
              <w:rPr>
                <w:rFonts w:ascii="Times New Roman" w:eastAsiaTheme="minorEastAsia" w:hAnsi="Times New Roman" w:cs="Times New Roman"/>
                <w:sz w:val="20"/>
                <w:szCs w:val="20"/>
                <w:lang w:val="mn-MN"/>
              </w:rPr>
            </w:pPr>
          </w:p>
          <w:p w14:paraId="70B27A15" w14:textId="7F0397A8" w:rsidR="00BD3C6C" w:rsidRPr="00F52FF1" w:rsidRDefault="00800078" w:rsidP="00BD3C6C">
            <w:pPr>
              <w:shd w:val="clear" w:color="auto" w:fill="FFFFFF"/>
              <w:ind w:left="44"/>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 xml:space="preserve">                      </w:t>
            </w:r>
            <w:r w:rsidR="00FE5292">
              <w:rPr>
                <w:rFonts w:ascii="Times New Roman" w:eastAsiaTheme="minorEastAsia" w:hAnsi="Times New Roman" w:cs="Times New Roman"/>
                <w:sz w:val="20"/>
                <w:szCs w:val="20"/>
                <w:lang w:val="mn-MN"/>
              </w:rPr>
              <w:t>Өөрчлөлтгүй</w:t>
            </w:r>
          </w:p>
        </w:tc>
        <w:tc>
          <w:tcPr>
            <w:tcW w:w="3674" w:type="dxa"/>
          </w:tcPr>
          <w:p w14:paraId="015C7A16"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lang w:val="mn-MN"/>
              </w:rPr>
            </w:pPr>
          </w:p>
        </w:tc>
      </w:tr>
      <w:tr w:rsidR="00BD3C6C" w:rsidRPr="00F52FF1" w14:paraId="1C5B49F2" w14:textId="53C44015" w:rsidTr="00413936">
        <w:trPr>
          <w:trHeight w:val="530"/>
        </w:trPr>
        <w:tc>
          <w:tcPr>
            <w:tcW w:w="3674" w:type="dxa"/>
          </w:tcPr>
          <w:p w14:paraId="4A021AF4" w14:textId="06372932" w:rsidR="00BD3C6C" w:rsidRPr="00413936" w:rsidRDefault="00413936" w:rsidP="00413936">
            <w:pPr>
              <w:jc w:val="both"/>
              <w:rPr>
                <w:rFonts w:ascii="Times New Roman" w:hAnsi="Times New Roman" w:cs="Times New Roman"/>
                <w:sz w:val="20"/>
                <w:szCs w:val="20"/>
              </w:rPr>
            </w:pPr>
            <w:r w:rsidRPr="00D6334E">
              <w:rPr>
                <w:rFonts w:ascii="Times New Roman" w:hAnsi="Times New Roman" w:cs="Times New Roman"/>
                <w:sz w:val="20"/>
                <w:szCs w:val="20"/>
              </w:rPr>
              <w:t xml:space="preserve">3.7.3 Опасная зона под мостовым краном в плоскости от проекций фермы крана на расстоянии 0,3 Н (Н - высота крана), но не менее 2 м, должна быть </w:t>
            </w:r>
            <w:r w:rsidRPr="00D6334E">
              <w:rPr>
                <w:rFonts w:ascii="Times New Roman" w:hAnsi="Times New Roman" w:cs="Times New Roman"/>
                <w:sz w:val="20"/>
                <w:szCs w:val="20"/>
              </w:rPr>
              <w:lastRenderedPageBreak/>
              <w:t>ограждена и вывешены плакаты : "Осторожно - работа на высо</w:t>
            </w:r>
            <w:r>
              <w:rPr>
                <w:rFonts w:ascii="Times New Roman" w:hAnsi="Times New Roman" w:cs="Times New Roman"/>
                <w:sz w:val="20"/>
                <w:szCs w:val="20"/>
              </w:rPr>
              <w:t>те!".</w:t>
            </w:r>
          </w:p>
        </w:tc>
        <w:tc>
          <w:tcPr>
            <w:tcW w:w="3674" w:type="dxa"/>
          </w:tcPr>
          <w:p w14:paraId="5EDB410C" w14:textId="7C5AEB79" w:rsidR="00BD3C6C" w:rsidRPr="00413936" w:rsidRDefault="00800078" w:rsidP="00413936">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lastRenderedPageBreak/>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3 </w:t>
            </w:r>
            <w:r w:rsidRPr="00F52FF1">
              <w:rPr>
                <w:rFonts w:ascii="Times New Roman" w:eastAsia="Times New Roman" w:hAnsi="Times New Roman" w:cs="Times New Roman"/>
                <w:sz w:val="20"/>
                <w:szCs w:val="20"/>
              </w:rPr>
              <w:t xml:space="preserve">Краны доорх аюултай бүс нь краны фермийн проекцийн хавтгайд 0,3Н (Н - краны өндөр), гэхдээ 2 м–ээс багагүй зайд орших хашилт хийсэн </w:t>
            </w:r>
            <w:r w:rsidRPr="00F52FF1">
              <w:rPr>
                <w:rFonts w:ascii="Times New Roman" w:eastAsia="Times New Roman" w:hAnsi="Times New Roman" w:cs="Times New Roman"/>
                <w:sz w:val="20"/>
                <w:szCs w:val="20"/>
              </w:rPr>
              <w:lastRenderedPageBreak/>
              <w:t>байх ба “Болгоомжил, өндрийн ажил” гэсэн плакат өлгөсөн байх ёстой.</w:t>
            </w:r>
          </w:p>
        </w:tc>
        <w:tc>
          <w:tcPr>
            <w:tcW w:w="3674" w:type="dxa"/>
          </w:tcPr>
          <w:p w14:paraId="1C7F6F56" w14:textId="7D2D6A92" w:rsidR="00BD3C6C" w:rsidRPr="00800078" w:rsidRDefault="00FE5292" w:rsidP="00800078">
            <w:pPr>
              <w:shd w:val="clear" w:color="auto" w:fill="FFFFFF"/>
              <w:ind w:left="44"/>
              <w:textAlignment w:val="top"/>
              <w:rPr>
                <w:rFonts w:ascii="Times New Roman" w:eastAsia="Times New Roman" w:hAnsi="Times New Roman" w:cs="Times New Roman"/>
                <w:color w:val="00B050"/>
                <w:sz w:val="20"/>
                <w:szCs w:val="20"/>
                <w:lang w:val="mn-MN"/>
              </w:rPr>
            </w:pPr>
            <w:r w:rsidRPr="006A6B6C">
              <w:rPr>
                <w:rFonts w:ascii="Times New Roman" w:eastAsia="Times New Roman" w:hAnsi="Times New Roman" w:cs="Times New Roman"/>
                <w:color w:val="00B050"/>
                <w:sz w:val="20"/>
                <w:szCs w:val="20"/>
                <w:lang w:val="mn-MN"/>
              </w:rPr>
              <w:lastRenderedPageBreak/>
              <w:t>3.7.3 Гүүрэн к</w:t>
            </w:r>
            <w:r w:rsidRPr="006A6B6C">
              <w:rPr>
                <w:rFonts w:ascii="Times New Roman" w:eastAsia="Times New Roman" w:hAnsi="Times New Roman" w:cs="Times New Roman"/>
                <w:color w:val="00B050"/>
                <w:sz w:val="20"/>
                <w:szCs w:val="20"/>
              </w:rPr>
              <w:t>раны доорх краны фермийн проекцийн хавтгай</w:t>
            </w:r>
            <w:r w:rsidRPr="006A6B6C">
              <w:rPr>
                <w:rFonts w:ascii="Times New Roman" w:eastAsia="Times New Roman" w:hAnsi="Times New Roman" w:cs="Times New Roman"/>
                <w:color w:val="00B050"/>
                <w:sz w:val="20"/>
                <w:szCs w:val="20"/>
                <w:lang w:val="mn-MN"/>
              </w:rPr>
              <w:t xml:space="preserve"> дахь </w:t>
            </w:r>
            <w:r w:rsidRPr="006A6B6C">
              <w:rPr>
                <w:rFonts w:ascii="Times New Roman" w:eastAsia="Times New Roman" w:hAnsi="Times New Roman" w:cs="Times New Roman"/>
                <w:color w:val="00B050"/>
                <w:sz w:val="20"/>
                <w:szCs w:val="20"/>
              </w:rPr>
              <w:t xml:space="preserve"> аюултай бүс</w:t>
            </w:r>
            <w:r w:rsidRPr="006A6B6C">
              <w:rPr>
                <w:rFonts w:ascii="Times New Roman" w:eastAsia="Times New Roman" w:hAnsi="Times New Roman" w:cs="Times New Roman"/>
                <w:color w:val="00B050"/>
                <w:sz w:val="20"/>
                <w:szCs w:val="20"/>
                <w:lang w:val="mn-MN"/>
              </w:rPr>
              <w:t xml:space="preserve">ийн өргөн нь </w:t>
            </w:r>
            <w:r w:rsidRPr="006A6B6C">
              <w:rPr>
                <w:rFonts w:ascii="Times New Roman" w:eastAsia="Times New Roman" w:hAnsi="Times New Roman" w:cs="Times New Roman"/>
                <w:color w:val="00B050"/>
                <w:sz w:val="20"/>
                <w:szCs w:val="20"/>
              </w:rPr>
              <w:t xml:space="preserve"> 0,3Н (Н - краны өндөр)</w:t>
            </w:r>
            <w:r w:rsidRPr="006A6B6C">
              <w:rPr>
                <w:rFonts w:ascii="Times New Roman" w:eastAsia="Times New Roman" w:hAnsi="Times New Roman" w:cs="Times New Roman"/>
                <w:color w:val="00B050"/>
                <w:sz w:val="20"/>
                <w:szCs w:val="20"/>
                <w:lang w:val="mn-MN"/>
              </w:rPr>
              <w:t xml:space="preserve"> байх ба</w:t>
            </w:r>
            <w:r w:rsidRPr="006A6B6C">
              <w:rPr>
                <w:rFonts w:ascii="Times New Roman" w:eastAsia="Times New Roman" w:hAnsi="Times New Roman" w:cs="Times New Roman"/>
                <w:color w:val="00B050"/>
                <w:sz w:val="20"/>
                <w:szCs w:val="20"/>
              </w:rPr>
              <w:t xml:space="preserve">, гэхдээ 2 м–ээс багагүй </w:t>
            </w:r>
            <w:r w:rsidRPr="006A6B6C">
              <w:rPr>
                <w:rFonts w:ascii="Times New Roman" w:eastAsia="Times New Roman" w:hAnsi="Times New Roman" w:cs="Times New Roman"/>
                <w:color w:val="00B050"/>
                <w:sz w:val="20"/>
                <w:szCs w:val="20"/>
                <w:lang w:val="mn-MN"/>
              </w:rPr>
              <w:t>байх ба</w:t>
            </w:r>
            <w:r w:rsidRPr="006A6B6C">
              <w:rPr>
                <w:rFonts w:ascii="Times New Roman" w:eastAsia="Times New Roman" w:hAnsi="Times New Roman" w:cs="Times New Roman"/>
                <w:color w:val="00B050"/>
                <w:sz w:val="20"/>
                <w:szCs w:val="20"/>
              </w:rPr>
              <w:t xml:space="preserve"> хашилт хийсэн бай</w:t>
            </w:r>
            <w:r w:rsidRPr="006A6B6C">
              <w:rPr>
                <w:rFonts w:ascii="Times New Roman" w:eastAsia="Times New Roman" w:hAnsi="Times New Roman" w:cs="Times New Roman"/>
                <w:color w:val="00B050"/>
                <w:sz w:val="20"/>
                <w:szCs w:val="20"/>
                <w:lang w:val="mn-MN"/>
              </w:rPr>
              <w:t>на.</w:t>
            </w:r>
            <w:r w:rsidRPr="006A6B6C">
              <w:rPr>
                <w:rFonts w:ascii="Times New Roman" w:eastAsia="Times New Roman" w:hAnsi="Times New Roman" w:cs="Times New Roman"/>
                <w:color w:val="00B050"/>
                <w:sz w:val="20"/>
                <w:szCs w:val="20"/>
              </w:rPr>
              <w:t xml:space="preserve"> </w:t>
            </w:r>
            <w:r w:rsidRPr="006A6B6C">
              <w:rPr>
                <w:rFonts w:ascii="Times New Roman" w:eastAsia="Times New Roman" w:hAnsi="Times New Roman" w:cs="Times New Roman"/>
                <w:color w:val="00B050"/>
                <w:sz w:val="20"/>
                <w:szCs w:val="20"/>
              </w:rPr>
              <w:lastRenderedPageBreak/>
              <w:t>“Болгоомжил, өндрийн ажил” гэсэн плакат өлгөсөн байх ёстой.</w:t>
            </w:r>
          </w:p>
        </w:tc>
        <w:tc>
          <w:tcPr>
            <w:tcW w:w="3674" w:type="dxa"/>
          </w:tcPr>
          <w:p w14:paraId="2ADB5846" w14:textId="77777777" w:rsidR="00BD3C6C" w:rsidRPr="00F52FF1" w:rsidRDefault="00BD3C6C" w:rsidP="00BD3C6C">
            <w:pPr>
              <w:shd w:val="clear" w:color="auto" w:fill="FFFFFF"/>
              <w:ind w:left="44"/>
              <w:textAlignment w:val="top"/>
              <w:rPr>
                <w:rFonts w:ascii="Times New Roman" w:eastAsia="Times New Roman" w:hAnsi="Times New Roman" w:cs="Times New Roman"/>
                <w:sz w:val="20"/>
                <w:szCs w:val="20"/>
                <w:lang w:val="mn-MN"/>
              </w:rPr>
            </w:pPr>
          </w:p>
        </w:tc>
      </w:tr>
      <w:tr w:rsidR="00FE5292" w:rsidRPr="00F52FF1" w14:paraId="6D6CE654" w14:textId="3BD630EC" w:rsidTr="009F6A8A">
        <w:tc>
          <w:tcPr>
            <w:tcW w:w="3674" w:type="dxa"/>
          </w:tcPr>
          <w:p w14:paraId="415FAA1B" w14:textId="77777777" w:rsidR="00413936" w:rsidRPr="00D6334E" w:rsidRDefault="00413936" w:rsidP="00413936">
            <w:pPr>
              <w:jc w:val="both"/>
              <w:rPr>
                <w:rFonts w:ascii="Times New Roman" w:hAnsi="Times New Roman" w:cs="Times New Roman"/>
                <w:sz w:val="20"/>
                <w:szCs w:val="20"/>
              </w:rPr>
            </w:pPr>
            <w:r w:rsidRPr="00D6334E">
              <w:rPr>
                <w:rFonts w:ascii="Times New Roman" w:hAnsi="Times New Roman" w:cs="Times New Roman"/>
                <w:sz w:val="20"/>
                <w:szCs w:val="20"/>
              </w:rPr>
              <w:lastRenderedPageBreak/>
              <w:t>3.7.4 Подниматься с грузом на кран по лестнице (или спускаться по ней) запрещается.</w:t>
            </w:r>
          </w:p>
          <w:p w14:paraId="205295EC" w14:textId="2D134AD9" w:rsidR="00FE5292" w:rsidRPr="00413936" w:rsidRDefault="00413936" w:rsidP="00413936">
            <w:pPr>
              <w:jc w:val="both"/>
              <w:rPr>
                <w:rFonts w:ascii="Times New Roman" w:hAnsi="Times New Roman" w:cs="Times New Roman"/>
                <w:sz w:val="20"/>
                <w:szCs w:val="20"/>
              </w:rPr>
            </w:pPr>
            <w:r w:rsidRPr="00D6334E">
              <w:rPr>
                <w:rFonts w:ascii="Times New Roman" w:hAnsi="Times New Roman" w:cs="Times New Roman"/>
                <w:sz w:val="20"/>
                <w:szCs w:val="20"/>
              </w:rPr>
              <w:t xml:space="preserve">Крепление монтажных подъемных механизмов и блоков допускается в местах, предусмотренных проектом производства работ. Штучные грузы </w:t>
            </w:r>
            <w:r>
              <w:rPr>
                <w:rFonts w:ascii="Times New Roman" w:hAnsi="Times New Roman" w:cs="Times New Roman"/>
                <w:sz w:val="20"/>
                <w:szCs w:val="20"/>
              </w:rPr>
              <w:t>следует поднимать в контейнере.</w:t>
            </w:r>
          </w:p>
        </w:tc>
        <w:tc>
          <w:tcPr>
            <w:tcW w:w="3674" w:type="dxa"/>
          </w:tcPr>
          <w:p w14:paraId="25168EB1" w14:textId="0110D0F8" w:rsidR="00FE5292" w:rsidRPr="00800078" w:rsidRDefault="00FE5292" w:rsidP="00800078">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4 </w:t>
            </w:r>
            <w:r w:rsidRPr="00F52FF1">
              <w:rPr>
                <w:rFonts w:ascii="Times New Roman" w:eastAsia="Times New Roman" w:hAnsi="Times New Roman" w:cs="Times New Roman"/>
                <w:sz w:val="20"/>
                <w:szCs w:val="20"/>
              </w:rPr>
              <w:t>Краны шатаар юм өргөж буух, суухыг хориглоно. Өргөх механизм ба блокын угсралтын бэхэлгээг үйлдвэрлэлийн ажлын төсөлд заасан газарт хийхийг зөвшөөрнө. Ширхэгийн ачааг контейнерт хийж өргөнө.</w:t>
            </w:r>
          </w:p>
        </w:tc>
        <w:tc>
          <w:tcPr>
            <w:tcW w:w="3674" w:type="dxa"/>
          </w:tcPr>
          <w:p w14:paraId="04F2B271" w14:textId="1B90120A" w:rsidR="00FE5292" w:rsidRPr="00800078" w:rsidRDefault="00FE5292" w:rsidP="00800078">
            <w:pPr>
              <w:shd w:val="clear" w:color="auto" w:fill="FFFFFF"/>
              <w:ind w:left="44"/>
              <w:textAlignment w:val="top"/>
              <w:rPr>
                <w:rFonts w:ascii="Times New Roman" w:eastAsia="Times New Roman" w:hAnsi="Times New Roman" w:cs="Times New Roman"/>
                <w:color w:val="00B050"/>
                <w:sz w:val="20"/>
                <w:szCs w:val="20"/>
                <w:lang w:val="mn-MN"/>
              </w:rPr>
            </w:pPr>
            <w:r w:rsidRPr="006A6B6C">
              <w:rPr>
                <w:rFonts w:ascii="Times New Roman" w:eastAsia="Times New Roman" w:hAnsi="Times New Roman" w:cs="Times New Roman"/>
                <w:color w:val="00B050"/>
                <w:sz w:val="20"/>
                <w:szCs w:val="20"/>
                <w:lang w:val="mn-MN"/>
              </w:rPr>
              <w:t xml:space="preserve">3.7.4 </w:t>
            </w:r>
            <w:r w:rsidRPr="006A6B6C">
              <w:rPr>
                <w:rFonts w:ascii="Times New Roman" w:eastAsia="Times New Roman" w:hAnsi="Times New Roman" w:cs="Times New Roman"/>
                <w:color w:val="00B050"/>
                <w:sz w:val="20"/>
                <w:szCs w:val="20"/>
              </w:rPr>
              <w:t xml:space="preserve">Краны шатаар юм өргөж буух, суухыг хориглоно. Өргөх механизм ба блокын угсралтын бэхэлгээг </w:t>
            </w:r>
            <w:r>
              <w:rPr>
                <w:rFonts w:ascii="Times New Roman" w:eastAsia="Times New Roman" w:hAnsi="Times New Roman" w:cs="Times New Roman"/>
                <w:color w:val="00B050"/>
                <w:sz w:val="20"/>
                <w:szCs w:val="20"/>
                <w:lang w:val="mn-MN"/>
              </w:rPr>
              <w:t>угсралтын</w:t>
            </w:r>
            <w:r w:rsidRPr="006A6B6C">
              <w:rPr>
                <w:rFonts w:ascii="Times New Roman" w:eastAsia="Times New Roman" w:hAnsi="Times New Roman" w:cs="Times New Roman"/>
                <w:color w:val="00B050"/>
                <w:sz w:val="20"/>
                <w:szCs w:val="20"/>
              </w:rPr>
              <w:t xml:space="preserve"> ажлын төсөлд заасан газарт хийхийг зөвшөөрнө. Ширхэгийн ачааг контейнерт хийж өргөнө.</w:t>
            </w:r>
          </w:p>
        </w:tc>
        <w:tc>
          <w:tcPr>
            <w:tcW w:w="3674" w:type="dxa"/>
          </w:tcPr>
          <w:p w14:paraId="231FB01E" w14:textId="7BD97151" w:rsidR="00FE5292" w:rsidRDefault="00FE5292" w:rsidP="00FE5292">
            <w:pPr>
              <w:shd w:val="clear" w:color="auto" w:fill="FFFFFF"/>
              <w:ind w:left="44"/>
              <w:textAlignment w:val="top"/>
              <w:rPr>
                <w:rFonts w:ascii="Times New Roman" w:eastAsia="Times New Roman" w:hAnsi="Times New Roman" w:cs="Times New Roman"/>
                <w:color w:val="00B050"/>
                <w:sz w:val="20"/>
                <w:szCs w:val="20"/>
                <w:lang w:val="mn-MN"/>
              </w:rPr>
            </w:pPr>
            <w:r w:rsidRPr="006A6B6C">
              <w:rPr>
                <w:rFonts w:ascii="Times New Roman" w:eastAsia="Times New Roman" w:hAnsi="Times New Roman" w:cs="Times New Roman"/>
                <w:strike/>
                <w:sz w:val="20"/>
                <w:szCs w:val="20"/>
              </w:rPr>
              <w:t>үйлдвэрлэлийн</w:t>
            </w:r>
            <w:r w:rsidRPr="006A6B6C">
              <w:rPr>
                <w:rFonts w:ascii="Times New Roman" w:eastAsia="Times New Roman" w:hAnsi="Times New Roman" w:cs="Times New Roman"/>
                <w:strike/>
                <w:color w:val="00B050"/>
                <w:sz w:val="20"/>
                <w:szCs w:val="20"/>
                <w:lang w:val="mn-MN"/>
              </w:rPr>
              <w:t xml:space="preserve"> </w:t>
            </w:r>
            <w:r>
              <w:rPr>
                <w:rFonts w:ascii="Times New Roman" w:eastAsia="Times New Roman" w:hAnsi="Times New Roman" w:cs="Times New Roman"/>
                <w:color w:val="00B050"/>
                <w:sz w:val="20"/>
                <w:szCs w:val="20"/>
                <w:lang w:val="mn-MN"/>
              </w:rPr>
              <w:t>угсралтын</w:t>
            </w:r>
          </w:p>
        </w:tc>
      </w:tr>
      <w:tr w:rsidR="00FE5292" w:rsidRPr="00F52FF1" w14:paraId="08B1A87D" w14:textId="11B43556" w:rsidTr="009F6A8A">
        <w:tc>
          <w:tcPr>
            <w:tcW w:w="3674" w:type="dxa"/>
          </w:tcPr>
          <w:p w14:paraId="7162EF63" w14:textId="0D968115" w:rsidR="00FE5292" w:rsidRPr="00413936" w:rsidRDefault="00413936" w:rsidP="00413936">
            <w:pPr>
              <w:jc w:val="both"/>
              <w:rPr>
                <w:rFonts w:ascii="Times New Roman" w:hAnsi="Times New Roman" w:cs="Times New Roman"/>
                <w:sz w:val="20"/>
                <w:szCs w:val="20"/>
              </w:rPr>
            </w:pPr>
            <w:r w:rsidRPr="00D6334E">
              <w:rPr>
                <w:rFonts w:ascii="Times New Roman" w:hAnsi="Times New Roman" w:cs="Times New Roman"/>
                <w:sz w:val="20"/>
                <w:szCs w:val="20"/>
              </w:rPr>
              <w:t>3.7.5 Временное размещение поднятых грузов на мосту крана допускается только в специально отведенных для этого местах, оборудованных бортовой д</w:t>
            </w:r>
            <w:r>
              <w:rPr>
                <w:rFonts w:ascii="Times New Roman" w:hAnsi="Times New Roman" w:cs="Times New Roman"/>
                <w:sz w:val="20"/>
                <w:szCs w:val="20"/>
              </w:rPr>
              <w:t>оской высотой 15 см и перилами.</w:t>
            </w:r>
            <w:r>
              <w:rPr>
                <w:rFonts w:ascii="Times New Roman" w:hAnsi="Times New Roman" w:cs="Times New Roman"/>
                <w:sz w:val="20"/>
                <w:szCs w:val="20"/>
                <w:lang w:val="mn-MN"/>
              </w:rPr>
              <w:t xml:space="preserve"> </w:t>
            </w:r>
            <w:r w:rsidRPr="00D6334E">
              <w:rPr>
                <w:rFonts w:ascii="Times New Roman" w:hAnsi="Times New Roman" w:cs="Times New Roman"/>
                <w:sz w:val="20"/>
                <w:szCs w:val="20"/>
              </w:rPr>
              <w:t xml:space="preserve">Размещение грузов между подкрановыми балками и стенами разрешается только на сплошных настилах при </w:t>
            </w:r>
            <w:r>
              <w:rPr>
                <w:rFonts w:ascii="Times New Roman" w:hAnsi="Times New Roman" w:cs="Times New Roman"/>
                <w:sz w:val="20"/>
                <w:szCs w:val="20"/>
              </w:rPr>
              <w:t>обеспечении свободного прохода.</w:t>
            </w:r>
          </w:p>
        </w:tc>
        <w:tc>
          <w:tcPr>
            <w:tcW w:w="3674" w:type="dxa"/>
          </w:tcPr>
          <w:p w14:paraId="11F8551D" w14:textId="77777777" w:rsidR="00FE5292" w:rsidRDefault="00FE5292" w:rsidP="00FE5292">
            <w:pPr>
              <w:shd w:val="clear" w:color="auto" w:fill="FFFFFF"/>
              <w:ind w:left="44"/>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5 </w:t>
            </w:r>
            <w:r w:rsidRPr="00F52FF1">
              <w:rPr>
                <w:rFonts w:ascii="Times New Roman" w:eastAsia="Times New Roman" w:hAnsi="Times New Roman" w:cs="Times New Roman"/>
                <w:sz w:val="20"/>
                <w:szCs w:val="20"/>
              </w:rPr>
              <w:t>Кранаар өргөсөн ачааг краны гүүрэн дээр тусгайлан бэлтгэсэн 15 см-ийн өндөр хашлага буюу хайсаар тоноглосон газарт түр байрлуулахыг зөвшөөрнө.</w:t>
            </w:r>
          </w:p>
          <w:p w14:paraId="77796F59" w14:textId="3CE1D25C" w:rsidR="00FE5292" w:rsidRPr="00800078" w:rsidRDefault="00FE5292" w:rsidP="00800078">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rPr>
              <w:t xml:space="preserve"> Зөвхөн завсаргүй дэвсгэр дээр чөлөөтэй зам гаргасан үед краны доод талын дам нуруу ба ханануудын хооронд ачаа байрлуулахыг зөвшөөрнө.</w:t>
            </w:r>
          </w:p>
        </w:tc>
        <w:tc>
          <w:tcPr>
            <w:tcW w:w="3674" w:type="dxa"/>
          </w:tcPr>
          <w:p w14:paraId="7E4C6E1C" w14:textId="77777777" w:rsidR="00FE5292" w:rsidRPr="00CF6665" w:rsidRDefault="00FE5292" w:rsidP="00FE5292">
            <w:pPr>
              <w:shd w:val="clear" w:color="auto" w:fill="FFFFFF"/>
              <w:ind w:left="44"/>
              <w:textAlignment w:val="top"/>
              <w:rPr>
                <w:rFonts w:ascii="Times New Roman" w:eastAsia="Times New Roman" w:hAnsi="Times New Roman" w:cs="Times New Roman"/>
                <w:color w:val="00B050"/>
                <w:sz w:val="20"/>
                <w:szCs w:val="20"/>
              </w:rPr>
            </w:pPr>
            <w:r w:rsidRPr="00CF6665">
              <w:rPr>
                <w:rFonts w:ascii="Times New Roman" w:eastAsia="Times New Roman" w:hAnsi="Times New Roman" w:cs="Times New Roman"/>
                <w:color w:val="00B050"/>
                <w:sz w:val="20"/>
                <w:szCs w:val="20"/>
                <w:lang w:val="mn-MN"/>
              </w:rPr>
              <w:t xml:space="preserve">3.7.5 </w:t>
            </w:r>
            <w:r w:rsidRPr="00CF6665">
              <w:rPr>
                <w:rFonts w:ascii="Times New Roman" w:eastAsia="Times New Roman" w:hAnsi="Times New Roman" w:cs="Times New Roman"/>
                <w:color w:val="00B050"/>
                <w:sz w:val="20"/>
                <w:szCs w:val="20"/>
              </w:rPr>
              <w:t>Кранаар өргөсөн ачааг краны гүүрэн дээр тусгайлан бэлтгэсэн 15 см-ийн өндөр хашлага буюу хайсаар тоноглосон газарт түр байрлуулахыг зөвшөөрнө.</w:t>
            </w:r>
          </w:p>
          <w:p w14:paraId="3B35EE34" w14:textId="3E4FEEFC" w:rsidR="00FE5292" w:rsidRPr="00800078" w:rsidRDefault="00FE5292" w:rsidP="00800078">
            <w:pPr>
              <w:shd w:val="clear" w:color="auto" w:fill="FFFFFF"/>
              <w:ind w:left="44"/>
              <w:textAlignment w:val="top"/>
              <w:rPr>
                <w:rFonts w:ascii="Times New Roman" w:eastAsia="Times New Roman" w:hAnsi="Times New Roman" w:cs="Times New Roman"/>
                <w:color w:val="00B050"/>
                <w:sz w:val="20"/>
                <w:szCs w:val="20"/>
                <w:lang w:val="mn-MN"/>
              </w:rPr>
            </w:pPr>
            <w:r w:rsidRPr="00CF6665">
              <w:rPr>
                <w:rFonts w:ascii="Times New Roman" w:eastAsia="Times New Roman" w:hAnsi="Times New Roman" w:cs="Times New Roman"/>
                <w:color w:val="00B050"/>
                <w:sz w:val="20"/>
                <w:szCs w:val="20"/>
              </w:rPr>
              <w:t xml:space="preserve"> Зөвхөн </w:t>
            </w:r>
            <w:r w:rsidRPr="00CF6665">
              <w:rPr>
                <w:rFonts w:ascii="Times New Roman" w:eastAsia="Times New Roman" w:hAnsi="Times New Roman" w:cs="Times New Roman"/>
                <w:color w:val="00B050"/>
                <w:sz w:val="20"/>
                <w:szCs w:val="20"/>
                <w:lang w:val="mn-MN"/>
              </w:rPr>
              <w:t xml:space="preserve">битүү </w:t>
            </w:r>
            <w:r w:rsidRPr="00CF6665">
              <w:rPr>
                <w:rFonts w:ascii="Times New Roman" w:eastAsia="Times New Roman" w:hAnsi="Times New Roman" w:cs="Times New Roman"/>
                <w:color w:val="00B050"/>
                <w:sz w:val="20"/>
                <w:szCs w:val="20"/>
              </w:rPr>
              <w:t>дэвсгэр дээр чөлөөтэй зам гаргасан үед краны доод талын дам нуруу ба ханануудын хооронд ачаа байрлуулахыг зөвшөөрнө.</w:t>
            </w:r>
          </w:p>
        </w:tc>
        <w:tc>
          <w:tcPr>
            <w:tcW w:w="3674" w:type="dxa"/>
          </w:tcPr>
          <w:p w14:paraId="496ECDD4" w14:textId="39E44010" w:rsidR="00FE5292" w:rsidRDefault="00FE5292" w:rsidP="00FE5292">
            <w:pPr>
              <w:shd w:val="clear" w:color="auto" w:fill="FFFFFF"/>
              <w:ind w:left="44"/>
              <w:textAlignment w:val="top"/>
              <w:rPr>
                <w:rFonts w:ascii="Times New Roman" w:eastAsia="Times New Roman" w:hAnsi="Times New Roman" w:cs="Times New Roman"/>
                <w:sz w:val="20"/>
                <w:szCs w:val="20"/>
                <w:lang w:val="mn-MN"/>
              </w:rPr>
            </w:pPr>
            <w:r w:rsidRPr="00CF6665">
              <w:rPr>
                <w:rFonts w:ascii="Times New Roman" w:eastAsia="Times New Roman" w:hAnsi="Times New Roman" w:cs="Times New Roman"/>
                <w:strike/>
                <w:sz w:val="20"/>
                <w:szCs w:val="20"/>
              </w:rPr>
              <w:t>завсаргүй</w:t>
            </w:r>
            <w:r>
              <w:rPr>
                <w:rFonts w:ascii="Times New Roman" w:eastAsia="Times New Roman" w:hAnsi="Times New Roman" w:cs="Times New Roman"/>
                <w:sz w:val="20"/>
                <w:szCs w:val="20"/>
                <w:lang w:val="mn-MN"/>
              </w:rPr>
              <w:t xml:space="preserve"> </w:t>
            </w:r>
            <w:r w:rsidRPr="00CF6665">
              <w:rPr>
                <w:rFonts w:ascii="Times New Roman" w:eastAsia="Times New Roman" w:hAnsi="Times New Roman" w:cs="Times New Roman"/>
                <w:color w:val="00B050"/>
                <w:sz w:val="20"/>
                <w:szCs w:val="20"/>
                <w:lang w:val="mn-MN"/>
              </w:rPr>
              <w:t>битүү</w:t>
            </w:r>
          </w:p>
        </w:tc>
      </w:tr>
      <w:tr w:rsidR="00FE5292" w:rsidRPr="00F52FF1" w14:paraId="77809362" w14:textId="3ADB1096" w:rsidTr="009F6A8A">
        <w:tc>
          <w:tcPr>
            <w:tcW w:w="3674" w:type="dxa"/>
          </w:tcPr>
          <w:p w14:paraId="75DCE3D7" w14:textId="53BE40F8" w:rsidR="00FE5292" w:rsidRPr="00413936" w:rsidRDefault="00413936" w:rsidP="00413936">
            <w:pPr>
              <w:jc w:val="both"/>
              <w:rPr>
                <w:rFonts w:ascii="Times New Roman" w:hAnsi="Times New Roman" w:cs="Times New Roman"/>
                <w:sz w:val="20"/>
                <w:szCs w:val="20"/>
              </w:rPr>
            </w:pPr>
            <w:r w:rsidRPr="00D6334E">
              <w:rPr>
                <w:rFonts w:ascii="Times New Roman" w:hAnsi="Times New Roman" w:cs="Times New Roman"/>
                <w:sz w:val="20"/>
                <w:szCs w:val="20"/>
              </w:rPr>
              <w:t>3.7.6 Ежедневно до начала работ мастер обязан лично проверить надежность используемых приспособлений, лестниц, переходов, на</w:t>
            </w:r>
            <w:r>
              <w:rPr>
                <w:rFonts w:ascii="Times New Roman" w:hAnsi="Times New Roman" w:cs="Times New Roman"/>
                <w:sz w:val="20"/>
                <w:szCs w:val="20"/>
              </w:rPr>
              <w:t>стилов, установленных на кране.</w:t>
            </w:r>
          </w:p>
        </w:tc>
        <w:tc>
          <w:tcPr>
            <w:tcW w:w="3674" w:type="dxa"/>
          </w:tcPr>
          <w:p w14:paraId="28B65FA9" w14:textId="68E1E382" w:rsidR="00FE5292" w:rsidRPr="00800078" w:rsidRDefault="00FE5292" w:rsidP="00800078">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6 </w:t>
            </w:r>
            <w:r w:rsidRPr="00F52FF1">
              <w:rPr>
                <w:rFonts w:ascii="Times New Roman" w:eastAsia="Times New Roman" w:hAnsi="Times New Roman" w:cs="Times New Roman"/>
                <w:sz w:val="20"/>
                <w:szCs w:val="20"/>
              </w:rPr>
              <w:t>Мастер өдөр бүр ажил эхлэхээс өмнө кран дээр суурилуулан ашиглаж буй хэрэгсэл, шат, дамжуур, дэвсгэрийн найдвартай байдлыг өөрийн биеэр шалгах үүрэгтэй.</w:t>
            </w:r>
          </w:p>
        </w:tc>
        <w:tc>
          <w:tcPr>
            <w:tcW w:w="3674" w:type="dxa"/>
          </w:tcPr>
          <w:p w14:paraId="67BF547C" w14:textId="77777777" w:rsidR="00FE5292" w:rsidRDefault="00FE5292" w:rsidP="00FE5292">
            <w:pPr>
              <w:widowControl w:val="0"/>
              <w:autoSpaceDE w:val="0"/>
              <w:autoSpaceDN w:val="0"/>
              <w:adjustRightInd w:val="0"/>
              <w:ind w:left="44"/>
              <w:jc w:val="center"/>
              <w:rPr>
                <w:rFonts w:ascii="Times New Roman" w:eastAsiaTheme="minorEastAsia" w:hAnsi="Times New Roman" w:cs="Times New Roman"/>
                <w:sz w:val="20"/>
                <w:szCs w:val="20"/>
                <w:lang w:val="mn-MN"/>
              </w:rPr>
            </w:pPr>
          </w:p>
          <w:p w14:paraId="32190D90" w14:textId="77777777" w:rsidR="00FE5292" w:rsidRDefault="00FE5292" w:rsidP="00FE5292">
            <w:pPr>
              <w:widowControl w:val="0"/>
              <w:autoSpaceDE w:val="0"/>
              <w:autoSpaceDN w:val="0"/>
              <w:adjustRightInd w:val="0"/>
              <w:ind w:left="44"/>
              <w:jc w:val="center"/>
              <w:rPr>
                <w:rFonts w:ascii="Times New Roman" w:eastAsiaTheme="minorEastAsia" w:hAnsi="Times New Roman" w:cs="Times New Roman"/>
                <w:sz w:val="20"/>
                <w:szCs w:val="20"/>
                <w:lang w:val="mn-MN"/>
              </w:rPr>
            </w:pPr>
          </w:p>
          <w:p w14:paraId="61E04BAC" w14:textId="062A121A" w:rsidR="00FE5292" w:rsidRPr="00F52FF1" w:rsidRDefault="00FE5292" w:rsidP="00FE5292">
            <w:pPr>
              <w:shd w:val="clear" w:color="auto" w:fill="FFFFFF"/>
              <w:ind w:left="44"/>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01182AC7" w14:textId="339ABDEE" w:rsidR="00FE5292" w:rsidRPr="00F52FF1" w:rsidRDefault="00FE5292" w:rsidP="00FE5292">
            <w:pPr>
              <w:shd w:val="clear" w:color="auto" w:fill="FFFFFF"/>
              <w:ind w:left="44"/>
              <w:textAlignment w:val="top"/>
              <w:rPr>
                <w:rFonts w:ascii="Times New Roman" w:eastAsia="Times New Roman" w:hAnsi="Times New Roman" w:cs="Times New Roman"/>
                <w:sz w:val="20"/>
                <w:szCs w:val="20"/>
                <w:lang w:val="mn-MN"/>
              </w:rPr>
            </w:pPr>
          </w:p>
        </w:tc>
      </w:tr>
      <w:tr w:rsidR="00FE5292" w:rsidRPr="00F52FF1" w14:paraId="2734DDC7" w14:textId="172DD76E" w:rsidTr="009F6A8A">
        <w:tc>
          <w:tcPr>
            <w:tcW w:w="3674" w:type="dxa"/>
          </w:tcPr>
          <w:p w14:paraId="7CD9F826" w14:textId="5E3D1BB1" w:rsidR="00FE5292" w:rsidRPr="00413936" w:rsidRDefault="00413936" w:rsidP="00413936">
            <w:pPr>
              <w:jc w:val="both"/>
              <w:rPr>
                <w:rFonts w:ascii="Times New Roman" w:hAnsi="Times New Roman" w:cs="Times New Roman"/>
                <w:sz w:val="20"/>
                <w:szCs w:val="20"/>
              </w:rPr>
            </w:pPr>
            <w:r w:rsidRPr="00D6334E">
              <w:rPr>
                <w:rFonts w:ascii="Times New Roman" w:hAnsi="Times New Roman" w:cs="Times New Roman"/>
                <w:sz w:val="20"/>
                <w:szCs w:val="20"/>
              </w:rPr>
              <w:t xml:space="preserve">3.7.7 Работы по монтажу кранового электрооборудования разрешается производить после получения от механомонтажной организации разрешения на совмещенные </w:t>
            </w:r>
            <w:r>
              <w:rPr>
                <w:rFonts w:ascii="Times New Roman" w:hAnsi="Times New Roman" w:cs="Times New Roman"/>
                <w:sz w:val="20"/>
                <w:szCs w:val="20"/>
              </w:rPr>
              <w:t>работы и выдачи наряда-допуска.</w:t>
            </w:r>
          </w:p>
        </w:tc>
        <w:tc>
          <w:tcPr>
            <w:tcW w:w="3674" w:type="dxa"/>
          </w:tcPr>
          <w:p w14:paraId="332ED883" w14:textId="592483D2" w:rsidR="00FE5292" w:rsidRPr="00800078" w:rsidRDefault="00FE5292" w:rsidP="00800078">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7 </w:t>
            </w:r>
            <w:r w:rsidRPr="00F52FF1">
              <w:rPr>
                <w:rFonts w:ascii="Times New Roman" w:eastAsia="Times New Roman" w:hAnsi="Times New Roman" w:cs="Times New Roman"/>
                <w:sz w:val="20"/>
                <w:szCs w:val="20"/>
              </w:rPr>
              <w:t>Краны цахилгаан төхөөрөмжийн угсралтын ажлыг механик угсралтын байгууллагаас хавсарч хийх ажлын зөвшөөрөл авч, ажилд оруулах-наряд олгосны дараа гүйцэтгэнэ.</w:t>
            </w:r>
          </w:p>
        </w:tc>
        <w:tc>
          <w:tcPr>
            <w:tcW w:w="3674" w:type="dxa"/>
          </w:tcPr>
          <w:p w14:paraId="1705192F" w14:textId="77777777" w:rsidR="00FE5292" w:rsidRDefault="00FE5292" w:rsidP="00FE5292">
            <w:pPr>
              <w:widowControl w:val="0"/>
              <w:autoSpaceDE w:val="0"/>
              <w:autoSpaceDN w:val="0"/>
              <w:adjustRightInd w:val="0"/>
              <w:ind w:left="44"/>
              <w:jc w:val="center"/>
              <w:rPr>
                <w:rFonts w:ascii="Times New Roman" w:eastAsiaTheme="minorEastAsia" w:hAnsi="Times New Roman" w:cs="Times New Roman"/>
                <w:sz w:val="20"/>
                <w:szCs w:val="20"/>
                <w:lang w:val="mn-MN"/>
              </w:rPr>
            </w:pPr>
          </w:p>
          <w:p w14:paraId="39A3DA38" w14:textId="77777777" w:rsidR="00FE5292" w:rsidRDefault="00FE5292" w:rsidP="00FE5292">
            <w:pPr>
              <w:widowControl w:val="0"/>
              <w:autoSpaceDE w:val="0"/>
              <w:autoSpaceDN w:val="0"/>
              <w:adjustRightInd w:val="0"/>
              <w:ind w:left="44"/>
              <w:jc w:val="center"/>
              <w:rPr>
                <w:rFonts w:ascii="Times New Roman" w:eastAsiaTheme="minorEastAsia" w:hAnsi="Times New Roman" w:cs="Times New Roman"/>
                <w:sz w:val="20"/>
                <w:szCs w:val="20"/>
                <w:lang w:val="mn-MN"/>
              </w:rPr>
            </w:pPr>
          </w:p>
          <w:p w14:paraId="1D6BD603" w14:textId="5DF76E62" w:rsidR="00FE5292" w:rsidRPr="00F52FF1" w:rsidRDefault="00FE5292" w:rsidP="00FE5292">
            <w:pPr>
              <w:shd w:val="clear" w:color="auto" w:fill="FFFFFF"/>
              <w:ind w:left="44"/>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54AE6736" w14:textId="527533F8" w:rsidR="00FE5292" w:rsidRPr="00F52FF1" w:rsidRDefault="00FE5292" w:rsidP="00FE5292">
            <w:pPr>
              <w:shd w:val="clear" w:color="auto" w:fill="FFFFFF"/>
              <w:ind w:left="44"/>
              <w:textAlignment w:val="top"/>
              <w:rPr>
                <w:rFonts w:ascii="Times New Roman" w:eastAsia="Times New Roman" w:hAnsi="Times New Roman" w:cs="Times New Roman"/>
                <w:sz w:val="20"/>
                <w:szCs w:val="20"/>
                <w:lang w:val="mn-MN"/>
              </w:rPr>
            </w:pPr>
          </w:p>
        </w:tc>
      </w:tr>
      <w:tr w:rsidR="00FE5292" w:rsidRPr="00F52FF1" w14:paraId="69AD2BEF" w14:textId="41BA5633" w:rsidTr="00800078">
        <w:trPr>
          <w:trHeight w:val="647"/>
        </w:trPr>
        <w:tc>
          <w:tcPr>
            <w:tcW w:w="3674" w:type="dxa"/>
          </w:tcPr>
          <w:p w14:paraId="7DB459D6" w14:textId="1537F3D3" w:rsidR="00FE5292" w:rsidRPr="00413936" w:rsidRDefault="00413936" w:rsidP="00413936">
            <w:pPr>
              <w:jc w:val="both"/>
              <w:rPr>
                <w:rFonts w:ascii="Times New Roman" w:hAnsi="Times New Roman" w:cs="Times New Roman"/>
                <w:sz w:val="20"/>
                <w:szCs w:val="20"/>
              </w:rPr>
            </w:pPr>
            <w:r w:rsidRPr="00D6334E">
              <w:rPr>
                <w:rFonts w:ascii="Times New Roman" w:hAnsi="Times New Roman" w:cs="Times New Roman"/>
                <w:sz w:val="20"/>
                <w:szCs w:val="20"/>
              </w:rPr>
              <w:t xml:space="preserve">3.7.8 Запрещается нахождение людей под краном при проведении </w:t>
            </w:r>
            <w:r>
              <w:rPr>
                <w:rFonts w:ascii="Times New Roman" w:hAnsi="Times New Roman" w:cs="Times New Roman"/>
                <w:sz w:val="20"/>
                <w:szCs w:val="20"/>
              </w:rPr>
              <w:t>сварочных работ на мосту крана.</w:t>
            </w:r>
          </w:p>
        </w:tc>
        <w:tc>
          <w:tcPr>
            <w:tcW w:w="3674" w:type="dxa"/>
          </w:tcPr>
          <w:p w14:paraId="0AE76227" w14:textId="045D46DF" w:rsidR="00FE5292" w:rsidRPr="00F52FF1" w:rsidRDefault="00FE5292" w:rsidP="00FE5292">
            <w:pPr>
              <w:shd w:val="clear" w:color="auto" w:fill="FFFFFF"/>
              <w:ind w:left="49"/>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rPr>
              <w:t> </w:t>
            </w: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8 </w:t>
            </w:r>
            <w:r w:rsidRPr="00F52FF1">
              <w:rPr>
                <w:rFonts w:ascii="Times New Roman" w:eastAsia="Times New Roman" w:hAnsi="Times New Roman" w:cs="Times New Roman"/>
                <w:sz w:val="20"/>
                <w:szCs w:val="20"/>
              </w:rPr>
              <w:t>Краны гүүрэн дээр гагнуурын ажил хийж байх үед краны дор хүмүүс байхыг хориглоно.</w:t>
            </w:r>
          </w:p>
        </w:tc>
        <w:tc>
          <w:tcPr>
            <w:tcW w:w="3674" w:type="dxa"/>
          </w:tcPr>
          <w:p w14:paraId="78528FD9" w14:textId="0683837B" w:rsidR="00FE5292" w:rsidRPr="00B12DF1" w:rsidRDefault="00FE5292" w:rsidP="00FE5292">
            <w:pPr>
              <w:numPr>
                <w:ilvl w:val="2"/>
                <w:numId w:val="17"/>
              </w:numPr>
              <w:shd w:val="clear" w:color="auto" w:fill="FFFFFF"/>
              <w:ind w:left="44"/>
              <w:textAlignment w:val="top"/>
              <w:rPr>
                <w:rFonts w:ascii="Times New Roman" w:eastAsia="Times New Roman" w:hAnsi="Times New Roman" w:cs="Times New Roman"/>
                <w:sz w:val="20"/>
                <w:szCs w:val="20"/>
              </w:rPr>
            </w:pPr>
          </w:p>
          <w:p w14:paraId="43CBD99F" w14:textId="123283C6" w:rsidR="00FE5292" w:rsidRPr="00F52FF1" w:rsidRDefault="00FE5292" w:rsidP="00FE5292">
            <w:pPr>
              <w:shd w:val="clear" w:color="auto" w:fill="FFFFFF"/>
              <w:ind w:left="44"/>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 xml:space="preserve">                     Өөрчлөлтгүй</w:t>
            </w:r>
          </w:p>
        </w:tc>
        <w:tc>
          <w:tcPr>
            <w:tcW w:w="3674" w:type="dxa"/>
          </w:tcPr>
          <w:p w14:paraId="2489C0F0" w14:textId="75578922" w:rsidR="00FE5292" w:rsidRPr="00F52FF1" w:rsidRDefault="00FE5292" w:rsidP="00FE5292">
            <w:pPr>
              <w:numPr>
                <w:ilvl w:val="2"/>
                <w:numId w:val="17"/>
              </w:numPr>
              <w:shd w:val="clear" w:color="auto" w:fill="FFFFFF"/>
              <w:ind w:left="44"/>
              <w:textAlignment w:val="top"/>
              <w:rPr>
                <w:rFonts w:ascii="Times New Roman" w:eastAsia="Times New Roman" w:hAnsi="Times New Roman" w:cs="Times New Roman"/>
                <w:sz w:val="20"/>
                <w:szCs w:val="20"/>
              </w:rPr>
            </w:pPr>
          </w:p>
        </w:tc>
      </w:tr>
      <w:tr w:rsidR="00FE5292" w:rsidRPr="00F52FF1" w14:paraId="3CBC1867" w14:textId="53BB8BEE" w:rsidTr="009F6A8A">
        <w:tc>
          <w:tcPr>
            <w:tcW w:w="3674" w:type="dxa"/>
          </w:tcPr>
          <w:p w14:paraId="21C7AB3E" w14:textId="53C8EBDB" w:rsidR="00FE5292" w:rsidRPr="00413936" w:rsidRDefault="00413936" w:rsidP="00413936">
            <w:pPr>
              <w:jc w:val="both"/>
              <w:rPr>
                <w:rFonts w:ascii="Times New Roman" w:hAnsi="Times New Roman" w:cs="Times New Roman"/>
                <w:sz w:val="20"/>
                <w:szCs w:val="20"/>
              </w:rPr>
            </w:pPr>
            <w:r w:rsidRPr="00D6334E">
              <w:rPr>
                <w:rFonts w:ascii="Times New Roman" w:hAnsi="Times New Roman" w:cs="Times New Roman"/>
                <w:sz w:val="20"/>
                <w:szCs w:val="20"/>
              </w:rPr>
              <w:t xml:space="preserve">3.7.9 При одновременной работе на мосту крана электромонтажников со сварщиком расстояние между ними должно быть не менее 5 м. При невозможности соблюдения данного расстояния </w:t>
            </w:r>
            <w:r>
              <w:rPr>
                <w:rFonts w:ascii="Times New Roman" w:hAnsi="Times New Roman" w:cs="Times New Roman"/>
                <w:sz w:val="20"/>
                <w:szCs w:val="20"/>
              </w:rPr>
              <w:t>совмещенные работы запрещаются.</w:t>
            </w:r>
          </w:p>
        </w:tc>
        <w:tc>
          <w:tcPr>
            <w:tcW w:w="3674" w:type="dxa"/>
          </w:tcPr>
          <w:p w14:paraId="040130DC" w14:textId="09747C02" w:rsidR="00FE5292" w:rsidRPr="00F52FF1" w:rsidRDefault="00FE5292" w:rsidP="00FE5292">
            <w:pPr>
              <w:widowControl w:val="0"/>
              <w:autoSpaceDE w:val="0"/>
              <w:autoSpaceDN w:val="0"/>
              <w:adjustRightInd w:val="0"/>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9 </w:t>
            </w:r>
            <w:r w:rsidRPr="00F52FF1">
              <w:rPr>
                <w:rFonts w:ascii="Times New Roman" w:eastAsia="Times New Roman" w:hAnsi="Times New Roman" w:cs="Times New Roman"/>
                <w:sz w:val="20"/>
                <w:szCs w:val="20"/>
              </w:rPr>
              <w:t>Краны гүүрэн дээр зэрэгцэн ажиллаж буй гагнуурчин ба цахилгаан монтёрын хоорондох зай 5 м-ээс багагүй байна. Энэ зайг мөрдөх боломжгүй бол тэднийг зэрэгцэн ажиллахыг хориглоно</w:t>
            </w:r>
          </w:p>
        </w:tc>
        <w:tc>
          <w:tcPr>
            <w:tcW w:w="3674" w:type="dxa"/>
          </w:tcPr>
          <w:p w14:paraId="573C9FBA" w14:textId="77777777" w:rsidR="00FE5292" w:rsidRDefault="00FE5292" w:rsidP="00FE5292">
            <w:pPr>
              <w:widowControl w:val="0"/>
              <w:autoSpaceDE w:val="0"/>
              <w:autoSpaceDN w:val="0"/>
              <w:adjustRightInd w:val="0"/>
              <w:jc w:val="center"/>
              <w:rPr>
                <w:rFonts w:ascii="Times New Roman" w:eastAsiaTheme="minorEastAsia" w:hAnsi="Times New Roman" w:cs="Times New Roman"/>
                <w:sz w:val="20"/>
                <w:szCs w:val="20"/>
                <w:lang w:val="mn-MN"/>
              </w:rPr>
            </w:pPr>
          </w:p>
          <w:p w14:paraId="4BC87D15" w14:textId="77777777" w:rsidR="00FE5292" w:rsidRDefault="00FE5292" w:rsidP="00FE5292">
            <w:pPr>
              <w:widowControl w:val="0"/>
              <w:autoSpaceDE w:val="0"/>
              <w:autoSpaceDN w:val="0"/>
              <w:adjustRightInd w:val="0"/>
              <w:jc w:val="center"/>
              <w:rPr>
                <w:rFonts w:ascii="Times New Roman" w:eastAsiaTheme="minorEastAsia" w:hAnsi="Times New Roman" w:cs="Times New Roman"/>
                <w:sz w:val="20"/>
                <w:szCs w:val="20"/>
                <w:lang w:val="mn-MN"/>
              </w:rPr>
            </w:pPr>
          </w:p>
          <w:p w14:paraId="657378A7" w14:textId="77777777" w:rsidR="00FE5292" w:rsidRDefault="00FE5292" w:rsidP="00FE5292">
            <w:pPr>
              <w:widowControl w:val="0"/>
              <w:autoSpaceDE w:val="0"/>
              <w:autoSpaceDN w:val="0"/>
              <w:adjustRightInd w:val="0"/>
              <w:jc w:val="center"/>
              <w:rPr>
                <w:rFonts w:ascii="Times New Roman" w:eastAsiaTheme="minorEastAsia" w:hAnsi="Times New Roman" w:cs="Times New Roman"/>
                <w:sz w:val="20"/>
                <w:szCs w:val="20"/>
                <w:lang w:val="mn-MN"/>
              </w:rPr>
            </w:pPr>
          </w:p>
          <w:p w14:paraId="0CB744FB" w14:textId="19E87955" w:rsidR="00FE5292" w:rsidRPr="00F52FF1" w:rsidRDefault="00FE5292" w:rsidP="00FE5292">
            <w:pPr>
              <w:widowControl w:val="0"/>
              <w:autoSpaceDE w:val="0"/>
              <w:autoSpaceDN w:val="0"/>
              <w:adjustRightInd w:val="0"/>
              <w:jc w:val="center"/>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5CF41402" w14:textId="3A34C79A" w:rsidR="00FE5292" w:rsidRPr="00F52FF1" w:rsidRDefault="00FE5292" w:rsidP="00FE5292">
            <w:pPr>
              <w:widowControl w:val="0"/>
              <w:autoSpaceDE w:val="0"/>
              <w:autoSpaceDN w:val="0"/>
              <w:adjustRightInd w:val="0"/>
              <w:rPr>
                <w:rFonts w:ascii="Times New Roman" w:eastAsia="Times New Roman" w:hAnsi="Times New Roman" w:cs="Times New Roman"/>
                <w:sz w:val="20"/>
                <w:szCs w:val="20"/>
                <w:lang w:val="mn-MN"/>
              </w:rPr>
            </w:pPr>
          </w:p>
        </w:tc>
      </w:tr>
      <w:tr w:rsidR="00FE5292" w:rsidRPr="00F52FF1" w14:paraId="70F9C62D" w14:textId="1AB075CF" w:rsidTr="009F6A8A">
        <w:tc>
          <w:tcPr>
            <w:tcW w:w="3674" w:type="dxa"/>
          </w:tcPr>
          <w:p w14:paraId="19D9D256" w14:textId="375D0552" w:rsidR="00FE5292" w:rsidRPr="00413936" w:rsidRDefault="00413936" w:rsidP="00413936">
            <w:pPr>
              <w:jc w:val="both"/>
              <w:rPr>
                <w:rFonts w:ascii="Times New Roman" w:hAnsi="Times New Roman" w:cs="Times New Roman"/>
                <w:sz w:val="20"/>
                <w:szCs w:val="20"/>
              </w:rPr>
            </w:pPr>
            <w:r w:rsidRPr="00D6334E">
              <w:rPr>
                <w:rFonts w:ascii="Times New Roman" w:hAnsi="Times New Roman" w:cs="Times New Roman"/>
                <w:sz w:val="20"/>
                <w:szCs w:val="20"/>
              </w:rPr>
              <w:t>3.7.10 При электросварочных работах на высоте электрический кабель необходимо надежно прикреплять к конструкциям кран</w:t>
            </w:r>
            <w:r>
              <w:rPr>
                <w:rFonts w:ascii="Times New Roman" w:hAnsi="Times New Roman" w:cs="Times New Roman"/>
                <w:sz w:val="20"/>
                <w:szCs w:val="20"/>
              </w:rPr>
              <w:t>а, не допуская его перетирания.</w:t>
            </w:r>
          </w:p>
        </w:tc>
        <w:tc>
          <w:tcPr>
            <w:tcW w:w="3674" w:type="dxa"/>
          </w:tcPr>
          <w:p w14:paraId="0B8B1037" w14:textId="5DFD6D8B" w:rsidR="00FE5292" w:rsidRPr="00800078" w:rsidRDefault="00FE5292" w:rsidP="00800078">
            <w:pPr>
              <w:numPr>
                <w:ilvl w:val="2"/>
                <w:numId w:val="17"/>
              </w:numPr>
              <w:shd w:val="clear" w:color="auto" w:fill="FFFFFF"/>
              <w:ind w:left="0"/>
              <w:textAlignment w:val="top"/>
              <w:rPr>
                <w:rFonts w:ascii="Times New Roman" w:eastAsia="Times New Roman" w:hAnsi="Times New Roman" w:cs="Times New Roman"/>
                <w:sz w:val="20"/>
                <w:szCs w:val="20"/>
              </w:rPr>
            </w:pPr>
            <w:r w:rsidRPr="00F52FF1">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7</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10</w:t>
            </w:r>
            <w:r w:rsidRPr="00F52FF1">
              <w:rPr>
                <w:rFonts w:ascii="Times New Roman" w:eastAsia="Times New Roman" w:hAnsi="Times New Roman" w:cs="Times New Roman"/>
                <w:sz w:val="20"/>
                <w:szCs w:val="20"/>
              </w:rPr>
              <w:t xml:space="preserve"> Өндөрт цахилгаан гагнуур хийх үед цахилгааны кабелийг краны хийцүүдтэй шүргэлцэн үрэгдэхгүй байхаар найдвартай бэхлэх хэрэгтэй.</w:t>
            </w:r>
          </w:p>
        </w:tc>
        <w:tc>
          <w:tcPr>
            <w:tcW w:w="3674" w:type="dxa"/>
          </w:tcPr>
          <w:p w14:paraId="739713F6" w14:textId="77777777" w:rsidR="00FE5292" w:rsidRDefault="00FE5292" w:rsidP="00FE5292">
            <w:pPr>
              <w:numPr>
                <w:ilvl w:val="2"/>
                <w:numId w:val="17"/>
              </w:numPr>
              <w:shd w:val="clear" w:color="auto" w:fill="FFFFFF"/>
              <w:ind w:left="0"/>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 xml:space="preserve">                        </w:t>
            </w:r>
          </w:p>
          <w:p w14:paraId="59D8709D" w14:textId="77777777" w:rsidR="00FE5292" w:rsidRDefault="00FE5292" w:rsidP="00FE5292">
            <w:pPr>
              <w:numPr>
                <w:ilvl w:val="2"/>
                <w:numId w:val="17"/>
              </w:numPr>
              <w:shd w:val="clear" w:color="auto" w:fill="FFFFFF"/>
              <w:ind w:left="0"/>
              <w:textAlignment w:val="top"/>
              <w:rPr>
                <w:rFonts w:ascii="Times New Roman" w:eastAsiaTheme="minorEastAsia" w:hAnsi="Times New Roman" w:cs="Times New Roman"/>
                <w:sz w:val="20"/>
                <w:szCs w:val="20"/>
                <w:lang w:val="mn-MN"/>
              </w:rPr>
            </w:pPr>
          </w:p>
          <w:p w14:paraId="7896A260" w14:textId="5F651DAF" w:rsidR="00FE5292" w:rsidRPr="00F52FF1" w:rsidRDefault="00FE5292" w:rsidP="00FE5292">
            <w:pPr>
              <w:numPr>
                <w:ilvl w:val="2"/>
                <w:numId w:val="17"/>
              </w:numPr>
              <w:shd w:val="clear" w:color="auto" w:fill="FFFFFF"/>
              <w:ind w:left="0"/>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 xml:space="preserve">                          Өөрчлөлтгүй</w:t>
            </w:r>
          </w:p>
        </w:tc>
        <w:tc>
          <w:tcPr>
            <w:tcW w:w="3674" w:type="dxa"/>
          </w:tcPr>
          <w:p w14:paraId="7EA43AF2" w14:textId="77777777" w:rsidR="00FE5292" w:rsidRPr="00F52FF1" w:rsidRDefault="00FE5292" w:rsidP="00FE5292">
            <w:pPr>
              <w:numPr>
                <w:ilvl w:val="2"/>
                <w:numId w:val="17"/>
              </w:numPr>
              <w:shd w:val="clear" w:color="auto" w:fill="FFFFFF"/>
              <w:ind w:left="0"/>
              <w:textAlignment w:val="top"/>
              <w:rPr>
                <w:rFonts w:ascii="Times New Roman" w:eastAsiaTheme="minorEastAsia" w:hAnsi="Times New Roman" w:cs="Times New Roman"/>
                <w:sz w:val="20"/>
                <w:szCs w:val="20"/>
                <w:lang w:val="mn-MN"/>
              </w:rPr>
            </w:pPr>
          </w:p>
        </w:tc>
      </w:tr>
      <w:tr w:rsidR="00FE5292" w:rsidRPr="00F52FF1" w14:paraId="4A0CBC5B" w14:textId="7D765151" w:rsidTr="009F6A8A">
        <w:tc>
          <w:tcPr>
            <w:tcW w:w="3674" w:type="dxa"/>
          </w:tcPr>
          <w:p w14:paraId="305FE1ED" w14:textId="0B94D44C" w:rsidR="00FE5292" w:rsidRPr="00413936" w:rsidRDefault="00413936" w:rsidP="00413936">
            <w:pPr>
              <w:jc w:val="both"/>
              <w:rPr>
                <w:rFonts w:ascii="Times New Roman" w:hAnsi="Times New Roman" w:cs="Times New Roman"/>
                <w:sz w:val="20"/>
                <w:szCs w:val="20"/>
              </w:rPr>
            </w:pPr>
            <w:r w:rsidRPr="00D6334E">
              <w:rPr>
                <w:rFonts w:ascii="Times New Roman" w:hAnsi="Times New Roman" w:cs="Times New Roman"/>
                <w:sz w:val="20"/>
                <w:szCs w:val="20"/>
              </w:rPr>
              <w:lastRenderedPageBreak/>
              <w:t xml:space="preserve">3.7.11 Монтажные работы с </w:t>
            </w:r>
            <w:r w:rsidRPr="003A1D04">
              <w:rPr>
                <w:rFonts w:ascii="Times New Roman" w:hAnsi="Times New Roman" w:cs="Times New Roman"/>
                <w:sz w:val="20"/>
                <w:szCs w:val="20"/>
              </w:rPr>
              <w:t>действующих кранов разрешается производить только при полной остановке монтируемого крана и принятия мер, исключающих непредвиденное его движение. До начала работ дол</w:t>
            </w:r>
            <w:r>
              <w:rPr>
                <w:rFonts w:ascii="Times New Roman" w:hAnsi="Times New Roman" w:cs="Times New Roman"/>
                <w:sz w:val="20"/>
                <w:szCs w:val="20"/>
              </w:rPr>
              <w:t>жен быть оформлен наряд-допуск.</w:t>
            </w:r>
          </w:p>
        </w:tc>
        <w:tc>
          <w:tcPr>
            <w:tcW w:w="3674" w:type="dxa"/>
          </w:tcPr>
          <w:p w14:paraId="696B0787" w14:textId="06BC5498" w:rsidR="00FE5292" w:rsidRPr="00F52FF1" w:rsidRDefault="00FE5292" w:rsidP="00FE5292">
            <w:pPr>
              <w:shd w:val="clear" w:color="auto" w:fill="FFFFFF"/>
              <w:ind w:left="44"/>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11 </w:t>
            </w:r>
            <w:r w:rsidRPr="00F52FF1">
              <w:rPr>
                <w:rFonts w:ascii="Times New Roman" w:eastAsia="Times New Roman" w:hAnsi="Times New Roman" w:cs="Times New Roman"/>
                <w:sz w:val="20"/>
                <w:szCs w:val="20"/>
              </w:rPr>
              <w:t>Краныг зөвхөн бүрэн зогсоосон буюу урьдчилж хараагүй нөхцөл байдлын улмаас хөдлөх тохиолдол гаргуулахааргүй арга хэмжээ авсны дараа ажиллагаанд буй краныг угсралтын ажил явуулахыг зөвшөөрнө. Ажил эхлэхээс өмнө ажилд оруулах-наряд бүрдүүлсэн байх ёстой.</w:t>
            </w:r>
          </w:p>
        </w:tc>
        <w:tc>
          <w:tcPr>
            <w:tcW w:w="3674" w:type="dxa"/>
          </w:tcPr>
          <w:p w14:paraId="45018C1E" w14:textId="38B90CB5" w:rsidR="00FE5292" w:rsidRPr="00F52FF1" w:rsidRDefault="00FE5292" w:rsidP="00FE5292">
            <w:pPr>
              <w:shd w:val="clear" w:color="auto" w:fill="FFFFFF"/>
              <w:ind w:left="44"/>
              <w:textAlignment w:val="top"/>
              <w:rPr>
                <w:rFonts w:ascii="Times New Roman" w:eastAsia="Times New Roman" w:hAnsi="Times New Roman" w:cs="Times New Roman"/>
                <w:sz w:val="20"/>
                <w:szCs w:val="20"/>
                <w:lang w:val="mn-MN"/>
              </w:rPr>
            </w:pPr>
            <w:r w:rsidRPr="00B12DF1">
              <w:rPr>
                <w:rFonts w:ascii="Times New Roman" w:eastAsia="Times New Roman" w:hAnsi="Times New Roman" w:cs="Times New Roman"/>
                <w:color w:val="00B050"/>
                <w:sz w:val="20"/>
                <w:szCs w:val="20"/>
                <w:lang w:val="mn-MN"/>
              </w:rPr>
              <w:t xml:space="preserve">3.7.11 </w:t>
            </w:r>
            <w:r w:rsidRPr="00B12DF1">
              <w:rPr>
                <w:rFonts w:ascii="Times New Roman" w:eastAsia="Times New Roman" w:hAnsi="Times New Roman" w:cs="Times New Roman"/>
                <w:color w:val="00B050"/>
                <w:sz w:val="20"/>
                <w:szCs w:val="20"/>
              </w:rPr>
              <w:t>Краныг зөвхөн бүрэн зогсоосон буюу урьдчилж хараагүй нөхцөл байдлын улмаас хөдлөх тохиолдол гаргуулахааргүй арга хэмжээ авсны дараа ажиллагаа</w:t>
            </w:r>
            <w:r w:rsidRPr="00B12DF1">
              <w:rPr>
                <w:rFonts w:ascii="Times New Roman" w:eastAsia="Times New Roman" w:hAnsi="Times New Roman" w:cs="Times New Roman"/>
                <w:color w:val="00B050"/>
                <w:sz w:val="20"/>
                <w:szCs w:val="20"/>
                <w:lang w:val="mn-MN"/>
              </w:rPr>
              <w:t>тай байгаа</w:t>
            </w:r>
            <w:r w:rsidR="00C665B3">
              <w:rPr>
                <w:rFonts w:ascii="Times New Roman" w:eastAsia="Times New Roman" w:hAnsi="Times New Roman" w:cs="Times New Roman"/>
                <w:color w:val="00B050"/>
                <w:sz w:val="20"/>
                <w:szCs w:val="20"/>
              </w:rPr>
              <w:t xml:space="preserve"> кранд</w:t>
            </w:r>
            <w:r w:rsidRPr="00B12DF1">
              <w:rPr>
                <w:rFonts w:ascii="Times New Roman" w:eastAsia="Times New Roman" w:hAnsi="Times New Roman" w:cs="Times New Roman"/>
                <w:color w:val="00B050"/>
                <w:sz w:val="20"/>
                <w:szCs w:val="20"/>
              </w:rPr>
              <w:t xml:space="preserve"> угсралтын ажил явуулахыг зөвшөөрнө. Ажил эхлэхээс өмнө ажилд оруулах-наряд бүрдүүлсэн байх ёстой.</w:t>
            </w:r>
          </w:p>
        </w:tc>
        <w:tc>
          <w:tcPr>
            <w:tcW w:w="3674" w:type="dxa"/>
          </w:tcPr>
          <w:p w14:paraId="07F113EE" w14:textId="77777777" w:rsidR="00FE5292" w:rsidRDefault="00FE5292" w:rsidP="00FE5292">
            <w:pPr>
              <w:shd w:val="clear" w:color="auto" w:fill="FFFFFF"/>
              <w:ind w:left="44"/>
              <w:textAlignment w:val="top"/>
              <w:rPr>
                <w:rFonts w:ascii="Times New Roman" w:eastAsia="Times New Roman" w:hAnsi="Times New Roman" w:cs="Times New Roman"/>
                <w:strike/>
                <w:sz w:val="20"/>
                <w:szCs w:val="20"/>
              </w:rPr>
            </w:pPr>
          </w:p>
          <w:p w14:paraId="46963AAC" w14:textId="77777777" w:rsidR="00FE5292" w:rsidRDefault="00FE5292" w:rsidP="00FE5292">
            <w:pPr>
              <w:shd w:val="clear" w:color="auto" w:fill="FFFFFF"/>
              <w:ind w:left="44"/>
              <w:textAlignment w:val="top"/>
              <w:rPr>
                <w:rFonts w:ascii="Times New Roman" w:eastAsia="Times New Roman" w:hAnsi="Times New Roman" w:cs="Times New Roman"/>
                <w:strike/>
                <w:sz w:val="20"/>
                <w:szCs w:val="20"/>
              </w:rPr>
            </w:pPr>
          </w:p>
          <w:p w14:paraId="0C55AE95" w14:textId="77777777" w:rsidR="00FE5292" w:rsidRDefault="00FE5292" w:rsidP="00FE5292">
            <w:pPr>
              <w:shd w:val="clear" w:color="auto" w:fill="FFFFFF"/>
              <w:ind w:left="44"/>
              <w:textAlignment w:val="top"/>
              <w:rPr>
                <w:rFonts w:ascii="Times New Roman" w:eastAsia="Times New Roman" w:hAnsi="Times New Roman" w:cs="Times New Roman"/>
                <w:strike/>
                <w:sz w:val="20"/>
                <w:szCs w:val="20"/>
              </w:rPr>
            </w:pPr>
          </w:p>
          <w:p w14:paraId="4E17324A" w14:textId="77777777" w:rsidR="00FE5292" w:rsidRDefault="00FE5292" w:rsidP="00FE5292">
            <w:pPr>
              <w:shd w:val="clear" w:color="auto" w:fill="FFFFFF"/>
              <w:ind w:left="44"/>
              <w:textAlignment w:val="top"/>
              <w:rPr>
                <w:rFonts w:ascii="Times New Roman" w:eastAsia="Times New Roman" w:hAnsi="Times New Roman" w:cs="Times New Roman"/>
                <w:strike/>
                <w:sz w:val="20"/>
                <w:szCs w:val="20"/>
              </w:rPr>
            </w:pPr>
          </w:p>
          <w:p w14:paraId="3F1A96EC" w14:textId="6AF12882" w:rsidR="00FE5292" w:rsidRDefault="00FE5292" w:rsidP="00FE5292">
            <w:pPr>
              <w:shd w:val="clear" w:color="auto" w:fill="FFFFFF"/>
              <w:ind w:left="44"/>
              <w:textAlignment w:val="top"/>
              <w:rPr>
                <w:rFonts w:ascii="Times New Roman" w:eastAsia="Times New Roman" w:hAnsi="Times New Roman" w:cs="Times New Roman"/>
                <w:strike/>
                <w:sz w:val="20"/>
                <w:szCs w:val="20"/>
              </w:rPr>
            </w:pPr>
            <w:r w:rsidRPr="00B12DF1">
              <w:rPr>
                <w:rFonts w:ascii="Times New Roman" w:eastAsia="Times New Roman" w:hAnsi="Times New Roman" w:cs="Times New Roman"/>
                <w:strike/>
                <w:sz w:val="20"/>
                <w:szCs w:val="20"/>
              </w:rPr>
              <w:t>ажиллагаанд буй</w:t>
            </w:r>
            <w:r w:rsidRPr="00F52FF1">
              <w:rPr>
                <w:rFonts w:ascii="Times New Roman" w:eastAsia="Times New Roman" w:hAnsi="Times New Roman" w:cs="Times New Roman"/>
                <w:sz w:val="20"/>
                <w:szCs w:val="20"/>
              </w:rPr>
              <w:t xml:space="preserve"> </w:t>
            </w:r>
            <w:r w:rsidRPr="00B12DF1">
              <w:rPr>
                <w:rFonts w:ascii="Times New Roman" w:eastAsia="Times New Roman" w:hAnsi="Times New Roman" w:cs="Times New Roman"/>
                <w:color w:val="00B050"/>
                <w:sz w:val="20"/>
                <w:szCs w:val="20"/>
              </w:rPr>
              <w:t>ажиллагаа</w:t>
            </w:r>
            <w:r w:rsidRPr="00B12DF1">
              <w:rPr>
                <w:rFonts w:ascii="Times New Roman" w:eastAsia="Times New Roman" w:hAnsi="Times New Roman" w:cs="Times New Roman"/>
                <w:color w:val="00B050"/>
                <w:sz w:val="20"/>
                <w:szCs w:val="20"/>
                <w:lang w:val="mn-MN"/>
              </w:rPr>
              <w:t>тай байгаа</w:t>
            </w:r>
          </w:p>
        </w:tc>
      </w:tr>
      <w:tr w:rsidR="00FE5292" w:rsidRPr="00F52FF1" w14:paraId="1CF6746D" w14:textId="7A1CB75E" w:rsidTr="009F6A8A">
        <w:tc>
          <w:tcPr>
            <w:tcW w:w="3674" w:type="dxa"/>
          </w:tcPr>
          <w:p w14:paraId="4C92D7F4" w14:textId="77777777" w:rsidR="00413936" w:rsidRPr="003A1D04" w:rsidRDefault="00413936" w:rsidP="00413936">
            <w:pPr>
              <w:jc w:val="both"/>
              <w:rPr>
                <w:rFonts w:ascii="Times New Roman" w:hAnsi="Times New Roman" w:cs="Times New Roman"/>
                <w:sz w:val="20"/>
                <w:szCs w:val="20"/>
              </w:rPr>
            </w:pPr>
            <w:r w:rsidRPr="003A1D04">
              <w:rPr>
                <w:rFonts w:ascii="Times New Roman" w:hAnsi="Times New Roman" w:cs="Times New Roman"/>
                <w:sz w:val="20"/>
                <w:szCs w:val="20"/>
              </w:rPr>
              <w:t>3.7.12 Допуск к работе на действующих кранах должен осуществляться по нарядам-допускам, выдаваемым организацией, ведущей работу.</w:t>
            </w:r>
          </w:p>
          <w:p w14:paraId="2FEB1DC6" w14:textId="45BB696E" w:rsidR="00FE5292" w:rsidRPr="00F52FF1" w:rsidRDefault="00FE5292" w:rsidP="00FE5292">
            <w:pPr>
              <w:widowControl w:val="0"/>
              <w:autoSpaceDE w:val="0"/>
              <w:autoSpaceDN w:val="0"/>
              <w:adjustRightInd w:val="0"/>
              <w:rPr>
                <w:rFonts w:ascii="Times New Roman" w:eastAsia="Times New Roman" w:hAnsi="Times New Roman" w:cs="Times New Roman"/>
                <w:sz w:val="20"/>
                <w:szCs w:val="20"/>
                <w:lang w:val="mn-MN"/>
              </w:rPr>
            </w:pPr>
          </w:p>
        </w:tc>
        <w:tc>
          <w:tcPr>
            <w:tcW w:w="3674" w:type="dxa"/>
          </w:tcPr>
          <w:p w14:paraId="69E1F810" w14:textId="02061088" w:rsidR="00FE5292" w:rsidRPr="00F52FF1" w:rsidRDefault="00FE5292" w:rsidP="00FE5292">
            <w:pPr>
              <w:numPr>
                <w:ilvl w:val="2"/>
                <w:numId w:val="17"/>
              </w:numPr>
              <w:shd w:val="clear" w:color="auto" w:fill="FFFFFF"/>
              <w:ind w:left="44"/>
              <w:textAlignment w:val="top"/>
              <w:rPr>
                <w:rFonts w:ascii="Times New Roman" w:eastAsia="Times New Roman" w:hAnsi="Times New Roman" w:cs="Times New Roman"/>
                <w:sz w:val="20"/>
                <w:szCs w:val="20"/>
              </w:rPr>
            </w:pPr>
            <w:r w:rsidRPr="00F52FF1">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7</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12</w:t>
            </w:r>
            <w:r w:rsidRPr="00F52FF1">
              <w:rPr>
                <w:rFonts w:ascii="Times New Roman" w:eastAsia="Times New Roman" w:hAnsi="Times New Roman" w:cs="Times New Roman"/>
                <w:sz w:val="20"/>
                <w:szCs w:val="20"/>
              </w:rPr>
              <w:t xml:space="preserve"> Ажиллагаанд буй кран дээр ажиллах ажилтныг тухайн ажлыг удирдан явуулж байгаа байгууллагаас өгсөн ажилд оруулах – нарядын дагуу ажилд оруулна.</w:t>
            </w:r>
          </w:p>
        </w:tc>
        <w:tc>
          <w:tcPr>
            <w:tcW w:w="3674" w:type="dxa"/>
          </w:tcPr>
          <w:p w14:paraId="4B4C9A7E" w14:textId="443CD327" w:rsidR="00FE5292" w:rsidRPr="00F52FF1" w:rsidRDefault="00FE5292" w:rsidP="00FE5292">
            <w:pPr>
              <w:numPr>
                <w:ilvl w:val="2"/>
                <w:numId w:val="17"/>
              </w:numPr>
              <w:shd w:val="clear" w:color="auto" w:fill="FFFFFF"/>
              <w:ind w:left="44"/>
              <w:textAlignment w:val="top"/>
              <w:rPr>
                <w:rFonts w:ascii="Times New Roman" w:eastAsiaTheme="minorEastAsia" w:hAnsi="Times New Roman" w:cs="Times New Roman"/>
                <w:sz w:val="20"/>
                <w:szCs w:val="20"/>
                <w:lang w:val="mn-MN"/>
              </w:rPr>
            </w:pPr>
            <w:r w:rsidRPr="005C59E6">
              <w:rPr>
                <w:rFonts w:ascii="Times New Roman" w:eastAsiaTheme="minorEastAsia" w:hAnsi="Times New Roman" w:cs="Times New Roman"/>
                <w:color w:val="00B050"/>
                <w:sz w:val="20"/>
                <w:szCs w:val="20"/>
                <w:lang w:val="mn-MN"/>
              </w:rPr>
              <w:t>3.7.12</w:t>
            </w:r>
            <w:r w:rsidRPr="005C59E6">
              <w:rPr>
                <w:rFonts w:ascii="Times New Roman" w:eastAsia="Times New Roman" w:hAnsi="Times New Roman" w:cs="Times New Roman"/>
                <w:color w:val="00B050"/>
                <w:sz w:val="20"/>
                <w:szCs w:val="20"/>
              </w:rPr>
              <w:t xml:space="preserve"> Ажиллагаа</w:t>
            </w:r>
            <w:r>
              <w:rPr>
                <w:rFonts w:ascii="Times New Roman" w:eastAsia="Times New Roman" w:hAnsi="Times New Roman" w:cs="Times New Roman"/>
                <w:color w:val="00B050"/>
                <w:sz w:val="20"/>
                <w:szCs w:val="20"/>
                <w:lang w:val="mn-MN"/>
              </w:rPr>
              <w:t>тай байгаа</w:t>
            </w:r>
            <w:r w:rsidRPr="005C59E6">
              <w:rPr>
                <w:rFonts w:ascii="Times New Roman" w:eastAsia="Times New Roman" w:hAnsi="Times New Roman" w:cs="Times New Roman"/>
                <w:color w:val="00B050"/>
                <w:sz w:val="20"/>
                <w:szCs w:val="20"/>
              </w:rPr>
              <w:t xml:space="preserve"> кран дээр ажиллах ажилтныг тухайн ажлыг удирдан явуулж байгаа байгууллагаас өгсөн ажилд оруулах – нарядын дагуу ажилд оруулна.</w:t>
            </w:r>
          </w:p>
        </w:tc>
        <w:tc>
          <w:tcPr>
            <w:tcW w:w="3674" w:type="dxa"/>
          </w:tcPr>
          <w:p w14:paraId="3AB396F9" w14:textId="40ABE515" w:rsidR="00FE5292" w:rsidRPr="00B12DF1" w:rsidRDefault="00FE5292" w:rsidP="00FE5292">
            <w:pPr>
              <w:numPr>
                <w:ilvl w:val="2"/>
                <w:numId w:val="17"/>
              </w:numPr>
              <w:shd w:val="clear" w:color="auto" w:fill="FFFFFF"/>
              <w:ind w:left="44"/>
              <w:textAlignment w:val="top"/>
              <w:rPr>
                <w:rFonts w:ascii="Times New Roman" w:eastAsia="Times New Roman" w:hAnsi="Times New Roman" w:cs="Times New Roman"/>
                <w:strike/>
                <w:sz w:val="20"/>
                <w:szCs w:val="20"/>
              </w:rPr>
            </w:pPr>
            <w:r w:rsidRPr="00B12DF1">
              <w:rPr>
                <w:rFonts w:ascii="Times New Roman" w:eastAsia="Times New Roman" w:hAnsi="Times New Roman" w:cs="Times New Roman"/>
                <w:strike/>
                <w:sz w:val="20"/>
                <w:szCs w:val="20"/>
              </w:rPr>
              <w:t>ажиллагаанд буй</w:t>
            </w:r>
            <w:r w:rsidRPr="00F52FF1">
              <w:rPr>
                <w:rFonts w:ascii="Times New Roman" w:eastAsia="Times New Roman" w:hAnsi="Times New Roman" w:cs="Times New Roman"/>
                <w:sz w:val="20"/>
                <w:szCs w:val="20"/>
              </w:rPr>
              <w:t xml:space="preserve"> </w:t>
            </w:r>
            <w:r w:rsidRPr="00B12DF1">
              <w:rPr>
                <w:rFonts w:ascii="Times New Roman" w:eastAsia="Times New Roman" w:hAnsi="Times New Roman" w:cs="Times New Roman"/>
                <w:color w:val="00B050"/>
                <w:sz w:val="20"/>
                <w:szCs w:val="20"/>
              </w:rPr>
              <w:t>ажиллагаа</w:t>
            </w:r>
            <w:r w:rsidRPr="00B12DF1">
              <w:rPr>
                <w:rFonts w:ascii="Times New Roman" w:eastAsia="Times New Roman" w:hAnsi="Times New Roman" w:cs="Times New Roman"/>
                <w:color w:val="00B050"/>
                <w:sz w:val="20"/>
                <w:szCs w:val="20"/>
                <w:lang w:val="mn-MN"/>
              </w:rPr>
              <w:t>тай байгаа</w:t>
            </w:r>
          </w:p>
        </w:tc>
      </w:tr>
      <w:tr w:rsidR="00FE5292" w:rsidRPr="00F52FF1" w14:paraId="44591CBB" w14:textId="16B391D2" w:rsidTr="009F6A8A">
        <w:tc>
          <w:tcPr>
            <w:tcW w:w="3674" w:type="dxa"/>
          </w:tcPr>
          <w:p w14:paraId="042D8003" w14:textId="2AB2CB80" w:rsidR="00FE5292" w:rsidRPr="00413936" w:rsidRDefault="00413936" w:rsidP="00413936">
            <w:pPr>
              <w:jc w:val="both"/>
              <w:rPr>
                <w:rFonts w:ascii="Times New Roman" w:hAnsi="Times New Roman" w:cs="Times New Roman"/>
                <w:sz w:val="20"/>
                <w:szCs w:val="20"/>
              </w:rPr>
            </w:pPr>
            <w:r w:rsidRPr="003A1D04">
              <w:rPr>
                <w:rFonts w:ascii="Times New Roman" w:hAnsi="Times New Roman" w:cs="Times New Roman"/>
                <w:sz w:val="20"/>
                <w:szCs w:val="20"/>
              </w:rPr>
              <w:t>3.7.13 До начала работ по монтажу электрооборудования краны должны быть заторможены противоугонными устройствами, на крановом пути должны быть устроены тупиковые уп</w:t>
            </w:r>
            <w:r>
              <w:rPr>
                <w:rFonts w:ascii="Times New Roman" w:hAnsi="Times New Roman" w:cs="Times New Roman"/>
                <w:sz w:val="20"/>
                <w:szCs w:val="20"/>
              </w:rPr>
              <w:t>оры, а рельсовый путь заземлен.</w:t>
            </w:r>
          </w:p>
        </w:tc>
        <w:tc>
          <w:tcPr>
            <w:tcW w:w="3674" w:type="dxa"/>
          </w:tcPr>
          <w:p w14:paraId="6094B7B9" w14:textId="75931AC8" w:rsidR="00FE5292" w:rsidRPr="00F52FF1" w:rsidRDefault="00FE5292" w:rsidP="00800078">
            <w:pPr>
              <w:widowControl w:val="0"/>
              <w:autoSpaceDE w:val="0"/>
              <w:autoSpaceDN w:val="0"/>
              <w:adjustRightInd w:val="0"/>
              <w:rPr>
                <w:rFonts w:ascii="Times New Roman" w:eastAsiaTheme="minorEastAsia" w:hAnsi="Times New Roman" w:cs="Times New Roman"/>
                <w:sz w:val="20"/>
                <w:szCs w:val="20"/>
                <w:lang w:val="mn-MN"/>
              </w:rPr>
            </w:pPr>
            <w:r w:rsidRPr="00F52FF1">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7</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13</w:t>
            </w:r>
            <w:r w:rsidRPr="00F52FF1">
              <w:rPr>
                <w:rFonts w:ascii="Times New Roman" w:eastAsia="Times New Roman" w:hAnsi="Times New Roman" w:cs="Times New Roman"/>
                <w:sz w:val="20"/>
                <w:szCs w:val="20"/>
              </w:rPr>
              <w:t xml:space="preserve"> Краны цахилгаан тоног төхөөрөмжийн угсралтын ажлыг эхлэхээс өмнө краныг өнхрөхгүй бүтээцээр тормозлож, краны зам дээр мухар тулгуурууд тавьж, рельсэн замыг газардуулсан байх ёстой.</w:t>
            </w:r>
          </w:p>
        </w:tc>
        <w:tc>
          <w:tcPr>
            <w:tcW w:w="3674" w:type="dxa"/>
          </w:tcPr>
          <w:p w14:paraId="277756EF" w14:textId="77777777" w:rsidR="00800078" w:rsidRDefault="00800078" w:rsidP="00FE5292">
            <w:pPr>
              <w:widowControl w:val="0"/>
              <w:autoSpaceDE w:val="0"/>
              <w:autoSpaceDN w:val="0"/>
              <w:adjustRightInd w:val="0"/>
              <w:rPr>
                <w:rFonts w:ascii="Times New Roman" w:eastAsiaTheme="minorEastAsia" w:hAnsi="Times New Roman" w:cs="Times New Roman"/>
                <w:sz w:val="20"/>
                <w:szCs w:val="20"/>
                <w:lang w:val="mn-MN"/>
              </w:rPr>
            </w:pPr>
          </w:p>
          <w:p w14:paraId="284EC500" w14:textId="77777777" w:rsidR="00800078" w:rsidRDefault="00800078" w:rsidP="00FE5292">
            <w:pPr>
              <w:widowControl w:val="0"/>
              <w:autoSpaceDE w:val="0"/>
              <w:autoSpaceDN w:val="0"/>
              <w:adjustRightInd w:val="0"/>
              <w:rPr>
                <w:rFonts w:ascii="Times New Roman" w:eastAsiaTheme="minorEastAsia" w:hAnsi="Times New Roman" w:cs="Times New Roman"/>
                <w:sz w:val="20"/>
                <w:szCs w:val="20"/>
                <w:lang w:val="mn-MN"/>
              </w:rPr>
            </w:pPr>
          </w:p>
          <w:p w14:paraId="411B70FD" w14:textId="5FB5767A" w:rsidR="00FE5292" w:rsidRPr="00F52FF1" w:rsidRDefault="00800078" w:rsidP="00FE5292">
            <w:pPr>
              <w:widowControl w:val="0"/>
              <w:autoSpaceDE w:val="0"/>
              <w:autoSpaceDN w:val="0"/>
              <w:adjustRightInd w:val="0"/>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 xml:space="preserve">                      </w:t>
            </w:r>
            <w:r w:rsidR="00FE5292">
              <w:rPr>
                <w:rFonts w:ascii="Times New Roman" w:eastAsiaTheme="minorEastAsia" w:hAnsi="Times New Roman" w:cs="Times New Roman"/>
                <w:sz w:val="20"/>
                <w:szCs w:val="20"/>
                <w:lang w:val="mn-MN"/>
              </w:rPr>
              <w:t>Өөрчлөлтгүй</w:t>
            </w:r>
          </w:p>
        </w:tc>
        <w:tc>
          <w:tcPr>
            <w:tcW w:w="3674" w:type="dxa"/>
          </w:tcPr>
          <w:p w14:paraId="01EDE415" w14:textId="475E3857" w:rsidR="00FE5292" w:rsidRPr="00F52FF1" w:rsidRDefault="00FE5292" w:rsidP="00FE5292">
            <w:pPr>
              <w:widowControl w:val="0"/>
              <w:autoSpaceDE w:val="0"/>
              <w:autoSpaceDN w:val="0"/>
              <w:adjustRightInd w:val="0"/>
              <w:rPr>
                <w:rFonts w:ascii="Times New Roman" w:eastAsiaTheme="minorEastAsia" w:hAnsi="Times New Roman" w:cs="Times New Roman"/>
                <w:sz w:val="20"/>
                <w:szCs w:val="20"/>
                <w:lang w:val="mn-MN"/>
              </w:rPr>
            </w:pPr>
          </w:p>
        </w:tc>
      </w:tr>
      <w:tr w:rsidR="00FE5292" w:rsidRPr="00F52FF1" w14:paraId="1091FFC8" w14:textId="1E53B559" w:rsidTr="009F6A8A">
        <w:tc>
          <w:tcPr>
            <w:tcW w:w="3674" w:type="dxa"/>
          </w:tcPr>
          <w:p w14:paraId="63FC82DD" w14:textId="324CC4DB" w:rsidR="00FE5292" w:rsidRPr="00413936" w:rsidRDefault="00413936" w:rsidP="00413936">
            <w:pPr>
              <w:jc w:val="both"/>
              <w:rPr>
                <w:rFonts w:ascii="Times New Roman" w:hAnsi="Times New Roman" w:cs="Times New Roman"/>
                <w:sz w:val="20"/>
                <w:szCs w:val="20"/>
              </w:rPr>
            </w:pPr>
            <w:r w:rsidRPr="003A1D04">
              <w:rPr>
                <w:rFonts w:ascii="Times New Roman" w:hAnsi="Times New Roman" w:cs="Times New Roman"/>
                <w:sz w:val="20"/>
                <w:szCs w:val="20"/>
              </w:rPr>
              <w:t>3.7.14 При монтаже крана в действующей части пролета цеха, в котором эксплуатируются другие краны, находящиеся под напряжением, троллеи в месте установки крана необходимо оградит</w:t>
            </w:r>
            <w:r>
              <w:rPr>
                <w:rFonts w:ascii="Times New Roman" w:hAnsi="Times New Roman" w:cs="Times New Roman"/>
                <w:sz w:val="20"/>
                <w:szCs w:val="20"/>
              </w:rPr>
              <w:t>ь сплошной деревянной обшивкой.</w:t>
            </w:r>
          </w:p>
        </w:tc>
        <w:tc>
          <w:tcPr>
            <w:tcW w:w="3674" w:type="dxa"/>
          </w:tcPr>
          <w:p w14:paraId="3C547ED2" w14:textId="02864F0B" w:rsidR="00FE5292" w:rsidRPr="00800078" w:rsidRDefault="00FE5292" w:rsidP="00800078">
            <w:pPr>
              <w:numPr>
                <w:ilvl w:val="2"/>
                <w:numId w:val="17"/>
              </w:numPr>
              <w:shd w:val="clear" w:color="auto" w:fill="FFFFFF"/>
              <w:ind w:left="0"/>
              <w:textAlignment w:val="top"/>
              <w:rPr>
                <w:rFonts w:ascii="Times New Roman" w:eastAsia="Times New Roman" w:hAnsi="Times New Roman" w:cs="Times New Roman"/>
                <w:sz w:val="20"/>
                <w:szCs w:val="20"/>
              </w:rPr>
            </w:pPr>
            <w:r w:rsidRPr="00F52FF1">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7</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14</w:t>
            </w:r>
            <w:r w:rsidRPr="00F52FF1">
              <w:rPr>
                <w:rFonts w:ascii="Times New Roman" w:eastAsia="Times New Roman" w:hAnsi="Times New Roman" w:cs="Times New Roman"/>
                <w:sz w:val="20"/>
                <w:szCs w:val="20"/>
              </w:rPr>
              <w:t xml:space="preserve"> Ашиглагдаж байгаа бусад кран болон хүчдэл дор ажиллагаанд буй цехийн алгасалтын хэсэгт краныг угсарч суурилуулах газрын зам, бусад шугам сүлжээг модоор битүү хамгаалан хаших шаардлагатай.</w:t>
            </w:r>
          </w:p>
        </w:tc>
        <w:tc>
          <w:tcPr>
            <w:tcW w:w="3674" w:type="dxa"/>
          </w:tcPr>
          <w:p w14:paraId="74B08AF7" w14:textId="4509CE3C" w:rsidR="00FE5292" w:rsidRPr="00800078" w:rsidRDefault="00FE5292" w:rsidP="00800078">
            <w:pPr>
              <w:numPr>
                <w:ilvl w:val="2"/>
                <w:numId w:val="17"/>
              </w:numPr>
              <w:shd w:val="clear" w:color="auto" w:fill="FFFFFF"/>
              <w:ind w:left="0"/>
              <w:textAlignment w:val="top"/>
              <w:rPr>
                <w:rFonts w:ascii="Times New Roman" w:eastAsia="Times New Roman" w:hAnsi="Times New Roman" w:cs="Times New Roman"/>
                <w:color w:val="00B050"/>
                <w:sz w:val="20"/>
                <w:szCs w:val="20"/>
              </w:rPr>
            </w:pPr>
            <w:r w:rsidRPr="005C59E6">
              <w:rPr>
                <w:rFonts w:ascii="Times New Roman" w:eastAsiaTheme="minorEastAsia" w:hAnsi="Times New Roman" w:cs="Times New Roman"/>
                <w:color w:val="00B050"/>
                <w:sz w:val="20"/>
                <w:szCs w:val="20"/>
                <w:lang w:val="mn-MN"/>
              </w:rPr>
              <w:t>3.7.14</w:t>
            </w:r>
            <w:r w:rsidRPr="005C59E6">
              <w:rPr>
                <w:rFonts w:ascii="Times New Roman" w:eastAsia="Times New Roman" w:hAnsi="Times New Roman" w:cs="Times New Roman"/>
                <w:color w:val="00B050"/>
                <w:sz w:val="20"/>
                <w:szCs w:val="20"/>
              </w:rPr>
              <w:t xml:space="preserve"> Ашиглагдаж байгаа бусад кран болон хүчдэл дор ажиллагаа</w:t>
            </w:r>
            <w:r>
              <w:rPr>
                <w:rFonts w:ascii="Times New Roman" w:eastAsia="Times New Roman" w:hAnsi="Times New Roman" w:cs="Times New Roman"/>
                <w:color w:val="00B050"/>
                <w:sz w:val="20"/>
                <w:szCs w:val="20"/>
                <w:lang w:val="mn-MN"/>
              </w:rPr>
              <w:t>тай байгаа</w:t>
            </w:r>
            <w:r w:rsidRPr="005C59E6">
              <w:rPr>
                <w:rFonts w:ascii="Times New Roman" w:eastAsia="Times New Roman" w:hAnsi="Times New Roman" w:cs="Times New Roman"/>
                <w:color w:val="00B050"/>
                <w:sz w:val="20"/>
                <w:szCs w:val="20"/>
              </w:rPr>
              <w:t xml:space="preserve">  цехийн алгасалтын хэсэгт краныг угсарч суурилуулах газрын зам, бусад шугам сүлжээг модоор битүү хамгаалан хаших шаардлагатай.</w:t>
            </w:r>
          </w:p>
        </w:tc>
        <w:tc>
          <w:tcPr>
            <w:tcW w:w="3674" w:type="dxa"/>
          </w:tcPr>
          <w:p w14:paraId="7D71D3E3" w14:textId="77777777" w:rsidR="006B185E" w:rsidRPr="006B185E" w:rsidRDefault="006B185E" w:rsidP="00FE5292">
            <w:pPr>
              <w:numPr>
                <w:ilvl w:val="2"/>
                <w:numId w:val="17"/>
              </w:numPr>
              <w:shd w:val="clear" w:color="auto" w:fill="FFFFFF"/>
              <w:ind w:left="0"/>
              <w:textAlignment w:val="top"/>
              <w:rPr>
                <w:rFonts w:ascii="Times New Roman" w:eastAsiaTheme="minorEastAsia" w:hAnsi="Times New Roman" w:cs="Times New Roman"/>
                <w:sz w:val="20"/>
                <w:szCs w:val="20"/>
                <w:lang w:val="mn-MN"/>
              </w:rPr>
            </w:pPr>
          </w:p>
          <w:p w14:paraId="0C60E843" w14:textId="699E6ABD" w:rsidR="00FE5292" w:rsidRPr="005C59E6" w:rsidRDefault="00FE5292" w:rsidP="00FE5292">
            <w:pPr>
              <w:numPr>
                <w:ilvl w:val="2"/>
                <w:numId w:val="17"/>
              </w:numPr>
              <w:shd w:val="clear" w:color="auto" w:fill="FFFFFF"/>
              <w:ind w:left="0"/>
              <w:textAlignment w:val="top"/>
              <w:rPr>
                <w:rFonts w:ascii="Times New Roman" w:eastAsiaTheme="minorEastAsia" w:hAnsi="Times New Roman" w:cs="Times New Roman"/>
                <w:sz w:val="20"/>
                <w:szCs w:val="20"/>
                <w:lang w:val="mn-MN"/>
              </w:rPr>
            </w:pPr>
            <w:r w:rsidRPr="00B12DF1">
              <w:rPr>
                <w:rFonts w:ascii="Times New Roman" w:eastAsia="Times New Roman" w:hAnsi="Times New Roman" w:cs="Times New Roman"/>
                <w:strike/>
                <w:sz w:val="20"/>
                <w:szCs w:val="20"/>
              </w:rPr>
              <w:t>ажиллагаанд буй</w:t>
            </w:r>
            <w:r w:rsidRPr="00F52FF1">
              <w:rPr>
                <w:rFonts w:ascii="Times New Roman" w:eastAsia="Times New Roman" w:hAnsi="Times New Roman" w:cs="Times New Roman"/>
                <w:sz w:val="20"/>
                <w:szCs w:val="20"/>
              </w:rPr>
              <w:t xml:space="preserve"> </w:t>
            </w:r>
            <w:r w:rsidRPr="00B12DF1">
              <w:rPr>
                <w:rFonts w:ascii="Times New Roman" w:eastAsia="Times New Roman" w:hAnsi="Times New Roman" w:cs="Times New Roman"/>
                <w:color w:val="00B050"/>
                <w:sz w:val="20"/>
                <w:szCs w:val="20"/>
              </w:rPr>
              <w:t>ажиллагаа</w:t>
            </w:r>
            <w:r w:rsidRPr="00B12DF1">
              <w:rPr>
                <w:rFonts w:ascii="Times New Roman" w:eastAsia="Times New Roman" w:hAnsi="Times New Roman" w:cs="Times New Roman"/>
                <w:color w:val="00B050"/>
                <w:sz w:val="20"/>
                <w:szCs w:val="20"/>
                <w:lang w:val="mn-MN"/>
              </w:rPr>
              <w:t>тай байгаа</w:t>
            </w:r>
          </w:p>
        </w:tc>
      </w:tr>
      <w:tr w:rsidR="00800078" w:rsidRPr="00F52FF1" w14:paraId="5BEF96F6" w14:textId="7CBAFD0C" w:rsidTr="009F6A8A">
        <w:tc>
          <w:tcPr>
            <w:tcW w:w="3674" w:type="dxa"/>
          </w:tcPr>
          <w:p w14:paraId="5A946D51" w14:textId="27F28A88" w:rsidR="00800078" w:rsidRPr="00413936" w:rsidRDefault="00800078" w:rsidP="00413936">
            <w:pPr>
              <w:jc w:val="both"/>
              <w:rPr>
                <w:rFonts w:ascii="Times New Roman" w:hAnsi="Times New Roman" w:cs="Times New Roman"/>
                <w:sz w:val="20"/>
                <w:szCs w:val="20"/>
              </w:rPr>
            </w:pPr>
            <w:r w:rsidRPr="003A1D04">
              <w:rPr>
                <w:rFonts w:ascii="Times New Roman" w:hAnsi="Times New Roman" w:cs="Times New Roman"/>
                <w:sz w:val="20"/>
                <w:szCs w:val="20"/>
              </w:rPr>
              <w:t>3.7.15 При выполнении электромонтажных работ с кранов открытые неизолированные осветительные сети и силовые магистральные сети, расположенные вблизи крана и находящиеся под напряжением, долж</w:t>
            </w:r>
            <w:r w:rsidR="00413936">
              <w:rPr>
                <w:rFonts w:ascii="Times New Roman" w:hAnsi="Times New Roman" w:cs="Times New Roman"/>
                <w:sz w:val="20"/>
                <w:szCs w:val="20"/>
              </w:rPr>
              <w:t>ны быть ограждены.</w:t>
            </w:r>
          </w:p>
        </w:tc>
        <w:tc>
          <w:tcPr>
            <w:tcW w:w="3674" w:type="dxa"/>
          </w:tcPr>
          <w:p w14:paraId="31BDDDB8" w14:textId="5AEEA461" w:rsidR="00800078" w:rsidRPr="00F52FF1" w:rsidRDefault="00800078" w:rsidP="00800078">
            <w:pPr>
              <w:widowControl w:val="0"/>
              <w:autoSpaceDE w:val="0"/>
              <w:autoSpaceDN w:val="0"/>
              <w:adjustRightInd w:val="0"/>
              <w:rPr>
                <w:rFonts w:ascii="Times New Roman" w:eastAsiaTheme="minorEastAsia" w:hAnsi="Times New Roman" w:cs="Times New Roman"/>
                <w:sz w:val="20"/>
                <w:szCs w:val="20"/>
                <w:lang w:val="mn-MN"/>
              </w:rPr>
            </w:pPr>
            <w:r w:rsidRPr="00F52FF1">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7</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 xml:space="preserve">15 </w:t>
            </w:r>
            <w:r w:rsidRPr="00F52FF1">
              <w:rPr>
                <w:rFonts w:ascii="Times New Roman" w:eastAsia="Times New Roman" w:hAnsi="Times New Roman" w:cs="Times New Roman"/>
                <w:sz w:val="20"/>
                <w:szCs w:val="20"/>
              </w:rPr>
              <w:t>Кран дээрээс цахилгаан угсралтын ажил гүйцэтгэхдээ түүний ойролцоох хүчдэл дор байгаа хүчний гол шугам сүлжээ ба ил, тусгаарлагагүй гэрэлтүүлгийн сүлжээнд хашилт хамгаалалт хийсэн байвал зохино.</w:t>
            </w:r>
          </w:p>
        </w:tc>
        <w:tc>
          <w:tcPr>
            <w:tcW w:w="3674" w:type="dxa"/>
          </w:tcPr>
          <w:p w14:paraId="3F5FE6D3" w14:textId="77777777" w:rsidR="00800078" w:rsidRDefault="00800078" w:rsidP="00800078">
            <w:pPr>
              <w:widowControl w:val="0"/>
              <w:autoSpaceDE w:val="0"/>
              <w:autoSpaceDN w:val="0"/>
              <w:adjustRightInd w:val="0"/>
              <w:jc w:val="center"/>
              <w:rPr>
                <w:rFonts w:ascii="Times New Roman" w:eastAsiaTheme="minorEastAsia" w:hAnsi="Times New Roman" w:cs="Times New Roman"/>
                <w:sz w:val="20"/>
                <w:szCs w:val="20"/>
                <w:lang w:val="mn-MN"/>
              </w:rPr>
            </w:pPr>
          </w:p>
          <w:p w14:paraId="5D26F721" w14:textId="77777777" w:rsidR="00800078" w:rsidRDefault="00800078" w:rsidP="00800078">
            <w:pPr>
              <w:widowControl w:val="0"/>
              <w:autoSpaceDE w:val="0"/>
              <w:autoSpaceDN w:val="0"/>
              <w:adjustRightInd w:val="0"/>
              <w:jc w:val="center"/>
              <w:rPr>
                <w:rFonts w:ascii="Times New Roman" w:eastAsiaTheme="minorEastAsia" w:hAnsi="Times New Roman" w:cs="Times New Roman"/>
                <w:sz w:val="20"/>
                <w:szCs w:val="20"/>
                <w:lang w:val="mn-MN"/>
              </w:rPr>
            </w:pPr>
          </w:p>
          <w:p w14:paraId="3AE39BF5" w14:textId="77777777" w:rsidR="00800078" w:rsidRDefault="00800078" w:rsidP="00800078">
            <w:pPr>
              <w:widowControl w:val="0"/>
              <w:autoSpaceDE w:val="0"/>
              <w:autoSpaceDN w:val="0"/>
              <w:adjustRightInd w:val="0"/>
              <w:jc w:val="center"/>
              <w:rPr>
                <w:rFonts w:ascii="Times New Roman" w:eastAsiaTheme="minorEastAsia" w:hAnsi="Times New Roman" w:cs="Times New Roman"/>
                <w:sz w:val="20"/>
                <w:szCs w:val="20"/>
                <w:lang w:val="mn-MN"/>
              </w:rPr>
            </w:pPr>
          </w:p>
          <w:p w14:paraId="4FE51AAE" w14:textId="48E2E038" w:rsidR="00800078" w:rsidRPr="00F52FF1" w:rsidRDefault="00800078" w:rsidP="00800078">
            <w:pPr>
              <w:widowControl w:val="0"/>
              <w:autoSpaceDE w:val="0"/>
              <w:autoSpaceDN w:val="0"/>
              <w:adjustRightInd w:val="0"/>
              <w:jc w:val="center"/>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2C8AA3BB" w14:textId="77777777" w:rsidR="00800078" w:rsidRPr="00F52FF1" w:rsidRDefault="00800078" w:rsidP="00800078">
            <w:pPr>
              <w:widowControl w:val="0"/>
              <w:autoSpaceDE w:val="0"/>
              <w:autoSpaceDN w:val="0"/>
              <w:adjustRightInd w:val="0"/>
              <w:rPr>
                <w:rFonts w:ascii="Times New Roman" w:eastAsiaTheme="minorEastAsia" w:hAnsi="Times New Roman" w:cs="Times New Roman"/>
                <w:sz w:val="20"/>
                <w:szCs w:val="20"/>
                <w:lang w:val="mn-MN"/>
              </w:rPr>
            </w:pPr>
          </w:p>
        </w:tc>
      </w:tr>
      <w:tr w:rsidR="00800078" w:rsidRPr="00F52FF1" w14:paraId="22893703" w14:textId="5DB805D6" w:rsidTr="009F6A8A">
        <w:tc>
          <w:tcPr>
            <w:tcW w:w="3674" w:type="dxa"/>
          </w:tcPr>
          <w:p w14:paraId="12D10CE3" w14:textId="46104485" w:rsidR="00800078" w:rsidRPr="00413936" w:rsidRDefault="00800078" w:rsidP="00413936">
            <w:pPr>
              <w:jc w:val="both"/>
              <w:rPr>
                <w:rFonts w:ascii="Times New Roman" w:hAnsi="Times New Roman" w:cs="Times New Roman"/>
                <w:sz w:val="20"/>
                <w:szCs w:val="20"/>
              </w:rPr>
            </w:pPr>
            <w:r w:rsidRPr="003A1D04">
              <w:rPr>
                <w:rFonts w:ascii="Times New Roman" w:hAnsi="Times New Roman" w:cs="Times New Roman"/>
                <w:sz w:val="20"/>
                <w:szCs w:val="20"/>
              </w:rPr>
              <w:t>3.7.16 Барабаны при раскатке кабелей или проводов не должны находиться на высоте на мо</w:t>
            </w:r>
            <w:r w:rsidR="00413936">
              <w:rPr>
                <w:rFonts w:ascii="Times New Roman" w:hAnsi="Times New Roman" w:cs="Times New Roman"/>
                <w:sz w:val="20"/>
                <w:szCs w:val="20"/>
              </w:rPr>
              <w:t>сту крана, а размещаться внизу.</w:t>
            </w:r>
          </w:p>
        </w:tc>
        <w:tc>
          <w:tcPr>
            <w:tcW w:w="3674" w:type="dxa"/>
          </w:tcPr>
          <w:p w14:paraId="7BDE845F" w14:textId="4D5542C0" w:rsidR="00800078" w:rsidRPr="00800078" w:rsidRDefault="00800078" w:rsidP="00800078">
            <w:pPr>
              <w:shd w:val="clear" w:color="auto" w:fill="FFFFFF"/>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16 </w:t>
            </w:r>
            <w:r w:rsidRPr="00F52FF1">
              <w:rPr>
                <w:rFonts w:ascii="Times New Roman" w:eastAsia="Times New Roman" w:hAnsi="Times New Roman" w:cs="Times New Roman"/>
                <w:sz w:val="20"/>
                <w:szCs w:val="20"/>
              </w:rPr>
              <w:t>Кабель, утсыг сунгах үед дамрыг зөвхөн газар дээр байрлуулсан байх ёстой.</w:t>
            </w:r>
          </w:p>
        </w:tc>
        <w:tc>
          <w:tcPr>
            <w:tcW w:w="3674" w:type="dxa"/>
          </w:tcPr>
          <w:p w14:paraId="42C0927E" w14:textId="77777777" w:rsidR="00800078" w:rsidRDefault="00800078" w:rsidP="00800078">
            <w:pPr>
              <w:widowControl w:val="0"/>
              <w:autoSpaceDE w:val="0"/>
              <w:autoSpaceDN w:val="0"/>
              <w:adjustRightInd w:val="0"/>
              <w:jc w:val="center"/>
              <w:rPr>
                <w:rFonts w:ascii="Times New Roman" w:eastAsiaTheme="minorEastAsia" w:hAnsi="Times New Roman" w:cs="Times New Roman"/>
                <w:sz w:val="20"/>
                <w:szCs w:val="20"/>
                <w:lang w:val="mn-MN"/>
              </w:rPr>
            </w:pPr>
          </w:p>
          <w:p w14:paraId="078AC3D5" w14:textId="70C0D6EB" w:rsidR="00800078" w:rsidRPr="00F52FF1" w:rsidRDefault="00800078" w:rsidP="00800078">
            <w:pPr>
              <w:shd w:val="clear" w:color="auto" w:fill="FFFFFF"/>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77C4D8D3" w14:textId="77777777" w:rsidR="00800078" w:rsidRPr="00F52FF1" w:rsidRDefault="00800078" w:rsidP="00800078">
            <w:pPr>
              <w:shd w:val="clear" w:color="auto" w:fill="FFFFFF"/>
              <w:textAlignment w:val="top"/>
              <w:rPr>
                <w:rFonts w:ascii="Times New Roman" w:eastAsia="Times New Roman" w:hAnsi="Times New Roman" w:cs="Times New Roman"/>
                <w:sz w:val="20"/>
                <w:szCs w:val="20"/>
                <w:lang w:val="mn-MN"/>
              </w:rPr>
            </w:pPr>
          </w:p>
        </w:tc>
      </w:tr>
      <w:tr w:rsidR="00800078" w:rsidRPr="00F52FF1" w14:paraId="71B53DEE" w14:textId="55BF210B" w:rsidTr="009F6A8A">
        <w:tc>
          <w:tcPr>
            <w:tcW w:w="3674" w:type="dxa"/>
          </w:tcPr>
          <w:p w14:paraId="5729863E" w14:textId="24E4E8D8" w:rsidR="00800078" w:rsidRPr="00F52FF1" w:rsidRDefault="00800078" w:rsidP="00800078">
            <w:pPr>
              <w:widowControl w:val="0"/>
              <w:autoSpaceDE w:val="0"/>
              <w:autoSpaceDN w:val="0"/>
              <w:adjustRightInd w:val="0"/>
              <w:rPr>
                <w:rFonts w:ascii="Times New Roman" w:eastAsia="Times New Roman" w:hAnsi="Times New Roman" w:cs="Times New Roman"/>
                <w:sz w:val="20"/>
                <w:szCs w:val="20"/>
                <w:lang w:val="mn-MN"/>
              </w:rPr>
            </w:pPr>
            <w:r w:rsidRPr="003A1D04">
              <w:rPr>
                <w:rFonts w:ascii="Times New Roman" w:hAnsi="Times New Roman" w:cs="Times New Roman"/>
                <w:sz w:val="20"/>
                <w:szCs w:val="20"/>
              </w:rPr>
              <w:t>3.7.17 Подмости и вышки, временно установленные на мосту крана для монтажа электрических сетей, а также люльки, подвешенные к мостовым кранам для монтажа троллей, должны быть инвентарными и закреплены так, чтобы возможность их смещения или падения при передвижениях крана была исключена</w:t>
            </w:r>
          </w:p>
        </w:tc>
        <w:tc>
          <w:tcPr>
            <w:tcW w:w="3674" w:type="dxa"/>
          </w:tcPr>
          <w:p w14:paraId="4F61B04C" w14:textId="7EEFB73B" w:rsidR="00800078" w:rsidRPr="00800078" w:rsidRDefault="00800078" w:rsidP="00800078">
            <w:pPr>
              <w:shd w:val="clear" w:color="auto" w:fill="FFFFFF"/>
              <w:textAlignment w:val="top"/>
              <w:rPr>
                <w:rFonts w:ascii="Times New Roman" w:eastAsia="Times New Roman" w:hAnsi="Times New Roman" w:cs="Times New Roman"/>
                <w:sz w:val="20"/>
                <w:szCs w:val="20"/>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17 </w:t>
            </w:r>
            <w:r w:rsidRPr="00F52FF1">
              <w:rPr>
                <w:rFonts w:ascii="Times New Roman" w:eastAsia="Times New Roman" w:hAnsi="Times New Roman" w:cs="Times New Roman"/>
                <w:sz w:val="20"/>
                <w:szCs w:val="20"/>
              </w:rPr>
              <w:t>Цахилгаан сүлжээний угсралтын үед краны гүүрэн дээр түр суурилуулсан тавцан, өргүүр болон гүүрэн кранд зүүсэн шугамын угсралтын дүүжин тавцангийн кран хөдлөх үед унах, шилжих боломжийг хязгаарлан бэхэлсэн, мөн бүртгэлтэй бай</w:t>
            </w:r>
            <w:r>
              <w:rPr>
                <w:rFonts w:ascii="Times New Roman" w:eastAsia="Times New Roman" w:hAnsi="Times New Roman" w:cs="Times New Roman"/>
                <w:sz w:val="20"/>
                <w:szCs w:val="20"/>
              </w:rPr>
              <w:t>х ёстой.</w:t>
            </w:r>
          </w:p>
        </w:tc>
        <w:tc>
          <w:tcPr>
            <w:tcW w:w="3674" w:type="dxa"/>
          </w:tcPr>
          <w:p w14:paraId="3101EBD5" w14:textId="77777777" w:rsidR="00800078" w:rsidRDefault="00800078" w:rsidP="00800078">
            <w:pPr>
              <w:widowControl w:val="0"/>
              <w:autoSpaceDE w:val="0"/>
              <w:autoSpaceDN w:val="0"/>
              <w:adjustRightInd w:val="0"/>
              <w:jc w:val="center"/>
              <w:rPr>
                <w:rFonts w:ascii="Times New Roman" w:eastAsiaTheme="minorEastAsia" w:hAnsi="Times New Roman" w:cs="Times New Roman"/>
                <w:sz w:val="20"/>
                <w:szCs w:val="20"/>
                <w:lang w:val="mn-MN"/>
              </w:rPr>
            </w:pPr>
          </w:p>
          <w:p w14:paraId="31C12AF6" w14:textId="77777777" w:rsidR="00800078" w:rsidRDefault="00800078" w:rsidP="00800078">
            <w:pPr>
              <w:widowControl w:val="0"/>
              <w:autoSpaceDE w:val="0"/>
              <w:autoSpaceDN w:val="0"/>
              <w:adjustRightInd w:val="0"/>
              <w:jc w:val="center"/>
              <w:rPr>
                <w:rFonts w:ascii="Times New Roman" w:eastAsiaTheme="minorEastAsia" w:hAnsi="Times New Roman" w:cs="Times New Roman"/>
                <w:sz w:val="20"/>
                <w:szCs w:val="20"/>
                <w:lang w:val="mn-MN"/>
              </w:rPr>
            </w:pPr>
          </w:p>
          <w:p w14:paraId="5A99FE60" w14:textId="77777777" w:rsidR="00800078" w:rsidRDefault="00800078" w:rsidP="00800078">
            <w:pPr>
              <w:widowControl w:val="0"/>
              <w:autoSpaceDE w:val="0"/>
              <w:autoSpaceDN w:val="0"/>
              <w:adjustRightInd w:val="0"/>
              <w:jc w:val="center"/>
              <w:rPr>
                <w:rFonts w:ascii="Times New Roman" w:eastAsiaTheme="minorEastAsia" w:hAnsi="Times New Roman" w:cs="Times New Roman"/>
                <w:sz w:val="20"/>
                <w:szCs w:val="20"/>
                <w:lang w:val="mn-MN"/>
              </w:rPr>
            </w:pPr>
          </w:p>
          <w:p w14:paraId="60C08F00" w14:textId="77777777" w:rsidR="00800078" w:rsidRDefault="00800078" w:rsidP="00800078">
            <w:pPr>
              <w:widowControl w:val="0"/>
              <w:autoSpaceDE w:val="0"/>
              <w:autoSpaceDN w:val="0"/>
              <w:adjustRightInd w:val="0"/>
              <w:jc w:val="center"/>
              <w:rPr>
                <w:rFonts w:ascii="Times New Roman" w:eastAsiaTheme="minorEastAsia" w:hAnsi="Times New Roman" w:cs="Times New Roman"/>
                <w:sz w:val="20"/>
                <w:szCs w:val="20"/>
                <w:lang w:val="mn-MN"/>
              </w:rPr>
            </w:pPr>
          </w:p>
          <w:p w14:paraId="7753669D" w14:textId="563AE2F1" w:rsidR="00800078" w:rsidRPr="00F52FF1" w:rsidRDefault="00800078" w:rsidP="00800078">
            <w:pPr>
              <w:shd w:val="clear" w:color="auto" w:fill="FFFFFF"/>
              <w:jc w:val="center"/>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Өөрчлөлтгүй</w:t>
            </w:r>
          </w:p>
        </w:tc>
        <w:tc>
          <w:tcPr>
            <w:tcW w:w="3674" w:type="dxa"/>
          </w:tcPr>
          <w:p w14:paraId="20638FB8" w14:textId="77777777" w:rsidR="00800078" w:rsidRPr="00F52FF1" w:rsidRDefault="00800078" w:rsidP="00800078">
            <w:pPr>
              <w:shd w:val="clear" w:color="auto" w:fill="FFFFFF"/>
              <w:textAlignment w:val="top"/>
              <w:rPr>
                <w:rFonts w:ascii="Times New Roman" w:eastAsia="Times New Roman" w:hAnsi="Times New Roman" w:cs="Times New Roman"/>
                <w:sz w:val="20"/>
                <w:szCs w:val="20"/>
                <w:lang w:val="mn-MN"/>
              </w:rPr>
            </w:pPr>
          </w:p>
        </w:tc>
      </w:tr>
      <w:tr w:rsidR="00800078" w:rsidRPr="00F52FF1" w14:paraId="0F47B933" w14:textId="268D4ED3" w:rsidTr="009F6A8A">
        <w:tc>
          <w:tcPr>
            <w:tcW w:w="3674" w:type="dxa"/>
          </w:tcPr>
          <w:p w14:paraId="4BF32343" w14:textId="1309CEB3" w:rsidR="00800078" w:rsidRPr="00413936" w:rsidRDefault="00800078" w:rsidP="00413936">
            <w:pPr>
              <w:jc w:val="both"/>
              <w:rPr>
                <w:rFonts w:ascii="Times New Roman" w:hAnsi="Times New Roman" w:cs="Times New Roman"/>
                <w:sz w:val="20"/>
                <w:szCs w:val="20"/>
              </w:rPr>
            </w:pPr>
            <w:r w:rsidRPr="003A1D04">
              <w:rPr>
                <w:rFonts w:ascii="Times New Roman" w:hAnsi="Times New Roman" w:cs="Times New Roman"/>
                <w:sz w:val="20"/>
                <w:szCs w:val="20"/>
              </w:rPr>
              <w:lastRenderedPageBreak/>
              <w:t>3.7.18 При установке на кране подмостей, вышек, люлек для обеспечения необходимого расстояния от их выступающих частей до элементов здания или оборудования следует руководствоваться "Правилами устройства и безопасной эксплуатации грузоподъемных кранов" ПБ-10-14-92. Указанные расстоян</w:t>
            </w:r>
            <w:r w:rsidR="00413936">
              <w:rPr>
                <w:rFonts w:ascii="Times New Roman" w:hAnsi="Times New Roman" w:cs="Times New Roman"/>
                <w:sz w:val="20"/>
                <w:szCs w:val="20"/>
              </w:rPr>
              <w:t>ия должны быть приведены в ППР.</w:t>
            </w:r>
          </w:p>
        </w:tc>
        <w:tc>
          <w:tcPr>
            <w:tcW w:w="3674" w:type="dxa"/>
          </w:tcPr>
          <w:p w14:paraId="051B9C4C" w14:textId="7537E92C" w:rsidR="00800078" w:rsidRPr="00F52FF1" w:rsidRDefault="00800078" w:rsidP="00800078">
            <w:pPr>
              <w:shd w:val="clear" w:color="auto" w:fill="FFFFFF"/>
              <w:textAlignment w:val="top"/>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18 </w:t>
            </w:r>
            <w:r w:rsidRPr="00F52FF1">
              <w:rPr>
                <w:rFonts w:ascii="Times New Roman" w:eastAsia="Times New Roman" w:hAnsi="Times New Roman" w:cs="Times New Roman"/>
                <w:sz w:val="20"/>
                <w:szCs w:val="20"/>
              </w:rPr>
              <w:t xml:space="preserve">Кран дээр тавцан, өргүүр, дүүжин тавцан зэргийг суурилуулах үед илүү гарах хэсгүүдээс барилгын элемент буюу тоног төхөөрөмж хүртэлх шаардлагатай зайг </w:t>
            </w:r>
            <w:r w:rsidRPr="006B185E">
              <w:rPr>
                <w:rFonts w:ascii="Times New Roman" w:eastAsia="Times New Roman" w:hAnsi="Times New Roman" w:cs="Times New Roman"/>
                <w:sz w:val="20"/>
                <w:szCs w:val="20"/>
                <w:highlight w:val="yellow"/>
              </w:rPr>
              <w:t>“Ачаа өргөх краныг төхөөрөмжлөх аюулгүй ашиглах дүрэм”</w:t>
            </w:r>
            <w:r w:rsidRPr="00F52FF1">
              <w:rPr>
                <w:rFonts w:ascii="Times New Roman" w:eastAsia="Times New Roman" w:hAnsi="Times New Roman" w:cs="Times New Roman"/>
                <w:sz w:val="20"/>
                <w:szCs w:val="20"/>
              </w:rPr>
              <w:t>-ийн холбогдох заалтыг баримтлан хангавал зохино.</w:t>
            </w:r>
          </w:p>
        </w:tc>
        <w:tc>
          <w:tcPr>
            <w:tcW w:w="3674" w:type="dxa"/>
          </w:tcPr>
          <w:p w14:paraId="5D6C8665" w14:textId="77777777" w:rsidR="00800078" w:rsidRDefault="00800078" w:rsidP="00800078">
            <w:pPr>
              <w:shd w:val="clear" w:color="auto" w:fill="FFFFFF"/>
              <w:textAlignment w:val="top"/>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 xml:space="preserve">                     </w:t>
            </w:r>
          </w:p>
          <w:p w14:paraId="0EBA3660" w14:textId="77777777" w:rsidR="00800078" w:rsidRDefault="00800078" w:rsidP="00800078">
            <w:pPr>
              <w:shd w:val="clear" w:color="auto" w:fill="FFFFFF"/>
              <w:textAlignment w:val="top"/>
              <w:rPr>
                <w:rFonts w:ascii="Times New Roman" w:eastAsiaTheme="minorEastAsia" w:hAnsi="Times New Roman" w:cs="Times New Roman"/>
                <w:sz w:val="20"/>
                <w:szCs w:val="20"/>
                <w:lang w:val="mn-MN"/>
              </w:rPr>
            </w:pPr>
          </w:p>
          <w:p w14:paraId="18C4B6C0" w14:textId="77777777" w:rsidR="00800078" w:rsidRDefault="00800078" w:rsidP="00800078">
            <w:pPr>
              <w:shd w:val="clear" w:color="auto" w:fill="FFFFFF"/>
              <w:textAlignment w:val="top"/>
              <w:rPr>
                <w:rFonts w:ascii="Times New Roman" w:eastAsiaTheme="minorEastAsia" w:hAnsi="Times New Roman" w:cs="Times New Roman"/>
                <w:sz w:val="20"/>
                <w:szCs w:val="20"/>
                <w:lang w:val="mn-MN"/>
              </w:rPr>
            </w:pPr>
          </w:p>
          <w:p w14:paraId="3CAD3F42" w14:textId="4DA3AE3A" w:rsidR="00800078" w:rsidRPr="00F52FF1" w:rsidRDefault="00800078" w:rsidP="00800078">
            <w:pPr>
              <w:shd w:val="clear" w:color="auto" w:fill="FFFFFF"/>
              <w:textAlignment w:val="top"/>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 xml:space="preserve">                      Өөрчлөлтгүй</w:t>
            </w:r>
          </w:p>
        </w:tc>
        <w:tc>
          <w:tcPr>
            <w:tcW w:w="3674" w:type="dxa"/>
          </w:tcPr>
          <w:p w14:paraId="1615CB59" w14:textId="49EA9B6D" w:rsidR="00800078" w:rsidRPr="00F52FF1" w:rsidRDefault="00800078" w:rsidP="00800078">
            <w:pPr>
              <w:shd w:val="clear" w:color="auto" w:fill="FFFFFF"/>
              <w:textAlignment w:val="top"/>
              <w:rPr>
                <w:rFonts w:ascii="Times New Roman" w:eastAsia="Times New Roman" w:hAnsi="Times New Roman" w:cs="Times New Roman"/>
                <w:sz w:val="20"/>
                <w:szCs w:val="20"/>
                <w:lang w:val="mn-MN"/>
              </w:rPr>
            </w:pP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rPr>
              <w:t>Ачаа өргөх краныг төхөөрөмжлөх аюулгүй ашиглах дүрэм</w:t>
            </w:r>
            <w:r w:rsidRPr="00BC6CAC">
              <w:rPr>
                <w:rFonts w:ascii="Times New Roman" w:eastAsia="Times New Roman" w:hAnsi="Times New Roman" w:cs="Times New Roman"/>
                <w:color w:val="FF0000"/>
                <w:sz w:val="20"/>
                <w:szCs w:val="20"/>
              </w:rPr>
              <w:t>”-(</w:t>
            </w:r>
            <w:r w:rsidRPr="00BC6CAC">
              <w:rPr>
                <w:rFonts w:ascii="Times New Roman" w:eastAsia="Times New Roman" w:hAnsi="Times New Roman" w:cs="Times New Roman"/>
                <w:color w:val="FF0000"/>
                <w:sz w:val="20"/>
                <w:szCs w:val="20"/>
                <w:lang w:val="mn-MN"/>
              </w:rPr>
              <w:t xml:space="preserve">дугаар </w:t>
            </w:r>
            <w:r w:rsidRPr="00BC6CAC">
              <w:rPr>
                <w:rFonts w:ascii="Times New Roman" w:eastAsia="Times New Roman" w:hAnsi="Times New Roman" w:cs="Times New Roman"/>
                <w:color w:val="FF0000"/>
                <w:sz w:val="20"/>
                <w:szCs w:val="20"/>
              </w:rPr>
              <w:t>)</w:t>
            </w:r>
          </w:p>
        </w:tc>
      </w:tr>
      <w:tr w:rsidR="00800078" w:rsidRPr="00F52FF1" w14:paraId="0C3960F4" w14:textId="5D26CEE0" w:rsidTr="009F6A8A">
        <w:tc>
          <w:tcPr>
            <w:tcW w:w="3674" w:type="dxa"/>
          </w:tcPr>
          <w:p w14:paraId="6F4F5D94" w14:textId="3A2DFB42" w:rsidR="00800078" w:rsidRPr="00413936" w:rsidRDefault="00800078" w:rsidP="00413936">
            <w:pPr>
              <w:jc w:val="both"/>
              <w:rPr>
                <w:rFonts w:ascii="Times New Roman" w:hAnsi="Times New Roman" w:cs="Times New Roman"/>
                <w:sz w:val="20"/>
                <w:szCs w:val="20"/>
              </w:rPr>
            </w:pPr>
            <w:r w:rsidRPr="003A1D04">
              <w:rPr>
                <w:rFonts w:ascii="Times New Roman" w:hAnsi="Times New Roman" w:cs="Times New Roman"/>
                <w:sz w:val="20"/>
                <w:szCs w:val="20"/>
              </w:rPr>
              <w:t>3.7.19 До начала передвижения крана рабочие должны быть выведены с установленных на кране подмостей, вышек в б</w:t>
            </w:r>
            <w:r w:rsidR="00413936">
              <w:rPr>
                <w:rFonts w:ascii="Times New Roman" w:hAnsi="Times New Roman" w:cs="Times New Roman"/>
                <w:sz w:val="20"/>
                <w:szCs w:val="20"/>
              </w:rPr>
              <w:t>езопасные места на мосту крана.</w:t>
            </w:r>
          </w:p>
        </w:tc>
        <w:tc>
          <w:tcPr>
            <w:tcW w:w="3674" w:type="dxa"/>
          </w:tcPr>
          <w:p w14:paraId="52C5E044" w14:textId="668FFE12" w:rsidR="00800078" w:rsidRPr="00F52FF1" w:rsidRDefault="00800078" w:rsidP="00800078">
            <w:pPr>
              <w:widowControl w:val="0"/>
              <w:autoSpaceDE w:val="0"/>
              <w:autoSpaceDN w:val="0"/>
              <w:adjustRightInd w:val="0"/>
              <w:rPr>
                <w:rFonts w:ascii="Times New Roman" w:eastAsia="Times New Roman" w:hAnsi="Times New Roman" w:cs="Times New Roman"/>
                <w:sz w:val="20"/>
                <w:szCs w:val="20"/>
                <w:lang w:val="mn-MN"/>
              </w:rPr>
            </w:pPr>
            <w:r w:rsidRPr="00F52FF1">
              <w:rPr>
                <w:rFonts w:ascii="Times New Roman" w:eastAsia="Times New Roman" w:hAnsi="Times New Roman" w:cs="Times New Roman"/>
                <w:sz w:val="20"/>
                <w:szCs w:val="20"/>
                <w:lang w:val="mn-MN"/>
              </w:rPr>
              <w:t>3</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7</w:t>
            </w:r>
            <w:r>
              <w:rPr>
                <w:rFonts w:ascii="Times New Roman" w:eastAsia="Times New Roman" w:hAnsi="Times New Roman" w:cs="Times New Roman"/>
                <w:sz w:val="20"/>
                <w:szCs w:val="20"/>
                <w:lang w:val="mn-MN"/>
              </w:rPr>
              <w:t>.</w:t>
            </w:r>
            <w:r w:rsidRPr="00F52FF1">
              <w:rPr>
                <w:rFonts w:ascii="Times New Roman" w:eastAsia="Times New Roman" w:hAnsi="Times New Roman" w:cs="Times New Roman"/>
                <w:sz w:val="20"/>
                <w:szCs w:val="20"/>
                <w:lang w:val="mn-MN"/>
              </w:rPr>
              <w:t xml:space="preserve">19 </w:t>
            </w:r>
            <w:r w:rsidRPr="00F52FF1">
              <w:rPr>
                <w:rFonts w:ascii="Times New Roman" w:eastAsia="Times New Roman" w:hAnsi="Times New Roman" w:cs="Times New Roman"/>
                <w:sz w:val="20"/>
                <w:szCs w:val="20"/>
              </w:rPr>
              <w:t>Краныг хөдөлгөж эхлэхээс өмнө ажилчдыг түүн дээр суурилуулсан тавцан, вышкнээс краны гүүрэн дээрх аюулгүй хэсэгт гаргасан байх ёстой.</w:t>
            </w:r>
          </w:p>
        </w:tc>
        <w:tc>
          <w:tcPr>
            <w:tcW w:w="3674" w:type="dxa"/>
          </w:tcPr>
          <w:p w14:paraId="6608EA7E" w14:textId="77777777" w:rsidR="00800078" w:rsidRDefault="00800078" w:rsidP="00800078">
            <w:pPr>
              <w:widowControl w:val="0"/>
              <w:autoSpaceDE w:val="0"/>
              <w:autoSpaceDN w:val="0"/>
              <w:adjustRightInd w:val="0"/>
              <w:rPr>
                <w:rFonts w:ascii="Times New Roman" w:eastAsiaTheme="minorEastAsia" w:hAnsi="Times New Roman" w:cs="Times New Roman"/>
                <w:sz w:val="20"/>
                <w:szCs w:val="20"/>
                <w:lang w:val="mn-MN"/>
              </w:rPr>
            </w:pPr>
            <w:r>
              <w:rPr>
                <w:rFonts w:ascii="Times New Roman" w:eastAsiaTheme="minorEastAsia" w:hAnsi="Times New Roman" w:cs="Times New Roman"/>
                <w:sz w:val="20"/>
                <w:szCs w:val="20"/>
                <w:lang w:val="mn-MN"/>
              </w:rPr>
              <w:t xml:space="preserve">                      </w:t>
            </w:r>
          </w:p>
          <w:p w14:paraId="747992D5" w14:textId="77777777" w:rsidR="00800078" w:rsidRDefault="00800078" w:rsidP="00800078">
            <w:pPr>
              <w:widowControl w:val="0"/>
              <w:autoSpaceDE w:val="0"/>
              <w:autoSpaceDN w:val="0"/>
              <w:adjustRightInd w:val="0"/>
              <w:rPr>
                <w:rFonts w:ascii="Times New Roman" w:eastAsiaTheme="minorEastAsia" w:hAnsi="Times New Roman" w:cs="Times New Roman"/>
                <w:sz w:val="20"/>
                <w:szCs w:val="20"/>
                <w:lang w:val="mn-MN"/>
              </w:rPr>
            </w:pPr>
          </w:p>
          <w:p w14:paraId="5D37786B" w14:textId="7702E7A4" w:rsidR="00800078" w:rsidRPr="00F52FF1" w:rsidRDefault="00800078" w:rsidP="00800078">
            <w:pPr>
              <w:widowControl w:val="0"/>
              <w:autoSpaceDE w:val="0"/>
              <w:autoSpaceDN w:val="0"/>
              <w:adjustRightInd w:val="0"/>
              <w:rPr>
                <w:rFonts w:ascii="Times New Roman" w:eastAsia="Times New Roman" w:hAnsi="Times New Roman" w:cs="Times New Roman"/>
                <w:sz w:val="20"/>
                <w:szCs w:val="20"/>
                <w:lang w:val="mn-MN"/>
              </w:rPr>
            </w:pPr>
            <w:r>
              <w:rPr>
                <w:rFonts w:ascii="Times New Roman" w:eastAsiaTheme="minorEastAsia" w:hAnsi="Times New Roman" w:cs="Times New Roman"/>
                <w:sz w:val="20"/>
                <w:szCs w:val="20"/>
                <w:lang w:val="mn-MN"/>
              </w:rPr>
              <w:t xml:space="preserve">                          Өөрчлөлтгүй</w:t>
            </w:r>
          </w:p>
        </w:tc>
        <w:tc>
          <w:tcPr>
            <w:tcW w:w="3674" w:type="dxa"/>
          </w:tcPr>
          <w:p w14:paraId="34DB5466" w14:textId="77777777" w:rsidR="00800078" w:rsidRPr="00F52FF1" w:rsidRDefault="00800078" w:rsidP="00800078">
            <w:pPr>
              <w:widowControl w:val="0"/>
              <w:autoSpaceDE w:val="0"/>
              <w:autoSpaceDN w:val="0"/>
              <w:adjustRightInd w:val="0"/>
              <w:rPr>
                <w:rFonts w:ascii="Times New Roman" w:eastAsia="Times New Roman" w:hAnsi="Times New Roman" w:cs="Times New Roman"/>
                <w:sz w:val="20"/>
                <w:szCs w:val="20"/>
                <w:lang w:val="mn-MN"/>
              </w:rPr>
            </w:pPr>
          </w:p>
        </w:tc>
      </w:tr>
      <w:tr w:rsidR="00800078" w:rsidRPr="00F52FF1" w14:paraId="5B1A37AA" w14:textId="5D418B8B" w:rsidTr="009F6A8A">
        <w:tc>
          <w:tcPr>
            <w:tcW w:w="3674" w:type="dxa"/>
          </w:tcPr>
          <w:p w14:paraId="6411E101" w14:textId="35EBF65C" w:rsidR="00800078" w:rsidRPr="00413936" w:rsidRDefault="00800078" w:rsidP="00413936">
            <w:pPr>
              <w:jc w:val="both"/>
              <w:rPr>
                <w:rFonts w:ascii="Times New Roman" w:hAnsi="Times New Roman" w:cs="Times New Roman"/>
                <w:sz w:val="20"/>
                <w:szCs w:val="20"/>
              </w:rPr>
            </w:pPr>
            <w:r w:rsidRPr="003A1D04">
              <w:rPr>
                <w:rFonts w:ascii="Times New Roman" w:hAnsi="Times New Roman" w:cs="Times New Roman"/>
                <w:sz w:val="20"/>
                <w:szCs w:val="20"/>
              </w:rPr>
              <w:t>3.7.20 В наряде-допуске на производство работ на действующем кране должно быть указано лицо, команду которого на передвижение и остановку крана д</w:t>
            </w:r>
            <w:r w:rsidR="00413936">
              <w:rPr>
                <w:rFonts w:ascii="Times New Roman" w:hAnsi="Times New Roman" w:cs="Times New Roman"/>
                <w:sz w:val="20"/>
                <w:szCs w:val="20"/>
              </w:rPr>
              <w:t>олжен выполнять машинист крана.</w:t>
            </w:r>
          </w:p>
        </w:tc>
        <w:tc>
          <w:tcPr>
            <w:tcW w:w="3674" w:type="dxa"/>
          </w:tcPr>
          <w:p w14:paraId="038687F3" w14:textId="29DF9C65" w:rsidR="00800078" w:rsidRPr="00800078" w:rsidRDefault="00800078" w:rsidP="00800078">
            <w:pPr>
              <w:widowControl w:val="0"/>
              <w:autoSpaceDE w:val="0"/>
              <w:autoSpaceDN w:val="0"/>
              <w:adjustRightInd w:val="0"/>
              <w:rPr>
                <w:rFonts w:ascii="Times New Roman" w:eastAsiaTheme="minorEastAsia" w:hAnsi="Times New Roman" w:cs="Times New Roman"/>
                <w:sz w:val="20"/>
                <w:szCs w:val="20"/>
                <w:lang w:val="mn-MN"/>
              </w:rPr>
            </w:pPr>
            <w:r w:rsidRPr="00F52FF1">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7</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 xml:space="preserve">20 </w:t>
            </w:r>
            <w:r w:rsidRPr="00F52FF1">
              <w:rPr>
                <w:rFonts w:ascii="Times New Roman" w:eastAsia="Times New Roman" w:hAnsi="Times New Roman" w:cs="Times New Roman"/>
                <w:sz w:val="20"/>
                <w:szCs w:val="20"/>
              </w:rPr>
              <w:t>Ажиллагаанд буй кран дээр үйлдвэрлэлийн ажилд оруулах-нарядад краныг хөдөлгөх, зогсоох командыг краны машинчид өгөх хүнийг зааж өгсөн байх шаардлагатай.</w:t>
            </w:r>
          </w:p>
        </w:tc>
        <w:tc>
          <w:tcPr>
            <w:tcW w:w="3674" w:type="dxa"/>
          </w:tcPr>
          <w:p w14:paraId="6BF83709" w14:textId="027FA05E" w:rsidR="00800078" w:rsidRPr="00800078" w:rsidRDefault="00800078" w:rsidP="00800078">
            <w:pPr>
              <w:widowControl w:val="0"/>
              <w:autoSpaceDE w:val="0"/>
              <w:autoSpaceDN w:val="0"/>
              <w:adjustRightInd w:val="0"/>
              <w:rPr>
                <w:rFonts w:ascii="Times New Roman" w:eastAsiaTheme="minorEastAsia" w:hAnsi="Times New Roman" w:cs="Times New Roman"/>
                <w:color w:val="00B050"/>
                <w:sz w:val="20"/>
                <w:szCs w:val="20"/>
                <w:lang w:val="mn-MN"/>
              </w:rPr>
            </w:pPr>
            <w:r w:rsidRPr="0038575C">
              <w:rPr>
                <w:rFonts w:ascii="Times New Roman" w:eastAsiaTheme="minorEastAsia" w:hAnsi="Times New Roman" w:cs="Times New Roman"/>
                <w:color w:val="00B050"/>
                <w:sz w:val="20"/>
                <w:szCs w:val="20"/>
                <w:lang w:val="mn-MN"/>
              </w:rPr>
              <w:t xml:space="preserve">3.7.20 </w:t>
            </w:r>
            <w:r w:rsidRPr="0038575C">
              <w:rPr>
                <w:rFonts w:ascii="Times New Roman" w:eastAsia="Times New Roman" w:hAnsi="Times New Roman" w:cs="Times New Roman"/>
                <w:color w:val="00B050"/>
                <w:sz w:val="20"/>
                <w:szCs w:val="20"/>
              </w:rPr>
              <w:t>Ажиллагаа</w:t>
            </w:r>
            <w:r w:rsidRPr="0038575C">
              <w:rPr>
                <w:rFonts w:ascii="Times New Roman" w:eastAsia="Times New Roman" w:hAnsi="Times New Roman" w:cs="Times New Roman"/>
                <w:color w:val="00B050"/>
                <w:sz w:val="20"/>
                <w:szCs w:val="20"/>
                <w:lang w:val="mn-MN"/>
              </w:rPr>
              <w:t>тай байгаа</w:t>
            </w:r>
            <w:r w:rsidRPr="0038575C">
              <w:rPr>
                <w:rFonts w:ascii="Times New Roman" w:eastAsia="Times New Roman" w:hAnsi="Times New Roman" w:cs="Times New Roman"/>
                <w:color w:val="00B050"/>
                <w:sz w:val="20"/>
                <w:szCs w:val="20"/>
              </w:rPr>
              <w:t xml:space="preserve"> кран дээр үйлдвэрлэлийн ажилд оруулах-нарядад краныг хөдөлгөх, зогсоох командыг краны машинчид өгөх хүнийг зааж өгсөн байх шаардлагатай.</w:t>
            </w:r>
          </w:p>
        </w:tc>
        <w:tc>
          <w:tcPr>
            <w:tcW w:w="3674" w:type="dxa"/>
          </w:tcPr>
          <w:p w14:paraId="36934011" w14:textId="0D1EC46D" w:rsidR="00800078" w:rsidRPr="00B12DF1" w:rsidRDefault="00800078" w:rsidP="00800078">
            <w:pPr>
              <w:widowControl w:val="0"/>
              <w:autoSpaceDE w:val="0"/>
              <w:autoSpaceDN w:val="0"/>
              <w:adjustRightInd w:val="0"/>
              <w:rPr>
                <w:rFonts w:ascii="Times New Roman" w:eastAsia="Times New Roman" w:hAnsi="Times New Roman" w:cs="Times New Roman"/>
                <w:strike/>
                <w:sz w:val="20"/>
                <w:szCs w:val="20"/>
              </w:rPr>
            </w:pPr>
            <w:r w:rsidRPr="00B12DF1">
              <w:rPr>
                <w:rFonts w:ascii="Times New Roman" w:eastAsia="Times New Roman" w:hAnsi="Times New Roman" w:cs="Times New Roman"/>
                <w:strike/>
                <w:sz w:val="20"/>
                <w:szCs w:val="20"/>
              </w:rPr>
              <w:t>ажиллагаанд буй</w:t>
            </w:r>
            <w:r w:rsidRPr="00F52FF1">
              <w:rPr>
                <w:rFonts w:ascii="Times New Roman" w:eastAsia="Times New Roman" w:hAnsi="Times New Roman" w:cs="Times New Roman"/>
                <w:sz w:val="20"/>
                <w:szCs w:val="20"/>
              </w:rPr>
              <w:t xml:space="preserve"> </w:t>
            </w:r>
            <w:r w:rsidRPr="00B12DF1">
              <w:rPr>
                <w:rFonts w:ascii="Times New Roman" w:eastAsia="Times New Roman" w:hAnsi="Times New Roman" w:cs="Times New Roman"/>
                <w:color w:val="00B050"/>
                <w:sz w:val="20"/>
                <w:szCs w:val="20"/>
              </w:rPr>
              <w:t>ажиллагаа</w:t>
            </w:r>
            <w:r w:rsidRPr="00B12DF1">
              <w:rPr>
                <w:rFonts w:ascii="Times New Roman" w:eastAsia="Times New Roman" w:hAnsi="Times New Roman" w:cs="Times New Roman"/>
                <w:color w:val="00B050"/>
                <w:sz w:val="20"/>
                <w:szCs w:val="20"/>
                <w:lang w:val="mn-MN"/>
              </w:rPr>
              <w:t>тай байгаа</w:t>
            </w:r>
          </w:p>
        </w:tc>
      </w:tr>
      <w:tr w:rsidR="00800078" w:rsidRPr="00F52FF1" w14:paraId="77E431D4" w14:textId="4A0DAD95" w:rsidTr="009F6A8A">
        <w:tc>
          <w:tcPr>
            <w:tcW w:w="3674" w:type="dxa"/>
          </w:tcPr>
          <w:p w14:paraId="54EA2751" w14:textId="77777777" w:rsidR="00800078" w:rsidRPr="003A1D04" w:rsidRDefault="00800078" w:rsidP="00800078">
            <w:pPr>
              <w:jc w:val="both"/>
              <w:rPr>
                <w:rFonts w:ascii="Times New Roman" w:hAnsi="Times New Roman" w:cs="Times New Roman"/>
                <w:sz w:val="20"/>
                <w:szCs w:val="20"/>
              </w:rPr>
            </w:pPr>
            <w:r w:rsidRPr="003A1D04">
              <w:rPr>
                <w:rFonts w:ascii="Times New Roman" w:hAnsi="Times New Roman" w:cs="Times New Roman"/>
                <w:sz w:val="20"/>
                <w:szCs w:val="20"/>
              </w:rPr>
              <w:t>3.7.21 Работы на подкрановых балках действующих кранов должны производиться только после установки в зоне работы концевых упоров и предупредительных сигналов.</w:t>
            </w:r>
          </w:p>
          <w:p w14:paraId="40EC27B8" w14:textId="64FCAF08" w:rsidR="00800078" w:rsidRPr="00413936" w:rsidRDefault="00800078" w:rsidP="00413936">
            <w:pPr>
              <w:jc w:val="both"/>
              <w:rPr>
                <w:rFonts w:ascii="Times New Roman" w:hAnsi="Times New Roman" w:cs="Times New Roman"/>
                <w:sz w:val="20"/>
                <w:szCs w:val="20"/>
              </w:rPr>
            </w:pPr>
            <w:r w:rsidRPr="003A1D04">
              <w:rPr>
                <w:rFonts w:ascii="Times New Roman" w:hAnsi="Times New Roman" w:cs="Times New Roman"/>
                <w:sz w:val="20"/>
                <w:szCs w:val="20"/>
              </w:rPr>
              <w:t>Работы на подкрановых балках должны производиться под постоянным наблюдением специально выделенног</w:t>
            </w:r>
            <w:r w:rsidR="00413936">
              <w:rPr>
                <w:rFonts w:ascii="Times New Roman" w:hAnsi="Times New Roman" w:cs="Times New Roman"/>
                <w:sz w:val="20"/>
                <w:szCs w:val="20"/>
              </w:rPr>
              <w:t>о квалифицированного работника.</w:t>
            </w:r>
          </w:p>
        </w:tc>
        <w:tc>
          <w:tcPr>
            <w:tcW w:w="3674" w:type="dxa"/>
          </w:tcPr>
          <w:p w14:paraId="6C820118" w14:textId="77777777" w:rsidR="00800078" w:rsidRPr="00F52FF1" w:rsidRDefault="00800078" w:rsidP="00800078">
            <w:pPr>
              <w:widowControl w:val="0"/>
              <w:autoSpaceDE w:val="0"/>
              <w:autoSpaceDN w:val="0"/>
              <w:adjustRightInd w:val="0"/>
              <w:rPr>
                <w:rFonts w:ascii="Times New Roman" w:eastAsiaTheme="minorEastAsia" w:hAnsi="Times New Roman" w:cs="Times New Roman"/>
                <w:sz w:val="20"/>
                <w:szCs w:val="20"/>
                <w:lang w:val="mn-MN"/>
              </w:rPr>
            </w:pPr>
            <w:r w:rsidRPr="00F52FF1">
              <w:rPr>
                <w:rFonts w:ascii="Times New Roman" w:eastAsiaTheme="minorEastAsia" w:hAnsi="Times New Roman" w:cs="Times New Roman"/>
                <w:sz w:val="20"/>
                <w:szCs w:val="20"/>
                <w:lang w:val="mn-MN"/>
              </w:rPr>
              <w:t>3</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7</w:t>
            </w:r>
            <w:r>
              <w:rPr>
                <w:rFonts w:ascii="Times New Roman" w:eastAsiaTheme="minorEastAsia" w:hAnsi="Times New Roman" w:cs="Times New Roman"/>
                <w:sz w:val="20"/>
                <w:szCs w:val="20"/>
                <w:lang w:val="mn-MN"/>
              </w:rPr>
              <w:t>.</w:t>
            </w:r>
            <w:r w:rsidRPr="00F52FF1">
              <w:rPr>
                <w:rFonts w:ascii="Times New Roman" w:eastAsiaTheme="minorEastAsia" w:hAnsi="Times New Roman" w:cs="Times New Roman"/>
                <w:sz w:val="20"/>
                <w:szCs w:val="20"/>
                <w:lang w:val="mn-MN"/>
              </w:rPr>
              <w:t xml:space="preserve">21 </w:t>
            </w:r>
            <w:r w:rsidRPr="00F52FF1">
              <w:rPr>
                <w:rFonts w:ascii="Times New Roman" w:eastAsia="Times New Roman" w:hAnsi="Times New Roman" w:cs="Times New Roman"/>
                <w:sz w:val="20"/>
                <w:szCs w:val="20"/>
              </w:rPr>
              <w:t>Ажиллагаанд буй краны доод дам нуруун дээр ажлыг тухайн ажлын бүсэд төгсгөлийн тулаас, урьдчилан сэргийлэх дохиог байрлуулсны дараа гүйцэтгэх ёстой. Краны доод дам нурууны ажлыг тусгайлан сонгож хуваарилсан мэргэшсэн ажилтны хяналтан дор явуулбал зохино.</w:t>
            </w:r>
          </w:p>
          <w:p w14:paraId="662D6E0F" w14:textId="507DE3AD" w:rsidR="00800078" w:rsidRPr="0038575C" w:rsidRDefault="00800078" w:rsidP="00800078">
            <w:pPr>
              <w:widowControl w:val="0"/>
              <w:autoSpaceDE w:val="0"/>
              <w:autoSpaceDN w:val="0"/>
              <w:adjustRightInd w:val="0"/>
              <w:rPr>
                <w:rFonts w:ascii="Times New Roman" w:eastAsiaTheme="minorEastAsia" w:hAnsi="Times New Roman" w:cs="Times New Roman"/>
                <w:color w:val="00B050"/>
                <w:sz w:val="20"/>
                <w:szCs w:val="20"/>
                <w:lang w:val="mn-MN"/>
              </w:rPr>
            </w:pPr>
          </w:p>
        </w:tc>
        <w:tc>
          <w:tcPr>
            <w:tcW w:w="3674" w:type="dxa"/>
          </w:tcPr>
          <w:p w14:paraId="18A9B66E" w14:textId="77777777" w:rsidR="00800078" w:rsidRDefault="00800078" w:rsidP="00800078">
            <w:pPr>
              <w:widowControl w:val="0"/>
              <w:autoSpaceDE w:val="0"/>
              <w:autoSpaceDN w:val="0"/>
              <w:adjustRightInd w:val="0"/>
              <w:rPr>
                <w:rFonts w:ascii="Times New Roman" w:eastAsia="Times New Roman" w:hAnsi="Times New Roman" w:cs="Times New Roman"/>
                <w:color w:val="00B050"/>
                <w:sz w:val="20"/>
                <w:szCs w:val="20"/>
              </w:rPr>
            </w:pPr>
            <w:r w:rsidRPr="0038575C">
              <w:rPr>
                <w:rFonts w:ascii="Times New Roman" w:eastAsiaTheme="minorEastAsia" w:hAnsi="Times New Roman" w:cs="Times New Roman"/>
                <w:color w:val="00B050"/>
                <w:sz w:val="20"/>
                <w:szCs w:val="20"/>
                <w:lang w:val="mn-MN"/>
              </w:rPr>
              <w:t xml:space="preserve">3.7.21 </w:t>
            </w:r>
            <w:r w:rsidRPr="0038575C">
              <w:rPr>
                <w:rFonts w:ascii="Times New Roman" w:eastAsia="Times New Roman" w:hAnsi="Times New Roman" w:cs="Times New Roman"/>
                <w:color w:val="00B050"/>
                <w:sz w:val="20"/>
                <w:szCs w:val="20"/>
              </w:rPr>
              <w:t>Ажиллагаа</w:t>
            </w:r>
            <w:r w:rsidRPr="0038575C">
              <w:rPr>
                <w:rFonts w:ascii="Times New Roman" w:eastAsia="Times New Roman" w:hAnsi="Times New Roman" w:cs="Times New Roman"/>
                <w:color w:val="00B050"/>
                <w:sz w:val="20"/>
                <w:szCs w:val="20"/>
                <w:lang w:val="mn-MN"/>
              </w:rPr>
              <w:t>тай байгаа</w:t>
            </w:r>
            <w:r w:rsidRPr="0038575C">
              <w:rPr>
                <w:rFonts w:ascii="Times New Roman" w:eastAsia="Times New Roman" w:hAnsi="Times New Roman" w:cs="Times New Roman"/>
                <w:color w:val="00B050"/>
                <w:sz w:val="20"/>
                <w:szCs w:val="20"/>
              </w:rPr>
              <w:t xml:space="preserve"> краны доод дам нуруун дээр ажлыг тухайн ажлын бүсэд төгсгөлийн тулаас, урьдчилан сэргийлэх дохиог байрлуулсны дараа гүйцэтгэх ёстой. Краны доод дам нурууны ажлыг тусгайлан сонгож хуваарилсан мэргэшсэн ажилтны хяналтан дор явуулбал зохино.</w:t>
            </w:r>
          </w:p>
          <w:p w14:paraId="1CA83EB5" w14:textId="7FBD3FD3" w:rsidR="00800078" w:rsidRPr="00F52FF1" w:rsidRDefault="00800078" w:rsidP="00800078">
            <w:pPr>
              <w:widowControl w:val="0"/>
              <w:autoSpaceDE w:val="0"/>
              <w:autoSpaceDN w:val="0"/>
              <w:adjustRightInd w:val="0"/>
              <w:rPr>
                <w:rFonts w:ascii="Times New Roman" w:eastAsiaTheme="minorEastAsia" w:hAnsi="Times New Roman" w:cs="Times New Roman"/>
                <w:sz w:val="20"/>
                <w:szCs w:val="20"/>
                <w:lang w:val="mn-MN"/>
              </w:rPr>
            </w:pPr>
          </w:p>
        </w:tc>
        <w:tc>
          <w:tcPr>
            <w:tcW w:w="3674" w:type="dxa"/>
          </w:tcPr>
          <w:p w14:paraId="09C90C11" w14:textId="70624636" w:rsidR="00800078" w:rsidRPr="00B12DF1" w:rsidRDefault="00800078" w:rsidP="00800078">
            <w:pPr>
              <w:widowControl w:val="0"/>
              <w:autoSpaceDE w:val="0"/>
              <w:autoSpaceDN w:val="0"/>
              <w:adjustRightInd w:val="0"/>
              <w:rPr>
                <w:rFonts w:ascii="Times New Roman" w:eastAsia="Times New Roman" w:hAnsi="Times New Roman" w:cs="Times New Roman"/>
                <w:strike/>
                <w:sz w:val="20"/>
                <w:szCs w:val="20"/>
              </w:rPr>
            </w:pPr>
            <w:r w:rsidRPr="00B12DF1">
              <w:rPr>
                <w:rFonts w:ascii="Times New Roman" w:eastAsia="Times New Roman" w:hAnsi="Times New Roman" w:cs="Times New Roman"/>
                <w:strike/>
                <w:sz w:val="20"/>
                <w:szCs w:val="20"/>
              </w:rPr>
              <w:t>ажиллагаанд буй</w:t>
            </w:r>
            <w:r w:rsidRPr="00F52FF1">
              <w:rPr>
                <w:rFonts w:ascii="Times New Roman" w:eastAsia="Times New Roman" w:hAnsi="Times New Roman" w:cs="Times New Roman"/>
                <w:sz w:val="20"/>
                <w:szCs w:val="20"/>
              </w:rPr>
              <w:t xml:space="preserve"> </w:t>
            </w:r>
            <w:r w:rsidRPr="00B12DF1">
              <w:rPr>
                <w:rFonts w:ascii="Times New Roman" w:eastAsia="Times New Roman" w:hAnsi="Times New Roman" w:cs="Times New Roman"/>
                <w:color w:val="00B050"/>
                <w:sz w:val="20"/>
                <w:szCs w:val="20"/>
              </w:rPr>
              <w:t>ажиллагаа</w:t>
            </w:r>
            <w:r w:rsidRPr="00B12DF1">
              <w:rPr>
                <w:rFonts w:ascii="Times New Roman" w:eastAsia="Times New Roman" w:hAnsi="Times New Roman" w:cs="Times New Roman"/>
                <w:color w:val="00B050"/>
                <w:sz w:val="20"/>
                <w:szCs w:val="20"/>
                <w:lang w:val="mn-MN"/>
              </w:rPr>
              <w:t>тай байгаа</w:t>
            </w:r>
            <w:r w:rsidRPr="00F52FF1">
              <w:rPr>
                <w:rFonts w:ascii="Times New Roman" w:eastAsia="Times New Roman" w:hAnsi="Times New Roman" w:cs="Times New Roman"/>
                <w:sz w:val="20"/>
                <w:szCs w:val="20"/>
                <w:lang w:val="mn-MN"/>
              </w:rPr>
              <w:t xml:space="preserve"> </w:t>
            </w:r>
          </w:p>
        </w:tc>
      </w:tr>
      <w:tr w:rsidR="00800078" w:rsidRPr="00F52FF1" w14:paraId="68774095" w14:textId="00E0A0FA" w:rsidTr="009F6A8A">
        <w:tc>
          <w:tcPr>
            <w:tcW w:w="3674" w:type="dxa"/>
          </w:tcPr>
          <w:p w14:paraId="4630DFA5" w14:textId="7213A0F9" w:rsidR="00800078" w:rsidRPr="00413936" w:rsidRDefault="00800078" w:rsidP="00413936">
            <w:pPr>
              <w:jc w:val="both"/>
              <w:rPr>
                <w:rFonts w:ascii="Times New Roman" w:hAnsi="Times New Roman" w:cs="Times New Roman"/>
                <w:sz w:val="20"/>
                <w:szCs w:val="20"/>
              </w:rPr>
            </w:pPr>
            <w:r w:rsidRPr="003A1D04">
              <w:rPr>
                <w:rFonts w:ascii="Times New Roman" w:hAnsi="Times New Roman" w:cs="Times New Roman"/>
                <w:sz w:val="20"/>
                <w:szCs w:val="20"/>
              </w:rPr>
              <w:t>3.7.22 Передвижение монтируемого крана должно производиться в таких пределах, чтобы не допускать действия автоматических ограничителей хода и передвижения крана в зоны д</w:t>
            </w:r>
            <w:r w:rsidR="00413936">
              <w:rPr>
                <w:rFonts w:ascii="Times New Roman" w:hAnsi="Times New Roman" w:cs="Times New Roman"/>
                <w:sz w:val="20"/>
                <w:szCs w:val="20"/>
              </w:rPr>
              <w:t>ействия эксплуатируемых кранов.</w:t>
            </w:r>
          </w:p>
        </w:tc>
        <w:tc>
          <w:tcPr>
            <w:tcW w:w="3674" w:type="dxa"/>
          </w:tcPr>
          <w:p w14:paraId="74685012" w14:textId="77777777" w:rsidR="00800078" w:rsidRPr="00F52FF1" w:rsidRDefault="00800078" w:rsidP="00800078">
            <w:pPr>
              <w:shd w:val="clear" w:color="auto" w:fill="FFFFFF"/>
              <w:textAlignment w:val="top"/>
              <w:rPr>
                <w:rFonts w:ascii="Times New Roman" w:eastAsia="Times New Roman" w:hAnsi="Times New Roman" w:cs="Times New Roman"/>
                <w:sz w:val="20"/>
                <w:szCs w:val="20"/>
              </w:rPr>
            </w:pPr>
            <w:r w:rsidRPr="00F52FF1">
              <w:rPr>
                <w:rFonts w:ascii="Times New Roman" w:hAnsi="Times New Roman" w:cs="Times New Roman"/>
                <w:sz w:val="20"/>
                <w:szCs w:val="20"/>
              </w:rPr>
              <w:t xml:space="preserve">3.7.22 </w:t>
            </w:r>
            <w:r w:rsidRPr="00F52FF1">
              <w:rPr>
                <w:rFonts w:ascii="Times New Roman" w:eastAsia="Times New Roman" w:hAnsi="Times New Roman" w:cs="Times New Roman"/>
                <w:sz w:val="20"/>
                <w:szCs w:val="20"/>
              </w:rPr>
              <w:t>Явалт хязгаарлагч автоматын үйлчлэл болон ашиглаж байгаа краны үйлчлэлийн бүсэд краныг хөдөлгөхгүй байх хүрээнд угсрагдаж байгаа краны хөдөлгөөн хийгдэх ёстой.</w:t>
            </w:r>
          </w:p>
          <w:p w14:paraId="1FD5CF1D" w14:textId="3031EEBD" w:rsidR="00800078" w:rsidRPr="00F52FF1" w:rsidRDefault="00800078" w:rsidP="00800078">
            <w:pPr>
              <w:shd w:val="clear" w:color="auto" w:fill="FFFFFF"/>
              <w:ind w:left="49"/>
              <w:textAlignment w:val="top"/>
              <w:rPr>
                <w:rFonts w:ascii="Times New Roman" w:eastAsiaTheme="minorEastAsia" w:hAnsi="Times New Roman" w:cs="Times New Roman"/>
                <w:sz w:val="20"/>
                <w:szCs w:val="20"/>
              </w:rPr>
            </w:pPr>
          </w:p>
        </w:tc>
        <w:tc>
          <w:tcPr>
            <w:tcW w:w="3674" w:type="dxa"/>
          </w:tcPr>
          <w:p w14:paraId="5DAEF0B6" w14:textId="77EBE175" w:rsidR="00800078" w:rsidRPr="00413936" w:rsidRDefault="00800078" w:rsidP="00413936">
            <w:pPr>
              <w:shd w:val="clear" w:color="auto" w:fill="FFFFFF"/>
              <w:ind w:left="44"/>
              <w:textAlignment w:val="top"/>
              <w:rPr>
                <w:rFonts w:ascii="Times New Roman" w:eastAsiaTheme="minorEastAsia" w:hAnsi="Times New Roman" w:cs="Times New Roman"/>
                <w:color w:val="00B050"/>
                <w:sz w:val="20"/>
                <w:szCs w:val="20"/>
              </w:rPr>
            </w:pPr>
            <w:r w:rsidRPr="00E465B2">
              <w:rPr>
                <w:rFonts w:ascii="Times New Roman" w:eastAsiaTheme="minorEastAsia" w:hAnsi="Times New Roman" w:cs="Times New Roman"/>
                <w:color w:val="00B050"/>
                <w:sz w:val="20"/>
                <w:szCs w:val="20"/>
              </w:rPr>
              <w:t>3.7.22 Явалт хязгаарлагч автоматын үйлчлэл болон ашиглаж байгаа краны үйлчлэлийн бүс</w:t>
            </w:r>
            <w:r w:rsidRPr="00E465B2">
              <w:rPr>
                <w:rFonts w:ascii="Times New Roman" w:eastAsiaTheme="minorEastAsia" w:hAnsi="Times New Roman" w:cs="Times New Roman"/>
                <w:color w:val="00B050"/>
                <w:sz w:val="20"/>
                <w:szCs w:val="20"/>
                <w:lang w:val="mn-MN"/>
              </w:rPr>
              <w:t xml:space="preserve"> дэх хөдөлгөөнийг хязгаарлахгүйгээр</w:t>
            </w:r>
            <w:r w:rsidRPr="00E465B2">
              <w:rPr>
                <w:rFonts w:ascii="Times New Roman" w:eastAsiaTheme="minorEastAsia" w:hAnsi="Times New Roman" w:cs="Times New Roman"/>
                <w:color w:val="00B050"/>
                <w:sz w:val="20"/>
                <w:szCs w:val="20"/>
              </w:rPr>
              <w:t xml:space="preserve"> угсрагдаж байга</w:t>
            </w:r>
            <w:r w:rsidR="00413936">
              <w:rPr>
                <w:rFonts w:ascii="Times New Roman" w:eastAsiaTheme="minorEastAsia" w:hAnsi="Times New Roman" w:cs="Times New Roman"/>
                <w:color w:val="00B050"/>
                <w:sz w:val="20"/>
                <w:szCs w:val="20"/>
              </w:rPr>
              <w:t>а краны хөдөлгөөн хийгдэх ёстой</w:t>
            </w:r>
          </w:p>
        </w:tc>
        <w:tc>
          <w:tcPr>
            <w:tcW w:w="3674" w:type="dxa"/>
          </w:tcPr>
          <w:p w14:paraId="4B2871B1" w14:textId="77777777" w:rsidR="006B185E" w:rsidRPr="006B185E" w:rsidRDefault="006B185E" w:rsidP="00800078">
            <w:pPr>
              <w:shd w:val="clear" w:color="auto" w:fill="FFFFFF"/>
              <w:ind w:left="44"/>
              <w:textAlignment w:val="top"/>
              <w:rPr>
                <w:rFonts w:ascii="Times New Roman" w:eastAsiaTheme="minorEastAsia" w:hAnsi="Times New Roman" w:cs="Times New Roman"/>
                <w:strike/>
                <w:color w:val="00B050"/>
                <w:sz w:val="20"/>
                <w:szCs w:val="20"/>
              </w:rPr>
            </w:pPr>
            <w:r w:rsidRPr="006B185E">
              <w:rPr>
                <w:rFonts w:ascii="Times New Roman" w:eastAsia="Times New Roman" w:hAnsi="Times New Roman" w:cs="Times New Roman"/>
                <w:strike/>
                <w:sz w:val="20"/>
                <w:szCs w:val="20"/>
              </w:rPr>
              <w:t>бүсэд краныг хөдөлгөхгүй байх хүрээнд</w:t>
            </w:r>
            <w:r w:rsidRPr="006B185E">
              <w:rPr>
                <w:rFonts w:ascii="Times New Roman" w:eastAsiaTheme="minorEastAsia" w:hAnsi="Times New Roman" w:cs="Times New Roman"/>
                <w:strike/>
                <w:color w:val="00B050"/>
                <w:sz w:val="20"/>
                <w:szCs w:val="20"/>
              </w:rPr>
              <w:t xml:space="preserve"> </w:t>
            </w:r>
          </w:p>
          <w:p w14:paraId="448C3E28" w14:textId="718D0C94" w:rsidR="00800078" w:rsidRDefault="00800078" w:rsidP="00800078">
            <w:pPr>
              <w:shd w:val="clear" w:color="auto" w:fill="FFFFFF"/>
              <w:ind w:left="44"/>
              <w:textAlignment w:val="top"/>
              <w:rPr>
                <w:rFonts w:ascii="Times New Roman" w:eastAsiaTheme="minorEastAsia" w:hAnsi="Times New Roman" w:cs="Times New Roman"/>
                <w:color w:val="00B050"/>
                <w:sz w:val="20"/>
                <w:szCs w:val="20"/>
              </w:rPr>
            </w:pPr>
            <w:r w:rsidRPr="00E465B2">
              <w:rPr>
                <w:rFonts w:ascii="Times New Roman" w:eastAsiaTheme="minorEastAsia" w:hAnsi="Times New Roman" w:cs="Times New Roman"/>
                <w:color w:val="00B050"/>
                <w:sz w:val="20"/>
                <w:szCs w:val="20"/>
              </w:rPr>
              <w:t>бүс</w:t>
            </w:r>
            <w:r w:rsidRPr="00E465B2">
              <w:rPr>
                <w:rFonts w:ascii="Times New Roman" w:eastAsiaTheme="minorEastAsia" w:hAnsi="Times New Roman" w:cs="Times New Roman"/>
                <w:color w:val="00B050"/>
                <w:sz w:val="20"/>
                <w:szCs w:val="20"/>
                <w:lang w:val="mn-MN"/>
              </w:rPr>
              <w:t xml:space="preserve"> дэх хөдөлгөөнийг хязгаарлахгүйгээр</w:t>
            </w:r>
          </w:p>
        </w:tc>
      </w:tr>
      <w:tr w:rsidR="00800078" w:rsidRPr="00F52FF1" w14:paraId="191A9FE7" w14:textId="53396C3B" w:rsidTr="009F6A8A">
        <w:tc>
          <w:tcPr>
            <w:tcW w:w="3674" w:type="dxa"/>
          </w:tcPr>
          <w:p w14:paraId="02FDECF0" w14:textId="27CEB8F3" w:rsidR="00800078" w:rsidRPr="00413936" w:rsidRDefault="00800078" w:rsidP="00413936">
            <w:pPr>
              <w:jc w:val="both"/>
              <w:rPr>
                <w:rFonts w:ascii="Times New Roman" w:hAnsi="Times New Roman" w:cs="Times New Roman"/>
                <w:sz w:val="20"/>
                <w:szCs w:val="20"/>
              </w:rPr>
            </w:pPr>
            <w:r w:rsidRPr="003A1D04">
              <w:rPr>
                <w:rFonts w:ascii="Times New Roman" w:hAnsi="Times New Roman" w:cs="Times New Roman"/>
                <w:sz w:val="20"/>
                <w:szCs w:val="20"/>
              </w:rPr>
              <w:t>3.7.23 Совмещенные работы по наладке кранового оборудования и производству электромонтаж</w:t>
            </w:r>
            <w:r w:rsidR="00413936">
              <w:rPr>
                <w:rFonts w:ascii="Times New Roman" w:hAnsi="Times New Roman" w:cs="Times New Roman"/>
                <w:sz w:val="20"/>
                <w:szCs w:val="20"/>
              </w:rPr>
              <w:t>ных работ на кране запрещаются.</w:t>
            </w:r>
          </w:p>
        </w:tc>
        <w:tc>
          <w:tcPr>
            <w:tcW w:w="3674" w:type="dxa"/>
          </w:tcPr>
          <w:p w14:paraId="627762EA" w14:textId="7D9A7B3D" w:rsidR="00800078" w:rsidRPr="00F52FF1" w:rsidRDefault="00800078" w:rsidP="00800078">
            <w:pPr>
              <w:shd w:val="clear" w:color="auto" w:fill="FFFFFF"/>
              <w:ind w:left="44"/>
              <w:textAlignment w:val="top"/>
              <w:rPr>
                <w:rFonts w:ascii="Times New Roman" w:eastAsia="Times New Roman" w:hAnsi="Times New Roman" w:cs="Times New Roman"/>
                <w:sz w:val="20"/>
                <w:szCs w:val="20"/>
              </w:rPr>
            </w:pPr>
            <w:r w:rsidRPr="00F52FF1">
              <w:rPr>
                <w:rFonts w:ascii="Times New Roman" w:hAnsi="Times New Roman" w:cs="Times New Roman"/>
                <w:sz w:val="20"/>
                <w:szCs w:val="20"/>
              </w:rPr>
              <w:t xml:space="preserve">3.7.23 </w:t>
            </w:r>
            <w:r w:rsidRPr="00F52FF1">
              <w:rPr>
                <w:rFonts w:ascii="Times New Roman" w:eastAsia="Times New Roman" w:hAnsi="Times New Roman" w:cs="Times New Roman"/>
                <w:sz w:val="20"/>
                <w:szCs w:val="20"/>
              </w:rPr>
              <w:t>Краны тоног төхөөрөмжийн тохируулга, түүний цахилгаан угсралтын ажлыг хамтад нь зэрэгцүүлэн хийхийг хориглоно.</w:t>
            </w:r>
          </w:p>
        </w:tc>
        <w:tc>
          <w:tcPr>
            <w:tcW w:w="3674" w:type="dxa"/>
          </w:tcPr>
          <w:p w14:paraId="28D22C14" w14:textId="77777777" w:rsidR="00800078" w:rsidRDefault="00800078" w:rsidP="00800078">
            <w:pPr>
              <w:shd w:val="clear" w:color="auto" w:fill="FFFFFF"/>
              <w:ind w:left="44"/>
              <w:textAlignment w:val="top"/>
              <w:rPr>
                <w:rFonts w:ascii="Times New Roman" w:eastAsiaTheme="minorEastAsia" w:hAnsi="Times New Roman" w:cs="Times New Roman"/>
                <w:sz w:val="20"/>
                <w:szCs w:val="20"/>
                <w:lang w:val="mn-MN"/>
              </w:rPr>
            </w:pPr>
          </w:p>
          <w:p w14:paraId="348CE8CC" w14:textId="21F1CFF0" w:rsidR="00800078" w:rsidRPr="00F52FF1" w:rsidRDefault="00800078" w:rsidP="00800078">
            <w:pPr>
              <w:shd w:val="clear" w:color="auto" w:fill="FFFFFF"/>
              <w:ind w:left="44"/>
              <w:textAlignment w:val="top"/>
              <w:rPr>
                <w:rFonts w:ascii="Times New Roman" w:eastAsia="Times New Roman"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5CFA07B9" w14:textId="77777777" w:rsidR="00800078" w:rsidRPr="00F52FF1" w:rsidRDefault="00800078" w:rsidP="00800078">
            <w:pPr>
              <w:shd w:val="clear" w:color="auto" w:fill="FFFFFF"/>
              <w:ind w:left="44"/>
              <w:textAlignment w:val="top"/>
              <w:rPr>
                <w:rFonts w:ascii="Times New Roman" w:eastAsia="Times New Roman" w:hAnsi="Times New Roman" w:cs="Times New Roman"/>
                <w:sz w:val="20"/>
                <w:szCs w:val="20"/>
              </w:rPr>
            </w:pPr>
          </w:p>
        </w:tc>
      </w:tr>
      <w:tr w:rsidR="00800078" w:rsidRPr="00F52FF1" w14:paraId="040CED69" w14:textId="7F071A72" w:rsidTr="009F6A8A">
        <w:tc>
          <w:tcPr>
            <w:tcW w:w="3674" w:type="dxa"/>
          </w:tcPr>
          <w:p w14:paraId="7CA77B21" w14:textId="77777777" w:rsidR="00800078" w:rsidRDefault="00800078" w:rsidP="00800078">
            <w:pPr>
              <w:jc w:val="both"/>
              <w:rPr>
                <w:rFonts w:ascii="Times New Roman" w:hAnsi="Times New Roman" w:cs="Times New Roman"/>
                <w:color w:val="FF0000"/>
                <w:sz w:val="20"/>
                <w:szCs w:val="20"/>
              </w:rPr>
            </w:pPr>
            <w:r w:rsidRPr="003A1D04">
              <w:rPr>
                <w:rFonts w:ascii="Times New Roman" w:hAnsi="Times New Roman" w:cs="Times New Roman"/>
                <w:color w:val="FF0000"/>
                <w:sz w:val="20"/>
                <w:szCs w:val="20"/>
              </w:rPr>
              <w:t>3.7.24 При монтаже и наладке кранового электрооборудования запрещается пользоваться электрическими ручными машинами на напряжение выше 42 В и переносными светильниками на напряжение выше 12 В.</w:t>
            </w:r>
          </w:p>
          <w:p w14:paraId="1B647179" w14:textId="27DF0F52" w:rsidR="00800078" w:rsidRPr="00F52FF1" w:rsidRDefault="00800078" w:rsidP="00800078">
            <w:pPr>
              <w:widowControl w:val="0"/>
              <w:autoSpaceDE w:val="0"/>
              <w:autoSpaceDN w:val="0"/>
              <w:adjustRightInd w:val="0"/>
              <w:rPr>
                <w:rFonts w:ascii="Times New Roman" w:eastAsia="Times New Roman" w:hAnsi="Times New Roman" w:cs="Times New Roman"/>
                <w:sz w:val="20"/>
                <w:szCs w:val="20"/>
                <w:lang w:val="mn-MN"/>
              </w:rPr>
            </w:pPr>
          </w:p>
        </w:tc>
        <w:tc>
          <w:tcPr>
            <w:tcW w:w="3674" w:type="dxa"/>
          </w:tcPr>
          <w:p w14:paraId="7761F550" w14:textId="2A76C7E6" w:rsidR="00800078" w:rsidRPr="00F52FF1" w:rsidRDefault="00800078" w:rsidP="00800078">
            <w:pPr>
              <w:widowControl w:val="0"/>
              <w:autoSpaceDE w:val="0"/>
              <w:autoSpaceDN w:val="0"/>
              <w:adjustRightInd w:val="0"/>
              <w:rPr>
                <w:rFonts w:ascii="Times New Roman" w:eastAsiaTheme="minorEastAsia" w:hAnsi="Times New Roman" w:cs="Times New Roman"/>
                <w:sz w:val="20"/>
                <w:szCs w:val="20"/>
              </w:rPr>
            </w:pPr>
            <w:r w:rsidRPr="00E465B2">
              <w:rPr>
                <w:rFonts w:ascii="Times New Roman" w:hAnsi="Times New Roman" w:cs="Times New Roman"/>
                <w:sz w:val="20"/>
                <w:szCs w:val="20"/>
              </w:rPr>
              <w:t xml:space="preserve">3.7.24 </w:t>
            </w:r>
            <w:r w:rsidRPr="00E465B2">
              <w:rPr>
                <w:rFonts w:ascii="Times New Roman" w:eastAsia="Times New Roman" w:hAnsi="Times New Roman" w:cs="Times New Roman"/>
                <w:sz w:val="20"/>
                <w:szCs w:val="20"/>
                <w:lang w:val="mn-MN"/>
              </w:rPr>
              <w:t>Краны төхөөрөмжийг угсрах засварлах ажлын үед 42В-с дээш  хүчдэлтэй гар цахилгаан төхөөрөмж, 12В-с дээш хүчин чадалтай зөөврийн гэрэлтүүлэг ашиглахыг хориглоно.</w:t>
            </w:r>
          </w:p>
        </w:tc>
        <w:tc>
          <w:tcPr>
            <w:tcW w:w="3674" w:type="dxa"/>
          </w:tcPr>
          <w:p w14:paraId="54C2E767" w14:textId="77777777" w:rsidR="00800078" w:rsidRDefault="00800078" w:rsidP="00800078">
            <w:pPr>
              <w:widowControl w:val="0"/>
              <w:autoSpaceDE w:val="0"/>
              <w:autoSpaceDN w:val="0"/>
              <w:adjustRightInd w:val="0"/>
              <w:rPr>
                <w:rFonts w:ascii="Times New Roman" w:eastAsiaTheme="minorEastAsia" w:hAnsi="Times New Roman" w:cs="Times New Roman"/>
                <w:sz w:val="20"/>
                <w:szCs w:val="20"/>
                <w:lang w:val="mn-MN"/>
              </w:rPr>
            </w:pPr>
          </w:p>
          <w:p w14:paraId="5434439E" w14:textId="77777777" w:rsidR="00800078" w:rsidRDefault="00800078" w:rsidP="00800078">
            <w:pPr>
              <w:widowControl w:val="0"/>
              <w:autoSpaceDE w:val="0"/>
              <w:autoSpaceDN w:val="0"/>
              <w:adjustRightInd w:val="0"/>
              <w:rPr>
                <w:rFonts w:ascii="Times New Roman" w:eastAsiaTheme="minorEastAsia" w:hAnsi="Times New Roman" w:cs="Times New Roman"/>
                <w:sz w:val="20"/>
                <w:szCs w:val="20"/>
                <w:lang w:val="mn-MN"/>
              </w:rPr>
            </w:pPr>
          </w:p>
          <w:p w14:paraId="7412DF22" w14:textId="77777777" w:rsidR="00800078" w:rsidRDefault="00800078" w:rsidP="00800078">
            <w:pPr>
              <w:widowControl w:val="0"/>
              <w:autoSpaceDE w:val="0"/>
              <w:autoSpaceDN w:val="0"/>
              <w:adjustRightInd w:val="0"/>
              <w:rPr>
                <w:rFonts w:ascii="Times New Roman" w:eastAsiaTheme="minorEastAsia" w:hAnsi="Times New Roman" w:cs="Times New Roman"/>
                <w:sz w:val="20"/>
                <w:szCs w:val="20"/>
                <w:lang w:val="mn-MN"/>
              </w:rPr>
            </w:pPr>
          </w:p>
          <w:p w14:paraId="49C3F0FD" w14:textId="13071A48" w:rsidR="00800078" w:rsidRPr="00F52FF1" w:rsidRDefault="00800078" w:rsidP="00800078">
            <w:pPr>
              <w:widowControl w:val="0"/>
              <w:autoSpaceDE w:val="0"/>
              <w:autoSpaceDN w:val="0"/>
              <w:adjustRightInd w:val="0"/>
              <w:rPr>
                <w:rFonts w:ascii="Times New Roman" w:eastAsiaTheme="minorEastAsia" w:hAnsi="Times New Roman" w:cs="Times New Roman"/>
                <w:sz w:val="20"/>
                <w:szCs w:val="20"/>
              </w:rPr>
            </w:pPr>
            <w:r>
              <w:rPr>
                <w:rFonts w:ascii="Times New Roman" w:eastAsiaTheme="minorEastAsia" w:hAnsi="Times New Roman" w:cs="Times New Roman"/>
                <w:sz w:val="20"/>
                <w:szCs w:val="20"/>
                <w:lang w:val="mn-MN"/>
              </w:rPr>
              <w:t>Өөрчлөлтгүй</w:t>
            </w:r>
          </w:p>
        </w:tc>
        <w:tc>
          <w:tcPr>
            <w:tcW w:w="3674" w:type="dxa"/>
          </w:tcPr>
          <w:p w14:paraId="4E8E8A3D" w14:textId="77777777" w:rsidR="00800078" w:rsidRPr="00F52FF1" w:rsidRDefault="00800078" w:rsidP="00800078">
            <w:pPr>
              <w:widowControl w:val="0"/>
              <w:autoSpaceDE w:val="0"/>
              <w:autoSpaceDN w:val="0"/>
              <w:adjustRightInd w:val="0"/>
              <w:rPr>
                <w:rFonts w:ascii="Times New Roman" w:eastAsiaTheme="minorEastAsia" w:hAnsi="Times New Roman" w:cs="Times New Roman"/>
                <w:sz w:val="20"/>
                <w:szCs w:val="20"/>
              </w:rPr>
            </w:pPr>
          </w:p>
        </w:tc>
      </w:tr>
    </w:tbl>
    <w:p w14:paraId="7EFC859F" w14:textId="77777777" w:rsidR="00F52FF1" w:rsidRPr="00F52FF1" w:rsidRDefault="00F52FF1" w:rsidP="00F52FF1">
      <w:pPr>
        <w:spacing w:after="0" w:line="240" w:lineRule="auto"/>
        <w:rPr>
          <w:rFonts w:ascii="Times New Roman" w:hAnsi="Times New Roman" w:cs="Times New Roman"/>
          <w:sz w:val="20"/>
          <w:szCs w:val="20"/>
        </w:rPr>
      </w:pPr>
    </w:p>
    <w:p w14:paraId="389F129B" w14:textId="77777777" w:rsidR="00F52FF1" w:rsidRPr="00F52FF1" w:rsidRDefault="00F52FF1" w:rsidP="00F52FF1">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Тайлбар:Орчуулга ихэвчлэн тохирч байна.</w:t>
      </w:r>
    </w:p>
    <w:p w14:paraId="4999A93D" w14:textId="77777777" w:rsidR="00F52FF1" w:rsidRPr="00F52FF1" w:rsidRDefault="00F52FF1" w:rsidP="00F52FF1">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 xml:space="preserve">3,6,25 /а,б,в, г/ </w:t>
      </w:r>
    </w:p>
    <w:p w14:paraId="26FE5657" w14:textId="77777777" w:rsidR="00F52FF1" w:rsidRPr="00F52FF1" w:rsidRDefault="00F52FF1" w:rsidP="00F52FF1">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3,6,31 /а,б,в,г,д/ , мөн /д/ 2 удаа</w:t>
      </w:r>
    </w:p>
    <w:p w14:paraId="0642FE88" w14:textId="77777777" w:rsidR="00F52FF1" w:rsidRPr="00F52FF1" w:rsidRDefault="00F52FF1" w:rsidP="00F52FF1">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заалтууд давхар дугаарлагдсан залруулсан тул монгол эх дээр заалтын тоо цөөрч байгаа болно.</w:t>
      </w:r>
    </w:p>
    <w:p w14:paraId="532B605A" w14:textId="77777777" w:rsidR="00F52FF1" w:rsidRPr="00F52FF1" w:rsidRDefault="00F52FF1" w:rsidP="00F52FF1">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Орчуулгыг тулгасан: инженер                            Д.Ганцэцэг</w:t>
      </w:r>
    </w:p>
    <w:p w14:paraId="6FA7A0FB" w14:textId="77777777" w:rsidR="00BA5A90" w:rsidRPr="00F52FF1" w:rsidRDefault="00BA5A90" w:rsidP="0040628E">
      <w:pPr>
        <w:spacing w:after="0" w:line="240" w:lineRule="auto"/>
        <w:rPr>
          <w:rFonts w:ascii="Times New Roman" w:hAnsi="Times New Roman" w:cs="Times New Roman"/>
          <w:sz w:val="20"/>
          <w:szCs w:val="20"/>
          <w:lang w:val="mn-MN"/>
        </w:rPr>
      </w:pPr>
      <w:bookmarkStart w:id="0" w:name="_GoBack"/>
      <w:bookmarkEnd w:id="0"/>
    </w:p>
    <w:p w14:paraId="2BED8C53" w14:textId="77777777" w:rsidR="00BA5A90" w:rsidRPr="00F52FF1" w:rsidRDefault="00BA5A90" w:rsidP="0040628E">
      <w:pPr>
        <w:spacing w:after="0" w:line="240" w:lineRule="auto"/>
        <w:rPr>
          <w:rFonts w:ascii="Times New Roman" w:hAnsi="Times New Roman" w:cs="Times New Roman"/>
          <w:sz w:val="20"/>
          <w:szCs w:val="20"/>
          <w:lang w:val="mn-MN"/>
        </w:rPr>
      </w:pPr>
    </w:p>
    <w:p w14:paraId="04682659" w14:textId="77777777" w:rsidR="00BA5A90" w:rsidRPr="00F52FF1" w:rsidRDefault="00BA5A90" w:rsidP="0040628E">
      <w:pPr>
        <w:spacing w:after="0" w:line="240" w:lineRule="auto"/>
        <w:rPr>
          <w:rFonts w:ascii="Times New Roman" w:hAnsi="Times New Roman" w:cs="Times New Roman"/>
          <w:sz w:val="20"/>
          <w:szCs w:val="20"/>
          <w:lang w:val="mn-MN"/>
        </w:rPr>
      </w:pPr>
    </w:p>
    <w:p w14:paraId="031758CC" w14:textId="532D1AC0" w:rsidR="002C4C5A" w:rsidRPr="00F52FF1" w:rsidRDefault="000F20BF" w:rsidP="0040628E">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 xml:space="preserve">Тайлбар: </w:t>
      </w:r>
      <w:r w:rsidR="002C4C5A" w:rsidRPr="00F52FF1">
        <w:rPr>
          <w:rFonts w:ascii="Times New Roman" w:hAnsi="Times New Roman" w:cs="Times New Roman"/>
          <w:sz w:val="20"/>
          <w:szCs w:val="20"/>
          <w:lang w:val="mn-MN"/>
        </w:rPr>
        <w:t>УААД 3</w:t>
      </w:r>
      <w:r w:rsidR="004814FC" w:rsidRPr="00F52FF1">
        <w:rPr>
          <w:rFonts w:ascii="Times New Roman" w:hAnsi="Times New Roman" w:cs="Times New Roman"/>
          <w:sz w:val="20"/>
          <w:szCs w:val="20"/>
          <w:lang w:val="mn-MN"/>
        </w:rPr>
        <w:t>,1-3,3</w:t>
      </w:r>
    </w:p>
    <w:p w14:paraId="47433E62" w14:textId="6B504FEE" w:rsidR="007236A1" w:rsidRPr="00F52FF1" w:rsidRDefault="000F20BF" w:rsidP="0040628E">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ААД 3,2,10 а,б,в,г</w:t>
      </w:r>
    </w:p>
    <w:p w14:paraId="2078CF03" w14:textId="4486BD44" w:rsidR="000F20BF" w:rsidRPr="00F52FF1" w:rsidRDefault="000F20BF" w:rsidP="0040628E">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3,2</w:t>
      </w:r>
      <w:r w:rsidR="0072611D" w:rsidRPr="00F52FF1">
        <w:rPr>
          <w:rFonts w:ascii="Times New Roman" w:hAnsi="Times New Roman" w:cs="Times New Roman"/>
          <w:sz w:val="20"/>
          <w:szCs w:val="20"/>
          <w:lang w:val="mn-MN"/>
        </w:rPr>
        <w:t>,</w:t>
      </w:r>
      <w:r w:rsidRPr="00F52FF1">
        <w:rPr>
          <w:rFonts w:ascii="Times New Roman" w:hAnsi="Times New Roman" w:cs="Times New Roman"/>
          <w:sz w:val="20"/>
          <w:szCs w:val="20"/>
          <w:lang w:val="mn-MN"/>
        </w:rPr>
        <w:t>14 а,б,в заалтуудад давхар дугаарлагдсан байна.</w:t>
      </w:r>
    </w:p>
    <w:p w14:paraId="049A6D29" w14:textId="4E54FE7B" w:rsidR="000F20BF" w:rsidRDefault="000F20BF" w:rsidP="0040628E">
      <w:pPr>
        <w:spacing w:after="0" w:line="240" w:lineRule="auto"/>
        <w:rPr>
          <w:rFonts w:ascii="Times New Roman" w:hAnsi="Times New Roman" w:cs="Times New Roman"/>
          <w:sz w:val="20"/>
          <w:szCs w:val="20"/>
          <w:lang w:val="mn-MN"/>
        </w:rPr>
      </w:pPr>
      <w:r w:rsidRPr="00F52FF1">
        <w:rPr>
          <w:rFonts w:ascii="Times New Roman" w:hAnsi="Times New Roman" w:cs="Times New Roman"/>
          <w:sz w:val="20"/>
          <w:szCs w:val="20"/>
          <w:lang w:val="mn-MN"/>
        </w:rPr>
        <w:t>Орчуулгыг тулгасан: Инженер Д.Ганцэцэг</w:t>
      </w:r>
    </w:p>
    <w:p w14:paraId="2DB396EB" w14:textId="5DB16DDE" w:rsidR="004A73DA" w:rsidRDefault="004A73DA" w:rsidP="0040628E">
      <w:pPr>
        <w:spacing w:after="0" w:line="240" w:lineRule="auto"/>
        <w:rPr>
          <w:rFonts w:ascii="Times New Roman" w:hAnsi="Times New Roman" w:cs="Times New Roman"/>
          <w:sz w:val="20"/>
          <w:szCs w:val="20"/>
          <w:lang w:val="mn-MN"/>
        </w:rPr>
      </w:pPr>
    </w:p>
    <w:p w14:paraId="7AD0B5D6" w14:textId="3DAB0E76" w:rsidR="004A73DA" w:rsidRDefault="00811B72" w:rsidP="0040628E">
      <w:pPr>
        <w:spacing w:after="0" w:line="240" w:lineRule="auto"/>
        <w:rPr>
          <w:rFonts w:ascii="Times New Roman" w:hAnsi="Times New Roman" w:cs="Times New Roman"/>
          <w:sz w:val="20"/>
          <w:szCs w:val="20"/>
          <w:lang w:val="mn-MN"/>
        </w:rPr>
      </w:pPr>
      <w:r>
        <w:rPr>
          <w:rFonts w:ascii="Times New Roman" w:hAnsi="Times New Roman" w:cs="Times New Roman"/>
          <w:sz w:val="20"/>
          <w:szCs w:val="20"/>
          <w:lang w:val="mn-MN"/>
        </w:rPr>
        <w:t>****</w:t>
      </w:r>
    </w:p>
    <w:p w14:paraId="6656A9B8" w14:textId="31DCCAF1" w:rsidR="00811B72" w:rsidRDefault="00811B72" w:rsidP="0040628E">
      <w:pPr>
        <w:spacing w:after="0" w:line="240" w:lineRule="auto"/>
        <w:rPr>
          <w:rFonts w:ascii="Times New Roman" w:hAnsi="Times New Roman" w:cs="Times New Roman"/>
          <w:sz w:val="20"/>
          <w:szCs w:val="20"/>
          <w:lang w:val="mn-MN"/>
        </w:rPr>
      </w:pPr>
    </w:p>
    <w:p w14:paraId="7E625EB5" w14:textId="21906327" w:rsidR="00811B72" w:rsidRDefault="00811B72" w:rsidP="0040628E">
      <w:pPr>
        <w:spacing w:after="0" w:line="240" w:lineRule="auto"/>
        <w:rPr>
          <w:rFonts w:ascii="Times New Roman" w:hAnsi="Times New Roman" w:cs="Times New Roman"/>
          <w:sz w:val="20"/>
          <w:szCs w:val="20"/>
          <w:lang w:val="mn-MN"/>
        </w:rPr>
      </w:pPr>
      <w:r>
        <w:rPr>
          <w:rFonts w:ascii="Times New Roman" w:hAnsi="Times New Roman" w:cs="Times New Roman"/>
          <w:sz w:val="20"/>
          <w:szCs w:val="20"/>
          <w:lang w:val="mn-MN"/>
        </w:rPr>
        <w:t>Хянав.2022-03-30</w:t>
      </w:r>
    </w:p>
    <w:p w14:paraId="3B388F3B" w14:textId="06155B9A" w:rsidR="00811B72" w:rsidRDefault="00811B72" w:rsidP="0040628E">
      <w:pPr>
        <w:spacing w:after="0" w:line="240" w:lineRule="auto"/>
        <w:rPr>
          <w:rFonts w:ascii="Times New Roman" w:hAnsi="Times New Roman" w:cs="Times New Roman"/>
          <w:sz w:val="20"/>
          <w:szCs w:val="20"/>
          <w:lang w:val="mn-MN"/>
        </w:rPr>
      </w:pPr>
      <w:r>
        <w:rPr>
          <w:rFonts w:ascii="Times New Roman" w:hAnsi="Times New Roman" w:cs="Times New Roman"/>
          <w:sz w:val="20"/>
          <w:szCs w:val="20"/>
          <w:lang w:val="mn-MN"/>
        </w:rPr>
        <w:t xml:space="preserve">Саналаа </w:t>
      </w:r>
      <w:r w:rsidRPr="00BC6CAC">
        <w:rPr>
          <w:rFonts w:ascii="Times New Roman" w:hAnsi="Times New Roman" w:cs="Times New Roman"/>
          <w:color w:val="C45911" w:themeColor="accent2" w:themeShade="BF"/>
          <w:sz w:val="20"/>
          <w:szCs w:val="20"/>
          <w:lang w:val="mn-MN"/>
        </w:rPr>
        <w:t>улаанаар</w:t>
      </w:r>
      <w:r>
        <w:rPr>
          <w:rFonts w:ascii="Times New Roman" w:hAnsi="Times New Roman" w:cs="Times New Roman"/>
          <w:sz w:val="20"/>
          <w:szCs w:val="20"/>
          <w:lang w:val="mn-MN"/>
        </w:rPr>
        <w:t xml:space="preserve"> тодруулав. ЗИ Д.Ганцэцэг</w:t>
      </w:r>
    </w:p>
    <w:p w14:paraId="7C67CFAD" w14:textId="35970A8C" w:rsidR="00611F16" w:rsidRDefault="00611F16" w:rsidP="0040628E">
      <w:pPr>
        <w:spacing w:after="0" w:line="240" w:lineRule="auto"/>
        <w:rPr>
          <w:rFonts w:ascii="Times New Roman" w:hAnsi="Times New Roman" w:cs="Times New Roman"/>
          <w:sz w:val="20"/>
          <w:szCs w:val="20"/>
          <w:lang w:val="mn-MN"/>
        </w:rPr>
      </w:pPr>
    </w:p>
    <w:p w14:paraId="006F0128" w14:textId="77777777" w:rsidR="00611F16" w:rsidRPr="008027DC" w:rsidRDefault="00611F16" w:rsidP="0025355C">
      <w:pPr>
        <w:pStyle w:val="ListParagraph"/>
        <w:shd w:val="clear" w:color="auto" w:fill="FFFFFF"/>
        <w:textAlignment w:val="top"/>
        <w:rPr>
          <w:rFonts w:ascii="Times New Roman" w:eastAsia="Times New Roman" w:hAnsi="Times New Roman" w:cs="Times New Roman"/>
          <w:color w:val="FF0000"/>
          <w:sz w:val="20"/>
          <w:szCs w:val="20"/>
          <w:lang w:val="mn-MN"/>
        </w:rPr>
      </w:pPr>
      <w:r>
        <w:rPr>
          <w:rFonts w:ascii="Times New Roman" w:eastAsia="Times New Roman" w:hAnsi="Times New Roman" w:cs="Times New Roman"/>
          <w:color w:val="FF0000"/>
          <w:sz w:val="20"/>
          <w:szCs w:val="20"/>
        </w:rPr>
        <w:t>(</w:t>
      </w:r>
      <w:r>
        <w:rPr>
          <w:rFonts w:ascii="Times New Roman" w:eastAsia="Times New Roman" w:hAnsi="Times New Roman" w:cs="Times New Roman"/>
          <w:color w:val="FF0000"/>
          <w:sz w:val="20"/>
          <w:szCs w:val="20"/>
          <w:lang w:val="mn-MN"/>
        </w:rPr>
        <w:t xml:space="preserve">Тод </w:t>
      </w:r>
      <w:proofErr w:type="gramStart"/>
      <w:r>
        <w:rPr>
          <w:rFonts w:ascii="Times New Roman" w:eastAsia="Times New Roman" w:hAnsi="Times New Roman" w:cs="Times New Roman"/>
          <w:color w:val="FF0000"/>
          <w:sz w:val="20"/>
          <w:szCs w:val="20"/>
          <w:lang w:val="mn-MN"/>
        </w:rPr>
        <w:t>улаанаар  МСиЭсИ</w:t>
      </w:r>
      <w:proofErr w:type="gramEnd"/>
      <w:r>
        <w:rPr>
          <w:rFonts w:ascii="Times New Roman" w:eastAsia="Times New Roman" w:hAnsi="Times New Roman" w:cs="Times New Roman"/>
          <w:color w:val="FF0000"/>
          <w:sz w:val="20"/>
          <w:szCs w:val="20"/>
        </w:rPr>
        <w:t>)</w:t>
      </w:r>
    </w:p>
    <w:p w14:paraId="4B36B30E" w14:textId="3809F995" w:rsidR="00D63AE8" w:rsidRDefault="00D63AE8" w:rsidP="00D63AE8">
      <w:pPr>
        <w:spacing w:after="0" w:line="240" w:lineRule="auto"/>
        <w:rPr>
          <w:rFonts w:ascii="Times New Roman" w:hAnsi="Times New Roman" w:cs="Times New Roman"/>
          <w:sz w:val="20"/>
          <w:szCs w:val="20"/>
          <w:lang w:val="mn-MN"/>
        </w:rPr>
      </w:pPr>
      <w:r>
        <w:rPr>
          <w:rFonts w:ascii="Times New Roman" w:hAnsi="Times New Roman" w:cs="Times New Roman"/>
          <w:sz w:val="20"/>
          <w:szCs w:val="20"/>
        </w:rPr>
        <w:t xml:space="preserve">2022-04-30 </w:t>
      </w:r>
      <w:r>
        <w:rPr>
          <w:rFonts w:ascii="Times New Roman" w:hAnsi="Times New Roman" w:cs="Times New Roman"/>
          <w:sz w:val="20"/>
          <w:szCs w:val="20"/>
          <w:lang w:val="mn-MN"/>
        </w:rPr>
        <w:t>Хянав.</w:t>
      </w:r>
    </w:p>
    <w:p w14:paraId="0C7FF32F" w14:textId="69242FBE" w:rsidR="00D63AE8" w:rsidRDefault="00D63AE8" w:rsidP="00D63AE8">
      <w:pPr>
        <w:spacing w:after="0" w:line="240" w:lineRule="auto"/>
        <w:rPr>
          <w:rFonts w:ascii="Times New Roman" w:hAnsi="Times New Roman" w:cs="Times New Roman"/>
          <w:sz w:val="20"/>
          <w:szCs w:val="20"/>
          <w:lang w:val="mn-MN"/>
        </w:rPr>
      </w:pPr>
      <w:r>
        <w:rPr>
          <w:rFonts w:ascii="Times New Roman" w:hAnsi="Times New Roman" w:cs="Times New Roman"/>
          <w:sz w:val="20"/>
          <w:szCs w:val="20"/>
          <w:lang w:val="mn-MN"/>
        </w:rPr>
        <w:t xml:space="preserve">Саналаа </w:t>
      </w:r>
      <w:r w:rsidRPr="00D63AE8">
        <w:rPr>
          <w:rFonts w:ascii="Times New Roman" w:hAnsi="Times New Roman" w:cs="Times New Roman"/>
          <w:color w:val="FF0000"/>
          <w:sz w:val="20"/>
          <w:szCs w:val="20"/>
          <w:u w:val="single"/>
          <w:lang w:val="mn-MN"/>
        </w:rPr>
        <w:t>зураастай улаанаар</w:t>
      </w:r>
      <w:r w:rsidRPr="00D63AE8">
        <w:rPr>
          <w:rFonts w:ascii="Times New Roman" w:hAnsi="Times New Roman" w:cs="Times New Roman"/>
          <w:color w:val="FF0000"/>
          <w:sz w:val="20"/>
          <w:szCs w:val="20"/>
          <w:lang w:val="mn-MN"/>
        </w:rPr>
        <w:t xml:space="preserve"> </w:t>
      </w:r>
      <w:r>
        <w:rPr>
          <w:rFonts w:ascii="Times New Roman" w:hAnsi="Times New Roman" w:cs="Times New Roman"/>
          <w:sz w:val="20"/>
          <w:szCs w:val="20"/>
          <w:lang w:val="mn-MN"/>
        </w:rPr>
        <w:t>тодруулав. ЗИ Д.Ганцэцэг</w:t>
      </w:r>
    </w:p>
    <w:p w14:paraId="7E7C6982" w14:textId="23A11669" w:rsidR="00611F16" w:rsidRPr="00D63AE8" w:rsidRDefault="00611F16" w:rsidP="0040628E">
      <w:pPr>
        <w:spacing w:after="0" w:line="240" w:lineRule="auto"/>
        <w:rPr>
          <w:rFonts w:ascii="Times New Roman" w:hAnsi="Times New Roman" w:cs="Times New Roman"/>
          <w:sz w:val="20"/>
          <w:szCs w:val="20"/>
        </w:rPr>
      </w:pPr>
    </w:p>
    <w:sectPr w:rsidR="00611F16" w:rsidRPr="00D63AE8" w:rsidSect="00337E8B">
      <w:pgSz w:w="15840" w:h="12240" w:orient="landscape"/>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921BC"/>
    <w:multiLevelType w:val="multilevel"/>
    <w:tmpl w:val="D862B2E8"/>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E91C6E"/>
    <w:multiLevelType w:val="multilevel"/>
    <w:tmpl w:val="AD74F1C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C526F8"/>
    <w:multiLevelType w:val="multilevel"/>
    <w:tmpl w:val="818C4D5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C02556"/>
    <w:multiLevelType w:val="multilevel"/>
    <w:tmpl w:val="503A0FB6"/>
    <w:lvl w:ilvl="0">
      <w:start w:val="3"/>
      <w:numFmt w:val="decimal"/>
      <w:lvlText w:val="%1"/>
      <w:lvlJc w:val="left"/>
      <w:pPr>
        <w:ind w:left="444" w:hanging="444"/>
      </w:pPr>
      <w:rPr>
        <w:rFonts w:hint="default"/>
      </w:rPr>
    </w:lvl>
    <w:lvl w:ilvl="1">
      <w:start w:val="2"/>
      <w:numFmt w:val="decimal"/>
      <w:lvlText w:val="%1.%2"/>
      <w:lvlJc w:val="left"/>
      <w:pPr>
        <w:ind w:left="669" w:hanging="444"/>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4">
    <w:nsid w:val="0D774BFC"/>
    <w:multiLevelType w:val="multilevel"/>
    <w:tmpl w:val="97FC1342"/>
    <w:lvl w:ilvl="0">
      <w:start w:val="3"/>
      <w:numFmt w:val="decimal"/>
      <w:lvlText w:val="%1"/>
      <w:lvlJc w:val="left"/>
      <w:pPr>
        <w:ind w:left="444" w:hanging="444"/>
      </w:pPr>
      <w:rPr>
        <w:rFonts w:hint="default"/>
      </w:rPr>
    </w:lvl>
    <w:lvl w:ilvl="1">
      <w:start w:val="6"/>
      <w:numFmt w:val="decimal"/>
      <w:lvlText w:val="%1.%2"/>
      <w:lvlJc w:val="left"/>
      <w:pPr>
        <w:ind w:left="669" w:hanging="444"/>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5">
    <w:nsid w:val="0EBF5513"/>
    <w:multiLevelType w:val="hybridMultilevel"/>
    <w:tmpl w:val="D624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42D92"/>
    <w:multiLevelType w:val="multilevel"/>
    <w:tmpl w:val="EB6047FA"/>
    <w:lvl w:ilvl="0">
      <w:start w:val="3"/>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A304A66"/>
    <w:multiLevelType w:val="multilevel"/>
    <w:tmpl w:val="E15C3A28"/>
    <w:lvl w:ilvl="0">
      <w:start w:val="3"/>
      <w:numFmt w:val="decimal"/>
      <w:lvlText w:val="%1"/>
      <w:lvlJc w:val="left"/>
      <w:pPr>
        <w:ind w:left="600" w:hanging="600"/>
      </w:pPr>
      <w:rPr>
        <w:rFonts w:hint="default"/>
      </w:rPr>
    </w:lvl>
    <w:lvl w:ilvl="1">
      <w:start w:val="6"/>
      <w:numFmt w:val="decimal"/>
      <w:lvlText w:val="%1.%2"/>
      <w:lvlJc w:val="left"/>
      <w:pPr>
        <w:ind w:left="622" w:hanging="600"/>
      </w:pPr>
      <w:rPr>
        <w:rFonts w:hint="default"/>
      </w:rPr>
    </w:lvl>
    <w:lvl w:ilvl="2">
      <w:start w:val="32"/>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8">
    <w:nsid w:val="31DC0F5E"/>
    <w:multiLevelType w:val="multilevel"/>
    <w:tmpl w:val="52DAD1C4"/>
    <w:lvl w:ilvl="0">
      <w:start w:val="1"/>
      <w:numFmt w:val="bullet"/>
      <w:lvlText w:val="&gt;"/>
      <w:lvlJc w:val="left"/>
      <w:rPr>
        <w:rFonts w:ascii="Arial" w:eastAsia="Arial" w:hAnsi="Arial" w:cs="Arial"/>
        <w:b w:val="0"/>
        <w:bCs w:val="0"/>
        <w:i w:val="0"/>
        <w:iCs w:val="0"/>
        <w:smallCaps w:val="0"/>
        <w:strike w:val="0"/>
        <w:color w:val="000000"/>
        <w:spacing w:val="0"/>
        <w:w w:val="100"/>
        <w:position w:val="0"/>
        <w:sz w:val="20"/>
        <w:szCs w:val="20"/>
        <w:u w:val="none"/>
        <w:lang w:val="mn-M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0F3B8B"/>
    <w:multiLevelType w:val="multilevel"/>
    <w:tmpl w:val="39FABDF2"/>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8"/>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884B9C"/>
    <w:multiLevelType w:val="multilevel"/>
    <w:tmpl w:val="D92286E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72D7CA2"/>
    <w:multiLevelType w:val="multilevel"/>
    <w:tmpl w:val="6890BE1C"/>
    <w:lvl w:ilvl="0">
      <w:start w:val="3"/>
      <w:numFmt w:val="decimal"/>
      <w:lvlText w:val="%1"/>
      <w:lvlJc w:val="left"/>
      <w:pPr>
        <w:ind w:left="600" w:hanging="600"/>
      </w:pPr>
      <w:rPr>
        <w:rFonts w:hint="default"/>
      </w:rPr>
    </w:lvl>
    <w:lvl w:ilvl="1">
      <w:start w:val="6"/>
      <w:numFmt w:val="decimal"/>
      <w:lvlText w:val="%1.%2"/>
      <w:lvlJc w:val="left"/>
      <w:pPr>
        <w:ind w:left="622" w:hanging="600"/>
      </w:pPr>
      <w:rPr>
        <w:rFonts w:hint="default"/>
      </w:rPr>
    </w:lvl>
    <w:lvl w:ilvl="2">
      <w:start w:val="30"/>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594" w:hanging="1440"/>
      </w:pPr>
      <w:rPr>
        <w:rFonts w:hint="default"/>
      </w:rPr>
    </w:lvl>
    <w:lvl w:ilvl="8">
      <w:start w:val="1"/>
      <w:numFmt w:val="decimal"/>
      <w:lvlText w:val="%1.%2.%3.%4.%5.%6.%7.%8.%9"/>
      <w:lvlJc w:val="left"/>
      <w:pPr>
        <w:ind w:left="1976" w:hanging="1800"/>
      </w:pPr>
      <w:rPr>
        <w:rFonts w:hint="default"/>
      </w:rPr>
    </w:lvl>
  </w:abstractNum>
  <w:abstractNum w:abstractNumId="12">
    <w:nsid w:val="3ED77408"/>
    <w:multiLevelType w:val="multilevel"/>
    <w:tmpl w:val="7E5AE206"/>
    <w:lvl w:ilvl="0">
      <w:start w:val="3"/>
      <w:numFmt w:val="decimal"/>
      <w:lvlText w:val="%1"/>
      <w:lvlJc w:val="left"/>
      <w:pPr>
        <w:ind w:left="444" w:hanging="444"/>
      </w:pPr>
      <w:rPr>
        <w:rFonts w:hint="default"/>
      </w:rPr>
    </w:lvl>
    <w:lvl w:ilvl="1">
      <w:start w:val="4"/>
      <w:numFmt w:val="decimal"/>
      <w:lvlText w:val="%1.%2"/>
      <w:lvlJc w:val="left"/>
      <w:pPr>
        <w:ind w:left="666" w:hanging="444"/>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13">
    <w:nsid w:val="3F391CD1"/>
    <w:multiLevelType w:val="multilevel"/>
    <w:tmpl w:val="89A2B748"/>
    <w:lvl w:ilvl="0">
      <w:start w:val="3"/>
      <w:numFmt w:val="decimal"/>
      <w:lvlText w:val="%1"/>
      <w:lvlJc w:val="left"/>
      <w:pPr>
        <w:ind w:left="528" w:hanging="528"/>
      </w:pPr>
      <w:rPr>
        <w:rFonts w:hint="default"/>
        <w:color w:val="00B050"/>
      </w:rPr>
    </w:lvl>
    <w:lvl w:ilvl="1">
      <w:start w:val="1"/>
      <w:numFmt w:val="decimal"/>
      <w:lvlText w:val="%1.%2"/>
      <w:lvlJc w:val="left"/>
      <w:pPr>
        <w:ind w:left="542" w:hanging="528"/>
      </w:pPr>
      <w:rPr>
        <w:rFonts w:hint="default"/>
        <w:color w:val="00B050"/>
      </w:rPr>
    </w:lvl>
    <w:lvl w:ilvl="2">
      <w:start w:val="18"/>
      <w:numFmt w:val="decimal"/>
      <w:lvlText w:val="%1.%2.%3"/>
      <w:lvlJc w:val="left"/>
      <w:pPr>
        <w:ind w:left="748" w:hanging="720"/>
      </w:pPr>
      <w:rPr>
        <w:rFonts w:hint="default"/>
        <w:color w:val="00B050"/>
      </w:rPr>
    </w:lvl>
    <w:lvl w:ilvl="3">
      <w:start w:val="1"/>
      <w:numFmt w:val="decimal"/>
      <w:lvlText w:val="%1.%2.%3.%4"/>
      <w:lvlJc w:val="left"/>
      <w:pPr>
        <w:ind w:left="762" w:hanging="720"/>
      </w:pPr>
      <w:rPr>
        <w:rFonts w:hint="default"/>
        <w:color w:val="00B050"/>
      </w:rPr>
    </w:lvl>
    <w:lvl w:ilvl="4">
      <w:start w:val="1"/>
      <w:numFmt w:val="decimal"/>
      <w:lvlText w:val="%1.%2.%3.%4.%5"/>
      <w:lvlJc w:val="left"/>
      <w:pPr>
        <w:ind w:left="776" w:hanging="720"/>
      </w:pPr>
      <w:rPr>
        <w:rFonts w:hint="default"/>
        <w:color w:val="00B050"/>
      </w:rPr>
    </w:lvl>
    <w:lvl w:ilvl="5">
      <w:start w:val="1"/>
      <w:numFmt w:val="decimal"/>
      <w:lvlText w:val="%1.%2.%3.%4.%5.%6"/>
      <w:lvlJc w:val="left"/>
      <w:pPr>
        <w:ind w:left="1150" w:hanging="1080"/>
      </w:pPr>
      <w:rPr>
        <w:rFonts w:hint="default"/>
        <w:color w:val="00B050"/>
      </w:rPr>
    </w:lvl>
    <w:lvl w:ilvl="6">
      <w:start w:val="1"/>
      <w:numFmt w:val="decimal"/>
      <w:lvlText w:val="%1.%2.%3.%4.%5.%6.%7"/>
      <w:lvlJc w:val="left"/>
      <w:pPr>
        <w:ind w:left="1164" w:hanging="1080"/>
      </w:pPr>
      <w:rPr>
        <w:rFonts w:hint="default"/>
        <w:color w:val="00B050"/>
      </w:rPr>
    </w:lvl>
    <w:lvl w:ilvl="7">
      <w:start w:val="1"/>
      <w:numFmt w:val="decimal"/>
      <w:lvlText w:val="%1.%2.%3.%4.%5.%6.%7.%8"/>
      <w:lvlJc w:val="left"/>
      <w:pPr>
        <w:ind w:left="1538" w:hanging="1440"/>
      </w:pPr>
      <w:rPr>
        <w:rFonts w:hint="default"/>
        <w:color w:val="00B050"/>
      </w:rPr>
    </w:lvl>
    <w:lvl w:ilvl="8">
      <w:start w:val="1"/>
      <w:numFmt w:val="decimal"/>
      <w:lvlText w:val="%1.%2.%3.%4.%5.%6.%7.%8.%9"/>
      <w:lvlJc w:val="left"/>
      <w:pPr>
        <w:ind w:left="1552" w:hanging="1440"/>
      </w:pPr>
      <w:rPr>
        <w:rFonts w:hint="default"/>
        <w:color w:val="00B050"/>
      </w:rPr>
    </w:lvl>
  </w:abstractNum>
  <w:abstractNum w:abstractNumId="14">
    <w:nsid w:val="4D1F5AA1"/>
    <w:multiLevelType w:val="multilevel"/>
    <w:tmpl w:val="50D2FDAE"/>
    <w:lvl w:ilvl="0">
      <w:start w:val="3"/>
      <w:numFmt w:val="decimal"/>
      <w:lvlText w:val="%1"/>
      <w:lvlJc w:val="left"/>
      <w:pPr>
        <w:ind w:left="528" w:hanging="528"/>
      </w:pPr>
      <w:rPr>
        <w:rFonts w:hint="default"/>
      </w:rPr>
    </w:lvl>
    <w:lvl w:ilvl="1">
      <w:start w:val="1"/>
      <w:numFmt w:val="decimal"/>
      <w:lvlText w:val="%1.%2"/>
      <w:lvlJc w:val="left"/>
      <w:pPr>
        <w:ind w:left="542" w:hanging="528"/>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62" w:hanging="720"/>
      </w:pPr>
      <w:rPr>
        <w:rFonts w:hint="default"/>
      </w:rPr>
    </w:lvl>
    <w:lvl w:ilvl="4">
      <w:start w:val="1"/>
      <w:numFmt w:val="decimal"/>
      <w:lvlText w:val="%1.%2.%3.%4.%5"/>
      <w:lvlJc w:val="left"/>
      <w:pPr>
        <w:ind w:left="776" w:hanging="720"/>
      </w:pPr>
      <w:rPr>
        <w:rFonts w:hint="default"/>
      </w:rPr>
    </w:lvl>
    <w:lvl w:ilvl="5">
      <w:start w:val="1"/>
      <w:numFmt w:val="decimal"/>
      <w:lvlText w:val="%1.%2.%3.%4.%5.%6"/>
      <w:lvlJc w:val="left"/>
      <w:pPr>
        <w:ind w:left="1150" w:hanging="1080"/>
      </w:pPr>
      <w:rPr>
        <w:rFonts w:hint="default"/>
      </w:rPr>
    </w:lvl>
    <w:lvl w:ilvl="6">
      <w:start w:val="1"/>
      <w:numFmt w:val="decimal"/>
      <w:lvlText w:val="%1.%2.%3.%4.%5.%6.%7"/>
      <w:lvlJc w:val="left"/>
      <w:pPr>
        <w:ind w:left="1164" w:hanging="1080"/>
      </w:pPr>
      <w:rPr>
        <w:rFonts w:hint="default"/>
      </w:rPr>
    </w:lvl>
    <w:lvl w:ilvl="7">
      <w:start w:val="1"/>
      <w:numFmt w:val="decimal"/>
      <w:lvlText w:val="%1.%2.%3.%4.%5.%6.%7.%8"/>
      <w:lvlJc w:val="left"/>
      <w:pPr>
        <w:ind w:left="1538" w:hanging="1440"/>
      </w:pPr>
      <w:rPr>
        <w:rFonts w:hint="default"/>
      </w:rPr>
    </w:lvl>
    <w:lvl w:ilvl="8">
      <w:start w:val="1"/>
      <w:numFmt w:val="decimal"/>
      <w:lvlText w:val="%1.%2.%3.%4.%5.%6.%7.%8.%9"/>
      <w:lvlJc w:val="left"/>
      <w:pPr>
        <w:ind w:left="1552" w:hanging="1440"/>
      </w:pPr>
      <w:rPr>
        <w:rFonts w:hint="default"/>
      </w:rPr>
    </w:lvl>
  </w:abstractNum>
  <w:abstractNum w:abstractNumId="15">
    <w:nsid w:val="4FBB7E8C"/>
    <w:multiLevelType w:val="multilevel"/>
    <w:tmpl w:val="0644B3BC"/>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262305E"/>
    <w:multiLevelType w:val="multilevel"/>
    <w:tmpl w:val="A2AAFDBA"/>
    <w:lvl w:ilvl="0">
      <w:start w:val="3"/>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BFF1D04"/>
    <w:multiLevelType w:val="multilevel"/>
    <w:tmpl w:val="D91ED84E"/>
    <w:lvl w:ilvl="0">
      <w:start w:val="3"/>
      <w:numFmt w:val="decimal"/>
      <w:lvlText w:val="%1"/>
      <w:lvlJc w:val="left"/>
      <w:pPr>
        <w:ind w:left="444" w:hanging="444"/>
      </w:pPr>
      <w:rPr>
        <w:rFonts w:hint="default"/>
      </w:rPr>
    </w:lvl>
    <w:lvl w:ilvl="1">
      <w:start w:val="1"/>
      <w:numFmt w:val="decimal"/>
      <w:lvlText w:val="%1.%2"/>
      <w:lvlJc w:val="left"/>
      <w:pPr>
        <w:ind w:left="666" w:hanging="444"/>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18">
    <w:nsid w:val="5ECD3AE6"/>
    <w:multiLevelType w:val="multilevel"/>
    <w:tmpl w:val="F080DD88"/>
    <w:lvl w:ilvl="0">
      <w:start w:val="3"/>
      <w:numFmt w:val="decimal"/>
      <w:lvlText w:val="%1"/>
      <w:lvlJc w:val="left"/>
      <w:pPr>
        <w:ind w:left="444" w:hanging="444"/>
      </w:pPr>
      <w:rPr>
        <w:rFonts w:hint="default"/>
      </w:rPr>
    </w:lvl>
    <w:lvl w:ilvl="1">
      <w:start w:val="7"/>
      <w:numFmt w:val="decimal"/>
      <w:lvlText w:val="%1.%2"/>
      <w:lvlJc w:val="left"/>
      <w:pPr>
        <w:ind w:left="373" w:hanging="444"/>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9">
    <w:nsid w:val="6A464599"/>
    <w:multiLevelType w:val="multilevel"/>
    <w:tmpl w:val="5BF09BFE"/>
    <w:lvl w:ilvl="0">
      <w:start w:val="3"/>
      <w:numFmt w:val="decimal"/>
      <w:lvlText w:val="%1"/>
      <w:lvlJc w:val="left"/>
      <w:pPr>
        <w:ind w:left="444" w:hanging="444"/>
      </w:pPr>
      <w:rPr>
        <w:rFonts w:hint="default"/>
      </w:rPr>
    </w:lvl>
    <w:lvl w:ilvl="1">
      <w:start w:val="3"/>
      <w:numFmt w:val="decimal"/>
      <w:lvlText w:val="%1.%2"/>
      <w:lvlJc w:val="left"/>
      <w:pPr>
        <w:ind w:left="669" w:hanging="444"/>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20">
    <w:nsid w:val="6DB61C53"/>
    <w:multiLevelType w:val="multilevel"/>
    <w:tmpl w:val="C0868A5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E574522"/>
    <w:multiLevelType w:val="multilevel"/>
    <w:tmpl w:val="D6609BA4"/>
    <w:lvl w:ilvl="0">
      <w:start w:val="3"/>
      <w:numFmt w:val="decimal"/>
      <w:lvlText w:val="%1"/>
      <w:lvlJc w:val="left"/>
      <w:pPr>
        <w:ind w:left="528" w:hanging="528"/>
      </w:pPr>
      <w:rPr>
        <w:rFonts w:eastAsia="Times New Roman" w:hint="default"/>
      </w:rPr>
    </w:lvl>
    <w:lvl w:ilvl="1">
      <w:start w:val="6"/>
      <w:numFmt w:val="decimal"/>
      <w:lvlText w:val="%1.%2"/>
      <w:lvlJc w:val="left"/>
      <w:pPr>
        <w:ind w:left="528" w:hanging="528"/>
      </w:pPr>
      <w:rPr>
        <w:rFonts w:eastAsia="Times New Roman" w:hint="default"/>
      </w:rPr>
    </w:lvl>
    <w:lvl w:ilvl="2">
      <w:start w:val="30"/>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2">
    <w:nsid w:val="7BDF67DD"/>
    <w:multiLevelType w:val="multilevel"/>
    <w:tmpl w:val="CBF89934"/>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DBF6E94"/>
    <w:multiLevelType w:val="multilevel"/>
    <w:tmpl w:val="AD74F1C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
  </w:num>
  <w:num w:numId="3">
    <w:abstractNumId w:val="19"/>
  </w:num>
  <w:num w:numId="4">
    <w:abstractNumId w:val="2"/>
  </w:num>
  <w:num w:numId="5">
    <w:abstractNumId w:val="1"/>
  </w:num>
  <w:num w:numId="6">
    <w:abstractNumId w:val="15"/>
  </w:num>
  <w:num w:numId="7">
    <w:abstractNumId w:val="10"/>
  </w:num>
  <w:num w:numId="8">
    <w:abstractNumId w:val="9"/>
  </w:num>
  <w:num w:numId="9">
    <w:abstractNumId w:val="0"/>
  </w:num>
  <w:num w:numId="10">
    <w:abstractNumId w:val="20"/>
  </w:num>
  <w:num w:numId="11">
    <w:abstractNumId w:val="14"/>
  </w:num>
  <w:num w:numId="12">
    <w:abstractNumId w:val="16"/>
  </w:num>
  <w:num w:numId="13">
    <w:abstractNumId w:val="6"/>
  </w:num>
  <w:num w:numId="14">
    <w:abstractNumId w:val="13"/>
  </w:num>
  <w:num w:numId="15">
    <w:abstractNumId w:val="12"/>
  </w:num>
  <w:num w:numId="16">
    <w:abstractNumId w:val="4"/>
  </w:num>
  <w:num w:numId="17">
    <w:abstractNumId w:val="18"/>
  </w:num>
  <w:num w:numId="18">
    <w:abstractNumId w:val="22"/>
  </w:num>
  <w:num w:numId="19">
    <w:abstractNumId w:val="11"/>
  </w:num>
  <w:num w:numId="20">
    <w:abstractNumId w:val="7"/>
  </w:num>
  <w:num w:numId="21">
    <w:abstractNumId w:val="21"/>
  </w:num>
  <w:num w:numId="22">
    <w:abstractNumId w:val="5"/>
  </w:num>
  <w:num w:numId="23">
    <w:abstractNumId w:val="8"/>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ED"/>
    <w:rsid w:val="0000534B"/>
    <w:rsid w:val="00007082"/>
    <w:rsid w:val="000416CB"/>
    <w:rsid w:val="00046DDA"/>
    <w:rsid w:val="00061D08"/>
    <w:rsid w:val="0007778C"/>
    <w:rsid w:val="000870FA"/>
    <w:rsid w:val="0009368B"/>
    <w:rsid w:val="000A5303"/>
    <w:rsid w:val="000B55A4"/>
    <w:rsid w:val="000C1AC6"/>
    <w:rsid w:val="000D2C3D"/>
    <w:rsid w:val="000F20BF"/>
    <w:rsid w:val="001109F7"/>
    <w:rsid w:val="001179EE"/>
    <w:rsid w:val="00143684"/>
    <w:rsid w:val="001648CB"/>
    <w:rsid w:val="00167C7E"/>
    <w:rsid w:val="00177F4D"/>
    <w:rsid w:val="00190A70"/>
    <w:rsid w:val="001A0FDF"/>
    <w:rsid w:val="001A295D"/>
    <w:rsid w:val="001B0BDF"/>
    <w:rsid w:val="001B23DD"/>
    <w:rsid w:val="001B2B11"/>
    <w:rsid w:val="001C39F2"/>
    <w:rsid w:val="001D06D4"/>
    <w:rsid w:val="001D58E3"/>
    <w:rsid w:val="00214A8E"/>
    <w:rsid w:val="00224821"/>
    <w:rsid w:val="00242635"/>
    <w:rsid w:val="0025355C"/>
    <w:rsid w:val="00275ADC"/>
    <w:rsid w:val="002806D1"/>
    <w:rsid w:val="00287DDA"/>
    <w:rsid w:val="00292F37"/>
    <w:rsid w:val="002B5FF3"/>
    <w:rsid w:val="002C4C5A"/>
    <w:rsid w:val="002F23E9"/>
    <w:rsid w:val="00322B64"/>
    <w:rsid w:val="00326D75"/>
    <w:rsid w:val="00333B29"/>
    <w:rsid w:val="00335382"/>
    <w:rsid w:val="00337E8B"/>
    <w:rsid w:val="003523BB"/>
    <w:rsid w:val="00362926"/>
    <w:rsid w:val="00373A84"/>
    <w:rsid w:val="0038021C"/>
    <w:rsid w:val="0038186C"/>
    <w:rsid w:val="0038259A"/>
    <w:rsid w:val="0038498C"/>
    <w:rsid w:val="00385054"/>
    <w:rsid w:val="0038575C"/>
    <w:rsid w:val="003968AE"/>
    <w:rsid w:val="003A6BF4"/>
    <w:rsid w:val="003C562E"/>
    <w:rsid w:val="003D455B"/>
    <w:rsid w:val="003D7F08"/>
    <w:rsid w:val="003F0186"/>
    <w:rsid w:val="003F3B7B"/>
    <w:rsid w:val="0040628E"/>
    <w:rsid w:val="00413936"/>
    <w:rsid w:val="0043063A"/>
    <w:rsid w:val="00432335"/>
    <w:rsid w:val="004773FD"/>
    <w:rsid w:val="00477B39"/>
    <w:rsid w:val="004814FC"/>
    <w:rsid w:val="004839F6"/>
    <w:rsid w:val="004A433C"/>
    <w:rsid w:val="004A73DA"/>
    <w:rsid w:val="004B108E"/>
    <w:rsid w:val="004B2C87"/>
    <w:rsid w:val="004F1128"/>
    <w:rsid w:val="00514557"/>
    <w:rsid w:val="00557727"/>
    <w:rsid w:val="00564D9B"/>
    <w:rsid w:val="00565EC1"/>
    <w:rsid w:val="00577CAD"/>
    <w:rsid w:val="00586DDA"/>
    <w:rsid w:val="005A697F"/>
    <w:rsid w:val="005A72E3"/>
    <w:rsid w:val="005C59E6"/>
    <w:rsid w:val="005E0393"/>
    <w:rsid w:val="005E166F"/>
    <w:rsid w:val="005F1717"/>
    <w:rsid w:val="00611F16"/>
    <w:rsid w:val="00620A29"/>
    <w:rsid w:val="0062659F"/>
    <w:rsid w:val="0063716D"/>
    <w:rsid w:val="00642E5E"/>
    <w:rsid w:val="006468D0"/>
    <w:rsid w:val="00651596"/>
    <w:rsid w:val="00652996"/>
    <w:rsid w:val="00660670"/>
    <w:rsid w:val="00661C15"/>
    <w:rsid w:val="00666F45"/>
    <w:rsid w:val="006A4128"/>
    <w:rsid w:val="006A6B6C"/>
    <w:rsid w:val="006B185E"/>
    <w:rsid w:val="006C0C89"/>
    <w:rsid w:val="006C7902"/>
    <w:rsid w:val="006E449B"/>
    <w:rsid w:val="006F3669"/>
    <w:rsid w:val="006F6FB3"/>
    <w:rsid w:val="007236A1"/>
    <w:rsid w:val="0072611D"/>
    <w:rsid w:val="007347ED"/>
    <w:rsid w:val="00754DCF"/>
    <w:rsid w:val="00760B0C"/>
    <w:rsid w:val="00761ABB"/>
    <w:rsid w:val="007624AA"/>
    <w:rsid w:val="00762DB2"/>
    <w:rsid w:val="00773548"/>
    <w:rsid w:val="00780632"/>
    <w:rsid w:val="0079146A"/>
    <w:rsid w:val="00795FAF"/>
    <w:rsid w:val="007B1534"/>
    <w:rsid w:val="007B3B5D"/>
    <w:rsid w:val="007B7748"/>
    <w:rsid w:val="007C4FEB"/>
    <w:rsid w:val="007C600E"/>
    <w:rsid w:val="007D28F7"/>
    <w:rsid w:val="007E329D"/>
    <w:rsid w:val="00800078"/>
    <w:rsid w:val="00811B72"/>
    <w:rsid w:val="0082254E"/>
    <w:rsid w:val="008478F4"/>
    <w:rsid w:val="00851CA4"/>
    <w:rsid w:val="00852589"/>
    <w:rsid w:val="00853FD2"/>
    <w:rsid w:val="008561E5"/>
    <w:rsid w:val="008726DB"/>
    <w:rsid w:val="00880A35"/>
    <w:rsid w:val="008834AC"/>
    <w:rsid w:val="00884FBB"/>
    <w:rsid w:val="00886291"/>
    <w:rsid w:val="008B1623"/>
    <w:rsid w:val="008B4183"/>
    <w:rsid w:val="008C579C"/>
    <w:rsid w:val="008E6D0D"/>
    <w:rsid w:val="00901628"/>
    <w:rsid w:val="009066D2"/>
    <w:rsid w:val="00925E60"/>
    <w:rsid w:val="00942D23"/>
    <w:rsid w:val="009518D1"/>
    <w:rsid w:val="00954FB2"/>
    <w:rsid w:val="009611AC"/>
    <w:rsid w:val="009914D7"/>
    <w:rsid w:val="009B50EA"/>
    <w:rsid w:val="009B7A5D"/>
    <w:rsid w:val="009C6AB0"/>
    <w:rsid w:val="009D23FF"/>
    <w:rsid w:val="009D6C03"/>
    <w:rsid w:val="009F2843"/>
    <w:rsid w:val="009F303C"/>
    <w:rsid w:val="009F3808"/>
    <w:rsid w:val="009F6A8A"/>
    <w:rsid w:val="00A04555"/>
    <w:rsid w:val="00A17614"/>
    <w:rsid w:val="00A24A0F"/>
    <w:rsid w:val="00A24AB6"/>
    <w:rsid w:val="00A37949"/>
    <w:rsid w:val="00A4745C"/>
    <w:rsid w:val="00A522B4"/>
    <w:rsid w:val="00A53194"/>
    <w:rsid w:val="00A56086"/>
    <w:rsid w:val="00A66A97"/>
    <w:rsid w:val="00A73072"/>
    <w:rsid w:val="00A81088"/>
    <w:rsid w:val="00AA3000"/>
    <w:rsid w:val="00AA6366"/>
    <w:rsid w:val="00AB4B69"/>
    <w:rsid w:val="00AC4F5B"/>
    <w:rsid w:val="00AD2992"/>
    <w:rsid w:val="00AE0465"/>
    <w:rsid w:val="00AE26D0"/>
    <w:rsid w:val="00AE4FBC"/>
    <w:rsid w:val="00AF2E82"/>
    <w:rsid w:val="00AF500B"/>
    <w:rsid w:val="00B12DF1"/>
    <w:rsid w:val="00B17436"/>
    <w:rsid w:val="00B30547"/>
    <w:rsid w:val="00B57A3D"/>
    <w:rsid w:val="00B57AE4"/>
    <w:rsid w:val="00B81837"/>
    <w:rsid w:val="00B972A6"/>
    <w:rsid w:val="00BA5A90"/>
    <w:rsid w:val="00BB0673"/>
    <w:rsid w:val="00BC29E2"/>
    <w:rsid w:val="00BC45BD"/>
    <w:rsid w:val="00BC6CAC"/>
    <w:rsid w:val="00BD3C6C"/>
    <w:rsid w:val="00BE6B9B"/>
    <w:rsid w:val="00BE6BC1"/>
    <w:rsid w:val="00BF4EC8"/>
    <w:rsid w:val="00BF74AB"/>
    <w:rsid w:val="00C207D9"/>
    <w:rsid w:val="00C33830"/>
    <w:rsid w:val="00C52ECD"/>
    <w:rsid w:val="00C665B3"/>
    <w:rsid w:val="00C877EB"/>
    <w:rsid w:val="00C965AA"/>
    <w:rsid w:val="00CD2480"/>
    <w:rsid w:val="00CE2BE0"/>
    <w:rsid w:val="00CE7045"/>
    <w:rsid w:val="00CF6665"/>
    <w:rsid w:val="00D0649D"/>
    <w:rsid w:val="00D26F1D"/>
    <w:rsid w:val="00D33377"/>
    <w:rsid w:val="00D42E4B"/>
    <w:rsid w:val="00D52678"/>
    <w:rsid w:val="00D63AE8"/>
    <w:rsid w:val="00D63CF6"/>
    <w:rsid w:val="00D762A6"/>
    <w:rsid w:val="00D80355"/>
    <w:rsid w:val="00D90D1D"/>
    <w:rsid w:val="00D93733"/>
    <w:rsid w:val="00D9726A"/>
    <w:rsid w:val="00DB15B5"/>
    <w:rsid w:val="00DB5C7C"/>
    <w:rsid w:val="00DC24A2"/>
    <w:rsid w:val="00DD35EF"/>
    <w:rsid w:val="00DE0864"/>
    <w:rsid w:val="00E07206"/>
    <w:rsid w:val="00E120B9"/>
    <w:rsid w:val="00E17BA6"/>
    <w:rsid w:val="00E26791"/>
    <w:rsid w:val="00E322F1"/>
    <w:rsid w:val="00E332DA"/>
    <w:rsid w:val="00E37CF4"/>
    <w:rsid w:val="00E37FBE"/>
    <w:rsid w:val="00E4034B"/>
    <w:rsid w:val="00E465B2"/>
    <w:rsid w:val="00E51F7E"/>
    <w:rsid w:val="00E60CC0"/>
    <w:rsid w:val="00E66D50"/>
    <w:rsid w:val="00E718EC"/>
    <w:rsid w:val="00E76F38"/>
    <w:rsid w:val="00E84FC4"/>
    <w:rsid w:val="00EA150E"/>
    <w:rsid w:val="00EA5FCD"/>
    <w:rsid w:val="00EC7725"/>
    <w:rsid w:val="00ED294C"/>
    <w:rsid w:val="00ED7AAB"/>
    <w:rsid w:val="00EE6EFE"/>
    <w:rsid w:val="00F00B41"/>
    <w:rsid w:val="00F01DDA"/>
    <w:rsid w:val="00F02540"/>
    <w:rsid w:val="00F06CF8"/>
    <w:rsid w:val="00F16A52"/>
    <w:rsid w:val="00F3160E"/>
    <w:rsid w:val="00F41BD2"/>
    <w:rsid w:val="00F52CCE"/>
    <w:rsid w:val="00F52FF1"/>
    <w:rsid w:val="00F56922"/>
    <w:rsid w:val="00F70C3C"/>
    <w:rsid w:val="00F8493B"/>
    <w:rsid w:val="00F92E7B"/>
    <w:rsid w:val="00FA637E"/>
    <w:rsid w:val="00FB1AF4"/>
    <w:rsid w:val="00FD57D6"/>
    <w:rsid w:val="00FD7A83"/>
    <w:rsid w:val="00FE3AE0"/>
    <w:rsid w:val="00FE5292"/>
    <w:rsid w:val="00FE766E"/>
    <w:rsid w:val="00FF21AB"/>
    <w:rsid w:val="00FF32F4"/>
    <w:rsid w:val="00FF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DA0A1"/>
  <w15:chartTrackingRefBased/>
  <w15:docId w15:val="{6ABBC775-2F16-400B-937B-88B1AC283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ABB"/>
  </w:style>
  <w:style w:type="paragraph" w:styleId="Heading1">
    <w:name w:val="heading 1"/>
    <w:basedOn w:val="Normal"/>
    <w:next w:val="Normal"/>
    <w:link w:val="Heading1Char"/>
    <w:qFormat/>
    <w:rsid w:val="007347ED"/>
    <w:pPr>
      <w:keepNext/>
      <w:widowControl w:val="0"/>
      <w:overflowPunct w:val="0"/>
      <w:autoSpaceDE w:val="0"/>
      <w:autoSpaceDN w:val="0"/>
      <w:adjustRightInd w:val="0"/>
      <w:spacing w:before="240" w:after="60" w:line="260" w:lineRule="auto"/>
      <w:ind w:firstLine="480"/>
      <w:jc w:val="both"/>
      <w:textAlignment w:val="baseline"/>
      <w:outlineLvl w:val="0"/>
    </w:pPr>
    <w:rPr>
      <w:rFonts w:ascii="Arial" w:eastAsia="Times New Roman" w:hAnsi="Arial" w:cs="Arial"/>
      <w:b/>
      <w:bCs/>
      <w:kern w:val="32"/>
      <w:sz w:val="24"/>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7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347ED"/>
    <w:rPr>
      <w:rFonts w:ascii="Arial" w:eastAsia="Times New Roman" w:hAnsi="Arial" w:cs="Arial"/>
      <w:b/>
      <w:bCs/>
      <w:kern w:val="32"/>
      <w:sz w:val="24"/>
      <w:szCs w:val="32"/>
      <w:lang w:val="ru-RU" w:eastAsia="ru-RU"/>
    </w:rPr>
  </w:style>
  <w:style w:type="paragraph" w:styleId="ListParagraph">
    <w:name w:val="List Paragraph"/>
    <w:basedOn w:val="Normal"/>
    <w:uiPriority w:val="34"/>
    <w:qFormat/>
    <w:rsid w:val="007347ED"/>
    <w:pPr>
      <w:spacing w:after="200" w:line="276" w:lineRule="auto"/>
      <w:ind w:left="720"/>
      <w:contextualSpacing/>
    </w:pPr>
  </w:style>
  <w:style w:type="paragraph" w:styleId="Quote">
    <w:name w:val="Quote"/>
    <w:basedOn w:val="Normal"/>
    <w:next w:val="Normal"/>
    <w:link w:val="QuoteChar"/>
    <w:uiPriority w:val="29"/>
    <w:qFormat/>
    <w:rsid w:val="003F018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F0186"/>
    <w:rPr>
      <w:i/>
      <w:iCs/>
      <w:color w:val="404040" w:themeColor="text1" w:themeTint="BF"/>
    </w:rPr>
  </w:style>
  <w:style w:type="character" w:customStyle="1" w:styleId="a">
    <w:name w:val="Основной текст_"/>
    <w:basedOn w:val="DefaultParagraphFont"/>
    <w:link w:val="a0"/>
    <w:rsid w:val="00954FB2"/>
    <w:rPr>
      <w:rFonts w:ascii="Arial" w:eastAsia="Arial" w:hAnsi="Arial" w:cs="Arial"/>
      <w:sz w:val="20"/>
      <w:szCs w:val="20"/>
      <w:shd w:val="clear" w:color="auto" w:fill="FFFFFF"/>
    </w:rPr>
  </w:style>
  <w:style w:type="paragraph" w:customStyle="1" w:styleId="a0">
    <w:name w:val="Основной текст"/>
    <w:basedOn w:val="Normal"/>
    <w:link w:val="a"/>
    <w:rsid w:val="00954FB2"/>
    <w:pPr>
      <w:widowControl w:val="0"/>
      <w:shd w:val="clear" w:color="auto" w:fill="FFFFFF"/>
      <w:spacing w:after="540" w:line="0" w:lineRule="atLeast"/>
      <w:ind w:hanging="1240"/>
      <w:jc w:val="center"/>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AB6F-5BF1-49BE-8BED-160032F0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14260</Words>
  <Characters>81286</Characters>
  <Application>Microsoft Office Word</Application>
  <DocSecurity>0</DocSecurity>
  <Lines>677</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Gantsetseg</dc:creator>
  <cp:keywords/>
  <dc:description/>
  <cp:lastModifiedBy>Windows User</cp:lastModifiedBy>
  <cp:revision>10</cp:revision>
  <dcterms:created xsi:type="dcterms:W3CDTF">2022-05-08T17:08:00Z</dcterms:created>
  <dcterms:modified xsi:type="dcterms:W3CDTF">2022-05-10T02:10:00Z</dcterms:modified>
</cp:coreProperties>
</file>