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1EB59" w14:textId="4A6D73BB" w:rsidR="00046DA3" w:rsidRPr="00046DA3" w:rsidRDefault="00046DA3" w:rsidP="00046DA3">
      <w:pPr>
        <w:shd w:val="clear" w:color="auto" w:fill="FFFFFF"/>
        <w:jc w:val="center"/>
        <w:rPr>
          <w:rFonts w:ascii="Times New Roman" w:eastAsia="Times New Roman" w:hAnsi="Times New Roman" w:cs="Times New Roman"/>
          <w:b/>
          <w:bCs/>
          <w:color w:val="000000"/>
          <w:sz w:val="20"/>
          <w:szCs w:val="20"/>
          <w:lang w:val="mn-MN"/>
        </w:rPr>
      </w:pPr>
      <w:r w:rsidRPr="00046DA3">
        <w:rPr>
          <w:rFonts w:ascii="Times New Roman" w:eastAsia="Times New Roman" w:hAnsi="Times New Roman" w:cs="Times New Roman"/>
          <w:b/>
          <w:bCs/>
          <w:color w:val="000000"/>
          <w:sz w:val="20"/>
          <w:szCs w:val="20"/>
          <w:lang w:val="mn-MN"/>
        </w:rPr>
        <w:t>Цахилгаан байгууламжийн угсралтын аюулгүй ажиллагааны дүрэм. 1-р бүлэг /</w:t>
      </w:r>
      <w:r w:rsidR="00FE19A6">
        <w:rPr>
          <w:rFonts w:ascii="Times New Roman" w:eastAsia="Times New Roman" w:hAnsi="Times New Roman" w:cs="Times New Roman"/>
          <w:b/>
          <w:bCs/>
          <w:color w:val="000000"/>
          <w:sz w:val="20"/>
          <w:szCs w:val="20"/>
          <w:lang w:val="mn-MN"/>
        </w:rPr>
        <w:t xml:space="preserve"> </w:t>
      </w:r>
      <w:r w:rsidR="00254291">
        <w:rPr>
          <w:rFonts w:ascii="Times New Roman" w:eastAsia="Times New Roman" w:hAnsi="Times New Roman" w:cs="Times New Roman"/>
          <w:b/>
          <w:bCs/>
          <w:color w:val="000000"/>
          <w:sz w:val="20"/>
          <w:szCs w:val="20"/>
          <w:lang w:val="mn-MN"/>
        </w:rPr>
        <w:t>1.1-1.3</w:t>
      </w:r>
      <w:r w:rsidRPr="00046DA3">
        <w:rPr>
          <w:rFonts w:ascii="Times New Roman" w:eastAsia="Times New Roman" w:hAnsi="Times New Roman" w:cs="Times New Roman"/>
          <w:b/>
          <w:bCs/>
          <w:color w:val="000000"/>
          <w:sz w:val="20"/>
          <w:szCs w:val="20"/>
          <w:lang w:val="mn-MN"/>
        </w:rPr>
        <w:t>/</w:t>
      </w:r>
    </w:p>
    <w:p w14:paraId="510E85F4" w14:textId="77777777" w:rsidR="00046DA3" w:rsidRPr="00046DA3" w:rsidRDefault="00046DA3" w:rsidP="00046DA3">
      <w:pPr>
        <w:shd w:val="clear" w:color="auto" w:fill="FFFFFF"/>
        <w:jc w:val="center"/>
        <w:rPr>
          <w:rFonts w:ascii="Times New Roman" w:eastAsia="Times New Roman" w:hAnsi="Times New Roman" w:cs="Times New Roman"/>
          <w:b/>
          <w:bCs/>
          <w:color w:val="000000"/>
          <w:sz w:val="20"/>
          <w:szCs w:val="20"/>
          <w:lang w:val="mn-MN"/>
        </w:rPr>
      </w:pPr>
      <w:r w:rsidRPr="00046DA3">
        <w:rPr>
          <w:rFonts w:ascii="Times New Roman" w:eastAsia="Times New Roman" w:hAnsi="Times New Roman" w:cs="Times New Roman"/>
          <w:b/>
          <w:bCs/>
          <w:color w:val="000000"/>
          <w:sz w:val="20"/>
          <w:szCs w:val="20"/>
          <w:lang w:val="mn-MN"/>
        </w:rPr>
        <w:t xml:space="preserve">Шинэчлэн боловсруулж байгаа хувибарыг харьцуулсан байдал. </w:t>
      </w:r>
    </w:p>
    <w:p w14:paraId="765293BE" w14:textId="604DDCE2" w:rsidR="001430E4" w:rsidRPr="00046DA3" w:rsidRDefault="001430E4" w:rsidP="00046DA3">
      <w:pPr>
        <w:shd w:val="clear" w:color="auto" w:fill="FFFFFF"/>
        <w:jc w:val="right"/>
        <w:rPr>
          <w:rFonts w:ascii="Times New Roman" w:eastAsia="Times New Roman" w:hAnsi="Times New Roman" w:cs="Times New Roman"/>
          <w:b/>
          <w:bCs/>
          <w:color w:val="000000"/>
          <w:sz w:val="20"/>
          <w:szCs w:val="20"/>
          <w:lang w:val="mn-MN"/>
        </w:rPr>
      </w:pPr>
      <w:r w:rsidRPr="00046DA3">
        <w:rPr>
          <w:rFonts w:ascii="Times New Roman" w:eastAsia="Times New Roman" w:hAnsi="Times New Roman" w:cs="Times New Roman"/>
          <w:b/>
          <w:bCs/>
          <w:color w:val="000000"/>
          <w:sz w:val="20"/>
          <w:szCs w:val="20"/>
          <w:lang w:val="mn-MN"/>
        </w:rPr>
        <w:t>2021-1</w:t>
      </w:r>
      <w:r w:rsidR="00046DA3" w:rsidRPr="00046DA3">
        <w:rPr>
          <w:rFonts w:ascii="Times New Roman" w:eastAsia="Times New Roman" w:hAnsi="Times New Roman" w:cs="Times New Roman"/>
          <w:b/>
          <w:bCs/>
          <w:color w:val="000000"/>
          <w:sz w:val="20"/>
          <w:szCs w:val="20"/>
          <w:lang w:val="mn-MN"/>
        </w:rPr>
        <w:t>2</w:t>
      </w:r>
      <w:r w:rsidRPr="00046DA3">
        <w:rPr>
          <w:rFonts w:ascii="Times New Roman" w:eastAsia="Times New Roman" w:hAnsi="Times New Roman" w:cs="Times New Roman"/>
          <w:b/>
          <w:bCs/>
          <w:color w:val="000000"/>
          <w:sz w:val="20"/>
          <w:szCs w:val="20"/>
          <w:lang w:val="mn-MN"/>
        </w:rPr>
        <w:t>-</w:t>
      </w:r>
      <w:r w:rsidR="00046DA3" w:rsidRPr="00046DA3">
        <w:rPr>
          <w:rFonts w:ascii="Times New Roman" w:eastAsia="Times New Roman" w:hAnsi="Times New Roman" w:cs="Times New Roman"/>
          <w:b/>
          <w:bCs/>
          <w:color w:val="000000"/>
          <w:sz w:val="20"/>
          <w:szCs w:val="20"/>
          <w:lang w:val="mn-MN"/>
        </w:rPr>
        <w:t>15</w:t>
      </w:r>
    </w:p>
    <w:p w14:paraId="1EA08EAA" w14:textId="77777777" w:rsidR="00507D92" w:rsidRPr="00046DA3" w:rsidRDefault="00507D92" w:rsidP="00046DA3">
      <w:pPr>
        <w:rPr>
          <w:rFonts w:ascii="Times New Roman" w:hAnsi="Times New Roman" w:cs="Times New Roman"/>
          <w:sz w:val="20"/>
          <w:szCs w:val="20"/>
          <w:lang w:val="mn-MN"/>
        </w:rPr>
      </w:pPr>
    </w:p>
    <w:tbl>
      <w:tblPr>
        <w:tblStyle w:val="TableGrid"/>
        <w:tblW w:w="14737" w:type="dxa"/>
        <w:tblLayout w:type="fixed"/>
        <w:tblLook w:val="04A0" w:firstRow="1" w:lastRow="0" w:firstColumn="1" w:lastColumn="0" w:noHBand="0" w:noVBand="1"/>
      </w:tblPr>
      <w:tblGrid>
        <w:gridCol w:w="3674"/>
        <w:gridCol w:w="7"/>
        <w:gridCol w:w="3827"/>
        <w:gridCol w:w="3828"/>
        <w:gridCol w:w="3401"/>
      </w:tblGrid>
      <w:tr w:rsidR="00046DA3" w:rsidRPr="00046DA3" w14:paraId="284C7FC2" w14:textId="3AD8836B" w:rsidTr="00D74E1A">
        <w:trPr>
          <w:trHeight w:val="633"/>
        </w:trPr>
        <w:tc>
          <w:tcPr>
            <w:tcW w:w="3674" w:type="dxa"/>
            <w:vAlign w:val="center"/>
          </w:tcPr>
          <w:p w14:paraId="3A135409" w14:textId="2507E701" w:rsidR="00046DA3" w:rsidRPr="00046DA3" w:rsidRDefault="003764F8" w:rsidP="00BC4B6D">
            <w:pPr>
              <w:pStyle w:val="Heading2"/>
              <w:spacing w:before="0" w:after="0"/>
              <w:ind w:firstLine="0"/>
              <w:jc w:val="center"/>
              <w:outlineLvl w:val="1"/>
              <w:rPr>
                <w:rFonts w:ascii="Times New Roman" w:hAnsi="Times New Roman" w:cs="Times New Roman"/>
                <w:b w:val="0"/>
                <w:bCs w:val="0"/>
                <w:i w:val="0"/>
                <w:iCs w:val="0"/>
                <w:color w:val="FF0000"/>
                <w:sz w:val="20"/>
                <w:szCs w:val="20"/>
                <w:lang w:val="mn-MN"/>
              </w:rPr>
            </w:pPr>
            <w:r>
              <w:rPr>
                <w:rFonts w:ascii="Times New Roman" w:hAnsi="Times New Roman" w:cs="Times New Roman"/>
                <w:b w:val="0"/>
                <w:i w:val="0"/>
                <w:sz w:val="20"/>
                <w:szCs w:val="20"/>
                <w:lang w:val="mn-MN"/>
              </w:rPr>
              <w:t xml:space="preserve">Эх сурвалж </w:t>
            </w:r>
            <w:r w:rsidR="00046DA3" w:rsidRPr="00046DA3">
              <w:rPr>
                <w:rFonts w:ascii="Times New Roman" w:hAnsi="Times New Roman" w:cs="Times New Roman"/>
                <w:b w:val="0"/>
                <w:i w:val="0"/>
                <w:sz w:val="20"/>
                <w:szCs w:val="20"/>
                <w:lang w:val="mn-MN"/>
              </w:rPr>
              <w:t>“Орос” дүр</w:t>
            </w:r>
            <w:r w:rsidR="00BC4B6D">
              <w:rPr>
                <w:rFonts w:ascii="Times New Roman" w:hAnsi="Times New Roman" w:cs="Times New Roman"/>
                <w:b w:val="0"/>
                <w:i w:val="0"/>
                <w:sz w:val="20"/>
                <w:szCs w:val="20"/>
                <w:lang w:val="mn-MN"/>
              </w:rPr>
              <w:t>эм</w:t>
            </w:r>
          </w:p>
        </w:tc>
        <w:tc>
          <w:tcPr>
            <w:tcW w:w="3834" w:type="dxa"/>
            <w:gridSpan w:val="2"/>
            <w:vAlign w:val="center"/>
          </w:tcPr>
          <w:p w14:paraId="08710895" w14:textId="3B35D387" w:rsidR="00046DA3" w:rsidRPr="00046DA3" w:rsidRDefault="00046DA3" w:rsidP="00BC4B6D">
            <w:pPr>
              <w:ind w:firstLine="0"/>
              <w:jc w:val="center"/>
              <w:rPr>
                <w:rFonts w:ascii="Times New Roman" w:hAnsi="Times New Roman" w:cs="Times New Roman"/>
                <w:sz w:val="20"/>
                <w:szCs w:val="20"/>
                <w:lang w:val="mn-MN"/>
              </w:rPr>
            </w:pPr>
            <w:r>
              <w:rPr>
                <w:rFonts w:ascii="Times New Roman" w:hAnsi="Times New Roman" w:cs="Times New Roman"/>
                <w:sz w:val="20"/>
                <w:szCs w:val="20"/>
                <w:lang w:val="mn-MN"/>
              </w:rPr>
              <w:t>Одоо мөрдөж байгаа “Монгол”</w:t>
            </w:r>
            <w:r w:rsidRPr="00620A29">
              <w:rPr>
                <w:rFonts w:ascii="Times New Roman" w:hAnsi="Times New Roman" w:cs="Times New Roman"/>
                <w:sz w:val="20"/>
                <w:szCs w:val="20"/>
                <w:lang w:val="mn-MN"/>
              </w:rPr>
              <w:t xml:space="preserve"> дүр</w:t>
            </w:r>
            <w:r w:rsidR="00BC4B6D">
              <w:rPr>
                <w:rFonts w:ascii="Times New Roman" w:hAnsi="Times New Roman" w:cs="Times New Roman"/>
                <w:sz w:val="20"/>
                <w:szCs w:val="20"/>
                <w:lang w:val="mn-MN"/>
              </w:rPr>
              <w:t>эм</w:t>
            </w:r>
            <w:r w:rsidRPr="00620A29">
              <w:rPr>
                <w:rFonts w:ascii="Times New Roman" w:hAnsi="Times New Roman" w:cs="Times New Roman"/>
                <w:sz w:val="20"/>
                <w:szCs w:val="20"/>
                <w:lang w:val="mn-MN"/>
              </w:rPr>
              <w:t xml:space="preserve"> </w:t>
            </w:r>
          </w:p>
        </w:tc>
        <w:tc>
          <w:tcPr>
            <w:tcW w:w="3828" w:type="dxa"/>
            <w:vAlign w:val="center"/>
          </w:tcPr>
          <w:p w14:paraId="612A214D" w14:textId="5EB48F1B" w:rsidR="00046DA3" w:rsidRPr="00046DA3" w:rsidRDefault="00BC4B6D" w:rsidP="00BC4B6D">
            <w:pPr>
              <w:ind w:firstLine="0"/>
              <w:jc w:val="center"/>
              <w:rPr>
                <w:rFonts w:ascii="Times New Roman" w:hAnsi="Times New Roman" w:cs="Times New Roman"/>
                <w:color w:val="FF0000"/>
                <w:sz w:val="20"/>
                <w:szCs w:val="20"/>
                <w:lang w:val="mn-MN"/>
              </w:rPr>
            </w:pPr>
            <w:r>
              <w:rPr>
                <w:rFonts w:ascii="Times New Roman" w:hAnsi="Times New Roman" w:cs="Times New Roman"/>
                <w:sz w:val="20"/>
                <w:szCs w:val="20"/>
                <w:lang w:val="mn-MN"/>
              </w:rPr>
              <w:t>ЭХЭЗХ-ийн б</w:t>
            </w:r>
            <w:r w:rsidR="00046DA3">
              <w:rPr>
                <w:rFonts w:ascii="Times New Roman" w:hAnsi="Times New Roman" w:cs="Times New Roman"/>
                <w:sz w:val="20"/>
                <w:szCs w:val="20"/>
                <w:lang w:val="mn-MN"/>
              </w:rPr>
              <w:t xml:space="preserve">оловсруулж байгаа </w:t>
            </w:r>
            <w:r>
              <w:rPr>
                <w:rFonts w:ascii="Times New Roman" w:hAnsi="Times New Roman" w:cs="Times New Roman"/>
                <w:sz w:val="20"/>
                <w:szCs w:val="20"/>
                <w:lang w:val="mn-MN"/>
              </w:rPr>
              <w:t>дүрэм</w:t>
            </w:r>
          </w:p>
        </w:tc>
        <w:tc>
          <w:tcPr>
            <w:tcW w:w="3401" w:type="dxa"/>
            <w:vAlign w:val="center"/>
          </w:tcPr>
          <w:p w14:paraId="1F36676E" w14:textId="1C9D58AA" w:rsidR="00046DA3" w:rsidRPr="00046DA3" w:rsidRDefault="00046DA3" w:rsidP="003764F8">
            <w:pPr>
              <w:ind w:firstLine="0"/>
              <w:jc w:val="center"/>
              <w:rPr>
                <w:rFonts w:ascii="Times New Roman" w:hAnsi="Times New Roman" w:cs="Times New Roman"/>
                <w:color w:val="FF0000"/>
                <w:sz w:val="20"/>
                <w:szCs w:val="20"/>
                <w:lang w:val="mn-MN"/>
              </w:rPr>
            </w:pPr>
            <w:r>
              <w:rPr>
                <w:rFonts w:ascii="Times New Roman" w:hAnsi="Times New Roman" w:cs="Times New Roman"/>
                <w:sz w:val="20"/>
                <w:szCs w:val="20"/>
                <w:lang w:val="mn-MN"/>
              </w:rPr>
              <w:t>Оруулсан өөрчлөлт, тайлбар</w:t>
            </w:r>
          </w:p>
        </w:tc>
      </w:tr>
      <w:tr w:rsidR="00117BC2" w:rsidRPr="00046DA3" w14:paraId="4E377E4F" w14:textId="77777777" w:rsidTr="00D74E1A">
        <w:trPr>
          <w:trHeight w:val="633"/>
        </w:trPr>
        <w:tc>
          <w:tcPr>
            <w:tcW w:w="3674" w:type="dxa"/>
            <w:vAlign w:val="center"/>
          </w:tcPr>
          <w:p w14:paraId="3CBD55E6" w14:textId="77777777" w:rsidR="00117BC2" w:rsidRPr="007E1AEB" w:rsidRDefault="00117BC2" w:rsidP="00117BC2">
            <w:pPr>
              <w:ind w:firstLine="0"/>
              <w:contextualSpacing/>
              <w:rPr>
                <w:rFonts w:ascii="Times New Roman" w:eastAsia="Times New Roman" w:hAnsi="Times New Roman" w:cs="Times New Roman"/>
                <w:sz w:val="20"/>
                <w:szCs w:val="20"/>
                <w:lang w:eastAsia="ru-RU"/>
              </w:rPr>
            </w:pPr>
            <w:r w:rsidRPr="007E1AEB">
              <w:rPr>
                <w:rFonts w:ascii="Times New Roman" w:eastAsia="Times New Roman" w:hAnsi="Times New Roman" w:cs="Times New Roman"/>
                <w:sz w:val="20"/>
                <w:szCs w:val="20"/>
                <w:lang w:eastAsia="ru-RU"/>
              </w:rPr>
              <w:t>РАО "ЕЭС РОССИИ"</w:t>
            </w:r>
          </w:p>
          <w:p w14:paraId="4695316B" w14:textId="77777777" w:rsidR="00117BC2" w:rsidRPr="007E1AEB" w:rsidRDefault="00117BC2" w:rsidP="00117BC2">
            <w:pPr>
              <w:ind w:firstLine="0"/>
              <w:contextualSpacing/>
              <w:rPr>
                <w:rFonts w:ascii="Times New Roman" w:eastAsia="Times New Roman" w:hAnsi="Times New Roman" w:cs="Times New Roman"/>
                <w:sz w:val="20"/>
                <w:szCs w:val="20"/>
                <w:lang w:eastAsia="ru-RU"/>
              </w:rPr>
            </w:pPr>
            <w:r w:rsidRPr="007E1AEB">
              <w:rPr>
                <w:rFonts w:ascii="Times New Roman" w:eastAsia="Times New Roman" w:hAnsi="Times New Roman" w:cs="Times New Roman"/>
                <w:sz w:val="20"/>
                <w:szCs w:val="20"/>
                <w:lang w:eastAsia="ru-RU"/>
              </w:rPr>
              <w:t>АООТ "Проектэнергомаш"</w:t>
            </w:r>
          </w:p>
          <w:p w14:paraId="5FF54E98" w14:textId="77777777" w:rsidR="00117BC2" w:rsidRPr="007E1AEB" w:rsidRDefault="00117BC2" w:rsidP="00117BC2">
            <w:pPr>
              <w:ind w:firstLine="0"/>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mn-MN" w:eastAsia="ru-RU"/>
              </w:rPr>
              <w:t>равила безопасности при стройтельстве линий электропередачи и производстве электромонтажных работ</w:t>
            </w:r>
          </w:p>
          <w:p w14:paraId="60D50CEF" w14:textId="77777777" w:rsidR="00117BC2" w:rsidRDefault="00117BC2" w:rsidP="00117BC2">
            <w:pPr>
              <w:ind w:firstLine="0"/>
              <w:contextualSpacing/>
              <w:rPr>
                <w:rFonts w:ascii="Times New Roman" w:eastAsia="Times New Roman" w:hAnsi="Times New Roman" w:cs="Times New Roman"/>
                <w:sz w:val="20"/>
                <w:szCs w:val="20"/>
                <w:lang w:eastAsia="ru-RU"/>
              </w:rPr>
            </w:pPr>
            <w:r w:rsidRPr="007E1AEB">
              <w:rPr>
                <w:rFonts w:ascii="Times New Roman" w:eastAsia="Times New Roman" w:hAnsi="Times New Roman" w:cs="Times New Roman"/>
                <w:sz w:val="20"/>
                <w:szCs w:val="20"/>
                <w:lang w:eastAsia="ru-RU"/>
              </w:rPr>
              <w:t>РД 34.03.285-97</w:t>
            </w:r>
          </w:p>
          <w:p w14:paraId="67903862" w14:textId="50421130" w:rsidR="00117BC2" w:rsidRPr="003764F8" w:rsidRDefault="00117BC2" w:rsidP="003764F8">
            <w:pPr>
              <w:ind w:firstLine="0"/>
              <w:contextualSpacing/>
              <w:rPr>
                <w:rFonts w:ascii="Times New Roman" w:eastAsia="Times New Roman" w:hAnsi="Times New Roman" w:cs="Times New Roman"/>
                <w:sz w:val="20"/>
                <w:szCs w:val="20"/>
                <w:lang w:eastAsia="ru-RU"/>
              </w:rPr>
            </w:pPr>
            <w:r w:rsidRPr="007E1AEB">
              <w:rPr>
                <w:rFonts w:ascii="Times New Roman" w:eastAsia="Times New Roman" w:hAnsi="Times New Roman" w:cs="Times New Roman"/>
                <w:sz w:val="20"/>
                <w:szCs w:val="20"/>
                <w:lang w:eastAsia="ru-RU"/>
              </w:rPr>
              <w:t>УТВЕРЖДЕНЫ Приказом РАО "ЕЭС России" № 124 от 03.04.97</w:t>
            </w:r>
          </w:p>
        </w:tc>
        <w:tc>
          <w:tcPr>
            <w:tcW w:w="3834" w:type="dxa"/>
            <w:gridSpan w:val="2"/>
            <w:vAlign w:val="center"/>
          </w:tcPr>
          <w:p w14:paraId="27C9C6BB" w14:textId="77777777" w:rsidR="00117BC2" w:rsidRPr="00A66969" w:rsidRDefault="00117BC2" w:rsidP="00117BC2">
            <w:pPr>
              <w:pStyle w:val="NormalWeb"/>
              <w:spacing w:before="0" w:beforeAutospacing="0" w:after="0" w:afterAutospacing="0"/>
              <w:jc w:val="both"/>
              <w:rPr>
                <w:sz w:val="20"/>
                <w:szCs w:val="20"/>
              </w:rPr>
            </w:pPr>
            <w:r w:rsidRPr="00A66969">
              <w:rPr>
                <w:sz w:val="20"/>
                <w:szCs w:val="20"/>
              </w:rPr>
              <w:t>Э</w:t>
            </w:r>
            <w:r>
              <w:rPr>
                <w:sz w:val="20"/>
                <w:szCs w:val="20"/>
                <w:lang w:val="mn-MN"/>
              </w:rPr>
              <w:t xml:space="preserve">рчим хүчний сайдын </w:t>
            </w:r>
            <w:r w:rsidRPr="00A66969">
              <w:rPr>
                <w:sz w:val="20"/>
                <w:szCs w:val="20"/>
              </w:rPr>
              <w:t>2014 оны 1 дүгээр сарын 15-ны өд</w:t>
            </w:r>
            <w:r>
              <w:rPr>
                <w:sz w:val="20"/>
                <w:szCs w:val="20"/>
                <w:lang w:val="mn-MN"/>
              </w:rPr>
              <w:t xml:space="preserve">рийн дугаар </w:t>
            </w:r>
            <w:r w:rsidRPr="00A66969">
              <w:rPr>
                <w:sz w:val="20"/>
                <w:szCs w:val="20"/>
              </w:rPr>
              <w:t>05</w:t>
            </w:r>
            <w:r>
              <w:rPr>
                <w:sz w:val="20"/>
                <w:szCs w:val="20"/>
                <w:lang w:val="mn-MN"/>
              </w:rPr>
              <w:t xml:space="preserve">  тушаалаар баталсан.</w:t>
            </w:r>
          </w:p>
          <w:p w14:paraId="02D9ADB5" w14:textId="77777777" w:rsidR="00117BC2" w:rsidRDefault="00117BC2" w:rsidP="00117BC2">
            <w:pPr>
              <w:pStyle w:val="NormalWeb"/>
              <w:spacing w:before="0" w:beforeAutospacing="0" w:after="0" w:afterAutospacing="0"/>
              <w:jc w:val="both"/>
              <w:rPr>
                <w:sz w:val="20"/>
                <w:szCs w:val="20"/>
              </w:rPr>
            </w:pPr>
            <w:r w:rsidRPr="00A66969">
              <w:rPr>
                <w:sz w:val="20"/>
                <w:szCs w:val="20"/>
              </w:rPr>
              <w:t>“Цахилгаан техникийн байгууламжийн угсралтын аюулгүй ажиллагааны дүрэм” (ЭХД-1-12-04-2013)</w:t>
            </w:r>
          </w:p>
          <w:p w14:paraId="22CFF479" w14:textId="77777777" w:rsidR="00117BC2" w:rsidRDefault="00117BC2" w:rsidP="00046DA3">
            <w:pPr>
              <w:jc w:val="center"/>
              <w:rPr>
                <w:rFonts w:ascii="Times New Roman" w:hAnsi="Times New Roman" w:cs="Times New Roman"/>
                <w:sz w:val="20"/>
                <w:szCs w:val="20"/>
                <w:lang w:val="mn-MN"/>
              </w:rPr>
            </w:pPr>
          </w:p>
        </w:tc>
        <w:tc>
          <w:tcPr>
            <w:tcW w:w="3828" w:type="dxa"/>
            <w:vAlign w:val="center"/>
          </w:tcPr>
          <w:p w14:paraId="1EE29CE0" w14:textId="77777777" w:rsidR="00117BC2" w:rsidRDefault="00117BC2" w:rsidP="00046DA3">
            <w:pPr>
              <w:jc w:val="center"/>
              <w:rPr>
                <w:rFonts w:ascii="Times New Roman" w:hAnsi="Times New Roman" w:cs="Times New Roman"/>
                <w:sz w:val="20"/>
                <w:szCs w:val="20"/>
                <w:lang w:val="mn-MN"/>
              </w:rPr>
            </w:pPr>
          </w:p>
        </w:tc>
        <w:tc>
          <w:tcPr>
            <w:tcW w:w="3401" w:type="dxa"/>
            <w:vAlign w:val="center"/>
          </w:tcPr>
          <w:p w14:paraId="76A90BD2" w14:textId="77777777" w:rsidR="00117BC2" w:rsidRDefault="00117BC2" w:rsidP="00046DA3">
            <w:pPr>
              <w:jc w:val="center"/>
              <w:rPr>
                <w:rFonts w:ascii="Times New Roman" w:hAnsi="Times New Roman" w:cs="Times New Roman"/>
                <w:sz w:val="20"/>
                <w:szCs w:val="20"/>
                <w:lang w:val="mn-MN"/>
              </w:rPr>
            </w:pPr>
          </w:p>
        </w:tc>
      </w:tr>
      <w:tr w:rsidR="00046DA3" w:rsidRPr="00046DA3" w14:paraId="19FAE7AA" w14:textId="052AAC59" w:rsidTr="00D74E1A">
        <w:tc>
          <w:tcPr>
            <w:tcW w:w="3674" w:type="dxa"/>
          </w:tcPr>
          <w:p w14:paraId="203E7372" w14:textId="7A77B2D0" w:rsidR="00E802DE" w:rsidRDefault="00E802DE" w:rsidP="009936AB">
            <w:pPr>
              <w:pStyle w:val="Heading1"/>
              <w:spacing w:before="0" w:after="0"/>
              <w:outlineLvl w:val="0"/>
              <w:rPr>
                <w:rFonts w:ascii="Times New Roman" w:hAnsi="Times New Roman" w:cs="Times New Roman"/>
                <w:sz w:val="20"/>
                <w:szCs w:val="20"/>
              </w:rPr>
            </w:pPr>
            <w:r w:rsidRPr="00E802DE">
              <w:rPr>
                <w:rFonts w:ascii="Times New Roman" w:hAnsi="Times New Roman" w:cs="Times New Roman"/>
                <w:sz w:val="20"/>
                <w:szCs w:val="20"/>
              </w:rPr>
              <w:t>Правила техники безопасности при электромогтажных  и наладочных работах</w:t>
            </w:r>
          </w:p>
          <w:p w14:paraId="164FD4A3" w14:textId="77777777" w:rsidR="00E802DE" w:rsidRDefault="00E802DE" w:rsidP="009936AB">
            <w:pPr>
              <w:pStyle w:val="Heading1"/>
              <w:spacing w:before="0" w:after="0"/>
              <w:outlineLvl w:val="0"/>
              <w:rPr>
                <w:rFonts w:ascii="Times New Roman" w:hAnsi="Times New Roman" w:cs="Times New Roman"/>
                <w:sz w:val="20"/>
                <w:szCs w:val="20"/>
              </w:rPr>
            </w:pPr>
          </w:p>
          <w:p w14:paraId="754172F4" w14:textId="77777777" w:rsidR="00E802DE" w:rsidRDefault="00E802DE" w:rsidP="009936AB">
            <w:pPr>
              <w:pStyle w:val="Heading1"/>
              <w:spacing w:before="0" w:after="0"/>
              <w:outlineLvl w:val="0"/>
              <w:rPr>
                <w:rFonts w:ascii="Times New Roman" w:hAnsi="Times New Roman" w:cs="Times New Roman"/>
                <w:sz w:val="20"/>
                <w:szCs w:val="20"/>
              </w:rPr>
            </w:pPr>
          </w:p>
          <w:p w14:paraId="33706EDB" w14:textId="4501E881" w:rsidR="00046DA3" w:rsidRPr="00165274" w:rsidRDefault="00046DA3" w:rsidP="009936AB">
            <w:pPr>
              <w:pStyle w:val="Heading1"/>
              <w:spacing w:before="0" w:after="0"/>
              <w:outlineLvl w:val="0"/>
              <w:rPr>
                <w:rFonts w:ascii="Times New Roman" w:hAnsi="Times New Roman" w:cs="Times New Roman"/>
                <w:sz w:val="20"/>
                <w:szCs w:val="20"/>
              </w:rPr>
            </w:pPr>
            <w:r w:rsidRPr="00165274">
              <w:rPr>
                <w:rFonts w:ascii="Times New Roman" w:hAnsi="Times New Roman" w:cs="Times New Roman"/>
                <w:sz w:val="20"/>
                <w:szCs w:val="20"/>
              </w:rPr>
              <w:t>1. ОБЩИЕ ТРЕБОВАНИЯ</w:t>
            </w:r>
          </w:p>
          <w:p w14:paraId="7B59A8E3" w14:textId="77777777" w:rsidR="00046DA3" w:rsidRPr="00165274" w:rsidRDefault="00046DA3" w:rsidP="009936AB">
            <w:pPr>
              <w:ind w:firstLine="284"/>
              <w:jc w:val="center"/>
              <w:rPr>
                <w:rFonts w:ascii="Times New Roman" w:hAnsi="Times New Roman" w:cs="Times New Roman"/>
                <w:b/>
                <w:sz w:val="20"/>
                <w:szCs w:val="20"/>
              </w:rPr>
            </w:pPr>
          </w:p>
          <w:p w14:paraId="39B10ACB" w14:textId="77777777" w:rsidR="00046DA3" w:rsidRPr="00165274" w:rsidRDefault="00046DA3" w:rsidP="009936AB">
            <w:pPr>
              <w:ind w:firstLine="284"/>
              <w:jc w:val="center"/>
              <w:rPr>
                <w:rFonts w:ascii="Times New Roman" w:hAnsi="Times New Roman" w:cs="Times New Roman"/>
                <w:b/>
                <w:sz w:val="20"/>
                <w:szCs w:val="20"/>
              </w:rPr>
            </w:pPr>
            <w:r w:rsidRPr="00165274">
              <w:rPr>
                <w:rFonts w:ascii="Times New Roman" w:hAnsi="Times New Roman" w:cs="Times New Roman"/>
                <w:b/>
                <w:sz w:val="20"/>
                <w:szCs w:val="20"/>
              </w:rPr>
              <w:t>1.1 Требования к производству работ</w:t>
            </w:r>
          </w:p>
          <w:p w14:paraId="57F7F12D" w14:textId="77777777" w:rsidR="00046DA3" w:rsidRPr="00165274" w:rsidRDefault="00046DA3" w:rsidP="009936AB">
            <w:pPr>
              <w:ind w:firstLine="284"/>
              <w:jc w:val="center"/>
              <w:rPr>
                <w:rFonts w:ascii="Times New Roman" w:hAnsi="Times New Roman" w:cs="Times New Roman"/>
                <w:sz w:val="20"/>
                <w:szCs w:val="20"/>
              </w:rPr>
            </w:pPr>
          </w:p>
          <w:p w14:paraId="5DEC269C" w14:textId="77777777" w:rsidR="00046DA3" w:rsidRPr="00165274" w:rsidRDefault="00046DA3" w:rsidP="009936AB">
            <w:pPr>
              <w:ind w:firstLine="284"/>
              <w:rPr>
                <w:rFonts w:ascii="Times New Roman" w:hAnsi="Times New Roman" w:cs="Times New Roman"/>
                <w:sz w:val="20"/>
                <w:szCs w:val="20"/>
              </w:rPr>
            </w:pPr>
            <w:r w:rsidRPr="00165274">
              <w:rPr>
                <w:rFonts w:ascii="Times New Roman" w:hAnsi="Times New Roman" w:cs="Times New Roman"/>
                <w:sz w:val="20"/>
                <w:szCs w:val="20"/>
              </w:rPr>
              <w:t>1.1.1 Требования настоящих Правил являются обязательными для рабочих и инженерно-технических работников строительно-монтажных и наладочных организаций, занятых строительством линий электропередачи и электрических подстанций и ведущих монтаж и наладку электрооборудования, а также эксплуатационных предприятий, ведущих строительство, монтаж и наладку собственными силами (хозспособом).</w:t>
            </w:r>
          </w:p>
          <w:p w14:paraId="479211A7" w14:textId="77777777" w:rsidR="00046DA3" w:rsidRPr="00165274" w:rsidRDefault="00046DA3" w:rsidP="009936AB">
            <w:pPr>
              <w:ind w:firstLine="284"/>
              <w:rPr>
                <w:rFonts w:ascii="Times New Roman" w:hAnsi="Times New Roman" w:cs="Times New Roman"/>
                <w:sz w:val="20"/>
                <w:szCs w:val="20"/>
              </w:rPr>
            </w:pPr>
            <w:r w:rsidRPr="00165274">
              <w:rPr>
                <w:rFonts w:ascii="Times New Roman" w:hAnsi="Times New Roman" w:cs="Times New Roman"/>
                <w:sz w:val="20"/>
                <w:szCs w:val="20"/>
              </w:rPr>
              <w:t>Термины и определения, принятые в Правилах, приведены в Приложении 1.</w:t>
            </w:r>
          </w:p>
          <w:p w14:paraId="3B04CAD5" w14:textId="77777777" w:rsidR="00046DA3" w:rsidRPr="00165274" w:rsidRDefault="00046DA3" w:rsidP="009936AB">
            <w:pPr>
              <w:shd w:val="clear" w:color="auto" w:fill="FFFFFF"/>
              <w:ind w:firstLine="283"/>
              <w:rPr>
                <w:rFonts w:ascii="Times New Roman" w:hAnsi="Times New Roman" w:cs="Times New Roman"/>
                <w:b/>
                <w:bCs/>
                <w:i/>
                <w:iCs/>
                <w:color w:val="FF0000"/>
                <w:sz w:val="20"/>
                <w:szCs w:val="20"/>
                <w:lang w:val="mn-MN"/>
              </w:rPr>
            </w:pPr>
          </w:p>
        </w:tc>
        <w:tc>
          <w:tcPr>
            <w:tcW w:w="3834" w:type="dxa"/>
            <w:gridSpan w:val="2"/>
          </w:tcPr>
          <w:p w14:paraId="7BFDD007" w14:textId="77777777" w:rsidR="00165274" w:rsidRPr="00165274" w:rsidRDefault="00165274" w:rsidP="009936AB">
            <w:pPr>
              <w:shd w:val="clear" w:color="auto" w:fill="FFFFFF"/>
              <w:ind w:firstLine="0"/>
              <w:jc w:val="center"/>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b/>
                <w:bCs/>
                <w:sz w:val="20"/>
                <w:szCs w:val="20"/>
              </w:rPr>
              <w:t>ЦАХИЛГААН ТЕХНИКИЙН БАЙГУУЛАМЖИЙН УГСРАЛТЫН</w:t>
            </w:r>
          </w:p>
          <w:p w14:paraId="5B8BCC49" w14:textId="77777777" w:rsidR="00E802DE" w:rsidRDefault="00E802DE" w:rsidP="009936AB">
            <w:pPr>
              <w:shd w:val="clear" w:color="auto" w:fill="FFFFFF"/>
              <w:ind w:firstLine="0"/>
              <w:jc w:val="center"/>
              <w:textAlignment w:val="top"/>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АЮУЛГҮЙ </w:t>
            </w:r>
            <w:r w:rsidR="00165274" w:rsidRPr="00165274">
              <w:rPr>
                <w:rFonts w:ascii="Times New Roman" w:eastAsia="Times New Roman" w:hAnsi="Times New Roman" w:cs="Times New Roman"/>
                <w:b/>
                <w:bCs/>
                <w:sz w:val="20"/>
                <w:szCs w:val="20"/>
              </w:rPr>
              <w:t>АЖИЛЛАГААНЫ</w:t>
            </w:r>
          </w:p>
          <w:p w14:paraId="53228B10" w14:textId="6946C8A2" w:rsidR="00165274" w:rsidRPr="00165274" w:rsidRDefault="00165274" w:rsidP="009936AB">
            <w:pPr>
              <w:shd w:val="clear" w:color="auto" w:fill="FFFFFF"/>
              <w:ind w:firstLine="0"/>
              <w:jc w:val="center"/>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b/>
                <w:bCs/>
                <w:sz w:val="20"/>
                <w:szCs w:val="20"/>
              </w:rPr>
              <w:t>  ДҮРЭМ</w:t>
            </w:r>
          </w:p>
          <w:p w14:paraId="6F3DBBA7" w14:textId="77777777" w:rsidR="00165274" w:rsidRPr="00165274" w:rsidRDefault="00165274" w:rsidP="009936AB">
            <w:pPr>
              <w:shd w:val="clear" w:color="auto" w:fill="FFFFFF"/>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sz w:val="20"/>
                <w:szCs w:val="20"/>
              </w:rPr>
              <w:t> </w:t>
            </w:r>
          </w:p>
          <w:p w14:paraId="2E54E384" w14:textId="77777777" w:rsidR="00165274" w:rsidRPr="00165274" w:rsidRDefault="00165274" w:rsidP="009936AB">
            <w:pPr>
              <w:shd w:val="clear" w:color="auto" w:fill="FFFFFF"/>
              <w:ind w:left="2820" w:hanging="2820"/>
              <w:jc w:val="left"/>
              <w:textAlignment w:val="top"/>
              <w:rPr>
                <w:rFonts w:ascii="Times New Roman" w:eastAsia="Times New Roman" w:hAnsi="Times New Roman" w:cs="Times New Roman"/>
                <w:b/>
                <w:bCs/>
                <w:sz w:val="20"/>
                <w:szCs w:val="20"/>
              </w:rPr>
            </w:pPr>
            <w:r w:rsidRPr="00165274">
              <w:rPr>
                <w:rFonts w:ascii="Times New Roman" w:eastAsia="Times New Roman" w:hAnsi="Times New Roman" w:cs="Times New Roman"/>
                <w:b/>
                <w:bCs/>
                <w:sz w:val="20"/>
                <w:szCs w:val="20"/>
              </w:rPr>
              <w:t>     I. ЕРӨНХИЙ ШААРДЛАГА</w:t>
            </w:r>
          </w:p>
          <w:p w14:paraId="09A8FD86" w14:textId="77777777" w:rsidR="00165274" w:rsidRPr="00165274" w:rsidRDefault="00165274" w:rsidP="009936AB">
            <w:pPr>
              <w:shd w:val="clear" w:color="auto" w:fill="FFFFFF"/>
              <w:ind w:left="2820"/>
              <w:textAlignment w:val="top"/>
              <w:rPr>
                <w:rFonts w:ascii="Times New Roman" w:eastAsia="Times New Roman" w:hAnsi="Times New Roman" w:cs="Times New Roman"/>
                <w:sz w:val="20"/>
                <w:szCs w:val="20"/>
              </w:rPr>
            </w:pPr>
          </w:p>
          <w:p w14:paraId="3312A47E" w14:textId="77777777" w:rsidR="00165274" w:rsidRPr="00165274" w:rsidRDefault="00165274" w:rsidP="009936AB">
            <w:pPr>
              <w:pStyle w:val="ListParagraph"/>
              <w:numPr>
                <w:ilvl w:val="1"/>
                <w:numId w:val="2"/>
              </w:numPr>
              <w:shd w:val="clear" w:color="auto" w:fill="FFFFFF"/>
              <w:spacing w:after="0" w:line="240" w:lineRule="auto"/>
              <w:jc w:val="center"/>
              <w:textAlignment w:val="top"/>
              <w:rPr>
                <w:rFonts w:ascii="Times New Roman" w:eastAsia="Times New Roman" w:hAnsi="Times New Roman" w:cs="Times New Roman"/>
                <w:b/>
                <w:bCs/>
                <w:caps/>
                <w:sz w:val="20"/>
                <w:szCs w:val="20"/>
              </w:rPr>
            </w:pPr>
            <w:r w:rsidRPr="00165274">
              <w:rPr>
                <w:rFonts w:ascii="Times New Roman" w:eastAsia="Times New Roman" w:hAnsi="Times New Roman" w:cs="Times New Roman"/>
                <w:b/>
                <w:bCs/>
                <w:caps/>
                <w:sz w:val="20"/>
                <w:szCs w:val="20"/>
              </w:rPr>
              <w:t>Үйлдвэрлэлийн ажилд тавигдах шаардлага</w:t>
            </w:r>
          </w:p>
          <w:p w14:paraId="6D3D530F" w14:textId="77777777" w:rsidR="00165274" w:rsidRPr="00165274" w:rsidRDefault="00165274" w:rsidP="009936AB">
            <w:pPr>
              <w:pStyle w:val="ListParagraph"/>
              <w:shd w:val="clear" w:color="auto" w:fill="FFFFFF"/>
              <w:spacing w:after="0" w:line="240" w:lineRule="auto"/>
              <w:ind w:left="384"/>
              <w:textAlignment w:val="top"/>
              <w:rPr>
                <w:rFonts w:ascii="Times New Roman" w:eastAsia="Times New Roman" w:hAnsi="Times New Roman" w:cs="Times New Roman"/>
                <w:caps/>
                <w:sz w:val="20"/>
                <w:szCs w:val="20"/>
              </w:rPr>
            </w:pPr>
          </w:p>
          <w:p w14:paraId="64A845C2" w14:textId="77777777" w:rsidR="00165274" w:rsidRPr="00165274" w:rsidRDefault="00165274" w:rsidP="009936AB">
            <w:pPr>
              <w:shd w:val="clear" w:color="auto" w:fill="FFFFFF"/>
              <w:ind w:firstLine="0"/>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sz w:val="20"/>
                <w:szCs w:val="20"/>
                <w:lang w:val="mn-MN"/>
              </w:rPr>
              <w:t xml:space="preserve">1.1.1 </w:t>
            </w:r>
            <w:r w:rsidRPr="00165274">
              <w:rPr>
                <w:rFonts w:ascii="Times New Roman" w:eastAsia="Times New Roman" w:hAnsi="Times New Roman" w:cs="Times New Roman"/>
                <w:sz w:val="20"/>
                <w:szCs w:val="20"/>
              </w:rPr>
              <w:t>Энэхүү дүрмээр эрчим хүчний барилга байгууламжийг барих, угсрах, тохируулах үйлдвэрлэлийн явцад баримтлах аюулгүй ажиллагааны шаардлагыг тогтоож, тэдгээртэй холбогдсон үйл ажиллагааг зохицуулна. Дүрмийг цахилгаан дамжуулах шугам, цахилгааны дэд станцын барилга угсралт, тохируулгын ажил эрхэлдэг аж ахуйн нэгж, байгууллага /цаашид “байгууллага” гэх/-ын удирдлага, инженер техникийн ажилтан, ажилчид өмчийн харьяалал харгалзахгүйгээр заавал дагаж мөрдөнө.</w:t>
            </w:r>
          </w:p>
          <w:p w14:paraId="41E6324F" w14:textId="47150E73" w:rsidR="00046DA3" w:rsidRPr="00165274" w:rsidRDefault="00046DA3" w:rsidP="009936AB">
            <w:pPr>
              <w:rPr>
                <w:rFonts w:ascii="Times New Roman" w:hAnsi="Times New Roman" w:cs="Times New Roman"/>
                <w:sz w:val="20"/>
                <w:szCs w:val="20"/>
                <w:lang w:val="mn-MN"/>
              </w:rPr>
            </w:pPr>
          </w:p>
        </w:tc>
        <w:tc>
          <w:tcPr>
            <w:tcW w:w="3828" w:type="dxa"/>
          </w:tcPr>
          <w:p w14:paraId="0D6972F9" w14:textId="4F5E511F" w:rsidR="00165274" w:rsidRPr="00165274" w:rsidRDefault="00165274" w:rsidP="009936AB">
            <w:pPr>
              <w:shd w:val="clear" w:color="auto" w:fill="FFFFFF"/>
              <w:ind w:firstLine="0"/>
              <w:jc w:val="center"/>
              <w:textAlignment w:val="top"/>
              <w:rPr>
                <w:rFonts w:ascii="Times New Roman" w:eastAsia="Times New Roman" w:hAnsi="Times New Roman" w:cs="Times New Roman"/>
                <w:color w:val="00B050"/>
                <w:sz w:val="20"/>
                <w:szCs w:val="20"/>
              </w:rPr>
            </w:pPr>
            <w:r w:rsidRPr="00165274">
              <w:rPr>
                <w:rFonts w:ascii="Times New Roman" w:eastAsia="Times New Roman" w:hAnsi="Times New Roman" w:cs="Times New Roman"/>
                <w:b/>
                <w:bCs/>
                <w:color w:val="00B050"/>
                <w:sz w:val="20"/>
                <w:szCs w:val="20"/>
              </w:rPr>
              <w:t xml:space="preserve">ЦАХИЛГААН БАЙГУУЛАМЖИЙН </w:t>
            </w:r>
            <w:r w:rsidR="00461756">
              <w:rPr>
                <w:rFonts w:ascii="Times New Roman" w:eastAsia="Times New Roman" w:hAnsi="Times New Roman" w:cs="Times New Roman"/>
                <w:b/>
                <w:bCs/>
                <w:color w:val="00B050"/>
                <w:sz w:val="20"/>
                <w:szCs w:val="20"/>
                <w:lang w:val="mn-MN"/>
              </w:rPr>
              <w:t xml:space="preserve">БАРИЛГА </w:t>
            </w:r>
            <w:r w:rsidRPr="00165274">
              <w:rPr>
                <w:rFonts w:ascii="Times New Roman" w:eastAsia="Times New Roman" w:hAnsi="Times New Roman" w:cs="Times New Roman"/>
                <w:b/>
                <w:bCs/>
                <w:color w:val="00B050"/>
                <w:sz w:val="20"/>
                <w:szCs w:val="20"/>
              </w:rPr>
              <w:t>УГСРАЛТЫН</w:t>
            </w:r>
            <w:r>
              <w:rPr>
                <w:rFonts w:ascii="Times New Roman" w:eastAsia="Times New Roman" w:hAnsi="Times New Roman" w:cs="Times New Roman"/>
                <w:color w:val="00B050"/>
                <w:sz w:val="20"/>
                <w:szCs w:val="20"/>
                <w:lang w:val="mn-MN"/>
              </w:rPr>
              <w:t xml:space="preserve"> </w:t>
            </w:r>
            <w:r w:rsidRPr="00165274">
              <w:rPr>
                <w:rFonts w:ascii="Times New Roman" w:eastAsia="Times New Roman" w:hAnsi="Times New Roman" w:cs="Times New Roman"/>
                <w:b/>
                <w:bCs/>
                <w:color w:val="00B050"/>
                <w:sz w:val="20"/>
                <w:szCs w:val="20"/>
              </w:rPr>
              <w:t>АЮУЛГҮЙ АЖИЛЛАГААНЫ  ДҮРЭМ</w:t>
            </w:r>
          </w:p>
          <w:p w14:paraId="216C8144" w14:textId="77777777" w:rsidR="00165274" w:rsidRPr="00165274" w:rsidRDefault="00165274" w:rsidP="009936AB">
            <w:pPr>
              <w:shd w:val="clear" w:color="auto" w:fill="FFFFFF"/>
              <w:textAlignment w:val="top"/>
              <w:rPr>
                <w:rFonts w:ascii="Times New Roman" w:eastAsia="Times New Roman" w:hAnsi="Times New Roman" w:cs="Times New Roman"/>
                <w:color w:val="00B050"/>
                <w:sz w:val="20"/>
                <w:szCs w:val="20"/>
              </w:rPr>
            </w:pPr>
            <w:r w:rsidRPr="00165274">
              <w:rPr>
                <w:rFonts w:ascii="Times New Roman" w:eastAsia="Times New Roman" w:hAnsi="Times New Roman" w:cs="Times New Roman"/>
                <w:color w:val="00B050"/>
                <w:sz w:val="20"/>
                <w:szCs w:val="20"/>
              </w:rPr>
              <w:t> </w:t>
            </w:r>
          </w:p>
          <w:p w14:paraId="4C0D4070" w14:textId="77777777" w:rsidR="00E802DE" w:rsidRDefault="00165274" w:rsidP="009936AB">
            <w:pPr>
              <w:shd w:val="clear" w:color="auto" w:fill="FFFFFF"/>
              <w:ind w:left="2820" w:hanging="2820"/>
              <w:jc w:val="left"/>
              <w:textAlignment w:val="top"/>
              <w:rPr>
                <w:rFonts w:ascii="Times New Roman" w:eastAsia="Times New Roman" w:hAnsi="Times New Roman" w:cs="Times New Roman"/>
                <w:b/>
                <w:bCs/>
                <w:color w:val="00B050"/>
                <w:sz w:val="20"/>
                <w:szCs w:val="20"/>
              </w:rPr>
            </w:pPr>
            <w:r w:rsidRPr="00165274">
              <w:rPr>
                <w:rFonts w:ascii="Times New Roman" w:eastAsia="Times New Roman" w:hAnsi="Times New Roman" w:cs="Times New Roman"/>
                <w:b/>
                <w:bCs/>
                <w:color w:val="00B050"/>
                <w:sz w:val="20"/>
                <w:szCs w:val="20"/>
              </w:rPr>
              <w:t>    </w:t>
            </w:r>
          </w:p>
          <w:p w14:paraId="5AA7DA21" w14:textId="6D442C64" w:rsidR="00165274" w:rsidRPr="00165274" w:rsidRDefault="00165274" w:rsidP="009936AB">
            <w:pPr>
              <w:shd w:val="clear" w:color="auto" w:fill="FFFFFF"/>
              <w:ind w:left="2820" w:hanging="2820"/>
              <w:jc w:val="center"/>
              <w:textAlignment w:val="top"/>
              <w:rPr>
                <w:rFonts w:ascii="Times New Roman" w:eastAsia="Times New Roman" w:hAnsi="Times New Roman" w:cs="Times New Roman"/>
                <w:b/>
                <w:bCs/>
                <w:color w:val="00B050"/>
                <w:sz w:val="20"/>
                <w:szCs w:val="20"/>
              </w:rPr>
            </w:pPr>
            <w:r w:rsidRPr="00165274">
              <w:rPr>
                <w:rFonts w:ascii="Times New Roman" w:eastAsia="Times New Roman" w:hAnsi="Times New Roman" w:cs="Times New Roman"/>
                <w:b/>
                <w:bCs/>
                <w:color w:val="00B050"/>
                <w:sz w:val="20"/>
                <w:szCs w:val="20"/>
              </w:rPr>
              <w:t>I. ЕРӨНХИЙ ШААРДЛАГА</w:t>
            </w:r>
          </w:p>
          <w:p w14:paraId="74680850" w14:textId="77777777" w:rsidR="00165274" w:rsidRPr="00165274" w:rsidRDefault="00165274" w:rsidP="009936AB">
            <w:pPr>
              <w:shd w:val="clear" w:color="auto" w:fill="FFFFFF"/>
              <w:ind w:left="2820"/>
              <w:textAlignment w:val="top"/>
              <w:rPr>
                <w:rFonts w:ascii="Times New Roman" w:eastAsia="Times New Roman" w:hAnsi="Times New Roman" w:cs="Times New Roman"/>
                <w:color w:val="00B050"/>
                <w:sz w:val="20"/>
                <w:szCs w:val="20"/>
              </w:rPr>
            </w:pPr>
          </w:p>
          <w:p w14:paraId="5613ED95" w14:textId="13697804" w:rsidR="00165274" w:rsidRPr="00461756" w:rsidRDefault="00461756" w:rsidP="009936AB">
            <w:pPr>
              <w:pStyle w:val="ListParagraph"/>
              <w:numPr>
                <w:ilvl w:val="1"/>
                <w:numId w:val="18"/>
              </w:numPr>
              <w:shd w:val="clear" w:color="auto" w:fill="FFFFFF"/>
              <w:spacing w:after="0" w:line="240" w:lineRule="auto"/>
              <w:textAlignment w:val="top"/>
              <w:rPr>
                <w:rFonts w:ascii="Times New Roman" w:eastAsia="Times New Roman" w:hAnsi="Times New Roman" w:cs="Times New Roman"/>
                <w:b/>
                <w:bCs/>
                <w:caps/>
                <w:color w:val="00B050"/>
                <w:sz w:val="20"/>
                <w:szCs w:val="20"/>
              </w:rPr>
            </w:pPr>
            <w:r w:rsidRPr="00461756">
              <w:rPr>
                <w:rFonts w:ascii="Times New Roman" w:eastAsia="Times New Roman" w:hAnsi="Times New Roman" w:cs="Times New Roman"/>
                <w:b/>
                <w:bCs/>
                <w:caps/>
                <w:color w:val="00B050"/>
                <w:sz w:val="20"/>
                <w:szCs w:val="20"/>
                <w:lang w:val="mn-MN"/>
              </w:rPr>
              <w:t xml:space="preserve">БАРИЛГА </w:t>
            </w:r>
            <w:r w:rsidR="00F51271" w:rsidRPr="00461756">
              <w:rPr>
                <w:rFonts w:ascii="Times New Roman" w:eastAsia="Times New Roman" w:hAnsi="Times New Roman" w:cs="Times New Roman"/>
                <w:b/>
                <w:bCs/>
                <w:caps/>
                <w:color w:val="00B050"/>
                <w:sz w:val="20"/>
                <w:szCs w:val="20"/>
                <w:lang w:val="mn-MN"/>
              </w:rPr>
              <w:t>УГСРАЛТЫН</w:t>
            </w:r>
            <w:r w:rsidR="00165274" w:rsidRPr="00461756">
              <w:rPr>
                <w:rFonts w:ascii="Times New Roman" w:eastAsia="Times New Roman" w:hAnsi="Times New Roman" w:cs="Times New Roman"/>
                <w:b/>
                <w:bCs/>
                <w:caps/>
                <w:color w:val="00B050"/>
                <w:sz w:val="20"/>
                <w:szCs w:val="20"/>
              </w:rPr>
              <w:t xml:space="preserve"> ажилд тавигдах шаардлага</w:t>
            </w:r>
          </w:p>
          <w:p w14:paraId="558E452B" w14:textId="77777777" w:rsidR="00165274" w:rsidRPr="00165274" w:rsidRDefault="00165274" w:rsidP="009936AB">
            <w:pPr>
              <w:pStyle w:val="ListParagraph"/>
              <w:shd w:val="clear" w:color="auto" w:fill="FFFFFF"/>
              <w:spacing w:after="0" w:line="240" w:lineRule="auto"/>
              <w:ind w:left="384"/>
              <w:textAlignment w:val="top"/>
              <w:rPr>
                <w:rFonts w:ascii="Times New Roman" w:eastAsia="Times New Roman" w:hAnsi="Times New Roman" w:cs="Times New Roman"/>
                <w:caps/>
                <w:sz w:val="20"/>
                <w:szCs w:val="20"/>
              </w:rPr>
            </w:pPr>
          </w:p>
          <w:p w14:paraId="3724CDE0" w14:textId="7634DF4B" w:rsidR="00046DA3" w:rsidRPr="000B5801" w:rsidRDefault="009936AB" w:rsidP="000B5801">
            <w:pPr>
              <w:shd w:val="clear" w:color="auto" w:fill="FFFFFF"/>
              <w:ind w:firstLine="0"/>
              <w:textAlignment w:val="top"/>
              <w:rPr>
                <w:rFonts w:ascii="Times New Roman" w:eastAsia="Times New Roman" w:hAnsi="Times New Roman" w:cs="Times New Roman"/>
                <w:color w:val="00B050"/>
                <w:sz w:val="20"/>
                <w:szCs w:val="20"/>
              </w:rPr>
            </w:pPr>
            <w:r w:rsidRPr="000B5801">
              <w:rPr>
                <w:rFonts w:ascii="Times New Roman" w:eastAsia="Times New Roman" w:hAnsi="Times New Roman" w:cs="Times New Roman"/>
                <w:color w:val="00B050"/>
                <w:sz w:val="20"/>
                <w:szCs w:val="20"/>
                <w:lang w:val="mn-MN"/>
              </w:rPr>
              <w:t xml:space="preserve">1.1.1 </w:t>
            </w:r>
            <w:r w:rsidRPr="000B5801">
              <w:rPr>
                <w:rFonts w:ascii="Times New Roman" w:eastAsia="Times New Roman" w:hAnsi="Times New Roman" w:cs="Times New Roman"/>
                <w:color w:val="00B050"/>
                <w:sz w:val="20"/>
                <w:szCs w:val="20"/>
              </w:rPr>
              <w:t xml:space="preserve">Энэхүү дүрмээр өмчийн харьяалал харгалзахгүйгээр эрчим хүчний барилга байгууламжийг барих, угсрах, </w:t>
            </w:r>
            <w:r w:rsidRPr="000B5801">
              <w:rPr>
                <w:rFonts w:ascii="Times New Roman" w:eastAsia="Times New Roman" w:hAnsi="Times New Roman" w:cs="Times New Roman"/>
                <w:color w:val="00B050"/>
                <w:sz w:val="20"/>
                <w:szCs w:val="20"/>
                <w:lang w:val="mn-MN"/>
              </w:rPr>
              <w:t>тохируулах, зүгшрүүлэ</w:t>
            </w:r>
            <w:r w:rsidRPr="000B5801">
              <w:rPr>
                <w:rFonts w:ascii="Times New Roman" w:eastAsia="Times New Roman" w:hAnsi="Times New Roman" w:cs="Times New Roman"/>
                <w:color w:val="00B050"/>
                <w:sz w:val="20"/>
                <w:szCs w:val="20"/>
              </w:rPr>
              <w:t xml:space="preserve">х </w:t>
            </w:r>
            <w:r w:rsidRPr="000B5801">
              <w:rPr>
                <w:rFonts w:ascii="Times New Roman" w:eastAsia="Times New Roman" w:hAnsi="Times New Roman" w:cs="Times New Roman"/>
                <w:color w:val="00B050"/>
                <w:sz w:val="20"/>
                <w:szCs w:val="20"/>
                <w:lang w:val="mn-MN"/>
              </w:rPr>
              <w:t>ажлын</w:t>
            </w:r>
            <w:r w:rsidRPr="000B5801">
              <w:rPr>
                <w:rFonts w:ascii="Times New Roman" w:eastAsia="Times New Roman" w:hAnsi="Times New Roman" w:cs="Times New Roman"/>
                <w:color w:val="00B050"/>
                <w:sz w:val="20"/>
                <w:szCs w:val="20"/>
              </w:rPr>
              <w:t xml:space="preserve"> явцад баримтлах аюулгүй ажиллагааны шаардлагыг тогтоож, тэдгээртэй холбогдсон үйл ажиллагааг зохицуулна. Дүрмийг</w:t>
            </w:r>
            <w:r w:rsidRPr="000B5801">
              <w:rPr>
                <w:rFonts w:ascii="Times New Roman" w:eastAsia="Times New Roman" w:hAnsi="Times New Roman" w:cs="Times New Roman"/>
                <w:color w:val="00B050"/>
                <w:sz w:val="20"/>
                <w:szCs w:val="20"/>
                <w:lang w:val="mn-MN"/>
              </w:rPr>
              <w:t xml:space="preserve">, </w:t>
            </w:r>
            <w:r w:rsidR="002946F5">
              <w:rPr>
                <w:rFonts w:ascii="Times New Roman" w:eastAsia="Times New Roman" w:hAnsi="Times New Roman" w:cs="Times New Roman"/>
                <w:color w:val="00B050"/>
                <w:sz w:val="20"/>
                <w:szCs w:val="20"/>
              </w:rPr>
              <w:t>Цахилгаан дамжуулах шугам сүлжээ</w:t>
            </w:r>
            <w:r w:rsidRPr="000B5801">
              <w:rPr>
                <w:rFonts w:ascii="Times New Roman" w:eastAsia="Times New Roman" w:hAnsi="Times New Roman" w:cs="Times New Roman"/>
                <w:color w:val="00B050"/>
                <w:sz w:val="20"/>
                <w:szCs w:val="20"/>
                <w:lang w:val="mn-MN"/>
              </w:rPr>
              <w:t>,</w:t>
            </w:r>
            <w:r w:rsidRPr="000B5801">
              <w:rPr>
                <w:rFonts w:ascii="Times New Roman" w:eastAsia="Times New Roman" w:hAnsi="Times New Roman" w:cs="Times New Roman"/>
                <w:color w:val="00B050"/>
                <w:sz w:val="20"/>
                <w:szCs w:val="20"/>
              </w:rPr>
              <w:t xml:space="preserve"> цахилгааны дэд станцын барилга угсралт, </w:t>
            </w:r>
            <w:r w:rsidRPr="000B5801">
              <w:rPr>
                <w:rFonts w:ascii="Times New Roman" w:eastAsia="Times New Roman" w:hAnsi="Times New Roman" w:cs="Times New Roman"/>
                <w:color w:val="00B050"/>
                <w:sz w:val="20"/>
                <w:szCs w:val="20"/>
                <w:lang w:val="mn-MN"/>
              </w:rPr>
              <w:t>тохируулга ба зүгшрүүлэлтий</w:t>
            </w:r>
            <w:r w:rsidRPr="000B5801">
              <w:rPr>
                <w:rFonts w:ascii="Times New Roman" w:eastAsia="Times New Roman" w:hAnsi="Times New Roman" w:cs="Times New Roman"/>
                <w:color w:val="00B050"/>
                <w:sz w:val="20"/>
                <w:szCs w:val="20"/>
              </w:rPr>
              <w:t>н ажил эрхэлдэг аж ахуйн нэгж, байгууллага</w:t>
            </w:r>
            <w:r w:rsidRPr="000B5801">
              <w:rPr>
                <w:rFonts w:ascii="Times New Roman" w:eastAsia="Times New Roman" w:hAnsi="Times New Roman" w:cs="Times New Roman"/>
                <w:color w:val="00B050"/>
                <w:sz w:val="20"/>
                <w:szCs w:val="20"/>
                <w:lang w:val="mn-MN"/>
              </w:rPr>
              <w:t xml:space="preserve">, түүнчлэн өөрийн хүчээр барих, угсрах, тохируулах ба зүгшрүүлэлтийн ажил гүйцтгэх ашиглалтын байгууллага </w:t>
            </w:r>
            <w:r w:rsidRPr="000B5801">
              <w:rPr>
                <w:rFonts w:ascii="Times New Roman" w:eastAsia="Times New Roman" w:hAnsi="Times New Roman" w:cs="Times New Roman"/>
                <w:color w:val="00B050"/>
                <w:sz w:val="20"/>
                <w:szCs w:val="20"/>
              </w:rPr>
              <w:t xml:space="preserve"> /цаашид “байгууллага” гэх/-ын удирдлага, инженер техникийн ажилтан, ажилчид заавал дагаж мөрдөнө.</w:t>
            </w:r>
          </w:p>
        </w:tc>
        <w:tc>
          <w:tcPr>
            <w:tcW w:w="3401" w:type="dxa"/>
          </w:tcPr>
          <w:p w14:paraId="5322BB61" w14:textId="25AA706C" w:rsidR="00E802DE" w:rsidRPr="00E802DE" w:rsidRDefault="00461756" w:rsidP="00461756">
            <w:pPr>
              <w:pStyle w:val="ListParagraph"/>
              <w:shd w:val="clear" w:color="auto" w:fill="FFFFFF"/>
              <w:spacing w:after="0" w:line="240" w:lineRule="auto"/>
              <w:ind w:left="0"/>
              <w:textAlignment w:val="top"/>
              <w:rPr>
                <w:rFonts w:ascii="Times New Roman" w:eastAsia="Times New Roman" w:hAnsi="Times New Roman" w:cs="Times New Roman"/>
                <w:b/>
                <w:bCs/>
                <w:caps/>
                <w:strike/>
                <w:sz w:val="20"/>
                <w:szCs w:val="20"/>
              </w:rPr>
            </w:pPr>
            <w:r w:rsidRPr="00461756">
              <w:rPr>
                <w:rFonts w:ascii="Times New Roman" w:eastAsia="Times New Roman" w:hAnsi="Times New Roman" w:cs="Times New Roman"/>
                <w:b/>
                <w:bCs/>
                <w:caps/>
                <w:sz w:val="20"/>
                <w:szCs w:val="20"/>
              </w:rPr>
              <w:t xml:space="preserve">(-) </w:t>
            </w:r>
            <w:r w:rsidR="00E802DE" w:rsidRPr="00E802DE">
              <w:rPr>
                <w:rFonts w:ascii="Times New Roman" w:eastAsia="Times New Roman" w:hAnsi="Times New Roman" w:cs="Times New Roman"/>
                <w:b/>
                <w:bCs/>
                <w:caps/>
                <w:strike/>
                <w:sz w:val="20"/>
                <w:szCs w:val="20"/>
              </w:rPr>
              <w:t>ТЕХНИКИЙН</w:t>
            </w:r>
          </w:p>
          <w:p w14:paraId="059BF125" w14:textId="7214D6F6" w:rsidR="00165274" w:rsidRPr="00165274" w:rsidRDefault="00461756" w:rsidP="00461756">
            <w:pPr>
              <w:ind w:firstLine="0"/>
              <w:rPr>
                <w:rFonts w:ascii="Times New Roman" w:hAnsi="Times New Roman" w:cs="Times New Roman"/>
                <w:sz w:val="20"/>
                <w:szCs w:val="20"/>
                <w:lang w:val="mn-MN"/>
              </w:rPr>
            </w:pPr>
            <w:r w:rsidRPr="00461756">
              <w:rPr>
                <w:rFonts w:ascii="Times New Roman" w:eastAsia="Times New Roman" w:hAnsi="Times New Roman" w:cs="Times New Roman"/>
                <w:b/>
                <w:bCs/>
                <w:caps/>
                <w:color w:val="00B050"/>
                <w:sz w:val="20"/>
                <w:szCs w:val="20"/>
              </w:rPr>
              <w:t>(</w:t>
            </w:r>
            <w:r w:rsidRPr="00461756">
              <w:rPr>
                <w:rFonts w:ascii="Times New Roman" w:eastAsia="Times New Roman" w:hAnsi="Times New Roman" w:cs="Times New Roman"/>
                <w:b/>
                <w:bCs/>
                <w:caps/>
                <w:color w:val="00B050"/>
                <w:sz w:val="20"/>
                <w:szCs w:val="20"/>
                <w:lang w:val="en-US"/>
              </w:rPr>
              <w:t>+</w:t>
            </w:r>
            <w:r w:rsidRPr="00461756">
              <w:rPr>
                <w:rFonts w:ascii="Times New Roman" w:eastAsia="Times New Roman" w:hAnsi="Times New Roman" w:cs="Times New Roman"/>
                <w:b/>
                <w:bCs/>
                <w:caps/>
                <w:color w:val="00B050"/>
                <w:sz w:val="20"/>
                <w:szCs w:val="20"/>
              </w:rPr>
              <w:t>)</w:t>
            </w:r>
            <w:r w:rsidRPr="00461756">
              <w:rPr>
                <w:rFonts w:ascii="Times New Roman" w:eastAsia="Times New Roman" w:hAnsi="Times New Roman" w:cs="Times New Roman"/>
                <w:b/>
                <w:bCs/>
                <w:caps/>
                <w:color w:val="00B050"/>
                <w:sz w:val="20"/>
                <w:szCs w:val="20"/>
                <w:lang w:val="en-US"/>
              </w:rPr>
              <w:t xml:space="preserve"> </w:t>
            </w:r>
            <w:r>
              <w:rPr>
                <w:rFonts w:ascii="Times New Roman" w:eastAsia="Times New Roman" w:hAnsi="Times New Roman" w:cs="Times New Roman"/>
                <w:b/>
                <w:bCs/>
                <w:color w:val="00B050"/>
                <w:sz w:val="20"/>
                <w:szCs w:val="20"/>
                <w:lang w:val="mn-MN"/>
              </w:rPr>
              <w:t>БАРИЛГА</w:t>
            </w:r>
          </w:p>
          <w:p w14:paraId="4A7ECDA4" w14:textId="77777777" w:rsidR="00165274" w:rsidRPr="00165274" w:rsidRDefault="00165274" w:rsidP="00165274">
            <w:pPr>
              <w:rPr>
                <w:rFonts w:ascii="Times New Roman" w:hAnsi="Times New Roman" w:cs="Times New Roman"/>
                <w:sz w:val="20"/>
                <w:szCs w:val="20"/>
                <w:lang w:val="mn-MN"/>
              </w:rPr>
            </w:pPr>
          </w:p>
          <w:p w14:paraId="02893FC0" w14:textId="77777777" w:rsidR="00046DA3" w:rsidRDefault="00046DA3" w:rsidP="00165274">
            <w:pPr>
              <w:shd w:val="clear" w:color="auto" w:fill="FFFFFF"/>
              <w:ind w:firstLine="0"/>
              <w:jc w:val="center"/>
              <w:textAlignment w:val="top"/>
              <w:rPr>
                <w:rFonts w:ascii="Times New Roman" w:eastAsia="Times New Roman" w:hAnsi="Times New Roman" w:cs="Times New Roman"/>
                <w:b/>
                <w:bCs/>
                <w:sz w:val="20"/>
                <w:szCs w:val="20"/>
              </w:rPr>
            </w:pPr>
          </w:p>
          <w:p w14:paraId="6CB90F44" w14:textId="77777777" w:rsidR="00F51271" w:rsidRDefault="00F51271" w:rsidP="00165274">
            <w:pPr>
              <w:shd w:val="clear" w:color="auto" w:fill="FFFFFF"/>
              <w:ind w:firstLine="0"/>
              <w:jc w:val="center"/>
              <w:textAlignment w:val="top"/>
              <w:rPr>
                <w:rFonts w:ascii="Times New Roman" w:eastAsia="Times New Roman" w:hAnsi="Times New Roman" w:cs="Times New Roman"/>
                <w:b/>
                <w:bCs/>
                <w:sz w:val="20"/>
                <w:szCs w:val="20"/>
              </w:rPr>
            </w:pPr>
          </w:p>
          <w:p w14:paraId="0B2F79FF" w14:textId="77777777" w:rsidR="00F51271" w:rsidRDefault="00F51271" w:rsidP="00165274">
            <w:pPr>
              <w:shd w:val="clear" w:color="auto" w:fill="FFFFFF"/>
              <w:ind w:firstLine="0"/>
              <w:jc w:val="center"/>
              <w:textAlignment w:val="top"/>
              <w:rPr>
                <w:rFonts w:ascii="Times New Roman" w:eastAsia="Times New Roman" w:hAnsi="Times New Roman" w:cs="Times New Roman"/>
                <w:b/>
                <w:bCs/>
                <w:sz w:val="20"/>
                <w:szCs w:val="20"/>
              </w:rPr>
            </w:pPr>
          </w:p>
          <w:p w14:paraId="62B87D23" w14:textId="77777777" w:rsidR="00F51271" w:rsidRDefault="00F51271" w:rsidP="00165274">
            <w:pPr>
              <w:shd w:val="clear" w:color="auto" w:fill="FFFFFF"/>
              <w:ind w:firstLine="0"/>
              <w:jc w:val="center"/>
              <w:textAlignment w:val="top"/>
              <w:rPr>
                <w:rFonts w:ascii="Times New Roman" w:eastAsia="Times New Roman" w:hAnsi="Times New Roman" w:cs="Times New Roman"/>
                <w:b/>
                <w:bCs/>
                <w:sz w:val="20"/>
                <w:szCs w:val="20"/>
              </w:rPr>
            </w:pPr>
          </w:p>
          <w:p w14:paraId="04AE92D5" w14:textId="30BA0718" w:rsidR="00461756" w:rsidRDefault="00461756" w:rsidP="00F51271">
            <w:pPr>
              <w:shd w:val="clear" w:color="auto" w:fill="FFFFFF"/>
              <w:ind w:firstLine="0"/>
              <w:jc w:val="left"/>
              <w:textAlignment w:val="top"/>
              <w:rPr>
                <w:rFonts w:ascii="Times New Roman" w:eastAsia="Times New Roman" w:hAnsi="Times New Roman" w:cs="Times New Roman"/>
                <w:b/>
                <w:bCs/>
                <w:strike/>
                <w:sz w:val="20"/>
                <w:szCs w:val="20"/>
              </w:rPr>
            </w:pPr>
            <w:r w:rsidRPr="00461756">
              <w:rPr>
                <w:rFonts w:ascii="Times New Roman" w:eastAsia="Times New Roman" w:hAnsi="Times New Roman" w:cs="Times New Roman"/>
                <w:b/>
                <w:bCs/>
                <w:caps/>
                <w:sz w:val="20"/>
                <w:szCs w:val="20"/>
              </w:rPr>
              <w:t>(-)</w:t>
            </w:r>
            <w:r>
              <w:rPr>
                <w:rFonts w:ascii="Times New Roman" w:eastAsia="Times New Roman" w:hAnsi="Times New Roman" w:cs="Times New Roman"/>
                <w:b/>
                <w:bCs/>
                <w:caps/>
                <w:sz w:val="20"/>
                <w:szCs w:val="20"/>
                <w:lang w:val="en-US"/>
              </w:rPr>
              <w:t xml:space="preserve"> </w:t>
            </w:r>
            <w:r w:rsidR="00F51271" w:rsidRPr="00F51271">
              <w:rPr>
                <w:rFonts w:ascii="Times New Roman" w:eastAsia="Times New Roman" w:hAnsi="Times New Roman" w:cs="Times New Roman"/>
                <w:b/>
                <w:bCs/>
                <w:strike/>
                <w:sz w:val="20"/>
                <w:szCs w:val="20"/>
              </w:rPr>
              <w:t>ҮЙЛДВЭРЛЭЛИЙН</w:t>
            </w:r>
          </w:p>
          <w:p w14:paraId="1D8656FC" w14:textId="6BADEE3B" w:rsidR="00F51271" w:rsidRDefault="00461756" w:rsidP="00F51271">
            <w:pPr>
              <w:shd w:val="clear" w:color="auto" w:fill="FFFFFF"/>
              <w:ind w:firstLine="0"/>
              <w:jc w:val="left"/>
              <w:textAlignment w:val="top"/>
              <w:rPr>
                <w:rFonts w:ascii="Times New Roman" w:eastAsia="Times New Roman" w:hAnsi="Times New Roman" w:cs="Times New Roman"/>
                <w:b/>
                <w:bCs/>
                <w:color w:val="00B050"/>
                <w:sz w:val="20"/>
                <w:szCs w:val="20"/>
                <w:lang w:val="mn-MN"/>
              </w:rPr>
            </w:pPr>
            <w:r w:rsidRPr="00461756">
              <w:rPr>
                <w:rFonts w:ascii="Times New Roman" w:eastAsia="Times New Roman" w:hAnsi="Times New Roman" w:cs="Times New Roman"/>
                <w:b/>
                <w:bCs/>
                <w:caps/>
                <w:color w:val="00B050"/>
                <w:sz w:val="20"/>
                <w:szCs w:val="20"/>
              </w:rPr>
              <w:t>(</w:t>
            </w:r>
            <w:r w:rsidRPr="00461756">
              <w:rPr>
                <w:rFonts w:ascii="Times New Roman" w:eastAsia="Times New Roman" w:hAnsi="Times New Roman" w:cs="Times New Roman"/>
                <w:b/>
                <w:bCs/>
                <w:caps/>
                <w:color w:val="00B050"/>
                <w:sz w:val="20"/>
                <w:szCs w:val="20"/>
                <w:lang w:val="en-US"/>
              </w:rPr>
              <w:t>+</w:t>
            </w:r>
            <w:r w:rsidRPr="00461756">
              <w:rPr>
                <w:rFonts w:ascii="Times New Roman" w:eastAsia="Times New Roman" w:hAnsi="Times New Roman" w:cs="Times New Roman"/>
                <w:b/>
                <w:bCs/>
                <w:caps/>
                <w:color w:val="00B050"/>
                <w:sz w:val="20"/>
                <w:szCs w:val="20"/>
              </w:rPr>
              <w:t>)</w:t>
            </w:r>
            <w:r>
              <w:rPr>
                <w:rFonts w:ascii="Times New Roman" w:eastAsia="Times New Roman" w:hAnsi="Times New Roman" w:cs="Times New Roman"/>
                <w:b/>
                <w:bCs/>
                <w:caps/>
                <w:color w:val="00B050"/>
                <w:sz w:val="20"/>
                <w:szCs w:val="20"/>
                <w:lang w:val="en-US"/>
              </w:rPr>
              <w:t xml:space="preserve"> </w:t>
            </w:r>
            <w:r>
              <w:rPr>
                <w:rFonts w:ascii="Times New Roman" w:eastAsia="Times New Roman" w:hAnsi="Times New Roman" w:cs="Times New Roman"/>
                <w:b/>
                <w:bCs/>
                <w:caps/>
                <w:color w:val="00B050"/>
                <w:sz w:val="20"/>
                <w:szCs w:val="20"/>
                <w:lang w:val="mn-MN"/>
              </w:rPr>
              <w:t xml:space="preserve">БАРИЛГА </w:t>
            </w:r>
            <w:r w:rsidR="00F51271" w:rsidRPr="00F51271">
              <w:rPr>
                <w:rFonts w:ascii="Times New Roman" w:eastAsia="Times New Roman" w:hAnsi="Times New Roman" w:cs="Times New Roman"/>
                <w:b/>
                <w:bCs/>
                <w:color w:val="00B050"/>
                <w:sz w:val="20"/>
                <w:szCs w:val="20"/>
                <w:lang w:val="mn-MN"/>
              </w:rPr>
              <w:t>УГСРАЛТЫН</w:t>
            </w:r>
          </w:p>
          <w:p w14:paraId="3C5CF301" w14:textId="77777777" w:rsidR="00F51271" w:rsidRDefault="00F51271" w:rsidP="00F51271">
            <w:pPr>
              <w:shd w:val="clear" w:color="auto" w:fill="FFFFFF"/>
              <w:ind w:firstLine="0"/>
              <w:jc w:val="left"/>
              <w:textAlignment w:val="top"/>
              <w:rPr>
                <w:rFonts w:ascii="Times New Roman" w:eastAsia="Times New Roman" w:hAnsi="Times New Roman" w:cs="Times New Roman"/>
                <w:b/>
                <w:bCs/>
                <w:color w:val="00B050"/>
                <w:sz w:val="20"/>
                <w:szCs w:val="20"/>
                <w:lang w:val="mn-MN"/>
              </w:rPr>
            </w:pPr>
          </w:p>
          <w:p w14:paraId="551011E5" w14:textId="77777777" w:rsidR="00F51271" w:rsidRDefault="00F51271" w:rsidP="00F51271">
            <w:pPr>
              <w:shd w:val="clear" w:color="auto" w:fill="FFFFFF"/>
              <w:ind w:firstLine="0"/>
              <w:jc w:val="left"/>
              <w:textAlignment w:val="top"/>
              <w:rPr>
                <w:rFonts w:ascii="Times New Roman" w:eastAsia="Times New Roman" w:hAnsi="Times New Roman" w:cs="Times New Roman"/>
                <w:b/>
                <w:bCs/>
                <w:color w:val="00B050"/>
                <w:sz w:val="20"/>
                <w:szCs w:val="20"/>
                <w:lang w:val="mn-MN"/>
              </w:rPr>
            </w:pPr>
          </w:p>
          <w:p w14:paraId="413532FC" w14:textId="77777777" w:rsidR="00F51271" w:rsidRDefault="00F51271" w:rsidP="00F51271">
            <w:pPr>
              <w:shd w:val="clear" w:color="auto" w:fill="FFFFFF"/>
              <w:ind w:firstLine="0"/>
              <w:jc w:val="left"/>
              <w:textAlignment w:val="top"/>
              <w:rPr>
                <w:rFonts w:ascii="Times New Roman" w:eastAsia="Times New Roman" w:hAnsi="Times New Roman" w:cs="Times New Roman"/>
                <w:b/>
                <w:bCs/>
                <w:color w:val="00B050"/>
                <w:sz w:val="20"/>
                <w:szCs w:val="20"/>
                <w:lang w:val="mn-MN"/>
              </w:rPr>
            </w:pPr>
          </w:p>
          <w:p w14:paraId="492B2B50" w14:textId="77777777" w:rsidR="00F51271" w:rsidRDefault="00F51271" w:rsidP="00F51271">
            <w:pPr>
              <w:shd w:val="clear" w:color="auto" w:fill="FFFFFF"/>
              <w:ind w:firstLine="0"/>
              <w:jc w:val="left"/>
              <w:textAlignment w:val="top"/>
              <w:rPr>
                <w:rFonts w:ascii="Times New Roman" w:eastAsia="Times New Roman" w:hAnsi="Times New Roman" w:cs="Times New Roman"/>
                <w:bCs/>
                <w:strike/>
                <w:sz w:val="20"/>
                <w:szCs w:val="20"/>
                <w:lang w:val="mn-MN"/>
              </w:rPr>
            </w:pPr>
          </w:p>
          <w:p w14:paraId="0F4C3CFF" w14:textId="77777777" w:rsidR="009936AB" w:rsidRDefault="009936AB" w:rsidP="009936AB">
            <w:pPr>
              <w:shd w:val="clear" w:color="auto" w:fill="FFFFFF"/>
              <w:ind w:firstLine="0"/>
              <w:jc w:val="left"/>
              <w:textAlignment w:val="top"/>
              <w:rPr>
                <w:rFonts w:ascii="Times New Roman" w:eastAsia="Times New Roman" w:hAnsi="Times New Roman" w:cs="Times New Roman"/>
                <w:color w:val="00B050"/>
                <w:sz w:val="20"/>
                <w:szCs w:val="20"/>
                <w:lang w:val="mn-MN"/>
              </w:rPr>
            </w:pPr>
            <w:r w:rsidRPr="00461756">
              <w:rPr>
                <w:rFonts w:ascii="Times New Roman" w:eastAsia="Times New Roman" w:hAnsi="Times New Roman" w:cs="Times New Roman"/>
                <w:b/>
                <w:bCs/>
                <w:caps/>
                <w:sz w:val="20"/>
                <w:szCs w:val="20"/>
              </w:rPr>
              <w:t>(-)</w:t>
            </w:r>
            <w:r>
              <w:rPr>
                <w:rFonts w:ascii="Times New Roman" w:eastAsia="Times New Roman" w:hAnsi="Times New Roman" w:cs="Times New Roman"/>
                <w:b/>
                <w:bCs/>
                <w:caps/>
                <w:sz w:val="20"/>
                <w:szCs w:val="20"/>
                <w:lang w:val="mn-MN"/>
              </w:rPr>
              <w:t xml:space="preserve"> </w:t>
            </w:r>
            <w:r w:rsidR="00F51271" w:rsidRPr="00F51271">
              <w:rPr>
                <w:rFonts w:ascii="Times New Roman" w:eastAsia="Times New Roman" w:hAnsi="Times New Roman" w:cs="Times New Roman"/>
                <w:bCs/>
                <w:strike/>
                <w:sz w:val="20"/>
                <w:szCs w:val="20"/>
                <w:lang w:val="mn-MN"/>
              </w:rPr>
              <w:t>үйлдвэрлэлийн</w:t>
            </w:r>
            <w:r w:rsidR="00F51271">
              <w:rPr>
                <w:rFonts w:ascii="Times New Roman" w:eastAsia="Times New Roman" w:hAnsi="Times New Roman" w:cs="Times New Roman"/>
                <w:color w:val="00B050"/>
                <w:sz w:val="20"/>
                <w:szCs w:val="20"/>
                <w:lang w:val="mn-MN"/>
              </w:rPr>
              <w:t xml:space="preserve"> </w:t>
            </w:r>
          </w:p>
          <w:p w14:paraId="4DDDCC9F" w14:textId="77777777" w:rsidR="000B5801" w:rsidRDefault="009936AB" w:rsidP="009936AB">
            <w:pPr>
              <w:shd w:val="clear" w:color="auto" w:fill="FFFFFF"/>
              <w:ind w:firstLine="0"/>
              <w:jc w:val="left"/>
              <w:textAlignment w:val="top"/>
              <w:rPr>
                <w:rFonts w:ascii="Times New Roman" w:eastAsia="Times New Roman" w:hAnsi="Times New Roman" w:cs="Times New Roman"/>
                <w:bCs/>
                <w:color w:val="00B050"/>
                <w:sz w:val="20"/>
                <w:szCs w:val="20"/>
                <w:lang w:val="mn-MN"/>
              </w:rPr>
            </w:pPr>
            <w:r w:rsidRPr="00461756">
              <w:rPr>
                <w:rFonts w:ascii="Times New Roman" w:eastAsia="Times New Roman" w:hAnsi="Times New Roman" w:cs="Times New Roman"/>
                <w:b/>
                <w:bCs/>
                <w:caps/>
                <w:color w:val="00B050"/>
                <w:sz w:val="20"/>
                <w:szCs w:val="20"/>
              </w:rPr>
              <w:t>(</w:t>
            </w:r>
            <w:r w:rsidRPr="00461756">
              <w:rPr>
                <w:rFonts w:ascii="Times New Roman" w:eastAsia="Times New Roman" w:hAnsi="Times New Roman" w:cs="Times New Roman"/>
                <w:b/>
                <w:bCs/>
                <w:caps/>
                <w:color w:val="00B050"/>
                <w:sz w:val="20"/>
                <w:szCs w:val="20"/>
                <w:lang w:val="en-US"/>
              </w:rPr>
              <w:t>+</w:t>
            </w:r>
            <w:r w:rsidRPr="00461756">
              <w:rPr>
                <w:rFonts w:ascii="Times New Roman" w:eastAsia="Times New Roman" w:hAnsi="Times New Roman" w:cs="Times New Roman"/>
                <w:b/>
                <w:bCs/>
                <w:caps/>
                <w:color w:val="00B050"/>
                <w:sz w:val="20"/>
                <w:szCs w:val="20"/>
              </w:rPr>
              <w:t>)</w:t>
            </w:r>
            <w:r>
              <w:rPr>
                <w:rFonts w:ascii="Times New Roman" w:eastAsia="Times New Roman" w:hAnsi="Times New Roman" w:cs="Times New Roman"/>
                <w:b/>
                <w:bCs/>
                <w:caps/>
                <w:color w:val="00B050"/>
                <w:sz w:val="20"/>
                <w:szCs w:val="20"/>
                <w:lang w:val="en-US"/>
              </w:rPr>
              <w:t xml:space="preserve"> </w:t>
            </w:r>
            <w:r w:rsidRPr="009936AB">
              <w:rPr>
                <w:rFonts w:ascii="Times New Roman" w:eastAsia="Times New Roman" w:hAnsi="Times New Roman" w:cs="Times New Roman"/>
                <w:bCs/>
                <w:color w:val="00B050"/>
                <w:sz w:val="20"/>
                <w:szCs w:val="20"/>
                <w:lang w:val="mn-MN"/>
              </w:rPr>
              <w:t>зүгшрүүлэх</w:t>
            </w:r>
            <w:r w:rsidR="000B5801">
              <w:rPr>
                <w:rFonts w:ascii="Times New Roman" w:eastAsia="Times New Roman" w:hAnsi="Times New Roman" w:cs="Times New Roman"/>
                <w:bCs/>
                <w:color w:val="00B050"/>
                <w:sz w:val="20"/>
                <w:szCs w:val="20"/>
                <w:lang w:val="mn-MN"/>
              </w:rPr>
              <w:t>, ажлын, түгээх</w:t>
            </w:r>
          </w:p>
          <w:p w14:paraId="51228D73" w14:textId="01F27777" w:rsidR="00F51271" w:rsidRPr="009936AB" w:rsidRDefault="000B5801" w:rsidP="009936AB">
            <w:pPr>
              <w:shd w:val="clear" w:color="auto" w:fill="FFFFFF"/>
              <w:ind w:firstLine="0"/>
              <w:jc w:val="left"/>
              <w:textAlignment w:val="top"/>
              <w:rPr>
                <w:rFonts w:ascii="Times New Roman" w:eastAsia="Times New Roman" w:hAnsi="Times New Roman" w:cs="Times New Roman"/>
                <w:bCs/>
                <w:sz w:val="20"/>
                <w:szCs w:val="20"/>
                <w:lang w:val="mn-MN"/>
              </w:rPr>
            </w:pPr>
            <w:r w:rsidRPr="00C0172E">
              <w:rPr>
                <w:rFonts w:ascii="Times New Roman" w:eastAsia="Times New Roman" w:hAnsi="Times New Roman" w:cs="Times New Roman"/>
                <w:color w:val="FF0000"/>
                <w:sz w:val="20"/>
                <w:szCs w:val="20"/>
                <w:lang w:val="mn-MN"/>
              </w:rPr>
              <w:t xml:space="preserve"> </w:t>
            </w:r>
            <w:r w:rsidRPr="00461756">
              <w:rPr>
                <w:rFonts w:ascii="Times New Roman" w:eastAsia="Times New Roman" w:hAnsi="Times New Roman" w:cs="Times New Roman"/>
                <w:b/>
                <w:bCs/>
                <w:caps/>
                <w:color w:val="00B050"/>
                <w:sz w:val="20"/>
                <w:szCs w:val="20"/>
              </w:rPr>
              <w:t>(</w:t>
            </w:r>
            <w:r w:rsidRPr="00461756">
              <w:rPr>
                <w:rFonts w:ascii="Times New Roman" w:eastAsia="Times New Roman" w:hAnsi="Times New Roman" w:cs="Times New Roman"/>
                <w:b/>
                <w:bCs/>
                <w:caps/>
                <w:color w:val="00B050"/>
                <w:sz w:val="20"/>
                <w:szCs w:val="20"/>
                <w:lang w:val="en-US"/>
              </w:rPr>
              <w:t>+</w:t>
            </w:r>
            <w:r w:rsidRPr="00461756">
              <w:rPr>
                <w:rFonts w:ascii="Times New Roman" w:eastAsia="Times New Roman" w:hAnsi="Times New Roman" w:cs="Times New Roman"/>
                <w:b/>
                <w:bCs/>
                <w:caps/>
                <w:color w:val="00B050"/>
                <w:sz w:val="20"/>
                <w:szCs w:val="20"/>
              </w:rPr>
              <w:t>)</w:t>
            </w:r>
            <w:r>
              <w:rPr>
                <w:rFonts w:ascii="Times New Roman" w:eastAsia="Times New Roman" w:hAnsi="Times New Roman" w:cs="Times New Roman"/>
                <w:b/>
                <w:bCs/>
                <w:caps/>
                <w:color w:val="00B050"/>
                <w:sz w:val="20"/>
                <w:szCs w:val="20"/>
                <w:lang w:val="mn-MN"/>
              </w:rPr>
              <w:t xml:space="preserve"> </w:t>
            </w:r>
            <w:r w:rsidRPr="000B5801">
              <w:rPr>
                <w:rFonts w:ascii="Times New Roman" w:eastAsia="Times New Roman" w:hAnsi="Times New Roman" w:cs="Times New Roman"/>
                <w:color w:val="00B050"/>
                <w:sz w:val="20"/>
                <w:szCs w:val="20"/>
                <w:lang w:val="mn-MN"/>
              </w:rPr>
              <w:t>түүнчлэн өөрийн хүчээр барих, угсрах, тохируулах ба зүгшрүүлэлтийн ажил гүйцтгэх</w:t>
            </w:r>
          </w:p>
        </w:tc>
      </w:tr>
      <w:tr w:rsidR="00046DA3" w:rsidRPr="00DE76DD" w14:paraId="4F42F161" w14:textId="35995AAE" w:rsidTr="00D74E1A">
        <w:tc>
          <w:tcPr>
            <w:tcW w:w="3674" w:type="dxa"/>
          </w:tcPr>
          <w:p w14:paraId="43417393" w14:textId="1A496887" w:rsidR="00046DA3" w:rsidRPr="00612BCF" w:rsidRDefault="00046DA3" w:rsidP="00612BCF">
            <w:pPr>
              <w:ind w:firstLine="284"/>
              <w:rPr>
                <w:rFonts w:ascii="Times New Roman" w:hAnsi="Times New Roman" w:cs="Times New Roman"/>
                <w:sz w:val="20"/>
                <w:szCs w:val="20"/>
              </w:rPr>
            </w:pPr>
            <w:r w:rsidRPr="00165274">
              <w:rPr>
                <w:rFonts w:ascii="Times New Roman" w:hAnsi="Times New Roman" w:cs="Times New Roman"/>
                <w:sz w:val="20"/>
                <w:szCs w:val="20"/>
              </w:rPr>
              <w:t xml:space="preserve">1.1.2 Электромонтажные и пусконаладочные работы, испытание и комплексное опробование </w:t>
            </w:r>
            <w:r w:rsidRPr="00165274">
              <w:rPr>
                <w:rFonts w:ascii="Times New Roman" w:hAnsi="Times New Roman" w:cs="Times New Roman"/>
                <w:sz w:val="20"/>
                <w:szCs w:val="20"/>
              </w:rPr>
              <w:lastRenderedPageBreak/>
              <w:t xml:space="preserve">оборудования следует производить руководствуясь требованиями настоящих Правил, СНиП </w:t>
            </w:r>
            <w:r w:rsidRPr="00165274">
              <w:rPr>
                <w:rFonts w:ascii="Times New Roman" w:hAnsi="Times New Roman" w:cs="Times New Roman"/>
                <w:sz w:val="20"/>
                <w:szCs w:val="20"/>
                <w:lang w:val="en-US"/>
              </w:rPr>
              <w:t>III</w:t>
            </w:r>
            <w:r w:rsidRPr="00165274">
              <w:rPr>
                <w:rFonts w:ascii="Times New Roman" w:hAnsi="Times New Roman" w:cs="Times New Roman"/>
                <w:sz w:val="20"/>
                <w:szCs w:val="20"/>
              </w:rPr>
              <w:t>-4-80* "Техника безопасности в строительстве", СНиП 3.05.06-85 "Электротехнические устройства", "Правил устройства электроустановок" (ПУЭ-85, изд. 6), "Правил техники безопасности при эксплуатации электроустановок", "Правил техники безопасности при эксплуатации электроустановок потребителей", "Инструкции по организации и производству работ повышенной опасности" РД 34.03.284-96, общероссийских стандартов и нормативных документов ор</w:t>
            </w:r>
            <w:r w:rsidR="00612BCF">
              <w:rPr>
                <w:rFonts w:ascii="Times New Roman" w:hAnsi="Times New Roman" w:cs="Times New Roman"/>
                <w:sz w:val="20"/>
                <w:szCs w:val="20"/>
              </w:rPr>
              <w:t>ганов государственного надзора.</w:t>
            </w:r>
          </w:p>
        </w:tc>
        <w:tc>
          <w:tcPr>
            <w:tcW w:w="3834" w:type="dxa"/>
            <w:gridSpan w:val="2"/>
          </w:tcPr>
          <w:p w14:paraId="131011E6" w14:textId="77777777" w:rsidR="00F51271" w:rsidRPr="00165274" w:rsidRDefault="00F51271" w:rsidP="00F51271">
            <w:pPr>
              <w:shd w:val="clear" w:color="auto" w:fill="FFFFFF"/>
              <w:ind w:firstLine="0"/>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sz w:val="20"/>
                <w:szCs w:val="20"/>
                <w:lang w:val="mn-MN"/>
              </w:rPr>
              <w:lastRenderedPageBreak/>
              <w:t xml:space="preserve">1.1.2 </w:t>
            </w:r>
            <w:r w:rsidRPr="00165274">
              <w:rPr>
                <w:rFonts w:ascii="Times New Roman" w:eastAsia="Times New Roman" w:hAnsi="Times New Roman" w:cs="Times New Roman"/>
                <w:sz w:val="20"/>
                <w:szCs w:val="20"/>
              </w:rPr>
              <w:t xml:space="preserve">Байгууллага нь барилга угсралт, цахилгааны угсралт, залгалтын тохируулга, туршилт, тоноглолын иж </w:t>
            </w:r>
            <w:r w:rsidRPr="00165274">
              <w:rPr>
                <w:rFonts w:ascii="Times New Roman" w:eastAsia="Times New Roman" w:hAnsi="Times New Roman" w:cs="Times New Roman"/>
                <w:sz w:val="20"/>
                <w:szCs w:val="20"/>
              </w:rPr>
              <w:lastRenderedPageBreak/>
              <w:t>бүрэн туршилт-сорилын ажил гүйцэтгэхдээ Монгол улсын хөдөлмөрийн аюулгүй байдлын тухай хууль, холбогдох норм дүрэм, стандартаар тавигдах шаардлагыг удирдлага болгон мөрдвөл зохино. Холбогдох шаардлагыг тусгасан нормативын баримт бичгийн жагсаалтыг Нэгдүгээр хавсралтад үзүүлэв.</w:t>
            </w:r>
          </w:p>
          <w:p w14:paraId="40FBA59F" w14:textId="448FBA97" w:rsidR="00046DA3" w:rsidRPr="00165274" w:rsidRDefault="00046DA3" w:rsidP="00F51271">
            <w:pPr>
              <w:rPr>
                <w:rFonts w:ascii="Times New Roman" w:hAnsi="Times New Roman" w:cs="Times New Roman"/>
                <w:sz w:val="20"/>
                <w:szCs w:val="20"/>
                <w:lang w:val="mn-MN"/>
              </w:rPr>
            </w:pPr>
          </w:p>
        </w:tc>
        <w:tc>
          <w:tcPr>
            <w:tcW w:w="3828" w:type="dxa"/>
          </w:tcPr>
          <w:p w14:paraId="236403DF" w14:textId="5714CE3F" w:rsidR="00BA2E47" w:rsidRPr="00BA2E47" w:rsidRDefault="00F51271" w:rsidP="00BA2E47">
            <w:pPr>
              <w:ind w:firstLine="0"/>
              <w:rPr>
                <w:rFonts w:ascii="Times New Roman" w:eastAsia="Times New Roman" w:hAnsi="Times New Roman" w:cs="Times New Roman"/>
                <w:color w:val="00B050"/>
                <w:sz w:val="20"/>
                <w:szCs w:val="20"/>
              </w:rPr>
            </w:pPr>
            <w:r w:rsidRPr="00BA2E47">
              <w:rPr>
                <w:rFonts w:ascii="Times New Roman" w:eastAsia="Times New Roman" w:hAnsi="Times New Roman" w:cs="Times New Roman"/>
                <w:color w:val="00B050"/>
                <w:sz w:val="20"/>
                <w:szCs w:val="20"/>
                <w:lang w:val="mn-MN"/>
              </w:rPr>
              <w:lastRenderedPageBreak/>
              <w:t xml:space="preserve">1.1.2 </w:t>
            </w:r>
            <w:r w:rsidRPr="00BA2E47">
              <w:rPr>
                <w:rFonts w:ascii="Times New Roman" w:eastAsia="Times New Roman" w:hAnsi="Times New Roman" w:cs="Times New Roman"/>
                <w:color w:val="00B050"/>
                <w:sz w:val="20"/>
                <w:szCs w:val="20"/>
              </w:rPr>
              <w:t xml:space="preserve">Байгууллага нь </w:t>
            </w:r>
            <w:r w:rsidR="00BA2E47" w:rsidRPr="00BA2E47">
              <w:rPr>
                <w:rFonts w:ascii="Times New Roman" w:eastAsia="Times New Roman" w:hAnsi="Times New Roman" w:cs="Times New Roman"/>
                <w:color w:val="00B050"/>
                <w:sz w:val="20"/>
                <w:szCs w:val="20"/>
                <w:lang w:val="mn-MN"/>
              </w:rPr>
              <w:t>цахилгаан байгууламжийн</w:t>
            </w:r>
            <w:r w:rsidR="000B5801">
              <w:rPr>
                <w:rFonts w:ascii="Times New Roman" w:eastAsia="Times New Roman" w:hAnsi="Times New Roman" w:cs="Times New Roman"/>
                <w:color w:val="00B050"/>
                <w:sz w:val="20"/>
                <w:szCs w:val="20"/>
                <w:lang w:val="mn-MN"/>
              </w:rPr>
              <w:t xml:space="preserve"> барилга</w:t>
            </w:r>
            <w:r w:rsidR="00BA2E47" w:rsidRPr="00BA2E47">
              <w:rPr>
                <w:rFonts w:ascii="Times New Roman" w:eastAsia="Times New Roman" w:hAnsi="Times New Roman" w:cs="Times New Roman"/>
                <w:color w:val="00B050"/>
                <w:sz w:val="20"/>
                <w:szCs w:val="20"/>
                <w:lang w:val="mn-MN"/>
              </w:rPr>
              <w:t xml:space="preserve"> </w:t>
            </w:r>
            <w:r w:rsidRPr="00BA2E47">
              <w:rPr>
                <w:rFonts w:ascii="Times New Roman" w:eastAsia="Times New Roman" w:hAnsi="Times New Roman" w:cs="Times New Roman"/>
                <w:color w:val="00B050"/>
                <w:sz w:val="20"/>
                <w:szCs w:val="20"/>
              </w:rPr>
              <w:t>угсралт, тохируулга</w:t>
            </w:r>
            <w:r w:rsidR="000B5801">
              <w:rPr>
                <w:rFonts w:ascii="Times New Roman" w:eastAsia="Times New Roman" w:hAnsi="Times New Roman" w:cs="Times New Roman"/>
                <w:color w:val="00B050"/>
                <w:sz w:val="20"/>
                <w:szCs w:val="20"/>
                <w:lang w:val="mn-MN"/>
              </w:rPr>
              <w:t xml:space="preserve"> ба зүгшрүүлэлт болон</w:t>
            </w:r>
            <w:r w:rsidRPr="00BA2E47">
              <w:rPr>
                <w:rFonts w:ascii="Times New Roman" w:eastAsia="Times New Roman" w:hAnsi="Times New Roman" w:cs="Times New Roman"/>
                <w:color w:val="00B050"/>
                <w:sz w:val="20"/>
                <w:szCs w:val="20"/>
              </w:rPr>
              <w:t xml:space="preserve"> </w:t>
            </w:r>
            <w:r w:rsidRPr="00BA2E47">
              <w:rPr>
                <w:rFonts w:ascii="Times New Roman" w:eastAsia="Times New Roman" w:hAnsi="Times New Roman" w:cs="Times New Roman"/>
                <w:color w:val="00B050"/>
                <w:sz w:val="20"/>
                <w:szCs w:val="20"/>
              </w:rPr>
              <w:lastRenderedPageBreak/>
              <w:t>туршилт, тоног</w:t>
            </w:r>
            <w:r w:rsidR="00612BCF">
              <w:rPr>
                <w:rFonts w:ascii="Times New Roman" w:eastAsia="Times New Roman" w:hAnsi="Times New Roman" w:cs="Times New Roman"/>
                <w:color w:val="00B050"/>
                <w:sz w:val="20"/>
                <w:szCs w:val="20"/>
                <w:lang w:val="mn-MN"/>
              </w:rPr>
              <w:t>лолын</w:t>
            </w:r>
            <w:r w:rsidR="00BA2E47" w:rsidRPr="00BA2E47">
              <w:rPr>
                <w:rFonts w:ascii="Times New Roman" w:eastAsia="Times New Roman" w:hAnsi="Times New Roman" w:cs="Times New Roman"/>
                <w:color w:val="00B050"/>
                <w:sz w:val="20"/>
                <w:szCs w:val="20"/>
                <w:lang w:val="mn-MN"/>
              </w:rPr>
              <w:t xml:space="preserve"> </w:t>
            </w:r>
            <w:r w:rsidRPr="00BA2E47">
              <w:rPr>
                <w:rFonts w:ascii="Times New Roman" w:eastAsia="Times New Roman" w:hAnsi="Times New Roman" w:cs="Times New Roman"/>
                <w:color w:val="00B050"/>
                <w:sz w:val="20"/>
                <w:szCs w:val="20"/>
              </w:rPr>
              <w:t xml:space="preserve">иж бүрэн туршилт-сорилын ажил гүйцэтгэхдээ Монгол улсын хөдөлмөрийн аюулгүй байдлын тухай хууль, холбогдох норм дүрэм, </w:t>
            </w:r>
            <w:r w:rsidR="00BA2E47" w:rsidRPr="00BA2E47">
              <w:rPr>
                <w:rFonts w:ascii="Times New Roman" w:eastAsia="Times New Roman" w:hAnsi="Times New Roman" w:cs="Times New Roman"/>
                <w:color w:val="00B050"/>
                <w:sz w:val="20"/>
                <w:szCs w:val="20"/>
                <w:lang w:val="mn-MN"/>
              </w:rPr>
              <w:t xml:space="preserve">цахилгаан байгууламжийн дүрэм, техник ашглалтын дүрэм, аюулгүй ажиллагааны дүрмийн </w:t>
            </w:r>
            <w:r w:rsidR="00BA2E47" w:rsidRPr="00BA2E47">
              <w:rPr>
                <w:rFonts w:ascii="Times New Roman" w:eastAsia="Times New Roman" w:hAnsi="Times New Roman" w:cs="Times New Roman"/>
                <w:color w:val="00B050"/>
                <w:sz w:val="20"/>
                <w:szCs w:val="20"/>
              </w:rPr>
              <w:t>шаардлагыг удирдлага болгон мөрдвөл зохино.</w:t>
            </w:r>
          </w:p>
          <w:p w14:paraId="15D6FDB7" w14:textId="7E5D8A50" w:rsidR="00F51271" w:rsidRPr="00BA2E47" w:rsidRDefault="00F51271" w:rsidP="00F51271">
            <w:pPr>
              <w:shd w:val="clear" w:color="auto" w:fill="FFFFFF"/>
              <w:ind w:firstLine="0"/>
              <w:textAlignment w:val="top"/>
              <w:rPr>
                <w:rFonts w:ascii="Times New Roman" w:eastAsia="Times New Roman" w:hAnsi="Times New Roman" w:cs="Times New Roman"/>
                <w:color w:val="00B050"/>
                <w:sz w:val="20"/>
                <w:szCs w:val="20"/>
              </w:rPr>
            </w:pPr>
            <w:r w:rsidRPr="00BA2E47">
              <w:rPr>
                <w:rFonts w:ascii="Times New Roman" w:eastAsia="Times New Roman" w:hAnsi="Times New Roman" w:cs="Times New Roman"/>
                <w:color w:val="00B050"/>
                <w:sz w:val="20"/>
                <w:szCs w:val="20"/>
              </w:rPr>
              <w:t>Холбогдох шаардлагыг тусгасан нормативын баримт бичгийн жагсаалтыг Нэгдүгээр хавсралтад үзүүлэв.</w:t>
            </w:r>
          </w:p>
          <w:p w14:paraId="110D88BA" w14:textId="77777777" w:rsidR="00046DA3" w:rsidRPr="00165274" w:rsidRDefault="00046DA3" w:rsidP="00F51271">
            <w:pPr>
              <w:shd w:val="clear" w:color="auto" w:fill="FFFFFF"/>
              <w:ind w:firstLine="0"/>
              <w:textAlignment w:val="top"/>
              <w:rPr>
                <w:rFonts w:ascii="Times New Roman" w:hAnsi="Times New Roman" w:cs="Times New Roman"/>
                <w:sz w:val="20"/>
                <w:szCs w:val="20"/>
                <w:lang w:val="mn-MN"/>
              </w:rPr>
            </w:pPr>
          </w:p>
        </w:tc>
        <w:tc>
          <w:tcPr>
            <w:tcW w:w="3401" w:type="dxa"/>
          </w:tcPr>
          <w:p w14:paraId="24E91323" w14:textId="77777777" w:rsidR="00612BCF" w:rsidRDefault="00612BCF" w:rsidP="00BA2E47">
            <w:pPr>
              <w:ind w:firstLine="0"/>
              <w:jc w:val="left"/>
              <w:rPr>
                <w:rFonts w:ascii="Times New Roman" w:eastAsia="Times New Roman" w:hAnsi="Times New Roman" w:cs="Times New Roman"/>
                <w:b/>
                <w:bCs/>
                <w:caps/>
                <w:sz w:val="20"/>
                <w:szCs w:val="20"/>
              </w:rPr>
            </w:pPr>
          </w:p>
          <w:p w14:paraId="2363D6F2" w14:textId="7876084D" w:rsidR="00612BCF" w:rsidRDefault="00612BCF" w:rsidP="00BA2E47">
            <w:pPr>
              <w:ind w:firstLine="0"/>
              <w:jc w:val="left"/>
              <w:rPr>
                <w:rFonts w:ascii="Times New Roman" w:eastAsia="Times New Roman" w:hAnsi="Times New Roman" w:cs="Times New Roman"/>
                <w:strike/>
                <w:sz w:val="20"/>
                <w:szCs w:val="20"/>
              </w:rPr>
            </w:pPr>
            <w:r w:rsidRPr="00461756">
              <w:rPr>
                <w:rFonts w:ascii="Times New Roman" w:eastAsia="Times New Roman" w:hAnsi="Times New Roman" w:cs="Times New Roman"/>
                <w:b/>
                <w:bCs/>
                <w:caps/>
                <w:sz w:val="20"/>
                <w:szCs w:val="20"/>
              </w:rPr>
              <w:t>(-)</w:t>
            </w:r>
            <w:r>
              <w:rPr>
                <w:rFonts w:ascii="Times New Roman" w:eastAsia="Times New Roman" w:hAnsi="Times New Roman" w:cs="Times New Roman"/>
                <w:b/>
                <w:bCs/>
                <w:caps/>
                <w:sz w:val="20"/>
                <w:szCs w:val="20"/>
                <w:lang w:val="mn-MN"/>
              </w:rPr>
              <w:t xml:space="preserve"> </w:t>
            </w:r>
            <w:r w:rsidR="000B5801" w:rsidRPr="00612BCF">
              <w:rPr>
                <w:rFonts w:ascii="Times New Roman" w:eastAsia="Times New Roman" w:hAnsi="Times New Roman" w:cs="Times New Roman"/>
                <w:strike/>
                <w:sz w:val="20"/>
                <w:szCs w:val="20"/>
              </w:rPr>
              <w:t>залгалтын</w:t>
            </w:r>
            <w:r w:rsidR="000B5801" w:rsidRPr="0054146D">
              <w:rPr>
                <w:rFonts w:ascii="Times New Roman" w:eastAsia="Times New Roman" w:hAnsi="Times New Roman" w:cs="Times New Roman"/>
                <w:strike/>
                <w:sz w:val="20"/>
                <w:szCs w:val="20"/>
              </w:rPr>
              <w:t xml:space="preserve"> </w:t>
            </w:r>
          </w:p>
          <w:p w14:paraId="4A11B6B0" w14:textId="12B148CB" w:rsidR="00BA2E47" w:rsidRPr="00612BCF" w:rsidRDefault="00612BCF" w:rsidP="00BA2E47">
            <w:pPr>
              <w:ind w:firstLine="0"/>
              <w:jc w:val="left"/>
              <w:rPr>
                <w:rFonts w:ascii="Times New Roman" w:eastAsia="Times New Roman" w:hAnsi="Times New Roman" w:cs="Times New Roman"/>
                <w:color w:val="00B050"/>
                <w:sz w:val="20"/>
                <w:szCs w:val="20"/>
                <w:lang w:val="mn-MN"/>
              </w:rPr>
            </w:pPr>
            <w:r w:rsidRPr="00612BCF">
              <w:rPr>
                <w:rFonts w:ascii="Times New Roman" w:eastAsia="Times New Roman" w:hAnsi="Times New Roman" w:cs="Times New Roman"/>
                <w:color w:val="00B050"/>
                <w:sz w:val="20"/>
                <w:szCs w:val="20"/>
              </w:rPr>
              <w:t>(+) зүгшрүүлэх</w:t>
            </w:r>
          </w:p>
          <w:p w14:paraId="27114DD2" w14:textId="77777777" w:rsidR="00BA2E47" w:rsidRDefault="00BA2E47" w:rsidP="00BA2E47">
            <w:pPr>
              <w:ind w:firstLine="0"/>
              <w:jc w:val="left"/>
              <w:rPr>
                <w:rFonts w:ascii="Times New Roman" w:eastAsia="Times New Roman" w:hAnsi="Times New Roman" w:cs="Times New Roman"/>
                <w:color w:val="FF0000"/>
                <w:sz w:val="20"/>
                <w:szCs w:val="20"/>
              </w:rPr>
            </w:pPr>
          </w:p>
          <w:p w14:paraId="450FB9AF" w14:textId="77777777" w:rsidR="00BA2E47" w:rsidRDefault="00BA2E47" w:rsidP="00BA2E47">
            <w:pPr>
              <w:ind w:firstLine="0"/>
              <w:jc w:val="left"/>
              <w:rPr>
                <w:rFonts w:ascii="Times New Roman" w:eastAsia="Times New Roman" w:hAnsi="Times New Roman" w:cs="Times New Roman"/>
                <w:color w:val="FF0000"/>
                <w:sz w:val="20"/>
                <w:szCs w:val="20"/>
              </w:rPr>
            </w:pPr>
          </w:p>
          <w:p w14:paraId="69758DE3" w14:textId="77777777" w:rsidR="00BA2E47" w:rsidRDefault="00BA2E47" w:rsidP="00BA2E47">
            <w:pPr>
              <w:ind w:firstLine="0"/>
              <w:jc w:val="left"/>
              <w:rPr>
                <w:rFonts w:ascii="Times New Roman" w:eastAsia="Times New Roman" w:hAnsi="Times New Roman" w:cs="Times New Roman"/>
                <w:color w:val="FF0000"/>
                <w:sz w:val="20"/>
                <w:szCs w:val="20"/>
              </w:rPr>
            </w:pPr>
          </w:p>
          <w:p w14:paraId="27BEA6DD" w14:textId="77777777" w:rsidR="00612BCF" w:rsidRDefault="00612BCF" w:rsidP="0054146D">
            <w:pPr>
              <w:ind w:firstLine="0"/>
              <w:jc w:val="left"/>
              <w:rPr>
                <w:rFonts w:ascii="Times New Roman" w:eastAsia="Times New Roman" w:hAnsi="Times New Roman" w:cs="Times New Roman"/>
                <w:color w:val="00B050"/>
                <w:sz w:val="20"/>
                <w:szCs w:val="20"/>
              </w:rPr>
            </w:pPr>
          </w:p>
          <w:p w14:paraId="5738A03F" w14:textId="36424786" w:rsidR="00046DA3" w:rsidRPr="00165274" w:rsidRDefault="00612BCF" w:rsidP="0054146D">
            <w:pPr>
              <w:ind w:firstLine="0"/>
              <w:jc w:val="left"/>
              <w:rPr>
                <w:rFonts w:ascii="Times New Roman" w:eastAsia="Times New Roman" w:hAnsi="Times New Roman" w:cs="Times New Roman"/>
                <w:sz w:val="20"/>
                <w:szCs w:val="20"/>
                <w:lang w:val="mn-MN"/>
              </w:rPr>
            </w:pPr>
            <w:r w:rsidRPr="00612BCF">
              <w:rPr>
                <w:rFonts w:ascii="Times New Roman" w:eastAsia="Times New Roman" w:hAnsi="Times New Roman" w:cs="Times New Roman"/>
                <w:color w:val="00B050"/>
                <w:sz w:val="20"/>
                <w:szCs w:val="20"/>
              </w:rPr>
              <w:t xml:space="preserve">(+) </w:t>
            </w:r>
            <w:r w:rsidRPr="00612BCF">
              <w:rPr>
                <w:rFonts w:ascii="Times New Roman" w:eastAsia="Times New Roman" w:hAnsi="Times New Roman" w:cs="Times New Roman"/>
                <w:color w:val="00B050"/>
                <w:sz w:val="20"/>
                <w:szCs w:val="20"/>
                <w:lang w:val="mn-MN"/>
              </w:rPr>
              <w:t>цахилгаан байгууламжийн дүрэм, техник ашглалтын дүрэм, аюулгүй ажиллагааны дүрмийн шаардлагыг удирдлага болгон мөрдвөл зохино</w:t>
            </w:r>
          </w:p>
        </w:tc>
      </w:tr>
      <w:tr w:rsidR="00046DA3" w:rsidRPr="00DE76DD" w14:paraId="28536641" w14:textId="32688554" w:rsidTr="00D74E1A">
        <w:trPr>
          <w:trHeight w:val="2366"/>
        </w:trPr>
        <w:tc>
          <w:tcPr>
            <w:tcW w:w="3681" w:type="dxa"/>
            <w:gridSpan w:val="2"/>
          </w:tcPr>
          <w:p w14:paraId="797890F7" w14:textId="2A7DC01C" w:rsidR="00046DA3" w:rsidRPr="00165274" w:rsidRDefault="00046DA3" w:rsidP="00046DA3">
            <w:pPr>
              <w:ind w:firstLine="284"/>
              <w:rPr>
                <w:rFonts w:ascii="Times New Roman" w:hAnsi="Times New Roman" w:cs="Times New Roman"/>
                <w:sz w:val="20"/>
                <w:szCs w:val="20"/>
              </w:rPr>
            </w:pPr>
            <w:r w:rsidRPr="00165274">
              <w:rPr>
                <w:rFonts w:ascii="Times New Roman" w:hAnsi="Times New Roman" w:cs="Times New Roman"/>
                <w:sz w:val="20"/>
                <w:szCs w:val="20"/>
              </w:rPr>
              <w:lastRenderedPageBreak/>
              <w:t>1.1.3 Средства индивидуальной защиты работающих, применяемые в процессе выполнения электромонтажных (наладочных) работ (специальная защитная одежда, обувь и другие средства безопасности) должны соответствовать требованиям ГОСТ 12.4.011-89 "Средства защиты работающих, общие требования и классификация".</w:t>
            </w:r>
          </w:p>
        </w:tc>
        <w:tc>
          <w:tcPr>
            <w:tcW w:w="3827" w:type="dxa"/>
          </w:tcPr>
          <w:p w14:paraId="011FB753" w14:textId="77777777" w:rsidR="00BA2E47" w:rsidRPr="00165274" w:rsidRDefault="00BA2E47" w:rsidP="00BA2E47">
            <w:pPr>
              <w:shd w:val="clear" w:color="auto" w:fill="FFFFFF"/>
              <w:ind w:firstLine="0"/>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sz w:val="20"/>
                <w:szCs w:val="20"/>
                <w:lang w:val="mn-MN"/>
              </w:rPr>
              <w:t xml:space="preserve">1.1.3 </w:t>
            </w:r>
            <w:r w:rsidRPr="00165274">
              <w:rPr>
                <w:rFonts w:ascii="Times New Roman" w:eastAsia="Times New Roman" w:hAnsi="Times New Roman" w:cs="Times New Roman"/>
                <w:sz w:val="20"/>
                <w:szCs w:val="20"/>
              </w:rPr>
              <w:t>Цахилгааны угсралт, туршилт, тохируулга (цаашид “угсралт” гэх)-ын ажил гүйцэтгэх явцад ашиглагдах нэг бүрийн хамгаалах хэрэгсэл (тусгай зориулалтын хамгаалах хувцас, гутал, аюулгүй ажиллагааны бусад хэрэгсэл) нь Монгол улсын үндэсний</w:t>
            </w:r>
            <w:r w:rsidRPr="00165274">
              <w:rPr>
                <w:rFonts w:ascii="Times New Roman" w:eastAsia="Times New Roman" w:hAnsi="Times New Roman" w:cs="Times New Roman"/>
                <w:sz w:val="20"/>
                <w:szCs w:val="20"/>
                <w:lang w:val="mn-MN"/>
              </w:rPr>
              <w:t xml:space="preserve"> </w:t>
            </w:r>
            <w:r w:rsidRPr="00CB561A">
              <w:rPr>
                <w:rFonts w:ascii="Times New Roman" w:eastAsia="Times New Roman" w:hAnsi="Times New Roman" w:cs="Times New Roman"/>
                <w:sz w:val="20"/>
                <w:szCs w:val="20"/>
                <w:lang w:val="mn-MN"/>
              </w:rPr>
              <w:t xml:space="preserve">болон олон улсын </w:t>
            </w:r>
            <w:r w:rsidRPr="00165274">
              <w:rPr>
                <w:rFonts w:ascii="Times New Roman" w:eastAsia="Times New Roman" w:hAnsi="Times New Roman" w:cs="Times New Roman"/>
                <w:color w:val="FF0000"/>
                <w:sz w:val="20"/>
                <w:szCs w:val="20"/>
              </w:rPr>
              <w:t xml:space="preserve"> </w:t>
            </w:r>
            <w:r w:rsidRPr="00165274">
              <w:rPr>
                <w:rFonts w:ascii="Times New Roman" w:eastAsia="Times New Roman" w:hAnsi="Times New Roman" w:cs="Times New Roman"/>
                <w:sz w:val="20"/>
                <w:szCs w:val="20"/>
              </w:rPr>
              <w:t>стандартын шаардлагад  нийцсэн байх ёстой.</w:t>
            </w:r>
          </w:p>
          <w:p w14:paraId="215E580E" w14:textId="0D4E45C9" w:rsidR="00046DA3" w:rsidRPr="00165274" w:rsidRDefault="00046DA3" w:rsidP="00046DA3">
            <w:pPr>
              <w:rPr>
                <w:rFonts w:ascii="Times New Roman" w:hAnsi="Times New Roman" w:cs="Times New Roman"/>
                <w:sz w:val="20"/>
                <w:szCs w:val="20"/>
                <w:lang w:val="mn-MN"/>
              </w:rPr>
            </w:pPr>
          </w:p>
        </w:tc>
        <w:tc>
          <w:tcPr>
            <w:tcW w:w="3828" w:type="dxa"/>
          </w:tcPr>
          <w:p w14:paraId="1CD1EEA9" w14:textId="58C1AFAE" w:rsidR="006A3925" w:rsidRPr="006A3925" w:rsidRDefault="006A3925" w:rsidP="006A3925">
            <w:pPr>
              <w:shd w:val="clear" w:color="auto" w:fill="FFFFFF"/>
              <w:ind w:firstLine="0"/>
              <w:textAlignment w:val="top"/>
              <w:rPr>
                <w:rFonts w:ascii="Times New Roman" w:eastAsia="Times New Roman" w:hAnsi="Times New Roman" w:cs="Times New Roman"/>
                <w:color w:val="00B050"/>
                <w:sz w:val="20"/>
                <w:szCs w:val="20"/>
              </w:rPr>
            </w:pPr>
            <w:r w:rsidRPr="006A3925">
              <w:rPr>
                <w:rFonts w:ascii="Times New Roman" w:eastAsia="Times New Roman" w:hAnsi="Times New Roman" w:cs="Times New Roman"/>
                <w:color w:val="00B050"/>
                <w:sz w:val="20"/>
                <w:szCs w:val="20"/>
                <w:lang w:val="mn-MN"/>
              </w:rPr>
              <w:t xml:space="preserve">1.1.3 </w:t>
            </w:r>
            <w:r w:rsidRPr="006A3925">
              <w:rPr>
                <w:rFonts w:ascii="Times New Roman" w:eastAsia="Times New Roman" w:hAnsi="Times New Roman" w:cs="Times New Roman"/>
                <w:color w:val="00B050"/>
                <w:sz w:val="20"/>
                <w:szCs w:val="20"/>
              </w:rPr>
              <w:t xml:space="preserve">Цахилгааны угсралт, тохируулга </w:t>
            </w:r>
            <w:r w:rsidRPr="006A3925">
              <w:rPr>
                <w:rFonts w:ascii="Times New Roman" w:eastAsia="Times New Roman" w:hAnsi="Times New Roman" w:cs="Times New Roman"/>
                <w:color w:val="00B050"/>
                <w:sz w:val="20"/>
                <w:szCs w:val="20"/>
                <w:lang w:val="mn-MN"/>
              </w:rPr>
              <w:t xml:space="preserve">ба зүгшрүүлэлт </w:t>
            </w:r>
            <w:r w:rsidRPr="006A3925">
              <w:rPr>
                <w:rFonts w:ascii="Times New Roman" w:eastAsia="Times New Roman" w:hAnsi="Times New Roman" w:cs="Times New Roman"/>
                <w:color w:val="00B050"/>
                <w:sz w:val="20"/>
                <w:szCs w:val="20"/>
              </w:rPr>
              <w:t xml:space="preserve">(цаашид “угсралт” гэх)-ын ажил гүйцэтгэх явцад ашиглагдах нэг бүрийн хамгаалах хэрэгсэл (тусгай зориулалтын хамгаалах хувцас, гутал, аюулгүй ажиллагааны бусад хэрэгсэл) нь Монгол улсын </w:t>
            </w:r>
            <w:r w:rsidRPr="006A3925">
              <w:rPr>
                <w:rFonts w:ascii="Times New Roman" w:eastAsia="Times New Roman" w:hAnsi="Times New Roman" w:cs="Times New Roman"/>
                <w:color w:val="00B050"/>
                <w:sz w:val="20"/>
                <w:szCs w:val="20"/>
                <w:lang w:val="mn-MN"/>
              </w:rPr>
              <w:t xml:space="preserve">болон олон улсын </w:t>
            </w:r>
            <w:r w:rsidRPr="006A3925">
              <w:rPr>
                <w:rFonts w:ascii="Times New Roman" w:eastAsia="Times New Roman" w:hAnsi="Times New Roman" w:cs="Times New Roman"/>
                <w:color w:val="00B050"/>
                <w:sz w:val="20"/>
                <w:szCs w:val="20"/>
              </w:rPr>
              <w:t xml:space="preserve"> стандартын шаардлагад  нийцсэн байх ёстой.</w:t>
            </w:r>
          </w:p>
          <w:p w14:paraId="3B64E289" w14:textId="69CAEB48" w:rsidR="00046DA3" w:rsidRPr="00165274" w:rsidRDefault="00046DA3" w:rsidP="006A3925">
            <w:pPr>
              <w:shd w:val="clear" w:color="auto" w:fill="FFFFFF"/>
              <w:ind w:firstLine="0"/>
              <w:textAlignment w:val="top"/>
              <w:rPr>
                <w:rFonts w:ascii="Times New Roman" w:hAnsi="Times New Roman" w:cs="Times New Roman"/>
                <w:sz w:val="20"/>
                <w:szCs w:val="20"/>
                <w:lang w:val="mn-MN"/>
              </w:rPr>
            </w:pPr>
          </w:p>
        </w:tc>
        <w:tc>
          <w:tcPr>
            <w:tcW w:w="3401" w:type="dxa"/>
          </w:tcPr>
          <w:p w14:paraId="6ECFA554" w14:textId="7ECE8295" w:rsidR="00046DA3" w:rsidRPr="006A3925" w:rsidRDefault="006A3925" w:rsidP="00046DA3">
            <w:pPr>
              <w:shd w:val="clear" w:color="auto" w:fill="FFFFFF"/>
              <w:ind w:firstLine="0"/>
              <w:textAlignment w:val="top"/>
              <w:rPr>
                <w:rFonts w:ascii="Arial" w:eastAsia="Times New Roman" w:hAnsi="Arial" w:cs="Arial"/>
                <w:strike/>
                <w:sz w:val="20"/>
                <w:szCs w:val="20"/>
                <w:lang w:val="mn-MN"/>
              </w:rPr>
            </w:pPr>
            <w:r w:rsidRPr="00461756">
              <w:rPr>
                <w:rFonts w:ascii="Times New Roman" w:eastAsia="Times New Roman" w:hAnsi="Times New Roman" w:cs="Times New Roman"/>
                <w:b/>
                <w:bCs/>
                <w:caps/>
                <w:sz w:val="20"/>
                <w:szCs w:val="20"/>
              </w:rPr>
              <w:t>(-)</w:t>
            </w:r>
            <w:r>
              <w:rPr>
                <w:rFonts w:ascii="Times New Roman" w:eastAsia="Times New Roman" w:hAnsi="Times New Roman" w:cs="Times New Roman"/>
                <w:b/>
                <w:bCs/>
                <w:caps/>
                <w:sz w:val="20"/>
                <w:szCs w:val="20"/>
                <w:lang w:val="mn-MN"/>
              </w:rPr>
              <w:t xml:space="preserve"> </w:t>
            </w:r>
            <w:r w:rsidRPr="006A3925">
              <w:rPr>
                <w:rFonts w:ascii="Times New Roman" w:eastAsia="Times New Roman" w:hAnsi="Times New Roman" w:cs="Times New Roman"/>
                <w:strike/>
                <w:sz w:val="20"/>
                <w:szCs w:val="20"/>
              </w:rPr>
              <w:t>туршилт,</w:t>
            </w:r>
            <w:r w:rsidRPr="00165274">
              <w:rPr>
                <w:rFonts w:ascii="Times New Roman" w:eastAsia="Times New Roman" w:hAnsi="Times New Roman" w:cs="Times New Roman"/>
                <w:sz w:val="20"/>
                <w:szCs w:val="20"/>
              </w:rPr>
              <w:t xml:space="preserve"> үндэсний</w:t>
            </w:r>
          </w:p>
        </w:tc>
      </w:tr>
      <w:tr w:rsidR="00046DA3" w:rsidRPr="00DE76DD" w14:paraId="7F480312" w14:textId="2F06821A" w:rsidTr="00D74E1A">
        <w:tc>
          <w:tcPr>
            <w:tcW w:w="3681" w:type="dxa"/>
            <w:gridSpan w:val="2"/>
          </w:tcPr>
          <w:p w14:paraId="50946BEF" w14:textId="77777777" w:rsidR="00046DA3" w:rsidRPr="00165274" w:rsidRDefault="00046DA3" w:rsidP="00046DA3">
            <w:pPr>
              <w:ind w:firstLine="284"/>
              <w:rPr>
                <w:rFonts w:ascii="Times New Roman" w:hAnsi="Times New Roman" w:cs="Times New Roman"/>
                <w:sz w:val="20"/>
                <w:szCs w:val="20"/>
              </w:rPr>
            </w:pPr>
            <w:r w:rsidRPr="00165274">
              <w:rPr>
                <w:rFonts w:ascii="Times New Roman" w:hAnsi="Times New Roman" w:cs="Times New Roman"/>
                <w:sz w:val="20"/>
                <w:szCs w:val="20"/>
              </w:rPr>
              <w:t>1.1.4 Установка, регистрация, освидетельствование, прием в эксплуатацию и работа грузоподъемных кранов и подъемников (вышек) должны осуществляться согласно требованиям "Правил устройства и безопасной эксплуатации грузоподъемных кранов" ПБ-10-14-92 и "Правил устройства и безопасной эксплуатации подъемников (вышек)" ПБ-10-11-92, а грузоподъемных машин, на которые не распространяются эти правила, согласно инструкции заводов-изготовителей.</w:t>
            </w:r>
          </w:p>
          <w:p w14:paraId="59CCA857" w14:textId="77777777" w:rsidR="00046DA3" w:rsidRPr="00165274" w:rsidRDefault="00046DA3" w:rsidP="00046DA3">
            <w:pPr>
              <w:ind w:firstLine="284"/>
              <w:rPr>
                <w:rFonts w:ascii="Times New Roman" w:hAnsi="Times New Roman" w:cs="Times New Roman"/>
                <w:sz w:val="20"/>
                <w:szCs w:val="20"/>
              </w:rPr>
            </w:pPr>
          </w:p>
        </w:tc>
        <w:tc>
          <w:tcPr>
            <w:tcW w:w="3827" w:type="dxa"/>
          </w:tcPr>
          <w:p w14:paraId="15050F57" w14:textId="77777777" w:rsidR="00A96C95" w:rsidRPr="00165274" w:rsidRDefault="00A96C95" w:rsidP="00CB561A">
            <w:pPr>
              <w:pStyle w:val="ListParagraph"/>
              <w:numPr>
                <w:ilvl w:val="2"/>
                <w:numId w:val="6"/>
              </w:numPr>
              <w:shd w:val="clear" w:color="auto" w:fill="FFFFFF"/>
              <w:spacing w:after="0" w:line="240" w:lineRule="auto"/>
              <w:ind w:left="0" w:firstLine="0"/>
              <w:jc w:val="both"/>
              <w:textAlignment w:val="top"/>
              <w:rPr>
                <w:rFonts w:ascii="Times New Roman" w:eastAsia="Times New Roman" w:hAnsi="Times New Roman" w:cs="Times New Roman"/>
                <w:sz w:val="20"/>
                <w:szCs w:val="20"/>
              </w:rPr>
            </w:pPr>
            <w:r w:rsidRPr="00165274">
              <w:rPr>
                <w:rFonts w:ascii="Times New Roman" w:eastAsia="Times New Roman" w:hAnsi="Times New Roman" w:cs="Times New Roman"/>
                <w:sz w:val="20"/>
                <w:szCs w:val="20"/>
              </w:rPr>
              <w:t>Ачаа өргөх краныг ашиглах, ажилд хүлээн авах, байрлуулах, магадлах, бүртгэх ажиллагаа</w:t>
            </w:r>
            <w:r w:rsidRPr="00165274">
              <w:rPr>
                <w:rFonts w:ascii="Times New Roman" w:eastAsia="Times New Roman" w:hAnsi="Times New Roman" w:cs="Times New Roman"/>
                <w:sz w:val="20"/>
                <w:szCs w:val="20"/>
                <w:lang w:val="mn-MN"/>
              </w:rPr>
              <w:t xml:space="preserve"> </w:t>
            </w:r>
            <w:r w:rsidRPr="00165274">
              <w:rPr>
                <w:rFonts w:ascii="Times New Roman" w:eastAsia="Times New Roman" w:hAnsi="Times New Roman" w:cs="Times New Roman"/>
                <w:sz w:val="20"/>
                <w:szCs w:val="20"/>
              </w:rPr>
              <w:t>“Ачаа өргөх краны ашиглалтын аюулгүй ажиллагааны дүрэм”, “Өргүүрийн ашиглалтын аюулгүй ажиллагааны ба байгууламжийн дүрэм” болон үйлдвэрлэгчийн зааврын дагуу хийгдэх ёстой.</w:t>
            </w:r>
          </w:p>
          <w:p w14:paraId="1B62F124" w14:textId="7990DCDF" w:rsidR="00046DA3" w:rsidRPr="00165274" w:rsidRDefault="00046DA3" w:rsidP="00046DA3">
            <w:pPr>
              <w:rPr>
                <w:rFonts w:ascii="Times New Roman" w:hAnsi="Times New Roman" w:cs="Times New Roman"/>
                <w:sz w:val="20"/>
                <w:szCs w:val="20"/>
                <w:lang w:val="mn-MN"/>
              </w:rPr>
            </w:pPr>
          </w:p>
        </w:tc>
        <w:tc>
          <w:tcPr>
            <w:tcW w:w="3828" w:type="dxa"/>
          </w:tcPr>
          <w:p w14:paraId="75EBA2DA" w14:textId="77777777" w:rsidR="00EB4687" w:rsidRDefault="00EB4687"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5DE77B66" w14:textId="77777777" w:rsidR="00EB4687" w:rsidRDefault="00EB4687"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5AF47A25" w14:textId="77777777" w:rsidR="00EB4687" w:rsidRDefault="00EB4687"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0F0A2E95" w14:textId="77777777" w:rsidR="00EB4687" w:rsidRDefault="00EB4687"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3247C331" w14:textId="77777777" w:rsidR="00EB4687" w:rsidRDefault="00EB4687"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05AFDE42" w14:textId="77777777" w:rsidR="00EB4687" w:rsidRDefault="00EB4687" w:rsidP="00A96C95">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3DC9BC42" w14:textId="00C0F627" w:rsidR="00046DA3" w:rsidRPr="00165274" w:rsidRDefault="00EB4687" w:rsidP="00EB4687">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27B9D938" w14:textId="2BDD26A3" w:rsidR="00046DA3" w:rsidRPr="00B5099F" w:rsidRDefault="00046DA3" w:rsidP="00EB4687">
            <w:pPr>
              <w:pStyle w:val="ListParagraph"/>
              <w:shd w:val="clear" w:color="auto" w:fill="FFFFFF"/>
              <w:spacing w:after="0" w:line="240" w:lineRule="auto"/>
              <w:ind w:left="0"/>
              <w:textAlignment w:val="top"/>
              <w:rPr>
                <w:rFonts w:ascii="Arial" w:eastAsia="Times New Roman" w:hAnsi="Arial" w:cs="Arial"/>
                <w:sz w:val="20"/>
                <w:szCs w:val="20"/>
              </w:rPr>
            </w:pPr>
          </w:p>
        </w:tc>
      </w:tr>
      <w:tr w:rsidR="002E1F93" w:rsidRPr="00DE76DD" w14:paraId="03DDAF7A" w14:textId="1FCEEE8C" w:rsidTr="00D74E1A">
        <w:tc>
          <w:tcPr>
            <w:tcW w:w="3681" w:type="dxa"/>
            <w:gridSpan w:val="2"/>
          </w:tcPr>
          <w:p w14:paraId="6C2BB21D" w14:textId="5644545C" w:rsidR="002E1F93" w:rsidRPr="00165274" w:rsidRDefault="002E1F93" w:rsidP="002E1F93">
            <w:pPr>
              <w:ind w:firstLine="0"/>
              <w:rPr>
                <w:rFonts w:ascii="Times New Roman" w:hAnsi="Times New Roman" w:cs="Times New Roman"/>
                <w:sz w:val="20"/>
                <w:szCs w:val="20"/>
              </w:rPr>
            </w:pPr>
            <w:r w:rsidRPr="00165274">
              <w:rPr>
                <w:rFonts w:ascii="Times New Roman" w:hAnsi="Times New Roman" w:cs="Times New Roman"/>
                <w:sz w:val="20"/>
                <w:szCs w:val="20"/>
              </w:rPr>
              <w:t>1.</w:t>
            </w:r>
            <w:r>
              <w:rPr>
                <w:rFonts w:ascii="Times New Roman" w:hAnsi="Times New Roman" w:cs="Times New Roman"/>
                <w:sz w:val="20"/>
                <w:szCs w:val="20"/>
                <w:lang w:val="mn-MN"/>
              </w:rPr>
              <w:t>1.</w:t>
            </w:r>
            <w:r w:rsidRPr="00165274">
              <w:rPr>
                <w:rFonts w:ascii="Times New Roman" w:hAnsi="Times New Roman" w:cs="Times New Roman"/>
                <w:sz w:val="20"/>
                <w:szCs w:val="20"/>
              </w:rPr>
              <w:t xml:space="preserve">5 Все работы по сооружению линий электропередачи, электромонтажные и наладочные работы разрешается </w:t>
            </w:r>
            <w:r w:rsidRPr="00165274">
              <w:rPr>
                <w:rFonts w:ascii="Times New Roman" w:hAnsi="Times New Roman" w:cs="Times New Roman"/>
                <w:sz w:val="20"/>
                <w:szCs w:val="20"/>
              </w:rPr>
              <w:lastRenderedPageBreak/>
              <w:t>выполнять только при наличии проектов производства работ (ППР) или технологических карт, утвержденных главным инженером электромонтажной (наладочной) организации, в которых для каждого из выполняемых видов работ предусмотрены конкретные мероприятия по технике безопасности.</w:t>
            </w:r>
          </w:p>
        </w:tc>
        <w:tc>
          <w:tcPr>
            <w:tcW w:w="3827" w:type="dxa"/>
          </w:tcPr>
          <w:p w14:paraId="635D01E9" w14:textId="3D9DA541" w:rsidR="002E1F93" w:rsidRPr="00165274" w:rsidRDefault="002E1F93" w:rsidP="002E1F93">
            <w:pPr>
              <w:ind w:firstLine="0"/>
              <w:rPr>
                <w:rFonts w:ascii="Times New Roman" w:hAnsi="Times New Roman" w:cs="Times New Roman"/>
                <w:sz w:val="20"/>
                <w:szCs w:val="20"/>
                <w:highlight w:val="yellow"/>
                <w:lang w:val="mn-MN"/>
              </w:rPr>
            </w:pPr>
            <w:r w:rsidRPr="00165274">
              <w:rPr>
                <w:rFonts w:ascii="Times New Roman" w:eastAsia="Times New Roman" w:hAnsi="Times New Roman" w:cs="Times New Roman"/>
                <w:sz w:val="20"/>
                <w:szCs w:val="20"/>
                <w:lang w:val="mn-MN"/>
              </w:rPr>
              <w:lastRenderedPageBreak/>
              <w:t>1.1.5</w:t>
            </w:r>
            <w:r w:rsidRPr="00165274">
              <w:rPr>
                <w:rFonts w:ascii="Times New Roman" w:eastAsia="Times New Roman" w:hAnsi="Times New Roman" w:cs="Times New Roman"/>
                <w:sz w:val="20"/>
                <w:szCs w:val="20"/>
                <w:lang w:val="mn-MN"/>
              </w:rPr>
              <w:tab/>
              <w:t xml:space="preserve">Цахилгаан дамжуулах шугамын байгууламжийн ажил, тусгай цахилгааны угсралт, тохируулгын ажлыг “Цахилгаан </w:t>
            </w:r>
            <w:r w:rsidRPr="00165274">
              <w:rPr>
                <w:rFonts w:ascii="Times New Roman" w:eastAsia="Times New Roman" w:hAnsi="Times New Roman" w:cs="Times New Roman"/>
                <w:sz w:val="20"/>
                <w:szCs w:val="20"/>
                <w:lang w:val="mn-MN"/>
              </w:rPr>
              <w:lastRenderedPageBreak/>
              <w:t>тоног төхөөрөмжийн байгууламжийн дүрэм”, “Цахилгаан техникийн байгууламжийн угсралтын дүрэм”-д заасан шаардлагын дагуу тооцох ёстой.</w:t>
            </w:r>
            <w:r>
              <w:rPr>
                <w:rFonts w:ascii="Times New Roman" w:eastAsia="Times New Roman" w:hAnsi="Times New Roman" w:cs="Times New Roman"/>
                <w:sz w:val="20"/>
                <w:szCs w:val="20"/>
                <w:lang w:val="mn-MN"/>
              </w:rPr>
              <w:t xml:space="preserve"> </w:t>
            </w:r>
            <w:r w:rsidRPr="00165274">
              <w:rPr>
                <w:rFonts w:ascii="Times New Roman" w:eastAsia="Times New Roman" w:hAnsi="Times New Roman" w:cs="Times New Roman"/>
                <w:sz w:val="20"/>
                <w:szCs w:val="20"/>
                <w:lang w:val="mn-MN"/>
              </w:rPr>
              <w:t>Зөвхөн цахилгааны угсралтын байгууллагын ерөнхий инженерийн баталсан ажил гүйцэтгэх төсөл, технологийн карттай тохиолдолд ажил гүйцэтгэхийг зөвшөөрнө. Ажил гүйцэтгэх төсөл, технологийн картад гүйцэтгэх ажил тус бүрээр аюулгүй ажиллагааны техникийн тодорхой арга хэмжээг урьдчилан тусгасан байх ёстой.</w:t>
            </w:r>
          </w:p>
        </w:tc>
        <w:tc>
          <w:tcPr>
            <w:tcW w:w="3828" w:type="dxa"/>
          </w:tcPr>
          <w:p w14:paraId="021F3FC2" w14:textId="57E5C739" w:rsidR="002E1F93" w:rsidRPr="00FB15F2" w:rsidRDefault="00521064" w:rsidP="002946F5">
            <w:pPr>
              <w:ind w:firstLine="0"/>
            </w:pPr>
            <w:r>
              <w:rPr>
                <w:rFonts w:ascii="Times New Roman" w:eastAsia="Times New Roman" w:hAnsi="Times New Roman" w:cs="Times New Roman"/>
                <w:color w:val="00B050"/>
                <w:sz w:val="20"/>
                <w:szCs w:val="20"/>
                <w:lang w:val="mn-MN"/>
              </w:rPr>
              <w:lastRenderedPageBreak/>
              <w:t xml:space="preserve">1.1.5 </w:t>
            </w:r>
            <w:r w:rsidR="00FB15F2" w:rsidRPr="00FB15F2">
              <w:rPr>
                <w:rFonts w:ascii="Times New Roman" w:eastAsia="Times New Roman" w:hAnsi="Times New Roman" w:cs="Times New Roman"/>
                <w:color w:val="00B050"/>
                <w:sz w:val="20"/>
                <w:szCs w:val="20"/>
                <w:lang w:val="mn-MN"/>
              </w:rPr>
              <w:t>Цахилгаан дамжуулах</w:t>
            </w:r>
            <w:r w:rsidR="00FB15F2">
              <w:rPr>
                <w:rFonts w:ascii="Times New Roman" w:eastAsia="Times New Roman" w:hAnsi="Times New Roman" w:cs="Times New Roman"/>
                <w:color w:val="00B050"/>
                <w:sz w:val="20"/>
                <w:szCs w:val="20"/>
                <w:lang w:val="mn-MN"/>
              </w:rPr>
              <w:t xml:space="preserve"> </w:t>
            </w:r>
            <w:r w:rsidR="00FB15F2" w:rsidRPr="00FB15F2">
              <w:rPr>
                <w:rFonts w:ascii="Times New Roman" w:eastAsia="Times New Roman" w:hAnsi="Times New Roman" w:cs="Times New Roman"/>
                <w:color w:val="00B050"/>
                <w:sz w:val="20"/>
                <w:szCs w:val="20"/>
                <w:lang w:val="mn-MN"/>
              </w:rPr>
              <w:t xml:space="preserve"> шугам</w:t>
            </w:r>
            <w:r w:rsidR="00FB15F2">
              <w:rPr>
                <w:rFonts w:ascii="Times New Roman" w:eastAsia="Times New Roman" w:hAnsi="Times New Roman" w:cs="Times New Roman"/>
                <w:color w:val="00B050"/>
                <w:sz w:val="20"/>
                <w:szCs w:val="20"/>
                <w:lang w:val="mn-MN"/>
              </w:rPr>
              <w:t xml:space="preserve"> сүлжээ</w:t>
            </w:r>
            <w:r w:rsidR="00FB15F2" w:rsidRPr="00FB15F2">
              <w:rPr>
                <w:rFonts w:ascii="Times New Roman" w:eastAsia="Times New Roman" w:hAnsi="Times New Roman" w:cs="Times New Roman"/>
                <w:color w:val="00B050"/>
                <w:sz w:val="20"/>
                <w:szCs w:val="20"/>
                <w:lang w:val="mn-MN"/>
              </w:rPr>
              <w:t xml:space="preserve"> барих болон угсралт, </w:t>
            </w:r>
            <w:r w:rsidR="00FB15F2">
              <w:rPr>
                <w:rFonts w:ascii="Times New Roman" w:eastAsia="Times New Roman" w:hAnsi="Times New Roman" w:cs="Times New Roman"/>
                <w:color w:val="00B050"/>
                <w:sz w:val="20"/>
                <w:szCs w:val="20"/>
                <w:lang w:val="mn-MN"/>
              </w:rPr>
              <w:t xml:space="preserve">тохируулга ба </w:t>
            </w:r>
            <w:r w:rsidR="00FB15F2" w:rsidRPr="00FB15F2">
              <w:rPr>
                <w:rFonts w:ascii="Times New Roman" w:eastAsia="Times New Roman" w:hAnsi="Times New Roman" w:cs="Times New Roman"/>
                <w:color w:val="00B050"/>
                <w:sz w:val="20"/>
                <w:szCs w:val="20"/>
                <w:lang w:val="mn-MN"/>
              </w:rPr>
              <w:t xml:space="preserve">зүгшрүүлэлтийн бүх ажлыг гүйцэтгэх </w:t>
            </w:r>
            <w:r w:rsidR="00FB15F2" w:rsidRPr="00FB15F2">
              <w:rPr>
                <w:rFonts w:ascii="Times New Roman" w:eastAsia="Times New Roman" w:hAnsi="Times New Roman" w:cs="Times New Roman"/>
                <w:color w:val="00B050"/>
                <w:sz w:val="20"/>
                <w:szCs w:val="20"/>
                <w:lang w:val="mn-MN"/>
              </w:rPr>
              <w:lastRenderedPageBreak/>
              <w:t>үеийн  ажилбар тус бүрээр хөдөлмөрийн аюулгүй байдлыг хангах тодорхой арга хэмжээг уридчилан тооцож тухайн цахилгаан угсралт (</w:t>
            </w:r>
            <w:r w:rsidR="00FB15F2">
              <w:rPr>
                <w:rFonts w:ascii="Times New Roman" w:eastAsia="Times New Roman" w:hAnsi="Times New Roman" w:cs="Times New Roman"/>
                <w:color w:val="00B050"/>
                <w:sz w:val="20"/>
                <w:szCs w:val="20"/>
                <w:lang w:val="mn-MN"/>
              </w:rPr>
              <w:t xml:space="preserve">тохируулга ба </w:t>
            </w:r>
            <w:r w:rsidR="00FB15F2" w:rsidRPr="00FB15F2">
              <w:rPr>
                <w:rFonts w:ascii="Times New Roman" w:eastAsia="Times New Roman" w:hAnsi="Times New Roman" w:cs="Times New Roman"/>
                <w:color w:val="00B050"/>
                <w:sz w:val="20"/>
                <w:szCs w:val="20"/>
                <w:lang w:val="mn-MN"/>
              </w:rPr>
              <w:t xml:space="preserve">зүгшрүүлэлт)-ын  байгууллагын </w:t>
            </w:r>
            <w:r w:rsidR="00FB15F2">
              <w:rPr>
                <w:rFonts w:ascii="Times New Roman" w:eastAsia="Times New Roman" w:hAnsi="Times New Roman" w:cs="Times New Roman"/>
                <w:color w:val="00B050"/>
                <w:sz w:val="20"/>
                <w:szCs w:val="20"/>
                <w:lang w:val="mn-MN"/>
              </w:rPr>
              <w:t>техникийн дээд удирдлагын</w:t>
            </w:r>
            <w:r w:rsidR="00FB15F2" w:rsidRPr="00FB15F2">
              <w:rPr>
                <w:rFonts w:ascii="Times New Roman" w:eastAsia="Times New Roman" w:hAnsi="Times New Roman" w:cs="Times New Roman"/>
                <w:color w:val="00B050"/>
                <w:sz w:val="20"/>
                <w:szCs w:val="20"/>
                <w:lang w:val="mn-MN"/>
              </w:rPr>
              <w:t xml:space="preserve"> баталсан ажил гүйцэтгэх төлөвлөгөө болон технологийн карттай тохиолдолд ажил гүйцэтгэхийг зөвшөөрнө.</w:t>
            </w:r>
            <w:r w:rsidR="00FB15F2" w:rsidRPr="00521064">
              <w:rPr>
                <w:rFonts w:ascii="Times New Roman" w:eastAsia="Times New Roman" w:hAnsi="Times New Roman" w:cs="Times New Roman"/>
                <w:color w:val="00B050"/>
                <w:sz w:val="20"/>
                <w:szCs w:val="20"/>
                <w:lang w:val="mn-MN"/>
              </w:rPr>
              <w:t xml:space="preserve"> Ажил гүйцэтгэх төсөл, технологийн картад гүйцэтгэх ажил тус бүрээр аюулгүй ажиллагааны техникийн тодорхой арга хэмжээг урьдчилан тусгасан байх ёстой.</w:t>
            </w:r>
          </w:p>
        </w:tc>
        <w:tc>
          <w:tcPr>
            <w:tcW w:w="3401" w:type="dxa"/>
          </w:tcPr>
          <w:p w14:paraId="3477FDEE" w14:textId="77777777" w:rsidR="00EB4687" w:rsidRDefault="00EB4687"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17E06541" w14:textId="77777777" w:rsidR="00EB4687" w:rsidRDefault="00EB4687"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299EAF51" w14:textId="77777777" w:rsidR="00EB4687" w:rsidRDefault="00EB4687"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754E1AAA" w14:textId="77777777" w:rsidR="00EB4687" w:rsidRDefault="00EB4687"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1137F43F" w14:textId="77777777" w:rsidR="00EB4687" w:rsidRDefault="00EB4687" w:rsidP="002E1F93">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7C853295" w14:textId="77777777" w:rsidR="00521064" w:rsidRDefault="00521064" w:rsidP="00316D4D">
            <w:pPr>
              <w:pStyle w:val="ListParagraph"/>
              <w:shd w:val="clear" w:color="auto" w:fill="FFFFFF"/>
              <w:spacing w:after="0" w:line="240" w:lineRule="auto"/>
              <w:ind w:left="0"/>
              <w:textAlignment w:val="top"/>
              <w:rPr>
                <w:rFonts w:ascii="Times New Roman" w:eastAsia="Times New Roman" w:hAnsi="Times New Roman" w:cs="Times New Roman"/>
                <w:b/>
                <w:bCs/>
                <w:caps/>
                <w:sz w:val="20"/>
                <w:szCs w:val="20"/>
              </w:rPr>
            </w:pPr>
          </w:p>
          <w:p w14:paraId="737D6EF2" w14:textId="77777777" w:rsidR="00FB15F2" w:rsidRDefault="00FB15F2" w:rsidP="00316D4D">
            <w:pPr>
              <w:pStyle w:val="ListParagraph"/>
              <w:shd w:val="clear" w:color="auto" w:fill="FFFFFF"/>
              <w:spacing w:after="0" w:line="240" w:lineRule="auto"/>
              <w:ind w:left="0"/>
              <w:textAlignment w:val="top"/>
              <w:rPr>
                <w:rFonts w:ascii="Times New Roman" w:eastAsia="Times New Roman" w:hAnsi="Times New Roman" w:cs="Times New Roman"/>
                <w:b/>
                <w:bCs/>
                <w:caps/>
                <w:sz w:val="20"/>
                <w:szCs w:val="20"/>
              </w:rPr>
            </w:pPr>
          </w:p>
          <w:p w14:paraId="248430E0" w14:textId="77777777" w:rsidR="00FB15F2" w:rsidRDefault="00FB15F2" w:rsidP="00316D4D">
            <w:pPr>
              <w:pStyle w:val="ListParagraph"/>
              <w:shd w:val="clear" w:color="auto" w:fill="FFFFFF"/>
              <w:spacing w:after="0" w:line="240" w:lineRule="auto"/>
              <w:ind w:left="0"/>
              <w:textAlignment w:val="top"/>
              <w:rPr>
                <w:rFonts w:ascii="Times New Roman" w:eastAsia="Times New Roman" w:hAnsi="Times New Roman" w:cs="Times New Roman"/>
                <w:b/>
                <w:bCs/>
                <w:caps/>
                <w:sz w:val="20"/>
                <w:szCs w:val="20"/>
              </w:rPr>
            </w:pPr>
          </w:p>
          <w:p w14:paraId="3D63A5F4" w14:textId="2E1631E0" w:rsidR="00521064" w:rsidRDefault="00521064" w:rsidP="00316D4D">
            <w:pPr>
              <w:pStyle w:val="ListParagraph"/>
              <w:shd w:val="clear" w:color="auto" w:fill="FFFFFF"/>
              <w:spacing w:after="0" w:line="240" w:lineRule="auto"/>
              <w:ind w:left="0"/>
              <w:textAlignment w:val="top"/>
              <w:rPr>
                <w:rFonts w:ascii="Times New Roman" w:hAnsi="Times New Roman" w:cs="Times New Roman"/>
                <w:sz w:val="20"/>
                <w:szCs w:val="20"/>
                <w:lang w:val="mn-MN"/>
              </w:rPr>
            </w:pPr>
            <w:r w:rsidRPr="00461756">
              <w:rPr>
                <w:rFonts w:ascii="Times New Roman" w:eastAsia="Times New Roman" w:hAnsi="Times New Roman" w:cs="Times New Roman"/>
                <w:b/>
                <w:bCs/>
                <w:caps/>
                <w:sz w:val="20"/>
                <w:szCs w:val="20"/>
              </w:rPr>
              <w:t>(-)</w:t>
            </w:r>
            <w:r>
              <w:rPr>
                <w:rFonts w:ascii="Times New Roman" w:eastAsia="Times New Roman" w:hAnsi="Times New Roman" w:cs="Times New Roman"/>
                <w:b/>
                <w:bCs/>
                <w:caps/>
                <w:sz w:val="20"/>
                <w:szCs w:val="20"/>
                <w:lang w:val="mn-MN"/>
              </w:rPr>
              <w:t xml:space="preserve"> </w:t>
            </w:r>
            <w:r w:rsidR="00EB4687" w:rsidRPr="00521064">
              <w:rPr>
                <w:rFonts w:ascii="Times New Roman" w:hAnsi="Times New Roman" w:cs="Times New Roman"/>
                <w:strike/>
                <w:sz w:val="20"/>
                <w:szCs w:val="20"/>
                <w:lang w:val="mn-MN"/>
              </w:rPr>
              <w:t>ерөнхий инженерийн</w:t>
            </w:r>
            <w:r w:rsidR="00EB4687" w:rsidRPr="00521064">
              <w:rPr>
                <w:rFonts w:ascii="Times New Roman" w:hAnsi="Times New Roman" w:cs="Times New Roman"/>
                <w:sz w:val="20"/>
                <w:szCs w:val="20"/>
                <w:lang w:val="mn-MN"/>
              </w:rPr>
              <w:t xml:space="preserve"> </w:t>
            </w:r>
          </w:p>
          <w:p w14:paraId="587968A4" w14:textId="77777777" w:rsidR="00FB15F2" w:rsidRDefault="00521064" w:rsidP="00521064">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lang w:val="mn-MN"/>
              </w:rPr>
            </w:pPr>
            <w:r w:rsidRPr="00612BCF">
              <w:rPr>
                <w:rFonts w:ascii="Times New Roman" w:eastAsia="Times New Roman" w:hAnsi="Times New Roman" w:cs="Times New Roman"/>
                <w:color w:val="00B050"/>
                <w:sz w:val="20"/>
                <w:szCs w:val="20"/>
              </w:rPr>
              <w:t>(+)</w:t>
            </w:r>
            <w:r>
              <w:rPr>
                <w:rFonts w:ascii="Times New Roman" w:eastAsia="Times New Roman" w:hAnsi="Times New Roman" w:cs="Times New Roman"/>
                <w:color w:val="00B050"/>
                <w:sz w:val="20"/>
                <w:szCs w:val="20"/>
                <w:lang w:val="mn-MN"/>
              </w:rPr>
              <w:t xml:space="preserve"> </w:t>
            </w:r>
            <w:r w:rsidR="00EB4687">
              <w:rPr>
                <w:rFonts w:ascii="Times New Roman" w:hAnsi="Times New Roman" w:cs="Times New Roman"/>
                <w:color w:val="00B050"/>
                <w:sz w:val="20"/>
                <w:szCs w:val="20"/>
                <w:lang w:val="mn-MN"/>
              </w:rPr>
              <w:t>техникийн дээд удирдлагын</w:t>
            </w:r>
            <w:r w:rsidR="00FB15F2" w:rsidRPr="00521064">
              <w:rPr>
                <w:rFonts w:ascii="Times New Roman" w:eastAsia="Times New Roman" w:hAnsi="Times New Roman" w:cs="Times New Roman"/>
                <w:color w:val="00B050"/>
                <w:sz w:val="20"/>
                <w:szCs w:val="20"/>
                <w:lang w:val="mn-MN"/>
              </w:rPr>
              <w:t xml:space="preserve"> </w:t>
            </w:r>
          </w:p>
          <w:p w14:paraId="60A222FC" w14:textId="557FEAD5" w:rsidR="00EB4687" w:rsidRPr="00316D4D" w:rsidRDefault="00EB4687" w:rsidP="00521064">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tc>
      </w:tr>
      <w:tr w:rsidR="002E1F93" w:rsidRPr="00DE76DD" w14:paraId="4D0E9FA6" w14:textId="47250B3E" w:rsidTr="00D74E1A">
        <w:tc>
          <w:tcPr>
            <w:tcW w:w="3681" w:type="dxa"/>
            <w:gridSpan w:val="2"/>
          </w:tcPr>
          <w:p w14:paraId="031D92D8" w14:textId="2DCCDCA2" w:rsidR="002E1F93" w:rsidRPr="00165274" w:rsidRDefault="002E1F93" w:rsidP="002E1F93">
            <w:pPr>
              <w:ind w:firstLine="34"/>
              <w:rPr>
                <w:rFonts w:ascii="Times New Roman" w:hAnsi="Times New Roman" w:cs="Times New Roman"/>
                <w:sz w:val="20"/>
                <w:szCs w:val="20"/>
              </w:rPr>
            </w:pPr>
            <w:r w:rsidRPr="00165274">
              <w:rPr>
                <w:rFonts w:ascii="Times New Roman" w:hAnsi="Times New Roman" w:cs="Times New Roman"/>
                <w:sz w:val="20"/>
                <w:szCs w:val="20"/>
              </w:rPr>
              <w:lastRenderedPageBreak/>
              <w:t>1.1.6 Непосредственные руководители и исполнители электромонтажных работ перед допуском к их выполнению должны быть ознакомлены с требованиями безопасности на месте работ с фактическими условиями производства (в объеме ППР или технологической карты), знать и выполнять Правила в объеме порученных</w:t>
            </w:r>
          </w:p>
        </w:tc>
        <w:tc>
          <w:tcPr>
            <w:tcW w:w="3827" w:type="dxa"/>
          </w:tcPr>
          <w:p w14:paraId="756D27B5" w14:textId="6D64A0FA" w:rsidR="002E1F93" w:rsidRPr="00165274" w:rsidRDefault="002E1F93" w:rsidP="002E1F93">
            <w:pPr>
              <w:shd w:val="clear" w:color="auto" w:fill="FFFFFF"/>
              <w:ind w:firstLine="0"/>
              <w:textAlignment w:val="top"/>
              <w:rPr>
                <w:rFonts w:ascii="Times New Roman" w:hAnsi="Times New Roman" w:cs="Times New Roman"/>
                <w:color w:val="FF0000"/>
                <w:sz w:val="20"/>
                <w:szCs w:val="20"/>
                <w:lang w:val="mn-MN"/>
              </w:rPr>
            </w:pPr>
            <w:r w:rsidRPr="002E1F93">
              <w:rPr>
                <w:rFonts w:ascii="Times New Roman" w:hAnsi="Times New Roman" w:cs="Times New Roman"/>
                <w:sz w:val="20"/>
                <w:szCs w:val="20"/>
                <w:lang w:val="mn-MN"/>
              </w:rPr>
              <w:t>1.1.6</w:t>
            </w:r>
            <w:r w:rsidRPr="002E1F93">
              <w:rPr>
                <w:rFonts w:ascii="Times New Roman" w:hAnsi="Times New Roman" w:cs="Times New Roman"/>
                <w:sz w:val="20"/>
                <w:szCs w:val="20"/>
                <w:lang w:val="mn-MN"/>
              </w:rPr>
              <w:tab/>
              <w:t xml:space="preserve"> Цахилгааны угсралтын ажлыг гүйцэтгэх удирдлага, ажилчид ажилд гарахын өмнө ажлын байрны аюулгүй байдалд тавигдах шаардлагатай танилцаж, даалгасан ажлыг аюулгүй ажиллагааны хэм хэмжээг баримтлан гүйцэтгэх ёстой.</w:t>
            </w:r>
          </w:p>
        </w:tc>
        <w:tc>
          <w:tcPr>
            <w:tcW w:w="3828" w:type="dxa"/>
          </w:tcPr>
          <w:p w14:paraId="55D35C4A" w14:textId="50F73E25" w:rsidR="00F013F5" w:rsidRPr="005D57BA" w:rsidRDefault="005D57BA" w:rsidP="002E1F93">
            <w:pPr>
              <w:pStyle w:val="ListParagraph"/>
              <w:shd w:val="clear" w:color="auto" w:fill="FFFFFF"/>
              <w:spacing w:after="0" w:line="240" w:lineRule="auto"/>
              <w:ind w:left="0"/>
              <w:jc w:val="both"/>
              <w:textAlignment w:val="top"/>
              <w:rPr>
                <w:rFonts w:ascii="Times New Roman" w:eastAsia="Times New Roman" w:hAnsi="Times New Roman" w:cs="Times New Roman"/>
                <w:color w:val="00B050"/>
                <w:sz w:val="20"/>
                <w:szCs w:val="20"/>
                <w:lang w:val="mn-MN"/>
              </w:rPr>
            </w:pPr>
            <w:r w:rsidRPr="005D57BA">
              <w:rPr>
                <w:rFonts w:ascii="Times New Roman" w:eastAsia="Times New Roman" w:hAnsi="Times New Roman" w:cs="Times New Roman"/>
                <w:color w:val="00B050"/>
                <w:sz w:val="20"/>
                <w:szCs w:val="20"/>
                <w:lang w:val="mn-MN"/>
              </w:rPr>
              <w:t>1.1.6 Цахилгаан угсралтын ажлын гүйцэтгэгчид, шууд удирдлагууд гүйцэтгэх ажилд орохын өмнө даалгасан ажлын хүрээнд дүрмийг бүрэн хэмжэнд мэдэж биелүүлэх, гүйцэтгэх</w:t>
            </w:r>
            <w:r>
              <w:rPr>
                <w:rFonts w:ascii="Times New Roman" w:eastAsia="Times New Roman" w:hAnsi="Times New Roman" w:cs="Times New Roman"/>
                <w:color w:val="00B050"/>
                <w:sz w:val="20"/>
                <w:szCs w:val="20"/>
                <w:lang w:val="mn-MN"/>
              </w:rPr>
              <w:t xml:space="preserve"> </w:t>
            </w:r>
            <w:r w:rsidRPr="005D57BA">
              <w:rPr>
                <w:rFonts w:ascii="Times New Roman" w:eastAsia="Times New Roman" w:hAnsi="Times New Roman" w:cs="Times New Roman"/>
                <w:color w:val="00B050"/>
                <w:sz w:val="20"/>
                <w:szCs w:val="20"/>
              </w:rPr>
              <w:t>(</w:t>
            </w:r>
            <w:r w:rsidRPr="005D57BA">
              <w:rPr>
                <w:rFonts w:ascii="Times New Roman" w:hAnsi="Times New Roman" w:cs="Times New Roman"/>
                <w:color w:val="00B050"/>
                <w:sz w:val="20"/>
                <w:szCs w:val="20"/>
                <w:lang w:val="mn-MN"/>
              </w:rPr>
              <w:t>ажил гүйцэтгэх төлөвлөгөө болон технологийн картын хүрээнд</w:t>
            </w:r>
            <w:r w:rsidRPr="005D57BA">
              <w:rPr>
                <w:rFonts w:ascii="Times New Roman" w:hAnsi="Times New Roman" w:cs="Times New Roman"/>
                <w:color w:val="00B050"/>
                <w:sz w:val="20"/>
                <w:szCs w:val="20"/>
              </w:rPr>
              <w:t>)</w:t>
            </w:r>
            <w:r w:rsidRPr="005D57BA">
              <w:rPr>
                <w:rFonts w:ascii="Times New Roman" w:eastAsia="Times New Roman" w:hAnsi="Times New Roman" w:cs="Times New Roman"/>
                <w:color w:val="00B050"/>
                <w:sz w:val="20"/>
                <w:szCs w:val="20"/>
                <w:lang w:val="mn-MN"/>
              </w:rPr>
              <w:t xml:space="preserve"> ажлын байрны байгаа нөхцөл, аюулгүй ажиллагааны шаардлагуудтай танилцсан байх ёстой</w:t>
            </w:r>
          </w:p>
          <w:p w14:paraId="77993EE4" w14:textId="0441D2F7" w:rsidR="002E1F93" w:rsidRPr="00165274" w:rsidRDefault="002E1F93" w:rsidP="005D57BA">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tc>
        <w:tc>
          <w:tcPr>
            <w:tcW w:w="3401" w:type="dxa"/>
          </w:tcPr>
          <w:p w14:paraId="07EEE2EC" w14:textId="07BC395C" w:rsidR="005D57BA" w:rsidRDefault="005D57BA" w:rsidP="005D57BA">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lang w:val="mn-MN"/>
              </w:rPr>
            </w:pPr>
            <w:r w:rsidRPr="00612BCF">
              <w:rPr>
                <w:rFonts w:ascii="Times New Roman" w:eastAsia="Times New Roman" w:hAnsi="Times New Roman" w:cs="Times New Roman"/>
                <w:color w:val="00B050"/>
                <w:sz w:val="20"/>
                <w:szCs w:val="20"/>
              </w:rPr>
              <w:t>(+)</w:t>
            </w:r>
            <w:r>
              <w:rPr>
                <w:rFonts w:ascii="Times New Roman" w:eastAsia="Times New Roman" w:hAnsi="Times New Roman" w:cs="Times New Roman"/>
                <w:color w:val="00B050"/>
                <w:sz w:val="20"/>
                <w:szCs w:val="20"/>
                <w:lang w:val="mn-MN"/>
              </w:rPr>
              <w:t xml:space="preserve"> </w:t>
            </w:r>
            <w:r>
              <w:rPr>
                <w:rFonts w:ascii="Times New Roman" w:hAnsi="Times New Roman" w:cs="Times New Roman"/>
                <w:color w:val="00B050"/>
                <w:sz w:val="20"/>
                <w:szCs w:val="20"/>
                <w:lang w:val="mn-MN"/>
              </w:rPr>
              <w:t>найруулга сайжруулсан</w:t>
            </w:r>
            <w:r w:rsidRPr="00521064">
              <w:rPr>
                <w:rFonts w:ascii="Times New Roman" w:eastAsia="Times New Roman" w:hAnsi="Times New Roman" w:cs="Times New Roman"/>
                <w:color w:val="00B050"/>
                <w:sz w:val="20"/>
                <w:szCs w:val="20"/>
                <w:lang w:val="mn-MN"/>
              </w:rPr>
              <w:t xml:space="preserve"> </w:t>
            </w:r>
          </w:p>
          <w:p w14:paraId="732D205D" w14:textId="554E6995" w:rsidR="002E1F93" w:rsidRPr="00007AEA" w:rsidRDefault="002E1F93" w:rsidP="002E1F93">
            <w:pPr>
              <w:pStyle w:val="ListParagraph"/>
              <w:shd w:val="clear" w:color="auto" w:fill="FFFFFF"/>
              <w:spacing w:after="0" w:line="240" w:lineRule="auto"/>
              <w:ind w:left="0"/>
              <w:jc w:val="both"/>
              <w:textAlignment w:val="top"/>
              <w:rPr>
                <w:rFonts w:ascii="Arial" w:eastAsia="Times New Roman" w:hAnsi="Arial" w:cs="Arial"/>
                <w:sz w:val="20"/>
                <w:szCs w:val="20"/>
                <w:lang w:val="mn-MN"/>
              </w:rPr>
            </w:pPr>
          </w:p>
        </w:tc>
      </w:tr>
      <w:tr w:rsidR="003D1BA5" w:rsidRPr="00DE76DD" w14:paraId="78F28542" w14:textId="253F7DA2" w:rsidTr="00D74E1A">
        <w:trPr>
          <w:trHeight w:val="1452"/>
        </w:trPr>
        <w:tc>
          <w:tcPr>
            <w:tcW w:w="3681" w:type="dxa"/>
            <w:gridSpan w:val="2"/>
          </w:tcPr>
          <w:p w14:paraId="591630E6" w14:textId="4FA6DF4A" w:rsidR="003D1BA5" w:rsidRPr="00165274" w:rsidRDefault="003D1BA5" w:rsidP="005D57BA">
            <w:pPr>
              <w:ind w:firstLine="284"/>
              <w:rPr>
                <w:rFonts w:ascii="Times New Roman" w:hAnsi="Times New Roman" w:cs="Times New Roman"/>
                <w:sz w:val="20"/>
                <w:szCs w:val="20"/>
              </w:rPr>
            </w:pPr>
            <w:r w:rsidRPr="00165274">
              <w:rPr>
                <w:rFonts w:ascii="Times New Roman" w:hAnsi="Times New Roman" w:cs="Times New Roman"/>
                <w:sz w:val="20"/>
                <w:szCs w:val="20"/>
              </w:rPr>
              <w:t>1.1.7 Лицам, занятым на электромонтажных (наладочных) работах, запрещается выполнять работы, относящиеся к эксплуатации электрохозяйства заказчи</w:t>
            </w:r>
            <w:r w:rsidR="005D57BA">
              <w:rPr>
                <w:rFonts w:ascii="Times New Roman" w:hAnsi="Times New Roman" w:cs="Times New Roman"/>
                <w:sz w:val="20"/>
                <w:szCs w:val="20"/>
              </w:rPr>
              <w:t>ка или генерального подрядчика.</w:t>
            </w:r>
          </w:p>
        </w:tc>
        <w:tc>
          <w:tcPr>
            <w:tcW w:w="3827" w:type="dxa"/>
          </w:tcPr>
          <w:p w14:paraId="435ECE5B" w14:textId="02BD689F" w:rsidR="003D1BA5" w:rsidRPr="00165274" w:rsidRDefault="003D1BA5" w:rsidP="003D1BA5">
            <w:pPr>
              <w:shd w:val="clear" w:color="auto" w:fill="FFFFFF"/>
              <w:ind w:firstLine="0"/>
              <w:textAlignment w:val="top"/>
              <w:rPr>
                <w:rFonts w:ascii="Times New Roman" w:hAnsi="Times New Roman" w:cs="Times New Roman"/>
                <w:color w:val="FF0000"/>
                <w:sz w:val="20"/>
                <w:szCs w:val="20"/>
                <w:lang w:val="mn-MN"/>
              </w:rPr>
            </w:pPr>
            <w:r w:rsidRPr="00165274">
              <w:rPr>
                <w:rFonts w:ascii="Times New Roman" w:eastAsia="Times New Roman" w:hAnsi="Times New Roman" w:cs="Times New Roman"/>
                <w:sz w:val="20"/>
                <w:szCs w:val="20"/>
                <w:lang w:val="mn-MN"/>
              </w:rPr>
              <w:t>1.1.7</w:t>
            </w:r>
            <w:r w:rsidRPr="00165274">
              <w:rPr>
                <w:rFonts w:ascii="Times New Roman" w:eastAsia="Times New Roman" w:hAnsi="Times New Roman" w:cs="Times New Roman"/>
                <w:sz w:val="20"/>
                <w:szCs w:val="20"/>
                <w:lang w:val="mn-MN"/>
              </w:rPr>
              <w:tab/>
              <w:t xml:space="preserve">Цахилгааны угсралтын ажил гүйцэтгэгч нь захиалагчийн цахилгааны аж ахуйн ашиглагч буюу ерөнхий гүйцэтгэгчийн хамааралтай ажил </w:t>
            </w:r>
            <w:r>
              <w:rPr>
                <w:rFonts w:ascii="Times New Roman" w:eastAsia="Times New Roman" w:hAnsi="Times New Roman" w:cs="Times New Roman"/>
                <w:sz w:val="20"/>
                <w:szCs w:val="20"/>
                <w:lang w:val="mn-MN"/>
              </w:rPr>
              <w:t xml:space="preserve">гүйцэтгэхийг </w:t>
            </w:r>
            <w:r w:rsidRPr="00165274">
              <w:rPr>
                <w:rFonts w:ascii="Times New Roman" w:eastAsia="Times New Roman" w:hAnsi="Times New Roman" w:cs="Times New Roman"/>
                <w:sz w:val="20"/>
                <w:szCs w:val="20"/>
                <w:lang w:val="mn-MN"/>
              </w:rPr>
              <w:t>хориглоно.</w:t>
            </w:r>
          </w:p>
        </w:tc>
        <w:tc>
          <w:tcPr>
            <w:tcW w:w="3828" w:type="dxa"/>
          </w:tcPr>
          <w:p w14:paraId="271F5AFE" w14:textId="7620742D" w:rsidR="003D1BA5" w:rsidRPr="00165274" w:rsidRDefault="00D02766" w:rsidP="00D02766">
            <w:pPr>
              <w:shd w:val="clear" w:color="auto" w:fill="FFFFFF"/>
              <w:ind w:firstLine="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color w:val="00B050"/>
                <w:sz w:val="20"/>
                <w:szCs w:val="20"/>
                <w:lang w:val="mn-MN"/>
              </w:rPr>
              <w:t>1.1.7</w:t>
            </w:r>
            <w:r>
              <w:rPr>
                <w:rFonts w:ascii="Times New Roman" w:eastAsia="Times New Roman" w:hAnsi="Times New Roman" w:cs="Times New Roman"/>
                <w:color w:val="00B050"/>
                <w:sz w:val="20"/>
                <w:szCs w:val="20"/>
                <w:lang w:val="mn-MN"/>
              </w:rPr>
              <w:tab/>
              <w:t>Цахилгааны угсралт</w:t>
            </w:r>
            <w:r w:rsidR="003D1BA5" w:rsidRPr="003D1BA5">
              <w:rPr>
                <w:rFonts w:ascii="Times New Roman" w:eastAsia="Times New Roman" w:hAnsi="Times New Roman" w:cs="Times New Roman"/>
                <w:color w:val="00B050"/>
                <w:sz w:val="20"/>
                <w:szCs w:val="20"/>
                <w:lang w:val="mn-MN"/>
              </w:rPr>
              <w:t xml:space="preserve"> </w:t>
            </w:r>
            <w:r>
              <w:rPr>
                <w:rFonts w:ascii="Times New Roman" w:eastAsia="Times New Roman" w:hAnsi="Times New Roman" w:cs="Times New Roman"/>
                <w:color w:val="00B050"/>
                <w:sz w:val="20"/>
                <w:szCs w:val="20"/>
                <w:lang w:val="mn-MN"/>
              </w:rPr>
              <w:t>/тохируулга</w:t>
            </w:r>
            <w:r w:rsidR="005D57BA">
              <w:rPr>
                <w:rFonts w:ascii="Times New Roman" w:eastAsia="Times New Roman" w:hAnsi="Times New Roman" w:cs="Times New Roman"/>
                <w:color w:val="00B050"/>
                <w:sz w:val="20"/>
                <w:szCs w:val="20"/>
                <w:lang w:val="mn-MN"/>
              </w:rPr>
              <w:t xml:space="preserve"> ба зүгшрүүлэлт</w:t>
            </w:r>
            <w:r>
              <w:rPr>
                <w:rFonts w:ascii="Times New Roman" w:eastAsia="Times New Roman" w:hAnsi="Times New Roman" w:cs="Times New Roman"/>
                <w:color w:val="00B050"/>
                <w:sz w:val="20"/>
                <w:szCs w:val="20"/>
                <w:lang w:val="mn-MN"/>
              </w:rPr>
              <w:t xml:space="preserve">/-ын </w:t>
            </w:r>
            <w:r w:rsidR="003D1BA5" w:rsidRPr="003D1BA5">
              <w:rPr>
                <w:rFonts w:ascii="Times New Roman" w:eastAsia="Times New Roman" w:hAnsi="Times New Roman" w:cs="Times New Roman"/>
                <w:color w:val="00B050"/>
                <w:sz w:val="20"/>
                <w:szCs w:val="20"/>
                <w:lang w:val="mn-MN"/>
              </w:rPr>
              <w:t xml:space="preserve">ажил гүйцэтгэгч нь </w:t>
            </w:r>
            <w:r>
              <w:rPr>
                <w:rFonts w:ascii="Times New Roman" w:eastAsia="Times New Roman" w:hAnsi="Times New Roman" w:cs="Times New Roman"/>
                <w:color w:val="00B050"/>
                <w:sz w:val="20"/>
                <w:szCs w:val="20"/>
                <w:lang w:val="mn-MN"/>
              </w:rPr>
              <w:t xml:space="preserve">ашиглагч байгуулллагын  болон </w:t>
            </w:r>
            <w:r w:rsidR="003D1BA5" w:rsidRPr="003D1BA5">
              <w:rPr>
                <w:rFonts w:ascii="Times New Roman" w:eastAsia="Times New Roman" w:hAnsi="Times New Roman" w:cs="Times New Roman"/>
                <w:color w:val="00B050"/>
                <w:sz w:val="20"/>
                <w:szCs w:val="20"/>
                <w:lang w:val="mn-MN"/>
              </w:rPr>
              <w:t xml:space="preserve">ерөнхий гүйцэтгэгчийн хамааралтай </w:t>
            </w:r>
            <w:r>
              <w:rPr>
                <w:rFonts w:ascii="Times New Roman" w:eastAsia="Times New Roman" w:hAnsi="Times New Roman" w:cs="Times New Roman"/>
                <w:color w:val="00B050"/>
                <w:sz w:val="20"/>
                <w:szCs w:val="20"/>
                <w:lang w:val="mn-MN"/>
              </w:rPr>
              <w:t>аливаа ажлыг</w:t>
            </w:r>
            <w:r w:rsidR="003D1BA5" w:rsidRPr="003D1BA5">
              <w:rPr>
                <w:rFonts w:ascii="Times New Roman" w:eastAsia="Times New Roman" w:hAnsi="Times New Roman" w:cs="Times New Roman"/>
                <w:color w:val="00B050"/>
                <w:sz w:val="20"/>
                <w:szCs w:val="20"/>
                <w:lang w:val="mn-MN"/>
              </w:rPr>
              <w:t xml:space="preserve"> гүйцэтгэхийг хориглоно.</w:t>
            </w:r>
          </w:p>
        </w:tc>
        <w:tc>
          <w:tcPr>
            <w:tcW w:w="3401" w:type="dxa"/>
          </w:tcPr>
          <w:p w14:paraId="0D3496AD" w14:textId="77777777" w:rsidR="005D57BA" w:rsidRDefault="005D57BA" w:rsidP="005D57BA">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lang w:val="mn-MN"/>
              </w:rPr>
            </w:pPr>
            <w:r w:rsidRPr="00612BCF">
              <w:rPr>
                <w:rFonts w:ascii="Times New Roman" w:eastAsia="Times New Roman" w:hAnsi="Times New Roman" w:cs="Times New Roman"/>
                <w:color w:val="00B050"/>
                <w:sz w:val="20"/>
                <w:szCs w:val="20"/>
              </w:rPr>
              <w:t>(+)</w:t>
            </w:r>
            <w:r>
              <w:rPr>
                <w:rFonts w:ascii="Times New Roman" w:eastAsia="Times New Roman" w:hAnsi="Times New Roman" w:cs="Times New Roman"/>
                <w:color w:val="00B050"/>
                <w:sz w:val="20"/>
                <w:szCs w:val="20"/>
                <w:lang w:val="mn-MN"/>
              </w:rPr>
              <w:t xml:space="preserve"> </w:t>
            </w:r>
            <w:r>
              <w:rPr>
                <w:rFonts w:ascii="Times New Roman" w:hAnsi="Times New Roman" w:cs="Times New Roman"/>
                <w:color w:val="00B050"/>
                <w:sz w:val="20"/>
                <w:szCs w:val="20"/>
                <w:lang w:val="mn-MN"/>
              </w:rPr>
              <w:t>найруулга сайжруулсан</w:t>
            </w:r>
            <w:r w:rsidRPr="00521064">
              <w:rPr>
                <w:rFonts w:ascii="Times New Roman" w:eastAsia="Times New Roman" w:hAnsi="Times New Roman" w:cs="Times New Roman"/>
                <w:color w:val="00B050"/>
                <w:sz w:val="20"/>
                <w:szCs w:val="20"/>
                <w:lang w:val="mn-MN"/>
              </w:rPr>
              <w:t xml:space="preserve"> </w:t>
            </w:r>
          </w:p>
          <w:p w14:paraId="4D6D6197" w14:textId="77777777" w:rsidR="003D1BA5" w:rsidRDefault="003D1BA5" w:rsidP="003D1BA5">
            <w:pPr>
              <w:shd w:val="clear" w:color="auto" w:fill="FFFFFF"/>
              <w:ind w:firstLine="0"/>
              <w:textAlignment w:val="top"/>
              <w:rPr>
                <w:rFonts w:ascii="Times New Roman" w:eastAsia="Times New Roman" w:hAnsi="Times New Roman" w:cs="Times New Roman"/>
                <w:strike/>
                <w:sz w:val="20"/>
                <w:szCs w:val="20"/>
                <w:lang w:val="mn-MN"/>
              </w:rPr>
            </w:pPr>
          </w:p>
          <w:p w14:paraId="54E4FBBB" w14:textId="77777777" w:rsidR="003D1BA5" w:rsidRDefault="003D1BA5" w:rsidP="003D1BA5">
            <w:pPr>
              <w:shd w:val="clear" w:color="auto" w:fill="FFFFFF"/>
              <w:ind w:firstLine="0"/>
              <w:textAlignment w:val="top"/>
              <w:rPr>
                <w:rFonts w:ascii="Times New Roman" w:eastAsia="Times New Roman" w:hAnsi="Times New Roman" w:cs="Times New Roman"/>
                <w:strike/>
                <w:sz w:val="20"/>
                <w:szCs w:val="20"/>
                <w:lang w:val="mn-MN"/>
              </w:rPr>
            </w:pPr>
          </w:p>
          <w:p w14:paraId="0FC36E6C" w14:textId="5615D07E" w:rsidR="003D1BA5" w:rsidRPr="00942A1A" w:rsidRDefault="003D1BA5" w:rsidP="003D1BA5">
            <w:pPr>
              <w:shd w:val="clear" w:color="auto" w:fill="FFFFFF"/>
              <w:ind w:firstLine="0"/>
              <w:textAlignment w:val="top"/>
              <w:rPr>
                <w:rFonts w:ascii="Arial" w:eastAsia="Times New Roman" w:hAnsi="Arial" w:cs="Arial"/>
                <w:sz w:val="20"/>
                <w:szCs w:val="20"/>
                <w:lang w:val="mn-MN"/>
              </w:rPr>
            </w:pPr>
          </w:p>
        </w:tc>
      </w:tr>
      <w:tr w:rsidR="003D1BA5" w:rsidRPr="00A83FDE" w14:paraId="0BEDAE74" w14:textId="576FCC0C" w:rsidTr="00D74E1A">
        <w:trPr>
          <w:trHeight w:val="1453"/>
        </w:trPr>
        <w:tc>
          <w:tcPr>
            <w:tcW w:w="3681" w:type="dxa"/>
            <w:gridSpan w:val="2"/>
          </w:tcPr>
          <w:p w14:paraId="366E02C1" w14:textId="1C99DC0B" w:rsidR="003D1BA5" w:rsidRPr="00165274" w:rsidRDefault="003D1BA5" w:rsidP="00C13B71">
            <w:pPr>
              <w:ind w:firstLine="284"/>
              <w:rPr>
                <w:rFonts w:ascii="Times New Roman" w:hAnsi="Times New Roman" w:cs="Times New Roman"/>
                <w:sz w:val="20"/>
                <w:szCs w:val="20"/>
              </w:rPr>
            </w:pPr>
            <w:r w:rsidRPr="00165274">
              <w:rPr>
                <w:rFonts w:ascii="Times New Roman" w:hAnsi="Times New Roman" w:cs="Times New Roman"/>
                <w:sz w:val="20"/>
                <w:szCs w:val="20"/>
                <w:lang w:val="mn-MN"/>
              </w:rPr>
              <w:t xml:space="preserve">1.1.8 </w:t>
            </w:r>
            <w:r w:rsidRPr="00165274">
              <w:rPr>
                <w:rFonts w:ascii="Times New Roman" w:hAnsi="Times New Roman" w:cs="Times New Roman"/>
                <w:sz w:val="20"/>
                <w:szCs w:val="20"/>
              </w:rPr>
              <w:t>Запрещается использовать находящиеся в стадии монтажа электрические установки в качестве временных установок для электроснабжения электромонтажных (наладочных) работ, а также объект</w:t>
            </w:r>
            <w:r w:rsidR="00C13B71">
              <w:rPr>
                <w:rFonts w:ascii="Times New Roman" w:hAnsi="Times New Roman" w:cs="Times New Roman"/>
                <w:sz w:val="20"/>
                <w:szCs w:val="20"/>
              </w:rPr>
              <w:t>ов генподрядчика или заказчика.</w:t>
            </w:r>
          </w:p>
        </w:tc>
        <w:tc>
          <w:tcPr>
            <w:tcW w:w="3827" w:type="dxa"/>
          </w:tcPr>
          <w:p w14:paraId="356C7B28" w14:textId="6E74CC26" w:rsidR="003D1BA5" w:rsidRPr="00165274" w:rsidRDefault="003D1BA5" w:rsidP="003D1BA5">
            <w:pPr>
              <w:shd w:val="clear" w:color="auto" w:fill="FFFFFF"/>
              <w:ind w:firstLine="0"/>
              <w:textAlignment w:val="top"/>
              <w:rPr>
                <w:rFonts w:ascii="Times New Roman" w:eastAsia="Times New Roman" w:hAnsi="Times New Roman" w:cs="Times New Roman"/>
                <w:color w:val="FF0000"/>
                <w:sz w:val="20"/>
                <w:szCs w:val="20"/>
              </w:rPr>
            </w:pPr>
            <w:r w:rsidRPr="00165274">
              <w:rPr>
                <w:rFonts w:ascii="Times New Roman" w:eastAsia="Times New Roman" w:hAnsi="Times New Roman" w:cs="Times New Roman"/>
                <w:sz w:val="20"/>
                <w:szCs w:val="20"/>
                <w:lang w:val="mn-MN"/>
              </w:rPr>
              <w:t>1.1.8</w:t>
            </w:r>
            <w:r w:rsidRPr="00165274">
              <w:rPr>
                <w:rFonts w:ascii="Times New Roman" w:eastAsia="Times New Roman" w:hAnsi="Times New Roman" w:cs="Times New Roman"/>
                <w:sz w:val="20"/>
                <w:szCs w:val="20"/>
                <w:lang w:val="mn-MN"/>
              </w:rPr>
              <w:tab/>
              <w:t>Угсралтын ажлын ерөнхий гүйцэтгэгч, захиалагчийн цахилгаан байгууламж, тоноглол болон угсрагдаж буй цахилгаан тоноглолыг ажлын бусад зориулалтаар түр зуур ашиглаж болохгүй.</w:t>
            </w:r>
          </w:p>
        </w:tc>
        <w:tc>
          <w:tcPr>
            <w:tcW w:w="3828" w:type="dxa"/>
          </w:tcPr>
          <w:p w14:paraId="20C1DC24" w14:textId="6F19C865" w:rsidR="005D57BA" w:rsidRPr="005D57BA" w:rsidRDefault="003D1BA5" w:rsidP="005D57BA">
            <w:pPr>
              <w:shd w:val="clear" w:color="auto" w:fill="FFFFFF"/>
              <w:ind w:firstLine="0"/>
              <w:textAlignment w:val="top"/>
              <w:rPr>
                <w:rFonts w:ascii="Times New Roman" w:eastAsia="Times New Roman" w:hAnsi="Times New Roman" w:cs="Times New Roman"/>
                <w:color w:val="00B050"/>
                <w:sz w:val="20"/>
                <w:szCs w:val="20"/>
                <w:lang w:val="mn-MN"/>
              </w:rPr>
            </w:pPr>
            <w:r w:rsidRPr="005D57BA">
              <w:rPr>
                <w:rFonts w:ascii="Times New Roman" w:eastAsia="Times New Roman" w:hAnsi="Times New Roman" w:cs="Times New Roman"/>
                <w:color w:val="00B050"/>
                <w:sz w:val="20"/>
                <w:szCs w:val="20"/>
                <w:lang w:val="mn-MN"/>
              </w:rPr>
              <w:t xml:space="preserve">1.1.8 </w:t>
            </w:r>
            <w:r w:rsidR="005D57BA" w:rsidRPr="005D57BA">
              <w:rPr>
                <w:rFonts w:ascii="Times New Roman" w:eastAsia="Times New Roman" w:hAnsi="Times New Roman" w:cs="Times New Roman"/>
                <w:color w:val="00B050"/>
                <w:sz w:val="20"/>
                <w:szCs w:val="20"/>
                <w:lang w:val="mn-MN"/>
              </w:rPr>
              <w:t xml:space="preserve"> Захиалагч, ашиглагч байгуулллагын  болон ерөнхий гүйцэтгэгчийн цахилгаан байгууламж, тоноглолыг  бусад зориулалтаар түр зуур ашиглаж болохгүй.</w:t>
            </w:r>
          </w:p>
          <w:p w14:paraId="1DBD8D97" w14:textId="48271D48" w:rsidR="005D57BA" w:rsidRPr="00165274" w:rsidRDefault="005D57BA" w:rsidP="005D57BA">
            <w:pPr>
              <w:shd w:val="clear" w:color="auto" w:fill="FFFFFF"/>
              <w:ind w:firstLine="0"/>
              <w:textAlignment w:val="top"/>
              <w:rPr>
                <w:rFonts w:ascii="Times New Roman" w:eastAsia="Times New Roman" w:hAnsi="Times New Roman" w:cs="Times New Roman"/>
                <w:sz w:val="20"/>
                <w:szCs w:val="20"/>
                <w:lang w:val="mn-MN"/>
              </w:rPr>
            </w:pPr>
            <w:r w:rsidRPr="005D57BA">
              <w:rPr>
                <w:rFonts w:ascii="Times New Roman" w:eastAsia="Times New Roman" w:hAnsi="Times New Roman" w:cs="Times New Roman"/>
                <w:color w:val="00B050"/>
                <w:sz w:val="20"/>
                <w:szCs w:val="20"/>
                <w:lang w:val="mn-MN"/>
              </w:rPr>
              <w:t>гэдгийг нэмэх</w:t>
            </w:r>
          </w:p>
        </w:tc>
        <w:tc>
          <w:tcPr>
            <w:tcW w:w="3401" w:type="dxa"/>
          </w:tcPr>
          <w:p w14:paraId="125110C3" w14:textId="77777777" w:rsidR="00C13B71" w:rsidRDefault="00C13B71" w:rsidP="00C13B71">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lang w:val="mn-MN"/>
              </w:rPr>
            </w:pPr>
            <w:r w:rsidRPr="00612BCF">
              <w:rPr>
                <w:rFonts w:ascii="Times New Roman" w:eastAsia="Times New Roman" w:hAnsi="Times New Roman" w:cs="Times New Roman"/>
                <w:color w:val="00B050"/>
                <w:sz w:val="20"/>
                <w:szCs w:val="20"/>
              </w:rPr>
              <w:t>(+)</w:t>
            </w:r>
            <w:r>
              <w:rPr>
                <w:rFonts w:ascii="Times New Roman" w:eastAsia="Times New Roman" w:hAnsi="Times New Roman" w:cs="Times New Roman"/>
                <w:color w:val="00B050"/>
                <w:sz w:val="20"/>
                <w:szCs w:val="20"/>
                <w:lang w:val="mn-MN"/>
              </w:rPr>
              <w:t xml:space="preserve"> </w:t>
            </w:r>
            <w:r>
              <w:rPr>
                <w:rFonts w:ascii="Times New Roman" w:hAnsi="Times New Roman" w:cs="Times New Roman"/>
                <w:color w:val="00B050"/>
                <w:sz w:val="20"/>
                <w:szCs w:val="20"/>
                <w:lang w:val="mn-MN"/>
              </w:rPr>
              <w:t>найруулга сайжруулсан</w:t>
            </w:r>
            <w:r w:rsidRPr="00521064">
              <w:rPr>
                <w:rFonts w:ascii="Times New Roman" w:eastAsia="Times New Roman" w:hAnsi="Times New Roman" w:cs="Times New Roman"/>
                <w:color w:val="00B050"/>
                <w:sz w:val="20"/>
                <w:szCs w:val="20"/>
                <w:lang w:val="mn-MN"/>
              </w:rPr>
              <w:t xml:space="preserve"> </w:t>
            </w:r>
          </w:p>
          <w:p w14:paraId="4DFF8D42" w14:textId="77777777" w:rsidR="00F013F5" w:rsidRDefault="00F013F5" w:rsidP="003D1BA5">
            <w:pPr>
              <w:shd w:val="clear" w:color="auto" w:fill="FFFFFF"/>
              <w:ind w:firstLine="0"/>
              <w:textAlignment w:val="top"/>
              <w:rPr>
                <w:rFonts w:ascii="Times New Roman" w:eastAsia="Times New Roman" w:hAnsi="Times New Roman" w:cs="Times New Roman"/>
                <w:sz w:val="20"/>
                <w:szCs w:val="20"/>
                <w:lang w:val="mn-MN"/>
              </w:rPr>
            </w:pPr>
          </w:p>
          <w:p w14:paraId="146A9D36" w14:textId="77777777" w:rsidR="00F013F5" w:rsidRDefault="00F013F5" w:rsidP="003D1BA5">
            <w:pPr>
              <w:shd w:val="clear" w:color="auto" w:fill="FFFFFF"/>
              <w:ind w:firstLine="0"/>
              <w:textAlignment w:val="top"/>
              <w:rPr>
                <w:rFonts w:ascii="Times New Roman" w:eastAsia="Times New Roman" w:hAnsi="Times New Roman" w:cs="Times New Roman"/>
                <w:sz w:val="20"/>
                <w:szCs w:val="20"/>
                <w:lang w:val="mn-MN"/>
              </w:rPr>
            </w:pPr>
          </w:p>
          <w:p w14:paraId="573B79D7" w14:textId="77777777" w:rsidR="00F013F5" w:rsidRDefault="00F013F5" w:rsidP="003D1BA5">
            <w:pPr>
              <w:shd w:val="clear" w:color="auto" w:fill="FFFFFF"/>
              <w:ind w:firstLine="0"/>
              <w:textAlignment w:val="top"/>
              <w:rPr>
                <w:rFonts w:ascii="Times New Roman" w:eastAsia="Times New Roman" w:hAnsi="Times New Roman" w:cs="Times New Roman"/>
                <w:sz w:val="20"/>
                <w:szCs w:val="20"/>
                <w:lang w:val="mn-MN"/>
              </w:rPr>
            </w:pPr>
          </w:p>
          <w:p w14:paraId="76F3C5A4" w14:textId="4FD0EFD3" w:rsidR="003D1BA5" w:rsidRPr="002931B6" w:rsidRDefault="003D1BA5" w:rsidP="003D1BA5">
            <w:pPr>
              <w:shd w:val="clear" w:color="auto" w:fill="FFFFFF"/>
              <w:ind w:firstLine="0"/>
              <w:textAlignment w:val="top"/>
              <w:rPr>
                <w:rFonts w:ascii="Arial" w:eastAsia="Times New Roman" w:hAnsi="Arial" w:cs="Arial"/>
                <w:sz w:val="20"/>
                <w:szCs w:val="20"/>
                <w:lang w:val="mn-MN"/>
              </w:rPr>
            </w:pPr>
          </w:p>
        </w:tc>
      </w:tr>
      <w:tr w:rsidR="00F013F5" w:rsidRPr="00DE76DD" w14:paraId="6489D1FD" w14:textId="00F22A41" w:rsidTr="00D74E1A">
        <w:trPr>
          <w:trHeight w:val="1452"/>
        </w:trPr>
        <w:tc>
          <w:tcPr>
            <w:tcW w:w="3681" w:type="dxa"/>
            <w:gridSpan w:val="2"/>
          </w:tcPr>
          <w:p w14:paraId="6F63F5FC" w14:textId="27C01E89" w:rsidR="00F013F5" w:rsidRPr="00F013F5" w:rsidRDefault="00F013F5" w:rsidP="00F013F5">
            <w:pPr>
              <w:ind w:firstLine="34"/>
              <w:rPr>
                <w:rFonts w:ascii="Times New Roman" w:hAnsi="Times New Roman" w:cs="Times New Roman"/>
                <w:sz w:val="20"/>
                <w:szCs w:val="20"/>
              </w:rPr>
            </w:pPr>
            <w:r w:rsidRPr="00F013F5">
              <w:rPr>
                <w:rFonts w:ascii="Times New Roman" w:hAnsi="Times New Roman" w:cs="Times New Roman"/>
                <w:sz w:val="20"/>
                <w:szCs w:val="20"/>
              </w:rPr>
              <w:t>1.1.</w:t>
            </w:r>
            <w:r w:rsidRPr="00F013F5">
              <w:rPr>
                <w:rFonts w:ascii="Times New Roman" w:hAnsi="Times New Roman" w:cs="Times New Roman"/>
                <w:sz w:val="20"/>
                <w:szCs w:val="20"/>
                <w:lang w:val="mn-MN"/>
              </w:rPr>
              <w:t>9</w:t>
            </w:r>
            <w:r w:rsidRPr="00F013F5">
              <w:rPr>
                <w:rFonts w:ascii="Times New Roman" w:hAnsi="Times New Roman" w:cs="Times New Roman"/>
                <w:sz w:val="20"/>
                <w:szCs w:val="20"/>
              </w:rPr>
              <w:t xml:space="preserve"> Запрещается загромождать материалами и оборудованием проходы, проезды, двери и ворота зданий и сооружений, подходы к действующему оборудованию, электроустановкам, противопожарному инвентарю.</w:t>
            </w:r>
          </w:p>
          <w:p w14:paraId="76E9D5B8" w14:textId="77777777" w:rsidR="00F013F5" w:rsidRPr="00F013F5" w:rsidRDefault="00F013F5" w:rsidP="00F013F5">
            <w:pPr>
              <w:ind w:firstLine="284"/>
              <w:rPr>
                <w:rFonts w:ascii="Times New Roman" w:hAnsi="Times New Roman" w:cs="Times New Roman"/>
                <w:sz w:val="20"/>
                <w:szCs w:val="20"/>
                <w:lang w:val="mn-MN"/>
              </w:rPr>
            </w:pPr>
          </w:p>
        </w:tc>
        <w:tc>
          <w:tcPr>
            <w:tcW w:w="3827" w:type="dxa"/>
          </w:tcPr>
          <w:p w14:paraId="03B8E271" w14:textId="0E7EAC40" w:rsidR="00F013F5" w:rsidRPr="00F013F5" w:rsidRDefault="00F013F5" w:rsidP="00F013F5">
            <w:pPr>
              <w:shd w:val="clear" w:color="auto" w:fill="FFFFFF"/>
              <w:ind w:firstLine="36"/>
              <w:textAlignment w:val="top"/>
              <w:rPr>
                <w:rFonts w:ascii="Times New Roman" w:eastAsia="Times New Roman" w:hAnsi="Times New Roman" w:cs="Times New Roman"/>
                <w:color w:val="FF0000"/>
                <w:sz w:val="20"/>
                <w:szCs w:val="20"/>
              </w:rPr>
            </w:pPr>
            <w:r w:rsidRPr="00F013F5">
              <w:rPr>
                <w:rFonts w:ascii="Times New Roman" w:eastAsia="Times New Roman" w:hAnsi="Times New Roman" w:cs="Times New Roman"/>
                <w:sz w:val="20"/>
                <w:szCs w:val="20"/>
                <w:lang w:val="mn-MN"/>
              </w:rPr>
              <w:t>1.1.9</w:t>
            </w:r>
            <w:r w:rsidRPr="00F013F5">
              <w:rPr>
                <w:rFonts w:ascii="Times New Roman" w:eastAsia="Times New Roman" w:hAnsi="Times New Roman" w:cs="Times New Roman"/>
                <w:sz w:val="20"/>
                <w:szCs w:val="20"/>
                <w:lang w:val="mn-MN"/>
              </w:rPr>
              <w:tab/>
              <w:t>Материал, тоног төхөөрөмжийг барилга байгууламжийн аваарийн орц, гарц, хаалга, ажиллагаанд байгаа цахилгаан тоноглол, төхөөрөмж, гал унтраах хэрэгсэлд очих замыг хааж тавихыг хориглоно.</w:t>
            </w:r>
          </w:p>
        </w:tc>
        <w:tc>
          <w:tcPr>
            <w:tcW w:w="3828" w:type="dxa"/>
          </w:tcPr>
          <w:p w14:paraId="6AE3416D" w14:textId="77777777" w:rsidR="00F013F5" w:rsidRDefault="00F013F5" w:rsidP="00F013F5">
            <w:pPr>
              <w:shd w:val="clear" w:color="auto" w:fill="FFFFFF"/>
              <w:ind w:firstLine="0"/>
              <w:textAlignment w:val="top"/>
              <w:rPr>
                <w:rFonts w:ascii="Times New Roman" w:eastAsia="Times New Roman" w:hAnsi="Times New Roman" w:cs="Times New Roman"/>
                <w:sz w:val="20"/>
                <w:szCs w:val="20"/>
                <w:lang w:val="mn-MN"/>
              </w:rPr>
            </w:pPr>
          </w:p>
          <w:p w14:paraId="249857AE" w14:textId="77777777" w:rsidR="00871FF4" w:rsidRDefault="00871FF4" w:rsidP="00871FF4">
            <w:pPr>
              <w:shd w:val="clear" w:color="auto" w:fill="FFFFFF"/>
              <w:ind w:firstLine="0"/>
              <w:jc w:val="center"/>
              <w:textAlignment w:val="top"/>
              <w:rPr>
                <w:rFonts w:ascii="Times New Roman" w:eastAsia="Times New Roman" w:hAnsi="Times New Roman" w:cs="Times New Roman"/>
                <w:sz w:val="20"/>
                <w:szCs w:val="20"/>
                <w:lang w:val="mn-MN"/>
              </w:rPr>
            </w:pPr>
          </w:p>
          <w:p w14:paraId="5D569EB2" w14:textId="77777777" w:rsidR="00871FF4" w:rsidRDefault="00871FF4" w:rsidP="00871FF4">
            <w:pPr>
              <w:shd w:val="clear" w:color="auto" w:fill="FFFFFF"/>
              <w:ind w:firstLine="0"/>
              <w:jc w:val="center"/>
              <w:textAlignment w:val="top"/>
              <w:rPr>
                <w:rFonts w:ascii="Times New Roman" w:eastAsia="Times New Roman" w:hAnsi="Times New Roman" w:cs="Times New Roman"/>
                <w:sz w:val="20"/>
                <w:szCs w:val="20"/>
                <w:lang w:val="mn-MN"/>
              </w:rPr>
            </w:pPr>
          </w:p>
          <w:p w14:paraId="66D3C06C" w14:textId="0B29CAD2" w:rsidR="00871FF4" w:rsidRPr="00F013F5" w:rsidRDefault="00871FF4" w:rsidP="00871FF4">
            <w:pPr>
              <w:shd w:val="clear" w:color="auto" w:fill="FFFFFF"/>
              <w:ind w:firstLine="0"/>
              <w:jc w:val="center"/>
              <w:textAlignment w:val="top"/>
              <w:rPr>
                <w:rFonts w:ascii="Times New Roman" w:eastAsia="Times New Roman" w:hAnsi="Times New Roman" w:cs="Times New Roman"/>
                <w:sz w:val="20"/>
                <w:szCs w:val="20"/>
                <w:lang w:val="mn-MN"/>
              </w:rPr>
            </w:pPr>
            <w:r w:rsidRPr="00871FF4">
              <w:rPr>
                <w:rFonts w:ascii="Times New Roman" w:eastAsia="Times New Roman" w:hAnsi="Times New Roman" w:cs="Times New Roman"/>
                <w:sz w:val="20"/>
                <w:szCs w:val="20"/>
                <w:lang w:val="mn-MN"/>
              </w:rPr>
              <w:t>Өөрчлөлтгүй</w:t>
            </w:r>
          </w:p>
        </w:tc>
        <w:tc>
          <w:tcPr>
            <w:tcW w:w="3401" w:type="dxa"/>
          </w:tcPr>
          <w:p w14:paraId="654BB4E3" w14:textId="397F9855" w:rsidR="00F013F5" w:rsidRPr="002931B6" w:rsidRDefault="00F013F5" w:rsidP="00F013F5">
            <w:pPr>
              <w:shd w:val="clear" w:color="auto" w:fill="FFFFFF"/>
              <w:ind w:firstLine="0"/>
              <w:textAlignment w:val="top"/>
              <w:rPr>
                <w:rFonts w:ascii="Arial" w:eastAsia="Times New Roman" w:hAnsi="Arial" w:cs="Arial"/>
                <w:sz w:val="20"/>
                <w:szCs w:val="20"/>
                <w:lang w:val="mn-MN"/>
              </w:rPr>
            </w:pPr>
          </w:p>
        </w:tc>
      </w:tr>
      <w:tr w:rsidR="00F013F5" w:rsidRPr="00DE76DD" w14:paraId="6791D658" w14:textId="246747ED" w:rsidTr="00D74E1A">
        <w:tc>
          <w:tcPr>
            <w:tcW w:w="3681" w:type="dxa"/>
            <w:gridSpan w:val="2"/>
          </w:tcPr>
          <w:p w14:paraId="6ED9A4FF" w14:textId="3C7736A4" w:rsidR="00F013F5" w:rsidRPr="00F013F5" w:rsidRDefault="00F013F5" w:rsidP="00F013F5">
            <w:pPr>
              <w:ind w:firstLine="0"/>
              <w:rPr>
                <w:rFonts w:ascii="Times New Roman" w:hAnsi="Times New Roman" w:cs="Times New Roman"/>
                <w:sz w:val="20"/>
                <w:szCs w:val="20"/>
              </w:rPr>
            </w:pPr>
            <w:r w:rsidRPr="00F013F5">
              <w:rPr>
                <w:rFonts w:ascii="Times New Roman" w:hAnsi="Times New Roman" w:cs="Times New Roman"/>
                <w:sz w:val="20"/>
                <w:szCs w:val="20"/>
              </w:rPr>
              <w:t>1.1.</w:t>
            </w:r>
            <w:r w:rsidRPr="00F013F5">
              <w:rPr>
                <w:rFonts w:ascii="Times New Roman" w:hAnsi="Times New Roman" w:cs="Times New Roman"/>
                <w:sz w:val="20"/>
                <w:szCs w:val="20"/>
                <w:lang w:val="mn-MN"/>
              </w:rPr>
              <w:t>10</w:t>
            </w:r>
            <w:r w:rsidRPr="00F013F5">
              <w:rPr>
                <w:rFonts w:ascii="Times New Roman" w:hAnsi="Times New Roman" w:cs="Times New Roman"/>
                <w:sz w:val="20"/>
                <w:szCs w:val="20"/>
              </w:rPr>
              <w:t xml:space="preserve"> Производственные помещения и площадки для выполнения </w:t>
            </w:r>
            <w:r w:rsidRPr="00F013F5">
              <w:rPr>
                <w:rFonts w:ascii="Times New Roman" w:hAnsi="Times New Roman" w:cs="Times New Roman"/>
                <w:sz w:val="20"/>
                <w:szCs w:val="20"/>
              </w:rPr>
              <w:lastRenderedPageBreak/>
              <w:t>электромонтажных работ должны быть оборудованы средствами пожаротушения в соответствии с требованиями ГОСТ12.4.009-83* "Пожарная техника для защиты объектов. Основные виды. Размещение и обслуживание".</w:t>
            </w:r>
          </w:p>
          <w:p w14:paraId="7323DFEF" w14:textId="77777777" w:rsidR="00F013F5" w:rsidRPr="00F013F5" w:rsidRDefault="00F013F5" w:rsidP="00F013F5">
            <w:pPr>
              <w:ind w:firstLine="284"/>
              <w:rPr>
                <w:rFonts w:ascii="Times New Roman" w:hAnsi="Times New Roman" w:cs="Times New Roman"/>
                <w:sz w:val="20"/>
                <w:szCs w:val="20"/>
              </w:rPr>
            </w:pPr>
          </w:p>
        </w:tc>
        <w:tc>
          <w:tcPr>
            <w:tcW w:w="3827" w:type="dxa"/>
          </w:tcPr>
          <w:p w14:paraId="2CA2CC59" w14:textId="77777777" w:rsidR="00F013F5" w:rsidRPr="00F013F5" w:rsidRDefault="00F013F5" w:rsidP="00F013F5">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rPr>
              <w:lastRenderedPageBreak/>
              <w:t>1.1.10</w:t>
            </w:r>
            <w:r w:rsidRPr="00F013F5">
              <w:rPr>
                <w:rFonts w:ascii="Times New Roman" w:eastAsia="Times New Roman" w:hAnsi="Times New Roman" w:cs="Times New Roman"/>
                <w:sz w:val="20"/>
                <w:szCs w:val="20"/>
              </w:rPr>
              <w:tab/>
              <w:t xml:space="preserve">Цахилгаан угсралтын ажил гүйцэтгэх үйлдвэрлэлийн байр, талбай нь </w:t>
            </w:r>
            <w:r w:rsidRPr="00F013F5">
              <w:rPr>
                <w:rFonts w:ascii="Times New Roman" w:eastAsia="Times New Roman" w:hAnsi="Times New Roman" w:cs="Times New Roman"/>
                <w:sz w:val="20"/>
                <w:szCs w:val="20"/>
              </w:rPr>
              <w:lastRenderedPageBreak/>
              <w:t>MNS 4244, MNS 5390 стандартын шаардлагад нийцсэн гал унтраах анхдагч хэрэгслэл болон Галын аюулгүй байдлын тухай Монгол улсын хуулийн дагуу галын аюулгүй байдлын асуудал эрхэлсэн эрх бүхий байгууллагаас баталсан галын аюулаас урьдчилан сэргийлэх дүрэм, заавар, ”Хийн аж ахуйн аюулгүй ажиллагааны дүрэм”-ээр тус тус хангагдсан байх ёстой.</w:t>
            </w:r>
          </w:p>
          <w:p w14:paraId="4252D48D" w14:textId="77777777" w:rsidR="00F013F5" w:rsidRPr="00F013F5" w:rsidRDefault="00F013F5" w:rsidP="00F013F5">
            <w:pPr>
              <w:rPr>
                <w:rFonts w:ascii="Times New Roman" w:hAnsi="Times New Roman" w:cs="Times New Roman"/>
                <w:sz w:val="20"/>
                <w:szCs w:val="20"/>
                <w:lang w:val="mn-MN"/>
              </w:rPr>
            </w:pPr>
          </w:p>
        </w:tc>
        <w:tc>
          <w:tcPr>
            <w:tcW w:w="3828" w:type="dxa"/>
          </w:tcPr>
          <w:p w14:paraId="74F8C65E" w14:textId="77777777" w:rsidR="00871FF4" w:rsidRDefault="00871FF4" w:rsidP="00871FF4">
            <w:pPr>
              <w:shd w:val="clear" w:color="auto" w:fill="FFFFFF"/>
              <w:ind w:firstLine="0"/>
              <w:jc w:val="center"/>
              <w:textAlignment w:val="top"/>
              <w:rPr>
                <w:rFonts w:ascii="Times New Roman" w:eastAsia="Times New Roman" w:hAnsi="Times New Roman" w:cs="Times New Roman"/>
                <w:sz w:val="20"/>
                <w:szCs w:val="20"/>
                <w:lang w:val="mn-MN"/>
              </w:rPr>
            </w:pPr>
          </w:p>
          <w:p w14:paraId="1E93CC7B" w14:textId="77777777" w:rsidR="00871FF4" w:rsidRDefault="00871FF4" w:rsidP="00871FF4">
            <w:pPr>
              <w:shd w:val="clear" w:color="auto" w:fill="FFFFFF"/>
              <w:ind w:firstLine="0"/>
              <w:jc w:val="center"/>
              <w:textAlignment w:val="top"/>
              <w:rPr>
                <w:rFonts w:ascii="Times New Roman" w:eastAsia="Times New Roman" w:hAnsi="Times New Roman" w:cs="Times New Roman"/>
                <w:sz w:val="20"/>
                <w:szCs w:val="20"/>
                <w:lang w:val="mn-MN"/>
              </w:rPr>
            </w:pPr>
          </w:p>
          <w:p w14:paraId="5ABD4C0E" w14:textId="77777777" w:rsidR="00871FF4" w:rsidRDefault="00871FF4" w:rsidP="00871FF4">
            <w:pPr>
              <w:shd w:val="clear" w:color="auto" w:fill="FFFFFF"/>
              <w:ind w:firstLine="0"/>
              <w:jc w:val="center"/>
              <w:textAlignment w:val="top"/>
              <w:rPr>
                <w:rFonts w:ascii="Times New Roman" w:eastAsia="Times New Roman" w:hAnsi="Times New Roman" w:cs="Times New Roman"/>
                <w:sz w:val="20"/>
                <w:szCs w:val="20"/>
                <w:lang w:val="mn-MN"/>
              </w:rPr>
            </w:pPr>
          </w:p>
          <w:p w14:paraId="695215E9" w14:textId="77777777" w:rsidR="00871FF4" w:rsidRDefault="00871FF4" w:rsidP="00871FF4">
            <w:pPr>
              <w:shd w:val="clear" w:color="auto" w:fill="FFFFFF"/>
              <w:ind w:firstLine="0"/>
              <w:jc w:val="center"/>
              <w:textAlignment w:val="top"/>
              <w:rPr>
                <w:rFonts w:ascii="Times New Roman" w:eastAsia="Times New Roman" w:hAnsi="Times New Roman" w:cs="Times New Roman"/>
                <w:sz w:val="20"/>
                <w:szCs w:val="20"/>
                <w:lang w:val="mn-MN"/>
              </w:rPr>
            </w:pPr>
          </w:p>
          <w:p w14:paraId="7EB10175" w14:textId="6BDBC644" w:rsidR="00F013F5" w:rsidRPr="00F013F5" w:rsidRDefault="00871FF4" w:rsidP="00871FF4">
            <w:pPr>
              <w:shd w:val="clear" w:color="auto" w:fill="FFFFFF"/>
              <w:ind w:firstLine="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293F1DC6" w14:textId="77777777" w:rsidR="00F013F5" w:rsidRPr="002931B6" w:rsidRDefault="00F013F5" w:rsidP="00F013F5">
            <w:pPr>
              <w:shd w:val="clear" w:color="auto" w:fill="FFFFFF"/>
              <w:ind w:firstLine="0"/>
              <w:textAlignment w:val="top"/>
              <w:rPr>
                <w:rFonts w:ascii="Arial" w:eastAsia="Times New Roman" w:hAnsi="Arial" w:cs="Arial"/>
                <w:sz w:val="20"/>
                <w:szCs w:val="20"/>
              </w:rPr>
            </w:pPr>
          </w:p>
        </w:tc>
      </w:tr>
      <w:tr w:rsidR="00F013F5" w:rsidRPr="00DE76DD" w14:paraId="14333788" w14:textId="75660420" w:rsidTr="00D74E1A">
        <w:tc>
          <w:tcPr>
            <w:tcW w:w="3681" w:type="dxa"/>
            <w:gridSpan w:val="2"/>
          </w:tcPr>
          <w:p w14:paraId="29E1BCC2" w14:textId="74352D4C" w:rsidR="00F013F5" w:rsidRPr="00F013F5" w:rsidRDefault="00F013F5" w:rsidP="00F013F5">
            <w:pPr>
              <w:ind w:firstLine="284"/>
              <w:rPr>
                <w:rFonts w:ascii="Times New Roman" w:hAnsi="Times New Roman" w:cs="Times New Roman"/>
                <w:sz w:val="20"/>
                <w:szCs w:val="20"/>
              </w:rPr>
            </w:pPr>
            <w:r w:rsidRPr="00F013F5">
              <w:rPr>
                <w:rFonts w:ascii="Times New Roman" w:hAnsi="Times New Roman" w:cs="Times New Roman"/>
                <w:sz w:val="20"/>
                <w:szCs w:val="20"/>
              </w:rPr>
              <w:lastRenderedPageBreak/>
              <w:t>1.1.1</w:t>
            </w:r>
            <w:r w:rsidRPr="00F013F5">
              <w:rPr>
                <w:rFonts w:ascii="Times New Roman" w:hAnsi="Times New Roman" w:cs="Times New Roman"/>
                <w:sz w:val="20"/>
                <w:szCs w:val="20"/>
                <w:lang w:val="mn-MN"/>
              </w:rPr>
              <w:t>1</w:t>
            </w:r>
            <w:r w:rsidRPr="00F013F5">
              <w:rPr>
                <w:rFonts w:ascii="Times New Roman" w:hAnsi="Times New Roman" w:cs="Times New Roman"/>
                <w:sz w:val="20"/>
                <w:szCs w:val="20"/>
              </w:rPr>
              <w:t xml:space="preserve"> Искусственное освещение рабочих мест, а также проходов и проездов должно соответствовать требованиям ГОСТ 12.1.046-85 "Нормы освещения строительных площадок". Работа в неосвещенных местах или в местах с освещенностью ниже нормируемого уровня запрещается.</w:t>
            </w:r>
          </w:p>
          <w:p w14:paraId="22C8D44E" w14:textId="77777777" w:rsidR="00F013F5" w:rsidRPr="00F013F5" w:rsidRDefault="00F013F5" w:rsidP="00F013F5">
            <w:pPr>
              <w:ind w:firstLine="284"/>
              <w:rPr>
                <w:rFonts w:ascii="Times New Roman" w:hAnsi="Times New Roman" w:cs="Times New Roman"/>
                <w:sz w:val="20"/>
                <w:szCs w:val="20"/>
              </w:rPr>
            </w:pPr>
          </w:p>
        </w:tc>
        <w:tc>
          <w:tcPr>
            <w:tcW w:w="3827" w:type="dxa"/>
          </w:tcPr>
          <w:p w14:paraId="0D85845D" w14:textId="5797E293" w:rsidR="00F013F5" w:rsidRPr="00F013F5" w:rsidRDefault="00F013F5" w:rsidP="00F013F5">
            <w:pPr>
              <w:ind w:firstLine="0"/>
              <w:rPr>
                <w:rFonts w:ascii="Times New Roman" w:hAnsi="Times New Roman" w:cs="Times New Roman"/>
                <w:sz w:val="20"/>
                <w:szCs w:val="20"/>
                <w:lang w:val="mn-MN"/>
              </w:rPr>
            </w:pPr>
            <w:r w:rsidRPr="00F013F5">
              <w:rPr>
                <w:rFonts w:ascii="Times New Roman" w:eastAsia="Times New Roman" w:hAnsi="Times New Roman" w:cs="Times New Roman"/>
                <w:sz w:val="20"/>
                <w:szCs w:val="20"/>
                <w:lang w:val="mn-MN"/>
              </w:rPr>
              <w:t>1.1.11</w:t>
            </w:r>
            <w:r w:rsidRPr="00F013F5">
              <w:rPr>
                <w:rFonts w:ascii="Times New Roman" w:eastAsia="Times New Roman" w:hAnsi="Times New Roman" w:cs="Times New Roman"/>
                <w:sz w:val="20"/>
                <w:szCs w:val="20"/>
                <w:lang w:val="mn-MN"/>
              </w:rPr>
              <w:tab/>
              <w:t>Ажлын байр, түүний гарц, орцуудын зохиомол гэрэлтүүлэг нь MNS 4996, “Байгалийн ба зохиомол гэрэлтүүлэг” БНбД 23-02-08 дүрмийн шаардлагад нийцсэн байх ёстой. Гэрэлтүүлэггүй буюу стандартаас доогуур түвшингийн гэрэлтүүлэгтэй газарт ажиллахыг хориглоно.</w:t>
            </w:r>
          </w:p>
        </w:tc>
        <w:tc>
          <w:tcPr>
            <w:tcW w:w="3828" w:type="dxa"/>
          </w:tcPr>
          <w:p w14:paraId="680D2354" w14:textId="77777777" w:rsidR="00A83FDE" w:rsidRDefault="00A83FDE" w:rsidP="00871FF4">
            <w:pPr>
              <w:shd w:val="clear" w:color="auto" w:fill="FFFFFF"/>
              <w:ind w:firstLine="0"/>
              <w:textAlignment w:val="top"/>
              <w:rPr>
                <w:rFonts w:ascii="Times New Roman" w:eastAsia="Times New Roman" w:hAnsi="Times New Roman" w:cs="Times New Roman"/>
                <w:sz w:val="20"/>
                <w:szCs w:val="20"/>
                <w:lang w:val="mn-MN"/>
              </w:rPr>
            </w:pPr>
          </w:p>
          <w:p w14:paraId="40610EB7" w14:textId="77777777" w:rsidR="00A83FDE" w:rsidRDefault="00A83FDE" w:rsidP="00871FF4">
            <w:pPr>
              <w:shd w:val="clear" w:color="auto" w:fill="FFFFFF"/>
              <w:ind w:firstLine="0"/>
              <w:textAlignment w:val="top"/>
              <w:rPr>
                <w:rFonts w:ascii="Times New Roman" w:eastAsia="Times New Roman" w:hAnsi="Times New Roman" w:cs="Times New Roman"/>
                <w:sz w:val="20"/>
                <w:szCs w:val="20"/>
                <w:lang w:val="mn-MN"/>
              </w:rPr>
            </w:pPr>
          </w:p>
          <w:p w14:paraId="1A3DD53B" w14:textId="77777777" w:rsidR="00A83FDE" w:rsidRDefault="00A83FDE" w:rsidP="00871FF4">
            <w:pPr>
              <w:shd w:val="clear" w:color="auto" w:fill="FFFFFF"/>
              <w:ind w:firstLine="0"/>
              <w:textAlignment w:val="top"/>
              <w:rPr>
                <w:rFonts w:ascii="Times New Roman" w:eastAsia="Times New Roman" w:hAnsi="Times New Roman" w:cs="Times New Roman"/>
                <w:sz w:val="20"/>
                <w:szCs w:val="20"/>
                <w:lang w:val="mn-MN"/>
              </w:rPr>
            </w:pPr>
          </w:p>
          <w:p w14:paraId="4F6345CB" w14:textId="77777777" w:rsidR="00A83FDE" w:rsidRDefault="00A83FDE" w:rsidP="00871FF4">
            <w:pPr>
              <w:shd w:val="clear" w:color="auto" w:fill="FFFFFF"/>
              <w:ind w:firstLine="0"/>
              <w:textAlignment w:val="top"/>
              <w:rPr>
                <w:rFonts w:ascii="Times New Roman" w:eastAsia="Times New Roman" w:hAnsi="Times New Roman" w:cs="Times New Roman"/>
                <w:sz w:val="20"/>
                <w:szCs w:val="20"/>
                <w:lang w:val="mn-MN"/>
              </w:rPr>
            </w:pPr>
          </w:p>
          <w:p w14:paraId="563396F6" w14:textId="5129E5D7" w:rsidR="00F013F5" w:rsidRPr="00F013F5" w:rsidRDefault="00A83FDE" w:rsidP="00A83FDE">
            <w:pPr>
              <w:shd w:val="clear" w:color="auto" w:fill="FFFFFF"/>
              <w:ind w:firstLine="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1ED3D048" w14:textId="77777777" w:rsidR="00B973E9" w:rsidRDefault="00B973E9" w:rsidP="00F013F5">
            <w:pPr>
              <w:shd w:val="clear" w:color="auto" w:fill="FFFFFF"/>
              <w:ind w:firstLine="0"/>
              <w:textAlignment w:val="top"/>
              <w:rPr>
                <w:rFonts w:ascii="Times New Roman" w:eastAsia="Times New Roman" w:hAnsi="Times New Roman" w:cs="Times New Roman"/>
                <w:strike/>
                <w:sz w:val="20"/>
                <w:szCs w:val="20"/>
                <w:lang w:val="mn-MN"/>
              </w:rPr>
            </w:pPr>
          </w:p>
          <w:p w14:paraId="65B93F9A" w14:textId="2E794AAC" w:rsidR="00F013F5" w:rsidRPr="00F013F5" w:rsidRDefault="00F013F5" w:rsidP="00871FF4">
            <w:pPr>
              <w:shd w:val="clear" w:color="auto" w:fill="FFFFFF"/>
              <w:ind w:firstLine="0"/>
              <w:textAlignment w:val="top"/>
              <w:rPr>
                <w:rFonts w:ascii="Times New Roman" w:eastAsia="Times New Roman" w:hAnsi="Times New Roman" w:cs="Times New Roman"/>
                <w:strike/>
                <w:sz w:val="20"/>
                <w:szCs w:val="20"/>
                <w:lang w:val="mn-MN"/>
              </w:rPr>
            </w:pPr>
          </w:p>
        </w:tc>
      </w:tr>
      <w:tr w:rsidR="00F013F5" w:rsidRPr="00DE76DD" w14:paraId="1284D279" w14:textId="0EC9DA14" w:rsidTr="00D74E1A">
        <w:tc>
          <w:tcPr>
            <w:tcW w:w="3681" w:type="dxa"/>
            <w:gridSpan w:val="2"/>
          </w:tcPr>
          <w:p w14:paraId="712A4B86" w14:textId="75E16405" w:rsidR="00F013F5" w:rsidRPr="00F013F5" w:rsidRDefault="00F013F5" w:rsidP="00F013F5">
            <w:pPr>
              <w:ind w:firstLine="284"/>
              <w:rPr>
                <w:rFonts w:ascii="Times New Roman" w:hAnsi="Times New Roman" w:cs="Times New Roman"/>
                <w:sz w:val="20"/>
                <w:szCs w:val="20"/>
              </w:rPr>
            </w:pPr>
            <w:r w:rsidRPr="00F013F5">
              <w:rPr>
                <w:rFonts w:ascii="Times New Roman" w:hAnsi="Times New Roman" w:cs="Times New Roman"/>
                <w:sz w:val="20"/>
                <w:szCs w:val="20"/>
              </w:rPr>
              <w:t>1.1.1</w:t>
            </w:r>
            <w:r w:rsidRPr="00F013F5">
              <w:rPr>
                <w:rFonts w:ascii="Times New Roman" w:hAnsi="Times New Roman" w:cs="Times New Roman"/>
                <w:sz w:val="20"/>
                <w:szCs w:val="20"/>
                <w:lang w:val="mn-MN"/>
              </w:rPr>
              <w:t>2</w:t>
            </w:r>
            <w:r w:rsidRPr="00F013F5">
              <w:rPr>
                <w:rFonts w:ascii="Times New Roman" w:hAnsi="Times New Roman" w:cs="Times New Roman"/>
                <w:sz w:val="20"/>
                <w:szCs w:val="20"/>
              </w:rPr>
              <w:t xml:space="preserve"> При работах на высоте более 1,3 м рабочие места должны иметь ограждения высотой не менее 1,1 м, а при необходимости - защитные и предохранительные устройства (сетки, козырьки, настилы и др.), соответствующие ГОСТ 12.4.059-89 "Строительство. Ограждения предохранительные инвентарные. Общие технические условия" и ГОСТ 23407-78 "Ограждения инвентарные строительных площадок и участков производства строительно-монтажных работ. Технические условия". При отсутствии ограждений, защитных предохранительных устройств работники должны применять предохранительные пояса.</w:t>
            </w:r>
          </w:p>
          <w:p w14:paraId="0D783960" w14:textId="77777777" w:rsidR="00F013F5" w:rsidRPr="00F013F5" w:rsidRDefault="00F013F5" w:rsidP="00F013F5">
            <w:pPr>
              <w:ind w:firstLine="284"/>
              <w:rPr>
                <w:rFonts w:ascii="Times New Roman" w:hAnsi="Times New Roman" w:cs="Times New Roman"/>
                <w:sz w:val="20"/>
                <w:szCs w:val="20"/>
              </w:rPr>
            </w:pPr>
          </w:p>
        </w:tc>
        <w:tc>
          <w:tcPr>
            <w:tcW w:w="3827" w:type="dxa"/>
          </w:tcPr>
          <w:p w14:paraId="583DBF10" w14:textId="78DC02BB" w:rsidR="00F013F5" w:rsidRPr="00F013F5" w:rsidRDefault="00F013F5" w:rsidP="00F013F5">
            <w:pPr>
              <w:ind w:firstLine="0"/>
              <w:rPr>
                <w:rFonts w:ascii="Times New Roman" w:hAnsi="Times New Roman" w:cs="Times New Roman"/>
                <w:sz w:val="20"/>
                <w:szCs w:val="20"/>
                <w:lang w:val="mn-MN"/>
              </w:rPr>
            </w:pPr>
            <w:r w:rsidRPr="00F013F5">
              <w:rPr>
                <w:rFonts w:ascii="Times New Roman" w:eastAsia="Times New Roman" w:hAnsi="Times New Roman" w:cs="Times New Roman"/>
                <w:sz w:val="20"/>
                <w:szCs w:val="20"/>
                <w:lang w:val="mn-MN"/>
              </w:rPr>
              <w:t>1.1.12</w:t>
            </w:r>
            <w:r w:rsidRPr="00F013F5">
              <w:rPr>
                <w:rFonts w:ascii="Times New Roman" w:eastAsia="Times New Roman" w:hAnsi="Times New Roman" w:cs="Times New Roman"/>
                <w:sz w:val="20"/>
                <w:szCs w:val="20"/>
                <w:lang w:val="mn-MN"/>
              </w:rPr>
              <w:tab/>
              <w:t>1.3 м-ээс дээш өндөрт ажиллах ажлын байранд MNS 2632 стандартад нийцүүлэн 1.1 м-ээс багагүй өндөртэй хаалт, урьдчилан сэргийлэх хамгаалалт (тор, саравч, дэвсгэр гэх мэт)-ыг заавал хийж суурилуулсан байна. Хаалт, урьдчилан сэргийлэх хамгаалалтгүй тохиолдолд ажилтнууд хамгаалах бүс хэрэглэх ёстой.</w:t>
            </w:r>
          </w:p>
        </w:tc>
        <w:tc>
          <w:tcPr>
            <w:tcW w:w="3828" w:type="dxa"/>
          </w:tcPr>
          <w:p w14:paraId="6218C908" w14:textId="52F00EC8" w:rsidR="00B973E9" w:rsidRPr="00A83FDE" w:rsidRDefault="00A83FDE" w:rsidP="00F013F5">
            <w:pPr>
              <w:shd w:val="clear" w:color="auto" w:fill="FFFFFF"/>
              <w:ind w:firstLine="0"/>
              <w:textAlignment w:val="top"/>
              <w:rPr>
                <w:rFonts w:ascii="Times New Roman" w:eastAsia="Times New Roman" w:hAnsi="Times New Roman" w:cs="Times New Roman"/>
                <w:color w:val="00B050"/>
                <w:sz w:val="20"/>
                <w:szCs w:val="20"/>
                <w:lang w:val="mn-MN"/>
              </w:rPr>
            </w:pPr>
            <w:r w:rsidRPr="00A83FDE">
              <w:rPr>
                <w:rFonts w:ascii="Times New Roman" w:eastAsia="Times New Roman" w:hAnsi="Times New Roman" w:cs="Times New Roman"/>
                <w:color w:val="00B050"/>
                <w:sz w:val="20"/>
                <w:szCs w:val="20"/>
                <w:lang w:val="mn-MN"/>
              </w:rPr>
              <w:t>1.1.12</w:t>
            </w:r>
            <w:r w:rsidRPr="00A83FDE">
              <w:rPr>
                <w:rFonts w:ascii="Times New Roman" w:eastAsia="Times New Roman" w:hAnsi="Times New Roman" w:cs="Times New Roman"/>
                <w:color w:val="00B050"/>
                <w:sz w:val="20"/>
                <w:szCs w:val="20"/>
                <w:lang w:val="mn-MN"/>
              </w:rPr>
              <w:tab/>
              <w:t>1.</w:t>
            </w:r>
            <w:r w:rsidRPr="00A83FDE">
              <w:rPr>
                <w:rFonts w:ascii="Times New Roman" w:eastAsia="Times New Roman" w:hAnsi="Times New Roman" w:cs="Times New Roman"/>
                <w:color w:val="00B050"/>
                <w:sz w:val="20"/>
                <w:szCs w:val="20"/>
                <w:lang w:val="en-US"/>
              </w:rPr>
              <w:t>2</w:t>
            </w:r>
            <w:r w:rsidRPr="00A83FDE">
              <w:rPr>
                <w:rFonts w:ascii="Times New Roman" w:eastAsia="Times New Roman" w:hAnsi="Times New Roman" w:cs="Times New Roman"/>
                <w:color w:val="00B050"/>
                <w:sz w:val="20"/>
                <w:szCs w:val="20"/>
                <w:lang w:val="mn-MN"/>
              </w:rPr>
              <w:t xml:space="preserve"> м-ээс дээш өндөрт ажиллах ажлын байранд MNS 2632 стандартад нийцүүлэн 1.1 м-ээс багагүй өндөртэй хаалт, урьдчилан сэргийлэх хамгаалалт (тор, саравч, дэвсгэр гэх мэт)-ыг заавал хийж суурилуулсан байна. Хаалт, урьдчилан сэргийлэх хамгаалалтгүй тохиолдолд ажилтнууд хамгаалах бүс хэрэглэх ёстой.</w:t>
            </w:r>
          </w:p>
          <w:p w14:paraId="18487D9A" w14:textId="77777777" w:rsidR="00B973E9" w:rsidRDefault="00B973E9" w:rsidP="00F013F5">
            <w:pPr>
              <w:shd w:val="clear" w:color="auto" w:fill="FFFFFF"/>
              <w:ind w:firstLine="0"/>
              <w:textAlignment w:val="top"/>
              <w:rPr>
                <w:rFonts w:ascii="Times New Roman" w:eastAsia="Times New Roman" w:hAnsi="Times New Roman" w:cs="Times New Roman"/>
                <w:sz w:val="20"/>
                <w:szCs w:val="20"/>
                <w:lang w:val="mn-MN"/>
              </w:rPr>
            </w:pPr>
          </w:p>
          <w:p w14:paraId="298CAAFE" w14:textId="77777777" w:rsidR="00B973E9" w:rsidRDefault="00B973E9" w:rsidP="00F013F5">
            <w:pPr>
              <w:shd w:val="clear" w:color="auto" w:fill="FFFFFF"/>
              <w:ind w:firstLine="0"/>
              <w:textAlignment w:val="top"/>
              <w:rPr>
                <w:rFonts w:ascii="Times New Roman" w:eastAsia="Times New Roman" w:hAnsi="Times New Roman" w:cs="Times New Roman"/>
                <w:sz w:val="20"/>
                <w:szCs w:val="20"/>
                <w:lang w:val="mn-MN"/>
              </w:rPr>
            </w:pPr>
          </w:p>
          <w:p w14:paraId="2ACCE488" w14:textId="77777777" w:rsidR="00B973E9" w:rsidRDefault="00B973E9" w:rsidP="00F013F5">
            <w:pPr>
              <w:shd w:val="clear" w:color="auto" w:fill="FFFFFF"/>
              <w:ind w:firstLine="0"/>
              <w:textAlignment w:val="top"/>
              <w:rPr>
                <w:rFonts w:ascii="Times New Roman" w:eastAsia="Times New Roman" w:hAnsi="Times New Roman" w:cs="Times New Roman"/>
                <w:sz w:val="20"/>
                <w:szCs w:val="20"/>
                <w:lang w:val="mn-MN"/>
              </w:rPr>
            </w:pPr>
          </w:p>
          <w:p w14:paraId="456BFA8A" w14:textId="77777777" w:rsidR="00B973E9" w:rsidRDefault="00B973E9" w:rsidP="00F013F5">
            <w:pPr>
              <w:shd w:val="clear" w:color="auto" w:fill="FFFFFF"/>
              <w:ind w:firstLine="0"/>
              <w:textAlignment w:val="top"/>
              <w:rPr>
                <w:rFonts w:ascii="Times New Roman" w:eastAsia="Times New Roman" w:hAnsi="Times New Roman" w:cs="Times New Roman"/>
                <w:sz w:val="20"/>
                <w:szCs w:val="20"/>
                <w:lang w:val="mn-MN"/>
              </w:rPr>
            </w:pPr>
          </w:p>
          <w:p w14:paraId="30F4A010" w14:textId="77777777" w:rsidR="00B973E9" w:rsidRDefault="00B973E9" w:rsidP="00F013F5">
            <w:pPr>
              <w:shd w:val="clear" w:color="auto" w:fill="FFFFFF"/>
              <w:ind w:firstLine="0"/>
              <w:textAlignment w:val="top"/>
              <w:rPr>
                <w:rFonts w:ascii="Times New Roman" w:eastAsia="Times New Roman" w:hAnsi="Times New Roman" w:cs="Times New Roman"/>
                <w:sz w:val="20"/>
                <w:szCs w:val="20"/>
                <w:lang w:val="mn-MN"/>
              </w:rPr>
            </w:pPr>
          </w:p>
          <w:p w14:paraId="3996C75A" w14:textId="77777777" w:rsidR="00B973E9" w:rsidRDefault="00B973E9" w:rsidP="00F013F5">
            <w:pPr>
              <w:shd w:val="clear" w:color="auto" w:fill="FFFFFF"/>
              <w:ind w:firstLine="0"/>
              <w:textAlignment w:val="top"/>
              <w:rPr>
                <w:rFonts w:ascii="Times New Roman" w:eastAsia="Times New Roman" w:hAnsi="Times New Roman" w:cs="Times New Roman"/>
                <w:sz w:val="20"/>
                <w:szCs w:val="20"/>
                <w:lang w:val="mn-MN"/>
              </w:rPr>
            </w:pPr>
          </w:p>
          <w:p w14:paraId="53D7A293" w14:textId="7E327EB9" w:rsidR="00F013F5" w:rsidRPr="00F013F5" w:rsidRDefault="00F013F5" w:rsidP="00B973E9">
            <w:pPr>
              <w:shd w:val="clear" w:color="auto" w:fill="FFFFFF"/>
              <w:ind w:firstLine="0"/>
              <w:jc w:val="center"/>
              <w:textAlignment w:val="top"/>
              <w:rPr>
                <w:rFonts w:ascii="Times New Roman" w:eastAsia="Times New Roman" w:hAnsi="Times New Roman" w:cs="Times New Roman"/>
                <w:sz w:val="20"/>
                <w:szCs w:val="20"/>
                <w:lang w:val="mn-MN"/>
              </w:rPr>
            </w:pPr>
          </w:p>
        </w:tc>
        <w:tc>
          <w:tcPr>
            <w:tcW w:w="3401" w:type="dxa"/>
          </w:tcPr>
          <w:p w14:paraId="70BFF0A7" w14:textId="77777777" w:rsidR="00F013F5" w:rsidRPr="00B256CD" w:rsidRDefault="00F013F5" w:rsidP="00F013F5">
            <w:pPr>
              <w:shd w:val="clear" w:color="auto" w:fill="FFFFFF"/>
              <w:ind w:firstLine="0"/>
              <w:textAlignment w:val="top"/>
              <w:rPr>
                <w:rFonts w:ascii="Arial" w:eastAsia="Times New Roman" w:hAnsi="Arial" w:cs="Arial"/>
                <w:sz w:val="20"/>
                <w:szCs w:val="20"/>
                <w:lang w:val="mn-MN"/>
              </w:rPr>
            </w:pPr>
          </w:p>
        </w:tc>
      </w:tr>
      <w:tr w:rsidR="00B973E9" w:rsidRPr="00DE76DD" w14:paraId="469711A7" w14:textId="0E802A23" w:rsidTr="00D74E1A">
        <w:tc>
          <w:tcPr>
            <w:tcW w:w="3681" w:type="dxa"/>
            <w:gridSpan w:val="2"/>
          </w:tcPr>
          <w:p w14:paraId="33A394BF" w14:textId="11692111" w:rsidR="00B973E9" w:rsidRPr="00F013F5" w:rsidRDefault="00B973E9" w:rsidP="00B973E9">
            <w:pPr>
              <w:ind w:firstLine="284"/>
              <w:rPr>
                <w:rFonts w:ascii="Times New Roman" w:hAnsi="Times New Roman" w:cs="Times New Roman"/>
                <w:sz w:val="20"/>
                <w:szCs w:val="20"/>
              </w:rPr>
            </w:pPr>
            <w:r w:rsidRPr="00F013F5">
              <w:rPr>
                <w:rFonts w:ascii="Times New Roman" w:hAnsi="Times New Roman" w:cs="Times New Roman"/>
                <w:sz w:val="20"/>
                <w:szCs w:val="20"/>
              </w:rPr>
              <w:t>1.1.1</w:t>
            </w:r>
            <w:r w:rsidRPr="00F013F5">
              <w:rPr>
                <w:rFonts w:ascii="Times New Roman" w:hAnsi="Times New Roman" w:cs="Times New Roman"/>
                <w:sz w:val="20"/>
                <w:szCs w:val="20"/>
                <w:lang w:val="mn-MN"/>
              </w:rPr>
              <w:t>3</w:t>
            </w:r>
            <w:r w:rsidRPr="00F013F5">
              <w:rPr>
                <w:rFonts w:ascii="Times New Roman" w:hAnsi="Times New Roman" w:cs="Times New Roman"/>
                <w:sz w:val="20"/>
                <w:szCs w:val="20"/>
              </w:rPr>
              <w:t xml:space="preserve"> Площадки, люльки, леса, подмости и другие средства подмащивания, лестницы должны соответствовать ГОСТ 24258-88 "Средства подмащивания. Общие технические условия", ГОСТ 26887-87 "Площадки и лестницы для </w:t>
            </w:r>
            <w:r w:rsidRPr="00F013F5">
              <w:rPr>
                <w:rFonts w:ascii="Times New Roman" w:hAnsi="Times New Roman" w:cs="Times New Roman"/>
                <w:sz w:val="20"/>
                <w:szCs w:val="20"/>
              </w:rPr>
              <w:lastRenderedPageBreak/>
              <w:t>строительно-монтажных работ. Общие технические условия", ГОСТ 27321-87 "Леса стоечные приставные для строительно-монтажных работ. Технические условия", ГОСТ 27372-87 "Люльки для строительно-монтажных работ. Технические условия".</w:t>
            </w:r>
          </w:p>
          <w:p w14:paraId="038BEAB5" w14:textId="77777777" w:rsidR="00B973E9" w:rsidRPr="00F013F5" w:rsidRDefault="00B973E9" w:rsidP="00B973E9">
            <w:pPr>
              <w:ind w:firstLine="284"/>
              <w:rPr>
                <w:rFonts w:ascii="Times New Roman" w:hAnsi="Times New Roman" w:cs="Times New Roman"/>
                <w:sz w:val="20"/>
                <w:szCs w:val="20"/>
              </w:rPr>
            </w:pPr>
          </w:p>
        </w:tc>
        <w:tc>
          <w:tcPr>
            <w:tcW w:w="3827" w:type="dxa"/>
          </w:tcPr>
          <w:p w14:paraId="54250D0D" w14:textId="77777777" w:rsidR="00B973E9" w:rsidRPr="00B973E9" w:rsidRDefault="00B973E9"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lastRenderedPageBreak/>
              <w:t xml:space="preserve">1.1.13 </w:t>
            </w:r>
            <w:r w:rsidRPr="00B973E9">
              <w:rPr>
                <w:rFonts w:ascii="Times New Roman" w:eastAsia="Times New Roman" w:hAnsi="Times New Roman" w:cs="Times New Roman"/>
                <w:sz w:val="20"/>
                <w:szCs w:val="20"/>
              </w:rPr>
              <w:t>Өндөрт ажиллахад зориулсан талбай, дүүжин тавцан, эгнээ шат, тавцан, бусад ажлын байрны дүүжин хэрэгсэл, шат нь MNS 2632 стандартад нийцсэн байх ёстой.</w:t>
            </w:r>
          </w:p>
          <w:p w14:paraId="158293DB" w14:textId="22C7DC97" w:rsidR="00B973E9" w:rsidRPr="00F013F5" w:rsidRDefault="00B973E9" w:rsidP="00B973E9">
            <w:pPr>
              <w:shd w:val="clear" w:color="auto" w:fill="FFFFFF"/>
              <w:ind w:firstLine="0"/>
              <w:textAlignment w:val="top"/>
              <w:rPr>
                <w:rFonts w:ascii="Times New Roman" w:eastAsia="Times New Roman" w:hAnsi="Times New Roman" w:cs="Times New Roman"/>
                <w:sz w:val="20"/>
                <w:szCs w:val="20"/>
              </w:rPr>
            </w:pPr>
          </w:p>
          <w:p w14:paraId="29B7DA67" w14:textId="77777777" w:rsidR="00B973E9" w:rsidRPr="00F013F5" w:rsidRDefault="00B973E9" w:rsidP="00B973E9">
            <w:pPr>
              <w:shd w:val="clear" w:color="auto" w:fill="FFFFFF"/>
              <w:textAlignment w:val="top"/>
              <w:rPr>
                <w:rFonts w:ascii="Times New Roman" w:hAnsi="Times New Roman" w:cs="Times New Roman"/>
                <w:sz w:val="20"/>
                <w:szCs w:val="20"/>
                <w:lang w:val="mn-MN"/>
              </w:rPr>
            </w:pPr>
          </w:p>
        </w:tc>
        <w:tc>
          <w:tcPr>
            <w:tcW w:w="3828" w:type="dxa"/>
          </w:tcPr>
          <w:p w14:paraId="68FD2FAB" w14:textId="77777777" w:rsidR="00B973E9" w:rsidRDefault="00B973E9" w:rsidP="00B973E9">
            <w:pPr>
              <w:shd w:val="clear" w:color="auto" w:fill="FFFFFF"/>
              <w:textAlignment w:val="top"/>
              <w:rPr>
                <w:rFonts w:ascii="Times New Roman" w:eastAsia="Times New Roman" w:hAnsi="Times New Roman" w:cs="Times New Roman"/>
                <w:sz w:val="20"/>
                <w:szCs w:val="20"/>
                <w:lang w:val="mn-MN"/>
              </w:rPr>
            </w:pPr>
          </w:p>
          <w:p w14:paraId="5C5EDA81" w14:textId="77777777" w:rsidR="00B973E9" w:rsidRDefault="00B973E9" w:rsidP="00B973E9">
            <w:pPr>
              <w:shd w:val="clear" w:color="auto" w:fill="FFFFFF"/>
              <w:textAlignment w:val="top"/>
              <w:rPr>
                <w:rFonts w:ascii="Times New Roman" w:eastAsia="Times New Roman" w:hAnsi="Times New Roman" w:cs="Times New Roman"/>
                <w:sz w:val="20"/>
                <w:szCs w:val="20"/>
                <w:lang w:val="mn-MN"/>
              </w:rPr>
            </w:pPr>
          </w:p>
          <w:p w14:paraId="26871F90" w14:textId="77777777" w:rsidR="00B973E9" w:rsidRDefault="00B973E9" w:rsidP="00B973E9">
            <w:pPr>
              <w:shd w:val="clear" w:color="auto" w:fill="FFFFFF"/>
              <w:textAlignment w:val="top"/>
              <w:rPr>
                <w:rFonts w:ascii="Times New Roman" w:eastAsia="Times New Roman" w:hAnsi="Times New Roman" w:cs="Times New Roman"/>
                <w:sz w:val="20"/>
                <w:szCs w:val="20"/>
                <w:lang w:val="mn-MN"/>
              </w:rPr>
            </w:pPr>
          </w:p>
          <w:p w14:paraId="7E02EF73" w14:textId="77777777" w:rsidR="00B973E9" w:rsidRDefault="00B973E9" w:rsidP="00B973E9">
            <w:pPr>
              <w:shd w:val="clear" w:color="auto" w:fill="FFFFFF"/>
              <w:textAlignment w:val="top"/>
              <w:rPr>
                <w:rFonts w:ascii="Times New Roman" w:eastAsia="Times New Roman" w:hAnsi="Times New Roman" w:cs="Times New Roman"/>
                <w:sz w:val="20"/>
                <w:szCs w:val="20"/>
                <w:lang w:val="mn-MN"/>
              </w:rPr>
            </w:pPr>
          </w:p>
          <w:p w14:paraId="16E7AAE9" w14:textId="77777777" w:rsidR="00B973E9" w:rsidRDefault="00B973E9" w:rsidP="00B973E9">
            <w:pPr>
              <w:shd w:val="clear" w:color="auto" w:fill="FFFFFF"/>
              <w:textAlignment w:val="top"/>
              <w:rPr>
                <w:rFonts w:ascii="Times New Roman" w:eastAsia="Times New Roman" w:hAnsi="Times New Roman" w:cs="Times New Roman"/>
                <w:sz w:val="20"/>
                <w:szCs w:val="20"/>
                <w:lang w:val="mn-MN"/>
              </w:rPr>
            </w:pPr>
          </w:p>
          <w:p w14:paraId="0D42612F" w14:textId="2957586A" w:rsidR="00B973E9" w:rsidRPr="00F013F5" w:rsidRDefault="00B973E9" w:rsidP="00B973E9">
            <w:pPr>
              <w:shd w:val="clear" w:color="auto" w:fill="FFFFFF"/>
              <w:ind w:firstLine="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65DD30BE" w14:textId="77777777" w:rsidR="00B973E9" w:rsidRDefault="00B973E9" w:rsidP="00B973E9">
            <w:pPr>
              <w:shd w:val="clear" w:color="auto" w:fill="FFFFFF"/>
              <w:textAlignment w:val="top"/>
              <w:rPr>
                <w:rFonts w:ascii="Arial" w:eastAsia="Times New Roman" w:hAnsi="Arial" w:cs="Arial"/>
                <w:sz w:val="20"/>
                <w:szCs w:val="20"/>
                <w:lang w:val="mn-MN"/>
              </w:rPr>
            </w:pPr>
          </w:p>
        </w:tc>
      </w:tr>
      <w:tr w:rsidR="00B973E9" w:rsidRPr="00DE76DD" w14:paraId="257AF21F" w14:textId="71A3D36B" w:rsidTr="00D74E1A">
        <w:trPr>
          <w:trHeight w:val="1991"/>
        </w:trPr>
        <w:tc>
          <w:tcPr>
            <w:tcW w:w="3681" w:type="dxa"/>
            <w:gridSpan w:val="2"/>
          </w:tcPr>
          <w:p w14:paraId="0B7EE5E6" w14:textId="3B498A1C" w:rsidR="00B973E9" w:rsidRPr="00F013F5" w:rsidRDefault="00B973E9" w:rsidP="00B973E9">
            <w:pPr>
              <w:ind w:firstLine="284"/>
              <w:rPr>
                <w:rFonts w:ascii="Times New Roman" w:hAnsi="Times New Roman" w:cs="Times New Roman"/>
                <w:sz w:val="20"/>
                <w:szCs w:val="20"/>
              </w:rPr>
            </w:pPr>
            <w:r w:rsidRPr="00F013F5">
              <w:rPr>
                <w:rFonts w:ascii="Times New Roman" w:hAnsi="Times New Roman" w:cs="Times New Roman"/>
                <w:sz w:val="20"/>
                <w:szCs w:val="20"/>
              </w:rPr>
              <w:lastRenderedPageBreak/>
              <w:t>1.1.1</w:t>
            </w:r>
            <w:r w:rsidRPr="00F013F5">
              <w:rPr>
                <w:rFonts w:ascii="Times New Roman" w:hAnsi="Times New Roman" w:cs="Times New Roman"/>
                <w:sz w:val="20"/>
                <w:szCs w:val="20"/>
                <w:lang w:val="mn-MN"/>
              </w:rPr>
              <w:t>4</w:t>
            </w:r>
            <w:r w:rsidRPr="00F013F5">
              <w:rPr>
                <w:rFonts w:ascii="Times New Roman" w:hAnsi="Times New Roman" w:cs="Times New Roman"/>
                <w:sz w:val="20"/>
                <w:szCs w:val="20"/>
              </w:rPr>
              <w:t xml:space="preserve"> Леса и подмости высотой до 4 м допускаются к эксплуатации только после их приемки производителем работ или мастером и регистрации в журнале работ, а выше 4м - после приемки комиссией, назначенной руководителем строительно-монтажной организации, и оформления акта.</w:t>
            </w:r>
          </w:p>
          <w:p w14:paraId="23A838E5" w14:textId="77777777" w:rsidR="00B973E9" w:rsidRPr="00F013F5" w:rsidRDefault="00B973E9" w:rsidP="00B973E9">
            <w:pPr>
              <w:shd w:val="clear" w:color="auto" w:fill="FFFFFF"/>
              <w:ind w:firstLine="283"/>
              <w:rPr>
                <w:rFonts w:ascii="Times New Roman" w:hAnsi="Times New Roman" w:cs="Times New Roman"/>
                <w:b/>
                <w:bCs/>
                <w:i/>
                <w:iCs/>
                <w:color w:val="FF0000"/>
                <w:sz w:val="20"/>
                <w:szCs w:val="20"/>
                <w:lang w:val="mn-MN"/>
              </w:rPr>
            </w:pPr>
          </w:p>
        </w:tc>
        <w:tc>
          <w:tcPr>
            <w:tcW w:w="3827" w:type="dxa"/>
          </w:tcPr>
          <w:p w14:paraId="079B7818" w14:textId="2B92F270" w:rsidR="00B973E9" w:rsidRPr="00B973E9" w:rsidRDefault="00B973E9"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hAnsi="Times New Roman" w:cs="Times New Roman"/>
                <w:sz w:val="20"/>
                <w:szCs w:val="20"/>
              </w:rPr>
              <w:t>1.1.1</w:t>
            </w:r>
            <w:r w:rsidRPr="00F013F5">
              <w:rPr>
                <w:rFonts w:ascii="Times New Roman" w:hAnsi="Times New Roman" w:cs="Times New Roman"/>
                <w:sz w:val="20"/>
                <w:szCs w:val="20"/>
                <w:lang w:val="mn-MN"/>
              </w:rPr>
              <w:t>4</w:t>
            </w:r>
            <w:r w:rsidRPr="00F013F5">
              <w:rPr>
                <w:rFonts w:ascii="Times New Roman" w:hAnsi="Times New Roman" w:cs="Times New Roman"/>
                <w:sz w:val="20"/>
                <w:szCs w:val="20"/>
              </w:rPr>
              <w:t xml:space="preserve"> </w:t>
            </w:r>
            <w:r>
              <w:rPr>
                <w:rFonts w:ascii="Times New Roman" w:hAnsi="Times New Roman" w:cs="Times New Roman"/>
                <w:sz w:val="20"/>
                <w:szCs w:val="20"/>
                <w:lang w:val="mn-MN"/>
              </w:rPr>
              <w:t xml:space="preserve"> </w:t>
            </w:r>
            <w:r w:rsidRPr="00F013F5">
              <w:rPr>
                <w:rFonts w:ascii="Times New Roman" w:eastAsia="Times New Roman" w:hAnsi="Times New Roman" w:cs="Times New Roman"/>
                <w:sz w:val="20"/>
                <w:szCs w:val="20"/>
              </w:rPr>
              <w:t>4 м хүртэл өндөртэй эгнээ шат, тавцангуудыг ажил гүйцэтгэгчийн даамал буюу мастер хүлээн авч ажлын дэвтэрт бүртгэсний дараа, харин 4 м-ээс дээш өндөртэй шат тавцанг барилга угсралтын байгууллагын удирдлагаас томилсон комисс хүлээн авч акт бүрдүүлсэний дараа тус тус ашиглахыг зөвшөөрнө.</w:t>
            </w:r>
          </w:p>
        </w:tc>
        <w:tc>
          <w:tcPr>
            <w:tcW w:w="3828" w:type="dxa"/>
          </w:tcPr>
          <w:p w14:paraId="36A1118B" w14:textId="77777777" w:rsidR="0022229E" w:rsidRDefault="0022229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64D43E29" w14:textId="77777777" w:rsidR="0022229E" w:rsidRDefault="0022229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69F33FE4" w14:textId="77777777" w:rsidR="0022229E" w:rsidRDefault="0022229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3B404E93" w14:textId="77777777" w:rsidR="0022229E" w:rsidRDefault="0022229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725AEE75" w14:textId="72EE4E57" w:rsidR="00B973E9" w:rsidRPr="00F013F5" w:rsidRDefault="0022229E" w:rsidP="0022229E">
            <w:pPr>
              <w:shd w:val="clear" w:color="auto" w:fill="FFFFFF"/>
              <w:ind w:firstLine="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34F2AD61" w14:textId="3A3AD2E5" w:rsidR="00B973E9" w:rsidRPr="00B973E9" w:rsidRDefault="00B973E9" w:rsidP="00B973E9">
            <w:pPr>
              <w:shd w:val="clear" w:color="auto" w:fill="FFFFFF"/>
              <w:textAlignment w:val="top"/>
              <w:rPr>
                <w:rFonts w:ascii="Times New Roman" w:eastAsia="Times New Roman" w:hAnsi="Times New Roman" w:cs="Times New Roman"/>
                <w:color w:val="FF0000"/>
                <w:sz w:val="20"/>
                <w:szCs w:val="20"/>
              </w:rPr>
            </w:pPr>
          </w:p>
        </w:tc>
      </w:tr>
      <w:tr w:rsidR="00B973E9" w:rsidRPr="00DE76DD" w14:paraId="7F2DE110" w14:textId="5CF21F4E" w:rsidTr="00D74E1A">
        <w:tc>
          <w:tcPr>
            <w:tcW w:w="3681" w:type="dxa"/>
            <w:gridSpan w:val="2"/>
          </w:tcPr>
          <w:p w14:paraId="091DCD6D" w14:textId="1EE88759" w:rsidR="00B973E9" w:rsidRPr="00B973E9" w:rsidRDefault="00B973E9" w:rsidP="00B973E9">
            <w:pPr>
              <w:ind w:firstLine="284"/>
              <w:rPr>
                <w:rFonts w:ascii="Times New Roman" w:hAnsi="Times New Roman" w:cs="Times New Roman"/>
                <w:sz w:val="20"/>
                <w:szCs w:val="20"/>
              </w:rPr>
            </w:pPr>
            <w:r w:rsidRPr="00F013F5">
              <w:rPr>
                <w:rFonts w:ascii="Times New Roman" w:hAnsi="Times New Roman" w:cs="Times New Roman"/>
                <w:sz w:val="20"/>
                <w:szCs w:val="20"/>
              </w:rPr>
              <w:t>1.1.1</w:t>
            </w:r>
            <w:r w:rsidRPr="00F013F5">
              <w:rPr>
                <w:rFonts w:ascii="Times New Roman" w:hAnsi="Times New Roman" w:cs="Times New Roman"/>
                <w:sz w:val="20"/>
                <w:szCs w:val="20"/>
                <w:lang w:val="mn-MN"/>
              </w:rPr>
              <w:t>5</w:t>
            </w:r>
            <w:r w:rsidRPr="00F013F5">
              <w:rPr>
                <w:rFonts w:ascii="Times New Roman" w:hAnsi="Times New Roman" w:cs="Times New Roman"/>
                <w:sz w:val="20"/>
                <w:szCs w:val="20"/>
              </w:rPr>
              <w:t xml:space="preserve"> Леса в процессе эксплуатации должны осматриваться прорабом или мастером перед началом работы, а также не реже, чем через каждые 10 дней с регистрацией в журнале.</w:t>
            </w:r>
          </w:p>
        </w:tc>
        <w:tc>
          <w:tcPr>
            <w:tcW w:w="3827" w:type="dxa"/>
          </w:tcPr>
          <w:p w14:paraId="030FCE99" w14:textId="77777777" w:rsidR="00B973E9" w:rsidRPr="00F013F5" w:rsidRDefault="00B973E9"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1.1.15 </w:t>
            </w:r>
            <w:r w:rsidRPr="00F013F5">
              <w:rPr>
                <w:rFonts w:ascii="Times New Roman" w:eastAsia="Times New Roman" w:hAnsi="Times New Roman" w:cs="Times New Roman"/>
                <w:sz w:val="20"/>
                <w:szCs w:val="20"/>
              </w:rPr>
              <w:t>Ашиглалтын явцад эгнээ шатанд даамал буюу мастер ажил эхлэхийн өмнөх үзлэгийг хийж, 10 өдөрт багтаан журналд бүртгэх ёстой.</w:t>
            </w:r>
          </w:p>
          <w:p w14:paraId="575E7170" w14:textId="08204EF4" w:rsidR="00B973E9" w:rsidRPr="00F013F5" w:rsidRDefault="00B973E9" w:rsidP="00B973E9">
            <w:pPr>
              <w:pStyle w:val="ListParagraph"/>
              <w:shd w:val="clear" w:color="auto" w:fill="FFFFFF"/>
              <w:spacing w:after="0" w:line="240" w:lineRule="auto"/>
              <w:ind w:left="426"/>
              <w:jc w:val="both"/>
              <w:textAlignment w:val="top"/>
              <w:rPr>
                <w:rFonts w:ascii="Times New Roman" w:hAnsi="Times New Roman" w:cs="Times New Roman"/>
                <w:color w:val="FF0000"/>
                <w:sz w:val="20"/>
                <w:szCs w:val="20"/>
                <w:lang w:val="mn-MN"/>
              </w:rPr>
            </w:pPr>
          </w:p>
        </w:tc>
        <w:tc>
          <w:tcPr>
            <w:tcW w:w="3828" w:type="dxa"/>
          </w:tcPr>
          <w:p w14:paraId="42419E9A" w14:textId="77777777" w:rsidR="0022229E" w:rsidRDefault="0022229E" w:rsidP="00B973E9">
            <w:pPr>
              <w:shd w:val="clear" w:color="auto" w:fill="FFFFFF"/>
              <w:ind w:firstLine="0"/>
              <w:textAlignment w:val="top"/>
              <w:rPr>
                <w:rFonts w:ascii="Times New Roman" w:eastAsia="Times New Roman" w:hAnsi="Times New Roman" w:cs="Times New Roman"/>
                <w:sz w:val="20"/>
                <w:szCs w:val="20"/>
                <w:lang w:val="mn-MN"/>
              </w:rPr>
            </w:pPr>
          </w:p>
          <w:p w14:paraId="06672F0B" w14:textId="77777777" w:rsidR="0022229E" w:rsidRDefault="0022229E" w:rsidP="00B973E9">
            <w:pPr>
              <w:shd w:val="clear" w:color="auto" w:fill="FFFFFF"/>
              <w:ind w:firstLine="0"/>
              <w:textAlignment w:val="top"/>
              <w:rPr>
                <w:rFonts w:ascii="Times New Roman" w:eastAsia="Times New Roman" w:hAnsi="Times New Roman" w:cs="Times New Roman"/>
                <w:sz w:val="20"/>
                <w:szCs w:val="20"/>
                <w:lang w:val="mn-MN"/>
              </w:rPr>
            </w:pPr>
          </w:p>
          <w:p w14:paraId="26AF6F57" w14:textId="77777777" w:rsidR="00B973E9" w:rsidRDefault="0022229E" w:rsidP="0022229E">
            <w:pPr>
              <w:shd w:val="clear" w:color="auto" w:fill="FFFFFF"/>
              <w:ind w:firstLine="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7E8A005F" w14:textId="77777777" w:rsidR="00A83FDE" w:rsidRDefault="00A83FDE" w:rsidP="0022229E">
            <w:pPr>
              <w:shd w:val="clear" w:color="auto" w:fill="FFFFFF"/>
              <w:ind w:firstLine="0"/>
              <w:jc w:val="center"/>
              <w:textAlignment w:val="top"/>
              <w:rPr>
                <w:rFonts w:ascii="Times New Roman" w:eastAsia="Times New Roman" w:hAnsi="Times New Roman" w:cs="Times New Roman"/>
                <w:sz w:val="20"/>
                <w:szCs w:val="20"/>
                <w:lang w:val="mn-MN"/>
              </w:rPr>
            </w:pPr>
          </w:p>
          <w:p w14:paraId="5D32C148" w14:textId="239BDCA7" w:rsidR="00A83FDE" w:rsidRPr="00F013F5" w:rsidRDefault="00A83FDE" w:rsidP="00A83FDE">
            <w:pPr>
              <w:shd w:val="clear" w:color="auto" w:fill="FFFFFF"/>
              <w:ind w:firstLine="0"/>
              <w:textAlignment w:val="top"/>
              <w:rPr>
                <w:rFonts w:ascii="Times New Roman" w:hAnsi="Times New Roman" w:cs="Times New Roman"/>
                <w:sz w:val="20"/>
                <w:szCs w:val="20"/>
                <w:lang w:val="mn-MN"/>
              </w:rPr>
            </w:pPr>
          </w:p>
        </w:tc>
        <w:tc>
          <w:tcPr>
            <w:tcW w:w="3401" w:type="dxa"/>
          </w:tcPr>
          <w:p w14:paraId="4FA7CE99" w14:textId="0DA3F845" w:rsidR="00B973E9" w:rsidRPr="00A83FDE" w:rsidRDefault="00A83FDE" w:rsidP="00B973E9">
            <w:pPr>
              <w:shd w:val="clear" w:color="auto" w:fill="FFFFFF"/>
              <w:ind w:firstLine="0"/>
              <w:textAlignment w:val="top"/>
              <w:rPr>
                <w:rFonts w:ascii="Times New Roman" w:eastAsia="Times New Roman" w:hAnsi="Times New Roman" w:cs="Times New Roman"/>
                <w:sz w:val="20"/>
                <w:szCs w:val="20"/>
                <w:lang w:val="mn-MN"/>
              </w:rPr>
            </w:pPr>
            <w:r w:rsidRPr="00A83FDE">
              <w:rPr>
                <w:rFonts w:ascii="Times New Roman" w:eastAsia="Times New Roman" w:hAnsi="Times New Roman" w:cs="Times New Roman"/>
                <w:color w:val="00B050"/>
                <w:sz w:val="20"/>
                <w:szCs w:val="20"/>
                <w:lang w:val="mn-MN"/>
              </w:rPr>
              <w:t>10 өдөр их байна . Өдрийн тоог багсгах</w:t>
            </w:r>
          </w:p>
        </w:tc>
      </w:tr>
      <w:tr w:rsidR="00B973E9" w:rsidRPr="00DE76DD" w14:paraId="3A10CFDC" w14:textId="73ADA68F" w:rsidTr="00D74E1A">
        <w:tc>
          <w:tcPr>
            <w:tcW w:w="3681" w:type="dxa"/>
            <w:gridSpan w:val="2"/>
          </w:tcPr>
          <w:p w14:paraId="51E4595C" w14:textId="672370A3" w:rsidR="00B973E9" w:rsidRPr="00F013F5" w:rsidRDefault="00B973E9" w:rsidP="00B973E9">
            <w:pPr>
              <w:ind w:firstLine="284"/>
              <w:rPr>
                <w:rFonts w:ascii="Times New Roman" w:hAnsi="Times New Roman" w:cs="Times New Roman"/>
                <w:sz w:val="20"/>
                <w:szCs w:val="20"/>
              </w:rPr>
            </w:pPr>
            <w:r w:rsidRPr="00F013F5">
              <w:rPr>
                <w:rFonts w:ascii="Times New Roman" w:hAnsi="Times New Roman" w:cs="Times New Roman"/>
                <w:sz w:val="20"/>
                <w:szCs w:val="20"/>
              </w:rPr>
              <w:t>1.1.1</w:t>
            </w:r>
            <w:r w:rsidRPr="00F013F5">
              <w:rPr>
                <w:rFonts w:ascii="Times New Roman" w:hAnsi="Times New Roman" w:cs="Times New Roman"/>
                <w:sz w:val="20"/>
                <w:szCs w:val="20"/>
                <w:lang w:val="mn-MN"/>
              </w:rPr>
              <w:t>6</w:t>
            </w:r>
            <w:r w:rsidRPr="00F013F5">
              <w:rPr>
                <w:rFonts w:ascii="Times New Roman" w:hAnsi="Times New Roman" w:cs="Times New Roman"/>
                <w:sz w:val="20"/>
                <w:szCs w:val="20"/>
              </w:rPr>
              <w:t xml:space="preserve"> Подвесные леса и подмости могут быть допущены к эксплуатации только после их испытания в течение одного часа статической нагрузкой, превышающей нормативную на 20%.</w:t>
            </w:r>
          </w:p>
        </w:tc>
        <w:tc>
          <w:tcPr>
            <w:tcW w:w="3827" w:type="dxa"/>
          </w:tcPr>
          <w:p w14:paraId="107569B9" w14:textId="77777777" w:rsidR="00B973E9" w:rsidRPr="00F013F5" w:rsidRDefault="00B973E9"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1.1.16 </w:t>
            </w:r>
            <w:r w:rsidRPr="00F013F5">
              <w:rPr>
                <w:rFonts w:ascii="Times New Roman" w:eastAsia="Times New Roman" w:hAnsi="Times New Roman" w:cs="Times New Roman"/>
                <w:sz w:val="20"/>
                <w:szCs w:val="20"/>
              </w:rPr>
              <w:t>Дүүжин эгнээ шат, тавцанг зөвшөөрөгдөх нормативаас 20 хувь илүү статик ачаалалд нэг цагийн туршилт явуулсаны дараа ашиглахыг зөвшөөрнө.</w:t>
            </w:r>
          </w:p>
          <w:p w14:paraId="404503A6" w14:textId="17E05F47" w:rsidR="00B973E9" w:rsidRPr="00F013F5" w:rsidRDefault="00B973E9" w:rsidP="00B973E9">
            <w:pPr>
              <w:rPr>
                <w:rFonts w:ascii="Times New Roman" w:hAnsi="Times New Roman" w:cs="Times New Roman"/>
                <w:color w:val="FF0000"/>
                <w:sz w:val="20"/>
                <w:szCs w:val="20"/>
              </w:rPr>
            </w:pPr>
          </w:p>
        </w:tc>
        <w:tc>
          <w:tcPr>
            <w:tcW w:w="3828" w:type="dxa"/>
          </w:tcPr>
          <w:p w14:paraId="32A9E05B" w14:textId="2D6CC311" w:rsidR="00A83FDE" w:rsidRDefault="00A83FDE" w:rsidP="00B973E9">
            <w:pPr>
              <w:shd w:val="clear" w:color="auto" w:fill="FFFFFF"/>
              <w:spacing w:line="330" w:lineRule="atLeast"/>
              <w:ind w:left="-294" w:firstLine="0"/>
              <w:textAlignment w:val="top"/>
              <w:rPr>
                <w:rFonts w:ascii="Times New Roman" w:hAnsi="Times New Roman" w:cs="Times New Roman"/>
                <w:sz w:val="20"/>
                <w:szCs w:val="20"/>
                <w:lang w:val="mn-MN"/>
              </w:rPr>
            </w:pPr>
          </w:p>
          <w:p w14:paraId="40843932" w14:textId="3DADC576" w:rsidR="00A83FDE" w:rsidRDefault="00A83FDE" w:rsidP="00A83FDE">
            <w:pPr>
              <w:rPr>
                <w:rFonts w:ascii="Times New Roman" w:hAnsi="Times New Roman" w:cs="Times New Roman"/>
                <w:sz w:val="20"/>
                <w:szCs w:val="20"/>
                <w:lang w:val="mn-MN"/>
              </w:rPr>
            </w:pPr>
            <w:r>
              <w:rPr>
                <w:rFonts w:ascii="Times New Roman" w:hAnsi="Times New Roman" w:cs="Times New Roman"/>
                <w:sz w:val="20"/>
                <w:szCs w:val="20"/>
                <w:lang w:val="mn-MN"/>
              </w:rPr>
              <w:t xml:space="preserve">           </w:t>
            </w:r>
            <w:r w:rsidRPr="00A83FDE">
              <w:rPr>
                <w:rFonts w:ascii="Times New Roman" w:hAnsi="Times New Roman" w:cs="Times New Roman"/>
                <w:sz w:val="20"/>
                <w:szCs w:val="20"/>
                <w:lang w:val="mn-MN"/>
              </w:rPr>
              <w:t>Өөрчлөлтгүй</w:t>
            </w:r>
          </w:p>
          <w:p w14:paraId="314BD325" w14:textId="77777777" w:rsidR="00B973E9" w:rsidRPr="00A83FDE" w:rsidRDefault="00B973E9" w:rsidP="00A83FDE">
            <w:pPr>
              <w:rPr>
                <w:rFonts w:ascii="Times New Roman" w:hAnsi="Times New Roman" w:cs="Times New Roman"/>
                <w:sz w:val="20"/>
                <w:szCs w:val="20"/>
                <w:lang w:val="mn-MN"/>
              </w:rPr>
            </w:pPr>
          </w:p>
        </w:tc>
        <w:tc>
          <w:tcPr>
            <w:tcW w:w="3401" w:type="dxa"/>
          </w:tcPr>
          <w:p w14:paraId="67DBBA20" w14:textId="7DB962D2" w:rsidR="00B973E9" w:rsidRDefault="00B973E9" w:rsidP="00B973E9">
            <w:pPr>
              <w:shd w:val="clear" w:color="auto" w:fill="FFFFFF"/>
              <w:ind w:firstLine="0"/>
              <w:textAlignment w:val="top"/>
              <w:rPr>
                <w:rFonts w:ascii="Arial" w:eastAsia="Times New Roman" w:hAnsi="Arial" w:cs="Arial"/>
                <w:sz w:val="20"/>
                <w:szCs w:val="20"/>
                <w:lang w:val="mn-MN"/>
              </w:rPr>
            </w:pPr>
          </w:p>
        </w:tc>
      </w:tr>
      <w:tr w:rsidR="00B973E9" w:rsidRPr="00DE76DD" w14:paraId="15D5BDA8" w14:textId="73805954" w:rsidTr="00D74E1A">
        <w:tc>
          <w:tcPr>
            <w:tcW w:w="3681" w:type="dxa"/>
            <w:gridSpan w:val="2"/>
          </w:tcPr>
          <w:p w14:paraId="6F66CE43" w14:textId="7AF0C584" w:rsidR="00B973E9" w:rsidRPr="00F013F5" w:rsidRDefault="00B973E9" w:rsidP="00B973E9">
            <w:pPr>
              <w:ind w:firstLine="284"/>
              <w:rPr>
                <w:rFonts w:ascii="Times New Roman" w:hAnsi="Times New Roman" w:cs="Times New Roman"/>
                <w:sz w:val="20"/>
                <w:szCs w:val="20"/>
              </w:rPr>
            </w:pPr>
            <w:r w:rsidRPr="00F013F5">
              <w:rPr>
                <w:rFonts w:ascii="Times New Roman" w:hAnsi="Times New Roman" w:cs="Times New Roman"/>
                <w:sz w:val="20"/>
                <w:szCs w:val="20"/>
              </w:rPr>
              <w:t>1.1.1</w:t>
            </w:r>
            <w:r w:rsidRPr="00F013F5">
              <w:rPr>
                <w:rFonts w:ascii="Times New Roman" w:hAnsi="Times New Roman" w:cs="Times New Roman"/>
                <w:sz w:val="20"/>
                <w:szCs w:val="20"/>
                <w:lang w:val="mn-MN"/>
              </w:rPr>
              <w:t>7</w:t>
            </w:r>
            <w:r w:rsidRPr="00F013F5">
              <w:rPr>
                <w:rFonts w:ascii="Times New Roman" w:hAnsi="Times New Roman" w:cs="Times New Roman"/>
                <w:sz w:val="20"/>
                <w:szCs w:val="20"/>
              </w:rPr>
              <w:t xml:space="preserve"> Подъемные подмости должны быть испытаны на динамическую нагрузку, превышающую нормативную на 10%.</w:t>
            </w:r>
          </w:p>
        </w:tc>
        <w:tc>
          <w:tcPr>
            <w:tcW w:w="3827" w:type="dxa"/>
          </w:tcPr>
          <w:p w14:paraId="5B54C472" w14:textId="77777777" w:rsidR="00B973E9" w:rsidRPr="00F013F5" w:rsidRDefault="00B973E9"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1.1.17 </w:t>
            </w:r>
            <w:r w:rsidRPr="00F013F5">
              <w:rPr>
                <w:rFonts w:ascii="Times New Roman" w:eastAsia="Times New Roman" w:hAnsi="Times New Roman" w:cs="Times New Roman"/>
                <w:sz w:val="20"/>
                <w:szCs w:val="20"/>
              </w:rPr>
              <w:t xml:space="preserve"> Өргүүрийн тавцанг 1.1.15-д зааснаас гадна нормативт хэмжээнээс 10 хувь илүү динамик ачаалалд турших ёстой.</w:t>
            </w:r>
          </w:p>
          <w:p w14:paraId="5603E436" w14:textId="75272481" w:rsidR="00B973E9" w:rsidRPr="00F013F5" w:rsidRDefault="00B973E9" w:rsidP="00B973E9">
            <w:pPr>
              <w:rPr>
                <w:rFonts w:ascii="Times New Roman" w:hAnsi="Times New Roman" w:cs="Times New Roman"/>
                <w:color w:val="FF0000"/>
                <w:sz w:val="20"/>
                <w:szCs w:val="20"/>
              </w:rPr>
            </w:pPr>
          </w:p>
        </w:tc>
        <w:tc>
          <w:tcPr>
            <w:tcW w:w="3828" w:type="dxa"/>
          </w:tcPr>
          <w:p w14:paraId="576D7AF5" w14:textId="77777777" w:rsidR="00871FF4" w:rsidRDefault="00871FF4" w:rsidP="0022229E">
            <w:pPr>
              <w:shd w:val="clear" w:color="auto" w:fill="FFFFFF"/>
              <w:ind w:firstLine="0"/>
              <w:jc w:val="center"/>
              <w:textAlignment w:val="top"/>
              <w:rPr>
                <w:rFonts w:ascii="Times New Roman" w:eastAsia="Times New Roman" w:hAnsi="Times New Roman" w:cs="Times New Roman"/>
                <w:sz w:val="20"/>
                <w:szCs w:val="20"/>
                <w:lang w:val="mn-MN"/>
              </w:rPr>
            </w:pPr>
          </w:p>
          <w:p w14:paraId="749E68CF" w14:textId="77777777" w:rsidR="00871FF4" w:rsidRDefault="00871FF4" w:rsidP="0022229E">
            <w:pPr>
              <w:shd w:val="clear" w:color="auto" w:fill="FFFFFF"/>
              <w:ind w:firstLine="0"/>
              <w:jc w:val="center"/>
              <w:textAlignment w:val="top"/>
              <w:rPr>
                <w:rFonts w:ascii="Times New Roman" w:eastAsia="Times New Roman" w:hAnsi="Times New Roman" w:cs="Times New Roman"/>
                <w:sz w:val="20"/>
                <w:szCs w:val="20"/>
                <w:lang w:val="mn-MN"/>
              </w:rPr>
            </w:pPr>
          </w:p>
          <w:p w14:paraId="6E56DFD4" w14:textId="72F3234E" w:rsidR="00B973E9" w:rsidRPr="00F013F5" w:rsidRDefault="0022229E" w:rsidP="0022229E">
            <w:pPr>
              <w:shd w:val="clear" w:color="auto" w:fill="FFFFFF"/>
              <w:ind w:firstLine="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1DEFE773" w14:textId="4C110501" w:rsidR="00B973E9" w:rsidRDefault="00B973E9" w:rsidP="00B973E9">
            <w:pPr>
              <w:shd w:val="clear" w:color="auto" w:fill="FFFFFF"/>
              <w:ind w:firstLine="0"/>
              <w:textAlignment w:val="top"/>
              <w:rPr>
                <w:rFonts w:ascii="Arial" w:eastAsia="Times New Roman" w:hAnsi="Arial" w:cs="Arial"/>
                <w:sz w:val="20"/>
                <w:szCs w:val="20"/>
                <w:lang w:val="mn-MN"/>
              </w:rPr>
            </w:pPr>
          </w:p>
        </w:tc>
      </w:tr>
      <w:tr w:rsidR="00B973E9" w:rsidRPr="00DE76DD" w14:paraId="4FCA2426" w14:textId="178EEB0A" w:rsidTr="00D74E1A">
        <w:tc>
          <w:tcPr>
            <w:tcW w:w="3681" w:type="dxa"/>
            <w:gridSpan w:val="2"/>
          </w:tcPr>
          <w:p w14:paraId="3A6D4DCB" w14:textId="528A8260" w:rsidR="00B973E9" w:rsidRPr="00F013F5" w:rsidRDefault="00B973E9" w:rsidP="00B973E9">
            <w:pPr>
              <w:ind w:firstLine="284"/>
              <w:rPr>
                <w:rFonts w:ascii="Times New Roman" w:hAnsi="Times New Roman" w:cs="Times New Roman"/>
                <w:sz w:val="20"/>
                <w:szCs w:val="20"/>
              </w:rPr>
            </w:pPr>
            <w:r w:rsidRPr="00F013F5">
              <w:rPr>
                <w:rFonts w:ascii="Times New Roman" w:hAnsi="Times New Roman" w:cs="Times New Roman"/>
                <w:sz w:val="20"/>
                <w:szCs w:val="20"/>
              </w:rPr>
              <w:t>1.1.1</w:t>
            </w:r>
            <w:r w:rsidRPr="00F013F5">
              <w:rPr>
                <w:rFonts w:ascii="Times New Roman" w:hAnsi="Times New Roman" w:cs="Times New Roman"/>
                <w:sz w:val="20"/>
                <w:szCs w:val="20"/>
                <w:lang w:val="mn-MN"/>
              </w:rPr>
              <w:t>8</w:t>
            </w:r>
            <w:r w:rsidRPr="00F013F5">
              <w:rPr>
                <w:rFonts w:ascii="Times New Roman" w:hAnsi="Times New Roman" w:cs="Times New Roman"/>
                <w:sz w:val="20"/>
                <w:szCs w:val="20"/>
              </w:rPr>
              <w:t xml:space="preserve"> Результаты испытаний подвесных лесов и подмостей должны быть отражены в акте их приемки или в общем журнале работ.</w:t>
            </w:r>
          </w:p>
        </w:tc>
        <w:tc>
          <w:tcPr>
            <w:tcW w:w="3827" w:type="dxa"/>
          </w:tcPr>
          <w:p w14:paraId="5E012367" w14:textId="77777777" w:rsidR="00B973E9" w:rsidRPr="00F013F5" w:rsidRDefault="00B973E9"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1.1.18 </w:t>
            </w:r>
            <w:r w:rsidRPr="00F013F5">
              <w:rPr>
                <w:rFonts w:ascii="Times New Roman" w:eastAsia="Times New Roman" w:hAnsi="Times New Roman" w:cs="Times New Roman"/>
                <w:sz w:val="20"/>
                <w:szCs w:val="20"/>
              </w:rPr>
              <w:t>Дүүжин эгнээ шат, тавцангийн туршилтын үр дүнг тэдгээрийг хүлээн авах акт буюу ажлын ерөнхий журналд  бичнэ.</w:t>
            </w:r>
          </w:p>
          <w:p w14:paraId="0E4E45C8" w14:textId="77777777" w:rsidR="00B973E9" w:rsidRPr="00F013F5" w:rsidRDefault="00B973E9" w:rsidP="00B973E9">
            <w:pPr>
              <w:rPr>
                <w:rFonts w:ascii="Times New Roman" w:hAnsi="Times New Roman" w:cs="Times New Roman"/>
                <w:color w:val="FF0000"/>
                <w:sz w:val="20"/>
                <w:szCs w:val="20"/>
              </w:rPr>
            </w:pPr>
          </w:p>
        </w:tc>
        <w:tc>
          <w:tcPr>
            <w:tcW w:w="3828" w:type="dxa"/>
          </w:tcPr>
          <w:p w14:paraId="2F8F1441" w14:textId="77777777" w:rsidR="00871FF4" w:rsidRDefault="00871FF4" w:rsidP="0022229E">
            <w:pPr>
              <w:shd w:val="clear" w:color="auto" w:fill="FFFFFF"/>
              <w:ind w:firstLine="37"/>
              <w:jc w:val="center"/>
              <w:textAlignment w:val="top"/>
              <w:rPr>
                <w:rFonts w:ascii="Times New Roman" w:eastAsia="Times New Roman" w:hAnsi="Times New Roman" w:cs="Times New Roman"/>
                <w:sz w:val="20"/>
                <w:szCs w:val="20"/>
                <w:lang w:val="mn-MN"/>
              </w:rPr>
            </w:pPr>
          </w:p>
          <w:p w14:paraId="21A23ABE" w14:textId="77777777" w:rsidR="00871FF4" w:rsidRDefault="00871FF4" w:rsidP="0022229E">
            <w:pPr>
              <w:shd w:val="clear" w:color="auto" w:fill="FFFFFF"/>
              <w:ind w:firstLine="37"/>
              <w:jc w:val="center"/>
              <w:textAlignment w:val="top"/>
              <w:rPr>
                <w:rFonts w:ascii="Times New Roman" w:eastAsia="Times New Roman" w:hAnsi="Times New Roman" w:cs="Times New Roman"/>
                <w:sz w:val="20"/>
                <w:szCs w:val="20"/>
                <w:lang w:val="mn-MN"/>
              </w:rPr>
            </w:pPr>
          </w:p>
          <w:p w14:paraId="6BD7C5BF" w14:textId="02D0DC5B" w:rsidR="00B973E9" w:rsidRPr="00F013F5" w:rsidRDefault="0022229E" w:rsidP="0022229E">
            <w:pPr>
              <w:shd w:val="clear" w:color="auto" w:fill="FFFFFF"/>
              <w:ind w:firstLine="37"/>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60DBA450" w14:textId="77777777" w:rsidR="00B973E9" w:rsidRDefault="00B973E9" w:rsidP="00B973E9">
            <w:pPr>
              <w:shd w:val="clear" w:color="auto" w:fill="FFFFFF"/>
              <w:ind w:firstLine="0"/>
              <w:textAlignment w:val="top"/>
              <w:rPr>
                <w:rFonts w:ascii="Arial" w:eastAsia="Times New Roman" w:hAnsi="Arial" w:cs="Arial"/>
                <w:sz w:val="20"/>
                <w:szCs w:val="20"/>
                <w:lang w:val="mn-MN"/>
              </w:rPr>
            </w:pPr>
          </w:p>
        </w:tc>
      </w:tr>
      <w:tr w:rsidR="00B973E9" w:rsidRPr="00DE76DD" w14:paraId="1864D584" w14:textId="653B8E6A" w:rsidTr="00D74E1A">
        <w:tc>
          <w:tcPr>
            <w:tcW w:w="3681" w:type="dxa"/>
            <w:gridSpan w:val="2"/>
          </w:tcPr>
          <w:p w14:paraId="699B6730" w14:textId="1C772705" w:rsidR="00B973E9" w:rsidRPr="00F013F5" w:rsidRDefault="00B973E9" w:rsidP="00B973E9">
            <w:pPr>
              <w:ind w:firstLine="284"/>
              <w:rPr>
                <w:rFonts w:ascii="Times New Roman" w:hAnsi="Times New Roman" w:cs="Times New Roman"/>
                <w:sz w:val="20"/>
                <w:szCs w:val="20"/>
              </w:rPr>
            </w:pPr>
            <w:r w:rsidRPr="00F013F5">
              <w:rPr>
                <w:rFonts w:ascii="Times New Roman" w:hAnsi="Times New Roman" w:cs="Times New Roman"/>
                <w:sz w:val="20"/>
                <w:szCs w:val="20"/>
              </w:rPr>
              <w:t>1.1.1</w:t>
            </w:r>
            <w:r w:rsidRPr="00F013F5">
              <w:rPr>
                <w:rFonts w:ascii="Times New Roman" w:hAnsi="Times New Roman" w:cs="Times New Roman"/>
                <w:sz w:val="20"/>
                <w:szCs w:val="20"/>
                <w:lang w:val="mn-MN"/>
              </w:rPr>
              <w:t>9</w:t>
            </w:r>
            <w:r w:rsidRPr="00F013F5">
              <w:rPr>
                <w:rFonts w:ascii="Times New Roman" w:hAnsi="Times New Roman" w:cs="Times New Roman"/>
                <w:sz w:val="20"/>
                <w:szCs w:val="20"/>
              </w:rPr>
              <w:t xml:space="preserve"> В процессе эксплуатации деревянные лестницы необходимо испытывать каждые полгода, а металлические - один раз в год, испытания проводить статической нагрузкой 1200Н, приложенной к одной из ступеней в середине пролета лестницы, установленной под углом 75° к горизонту.</w:t>
            </w:r>
          </w:p>
        </w:tc>
        <w:tc>
          <w:tcPr>
            <w:tcW w:w="3827" w:type="dxa"/>
          </w:tcPr>
          <w:p w14:paraId="6CB80606" w14:textId="77777777" w:rsidR="00B973E9" w:rsidRPr="00F013F5" w:rsidRDefault="00B973E9" w:rsidP="00B973E9">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1.1.19  </w:t>
            </w:r>
            <w:r w:rsidRPr="00F013F5">
              <w:rPr>
                <w:rFonts w:ascii="Times New Roman" w:eastAsia="Times New Roman" w:hAnsi="Times New Roman" w:cs="Times New Roman"/>
                <w:sz w:val="20"/>
                <w:szCs w:val="20"/>
              </w:rPr>
              <w:t>Ашиглалтын явцад модон шатыг хагас жил тутамд, төмөр шатыг жилд нэг удаа: хэвтээ гадаргууд 75 градусын өнцөгтэй байрлалд 1200 Н статик ачааллыг шатны алгасалтын дундах аль нэг гишгүүрт өгч туршина.</w:t>
            </w:r>
          </w:p>
          <w:p w14:paraId="09D29740" w14:textId="77777777" w:rsidR="00B973E9" w:rsidRPr="00F013F5" w:rsidRDefault="00B973E9" w:rsidP="00B973E9">
            <w:pPr>
              <w:shd w:val="clear" w:color="auto" w:fill="FFFFFF"/>
              <w:textAlignment w:val="top"/>
              <w:rPr>
                <w:rFonts w:ascii="Times New Roman" w:hAnsi="Times New Roman" w:cs="Times New Roman"/>
                <w:color w:val="FF0000"/>
                <w:sz w:val="20"/>
                <w:szCs w:val="20"/>
              </w:rPr>
            </w:pPr>
          </w:p>
        </w:tc>
        <w:tc>
          <w:tcPr>
            <w:tcW w:w="3828" w:type="dxa"/>
          </w:tcPr>
          <w:p w14:paraId="5A1664D5" w14:textId="77777777" w:rsidR="0022229E" w:rsidRDefault="0022229E" w:rsidP="00B973E9">
            <w:pPr>
              <w:shd w:val="clear" w:color="auto" w:fill="FFFFFF"/>
              <w:ind w:firstLine="0"/>
              <w:textAlignment w:val="top"/>
              <w:rPr>
                <w:rFonts w:ascii="Times New Roman" w:eastAsia="Times New Roman" w:hAnsi="Times New Roman" w:cs="Times New Roman"/>
                <w:sz w:val="20"/>
                <w:szCs w:val="20"/>
                <w:lang w:val="mn-MN"/>
              </w:rPr>
            </w:pPr>
          </w:p>
          <w:p w14:paraId="33FE4300" w14:textId="77777777" w:rsidR="0022229E" w:rsidRDefault="0022229E" w:rsidP="00B973E9">
            <w:pPr>
              <w:shd w:val="clear" w:color="auto" w:fill="FFFFFF"/>
              <w:ind w:firstLine="0"/>
              <w:textAlignment w:val="top"/>
              <w:rPr>
                <w:rFonts w:ascii="Times New Roman" w:eastAsia="Times New Roman" w:hAnsi="Times New Roman" w:cs="Times New Roman"/>
                <w:sz w:val="20"/>
                <w:szCs w:val="20"/>
                <w:lang w:val="mn-MN"/>
              </w:rPr>
            </w:pPr>
          </w:p>
          <w:p w14:paraId="2471B3D9" w14:textId="77777777" w:rsidR="0022229E" w:rsidRDefault="0022229E" w:rsidP="00B973E9">
            <w:pPr>
              <w:shd w:val="clear" w:color="auto" w:fill="FFFFFF"/>
              <w:ind w:firstLine="0"/>
              <w:textAlignment w:val="top"/>
              <w:rPr>
                <w:rFonts w:ascii="Times New Roman" w:eastAsia="Times New Roman" w:hAnsi="Times New Roman" w:cs="Times New Roman"/>
                <w:sz w:val="20"/>
                <w:szCs w:val="20"/>
                <w:lang w:val="mn-MN"/>
              </w:rPr>
            </w:pPr>
          </w:p>
          <w:p w14:paraId="6F011A8F" w14:textId="57F9C7C5" w:rsidR="00B973E9" w:rsidRPr="00F013F5" w:rsidRDefault="0022229E" w:rsidP="0022229E">
            <w:pPr>
              <w:shd w:val="clear" w:color="auto" w:fill="FFFFFF"/>
              <w:ind w:firstLine="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38D3744A" w14:textId="77777777" w:rsidR="00B973E9" w:rsidRDefault="00B973E9" w:rsidP="00B973E9">
            <w:pPr>
              <w:shd w:val="clear" w:color="auto" w:fill="FFFFFF"/>
              <w:ind w:firstLine="0"/>
              <w:textAlignment w:val="top"/>
              <w:rPr>
                <w:rFonts w:ascii="Arial" w:eastAsia="Times New Roman" w:hAnsi="Arial" w:cs="Arial"/>
                <w:sz w:val="20"/>
                <w:szCs w:val="20"/>
                <w:lang w:val="mn-MN"/>
              </w:rPr>
            </w:pPr>
          </w:p>
        </w:tc>
      </w:tr>
      <w:tr w:rsidR="0022229E" w:rsidRPr="00DE76DD" w14:paraId="26456EAE" w14:textId="2321176C" w:rsidTr="00D74E1A">
        <w:tc>
          <w:tcPr>
            <w:tcW w:w="3681" w:type="dxa"/>
            <w:gridSpan w:val="2"/>
          </w:tcPr>
          <w:p w14:paraId="3753D958" w14:textId="3307B4D2" w:rsidR="0022229E" w:rsidRPr="00F013F5" w:rsidRDefault="0022229E" w:rsidP="0022229E">
            <w:pPr>
              <w:pStyle w:val="Heading2"/>
              <w:spacing w:before="0" w:after="100" w:afterAutospacing="1"/>
              <w:ind w:firstLine="0"/>
              <w:jc w:val="left"/>
              <w:outlineLvl w:val="1"/>
              <w:rPr>
                <w:rFonts w:ascii="Times New Roman" w:hAnsi="Times New Roman" w:cs="Times New Roman"/>
                <w:b w:val="0"/>
                <w:bCs w:val="0"/>
                <w:i w:val="0"/>
                <w:iCs w:val="0"/>
                <w:color w:val="FF0000"/>
                <w:sz w:val="20"/>
                <w:szCs w:val="20"/>
                <w:lang w:val="mn-MN"/>
              </w:rPr>
            </w:pPr>
            <w:r w:rsidRPr="00F013F5">
              <w:rPr>
                <w:rFonts w:ascii="Times New Roman" w:hAnsi="Times New Roman" w:cs="Times New Roman"/>
                <w:b w:val="0"/>
                <w:bCs w:val="0"/>
                <w:i w:val="0"/>
                <w:iCs w:val="0"/>
                <w:sz w:val="20"/>
                <w:szCs w:val="20"/>
              </w:rPr>
              <w:lastRenderedPageBreak/>
              <w:t>1.1.</w:t>
            </w:r>
            <w:r w:rsidRPr="00F013F5">
              <w:rPr>
                <w:rFonts w:ascii="Times New Roman" w:hAnsi="Times New Roman" w:cs="Times New Roman"/>
                <w:b w:val="0"/>
                <w:bCs w:val="0"/>
                <w:i w:val="0"/>
                <w:iCs w:val="0"/>
                <w:sz w:val="20"/>
                <w:szCs w:val="20"/>
                <w:lang w:val="mn-MN"/>
              </w:rPr>
              <w:t xml:space="preserve">20 </w:t>
            </w:r>
            <w:r w:rsidRPr="00F013F5">
              <w:rPr>
                <w:rFonts w:ascii="Times New Roman" w:hAnsi="Times New Roman" w:cs="Times New Roman"/>
                <w:b w:val="0"/>
                <w:bCs w:val="0"/>
                <w:i w:val="0"/>
                <w:iCs w:val="0"/>
                <w:sz w:val="20"/>
                <w:szCs w:val="20"/>
              </w:rPr>
              <w:t>Перемещение лесов при ветре скоростью более 10 м/с не допускается</w:t>
            </w:r>
          </w:p>
        </w:tc>
        <w:tc>
          <w:tcPr>
            <w:tcW w:w="3827" w:type="dxa"/>
          </w:tcPr>
          <w:p w14:paraId="452D79F0" w14:textId="77777777" w:rsidR="0022229E" w:rsidRPr="00F013F5" w:rsidRDefault="0022229E" w:rsidP="0022229E">
            <w:pPr>
              <w:shd w:val="clear" w:color="auto" w:fill="FFFFFF"/>
              <w:ind w:firstLine="0"/>
              <w:textAlignment w:val="top"/>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lang w:val="mn-MN"/>
              </w:rPr>
              <w:t xml:space="preserve">1.1.20 </w:t>
            </w:r>
            <w:r w:rsidRPr="00F013F5">
              <w:rPr>
                <w:rFonts w:ascii="Times New Roman" w:eastAsia="Times New Roman" w:hAnsi="Times New Roman" w:cs="Times New Roman"/>
                <w:sz w:val="20"/>
                <w:szCs w:val="20"/>
              </w:rPr>
              <w:t>Эгнээ шатыг салхины хурд 10 м/сек–ээс их байх үед шилжүүлэхийг хориглоно.</w:t>
            </w:r>
          </w:p>
          <w:p w14:paraId="26C5D7C4" w14:textId="77777777" w:rsidR="0022229E" w:rsidRPr="00F013F5" w:rsidRDefault="0022229E" w:rsidP="0022229E">
            <w:pPr>
              <w:rPr>
                <w:rFonts w:ascii="Times New Roman" w:hAnsi="Times New Roman" w:cs="Times New Roman"/>
                <w:color w:val="FF0000"/>
                <w:sz w:val="20"/>
                <w:szCs w:val="20"/>
              </w:rPr>
            </w:pPr>
          </w:p>
        </w:tc>
        <w:tc>
          <w:tcPr>
            <w:tcW w:w="3828" w:type="dxa"/>
          </w:tcPr>
          <w:p w14:paraId="2AAB027F" w14:textId="77777777" w:rsidR="0022229E" w:rsidRDefault="0022229E" w:rsidP="0022229E">
            <w:pPr>
              <w:ind w:firstLine="0"/>
              <w:rPr>
                <w:rFonts w:ascii="Times New Roman" w:eastAsia="Times New Roman" w:hAnsi="Times New Roman" w:cs="Times New Roman"/>
                <w:sz w:val="20"/>
                <w:szCs w:val="20"/>
                <w:lang w:val="mn-MN"/>
              </w:rPr>
            </w:pPr>
          </w:p>
          <w:p w14:paraId="0EF34908" w14:textId="5828A767" w:rsidR="0022229E" w:rsidRPr="00F013F5" w:rsidRDefault="0022229E" w:rsidP="0022229E">
            <w:pPr>
              <w:ind w:firstLine="0"/>
              <w:jc w:val="center"/>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478C4A39" w14:textId="77777777" w:rsidR="0022229E" w:rsidRPr="00AF136D" w:rsidRDefault="0022229E" w:rsidP="0022229E">
            <w:pPr>
              <w:shd w:val="clear" w:color="auto" w:fill="FFFFFF"/>
              <w:ind w:firstLine="0"/>
              <w:textAlignment w:val="top"/>
              <w:rPr>
                <w:rFonts w:ascii="Arial" w:eastAsia="Times New Roman" w:hAnsi="Arial" w:cs="Arial"/>
                <w:sz w:val="20"/>
                <w:szCs w:val="20"/>
                <w:lang w:val="mn-MN"/>
              </w:rPr>
            </w:pPr>
          </w:p>
        </w:tc>
      </w:tr>
      <w:tr w:rsidR="0022229E" w:rsidRPr="00DE76DD" w14:paraId="21BD5CF4" w14:textId="6C084B30" w:rsidTr="00D74E1A">
        <w:tc>
          <w:tcPr>
            <w:tcW w:w="3681" w:type="dxa"/>
            <w:gridSpan w:val="2"/>
          </w:tcPr>
          <w:p w14:paraId="3E1A6BF1" w14:textId="394350B9" w:rsidR="0022229E" w:rsidRPr="0022229E" w:rsidRDefault="0022229E" w:rsidP="0022229E">
            <w:pPr>
              <w:ind w:firstLine="0"/>
              <w:jc w:val="left"/>
              <w:rPr>
                <w:rFonts w:ascii="Times New Roman" w:hAnsi="Times New Roman" w:cs="Times New Roman"/>
                <w:sz w:val="20"/>
                <w:szCs w:val="20"/>
              </w:rPr>
            </w:pPr>
            <w:r w:rsidRPr="00F013F5">
              <w:rPr>
                <w:rFonts w:ascii="Times New Roman" w:hAnsi="Times New Roman" w:cs="Times New Roman"/>
                <w:sz w:val="20"/>
                <w:szCs w:val="20"/>
              </w:rPr>
              <w:t>1.1.2</w:t>
            </w:r>
            <w:r w:rsidRPr="00F013F5">
              <w:rPr>
                <w:rFonts w:ascii="Times New Roman" w:hAnsi="Times New Roman" w:cs="Times New Roman"/>
                <w:sz w:val="20"/>
                <w:szCs w:val="20"/>
                <w:lang w:val="mn-MN"/>
              </w:rPr>
              <w:t>1</w:t>
            </w:r>
            <w:r w:rsidRPr="00F013F5">
              <w:rPr>
                <w:rFonts w:ascii="Times New Roman" w:hAnsi="Times New Roman" w:cs="Times New Roman"/>
                <w:sz w:val="20"/>
                <w:szCs w:val="20"/>
              </w:rPr>
              <w:t xml:space="preserve"> Запрещается устанавливать (крепить) какие-либо средства подмащивания на смонтированные, находящиеся в стадии монтажа или подготовленные к монтажу конструкции (оборудование), если это не предусмотрено ППР или не подтверждено расчетом, согласованным с проектной организацией.</w:t>
            </w:r>
          </w:p>
        </w:tc>
        <w:tc>
          <w:tcPr>
            <w:tcW w:w="3827" w:type="dxa"/>
          </w:tcPr>
          <w:p w14:paraId="7CABD54F" w14:textId="77777777" w:rsidR="0022229E" w:rsidRPr="00F013F5" w:rsidRDefault="0022229E" w:rsidP="0022229E">
            <w:pPr>
              <w:shd w:val="clear" w:color="auto" w:fill="FFFFFF"/>
              <w:ind w:firstLine="0"/>
              <w:textAlignment w:val="top"/>
              <w:rPr>
                <w:rFonts w:ascii="Times New Roman" w:eastAsia="Times New Roman" w:hAnsi="Times New Roman" w:cs="Times New Roman"/>
                <w:sz w:val="20"/>
                <w:szCs w:val="20"/>
                <w:lang w:val="mn-MN"/>
              </w:rPr>
            </w:pPr>
            <w:r w:rsidRPr="00F013F5">
              <w:rPr>
                <w:rFonts w:ascii="Times New Roman" w:eastAsia="Times New Roman" w:hAnsi="Times New Roman" w:cs="Times New Roman"/>
                <w:sz w:val="20"/>
                <w:szCs w:val="20"/>
                <w:lang w:val="mn-MN"/>
              </w:rPr>
              <w:t xml:space="preserve">1.1.21 </w:t>
            </w:r>
            <w:r w:rsidRPr="00F013F5">
              <w:rPr>
                <w:rFonts w:ascii="Times New Roman" w:eastAsia="Times New Roman" w:hAnsi="Times New Roman" w:cs="Times New Roman"/>
                <w:sz w:val="20"/>
                <w:szCs w:val="20"/>
              </w:rPr>
              <w:t>Угсралтын явцад бүтээц (тоног төхөөрөмж) нь ажил гүйцэтгэх төсөлд тусгагдаагүй буюу тооцоогоор баталгаажаагүй тохиолдолд түүнийг зураг төслийн байгууллагатай зөвшилцөлгүйгээр байрлуулах, угсарсан дүүжинг аль нэг хэрэгсэлд тавих (бэхлэх)-ыг хориглоно.</w:t>
            </w:r>
          </w:p>
          <w:p w14:paraId="16ABD6B1" w14:textId="77777777" w:rsidR="0022229E" w:rsidRPr="00F013F5" w:rsidRDefault="0022229E" w:rsidP="0022229E">
            <w:pPr>
              <w:rPr>
                <w:rFonts w:ascii="Times New Roman" w:hAnsi="Times New Roman" w:cs="Times New Roman"/>
                <w:color w:val="FF0000"/>
                <w:sz w:val="20"/>
                <w:szCs w:val="20"/>
              </w:rPr>
            </w:pPr>
          </w:p>
        </w:tc>
        <w:tc>
          <w:tcPr>
            <w:tcW w:w="3828" w:type="dxa"/>
          </w:tcPr>
          <w:p w14:paraId="7A1304D3" w14:textId="77777777" w:rsidR="0022229E" w:rsidRDefault="0022229E" w:rsidP="0022229E">
            <w:pPr>
              <w:ind w:firstLine="0"/>
              <w:rPr>
                <w:rFonts w:ascii="Times New Roman" w:eastAsia="Times New Roman" w:hAnsi="Times New Roman" w:cs="Times New Roman"/>
                <w:sz w:val="20"/>
                <w:szCs w:val="20"/>
                <w:lang w:val="mn-MN"/>
              </w:rPr>
            </w:pPr>
          </w:p>
          <w:p w14:paraId="0E1FA7A3" w14:textId="77777777" w:rsidR="0022229E" w:rsidRDefault="0022229E" w:rsidP="0022229E">
            <w:pPr>
              <w:ind w:firstLine="0"/>
              <w:rPr>
                <w:rFonts w:ascii="Times New Roman" w:eastAsia="Times New Roman" w:hAnsi="Times New Roman" w:cs="Times New Roman"/>
                <w:sz w:val="20"/>
                <w:szCs w:val="20"/>
                <w:lang w:val="mn-MN"/>
              </w:rPr>
            </w:pPr>
          </w:p>
          <w:p w14:paraId="6EBBD64E" w14:textId="77777777" w:rsidR="0022229E" w:rsidRDefault="0022229E" w:rsidP="0022229E">
            <w:pPr>
              <w:ind w:firstLine="0"/>
              <w:rPr>
                <w:rFonts w:ascii="Times New Roman" w:eastAsia="Times New Roman" w:hAnsi="Times New Roman" w:cs="Times New Roman"/>
                <w:sz w:val="20"/>
                <w:szCs w:val="20"/>
                <w:lang w:val="mn-MN"/>
              </w:rPr>
            </w:pPr>
          </w:p>
          <w:p w14:paraId="5C61EA3F" w14:textId="77777777" w:rsidR="0022229E" w:rsidRDefault="0022229E" w:rsidP="0022229E">
            <w:pPr>
              <w:ind w:firstLine="0"/>
              <w:rPr>
                <w:rFonts w:ascii="Times New Roman" w:eastAsia="Times New Roman" w:hAnsi="Times New Roman" w:cs="Times New Roman"/>
                <w:sz w:val="20"/>
                <w:szCs w:val="20"/>
                <w:lang w:val="mn-MN"/>
              </w:rPr>
            </w:pPr>
          </w:p>
          <w:p w14:paraId="59580B7B" w14:textId="6741A4F3" w:rsidR="0022229E" w:rsidRPr="00F013F5" w:rsidRDefault="0022229E" w:rsidP="0022229E">
            <w:pPr>
              <w:ind w:firstLine="0"/>
              <w:jc w:val="center"/>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15397284" w14:textId="77777777" w:rsidR="0022229E" w:rsidRPr="00AF136D" w:rsidRDefault="0022229E" w:rsidP="0022229E">
            <w:pPr>
              <w:shd w:val="clear" w:color="auto" w:fill="FFFFFF"/>
              <w:ind w:firstLine="0"/>
              <w:textAlignment w:val="top"/>
              <w:rPr>
                <w:rFonts w:ascii="Arial" w:eastAsia="Times New Roman" w:hAnsi="Arial" w:cs="Arial"/>
                <w:sz w:val="20"/>
                <w:szCs w:val="20"/>
                <w:lang w:val="mn-MN"/>
              </w:rPr>
            </w:pPr>
          </w:p>
        </w:tc>
      </w:tr>
      <w:tr w:rsidR="0022229E" w:rsidRPr="00DE76DD" w14:paraId="4B62CD23" w14:textId="57EAF204" w:rsidTr="00D74E1A">
        <w:tc>
          <w:tcPr>
            <w:tcW w:w="3681" w:type="dxa"/>
            <w:gridSpan w:val="2"/>
          </w:tcPr>
          <w:p w14:paraId="02B4FE9F" w14:textId="06AC5392" w:rsidR="0022229E" w:rsidRPr="00F013F5" w:rsidRDefault="0022229E" w:rsidP="0022229E">
            <w:pPr>
              <w:ind w:firstLine="0"/>
              <w:rPr>
                <w:rFonts w:ascii="Times New Roman" w:hAnsi="Times New Roman" w:cs="Times New Roman"/>
                <w:sz w:val="20"/>
                <w:szCs w:val="20"/>
              </w:rPr>
            </w:pPr>
            <w:r w:rsidRPr="00F013F5">
              <w:rPr>
                <w:rFonts w:ascii="Times New Roman" w:hAnsi="Times New Roman" w:cs="Times New Roman"/>
                <w:sz w:val="20"/>
                <w:szCs w:val="20"/>
              </w:rPr>
              <w:t>1.1.2</w:t>
            </w:r>
            <w:r w:rsidRPr="00F013F5">
              <w:rPr>
                <w:rFonts w:ascii="Times New Roman" w:hAnsi="Times New Roman" w:cs="Times New Roman"/>
                <w:sz w:val="20"/>
                <w:szCs w:val="20"/>
                <w:lang w:val="mn-MN"/>
              </w:rPr>
              <w:t>2</w:t>
            </w:r>
            <w:r w:rsidRPr="00F013F5">
              <w:rPr>
                <w:rFonts w:ascii="Times New Roman" w:hAnsi="Times New Roman" w:cs="Times New Roman"/>
                <w:sz w:val="20"/>
                <w:szCs w:val="20"/>
              </w:rPr>
              <w:t xml:space="preserve"> Нагрузки на настилы лесов и подмостей не должны превышать величин, установленных проектом производства работ или техническим паспортом.</w:t>
            </w:r>
          </w:p>
          <w:p w14:paraId="6D016159" w14:textId="2D5C4E38" w:rsidR="0022229E" w:rsidRPr="0022229E" w:rsidRDefault="0022229E" w:rsidP="0022229E">
            <w:pPr>
              <w:ind w:firstLine="284"/>
              <w:rPr>
                <w:rFonts w:ascii="Times New Roman" w:hAnsi="Times New Roman" w:cs="Times New Roman"/>
                <w:sz w:val="20"/>
                <w:szCs w:val="20"/>
              </w:rPr>
            </w:pPr>
            <w:r w:rsidRPr="00F013F5">
              <w:rPr>
                <w:rFonts w:ascii="Times New Roman" w:hAnsi="Times New Roman" w:cs="Times New Roman"/>
                <w:sz w:val="20"/>
                <w:szCs w:val="20"/>
              </w:rPr>
              <w:t>Запрещается производство работ, а также нахождение рабочих под монтируемыми конструкциями и оборудованием.</w:t>
            </w:r>
          </w:p>
        </w:tc>
        <w:tc>
          <w:tcPr>
            <w:tcW w:w="3827" w:type="dxa"/>
          </w:tcPr>
          <w:p w14:paraId="122C210D" w14:textId="34C36BB9" w:rsidR="0022229E" w:rsidRPr="0022229E" w:rsidRDefault="0022229E" w:rsidP="0022229E">
            <w:pPr>
              <w:pStyle w:val="ListParagraph"/>
              <w:numPr>
                <w:ilvl w:val="2"/>
                <w:numId w:val="10"/>
              </w:numPr>
              <w:shd w:val="clear" w:color="auto" w:fill="FFFFFF"/>
              <w:ind w:left="0" w:firstLine="0"/>
              <w:textAlignment w:val="top"/>
              <w:rPr>
                <w:rFonts w:ascii="Times New Roman" w:eastAsia="Times New Roman" w:hAnsi="Times New Roman" w:cs="Times New Roman"/>
                <w:sz w:val="20"/>
                <w:szCs w:val="20"/>
              </w:rPr>
            </w:pPr>
            <w:r w:rsidRPr="0022229E">
              <w:rPr>
                <w:rFonts w:ascii="Times New Roman" w:eastAsia="Times New Roman" w:hAnsi="Times New Roman" w:cs="Times New Roman"/>
                <w:sz w:val="20"/>
                <w:szCs w:val="20"/>
              </w:rPr>
              <w:t>Эгнээ шат, тавцангийн гишгүүр дэх ачааллыг техникийн паспортад заасан болон ажил гүйцэтгэх төсөлд тогтоосон хэмжээнээс хэтрүүлж болохгүй. Угсарч буй цахилгаан тоног төхөөрөмж, хийцүүдийн доор ажил гүйцэтгэхийг эрс хориглоно.</w:t>
            </w:r>
          </w:p>
          <w:p w14:paraId="690086B8" w14:textId="2892C265" w:rsidR="0022229E" w:rsidRPr="00F013F5" w:rsidRDefault="0022229E" w:rsidP="0022229E">
            <w:pPr>
              <w:pStyle w:val="ListParagraph"/>
              <w:shd w:val="clear" w:color="auto" w:fill="FFFFFF"/>
              <w:spacing w:after="0" w:line="240" w:lineRule="auto"/>
              <w:ind w:left="0"/>
              <w:jc w:val="both"/>
              <w:textAlignment w:val="top"/>
              <w:rPr>
                <w:rFonts w:ascii="Times New Roman" w:hAnsi="Times New Roman" w:cs="Times New Roman"/>
                <w:sz w:val="20"/>
                <w:szCs w:val="20"/>
              </w:rPr>
            </w:pPr>
          </w:p>
        </w:tc>
        <w:tc>
          <w:tcPr>
            <w:tcW w:w="3828" w:type="dxa"/>
          </w:tcPr>
          <w:p w14:paraId="5D061631" w14:textId="77777777" w:rsidR="0022229E" w:rsidRDefault="0022229E" w:rsidP="0022229E">
            <w:pPr>
              <w:pStyle w:val="ListParagraph"/>
              <w:shd w:val="clear" w:color="auto" w:fill="FFFFFF"/>
              <w:spacing w:after="0" w:line="240" w:lineRule="auto"/>
              <w:ind w:left="426"/>
              <w:jc w:val="both"/>
              <w:textAlignment w:val="top"/>
              <w:rPr>
                <w:rFonts w:ascii="Times New Roman" w:eastAsia="Times New Roman" w:hAnsi="Times New Roman" w:cs="Times New Roman"/>
                <w:sz w:val="20"/>
                <w:szCs w:val="20"/>
                <w:lang w:val="mn-MN"/>
              </w:rPr>
            </w:pPr>
          </w:p>
          <w:p w14:paraId="296C087E" w14:textId="77777777" w:rsidR="0022229E" w:rsidRDefault="0022229E" w:rsidP="0022229E">
            <w:pPr>
              <w:pStyle w:val="ListParagraph"/>
              <w:shd w:val="clear" w:color="auto" w:fill="FFFFFF"/>
              <w:spacing w:after="0" w:line="240" w:lineRule="auto"/>
              <w:ind w:left="426"/>
              <w:jc w:val="both"/>
              <w:textAlignment w:val="top"/>
              <w:rPr>
                <w:rFonts w:ascii="Times New Roman" w:eastAsia="Times New Roman" w:hAnsi="Times New Roman" w:cs="Times New Roman"/>
                <w:sz w:val="20"/>
                <w:szCs w:val="20"/>
                <w:lang w:val="mn-MN"/>
              </w:rPr>
            </w:pPr>
          </w:p>
          <w:p w14:paraId="6331DE38" w14:textId="77777777" w:rsidR="0022229E" w:rsidRDefault="0022229E" w:rsidP="0022229E">
            <w:pPr>
              <w:pStyle w:val="ListParagraph"/>
              <w:shd w:val="clear" w:color="auto" w:fill="FFFFFF"/>
              <w:spacing w:after="0" w:line="240" w:lineRule="auto"/>
              <w:ind w:left="426"/>
              <w:jc w:val="both"/>
              <w:textAlignment w:val="top"/>
              <w:rPr>
                <w:rFonts w:ascii="Times New Roman" w:eastAsia="Times New Roman" w:hAnsi="Times New Roman" w:cs="Times New Roman"/>
                <w:sz w:val="20"/>
                <w:szCs w:val="20"/>
                <w:lang w:val="mn-MN"/>
              </w:rPr>
            </w:pPr>
          </w:p>
          <w:p w14:paraId="54EED26E" w14:textId="77777777" w:rsidR="0022229E" w:rsidRDefault="0022229E" w:rsidP="0022229E">
            <w:pPr>
              <w:pStyle w:val="ListParagraph"/>
              <w:shd w:val="clear" w:color="auto" w:fill="FFFFFF"/>
              <w:spacing w:after="0" w:line="240" w:lineRule="auto"/>
              <w:ind w:left="426"/>
              <w:jc w:val="both"/>
              <w:textAlignment w:val="top"/>
              <w:rPr>
                <w:rFonts w:ascii="Times New Roman" w:eastAsia="Times New Roman" w:hAnsi="Times New Roman" w:cs="Times New Roman"/>
                <w:sz w:val="20"/>
                <w:szCs w:val="20"/>
                <w:lang w:val="mn-MN"/>
              </w:rPr>
            </w:pPr>
          </w:p>
          <w:p w14:paraId="543D368E" w14:textId="4E029A85" w:rsidR="0022229E" w:rsidRPr="00F013F5" w:rsidRDefault="0022229E" w:rsidP="00871FF4">
            <w:pPr>
              <w:pStyle w:val="ListParagraph"/>
              <w:shd w:val="clear" w:color="auto" w:fill="FFFFFF"/>
              <w:spacing w:after="0" w:line="240" w:lineRule="auto"/>
              <w:ind w:left="0"/>
              <w:jc w:val="center"/>
              <w:textAlignment w:val="top"/>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6B5368E7" w14:textId="77777777" w:rsidR="0022229E" w:rsidRPr="00AF136D" w:rsidRDefault="0022229E" w:rsidP="0022229E">
            <w:pPr>
              <w:pStyle w:val="ListParagraph"/>
              <w:shd w:val="clear" w:color="auto" w:fill="FFFFFF"/>
              <w:spacing w:after="0" w:line="240" w:lineRule="auto"/>
              <w:ind w:left="426"/>
              <w:jc w:val="both"/>
              <w:textAlignment w:val="top"/>
              <w:rPr>
                <w:rFonts w:ascii="Arial" w:hAnsi="Arial" w:cs="Arial"/>
                <w:sz w:val="20"/>
                <w:szCs w:val="20"/>
                <w:lang w:val="mn-MN"/>
              </w:rPr>
            </w:pPr>
          </w:p>
        </w:tc>
      </w:tr>
      <w:tr w:rsidR="0022229E" w:rsidRPr="00DE76DD" w14:paraId="55D12EE9" w14:textId="79EC63DF" w:rsidTr="00D74E1A">
        <w:tc>
          <w:tcPr>
            <w:tcW w:w="3681" w:type="dxa"/>
            <w:gridSpan w:val="2"/>
          </w:tcPr>
          <w:p w14:paraId="00116637" w14:textId="756A763D" w:rsidR="0022229E" w:rsidRPr="0022229E" w:rsidRDefault="0022229E" w:rsidP="0022229E">
            <w:pPr>
              <w:ind w:firstLine="284"/>
              <w:rPr>
                <w:rFonts w:ascii="Times New Roman" w:hAnsi="Times New Roman" w:cs="Times New Roman"/>
                <w:sz w:val="20"/>
                <w:szCs w:val="20"/>
              </w:rPr>
            </w:pPr>
            <w:r w:rsidRPr="00F013F5">
              <w:rPr>
                <w:rFonts w:ascii="Times New Roman" w:hAnsi="Times New Roman" w:cs="Times New Roman"/>
                <w:sz w:val="20"/>
                <w:szCs w:val="20"/>
              </w:rPr>
              <w:t>1.1.2</w:t>
            </w:r>
            <w:r w:rsidRPr="00F013F5">
              <w:rPr>
                <w:rFonts w:ascii="Times New Roman" w:hAnsi="Times New Roman" w:cs="Times New Roman"/>
                <w:sz w:val="20"/>
                <w:szCs w:val="20"/>
                <w:lang w:val="mn-MN"/>
              </w:rPr>
              <w:t>3</w:t>
            </w:r>
            <w:r w:rsidRPr="00F013F5">
              <w:rPr>
                <w:rFonts w:ascii="Times New Roman" w:hAnsi="Times New Roman" w:cs="Times New Roman"/>
                <w:sz w:val="20"/>
                <w:szCs w:val="20"/>
              </w:rPr>
              <w:t xml:space="preserve"> Металлические корпуса электрооборудования, металлические части машин и механизмов с электроприводом, металлические элементы лесов и подмостей, а также крановые пути должны быть заземлены в соответствии с "Правилами эксплуатации электроустановок потребителей".</w:t>
            </w:r>
          </w:p>
        </w:tc>
        <w:tc>
          <w:tcPr>
            <w:tcW w:w="3827" w:type="dxa"/>
          </w:tcPr>
          <w:p w14:paraId="56BE8C6E" w14:textId="435EFC3C" w:rsidR="0022229E" w:rsidRPr="00B74217" w:rsidRDefault="0022229E" w:rsidP="0022229E">
            <w:pPr>
              <w:pStyle w:val="ListParagraph"/>
              <w:numPr>
                <w:ilvl w:val="2"/>
                <w:numId w:val="10"/>
              </w:numPr>
              <w:shd w:val="clear" w:color="auto" w:fill="FFFFFF"/>
              <w:spacing w:after="0" w:line="240" w:lineRule="auto"/>
              <w:ind w:left="0" w:firstLine="0"/>
              <w:jc w:val="both"/>
              <w:textAlignment w:val="top"/>
              <w:rPr>
                <w:rFonts w:ascii="Times New Roman" w:eastAsia="Times New Roman" w:hAnsi="Times New Roman" w:cs="Times New Roman"/>
                <w:sz w:val="20"/>
                <w:szCs w:val="20"/>
              </w:rPr>
            </w:pPr>
            <w:r w:rsidRPr="00B74217">
              <w:rPr>
                <w:rFonts w:ascii="Times New Roman" w:eastAsia="Times New Roman" w:hAnsi="Times New Roman" w:cs="Times New Roman"/>
                <w:sz w:val="20"/>
                <w:szCs w:val="20"/>
              </w:rPr>
              <w:t>Цахилгаан тоног төхөөрөмж, цахилгаан дамжуулгатай машин механизмын металл хэсгүүд, эгнээ шат, тавцангуудын металл элемент, өргөгч краны зам нь “Хэрэглэгчийн цахилгаан тоног төхөөрөмжийн техник ашиглалтын дүрэм”-ийн дагуу газардуулагдсан байх ёстой.</w:t>
            </w:r>
          </w:p>
          <w:p w14:paraId="368B0CCB" w14:textId="77777777" w:rsidR="0022229E" w:rsidRPr="00F013F5" w:rsidRDefault="0022229E" w:rsidP="0022229E">
            <w:pPr>
              <w:rPr>
                <w:rFonts w:ascii="Times New Roman" w:hAnsi="Times New Roman" w:cs="Times New Roman"/>
                <w:color w:val="FF0000"/>
                <w:sz w:val="20"/>
                <w:szCs w:val="20"/>
              </w:rPr>
            </w:pPr>
          </w:p>
        </w:tc>
        <w:tc>
          <w:tcPr>
            <w:tcW w:w="3828" w:type="dxa"/>
          </w:tcPr>
          <w:p w14:paraId="367D5444" w14:textId="77777777" w:rsidR="0022229E" w:rsidRDefault="0022229E" w:rsidP="0022229E">
            <w:pPr>
              <w:ind w:firstLine="0"/>
              <w:rPr>
                <w:rFonts w:ascii="Times New Roman" w:eastAsia="Times New Roman" w:hAnsi="Times New Roman" w:cs="Times New Roman"/>
                <w:sz w:val="20"/>
                <w:szCs w:val="20"/>
                <w:lang w:val="mn-MN"/>
              </w:rPr>
            </w:pPr>
          </w:p>
          <w:p w14:paraId="59E307C6" w14:textId="77777777" w:rsidR="0022229E" w:rsidRDefault="0022229E" w:rsidP="0022229E">
            <w:pPr>
              <w:ind w:firstLine="0"/>
              <w:rPr>
                <w:rFonts w:ascii="Times New Roman" w:eastAsia="Times New Roman" w:hAnsi="Times New Roman" w:cs="Times New Roman"/>
                <w:sz w:val="20"/>
                <w:szCs w:val="20"/>
                <w:lang w:val="mn-MN"/>
              </w:rPr>
            </w:pPr>
          </w:p>
          <w:p w14:paraId="7F84D7C6" w14:textId="77777777" w:rsidR="0022229E" w:rsidRDefault="0022229E" w:rsidP="0022229E">
            <w:pPr>
              <w:ind w:firstLine="0"/>
              <w:rPr>
                <w:rFonts w:ascii="Times New Roman" w:eastAsia="Times New Roman" w:hAnsi="Times New Roman" w:cs="Times New Roman"/>
                <w:sz w:val="20"/>
                <w:szCs w:val="20"/>
                <w:lang w:val="mn-MN"/>
              </w:rPr>
            </w:pPr>
          </w:p>
          <w:p w14:paraId="6FA9CE16" w14:textId="77777777" w:rsidR="0022229E" w:rsidRDefault="0022229E" w:rsidP="0022229E">
            <w:pPr>
              <w:ind w:firstLine="0"/>
              <w:rPr>
                <w:rFonts w:ascii="Times New Roman" w:eastAsia="Times New Roman" w:hAnsi="Times New Roman" w:cs="Times New Roman"/>
                <w:sz w:val="20"/>
                <w:szCs w:val="20"/>
                <w:lang w:val="mn-MN"/>
              </w:rPr>
            </w:pPr>
          </w:p>
          <w:p w14:paraId="0F76A629" w14:textId="05AD97EB" w:rsidR="0022229E" w:rsidRPr="00F013F5" w:rsidRDefault="0022229E" w:rsidP="0022229E">
            <w:pPr>
              <w:ind w:firstLine="0"/>
              <w:jc w:val="center"/>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7CC048E3" w14:textId="55881CE7" w:rsidR="0022229E" w:rsidRPr="0022229E" w:rsidRDefault="0022229E" w:rsidP="0022229E">
            <w:pPr>
              <w:shd w:val="clear" w:color="auto" w:fill="FFFFFF"/>
              <w:textAlignment w:val="top"/>
              <w:rPr>
                <w:rFonts w:ascii="Times New Roman" w:eastAsia="Times New Roman" w:hAnsi="Times New Roman" w:cs="Times New Roman"/>
                <w:color w:val="FF0000"/>
                <w:sz w:val="20"/>
                <w:szCs w:val="20"/>
              </w:rPr>
            </w:pPr>
          </w:p>
        </w:tc>
      </w:tr>
      <w:tr w:rsidR="0022229E" w:rsidRPr="00DE76DD" w14:paraId="1DB019F1" w14:textId="77B91570" w:rsidTr="00D74E1A">
        <w:tc>
          <w:tcPr>
            <w:tcW w:w="3681" w:type="dxa"/>
            <w:gridSpan w:val="2"/>
          </w:tcPr>
          <w:p w14:paraId="62154931" w14:textId="712D62E2" w:rsidR="0022229E" w:rsidRPr="00F013F5" w:rsidRDefault="0022229E" w:rsidP="0022229E">
            <w:pPr>
              <w:ind w:firstLine="284"/>
              <w:rPr>
                <w:rFonts w:ascii="Times New Roman" w:hAnsi="Times New Roman" w:cs="Times New Roman"/>
                <w:sz w:val="20"/>
                <w:szCs w:val="20"/>
              </w:rPr>
            </w:pPr>
            <w:r w:rsidRPr="00F013F5">
              <w:rPr>
                <w:rFonts w:ascii="Times New Roman" w:hAnsi="Times New Roman" w:cs="Times New Roman"/>
                <w:sz w:val="20"/>
                <w:szCs w:val="20"/>
              </w:rPr>
              <w:t>1.1.2</w:t>
            </w:r>
            <w:r w:rsidRPr="00F013F5">
              <w:rPr>
                <w:rFonts w:ascii="Times New Roman" w:hAnsi="Times New Roman" w:cs="Times New Roman"/>
                <w:sz w:val="20"/>
                <w:szCs w:val="20"/>
                <w:lang w:val="mn-MN"/>
              </w:rPr>
              <w:t>4</w:t>
            </w:r>
            <w:r w:rsidRPr="00F013F5">
              <w:rPr>
                <w:rFonts w:ascii="Times New Roman" w:hAnsi="Times New Roman" w:cs="Times New Roman"/>
                <w:sz w:val="20"/>
                <w:szCs w:val="20"/>
              </w:rPr>
              <w:t xml:space="preserve"> Съемные, раздвижные и откидные ограждения вращающихся и подвижных узлов и частей производственного оборудования, а также дверцы и крышки, установленные на технологических проемах в корпусах этого оборудования, должны иметь запорные устройства, исключающие их случайное открывание. Ограждения, дверцы и крышки должны быть оборудованы блокировочными устройствами, обеспечивающими остановку оборудования при их съеме или открывании, если это оговорено требованиями действующих норм, </w:t>
            </w:r>
            <w:r w:rsidRPr="00F013F5">
              <w:rPr>
                <w:rFonts w:ascii="Times New Roman" w:hAnsi="Times New Roman" w:cs="Times New Roman"/>
                <w:sz w:val="20"/>
                <w:szCs w:val="20"/>
              </w:rPr>
              <w:lastRenderedPageBreak/>
              <w:t>правил по технике безопасности для этих устройств и инструкций по эксплуатации.</w:t>
            </w:r>
          </w:p>
          <w:p w14:paraId="09D81318" w14:textId="77777777" w:rsidR="0022229E" w:rsidRPr="00F013F5" w:rsidRDefault="0022229E" w:rsidP="0022229E">
            <w:pPr>
              <w:pStyle w:val="Heading2"/>
              <w:jc w:val="center"/>
              <w:outlineLvl w:val="1"/>
              <w:rPr>
                <w:rFonts w:ascii="Times New Roman" w:hAnsi="Times New Roman" w:cs="Times New Roman"/>
                <w:b w:val="0"/>
                <w:bCs w:val="0"/>
                <w:i w:val="0"/>
                <w:iCs w:val="0"/>
                <w:color w:val="FF0000"/>
                <w:sz w:val="20"/>
                <w:szCs w:val="20"/>
                <w:lang w:val="mn-MN"/>
              </w:rPr>
            </w:pPr>
          </w:p>
        </w:tc>
        <w:tc>
          <w:tcPr>
            <w:tcW w:w="3827" w:type="dxa"/>
          </w:tcPr>
          <w:p w14:paraId="41614733" w14:textId="23136516" w:rsidR="0022229E" w:rsidRPr="00F013F5" w:rsidRDefault="0022229E" w:rsidP="0022229E">
            <w:pPr>
              <w:pStyle w:val="ListParagraph"/>
              <w:shd w:val="clear" w:color="auto" w:fill="FFFFFF"/>
              <w:spacing w:after="0" w:line="240" w:lineRule="auto"/>
              <w:ind w:left="0"/>
              <w:jc w:val="both"/>
              <w:textAlignment w:val="top"/>
              <w:rPr>
                <w:rFonts w:ascii="Times New Roman" w:hAnsi="Times New Roman" w:cs="Times New Roman"/>
                <w:color w:val="FF0000"/>
                <w:sz w:val="20"/>
                <w:szCs w:val="20"/>
              </w:rPr>
            </w:pPr>
            <w:r w:rsidRPr="00F013F5">
              <w:rPr>
                <w:rFonts w:ascii="Times New Roman" w:hAnsi="Times New Roman" w:cs="Times New Roman"/>
                <w:sz w:val="20"/>
                <w:szCs w:val="20"/>
                <w:lang w:val="mn-MN"/>
              </w:rPr>
              <w:lastRenderedPageBreak/>
              <w:t>1.1.24</w:t>
            </w:r>
            <w:r w:rsidRPr="00F013F5">
              <w:rPr>
                <w:rFonts w:ascii="Times New Roman" w:hAnsi="Times New Roman" w:cs="Times New Roman"/>
                <w:sz w:val="20"/>
                <w:szCs w:val="20"/>
                <w:lang w:val="mn-MN"/>
              </w:rPr>
              <w:tab/>
              <w:t>Үйлдвэрлэлийн тоноглолын хөдөлгөөнтэй эргэлддэг зангилаат  хэсгүүд нь салдаг, хоёр тийшээ явдаг, сөхөгддөг хаалтуудтай, тоноглолын их биеийн технологийн зайд байрласан хаалга, таг нь тохиолдлоор онгойхгүй хориг, түгжээтэй байх ёстой. Хүчин төгөлдөр мөрдөгдөж буй ашиглалт, аюулгүй аюулгүй ажиллагааны дүрэм, ашиглалтын зааварт хаалт, хаалга тагнуудыг авах буюу нээх үед тоноглолыг зогсоохоор тусгагдсан бол тэдгээрт хориг, дохиоллын байгууламж тавьж өгөх ёстой.</w:t>
            </w:r>
          </w:p>
        </w:tc>
        <w:tc>
          <w:tcPr>
            <w:tcW w:w="3828" w:type="dxa"/>
          </w:tcPr>
          <w:p w14:paraId="54D64DDF" w14:textId="77777777" w:rsidR="0022229E" w:rsidRDefault="0022229E" w:rsidP="0022229E">
            <w:pPr>
              <w:ind w:firstLine="0"/>
              <w:rPr>
                <w:rFonts w:ascii="Times New Roman" w:eastAsia="Times New Roman" w:hAnsi="Times New Roman" w:cs="Times New Roman"/>
                <w:sz w:val="20"/>
                <w:szCs w:val="20"/>
                <w:lang w:val="mn-MN"/>
              </w:rPr>
            </w:pPr>
          </w:p>
          <w:p w14:paraId="45B7CBEA" w14:textId="77777777" w:rsidR="0022229E" w:rsidRDefault="0022229E" w:rsidP="0022229E">
            <w:pPr>
              <w:ind w:firstLine="0"/>
              <w:rPr>
                <w:rFonts w:ascii="Times New Roman" w:eastAsia="Times New Roman" w:hAnsi="Times New Roman" w:cs="Times New Roman"/>
                <w:sz w:val="20"/>
                <w:szCs w:val="20"/>
                <w:lang w:val="mn-MN"/>
              </w:rPr>
            </w:pPr>
          </w:p>
          <w:p w14:paraId="4B358334" w14:textId="77777777" w:rsidR="0022229E" w:rsidRDefault="0022229E" w:rsidP="0022229E">
            <w:pPr>
              <w:ind w:firstLine="0"/>
              <w:rPr>
                <w:rFonts w:ascii="Times New Roman" w:eastAsia="Times New Roman" w:hAnsi="Times New Roman" w:cs="Times New Roman"/>
                <w:sz w:val="20"/>
                <w:szCs w:val="20"/>
                <w:lang w:val="mn-MN"/>
              </w:rPr>
            </w:pPr>
          </w:p>
          <w:p w14:paraId="3DFF2676" w14:textId="77777777" w:rsidR="0022229E" w:rsidRDefault="0022229E" w:rsidP="0022229E">
            <w:pPr>
              <w:ind w:firstLine="0"/>
              <w:rPr>
                <w:rFonts w:ascii="Times New Roman" w:eastAsia="Times New Roman" w:hAnsi="Times New Roman" w:cs="Times New Roman"/>
                <w:sz w:val="20"/>
                <w:szCs w:val="20"/>
                <w:lang w:val="mn-MN"/>
              </w:rPr>
            </w:pPr>
          </w:p>
          <w:p w14:paraId="16E419C4" w14:textId="77777777" w:rsidR="0022229E" w:rsidRDefault="0022229E" w:rsidP="0022229E">
            <w:pPr>
              <w:ind w:firstLine="0"/>
              <w:rPr>
                <w:rFonts w:ascii="Times New Roman" w:eastAsia="Times New Roman" w:hAnsi="Times New Roman" w:cs="Times New Roman"/>
                <w:sz w:val="20"/>
                <w:szCs w:val="20"/>
                <w:lang w:val="mn-MN"/>
              </w:rPr>
            </w:pPr>
          </w:p>
          <w:p w14:paraId="49758777" w14:textId="77777777" w:rsidR="0022229E" w:rsidRDefault="0022229E" w:rsidP="0022229E">
            <w:pPr>
              <w:ind w:firstLine="0"/>
              <w:rPr>
                <w:rFonts w:ascii="Times New Roman" w:eastAsia="Times New Roman" w:hAnsi="Times New Roman" w:cs="Times New Roman"/>
                <w:sz w:val="20"/>
                <w:szCs w:val="20"/>
                <w:lang w:val="mn-MN"/>
              </w:rPr>
            </w:pPr>
          </w:p>
          <w:p w14:paraId="4BF5544E" w14:textId="3734ECCD" w:rsidR="0022229E" w:rsidRPr="00F013F5" w:rsidRDefault="0022229E" w:rsidP="0022229E">
            <w:pPr>
              <w:ind w:firstLine="0"/>
              <w:jc w:val="center"/>
              <w:rPr>
                <w:rFonts w:ascii="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1" w:type="dxa"/>
          </w:tcPr>
          <w:p w14:paraId="127855F6" w14:textId="77777777" w:rsidR="0022229E" w:rsidRPr="00AF136D" w:rsidRDefault="0022229E" w:rsidP="0022229E">
            <w:pPr>
              <w:pStyle w:val="ListParagraph"/>
              <w:shd w:val="clear" w:color="auto" w:fill="FFFFFF"/>
              <w:spacing w:after="0" w:line="240" w:lineRule="auto"/>
              <w:ind w:left="0"/>
              <w:jc w:val="both"/>
              <w:textAlignment w:val="top"/>
              <w:rPr>
                <w:rFonts w:ascii="Arial" w:hAnsi="Arial" w:cs="Arial"/>
                <w:sz w:val="20"/>
                <w:szCs w:val="20"/>
                <w:lang w:val="mn-MN"/>
              </w:rPr>
            </w:pPr>
          </w:p>
        </w:tc>
      </w:tr>
      <w:tr w:rsidR="005C304C" w:rsidRPr="00DE76DD" w14:paraId="71DE4706" w14:textId="2D8683FA" w:rsidTr="00D74E1A">
        <w:tc>
          <w:tcPr>
            <w:tcW w:w="3681" w:type="dxa"/>
            <w:gridSpan w:val="2"/>
          </w:tcPr>
          <w:p w14:paraId="5788115E" w14:textId="6B9081B5" w:rsidR="005C304C" w:rsidRPr="005C304C" w:rsidRDefault="005C304C" w:rsidP="005C304C">
            <w:pPr>
              <w:ind w:firstLine="34"/>
              <w:rPr>
                <w:rFonts w:ascii="Times New Roman" w:hAnsi="Times New Roman" w:cs="Times New Roman"/>
                <w:sz w:val="20"/>
                <w:szCs w:val="20"/>
              </w:rPr>
            </w:pPr>
            <w:r w:rsidRPr="00F013F5">
              <w:rPr>
                <w:rFonts w:ascii="Times New Roman" w:hAnsi="Times New Roman" w:cs="Times New Roman"/>
                <w:sz w:val="20"/>
                <w:szCs w:val="20"/>
              </w:rPr>
              <w:lastRenderedPageBreak/>
              <w:t>1.1.2</w:t>
            </w:r>
            <w:r w:rsidRPr="00F013F5">
              <w:rPr>
                <w:rFonts w:ascii="Times New Roman" w:hAnsi="Times New Roman" w:cs="Times New Roman"/>
                <w:sz w:val="20"/>
                <w:szCs w:val="20"/>
                <w:lang w:val="mn-MN"/>
              </w:rPr>
              <w:t>5</w:t>
            </w:r>
            <w:r w:rsidRPr="00F013F5">
              <w:rPr>
                <w:rFonts w:ascii="Times New Roman" w:hAnsi="Times New Roman" w:cs="Times New Roman"/>
                <w:sz w:val="20"/>
                <w:szCs w:val="20"/>
              </w:rPr>
              <w:t xml:space="preserve"> При эксплуатации оборудования, работающего под давлением, должны соблюдаться требования "Правил устройства и безопасной эксплуатации сосудов, работающих под давлением" Госгортехнадзора России.</w:t>
            </w:r>
          </w:p>
        </w:tc>
        <w:tc>
          <w:tcPr>
            <w:tcW w:w="3827" w:type="dxa"/>
          </w:tcPr>
          <w:p w14:paraId="626A00C4" w14:textId="77777777" w:rsidR="005C304C" w:rsidRPr="00F013F5" w:rsidRDefault="005C304C" w:rsidP="005C304C">
            <w:pPr>
              <w:ind w:firstLine="0"/>
              <w:rPr>
                <w:rFonts w:ascii="Times New Roman" w:eastAsia="Times New Roman" w:hAnsi="Times New Roman" w:cs="Times New Roman"/>
                <w:sz w:val="20"/>
                <w:szCs w:val="20"/>
              </w:rPr>
            </w:pPr>
            <w:r w:rsidRPr="00F013F5">
              <w:rPr>
                <w:rFonts w:ascii="Times New Roman" w:eastAsia="Times New Roman" w:hAnsi="Times New Roman" w:cs="Times New Roman"/>
                <w:sz w:val="20"/>
                <w:szCs w:val="20"/>
              </w:rPr>
              <w:t>1.1.25</w:t>
            </w:r>
            <w:r w:rsidRPr="00F013F5">
              <w:rPr>
                <w:rFonts w:ascii="Times New Roman" w:eastAsia="Times New Roman" w:hAnsi="Times New Roman" w:cs="Times New Roman"/>
                <w:sz w:val="20"/>
                <w:szCs w:val="20"/>
              </w:rPr>
              <w:tab/>
              <w:t>Даралтат савтай ажиллах тоноглолын ашиглалтын үед ”Хийн аж ахуйн аюулгүй ажиллагааны дүрэм”–ийн шаардлагыг баримтлан ажиллах ёстой.</w:t>
            </w:r>
          </w:p>
          <w:p w14:paraId="1A0F28FB" w14:textId="77777777" w:rsidR="005C304C" w:rsidRPr="00F013F5" w:rsidRDefault="005C304C" w:rsidP="005C304C">
            <w:pPr>
              <w:shd w:val="clear" w:color="auto" w:fill="FFFFFF"/>
              <w:textAlignment w:val="top"/>
              <w:rPr>
                <w:rFonts w:ascii="Times New Roman" w:hAnsi="Times New Roman" w:cs="Times New Roman"/>
                <w:sz w:val="20"/>
                <w:szCs w:val="20"/>
              </w:rPr>
            </w:pPr>
          </w:p>
        </w:tc>
        <w:tc>
          <w:tcPr>
            <w:tcW w:w="3828" w:type="dxa"/>
          </w:tcPr>
          <w:p w14:paraId="52A3D2E4" w14:textId="7489884A" w:rsidR="005C304C" w:rsidRPr="00F013F5" w:rsidRDefault="00D00A80" w:rsidP="005C304C">
            <w:pPr>
              <w:pStyle w:val="ListParagraph"/>
              <w:shd w:val="clear" w:color="auto" w:fill="FFFFFF"/>
              <w:spacing w:after="0" w:line="240" w:lineRule="auto"/>
              <w:ind w:left="426"/>
              <w:jc w:val="both"/>
              <w:textAlignment w:val="top"/>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401" w:type="dxa"/>
          </w:tcPr>
          <w:p w14:paraId="1C81DDD9" w14:textId="77777777" w:rsidR="005C304C" w:rsidRPr="00AF136D" w:rsidRDefault="005C304C" w:rsidP="005C304C">
            <w:pPr>
              <w:ind w:firstLine="0"/>
              <w:rPr>
                <w:rFonts w:ascii="Arial" w:eastAsia="Times New Roman" w:hAnsi="Arial" w:cs="Arial"/>
                <w:sz w:val="20"/>
                <w:szCs w:val="20"/>
              </w:rPr>
            </w:pPr>
          </w:p>
        </w:tc>
      </w:tr>
      <w:tr w:rsidR="005C304C" w:rsidRPr="00DE76DD" w14:paraId="7F11314B" w14:textId="3D288102" w:rsidTr="00D74E1A">
        <w:trPr>
          <w:trHeight w:val="1635"/>
        </w:trPr>
        <w:tc>
          <w:tcPr>
            <w:tcW w:w="3681" w:type="dxa"/>
            <w:gridSpan w:val="2"/>
          </w:tcPr>
          <w:p w14:paraId="5713E99B" w14:textId="1DC30B1D" w:rsidR="005C304C" w:rsidRPr="00F013F5" w:rsidRDefault="005C304C" w:rsidP="005C304C">
            <w:pPr>
              <w:ind w:firstLine="0"/>
              <w:rPr>
                <w:rFonts w:ascii="Times New Roman" w:hAnsi="Times New Roman" w:cs="Times New Roman"/>
                <w:sz w:val="20"/>
                <w:szCs w:val="20"/>
              </w:rPr>
            </w:pPr>
            <w:r w:rsidRPr="00F013F5">
              <w:rPr>
                <w:rFonts w:ascii="Times New Roman" w:hAnsi="Times New Roman" w:cs="Times New Roman"/>
                <w:sz w:val="20"/>
                <w:szCs w:val="20"/>
              </w:rPr>
              <w:t>1.1.2</w:t>
            </w:r>
            <w:r w:rsidRPr="00F013F5">
              <w:rPr>
                <w:rFonts w:ascii="Times New Roman" w:hAnsi="Times New Roman" w:cs="Times New Roman"/>
                <w:sz w:val="20"/>
                <w:szCs w:val="20"/>
                <w:lang w:val="mn-MN"/>
              </w:rPr>
              <w:t>6</w:t>
            </w:r>
            <w:r w:rsidRPr="00F013F5">
              <w:rPr>
                <w:rFonts w:ascii="Times New Roman" w:hAnsi="Times New Roman" w:cs="Times New Roman"/>
                <w:sz w:val="20"/>
                <w:szCs w:val="20"/>
              </w:rPr>
              <w:t xml:space="preserve"> Складирование оборудования и материалов на месте производства электромонтажных работ должно производиться в соответствии с проектом производства работ.</w:t>
            </w:r>
          </w:p>
          <w:p w14:paraId="76D846F3" w14:textId="30EB0350" w:rsidR="005C304C" w:rsidRPr="005C304C" w:rsidRDefault="005C304C" w:rsidP="005C304C">
            <w:pPr>
              <w:ind w:firstLine="284"/>
              <w:rPr>
                <w:rFonts w:ascii="Times New Roman" w:hAnsi="Times New Roman" w:cs="Times New Roman"/>
                <w:sz w:val="20"/>
                <w:szCs w:val="20"/>
              </w:rPr>
            </w:pPr>
            <w:r w:rsidRPr="00F013F5">
              <w:rPr>
                <w:rFonts w:ascii="Times New Roman" w:hAnsi="Times New Roman" w:cs="Times New Roman"/>
                <w:sz w:val="20"/>
                <w:szCs w:val="20"/>
              </w:rPr>
              <w:t>Запрещается складирование в охранной зоне и под проводами ВЛ материалов и оборудования.</w:t>
            </w:r>
          </w:p>
        </w:tc>
        <w:tc>
          <w:tcPr>
            <w:tcW w:w="3827" w:type="dxa"/>
          </w:tcPr>
          <w:p w14:paraId="6226D39C" w14:textId="10632615" w:rsidR="005C304C" w:rsidRPr="00F013F5" w:rsidRDefault="005C304C" w:rsidP="00D00A80">
            <w:pPr>
              <w:ind w:firstLine="0"/>
              <w:rPr>
                <w:rFonts w:ascii="Times New Roman" w:hAnsi="Times New Roman" w:cs="Times New Roman"/>
                <w:sz w:val="20"/>
                <w:szCs w:val="20"/>
              </w:rPr>
            </w:pPr>
            <w:r w:rsidRPr="00F013F5">
              <w:rPr>
                <w:rFonts w:ascii="Times New Roman" w:hAnsi="Times New Roman" w:cs="Times New Roman"/>
                <w:sz w:val="20"/>
                <w:szCs w:val="20"/>
                <w:lang w:val="mn-MN"/>
              </w:rPr>
              <w:t>1.1.26</w:t>
            </w:r>
            <w:r w:rsidRPr="00F013F5">
              <w:rPr>
                <w:rFonts w:ascii="Times New Roman" w:hAnsi="Times New Roman" w:cs="Times New Roman"/>
                <w:sz w:val="20"/>
                <w:szCs w:val="20"/>
                <w:lang w:val="mn-MN"/>
              </w:rPr>
              <w:tab/>
              <w:t xml:space="preserve">Төслийн дагуу </w:t>
            </w:r>
            <w:r w:rsidR="00D00A80">
              <w:rPr>
                <w:rFonts w:ascii="Times New Roman" w:hAnsi="Times New Roman" w:cs="Times New Roman"/>
                <w:sz w:val="20"/>
                <w:szCs w:val="20"/>
                <w:lang w:val="mn-MN"/>
              </w:rPr>
              <w:t>үйлдвэрлэлийн</w:t>
            </w:r>
            <w:r w:rsidRPr="00F013F5">
              <w:rPr>
                <w:rFonts w:ascii="Times New Roman" w:hAnsi="Times New Roman" w:cs="Times New Roman"/>
                <w:sz w:val="20"/>
                <w:szCs w:val="20"/>
                <w:lang w:val="mn-MN"/>
              </w:rPr>
              <w:t xml:space="preserve"> ажилд ашиглах шаардлагатай тоног төхөөрөмж, материалыг цахилгаан угсралтын үйлдвэрлэлийн байран дахь агуулахад хадгална. Агаарын шугамын хамгаалалтын бүсэд тоног төхөөрөмж, материал хадгалахыг хориглоно.</w:t>
            </w:r>
          </w:p>
        </w:tc>
        <w:tc>
          <w:tcPr>
            <w:tcW w:w="3828" w:type="dxa"/>
          </w:tcPr>
          <w:p w14:paraId="51C52FEE" w14:textId="1C61BB16" w:rsidR="0028674B" w:rsidRPr="00D00A80" w:rsidRDefault="00D00A80" w:rsidP="005C304C">
            <w:pPr>
              <w:shd w:val="clear" w:color="auto" w:fill="FFFFFF"/>
              <w:ind w:firstLine="0"/>
              <w:textAlignment w:val="top"/>
              <w:rPr>
                <w:rFonts w:ascii="Times New Roman" w:hAnsi="Times New Roman" w:cs="Times New Roman"/>
                <w:strike/>
                <w:color w:val="00B050"/>
                <w:sz w:val="20"/>
                <w:szCs w:val="20"/>
                <w:lang w:val="mn-MN"/>
              </w:rPr>
            </w:pPr>
            <w:r w:rsidRPr="00D00A80">
              <w:rPr>
                <w:rFonts w:ascii="Times New Roman" w:hAnsi="Times New Roman" w:cs="Times New Roman"/>
                <w:color w:val="00B050"/>
                <w:sz w:val="20"/>
                <w:szCs w:val="20"/>
                <w:lang w:val="mn-MN"/>
              </w:rPr>
              <w:t>1.1.26</w:t>
            </w:r>
            <w:r w:rsidRPr="00D00A80">
              <w:rPr>
                <w:rFonts w:ascii="Times New Roman" w:hAnsi="Times New Roman" w:cs="Times New Roman"/>
                <w:color w:val="00B050"/>
                <w:sz w:val="20"/>
                <w:szCs w:val="20"/>
                <w:lang w:val="mn-MN"/>
              </w:rPr>
              <w:tab/>
              <w:t>Төслийн дагуу угсралтын ажилд ашиглах шаардлагатай тоног төхөөрөмж, материалыг цахилгаан угсралтын үйлдвэрлэлийн байран дахь агуулахад хадгална. Агаарын шугамын хамгаалалтын бүсэд тоног төхөөрөмж, материал хадгалахыг хориглоно.</w:t>
            </w:r>
          </w:p>
          <w:p w14:paraId="0690E0EA" w14:textId="74EB7A91" w:rsidR="005C304C" w:rsidRPr="0028674B" w:rsidRDefault="005C304C" w:rsidP="005C304C">
            <w:pPr>
              <w:shd w:val="clear" w:color="auto" w:fill="FFFFFF"/>
              <w:ind w:firstLine="0"/>
              <w:textAlignment w:val="top"/>
              <w:rPr>
                <w:rFonts w:ascii="Times New Roman" w:hAnsi="Times New Roman" w:cs="Times New Roman"/>
                <w:strike/>
                <w:sz w:val="20"/>
                <w:szCs w:val="20"/>
                <w:lang w:val="mn-MN"/>
              </w:rPr>
            </w:pPr>
          </w:p>
        </w:tc>
        <w:tc>
          <w:tcPr>
            <w:tcW w:w="3401" w:type="dxa"/>
          </w:tcPr>
          <w:p w14:paraId="55EA05E3" w14:textId="57192667" w:rsidR="005C304C" w:rsidRPr="00EE778A" w:rsidRDefault="00D00A80" w:rsidP="005C304C">
            <w:pPr>
              <w:shd w:val="clear" w:color="auto" w:fill="FFFFFF"/>
              <w:ind w:firstLine="0"/>
              <w:textAlignment w:val="top"/>
              <w:rPr>
                <w:rFonts w:ascii="Arial" w:hAnsi="Arial" w:cs="Arial"/>
                <w:sz w:val="20"/>
                <w:szCs w:val="20"/>
                <w:lang w:val="mn-MN"/>
              </w:rPr>
            </w:pPr>
            <w:r w:rsidRPr="0028674B">
              <w:rPr>
                <w:rFonts w:ascii="Times New Roman" w:hAnsi="Times New Roman" w:cs="Times New Roman"/>
                <w:strike/>
                <w:sz w:val="20"/>
                <w:szCs w:val="20"/>
                <w:lang w:val="mn-MN"/>
              </w:rPr>
              <w:t>Үйлдвэрлэлийн</w:t>
            </w:r>
            <w:r>
              <w:rPr>
                <w:rFonts w:ascii="Times New Roman" w:hAnsi="Times New Roman" w:cs="Times New Roman"/>
                <w:strike/>
                <w:sz w:val="20"/>
                <w:szCs w:val="20"/>
                <w:lang w:val="mn-MN"/>
              </w:rPr>
              <w:t xml:space="preserve"> </w:t>
            </w:r>
            <w:r w:rsidRPr="00D00A80">
              <w:rPr>
                <w:rFonts w:ascii="Times New Roman" w:hAnsi="Times New Roman" w:cs="Times New Roman"/>
                <w:color w:val="00B050"/>
                <w:sz w:val="20"/>
                <w:szCs w:val="20"/>
                <w:lang w:val="mn-MN"/>
              </w:rPr>
              <w:t>угсралтын</w:t>
            </w:r>
          </w:p>
        </w:tc>
      </w:tr>
      <w:tr w:rsidR="005C304C" w:rsidRPr="00DE76DD" w14:paraId="16793456" w14:textId="0DF0BF58" w:rsidTr="00D74E1A">
        <w:tc>
          <w:tcPr>
            <w:tcW w:w="3681" w:type="dxa"/>
            <w:gridSpan w:val="2"/>
          </w:tcPr>
          <w:p w14:paraId="5ADE9DA3" w14:textId="45566045" w:rsidR="005C304C" w:rsidRPr="00F013F5" w:rsidRDefault="005C304C" w:rsidP="005C304C">
            <w:pPr>
              <w:ind w:firstLine="34"/>
              <w:rPr>
                <w:rFonts w:ascii="Times New Roman" w:hAnsi="Times New Roman" w:cs="Times New Roman"/>
                <w:sz w:val="20"/>
                <w:szCs w:val="20"/>
              </w:rPr>
            </w:pPr>
            <w:r w:rsidRPr="00F013F5">
              <w:rPr>
                <w:rFonts w:ascii="Times New Roman" w:hAnsi="Times New Roman" w:cs="Times New Roman"/>
                <w:sz w:val="20"/>
                <w:szCs w:val="20"/>
              </w:rPr>
              <w:t>1.1.2</w:t>
            </w:r>
            <w:r w:rsidRPr="00F013F5">
              <w:rPr>
                <w:rFonts w:ascii="Times New Roman" w:hAnsi="Times New Roman" w:cs="Times New Roman"/>
                <w:sz w:val="20"/>
                <w:szCs w:val="20"/>
                <w:lang w:val="mn-MN"/>
              </w:rPr>
              <w:t>7</w:t>
            </w:r>
            <w:r w:rsidRPr="00F013F5">
              <w:rPr>
                <w:rFonts w:ascii="Times New Roman" w:hAnsi="Times New Roman" w:cs="Times New Roman"/>
                <w:sz w:val="20"/>
                <w:szCs w:val="20"/>
              </w:rPr>
              <w:t xml:space="preserve"> В случае возникновения на месте производства работ условий, угрожающих жизни и здоровью людей, работы должны быть немедленно прекращены, рабочие выведены из опасной зоны, о чем должно быть сообщено руководству электромонтажной организации.</w:t>
            </w:r>
          </w:p>
          <w:p w14:paraId="0C3741ED" w14:textId="30B9BCFD" w:rsidR="005C304C" w:rsidRPr="005C304C" w:rsidRDefault="005C304C" w:rsidP="005C304C">
            <w:pPr>
              <w:ind w:firstLine="284"/>
              <w:rPr>
                <w:rFonts w:ascii="Times New Roman" w:hAnsi="Times New Roman" w:cs="Times New Roman"/>
                <w:sz w:val="20"/>
                <w:szCs w:val="20"/>
              </w:rPr>
            </w:pPr>
            <w:r w:rsidRPr="00F013F5">
              <w:rPr>
                <w:rFonts w:ascii="Times New Roman" w:hAnsi="Times New Roman" w:cs="Times New Roman"/>
                <w:sz w:val="20"/>
                <w:szCs w:val="20"/>
              </w:rPr>
              <w:t>Возобновление работы должно производиться только по письменному разрешению начальника участка, после устранения угрожающих факторов.</w:t>
            </w:r>
          </w:p>
        </w:tc>
        <w:tc>
          <w:tcPr>
            <w:tcW w:w="3827" w:type="dxa"/>
          </w:tcPr>
          <w:p w14:paraId="3EE8CD02" w14:textId="1F35ACC3" w:rsidR="005C304C" w:rsidRPr="00F013F5" w:rsidRDefault="005C304C" w:rsidP="005C304C">
            <w:pPr>
              <w:ind w:firstLine="0"/>
              <w:rPr>
                <w:rFonts w:ascii="Times New Roman" w:hAnsi="Times New Roman" w:cs="Times New Roman"/>
                <w:sz w:val="20"/>
                <w:szCs w:val="20"/>
              </w:rPr>
            </w:pPr>
            <w:r w:rsidRPr="00F013F5">
              <w:rPr>
                <w:rFonts w:ascii="Times New Roman" w:hAnsi="Times New Roman" w:cs="Times New Roman"/>
                <w:sz w:val="20"/>
                <w:szCs w:val="20"/>
                <w:lang w:val="mn-MN"/>
              </w:rPr>
              <w:t>1.1.27</w:t>
            </w:r>
            <w:r w:rsidRPr="00F013F5">
              <w:rPr>
                <w:rFonts w:ascii="Times New Roman" w:hAnsi="Times New Roman" w:cs="Times New Roman"/>
                <w:sz w:val="20"/>
                <w:szCs w:val="20"/>
                <w:lang w:val="mn-MN"/>
              </w:rPr>
              <w:tab/>
              <w:t>Үйлдвэрлэлийн ажлын байранд ажиллагсдын эрүүл мэнд, амь насанд аюултай нөхцөл байдал үүссэн тохиолдолд ажлыг нэн даруй зогсоож, аюултай бүсээс ажиллагсдыг гаргаж, цахилгааны угсралтын байгууллагын удирдлагад мэдэгдэх ёстой. Аюултай хүчин зүйлсийг арилгасны дараа зөвхөн удирдлагын албажсан шийдвэрээр ажлыг үргэлжлүүлж болно.</w:t>
            </w:r>
          </w:p>
        </w:tc>
        <w:tc>
          <w:tcPr>
            <w:tcW w:w="3828" w:type="dxa"/>
          </w:tcPr>
          <w:p w14:paraId="040D8A24" w14:textId="11E48909" w:rsidR="005C304C" w:rsidRPr="0028674B" w:rsidRDefault="00D00A80" w:rsidP="00D00A80">
            <w:pPr>
              <w:shd w:val="clear" w:color="auto" w:fill="FFFFFF"/>
              <w:ind w:firstLine="0"/>
              <w:textAlignment w:val="top"/>
              <w:rPr>
                <w:rFonts w:ascii="Times New Roman" w:hAnsi="Times New Roman" w:cs="Times New Roman"/>
                <w:strike/>
                <w:sz w:val="20"/>
                <w:szCs w:val="20"/>
                <w:lang w:val="mn-MN"/>
              </w:rPr>
            </w:pPr>
            <w:r w:rsidRPr="00D00A80">
              <w:rPr>
                <w:rFonts w:ascii="Times New Roman" w:hAnsi="Times New Roman" w:cs="Times New Roman"/>
                <w:color w:val="00B050"/>
                <w:sz w:val="20"/>
                <w:szCs w:val="20"/>
                <w:lang w:val="mn-MN"/>
              </w:rPr>
              <w:t>1.1.27</w:t>
            </w:r>
            <w:r w:rsidRPr="00D00A80">
              <w:rPr>
                <w:rFonts w:ascii="Times New Roman" w:hAnsi="Times New Roman" w:cs="Times New Roman"/>
                <w:color w:val="00B050"/>
                <w:sz w:val="20"/>
                <w:szCs w:val="20"/>
                <w:lang w:val="mn-MN"/>
              </w:rPr>
              <w:tab/>
            </w:r>
            <w:r>
              <w:rPr>
                <w:rFonts w:ascii="Times New Roman" w:hAnsi="Times New Roman" w:cs="Times New Roman"/>
                <w:color w:val="00B050"/>
                <w:sz w:val="20"/>
                <w:szCs w:val="20"/>
                <w:lang w:val="mn-MN"/>
              </w:rPr>
              <w:t>Угсралтын</w:t>
            </w:r>
            <w:r w:rsidRPr="00D00A80">
              <w:rPr>
                <w:rFonts w:ascii="Times New Roman" w:hAnsi="Times New Roman" w:cs="Times New Roman"/>
                <w:color w:val="00B050"/>
                <w:sz w:val="20"/>
                <w:szCs w:val="20"/>
                <w:lang w:val="mn-MN"/>
              </w:rPr>
              <w:t xml:space="preserve"> ажлын байранд ажиллагсдын эрүүл мэнд, амь насанд аюултай нөхцөл байдал үүссэн тохиолдолд ажлыг нэн даруй зогсоож, аюултай бүсээс ажиллагсдыг гаргаж, цахилгааны угсралтын байгууллагын удирдлагад мэдэгдэх ёстой. Аюултай хүчин зүйлсийг арилгасны дараа зөвхөн удирдлагын албажсан шийдвэрээр ажлыг үргэлжлүүлж болно.</w:t>
            </w:r>
          </w:p>
        </w:tc>
        <w:tc>
          <w:tcPr>
            <w:tcW w:w="3401" w:type="dxa"/>
          </w:tcPr>
          <w:p w14:paraId="31F1CF9B" w14:textId="26178E1A" w:rsidR="00D00A80" w:rsidRDefault="00D00A80" w:rsidP="00D00A80">
            <w:pPr>
              <w:shd w:val="clear" w:color="auto" w:fill="FFFFFF"/>
              <w:ind w:firstLine="0"/>
              <w:textAlignment w:val="top"/>
              <w:rPr>
                <w:rFonts w:ascii="Times New Roman" w:hAnsi="Times New Roman" w:cs="Times New Roman"/>
                <w:strike/>
                <w:sz w:val="20"/>
                <w:szCs w:val="20"/>
                <w:lang w:val="mn-MN"/>
              </w:rPr>
            </w:pPr>
            <w:r w:rsidRPr="0028674B">
              <w:rPr>
                <w:rFonts w:ascii="Times New Roman" w:hAnsi="Times New Roman" w:cs="Times New Roman"/>
                <w:strike/>
                <w:sz w:val="20"/>
                <w:szCs w:val="20"/>
                <w:lang w:val="mn-MN"/>
              </w:rPr>
              <w:t>Үйлдвэрлэлийн</w:t>
            </w:r>
            <w:r>
              <w:rPr>
                <w:rFonts w:ascii="Times New Roman" w:hAnsi="Times New Roman" w:cs="Times New Roman"/>
                <w:strike/>
                <w:sz w:val="20"/>
                <w:szCs w:val="20"/>
                <w:lang w:val="mn-MN"/>
              </w:rPr>
              <w:t xml:space="preserve"> </w:t>
            </w:r>
            <w:r>
              <w:rPr>
                <w:rFonts w:ascii="Times New Roman" w:hAnsi="Times New Roman" w:cs="Times New Roman"/>
                <w:color w:val="00B050"/>
                <w:sz w:val="20"/>
                <w:szCs w:val="20"/>
                <w:lang w:val="mn-MN"/>
              </w:rPr>
              <w:t>У</w:t>
            </w:r>
            <w:r w:rsidRPr="0028674B">
              <w:rPr>
                <w:rFonts w:ascii="Times New Roman" w:hAnsi="Times New Roman" w:cs="Times New Roman"/>
                <w:color w:val="00B050"/>
                <w:sz w:val="20"/>
                <w:szCs w:val="20"/>
                <w:lang w:val="mn-MN"/>
              </w:rPr>
              <w:t>гсралтын</w:t>
            </w:r>
          </w:p>
          <w:p w14:paraId="67E93954" w14:textId="3BE6F37B" w:rsidR="005C304C" w:rsidRPr="00EE778A" w:rsidRDefault="005C304C" w:rsidP="00D00A80">
            <w:pPr>
              <w:shd w:val="clear" w:color="auto" w:fill="FFFFFF"/>
              <w:ind w:firstLine="0"/>
              <w:textAlignment w:val="top"/>
              <w:rPr>
                <w:rFonts w:ascii="Arial" w:hAnsi="Arial" w:cs="Arial"/>
                <w:sz w:val="20"/>
                <w:szCs w:val="20"/>
                <w:lang w:val="mn-MN"/>
              </w:rPr>
            </w:pPr>
          </w:p>
        </w:tc>
      </w:tr>
      <w:tr w:rsidR="005C304C" w:rsidRPr="00DE76DD" w14:paraId="49DED370" w14:textId="79494BB7" w:rsidTr="00D74E1A">
        <w:tc>
          <w:tcPr>
            <w:tcW w:w="3681" w:type="dxa"/>
            <w:gridSpan w:val="2"/>
          </w:tcPr>
          <w:p w14:paraId="02766B01" w14:textId="7E65B2D4" w:rsidR="005C304C" w:rsidRPr="005C304C" w:rsidRDefault="005C304C" w:rsidP="005C304C">
            <w:pPr>
              <w:ind w:firstLine="284"/>
              <w:rPr>
                <w:rFonts w:ascii="Times New Roman" w:hAnsi="Times New Roman" w:cs="Times New Roman"/>
                <w:sz w:val="20"/>
                <w:szCs w:val="20"/>
              </w:rPr>
            </w:pPr>
            <w:r w:rsidRPr="00F013F5">
              <w:rPr>
                <w:rFonts w:ascii="Times New Roman" w:hAnsi="Times New Roman" w:cs="Times New Roman"/>
                <w:sz w:val="20"/>
                <w:szCs w:val="20"/>
              </w:rPr>
              <w:t>1.1.2</w:t>
            </w:r>
            <w:r w:rsidRPr="00F013F5">
              <w:rPr>
                <w:rFonts w:ascii="Times New Roman" w:hAnsi="Times New Roman" w:cs="Times New Roman"/>
                <w:sz w:val="20"/>
                <w:szCs w:val="20"/>
                <w:lang w:val="mn-MN"/>
              </w:rPr>
              <w:t xml:space="preserve">8 </w:t>
            </w:r>
            <w:r w:rsidRPr="00F013F5">
              <w:rPr>
                <w:rFonts w:ascii="Times New Roman" w:hAnsi="Times New Roman" w:cs="Times New Roman"/>
                <w:sz w:val="20"/>
                <w:szCs w:val="20"/>
              </w:rPr>
              <w:t>Эксплуатация средств защиты должна производиться в соответствии с "Правилами применения и испытания средств защиты, используемых в электроустановках", техническими требованиями к ним.</w:t>
            </w:r>
          </w:p>
        </w:tc>
        <w:tc>
          <w:tcPr>
            <w:tcW w:w="3827" w:type="dxa"/>
          </w:tcPr>
          <w:p w14:paraId="13F3C13C" w14:textId="34C4D4A4" w:rsidR="005C304C" w:rsidRPr="00F013F5" w:rsidRDefault="005C304C" w:rsidP="00403AB4">
            <w:pPr>
              <w:shd w:val="clear" w:color="auto" w:fill="FFFFFF"/>
              <w:ind w:firstLine="0"/>
              <w:textAlignment w:val="top"/>
              <w:rPr>
                <w:rFonts w:ascii="Times New Roman" w:hAnsi="Times New Roman" w:cs="Times New Roman"/>
                <w:sz w:val="20"/>
                <w:szCs w:val="20"/>
                <w:lang w:val="en-US"/>
              </w:rPr>
            </w:pPr>
            <w:r w:rsidRPr="00F013F5">
              <w:rPr>
                <w:rFonts w:ascii="Times New Roman" w:hAnsi="Times New Roman" w:cs="Times New Roman"/>
                <w:sz w:val="20"/>
                <w:szCs w:val="20"/>
                <w:lang w:val="mn-MN"/>
              </w:rPr>
              <w:t>1.1.28</w:t>
            </w:r>
            <w:r w:rsidRPr="00F013F5">
              <w:rPr>
                <w:rFonts w:ascii="Times New Roman" w:hAnsi="Times New Roman" w:cs="Times New Roman"/>
                <w:sz w:val="20"/>
                <w:szCs w:val="20"/>
                <w:lang w:val="mn-MN"/>
              </w:rPr>
              <w:tab/>
              <w:t>Цахилгаан тоног</w:t>
            </w:r>
            <w:r w:rsidR="00403AB4">
              <w:rPr>
                <w:rFonts w:ascii="Times New Roman" w:hAnsi="Times New Roman" w:cs="Times New Roman"/>
                <w:sz w:val="20"/>
                <w:szCs w:val="20"/>
                <w:lang w:val="mn-MN"/>
              </w:rPr>
              <w:t>лолд</w:t>
            </w:r>
            <w:r w:rsidRPr="00F013F5">
              <w:rPr>
                <w:rFonts w:ascii="Times New Roman" w:hAnsi="Times New Roman" w:cs="Times New Roman"/>
                <w:sz w:val="20"/>
                <w:szCs w:val="20"/>
                <w:lang w:val="mn-MN"/>
              </w:rPr>
              <w:t xml:space="preserve"> ашиглагддаг хамгаалах хэрэгслийг холбогдох нормативын баримт бичгийн шаардлагын дагуу туршиж шалган ажлын бэлтгэлийг бүрэн хангуулсны үндсэн дээр ашиглах ёстой.</w:t>
            </w:r>
          </w:p>
        </w:tc>
        <w:tc>
          <w:tcPr>
            <w:tcW w:w="3828" w:type="dxa"/>
          </w:tcPr>
          <w:p w14:paraId="0948D34C" w14:textId="3D167ADA" w:rsidR="005C304C" w:rsidRPr="00D00A80" w:rsidRDefault="00D00A80" w:rsidP="005C304C">
            <w:pPr>
              <w:ind w:firstLine="0"/>
              <w:rPr>
                <w:rFonts w:ascii="Times New Roman" w:hAnsi="Times New Roman" w:cs="Times New Roman"/>
                <w:b/>
                <w:sz w:val="20"/>
                <w:szCs w:val="20"/>
                <w:lang w:val="mn-MN"/>
              </w:rPr>
            </w:pPr>
            <w:r w:rsidRPr="00D00A80">
              <w:rPr>
                <w:rStyle w:val="Bodytext211pt"/>
                <w:rFonts w:ascii="Times New Roman" w:hAnsi="Times New Roman" w:cs="Times New Roman"/>
                <w:b w:val="0"/>
                <w:color w:val="00B050"/>
                <w:sz w:val="20"/>
                <w:szCs w:val="20"/>
              </w:rPr>
              <w:t xml:space="preserve">1.1.28  Цахилгаан тоноглолд ашиглагддаг хамгаалах хэрэгслийг холбогдох норм норматив, баримт бичгийн шаардлагын дагуу </w:t>
            </w:r>
            <w:r w:rsidRPr="00D00A80">
              <w:rPr>
                <w:rStyle w:val="Bodytext211pt"/>
                <w:rFonts w:ascii="Times New Roman" w:hAnsi="Times New Roman" w:cs="Times New Roman"/>
                <w:b w:val="0"/>
                <w:color w:val="00B050"/>
                <w:sz w:val="20"/>
                <w:szCs w:val="20"/>
                <w:highlight w:val="yellow"/>
              </w:rPr>
              <w:t>иж бүрэн туршилтанд оруулж баталгаажуулсны дараагаар ашиглах ёстой.</w:t>
            </w:r>
          </w:p>
        </w:tc>
        <w:tc>
          <w:tcPr>
            <w:tcW w:w="3401" w:type="dxa"/>
          </w:tcPr>
          <w:p w14:paraId="3C44B397" w14:textId="77777777" w:rsidR="00D00A80" w:rsidRDefault="00D00A80" w:rsidP="00D00A80">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lang w:val="mn-MN"/>
              </w:rPr>
            </w:pPr>
            <w:r w:rsidRPr="00612BCF">
              <w:rPr>
                <w:rFonts w:ascii="Times New Roman" w:eastAsia="Times New Roman" w:hAnsi="Times New Roman" w:cs="Times New Roman"/>
                <w:color w:val="00B050"/>
                <w:sz w:val="20"/>
                <w:szCs w:val="20"/>
              </w:rPr>
              <w:t>(+)</w:t>
            </w:r>
            <w:r>
              <w:rPr>
                <w:rFonts w:ascii="Times New Roman" w:eastAsia="Times New Roman" w:hAnsi="Times New Roman" w:cs="Times New Roman"/>
                <w:color w:val="00B050"/>
                <w:sz w:val="20"/>
                <w:szCs w:val="20"/>
                <w:lang w:val="mn-MN"/>
              </w:rPr>
              <w:t xml:space="preserve"> </w:t>
            </w:r>
            <w:r>
              <w:rPr>
                <w:rFonts w:ascii="Times New Roman" w:hAnsi="Times New Roman" w:cs="Times New Roman"/>
                <w:color w:val="00B050"/>
                <w:sz w:val="20"/>
                <w:szCs w:val="20"/>
                <w:lang w:val="mn-MN"/>
              </w:rPr>
              <w:t>найруулга сайжруулсан</w:t>
            </w:r>
            <w:r w:rsidRPr="00521064">
              <w:rPr>
                <w:rFonts w:ascii="Times New Roman" w:eastAsia="Times New Roman" w:hAnsi="Times New Roman" w:cs="Times New Roman"/>
                <w:color w:val="00B050"/>
                <w:sz w:val="20"/>
                <w:szCs w:val="20"/>
                <w:lang w:val="mn-MN"/>
              </w:rPr>
              <w:t xml:space="preserve"> </w:t>
            </w:r>
          </w:p>
          <w:p w14:paraId="0BEAA385" w14:textId="77777777" w:rsidR="005C304C" w:rsidRPr="00EE778A" w:rsidRDefault="005C304C" w:rsidP="005C304C">
            <w:pPr>
              <w:ind w:firstLine="0"/>
              <w:rPr>
                <w:rFonts w:ascii="Arial" w:hAnsi="Arial" w:cs="Arial"/>
                <w:sz w:val="20"/>
                <w:szCs w:val="20"/>
                <w:lang w:val="mn-MN"/>
              </w:rPr>
            </w:pPr>
          </w:p>
        </w:tc>
      </w:tr>
      <w:tr w:rsidR="005C304C" w:rsidRPr="00DE76DD" w14:paraId="4752124B" w14:textId="438FD87E" w:rsidTr="00D74E1A">
        <w:tc>
          <w:tcPr>
            <w:tcW w:w="3681" w:type="dxa"/>
            <w:gridSpan w:val="2"/>
          </w:tcPr>
          <w:p w14:paraId="4C781CD2" w14:textId="36B8E464" w:rsidR="005C304C" w:rsidRPr="00F013F5" w:rsidRDefault="005C304C" w:rsidP="005C304C">
            <w:pPr>
              <w:ind w:firstLine="284"/>
              <w:rPr>
                <w:rFonts w:ascii="Times New Roman" w:hAnsi="Times New Roman" w:cs="Times New Roman"/>
                <w:sz w:val="20"/>
                <w:szCs w:val="20"/>
              </w:rPr>
            </w:pPr>
            <w:r w:rsidRPr="00F013F5">
              <w:rPr>
                <w:rFonts w:ascii="Times New Roman" w:hAnsi="Times New Roman" w:cs="Times New Roman"/>
                <w:sz w:val="20"/>
                <w:szCs w:val="20"/>
              </w:rPr>
              <w:t>1.1.2</w:t>
            </w:r>
            <w:r w:rsidRPr="00F013F5">
              <w:rPr>
                <w:rFonts w:ascii="Times New Roman" w:hAnsi="Times New Roman" w:cs="Times New Roman"/>
                <w:sz w:val="20"/>
                <w:szCs w:val="20"/>
                <w:lang w:val="mn-MN"/>
              </w:rPr>
              <w:t>9</w:t>
            </w:r>
            <w:r w:rsidRPr="00F013F5">
              <w:rPr>
                <w:rFonts w:ascii="Times New Roman" w:hAnsi="Times New Roman" w:cs="Times New Roman"/>
                <w:sz w:val="20"/>
                <w:szCs w:val="20"/>
              </w:rPr>
              <w:t xml:space="preserve"> Для выполнения работ на территории действующего предприятия администрация электромонтажной (наладочной) организации должна совместно с администрацией этого предприятия (электроустановки) оформить акт-допуск по форме, указанной в Приложении 2.</w:t>
            </w:r>
          </w:p>
        </w:tc>
        <w:tc>
          <w:tcPr>
            <w:tcW w:w="3827" w:type="dxa"/>
          </w:tcPr>
          <w:p w14:paraId="36F693B5" w14:textId="5ED7BF5F" w:rsidR="005C304C" w:rsidRPr="00F013F5" w:rsidRDefault="005C304C" w:rsidP="005C304C">
            <w:pPr>
              <w:ind w:firstLine="0"/>
              <w:rPr>
                <w:rFonts w:ascii="Times New Roman" w:hAnsi="Times New Roman" w:cs="Times New Roman"/>
                <w:sz w:val="20"/>
                <w:szCs w:val="20"/>
              </w:rPr>
            </w:pPr>
            <w:r w:rsidRPr="00F013F5">
              <w:rPr>
                <w:rFonts w:ascii="Times New Roman" w:hAnsi="Times New Roman" w:cs="Times New Roman"/>
                <w:sz w:val="20"/>
                <w:szCs w:val="20"/>
                <w:lang w:val="mn-MN"/>
              </w:rPr>
              <w:t>1.1.29</w:t>
            </w:r>
            <w:r w:rsidRPr="00F013F5">
              <w:rPr>
                <w:rFonts w:ascii="Times New Roman" w:hAnsi="Times New Roman" w:cs="Times New Roman"/>
                <w:sz w:val="20"/>
                <w:szCs w:val="20"/>
                <w:lang w:val="mn-MN"/>
              </w:rPr>
              <w:tab/>
              <w:t>Захиалагч байгууллагын нутаг дэвсгэрт барилга угсралтын ажлыг эхлүүлэхээс өмнө тухайн барилга байгууламжийг ашиглах байгууллагын захиргаа, ерөнхий гүйцэтгэгч нар Хавсралт 2–ын дагуу ажилд оруулах акт бүрдүүлнэ.</w:t>
            </w:r>
          </w:p>
        </w:tc>
        <w:tc>
          <w:tcPr>
            <w:tcW w:w="3828" w:type="dxa"/>
          </w:tcPr>
          <w:p w14:paraId="75C2083F" w14:textId="77777777" w:rsidR="00D00A80" w:rsidRDefault="00D00A80" w:rsidP="005C304C">
            <w:pPr>
              <w:ind w:firstLine="0"/>
              <w:rPr>
                <w:rFonts w:ascii="Times New Roman" w:hAnsi="Times New Roman" w:cs="Times New Roman"/>
                <w:sz w:val="20"/>
                <w:szCs w:val="20"/>
                <w:lang w:val="mn-MN"/>
              </w:rPr>
            </w:pPr>
          </w:p>
          <w:p w14:paraId="6FFF09FC" w14:textId="77777777" w:rsidR="00D00A80" w:rsidRDefault="00D00A80" w:rsidP="005C304C">
            <w:pPr>
              <w:ind w:firstLine="0"/>
              <w:rPr>
                <w:rFonts w:ascii="Times New Roman" w:hAnsi="Times New Roman" w:cs="Times New Roman"/>
                <w:sz w:val="20"/>
                <w:szCs w:val="20"/>
                <w:lang w:val="mn-MN"/>
              </w:rPr>
            </w:pPr>
          </w:p>
          <w:p w14:paraId="7424EE4B" w14:textId="77777777" w:rsidR="00D00A80" w:rsidRDefault="00D00A80" w:rsidP="005C304C">
            <w:pPr>
              <w:ind w:firstLine="0"/>
              <w:rPr>
                <w:rFonts w:ascii="Times New Roman" w:hAnsi="Times New Roman" w:cs="Times New Roman"/>
                <w:sz w:val="20"/>
                <w:szCs w:val="20"/>
                <w:lang w:val="mn-MN"/>
              </w:rPr>
            </w:pPr>
          </w:p>
          <w:p w14:paraId="2C8D646A" w14:textId="262F0022" w:rsidR="005C304C" w:rsidRPr="00F013F5" w:rsidRDefault="00D00A80" w:rsidP="00D00A80">
            <w:pPr>
              <w:ind w:firstLine="0"/>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401" w:type="dxa"/>
          </w:tcPr>
          <w:p w14:paraId="007135F0" w14:textId="77777777" w:rsidR="005C304C" w:rsidRPr="00EE778A" w:rsidRDefault="005C304C" w:rsidP="005C304C">
            <w:pPr>
              <w:ind w:firstLine="0"/>
              <w:rPr>
                <w:rFonts w:ascii="Arial" w:hAnsi="Arial" w:cs="Arial"/>
                <w:sz w:val="20"/>
                <w:szCs w:val="20"/>
                <w:lang w:val="mn-MN"/>
              </w:rPr>
            </w:pPr>
          </w:p>
        </w:tc>
      </w:tr>
      <w:tr w:rsidR="005C304C" w:rsidRPr="00DE76DD" w14:paraId="13CE8BB6" w14:textId="122EFBB3" w:rsidTr="00D74E1A">
        <w:tc>
          <w:tcPr>
            <w:tcW w:w="3681" w:type="dxa"/>
            <w:gridSpan w:val="2"/>
          </w:tcPr>
          <w:p w14:paraId="56B9CFEE" w14:textId="6BB61856" w:rsidR="005C304C" w:rsidRPr="00F013F5" w:rsidRDefault="005C304C" w:rsidP="005C304C">
            <w:pPr>
              <w:ind w:firstLine="284"/>
              <w:rPr>
                <w:rFonts w:ascii="Times New Roman" w:hAnsi="Times New Roman" w:cs="Times New Roman"/>
                <w:sz w:val="20"/>
                <w:szCs w:val="20"/>
              </w:rPr>
            </w:pPr>
            <w:r w:rsidRPr="00F013F5">
              <w:rPr>
                <w:rFonts w:ascii="Times New Roman" w:hAnsi="Times New Roman" w:cs="Times New Roman"/>
                <w:sz w:val="20"/>
                <w:szCs w:val="20"/>
              </w:rPr>
              <w:lastRenderedPageBreak/>
              <w:t>1.1.</w:t>
            </w:r>
            <w:r w:rsidRPr="00F013F5">
              <w:rPr>
                <w:rFonts w:ascii="Times New Roman" w:hAnsi="Times New Roman" w:cs="Times New Roman"/>
                <w:sz w:val="20"/>
                <w:szCs w:val="20"/>
                <w:lang w:val="mn-MN"/>
              </w:rPr>
              <w:t>30</w:t>
            </w:r>
            <w:r w:rsidRPr="00F013F5">
              <w:rPr>
                <w:rFonts w:ascii="Times New Roman" w:hAnsi="Times New Roman" w:cs="Times New Roman"/>
                <w:sz w:val="20"/>
                <w:szCs w:val="20"/>
              </w:rPr>
              <w:t xml:space="preserve"> На работы повышенной опасности, выполняемые персоналом электромонтажной организации на выделенном участке, наряд-допуск должен выдаваться руководителем работ в соответствии с Приложением 3.</w:t>
            </w:r>
          </w:p>
          <w:p w14:paraId="1ADD55F4" w14:textId="77777777" w:rsidR="005C304C" w:rsidRPr="00F013F5" w:rsidRDefault="005C304C" w:rsidP="005C304C">
            <w:pPr>
              <w:pStyle w:val="Heading2"/>
              <w:jc w:val="center"/>
              <w:outlineLvl w:val="1"/>
              <w:rPr>
                <w:rFonts w:ascii="Times New Roman" w:hAnsi="Times New Roman" w:cs="Times New Roman"/>
                <w:b w:val="0"/>
                <w:bCs w:val="0"/>
                <w:i w:val="0"/>
                <w:iCs w:val="0"/>
                <w:color w:val="FF0000"/>
                <w:sz w:val="20"/>
                <w:szCs w:val="20"/>
                <w:lang w:val="mn-MN"/>
              </w:rPr>
            </w:pPr>
          </w:p>
        </w:tc>
        <w:tc>
          <w:tcPr>
            <w:tcW w:w="3827" w:type="dxa"/>
          </w:tcPr>
          <w:p w14:paraId="38373EF8" w14:textId="15D58C16" w:rsidR="005C304C" w:rsidRPr="00F013F5" w:rsidRDefault="005C304C" w:rsidP="005C304C">
            <w:pPr>
              <w:shd w:val="clear" w:color="auto" w:fill="FFFFFF"/>
              <w:ind w:firstLine="0"/>
              <w:textAlignment w:val="top"/>
              <w:rPr>
                <w:rFonts w:ascii="Times New Roman" w:hAnsi="Times New Roman" w:cs="Times New Roman"/>
                <w:sz w:val="20"/>
                <w:szCs w:val="20"/>
              </w:rPr>
            </w:pPr>
            <w:r w:rsidRPr="00F013F5">
              <w:rPr>
                <w:rFonts w:ascii="Times New Roman" w:hAnsi="Times New Roman" w:cs="Times New Roman"/>
                <w:sz w:val="20"/>
                <w:szCs w:val="20"/>
                <w:lang w:val="mn-MN"/>
              </w:rPr>
              <w:t>1.1.30</w:t>
            </w:r>
            <w:r w:rsidRPr="00F013F5">
              <w:rPr>
                <w:rFonts w:ascii="Times New Roman" w:hAnsi="Times New Roman" w:cs="Times New Roman"/>
                <w:sz w:val="20"/>
                <w:szCs w:val="20"/>
                <w:lang w:val="mn-MN"/>
              </w:rPr>
              <w:tab/>
              <w:t>Эрсдэл өндөртэй аюултай ажил ба гүйцэтгэж байгаа ажлын шинж чанартай холбоогүйгээр үүсэх үйлдвэрлэлийн хүчин зүйлсийн аюултай бүсэд ажилд оруулах зөвшөөрлийг Хавсралт 3-т үзүүлсэн маягтын дагуу олгоно. Ажил гүйцэтгэгч ажилд оруулах зөвшөөрлийг журналд бүртгэж хадгална.</w:t>
            </w:r>
          </w:p>
        </w:tc>
        <w:tc>
          <w:tcPr>
            <w:tcW w:w="3828" w:type="dxa"/>
          </w:tcPr>
          <w:p w14:paraId="1290A55E" w14:textId="77777777" w:rsidR="002470C7" w:rsidRDefault="002470C7" w:rsidP="002470C7">
            <w:pPr>
              <w:shd w:val="clear" w:color="auto" w:fill="FFFFFF"/>
              <w:ind w:firstLine="0"/>
              <w:textAlignment w:val="top"/>
              <w:rPr>
                <w:rFonts w:ascii="Times New Roman" w:hAnsi="Times New Roman" w:cs="Times New Roman"/>
                <w:sz w:val="20"/>
                <w:szCs w:val="20"/>
                <w:lang w:val="mn-MN"/>
              </w:rPr>
            </w:pPr>
          </w:p>
          <w:p w14:paraId="64D66C48" w14:textId="77777777" w:rsidR="002470C7" w:rsidRDefault="002470C7" w:rsidP="002470C7">
            <w:pPr>
              <w:shd w:val="clear" w:color="auto" w:fill="FFFFFF"/>
              <w:ind w:firstLine="0"/>
              <w:textAlignment w:val="top"/>
              <w:rPr>
                <w:rFonts w:ascii="Times New Roman" w:hAnsi="Times New Roman" w:cs="Times New Roman"/>
                <w:sz w:val="20"/>
                <w:szCs w:val="20"/>
                <w:lang w:val="mn-MN"/>
              </w:rPr>
            </w:pPr>
          </w:p>
          <w:p w14:paraId="032ECA05" w14:textId="77777777" w:rsidR="002470C7" w:rsidRDefault="002470C7" w:rsidP="002470C7">
            <w:pPr>
              <w:shd w:val="clear" w:color="auto" w:fill="FFFFFF"/>
              <w:ind w:firstLine="0"/>
              <w:textAlignment w:val="top"/>
              <w:rPr>
                <w:rFonts w:ascii="Times New Roman" w:hAnsi="Times New Roman" w:cs="Times New Roman"/>
                <w:sz w:val="20"/>
                <w:szCs w:val="20"/>
                <w:lang w:val="mn-MN"/>
              </w:rPr>
            </w:pPr>
          </w:p>
          <w:p w14:paraId="3A7774F4" w14:textId="1104E0BF" w:rsidR="005C304C" w:rsidRPr="00F013F5" w:rsidRDefault="002470C7" w:rsidP="002470C7">
            <w:pPr>
              <w:shd w:val="clear" w:color="auto" w:fill="FFFFFF"/>
              <w:ind w:firstLine="0"/>
              <w:jc w:val="center"/>
              <w:textAlignment w:val="top"/>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401" w:type="dxa"/>
          </w:tcPr>
          <w:p w14:paraId="52960787" w14:textId="77777777" w:rsidR="005C304C" w:rsidRDefault="005C304C" w:rsidP="005C304C">
            <w:pPr>
              <w:shd w:val="clear" w:color="auto" w:fill="FFFFFF"/>
              <w:textAlignment w:val="top"/>
              <w:rPr>
                <w:rFonts w:ascii="Times New Roman" w:hAnsi="Times New Roman" w:cs="Times New Roman"/>
                <w:sz w:val="20"/>
                <w:szCs w:val="20"/>
                <w:lang w:val="mn-MN"/>
              </w:rPr>
            </w:pPr>
          </w:p>
          <w:p w14:paraId="76BCEB83" w14:textId="77777777" w:rsidR="005C304C" w:rsidRDefault="005C304C" w:rsidP="005C304C">
            <w:pPr>
              <w:shd w:val="clear" w:color="auto" w:fill="FFFFFF"/>
              <w:textAlignment w:val="top"/>
              <w:rPr>
                <w:rFonts w:ascii="Times New Roman" w:hAnsi="Times New Roman" w:cs="Times New Roman"/>
                <w:sz w:val="20"/>
                <w:szCs w:val="20"/>
                <w:lang w:val="mn-MN"/>
              </w:rPr>
            </w:pPr>
          </w:p>
          <w:p w14:paraId="7CC3652A" w14:textId="77777777" w:rsidR="005C304C" w:rsidRDefault="005C304C" w:rsidP="005C304C">
            <w:pPr>
              <w:shd w:val="clear" w:color="auto" w:fill="FFFFFF"/>
              <w:textAlignment w:val="top"/>
              <w:rPr>
                <w:rFonts w:ascii="Times New Roman" w:hAnsi="Times New Roman" w:cs="Times New Roman"/>
                <w:sz w:val="20"/>
                <w:szCs w:val="20"/>
                <w:lang w:val="mn-MN"/>
              </w:rPr>
            </w:pPr>
          </w:p>
          <w:p w14:paraId="275D75B0" w14:textId="77777777" w:rsidR="005C304C" w:rsidRDefault="005C304C" w:rsidP="005C304C">
            <w:pPr>
              <w:shd w:val="clear" w:color="auto" w:fill="FFFFFF"/>
              <w:textAlignment w:val="top"/>
              <w:rPr>
                <w:rFonts w:ascii="Times New Roman" w:hAnsi="Times New Roman" w:cs="Times New Roman"/>
                <w:sz w:val="20"/>
                <w:szCs w:val="20"/>
                <w:lang w:val="mn-MN"/>
              </w:rPr>
            </w:pPr>
          </w:p>
          <w:p w14:paraId="3E52C56B" w14:textId="77777777" w:rsidR="005C304C" w:rsidRDefault="005C304C" w:rsidP="005C304C">
            <w:pPr>
              <w:shd w:val="clear" w:color="auto" w:fill="FFFFFF"/>
              <w:textAlignment w:val="top"/>
              <w:rPr>
                <w:rFonts w:ascii="Times New Roman" w:hAnsi="Times New Roman" w:cs="Times New Roman"/>
                <w:sz w:val="20"/>
                <w:szCs w:val="20"/>
                <w:lang w:val="mn-MN"/>
              </w:rPr>
            </w:pPr>
          </w:p>
          <w:p w14:paraId="29B935D3" w14:textId="77777777" w:rsidR="005C304C" w:rsidRDefault="005C304C" w:rsidP="005C304C">
            <w:pPr>
              <w:shd w:val="clear" w:color="auto" w:fill="FFFFFF"/>
              <w:textAlignment w:val="top"/>
              <w:rPr>
                <w:rFonts w:ascii="Times New Roman" w:hAnsi="Times New Roman" w:cs="Times New Roman"/>
                <w:sz w:val="20"/>
                <w:szCs w:val="20"/>
                <w:lang w:val="mn-MN"/>
              </w:rPr>
            </w:pPr>
          </w:p>
          <w:p w14:paraId="2F7ACEC2" w14:textId="23FC2F94" w:rsidR="005C304C" w:rsidRPr="005C304C" w:rsidRDefault="005C304C" w:rsidP="005C304C">
            <w:pPr>
              <w:shd w:val="clear" w:color="auto" w:fill="FFFFFF"/>
              <w:textAlignment w:val="top"/>
              <w:rPr>
                <w:rFonts w:ascii="Times New Roman" w:hAnsi="Times New Roman" w:cs="Times New Roman"/>
                <w:sz w:val="20"/>
                <w:szCs w:val="20"/>
                <w:lang w:val="mn-MN"/>
              </w:rPr>
            </w:pPr>
          </w:p>
        </w:tc>
      </w:tr>
      <w:tr w:rsidR="005C304C" w:rsidRPr="00DE76DD" w14:paraId="4F15D457" w14:textId="155AA775" w:rsidTr="00D74E1A">
        <w:tc>
          <w:tcPr>
            <w:tcW w:w="3681" w:type="dxa"/>
            <w:gridSpan w:val="2"/>
          </w:tcPr>
          <w:p w14:paraId="4D51070A" w14:textId="7AFC9E64" w:rsidR="005C304C" w:rsidRPr="00F013F5" w:rsidRDefault="005C304C" w:rsidP="005C304C">
            <w:pPr>
              <w:ind w:firstLine="284"/>
              <w:rPr>
                <w:rFonts w:ascii="Times New Roman" w:hAnsi="Times New Roman" w:cs="Times New Roman"/>
                <w:sz w:val="20"/>
                <w:szCs w:val="20"/>
              </w:rPr>
            </w:pPr>
            <w:r w:rsidRPr="00F013F5">
              <w:rPr>
                <w:rFonts w:ascii="Times New Roman" w:hAnsi="Times New Roman" w:cs="Times New Roman"/>
                <w:sz w:val="20"/>
                <w:szCs w:val="20"/>
              </w:rPr>
              <w:t>1.1.31 Границы опасных зон, в пределах которых возможно возникновение опасности в связи с падением предметов устанавливается в соответствии с таблицей 1.1.</w:t>
            </w:r>
          </w:p>
          <w:p w14:paraId="082CC2CE" w14:textId="77777777" w:rsidR="005C304C" w:rsidRPr="00F013F5" w:rsidRDefault="005C304C" w:rsidP="005C304C">
            <w:pPr>
              <w:ind w:firstLine="0"/>
              <w:jc w:val="right"/>
              <w:rPr>
                <w:rFonts w:ascii="Times New Roman" w:hAnsi="Times New Roman" w:cs="Times New Roman"/>
                <w:sz w:val="20"/>
                <w:szCs w:val="20"/>
              </w:rPr>
            </w:pPr>
            <w:r w:rsidRPr="00F013F5">
              <w:rPr>
                <w:rFonts w:ascii="Times New Roman" w:hAnsi="Times New Roman" w:cs="Times New Roman"/>
                <w:sz w:val="20"/>
                <w:szCs w:val="20"/>
              </w:rPr>
              <w:t>Таблица 1.1</w:t>
            </w:r>
          </w:p>
          <w:p w14:paraId="0D6E48F7" w14:textId="383A0C50" w:rsidR="005C304C" w:rsidRPr="00F013F5" w:rsidRDefault="005C304C" w:rsidP="005C304C">
            <w:pPr>
              <w:ind w:firstLine="0"/>
              <w:rPr>
                <w:rFonts w:ascii="Times New Roman" w:hAnsi="Times New Roman" w:cs="Times New Roman"/>
                <w:sz w:val="20"/>
                <w:szCs w:val="20"/>
              </w:rPr>
            </w:pPr>
            <w:r w:rsidRPr="00F013F5">
              <w:rPr>
                <w:rFonts w:ascii="Times New Roman" w:hAnsi="Times New Roman" w:cs="Times New Roman"/>
                <w:sz w:val="20"/>
                <w:szCs w:val="20"/>
              </w:rPr>
              <w:t>Границы опасных зон</w:t>
            </w:r>
          </w:p>
          <w:p w14:paraId="6A1F1581" w14:textId="77777777" w:rsidR="005C304C" w:rsidRPr="00F013F5" w:rsidRDefault="005C304C" w:rsidP="005C304C">
            <w:pPr>
              <w:ind w:firstLine="0"/>
              <w:rPr>
                <w:rFonts w:ascii="Times New Roman" w:hAnsi="Times New Roman" w:cs="Times New Roman"/>
                <w:sz w:val="20"/>
                <w:szCs w:val="20"/>
              </w:rPr>
            </w:pPr>
          </w:p>
          <w:tbl>
            <w:tblPr>
              <w:tblW w:w="3442" w:type="dxa"/>
              <w:tblLayout w:type="fixed"/>
              <w:tblCellMar>
                <w:left w:w="40" w:type="dxa"/>
                <w:right w:w="40" w:type="dxa"/>
              </w:tblCellMar>
              <w:tblLook w:val="0000" w:firstRow="0" w:lastRow="0" w:firstColumn="0" w:lastColumn="0" w:noHBand="0" w:noVBand="0"/>
            </w:tblPr>
            <w:tblGrid>
              <w:gridCol w:w="1108"/>
              <w:gridCol w:w="1044"/>
              <w:gridCol w:w="1276"/>
              <w:gridCol w:w="14"/>
            </w:tblGrid>
            <w:tr w:rsidR="005C304C" w:rsidRPr="00F013F5" w14:paraId="4541C1E1" w14:textId="77777777" w:rsidTr="00E9734A">
              <w:tc>
                <w:tcPr>
                  <w:tcW w:w="1108" w:type="dxa"/>
                  <w:tcBorders>
                    <w:top w:val="single" w:sz="6" w:space="0" w:color="auto"/>
                    <w:left w:val="single" w:sz="6" w:space="0" w:color="auto"/>
                    <w:right w:val="single" w:sz="6" w:space="0" w:color="auto"/>
                  </w:tcBorders>
                </w:tcPr>
                <w:p w14:paraId="76A39B7E" w14:textId="77777777" w:rsidR="005C304C" w:rsidRPr="00F013F5" w:rsidRDefault="005C304C" w:rsidP="005C304C">
                  <w:pPr>
                    <w:rPr>
                      <w:rFonts w:ascii="Times New Roman" w:hAnsi="Times New Roman" w:cs="Times New Roman"/>
                      <w:sz w:val="20"/>
                      <w:szCs w:val="20"/>
                    </w:rPr>
                  </w:pPr>
                </w:p>
              </w:tc>
              <w:tc>
                <w:tcPr>
                  <w:tcW w:w="2334" w:type="dxa"/>
                  <w:gridSpan w:val="3"/>
                  <w:tcBorders>
                    <w:top w:val="single" w:sz="6" w:space="0" w:color="auto"/>
                    <w:left w:val="single" w:sz="6" w:space="0" w:color="auto"/>
                    <w:bottom w:val="single" w:sz="6" w:space="0" w:color="auto"/>
                    <w:right w:val="single" w:sz="6" w:space="0" w:color="auto"/>
                  </w:tcBorders>
                  <w:vAlign w:val="center"/>
                </w:tcPr>
                <w:p w14:paraId="7D912B94" w14:textId="77777777" w:rsidR="005C304C" w:rsidRPr="00F013F5" w:rsidRDefault="005C304C" w:rsidP="00E9734A">
                  <w:pPr>
                    <w:ind w:firstLine="0"/>
                    <w:jc w:val="left"/>
                    <w:rPr>
                      <w:rFonts w:ascii="Times New Roman" w:hAnsi="Times New Roman" w:cs="Times New Roman"/>
                      <w:sz w:val="20"/>
                      <w:szCs w:val="20"/>
                    </w:rPr>
                  </w:pPr>
                  <w:r w:rsidRPr="00F013F5">
                    <w:rPr>
                      <w:rFonts w:ascii="Times New Roman" w:hAnsi="Times New Roman" w:cs="Times New Roman"/>
                      <w:sz w:val="20"/>
                      <w:szCs w:val="20"/>
                    </w:rPr>
                    <w:t>Границы опасной зоны</w:t>
                  </w:r>
                </w:p>
              </w:tc>
            </w:tr>
            <w:tr w:rsidR="005C304C" w:rsidRPr="00F013F5" w14:paraId="2308B883" w14:textId="77777777" w:rsidTr="00E9734A">
              <w:trPr>
                <w:gridAfter w:val="1"/>
                <w:wAfter w:w="14" w:type="dxa"/>
                <w:cantSplit/>
                <w:trHeight w:val="3405"/>
              </w:trPr>
              <w:tc>
                <w:tcPr>
                  <w:tcW w:w="1108" w:type="dxa"/>
                  <w:tcBorders>
                    <w:left w:val="single" w:sz="6" w:space="0" w:color="auto"/>
                    <w:bottom w:val="single" w:sz="6" w:space="0" w:color="auto"/>
                    <w:right w:val="single" w:sz="6" w:space="0" w:color="auto"/>
                  </w:tcBorders>
                </w:tcPr>
                <w:p w14:paraId="06B7AAFC" w14:textId="77777777" w:rsidR="005C304C" w:rsidRPr="00F013F5" w:rsidRDefault="005C304C" w:rsidP="005C304C">
                  <w:pPr>
                    <w:ind w:firstLine="0"/>
                    <w:jc w:val="left"/>
                    <w:rPr>
                      <w:rFonts w:ascii="Times New Roman" w:hAnsi="Times New Roman" w:cs="Times New Roman"/>
                      <w:sz w:val="20"/>
                      <w:szCs w:val="20"/>
                    </w:rPr>
                  </w:pPr>
                  <w:r w:rsidRPr="00F013F5">
                    <w:rPr>
                      <w:rFonts w:ascii="Times New Roman" w:hAnsi="Times New Roman" w:cs="Times New Roman"/>
                      <w:sz w:val="20"/>
                      <w:szCs w:val="20"/>
                    </w:rPr>
                    <w:t>Высота возможного падения предмета, м</w:t>
                  </w:r>
                </w:p>
              </w:tc>
              <w:tc>
                <w:tcPr>
                  <w:tcW w:w="1044" w:type="dxa"/>
                  <w:tcBorders>
                    <w:top w:val="single" w:sz="6" w:space="0" w:color="auto"/>
                    <w:left w:val="single" w:sz="6" w:space="0" w:color="auto"/>
                    <w:bottom w:val="single" w:sz="6" w:space="0" w:color="auto"/>
                    <w:right w:val="single" w:sz="6" w:space="0" w:color="auto"/>
                  </w:tcBorders>
                  <w:textDirection w:val="btLr"/>
                </w:tcPr>
                <w:p w14:paraId="4F273BA5" w14:textId="77777777" w:rsidR="005C304C" w:rsidRPr="00F013F5" w:rsidRDefault="005C304C" w:rsidP="00E9734A">
                  <w:pPr>
                    <w:ind w:right="-176" w:firstLine="16"/>
                    <w:jc w:val="left"/>
                    <w:rPr>
                      <w:rFonts w:ascii="Times New Roman" w:hAnsi="Times New Roman" w:cs="Times New Roman"/>
                      <w:sz w:val="20"/>
                      <w:szCs w:val="20"/>
                    </w:rPr>
                  </w:pPr>
                  <w:r w:rsidRPr="00F013F5">
                    <w:rPr>
                      <w:rFonts w:ascii="Times New Roman" w:hAnsi="Times New Roman" w:cs="Times New Roman"/>
                      <w:sz w:val="20"/>
                      <w:szCs w:val="20"/>
                    </w:rPr>
                    <w:t>вблизи мест перемещения грузов</w:t>
                  </w:r>
                </w:p>
                <w:p w14:paraId="2F280854" w14:textId="77777777" w:rsidR="005C304C" w:rsidRPr="00F013F5" w:rsidRDefault="005C304C" w:rsidP="00E9734A">
                  <w:pPr>
                    <w:ind w:right="113"/>
                    <w:jc w:val="left"/>
                    <w:rPr>
                      <w:rFonts w:ascii="Times New Roman" w:hAnsi="Times New Roman" w:cs="Times New Roman"/>
                      <w:sz w:val="20"/>
                      <w:szCs w:val="20"/>
                    </w:rPr>
                  </w:pPr>
                  <w:r w:rsidRPr="00F013F5">
                    <w:rPr>
                      <w:rFonts w:ascii="Times New Roman" w:hAnsi="Times New Roman" w:cs="Times New Roman"/>
                      <w:sz w:val="20"/>
                      <w:szCs w:val="20"/>
                    </w:rPr>
                    <w:t>(от горизонтальной проекции траектории максимального габарита перемещаемого груза машинами) м</w:t>
                  </w:r>
                </w:p>
              </w:tc>
              <w:tc>
                <w:tcPr>
                  <w:tcW w:w="1276" w:type="dxa"/>
                  <w:tcBorders>
                    <w:top w:val="single" w:sz="6" w:space="0" w:color="auto"/>
                    <w:left w:val="single" w:sz="6" w:space="0" w:color="auto"/>
                    <w:bottom w:val="single" w:sz="6" w:space="0" w:color="auto"/>
                    <w:right w:val="single" w:sz="6" w:space="0" w:color="auto"/>
                  </w:tcBorders>
                  <w:textDirection w:val="btLr"/>
                </w:tcPr>
                <w:p w14:paraId="2DD43AC2" w14:textId="77777777" w:rsidR="005C304C" w:rsidRPr="00F013F5" w:rsidRDefault="005C304C" w:rsidP="00E9734A">
                  <w:pPr>
                    <w:ind w:right="113" w:firstLine="0"/>
                    <w:jc w:val="left"/>
                    <w:rPr>
                      <w:rFonts w:ascii="Times New Roman" w:hAnsi="Times New Roman" w:cs="Times New Roman"/>
                      <w:sz w:val="20"/>
                      <w:szCs w:val="20"/>
                    </w:rPr>
                  </w:pPr>
                  <w:r w:rsidRPr="00F013F5">
                    <w:rPr>
                      <w:rFonts w:ascii="Times New Roman" w:hAnsi="Times New Roman" w:cs="Times New Roman"/>
                      <w:sz w:val="20"/>
                      <w:szCs w:val="20"/>
                    </w:rPr>
                    <w:t>вблизи мест строящегося здания или сооружения</w:t>
                  </w:r>
                </w:p>
                <w:p w14:paraId="41DEFFD0" w14:textId="77777777" w:rsidR="005C304C" w:rsidRPr="00F013F5" w:rsidRDefault="005C304C" w:rsidP="00E9734A">
                  <w:pPr>
                    <w:ind w:right="113" w:firstLine="0"/>
                    <w:jc w:val="left"/>
                    <w:rPr>
                      <w:rFonts w:ascii="Times New Roman" w:hAnsi="Times New Roman" w:cs="Times New Roman"/>
                      <w:sz w:val="20"/>
                      <w:szCs w:val="20"/>
                    </w:rPr>
                  </w:pPr>
                  <w:r w:rsidRPr="00F013F5">
                    <w:rPr>
                      <w:rFonts w:ascii="Times New Roman" w:hAnsi="Times New Roman" w:cs="Times New Roman"/>
                      <w:sz w:val="20"/>
                      <w:szCs w:val="20"/>
                    </w:rPr>
                    <w:t>(от его внешнего периметра), м</w:t>
                  </w:r>
                </w:p>
              </w:tc>
            </w:tr>
            <w:tr w:rsidR="005C304C" w:rsidRPr="00F013F5" w14:paraId="2F9C1C20" w14:textId="77777777" w:rsidTr="00E9734A">
              <w:trPr>
                <w:gridAfter w:val="1"/>
                <w:wAfter w:w="14" w:type="dxa"/>
              </w:trPr>
              <w:tc>
                <w:tcPr>
                  <w:tcW w:w="1108" w:type="dxa"/>
                  <w:tcBorders>
                    <w:top w:val="single" w:sz="6" w:space="0" w:color="auto"/>
                    <w:left w:val="single" w:sz="6" w:space="0" w:color="auto"/>
                    <w:right w:val="single" w:sz="6" w:space="0" w:color="auto"/>
                  </w:tcBorders>
                </w:tcPr>
                <w:p w14:paraId="209B4D49" w14:textId="77777777" w:rsidR="005C304C" w:rsidRPr="00F013F5" w:rsidRDefault="005C304C" w:rsidP="005C304C">
                  <w:pPr>
                    <w:ind w:firstLine="0"/>
                    <w:rPr>
                      <w:rFonts w:ascii="Times New Roman" w:hAnsi="Times New Roman" w:cs="Times New Roman"/>
                      <w:sz w:val="20"/>
                      <w:szCs w:val="20"/>
                    </w:rPr>
                  </w:pPr>
                  <w:r w:rsidRPr="00F013F5">
                    <w:rPr>
                      <w:rFonts w:ascii="Times New Roman" w:hAnsi="Times New Roman" w:cs="Times New Roman"/>
                      <w:sz w:val="20"/>
                      <w:szCs w:val="20"/>
                    </w:rPr>
                    <w:t>До 10м</w:t>
                  </w:r>
                </w:p>
              </w:tc>
              <w:tc>
                <w:tcPr>
                  <w:tcW w:w="1044" w:type="dxa"/>
                  <w:tcBorders>
                    <w:top w:val="single" w:sz="6" w:space="0" w:color="auto"/>
                    <w:left w:val="single" w:sz="6" w:space="0" w:color="auto"/>
                    <w:right w:val="single" w:sz="6" w:space="0" w:color="auto"/>
                  </w:tcBorders>
                  <w:vAlign w:val="center"/>
                </w:tcPr>
                <w:p w14:paraId="00F0BF3E" w14:textId="77777777" w:rsidR="005C304C" w:rsidRPr="00F013F5" w:rsidRDefault="005C304C" w:rsidP="005C304C">
                  <w:pPr>
                    <w:rPr>
                      <w:rFonts w:ascii="Times New Roman" w:hAnsi="Times New Roman" w:cs="Times New Roman"/>
                      <w:sz w:val="20"/>
                      <w:szCs w:val="20"/>
                    </w:rPr>
                  </w:pPr>
                  <w:r w:rsidRPr="00F013F5">
                    <w:rPr>
                      <w:rFonts w:ascii="Times New Roman" w:hAnsi="Times New Roman" w:cs="Times New Roman"/>
                      <w:sz w:val="20"/>
                      <w:szCs w:val="20"/>
                    </w:rPr>
                    <w:t>4</w:t>
                  </w:r>
                </w:p>
              </w:tc>
              <w:tc>
                <w:tcPr>
                  <w:tcW w:w="1276" w:type="dxa"/>
                  <w:tcBorders>
                    <w:top w:val="single" w:sz="6" w:space="0" w:color="auto"/>
                    <w:left w:val="single" w:sz="6" w:space="0" w:color="auto"/>
                    <w:right w:val="single" w:sz="6" w:space="0" w:color="auto"/>
                  </w:tcBorders>
                  <w:vAlign w:val="center"/>
                </w:tcPr>
                <w:p w14:paraId="2EE55935" w14:textId="77777777" w:rsidR="005C304C" w:rsidRPr="00F013F5" w:rsidRDefault="005C304C" w:rsidP="005C304C">
                  <w:pPr>
                    <w:rPr>
                      <w:rFonts w:ascii="Times New Roman" w:hAnsi="Times New Roman" w:cs="Times New Roman"/>
                      <w:sz w:val="20"/>
                      <w:szCs w:val="20"/>
                    </w:rPr>
                  </w:pPr>
                  <w:r w:rsidRPr="00F013F5">
                    <w:rPr>
                      <w:rFonts w:ascii="Times New Roman" w:hAnsi="Times New Roman" w:cs="Times New Roman"/>
                      <w:sz w:val="20"/>
                      <w:szCs w:val="20"/>
                    </w:rPr>
                    <w:t>3,5</w:t>
                  </w:r>
                </w:p>
              </w:tc>
            </w:tr>
            <w:tr w:rsidR="005C304C" w:rsidRPr="00F013F5" w14:paraId="79A9AADB" w14:textId="77777777" w:rsidTr="00E9734A">
              <w:trPr>
                <w:gridAfter w:val="1"/>
                <w:wAfter w:w="14" w:type="dxa"/>
              </w:trPr>
              <w:tc>
                <w:tcPr>
                  <w:tcW w:w="1108" w:type="dxa"/>
                  <w:tcBorders>
                    <w:left w:val="single" w:sz="6" w:space="0" w:color="auto"/>
                    <w:right w:val="single" w:sz="6" w:space="0" w:color="auto"/>
                  </w:tcBorders>
                </w:tcPr>
                <w:p w14:paraId="12EFBCC0" w14:textId="77777777" w:rsidR="005C304C" w:rsidRPr="00F013F5" w:rsidRDefault="005C304C" w:rsidP="005C304C">
                  <w:pPr>
                    <w:ind w:firstLine="0"/>
                    <w:rPr>
                      <w:rFonts w:ascii="Times New Roman" w:hAnsi="Times New Roman" w:cs="Times New Roman"/>
                      <w:sz w:val="20"/>
                      <w:szCs w:val="20"/>
                    </w:rPr>
                  </w:pPr>
                  <w:r w:rsidRPr="00F013F5">
                    <w:rPr>
                      <w:rFonts w:ascii="Times New Roman" w:hAnsi="Times New Roman" w:cs="Times New Roman"/>
                      <w:sz w:val="20"/>
                      <w:szCs w:val="20"/>
                    </w:rPr>
                    <w:t>До 20м</w:t>
                  </w:r>
                </w:p>
              </w:tc>
              <w:tc>
                <w:tcPr>
                  <w:tcW w:w="1044" w:type="dxa"/>
                  <w:tcBorders>
                    <w:left w:val="single" w:sz="6" w:space="0" w:color="auto"/>
                    <w:right w:val="single" w:sz="6" w:space="0" w:color="auto"/>
                  </w:tcBorders>
                  <w:vAlign w:val="center"/>
                </w:tcPr>
                <w:p w14:paraId="1228C7AA" w14:textId="77777777" w:rsidR="005C304C" w:rsidRPr="00F013F5" w:rsidRDefault="005C304C" w:rsidP="005C304C">
                  <w:pPr>
                    <w:rPr>
                      <w:rFonts w:ascii="Times New Roman" w:hAnsi="Times New Roman" w:cs="Times New Roman"/>
                      <w:sz w:val="20"/>
                      <w:szCs w:val="20"/>
                    </w:rPr>
                  </w:pPr>
                  <w:r w:rsidRPr="00F013F5">
                    <w:rPr>
                      <w:rFonts w:ascii="Times New Roman" w:hAnsi="Times New Roman" w:cs="Times New Roman"/>
                      <w:sz w:val="20"/>
                      <w:szCs w:val="20"/>
                    </w:rPr>
                    <w:t>7</w:t>
                  </w:r>
                </w:p>
              </w:tc>
              <w:tc>
                <w:tcPr>
                  <w:tcW w:w="1276" w:type="dxa"/>
                  <w:tcBorders>
                    <w:left w:val="single" w:sz="6" w:space="0" w:color="auto"/>
                    <w:right w:val="single" w:sz="6" w:space="0" w:color="auto"/>
                  </w:tcBorders>
                  <w:vAlign w:val="center"/>
                </w:tcPr>
                <w:p w14:paraId="41807F8A" w14:textId="77777777" w:rsidR="005C304C" w:rsidRPr="00F013F5" w:rsidRDefault="005C304C" w:rsidP="005C304C">
                  <w:pPr>
                    <w:rPr>
                      <w:rFonts w:ascii="Times New Roman" w:hAnsi="Times New Roman" w:cs="Times New Roman"/>
                      <w:sz w:val="20"/>
                      <w:szCs w:val="20"/>
                    </w:rPr>
                  </w:pPr>
                  <w:r w:rsidRPr="00F013F5">
                    <w:rPr>
                      <w:rFonts w:ascii="Times New Roman" w:hAnsi="Times New Roman" w:cs="Times New Roman"/>
                      <w:sz w:val="20"/>
                      <w:szCs w:val="20"/>
                    </w:rPr>
                    <w:t>5</w:t>
                  </w:r>
                </w:p>
              </w:tc>
            </w:tr>
            <w:tr w:rsidR="005C304C" w:rsidRPr="00F013F5" w14:paraId="7C3B5B7A" w14:textId="77777777" w:rsidTr="00E9734A">
              <w:trPr>
                <w:gridAfter w:val="1"/>
                <w:wAfter w:w="14" w:type="dxa"/>
              </w:trPr>
              <w:tc>
                <w:tcPr>
                  <w:tcW w:w="1108" w:type="dxa"/>
                  <w:tcBorders>
                    <w:left w:val="single" w:sz="6" w:space="0" w:color="auto"/>
                    <w:bottom w:val="single" w:sz="6" w:space="0" w:color="auto"/>
                    <w:right w:val="single" w:sz="6" w:space="0" w:color="auto"/>
                  </w:tcBorders>
                </w:tcPr>
                <w:p w14:paraId="7D0C9448" w14:textId="77777777" w:rsidR="005C304C" w:rsidRPr="00F013F5" w:rsidRDefault="005C304C" w:rsidP="005C304C">
                  <w:pPr>
                    <w:ind w:firstLine="0"/>
                    <w:rPr>
                      <w:rFonts w:ascii="Times New Roman" w:hAnsi="Times New Roman" w:cs="Times New Roman"/>
                      <w:sz w:val="20"/>
                      <w:szCs w:val="20"/>
                    </w:rPr>
                  </w:pPr>
                  <w:r w:rsidRPr="00F013F5">
                    <w:rPr>
                      <w:rFonts w:ascii="Times New Roman" w:hAnsi="Times New Roman" w:cs="Times New Roman"/>
                      <w:sz w:val="20"/>
                      <w:szCs w:val="20"/>
                    </w:rPr>
                    <w:t>От 20 до 70 м</w:t>
                  </w:r>
                </w:p>
              </w:tc>
              <w:tc>
                <w:tcPr>
                  <w:tcW w:w="1044" w:type="dxa"/>
                  <w:tcBorders>
                    <w:left w:val="single" w:sz="6" w:space="0" w:color="auto"/>
                    <w:bottom w:val="single" w:sz="6" w:space="0" w:color="auto"/>
                    <w:right w:val="single" w:sz="6" w:space="0" w:color="auto"/>
                  </w:tcBorders>
                  <w:vAlign w:val="center"/>
                </w:tcPr>
                <w:p w14:paraId="66A190C1" w14:textId="77777777" w:rsidR="005C304C" w:rsidRPr="00F013F5" w:rsidRDefault="005C304C" w:rsidP="005C304C">
                  <w:pPr>
                    <w:rPr>
                      <w:rFonts w:ascii="Times New Roman" w:hAnsi="Times New Roman" w:cs="Times New Roman"/>
                      <w:sz w:val="20"/>
                      <w:szCs w:val="20"/>
                    </w:rPr>
                  </w:pPr>
                  <w:r w:rsidRPr="00F013F5">
                    <w:rPr>
                      <w:rFonts w:ascii="Times New Roman" w:hAnsi="Times New Roman" w:cs="Times New Roman"/>
                      <w:sz w:val="20"/>
                      <w:szCs w:val="20"/>
                    </w:rPr>
                    <w:t>10</w:t>
                  </w:r>
                </w:p>
              </w:tc>
              <w:tc>
                <w:tcPr>
                  <w:tcW w:w="1276" w:type="dxa"/>
                  <w:tcBorders>
                    <w:left w:val="single" w:sz="6" w:space="0" w:color="auto"/>
                    <w:bottom w:val="single" w:sz="6" w:space="0" w:color="auto"/>
                    <w:right w:val="single" w:sz="6" w:space="0" w:color="auto"/>
                  </w:tcBorders>
                  <w:vAlign w:val="center"/>
                </w:tcPr>
                <w:p w14:paraId="5F3B2D07" w14:textId="77777777" w:rsidR="005C304C" w:rsidRPr="00F013F5" w:rsidRDefault="005C304C" w:rsidP="005C304C">
                  <w:pPr>
                    <w:rPr>
                      <w:rFonts w:ascii="Times New Roman" w:hAnsi="Times New Roman" w:cs="Times New Roman"/>
                      <w:sz w:val="20"/>
                      <w:szCs w:val="20"/>
                    </w:rPr>
                  </w:pPr>
                  <w:r w:rsidRPr="00F013F5">
                    <w:rPr>
                      <w:rFonts w:ascii="Times New Roman" w:hAnsi="Times New Roman" w:cs="Times New Roman"/>
                      <w:sz w:val="20"/>
                      <w:szCs w:val="20"/>
                    </w:rPr>
                    <w:t>7</w:t>
                  </w:r>
                </w:p>
              </w:tc>
            </w:tr>
          </w:tbl>
          <w:p w14:paraId="7DFC8FEF" w14:textId="77777777" w:rsidR="005C304C" w:rsidRPr="00F013F5" w:rsidRDefault="005C304C" w:rsidP="005C304C">
            <w:pPr>
              <w:ind w:firstLine="284"/>
              <w:rPr>
                <w:rFonts w:ascii="Times New Roman" w:hAnsi="Times New Roman" w:cs="Times New Roman"/>
                <w:sz w:val="20"/>
                <w:szCs w:val="20"/>
              </w:rPr>
            </w:pPr>
          </w:p>
          <w:p w14:paraId="6E642DBC" w14:textId="7ECFA227" w:rsidR="005C304C" w:rsidRPr="00F013F5" w:rsidRDefault="005C304C" w:rsidP="005C304C">
            <w:pPr>
              <w:ind w:firstLine="0"/>
              <w:rPr>
                <w:rFonts w:ascii="Times New Roman" w:hAnsi="Times New Roman" w:cs="Times New Roman"/>
                <w:sz w:val="20"/>
                <w:szCs w:val="20"/>
              </w:rPr>
            </w:pPr>
          </w:p>
          <w:p w14:paraId="06EAFD77" w14:textId="77777777" w:rsidR="005C304C" w:rsidRPr="00F013F5" w:rsidRDefault="005C304C" w:rsidP="005C304C">
            <w:pPr>
              <w:ind w:firstLine="284"/>
              <w:rPr>
                <w:rFonts w:ascii="Times New Roman" w:hAnsi="Times New Roman" w:cs="Times New Roman"/>
                <w:b/>
                <w:bCs/>
                <w:i/>
                <w:iCs/>
                <w:color w:val="FF0000"/>
                <w:sz w:val="20"/>
                <w:szCs w:val="20"/>
                <w:lang w:val="mn-MN"/>
              </w:rPr>
            </w:pPr>
          </w:p>
        </w:tc>
        <w:tc>
          <w:tcPr>
            <w:tcW w:w="3827" w:type="dxa"/>
          </w:tcPr>
          <w:p w14:paraId="05CF0793" w14:textId="77777777" w:rsidR="005C304C" w:rsidRPr="00F013F5" w:rsidRDefault="005C304C"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1.1.31</w:t>
            </w:r>
            <w:r w:rsidRPr="00F013F5">
              <w:rPr>
                <w:rFonts w:ascii="Times New Roman" w:hAnsi="Times New Roman" w:cs="Times New Roman"/>
                <w:sz w:val="20"/>
                <w:szCs w:val="20"/>
                <w:lang w:val="mn-MN"/>
              </w:rPr>
              <w:tab/>
              <w:t>Үйлдвэрлэлийн холбогдох бүсэд хамаарах газар, ангиллыг дараах байдлаар ойлгоно. Үүнд:</w:t>
            </w:r>
          </w:p>
          <w:p w14:paraId="726247F9" w14:textId="77777777" w:rsidR="005C304C" w:rsidRPr="00F013F5" w:rsidRDefault="005C304C" w:rsidP="005C304C">
            <w:pPr>
              <w:shd w:val="clear" w:color="auto" w:fill="FFFFFF"/>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Үйлдвэрлэлийн аюултай хүчин зүйлс байнга үйлчлэх бүс:</w:t>
            </w:r>
          </w:p>
          <w:p w14:paraId="3F7016CA" w14:textId="77777777" w:rsidR="005C304C" w:rsidRPr="00F013F5" w:rsidRDefault="005C304C"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а. Цахилгаан  тоноглолын гүйдэл дамжуулах хөндийрүүлэггүй хэсгийн ойролцоох газар;</w:t>
            </w:r>
          </w:p>
          <w:p w14:paraId="4A271C9F" w14:textId="77777777" w:rsidR="005C304C" w:rsidRPr="00F013F5" w:rsidRDefault="005C304C"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б. 1,3 м ба түүнээс дээш  огцом өндөрт хаалтгүй байрлах ажлын байрны ойролцоох газар;</w:t>
            </w:r>
          </w:p>
          <w:p w14:paraId="5981E66A" w14:textId="77777777" w:rsidR="005C304C" w:rsidRPr="00F013F5" w:rsidRDefault="005C304C"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в. Ажлын бүс дэх агаарын хортой бодисын агуулга хамгийн их зөвшөөрөгдөх хэмжээнээс хэтэрч болзошгүй газар;</w:t>
            </w:r>
          </w:p>
          <w:p w14:paraId="7F5DD416" w14:textId="77777777" w:rsidR="005C304C" w:rsidRPr="00F013F5" w:rsidRDefault="005C304C" w:rsidP="002470C7">
            <w:pPr>
              <w:shd w:val="clear" w:color="auto" w:fill="FFFFFF"/>
              <w:ind w:firstLine="319"/>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Томоохон үйлдвэрлэлийн аюултай хүчин зүйлс үйлчлэх бүс:</w:t>
            </w:r>
          </w:p>
          <w:p w14:paraId="4D9E5E48" w14:textId="77777777" w:rsidR="005C304C" w:rsidRPr="00F013F5" w:rsidRDefault="005C304C"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а. Баригдаж буй барилга байгууламжийн ойролцоох нутаг дэвсгэрийн хэсэг;</w:t>
            </w:r>
          </w:p>
          <w:p w14:paraId="4F93C799" w14:textId="77777777" w:rsidR="005C304C" w:rsidRPr="00F013F5" w:rsidRDefault="005C304C"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б. Доор нь тоног төхөөрөмж буюу хийцүүдийн угсралт (буулгалт) хийгдэж буй барилга болон нэг багц байгууламжийн давхар;</w:t>
            </w:r>
          </w:p>
          <w:p w14:paraId="735D1172" w14:textId="77777777" w:rsidR="005C304C" w:rsidRPr="00F013F5" w:rsidRDefault="005C304C"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в. Машин тоног төхөөрөмж, тэдгээрийн хэсэглэл, ажлын эд ангийг зөөж шилжүүлэх бүс;</w:t>
            </w:r>
          </w:p>
          <w:p w14:paraId="54732C96" w14:textId="77777777" w:rsidR="005C304C" w:rsidRPr="00F013F5" w:rsidRDefault="005C304C" w:rsidP="005C304C">
            <w:pPr>
              <w:shd w:val="clear" w:color="auto" w:fill="FFFFFF"/>
              <w:ind w:firstLine="0"/>
              <w:textAlignment w:val="top"/>
              <w:rPr>
                <w:rFonts w:ascii="Times New Roman" w:hAnsi="Times New Roman" w:cs="Times New Roman"/>
                <w:sz w:val="20"/>
                <w:szCs w:val="20"/>
                <w:lang w:val="mn-MN"/>
              </w:rPr>
            </w:pPr>
            <w:r w:rsidRPr="00F013F5">
              <w:rPr>
                <w:rFonts w:ascii="Times New Roman" w:hAnsi="Times New Roman" w:cs="Times New Roman"/>
                <w:sz w:val="20"/>
                <w:szCs w:val="20"/>
                <w:lang w:val="mn-MN"/>
              </w:rPr>
              <w:t>г. Кранаар ачаа өргөж шилжүүлж буй газар;</w:t>
            </w:r>
          </w:p>
          <w:p w14:paraId="000A8557" w14:textId="61825F2A" w:rsidR="005C304C" w:rsidRPr="00F013F5" w:rsidRDefault="005C304C" w:rsidP="002470C7">
            <w:pPr>
              <w:ind w:firstLine="177"/>
              <w:rPr>
                <w:rFonts w:ascii="Times New Roman" w:hAnsi="Times New Roman" w:cs="Times New Roman"/>
                <w:sz w:val="20"/>
                <w:szCs w:val="20"/>
              </w:rPr>
            </w:pPr>
            <w:r w:rsidRPr="00F013F5">
              <w:rPr>
                <w:rFonts w:ascii="Times New Roman" w:hAnsi="Times New Roman" w:cs="Times New Roman"/>
                <w:sz w:val="20"/>
                <w:szCs w:val="20"/>
                <w:lang w:val="mn-MN"/>
              </w:rPr>
              <w:t>Дээрх заагдсан аюултай бүсийн хэмжээг Хавсралт 6-ийн дагуу тогтооно.</w:t>
            </w:r>
          </w:p>
        </w:tc>
        <w:tc>
          <w:tcPr>
            <w:tcW w:w="3828" w:type="dxa"/>
          </w:tcPr>
          <w:p w14:paraId="44A9E5EC" w14:textId="77777777" w:rsidR="002470C7" w:rsidRPr="002470C7" w:rsidRDefault="002470C7" w:rsidP="002470C7">
            <w:pPr>
              <w:shd w:val="clear" w:color="auto" w:fill="FFFFFF"/>
              <w:ind w:firstLine="0"/>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1.1.31</w:t>
            </w:r>
            <w:r w:rsidRPr="002470C7">
              <w:rPr>
                <w:rFonts w:ascii="Times New Roman" w:hAnsi="Times New Roman" w:cs="Times New Roman"/>
                <w:color w:val="00B050"/>
                <w:sz w:val="20"/>
                <w:szCs w:val="20"/>
                <w:lang w:val="mn-MN"/>
              </w:rPr>
              <w:tab/>
              <w:t>Үйлдвэрлэлийн холбогдох бүсэд хамаарах газар, ангиллыг дараах байдлаар ойлгоно. Үүнд:</w:t>
            </w:r>
          </w:p>
          <w:p w14:paraId="44E65F95" w14:textId="77777777" w:rsidR="002470C7" w:rsidRPr="002470C7" w:rsidRDefault="002470C7" w:rsidP="002470C7">
            <w:pPr>
              <w:shd w:val="clear" w:color="auto" w:fill="FFFFFF"/>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Үйлдвэрлэлийн аюултай хүчин зүйлс байнга үйлчлэх бүс:</w:t>
            </w:r>
          </w:p>
          <w:p w14:paraId="54EDB098" w14:textId="77777777" w:rsidR="002470C7" w:rsidRPr="002470C7" w:rsidRDefault="002470C7" w:rsidP="002470C7">
            <w:pPr>
              <w:shd w:val="clear" w:color="auto" w:fill="FFFFFF"/>
              <w:ind w:firstLine="0"/>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а. Цахилгаан  тоноглолын гүйдэл дамжуулах хөндийрүүлэггүй хэсгийн ойролцоох газар;</w:t>
            </w:r>
          </w:p>
          <w:p w14:paraId="3D9C8C6A" w14:textId="77777777" w:rsidR="002470C7" w:rsidRPr="002470C7" w:rsidRDefault="002470C7" w:rsidP="002470C7">
            <w:pPr>
              <w:shd w:val="clear" w:color="auto" w:fill="FFFFFF"/>
              <w:ind w:firstLine="0"/>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б. 1,3 м ба түүнээс дээш  огцом өндөрт хаалтгүй байрлах ажлын байрны ойролцоох газар;</w:t>
            </w:r>
          </w:p>
          <w:p w14:paraId="39C38624" w14:textId="77777777" w:rsidR="002470C7" w:rsidRPr="002470C7" w:rsidRDefault="002470C7" w:rsidP="002470C7">
            <w:pPr>
              <w:shd w:val="clear" w:color="auto" w:fill="FFFFFF"/>
              <w:ind w:firstLine="0"/>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в. Ажлын бүс дэх агаарын хортой бодисын агуулга хамгийн их зөвшөөрөгдөх хэмжээнээс хэтэрч болзошгүй газар;</w:t>
            </w:r>
          </w:p>
          <w:p w14:paraId="52715C52" w14:textId="77777777" w:rsidR="002470C7" w:rsidRPr="002470C7" w:rsidRDefault="002470C7" w:rsidP="002470C7">
            <w:pPr>
              <w:shd w:val="clear" w:color="auto" w:fill="FFFFFF"/>
              <w:ind w:firstLine="177"/>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Томоохон үйлдвэрлэлийн аюултай хүчин зүйлс үйлчлэх бүс:</w:t>
            </w:r>
          </w:p>
          <w:p w14:paraId="61EF9C10" w14:textId="77777777" w:rsidR="002470C7" w:rsidRPr="002470C7" w:rsidRDefault="002470C7" w:rsidP="002470C7">
            <w:pPr>
              <w:shd w:val="clear" w:color="auto" w:fill="FFFFFF"/>
              <w:ind w:firstLine="0"/>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а. Баригдаж буй барилга байгууламжийн ойролцоох нутаг дэвсгэрийн хэсэг;</w:t>
            </w:r>
          </w:p>
          <w:p w14:paraId="40430FB1" w14:textId="77777777" w:rsidR="002470C7" w:rsidRPr="002470C7" w:rsidRDefault="002470C7" w:rsidP="002470C7">
            <w:pPr>
              <w:shd w:val="clear" w:color="auto" w:fill="FFFFFF"/>
              <w:ind w:firstLine="0"/>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б. Доор нь тоног төхөөрөмж буюу хийцүүдийн угсралт (буулгалт) хийгдэж буй барилга болон нэг багц байгууламжийн давхар;</w:t>
            </w:r>
          </w:p>
          <w:p w14:paraId="67BDD922" w14:textId="77777777" w:rsidR="002470C7" w:rsidRPr="002470C7" w:rsidRDefault="002470C7" w:rsidP="002470C7">
            <w:pPr>
              <w:shd w:val="clear" w:color="auto" w:fill="FFFFFF"/>
              <w:ind w:firstLine="0"/>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в. Машин тоног төхөөрөмж, тэдгээрийн хэсэглэл, ажлын эд ангийг зөөж шилжүүлэх бүс;</w:t>
            </w:r>
          </w:p>
          <w:p w14:paraId="793FD367" w14:textId="77777777" w:rsidR="002470C7" w:rsidRPr="002470C7" w:rsidRDefault="002470C7" w:rsidP="002470C7">
            <w:pPr>
              <w:shd w:val="clear" w:color="auto" w:fill="FFFFFF"/>
              <w:ind w:firstLine="0"/>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г. Кранаар ачаа өргөж шилжүүлж буй газар;</w:t>
            </w:r>
          </w:p>
          <w:p w14:paraId="2EAA1C8B" w14:textId="209DFF65" w:rsidR="005C304C" w:rsidRPr="002470C7" w:rsidRDefault="002470C7" w:rsidP="002470C7">
            <w:pPr>
              <w:shd w:val="clear" w:color="auto" w:fill="FFFFFF"/>
              <w:ind w:firstLine="177"/>
              <w:textAlignment w:val="top"/>
              <w:rPr>
                <w:rFonts w:ascii="Times New Roman" w:hAnsi="Times New Roman" w:cs="Times New Roman"/>
                <w:color w:val="00B050"/>
                <w:sz w:val="20"/>
                <w:szCs w:val="20"/>
                <w:lang w:val="mn-MN"/>
              </w:rPr>
            </w:pPr>
            <w:r w:rsidRPr="002470C7">
              <w:rPr>
                <w:rFonts w:ascii="Times New Roman" w:hAnsi="Times New Roman" w:cs="Times New Roman"/>
                <w:color w:val="00B050"/>
                <w:sz w:val="20"/>
                <w:szCs w:val="20"/>
                <w:lang w:val="mn-MN"/>
              </w:rPr>
              <w:t>Дээрх заагдсан аюултай бүсийн хэмжээг Хавсралт 6-ийн дагуу тогтооно</w:t>
            </w:r>
          </w:p>
        </w:tc>
        <w:tc>
          <w:tcPr>
            <w:tcW w:w="3401" w:type="dxa"/>
          </w:tcPr>
          <w:p w14:paraId="13775E65" w14:textId="77777777" w:rsidR="002470C7" w:rsidRDefault="002470C7" w:rsidP="002470C7">
            <w:pPr>
              <w:ind w:firstLine="0"/>
              <w:rPr>
                <w:rFonts w:ascii="Times New Roman" w:hAnsi="Times New Roman" w:cs="Times New Roman"/>
                <w:color w:val="00B050"/>
                <w:sz w:val="20"/>
                <w:szCs w:val="20"/>
                <w:lang w:val="mn-MN"/>
              </w:rPr>
            </w:pPr>
          </w:p>
          <w:p w14:paraId="2323B780" w14:textId="77777777" w:rsidR="002470C7" w:rsidRDefault="002470C7" w:rsidP="002470C7">
            <w:pPr>
              <w:ind w:firstLine="0"/>
              <w:rPr>
                <w:rFonts w:ascii="Times New Roman" w:hAnsi="Times New Roman" w:cs="Times New Roman"/>
                <w:color w:val="00B050"/>
                <w:sz w:val="20"/>
                <w:szCs w:val="20"/>
                <w:lang w:val="mn-MN"/>
              </w:rPr>
            </w:pPr>
          </w:p>
          <w:p w14:paraId="309A65C0" w14:textId="77777777" w:rsidR="002470C7" w:rsidRDefault="002470C7" w:rsidP="002470C7">
            <w:pPr>
              <w:ind w:firstLine="0"/>
              <w:rPr>
                <w:rFonts w:ascii="Times New Roman" w:hAnsi="Times New Roman" w:cs="Times New Roman"/>
                <w:color w:val="00B050"/>
                <w:sz w:val="20"/>
                <w:szCs w:val="20"/>
                <w:lang w:val="mn-MN"/>
              </w:rPr>
            </w:pPr>
          </w:p>
          <w:p w14:paraId="262B139A" w14:textId="77777777" w:rsidR="002470C7" w:rsidRDefault="002470C7" w:rsidP="002470C7">
            <w:pPr>
              <w:ind w:firstLine="0"/>
              <w:rPr>
                <w:rFonts w:ascii="Times New Roman" w:hAnsi="Times New Roman" w:cs="Times New Roman"/>
                <w:color w:val="00B050"/>
                <w:sz w:val="20"/>
                <w:szCs w:val="20"/>
                <w:lang w:val="mn-MN"/>
              </w:rPr>
            </w:pPr>
          </w:p>
          <w:p w14:paraId="39766BC9" w14:textId="77777777" w:rsidR="002470C7" w:rsidRDefault="002470C7" w:rsidP="002470C7">
            <w:pPr>
              <w:ind w:firstLine="0"/>
              <w:rPr>
                <w:rFonts w:ascii="Times New Roman" w:hAnsi="Times New Roman" w:cs="Times New Roman"/>
                <w:color w:val="00B050"/>
                <w:sz w:val="20"/>
                <w:szCs w:val="20"/>
                <w:lang w:val="mn-MN"/>
              </w:rPr>
            </w:pPr>
          </w:p>
          <w:p w14:paraId="3922F526" w14:textId="77777777" w:rsidR="002470C7" w:rsidRDefault="002470C7" w:rsidP="002470C7">
            <w:pPr>
              <w:ind w:firstLine="0"/>
              <w:rPr>
                <w:rFonts w:ascii="Times New Roman" w:hAnsi="Times New Roman" w:cs="Times New Roman"/>
                <w:color w:val="00B050"/>
                <w:sz w:val="20"/>
                <w:szCs w:val="20"/>
                <w:lang w:val="mn-MN"/>
              </w:rPr>
            </w:pPr>
          </w:p>
          <w:p w14:paraId="265638F2" w14:textId="77777777" w:rsidR="002470C7" w:rsidRDefault="002470C7" w:rsidP="002470C7">
            <w:pPr>
              <w:ind w:firstLine="0"/>
              <w:rPr>
                <w:rFonts w:ascii="Times New Roman" w:hAnsi="Times New Roman" w:cs="Times New Roman"/>
                <w:color w:val="00B050"/>
                <w:sz w:val="20"/>
                <w:szCs w:val="20"/>
                <w:lang w:val="mn-MN"/>
              </w:rPr>
            </w:pPr>
          </w:p>
          <w:p w14:paraId="4BCCE7A7" w14:textId="77777777" w:rsidR="002470C7" w:rsidRDefault="002470C7" w:rsidP="002470C7">
            <w:pPr>
              <w:ind w:firstLine="0"/>
              <w:rPr>
                <w:rFonts w:ascii="Times New Roman" w:hAnsi="Times New Roman" w:cs="Times New Roman"/>
                <w:color w:val="00B050"/>
                <w:sz w:val="20"/>
                <w:szCs w:val="20"/>
                <w:lang w:val="mn-MN"/>
              </w:rPr>
            </w:pPr>
          </w:p>
          <w:p w14:paraId="51D6ED76" w14:textId="6B9C9ACB" w:rsidR="005C304C" w:rsidRPr="002470C7" w:rsidRDefault="002470C7" w:rsidP="002470C7">
            <w:pPr>
              <w:ind w:firstLine="0"/>
              <w:rPr>
                <w:rFonts w:ascii="Times New Roman" w:hAnsi="Times New Roman" w:cs="Times New Roman"/>
                <w:color w:val="00B050"/>
                <w:sz w:val="20"/>
                <w:szCs w:val="20"/>
                <w:lang w:val="mn-MN"/>
              </w:rPr>
            </w:pPr>
            <w:r w:rsidRPr="002470C7">
              <w:rPr>
                <w:rFonts w:ascii="Times New Roman" w:hAnsi="Times New Roman" w:cs="Times New Roman"/>
                <w:strike/>
                <w:sz w:val="20"/>
                <w:szCs w:val="20"/>
                <w:lang w:val="mn-MN"/>
              </w:rPr>
              <w:t>1,3 м</w:t>
            </w:r>
            <w:r w:rsidRPr="002470C7">
              <w:rPr>
                <w:rFonts w:ascii="Times New Roman" w:hAnsi="Times New Roman" w:cs="Times New Roman"/>
                <w:sz w:val="20"/>
                <w:szCs w:val="20"/>
                <w:lang w:val="mn-MN"/>
              </w:rPr>
              <w:t xml:space="preserve"> </w:t>
            </w:r>
            <w:r>
              <w:rPr>
                <w:rFonts w:ascii="Times New Roman" w:hAnsi="Times New Roman" w:cs="Times New Roman"/>
                <w:color w:val="00B050"/>
                <w:sz w:val="20"/>
                <w:szCs w:val="20"/>
                <w:lang w:val="mn-MN"/>
              </w:rPr>
              <w:t xml:space="preserve"> </w:t>
            </w:r>
            <w:r w:rsidRPr="002470C7">
              <w:rPr>
                <w:rFonts w:ascii="Times New Roman" w:hAnsi="Times New Roman" w:cs="Times New Roman"/>
                <w:color w:val="00B050"/>
                <w:sz w:val="20"/>
                <w:szCs w:val="20"/>
                <w:lang w:val="mn-MN"/>
              </w:rPr>
              <w:t>1.2м</w:t>
            </w:r>
          </w:p>
        </w:tc>
      </w:tr>
      <w:tr w:rsidR="005C304C" w:rsidRPr="00DE76DD" w14:paraId="24FEDBE4" w14:textId="3D60A1AB" w:rsidTr="00D74E1A">
        <w:tc>
          <w:tcPr>
            <w:tcW w:w="3681" w:type="dxa"/>
            <w:gridSpan w:val="2"/>
          </w:tcPr>
          <w:p w14:paraId="1BC9F927" w14:textId="77777777" w:rsidR="005C304C" w:rsidRPr="00F013F5" w:rsidRDefault="005C304C" w:rsidP="005C304C">
            <w:pPr>
              <w:ind w:firstLine="284"/>
              <w:rPr>
                <w:rFonts w:ascii="Times New Roman" w:hAnsi="Times New Roman" w:cs="Times New Roman"/>
                <w:sz w:val="20"/>
                <w:szCs w:val="20"/>
              </w:rPr>
            </w:pPr>
            <w:r w:rsidRPr="00F013F5">
              <w:rPr>
                <w:rFonts w:ascii="Times New Roman" w:hAnsi="Times New Roman" w:cs="Times New Roman"/>
                <w:sz w:val="20"/>
                <w:szCs w:val="20"/>
              </w:rPr>
              <w:t>1.1.3</w:t>
            </w:r>
            <w:r w:rsidRPr="00F013F5">
              <w:rPr>
                <w:rFonts w:ascii="Times New Roman" w:hAnsi="Times New Roman" w:cs="Times New Roman"/>
                <w:sz w:val="20"/>
                <w:szCs w:val="20"/>
                <w:lang w:val="mn-MN"/>
              </w:rPr>
              <w:t>2</w:t>
            </w:r>
            <w:r w:rsidRPr="00F013F5">
              <w:rPr>
                <w:rFonts w:ascii="Times New Roman" w:hAnsi="Times New Roman" w:cs="Times New Roman"/>
                <w:sz w:val="20"/>
                <w:szCs w:val="20"/>
              </w:rPr>
              <w:t xml:space="preserve"> На каждом предприятии, исходя из перечня Приложение 4 и конкретных условий работ, должен быть разработан и утвержден свой перечень работ, на выполнение которых выдается наряд-допуск.</w:t>
            </w:r>
          </w:p>
          <w:p w14:paraId="6D9B80A2" w14:textId="77777777" w:rsidR="005C304C" w:rsidRPr="00F013F5" w:rsidRDefault="005C304C" w:rsidP="005C304C">
            <w:pPr>
              <w:ind w:firstLine="284"/>
              <w:rPr>
                <w:rFonts w:ascii="Times New Roman" w:hAnsi="Times New Roman" w:cs="Times New Roman"/>
                <w:b/>
                <w:bCs/>
                <w:i/>
                <w:iCs/>
                <w:color w:val="FF0000"/>
                <w:sz w:val="20"/>
                <w:szCs w:val="20"/>
                <w:lang w:val="mn-MN"/>
              </w:rPr>
            </w:pPr>
          </w:p>
        </w:tc>
        <w:tc>
          <w:tcPr>
            <w:tcW w:w="3827" w:type="dxa"/>
          </w:tcPr>
          <w:p w14:paraId="01A2BF6A" w14:textId="6189C4F1" w:rsidR="005C304C" w:rsidRPr="00F013F5" w:rsidRDefault="005C304C" w:rsidP="00E9734A">
            <w:pPr>
              <w:ind w:firstLine="0"/>
              <w:rPr>
                <w:rFonts w:ascii="Times New Roman" w:hAnsi="Times New Roman" w:cs="Times New Roman"/>
                <w:sz w:val="20"/>
                <w:szCs w:val="20"/>
              </w:rPr>
            </w:pPr>
            <w:r w:rsidRPr="00F013F5">
              <w:rPr>
                <w:rFonts w:ascii="Times New Roman" w:hAnsi="Times New Roman" w:cs="Times New Roman"/>
                <w:sz w:val="20"/>
                <w:szCs w:val="20"/>
                <w:lang w:val="mn-MN"/>
              </w:rPr>
              <w:lastRenderedPageBreak/>
              <w:t>1.1.32 Байгууллага бүр өөрсдийн байгууллагад хийгдвэл зохих ажлын нэр, төрлийн жагсаалт (Хавсралт 4), мөн ажилд оруулах зөвшөөрлөөр тусгайлан гүйцэтгүүлэх ажлын жагсаалт зэргийг боловсруулж батлуулсан байх ёстой.</w:t>
            </w:r>
          </w:p>
        </w:tc>
        <w:tc>
          <w:tcPr>
            <w:tcW w:w="3828" w:type="dxa"/>
          </w:tcPr>
          <w:p w14:paraId="08353395" w14:textId="77777777" w:rsidR="00E9734A" w:rsidRDefault="00E9734A" w:rsidP="005C304C">
            <w:pPr>
              <w:shd w:val="clear" w:color="auto" w:fill="FFFFFF"/>
              <w:ind w:firstLine="0"/>
              <w:textAlignment w:val="top"/>
              <w:rPr>
                <w:rFonts w:ascii="Times New Roman" w:hAnsi="Times New Roman" w:cs="Times New Roman"/>
                <w:sz w:val="20"/>
                <w:szCs w:val="20"/>
                <w:lang w:val="mn-MN"/>
              </w:rPr>
            </w:pPr>
          </w:p>
          <w:p w14:paraId="32387AF4" w14:textId="77777777" w:rsidR="00E9734A" w:rsidRDefault="00E9734A" w:rsidP="005C304C">
            <w:pPr>
              <w:shd w:val="clear" w:color="auto" w:fill="FFFFFF"/>
              <w:ind w:firstLine="0"/>
              <w:textAlignment w:val="top"/>
              <w:rPr>
                <w:rFonts w:ascii="Times New Roman" w:hAnsi="Times New Roman" w:cs="Times New Roman"/>
                <w:sz w:val="20"/>
                <w:szCs w:val="20"/>
                <w:lang w:val="mn-MN"/>
              </w:rPr>
            </w:pPr>
          </w:p>
          <w:p w14:paraId="3770015A" w14:textId="77777777" w:rsidR="00E9734A" w:rsidRDefault="00E9734A" w:rsidP="005C304C">
            <w:pPr>
              <w:shd w:val="clear" w:color="auto" w:fill="FFFFFF"/>
              <w:ind w:firstLine="0"/>
              <w:textAlignment w:val="top"/>
              <w:rPr>
                <w:rFonts w:ascii="Times New Roman" w:hAnsi="Times New Roman" w:cs="Times New Roman"/>
                <w:sz w:val="20"/>
                <w:szCs w:val="20"/>
                <w:lang w:val="mn-MN"/>
              </w:rPr>
            </w:pPr>
          </w:p>
          <w:p w14:paraId="5B960306" w14:textId="36821518" w:rsidR="005C304C" w:rsidRPr="00F013F5" w:rsidRDefault="00E9734A" w:rsidP="00E9734A">
            <w:pPr>
              <w:shd w:val="clear" w:color="auto" w:fill="FFFFFF"/>
              <w:ind w:firstLine="0"/>
              <w:jc w:val="center"/>
              <w:textAlignment w:val="top"/>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401" w:type="dxa"/>
          </w:tcPr>
          <w:p w14:paraId="3F26FE87" w14:textId="77777777" w:rsidR="005C304C" w:rsidRPr="00EE778A" w:rsidRDefault="005C304C" w:rsidP="005C304C">
            <w:pPr>
              <w:shd w:val="clear" w:color="auto" w:fill="FFFFFF"/>
              <w:ind w:firstLine="0"/>
              <w:textAlignment w:val="top"/>
              <w:rPr>
                <w:rFonts w:ascii="Arial" w:hAnsi="Arial" w:cs="Arial"/>
                <w:sz w:val="20"/>
                <w:szCs w:val="20"/>
                <w:lang w:val="mn-MN"/>
              </w:rPr>
            </w:pPr>
          </w:p>
        </w:tc>
      </w:tr>
      <w:tr w:rsidR="005C304C" w:rsidRPr="00E9734A" w14:paraId="75141B72" w14:textId="55FF5FFA" w:rsidTr="00D74E1A">
        <w:trPr>
          <w:trHeight w:val="4332"/>
        </w:trPr>
        <w:tc>
          <w:tcPr>
            <w:tcW w:w="3681" w:type="dxa"/>
            <w:gridSpan w:val="2"/>
          </w:tcPr>
          <w:p w14:paraId="13044E9A" w14:textId="77777777" w:rsidR="005C304C" w:rsidRPr="00E9734A" w:rsidRDefault="005C304C" w:rsidP="005C304C">
            <w:pPr>
              <w:ind w:firstLine="284"/>
              <w:jc w:val="center"/>
              <w:rPr>
                <w:rFonts w:ascii="Times New Roman" w:hAnsi="Times New Roman" w:cs="Times New Roman"/>
                <w:b/>
                <w:sz w:val="20"/>
                <w:szCs w:val="20"/>
              </w:rPr>
            </w:pPr>
            <w:r w:rsidRPr="00E9734A">
              <w:rPr>
                <w:rFonts w:ascii="Times New Roman" w:hAnsi="Times New Roman" w:cs="Times New Roman"/>
                <w:b/>
                <w:sz w:val="20"/>
                <w:szCs w:val="20"/>
              </w:rPr>
              <w:lastRenderedPageBreak/>
              <w:t>1.2 Требования к персоналу</w:t>
            </w:r>
          </w:p>
          <w:p w14:paraId="27481375" w14:textId="77777777" w:rsidR="005C304C" w:rsidRPr="00E9734A" w:rsidRDefault="005C304C" w:rsidP="005C304C">
            <w:pPr>
              <w:ind w:firstLine="284"/>
              <w:jc w:val="center"/>
              <w:rPr>
                <w:rFonts w:ascii="Times New Roman" w:hAnsi="Times New Roman" w:cs="Times New Roman"/>
                <w:sz w:val="20"/>
                <w:szCs w:val="20"/>
              </w:rPr>
            </w:pPr>
          </w:p>
          <w:p w14:paraId="5F777AC9" w14:textId="5DF2AFCD" w:rsidR="005C304C" w:rsidRPr="00E9734A" w:rsidRDefault="005C304C" w:rsidP="00301E22">
            <w:pPr>
              <w:ind w:firstLine="0"/>
              <w:jc w:val="left"/>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1</w:t>
            </w:r>
            <w:r w:rsidRPr="00E9734A">
              <w:rPr>
                <w:rFonts w:ascii="Times New Roman" w:hAnsi="Times New Roman" w:cs="Times New Roman"/>
                <w:sz w:val="20"/>
                <w:szCs w:val="20"/>
              </w:rPr>
              <w:t xml:space="preserve"> Персонал электромонтажной (наладочной) организации, выполняющий работы по монтажу и наладке электроустановок на действующем предприятии, должен пройти обучение и проверку знаний настоящих Правил, "Правил по технике безопасности при эксплуатации электроустановок" и ему должна быть присвоена группа по электробезопасности в соответствии с Приложением 5. Работнику, прошедшему проверку знаний настоящих Правил, выдается удостоверение установленной, формы, которое он обязан иметь при себе при производстве работ.</w:t>
            </w:r>
          </w:p>
        </w:tc>
        <w:tc>
          <w:tcPr>
            <w:tcW w:w="3827" w:type="dxa"/>
          </w:tcPr>
          <w:p w14:paraId="7161EEE7" w14:textId="54618BBE" w:rsidR="00C107BD" w:rsidRPr="00E9734A" w:rsidRDefault="00C107BD" w:rsidP="000716DA">
            <w:pPr>
              <w:shd w:val="clear" w:color="auto" w:fill="FFFFFF"/>
              <w:ind w:firstLine="0"/>
              <w:jc w:val="center"/>
              <w:textAlignment w:val="top"/>
              <w:rPr>
                <w:rFonts w:ascii="Times New Roman" w:eastAsia="Times New Roman" w:hAnsi="Times New Roman" w:cs="Times New Roman"/>
                <w:b/>
                <w:sz w:val="20"/>
                <w:szCs w:val="20"/>
                <w:lang w:val="mn-MN"/>
              </w:rPr>
            </w:pPr>
            <w:r w:rsidRPr="00E9734A">
              <w:rPr>
                <w:rFonts w:ascii="Times New Roman" w:eastAsia="Times New Roman" w:hAnsi="Times New Roman" w:cs="Times New Roman"/>
                <w:b/>
                <w:sz w:val="20"/>
                <w:szCs w:val="20"/>
                <w:lang w:val="mn-MN"/>
              </w:rPr>
              <w:t xml:space="preserve">1.2 </w:t>
            </w:r>
            <w:r w:rsidR="00301E22">
              <w:rPr>
                <w:rFonts w:ascii="Times New Roman" w:eastAsia="Times New Roman" w:hAnsi="Times New Roman" w:cs="Times New Roman"/>
                <w:b/>
                <w:sz w:val="20"/>
                <w:szCs w:val="20"/>
                <w:lang w:val="mn-MN"/>
              </w:rPr>
              <w:t>Ажилтанд</w:t>
            </w:r>
            <w:r w:rsidRPr="00E9734A">
              <w:rPr>
                <w:rFonts w:ascii="Times New Roman" w:eastAsia="Times New Roman" w:hAnsi="Times New Roman" w:cs="Times New Roman"/>
                <w:b/>
                <w:sz w:val="20"/>
                <w:szCs w:val="20"/>
                <w:lang w:val="mn-MN"/>
              </w:rPr>
              <w:t xml:space="preserve"> тавих шаардлага</w:t>
            </w:r>
          </w:p>
          <w:p w14:paraId="5D426869" w14:textId="77777777" w:rsidR="00301E22" w:rsidRDefault="00301E22" w:rsidP="00C107BD">
            <w:pPr>
              <w:shd w:val="clear" w:color="auto" w:fill="FFFFFF"/>
              <w:ind w:firstLine="0"/>
              <w:textAlignment w:val="top"/>
              <w:rPr>
                <w:rFonts w:ascii="Times New Roman" w:eastAsia="Times New Roman" w:hAnsi="Times New Roman" w:cs="Times New Roman"/>
                <w:sz w:val="20"/>
                <w:szCs w:val="20"/>
                <w:lang w:val="mn-MN"/>
              </w:rPr>
            </w:pPr>
          </w:p>
          <w:p w14:paraId="478FC708" w14:textId="77777777" w:rsidR="000716DA" w:rsidRDefault="00C107BD" w:rsidP="00C107BD">
            <w:pPr>
              <w:shd w:val="clear" w:color="auto" w:fill="FFFFFF"/>
              <w:ind w:firstLine="0"/>
              <w:textAlignment w:val="top"/>
              <w:rPr>
                <w:rFonts w:ascii="Times New Roman" w:eastAsia="Times New Roman" w:hAnsi="Times New Roman" w:cs="Times New Roman"/>
                <w:sz w:val="20"/>
                <w:szCs w:val="20"/>
                <w:lang w:val="mn-MN"/>
              </w:rPr>
            </w:pPr>
            <w:r w:rsidRPr="00E9734A">
              <w:rPr>
                <w:rFonts w:ascii="Times New Roman" w:eastAsia="Times New Roman" w:hAnsi="Times New Roman" w:cs="Times New Roman"/>
                <w:sz w:val="20"/>
                <w:szCs w:val="20"/>
                <w:lang w:val="mn-MN"/>
              </w:rPr>
              <w:t xml:space="preserve">1.2.1 </w:t>
            </w:r>
            <w:r w:rsidR="000716DA" w:rsidRPr="000716DA">
              <w:rPr>
                <w:rFonts w:ascii="Times New Roman" w:eastAsia="Times New Roman" w:hAnsi="Times New Roman" w:cs="Times New Roman"/>
                <w:sz w:val="20"/>
                <w:szCs w:val="20"/>
                <w:lang w:val="mn-MN"/>
              </w:rPr>
              <w:t>Ажиллагаанд буй үйлдвэрт цахилгаан төхөөрөмжийн угсралт, тохируулгын ажил гүйцэтгэхээр очиж ажиллах цахилгаан угсралт (тохируулга)-ын байгууллагын ажилтан нь энэхүү дүрмийн сургалт, мэдлэгийн шалгалтанд хамрагдаж цахилгааны аюулгүй ажиллагааны тохирох групптэй болсон байвал зохино. Дүрмийн мэдлэгийн шалгалт өгсөн ажилтанд үнэмлэх олгох бөгөөд үйлдвэрлэлийн ажлын үед түүнийг заавал өөрийн биед авч явах үүрэгтэй.</w:t>
            </w:r>
          </w:p>
          <w:p w14:paraId="55751990" w14:textId="77777777" w:rsidR="000716DA" w:rsidRDefault="000716DA" w:rsidP="00C107BD">
            <w:pPr>
              <w:shd w:val="clear" w:color="auto" w:fill="FFFFFF"/>
              <w:ind w:firstLine="0"/>
              <w:textAlignment w:val="top"/>
              <w:rPr>
                <w:rFonts w:ascii="Times New Roman" w:eastAsia="Times New Roman" w:hAnsi="Times New Roman" w:cs="Times New Roman"/>
                <w:sz w:val="20"/>
                <w:szCs w:val="20"/>
                <w:lang w:val="mn-MN"/>
              </w:rPr>
            </w:pPr>
          </w:p>
          <w:p w14:paraId="134E4F34" w14:textId="1CA25A4C" w:rsidR="00C107BD" w:rsidRDefault="00C107BD" w:rsidP="00C107BD">
            <w:pPr>
              <w:ind w:firstLine="0"/>
              <w:rPr>
                <w:rFonts w:ascii="Times New Roman" w:hAnsi="Times New Roman" w:cs="Times New Roman"/>
                <w:sz w:val="20"/>
                <w:szCs w:val="20"/>
              </w:rPr>
            </w:pPr>
          </w:p>
          <w:p w14:paraId="1B6ED17B" w14:textId="77777777" w:rsidR="00C107BD" w:rsidRDefault="00C107BD" w:rsidP="00C107BD">
            <w:pPr>
              <w:ind w:firstLine="0"/>
              <w:rPr>
                <w:rFonts w:ascii="Times New Roman" w:hAnsi="Times New Roman" w:cs="Times New Roman"/>
                <w:sz w:val="20"/>
                <w:szCs w:val="20"/>
              </w:rPr>
            </w:pPr>
          </w:p>
          <w:p w14:paraId="05AE6503" w14:textId="4B8BA4A1" w:rsidR="005C304C" w:rsidRPr="00C107BD" w:rsidRDefault="005C304C" w:rsidP="00C107BD">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tc>
        <w:tc>
          <w:tcPr>
            <w:tcW w:w="3828" w:type="dxa"/>
          </w:tcPr>
          <w:p w14:paraId="7324C233" w14:textId="49ADA6D0" w:rsidR="002470C7" w:rsidRPr="002470C7" w:rsidRDefault="002470C7" w:rsidP="000716DA">
            <w:pPr>
              <w:shd w:val="clear" w:color="auto" w:fill="FFFFFF"/>
              <w:ind w:firstLine="0"/>
              <w:jc w:val="center"/>
              <w:textAlignment w:val="top"/>
              <w:rPr>
                <w:rFonts w:ascii="Times New Roman" w:eastAsia="Times New Roman" w:hAnsi="Times New Roman" w:cs="Times New Roman"/>
                <w:b/>
                <w:color w:val="00B050"/>
                <w:sz w:val="20"/>
                <w:szCs w:val="20"/>
                <w:lang w:val="mn-MN"/>
              </w:rPr>
            </w:pPr>
            <w:r w:rsidRPr="002470C7">
              <w:rPr>
                <w:rFonts w:ascii="Times New Roman" w:eastAsia="Times New Roman" w:hAnsi="Times New Roman" w:cs="Times New Roman"/>
                <w:b/>
                <w:color w:val="00B050"/>
                <w:sz w:val="20"/>
                <w:szCs w:val="20"/>
                <w:lang w:val="mn-MN"/>
              </w:rPr>
              <w:t>1.2 Ажилтанд тави</w:t>
            </w:r>
            <w:r>
              <w:rPr>
                <w:rFonts w:ascii="Times New Roman" w:eastAsia="Times New Roman" w:hAnsi="Times New Roman" w:cs="Times New Roman"/>
                <w:b/>
                <w:color w:val="00B050"/>
                <w:sz w:val="20"/>
                <w:szCs w:val="20"/>
                <w:lang w:val="mn-MN"/>
              </w:rPr>
              <w:t>гдах</w:t>
            </w:r>
            <w:r w:rsidRPr="002470C7">
              <w:rPr>
                <w:rFonts w:ascii="Times New Roman" w:eastAsia="Times New Roman" w:hAnsi="Times New Roman" w:cs="Times New Roman"/>
                <w:b/>
                <w:color w:val="00B050"/>
                <w:sz w:val="20"/>
                <w:szCs w:val="20"/>
                <w:lang w:val="mn-MN"/>
              </w:rPr>
              <w:t xml:space="preserve"> шаардлага</w:t>
            </w:r>
          </w:p>
          <w:p w14:paraId="1C8763EF" w14:textId="77777777" w:rsidR="00C107BD" w:rsidRPr="00E9734A" w:rsidRDefault="00C107BD" w:rsidP="00C107BD">
            <w:pPr>
              <w:ind w:firstLine="0"/>
              <w:rPr>
                <w:rFonts w:ascii="Times New Roman" w:eastAsia="Times New Roman" w:hAnsi="Times New Roman" w:cs="Times New Roman"/>
                <w:color w:val="FF0000"/>
                <w:sz w:val="20"/>
                <w:szCs w:val="20"/>
              </w:rPr>
            </w:pPr>
          </w:p>
          <w:p w14:paraId="59597CA8" w14:textId="0E1BE94D" w:rsidR="005C304C" w:rsidRPr="000716DA" w:rsidRDefault="000716DA" w:rsidP="005C304C">
            <w:pPr>
              <w:ind w:firstLine="0"/>
              <w:rPr>
                <w:rFonts w:ascii="Times New Roman" w:hAnsi="Times New Roman" w:cs="Times New Roman"/>
                <w:color w:val="00B050"/>
                <w:sz w:val="20"/>
                <w:szCs w:val="20"/>
              </w:rPr>
            </w:pPr>
            <w:r>
              <w:rPr>
                <w:rFonts w:ascii="Times New Roman" w:eastAsia="Times New Roman" w:hAnsi="Times New Roman" w:cs="Times New Roman"/>
                <w:color w:val="00B050"/>
                <w:sz w:val="20"/>
                <w:szCs w:val="20"/>
                <w:lang w:val="mn-MN"/>
              </w:rPr>
              <w:t xml:space="preserve">1.2.1 </w:t>
            </w:r>
            <w:r w:rsidR="00403AB4" w:rsidRPr="00403AB4">
              <w:rPr>
                <w:rFonts w:ascii="Times New Roman" w:eastAsia="Times New Roman" w:hAnsi="Times New Roman" w:cs="Times New Roman"/>
                <w:color w:val="00B050"/>
                <w:sz w:val="20"/>
                <w:szCs w:val="20"/>
              </w:rPr>
              <w:t>Ажиллагаа</w:t>
            </w:r>
            <w:r w:rsidR="00403AB4" w:rsidRPr="00403AB4">
              <w:rPr>
                <w:rFonts w:ascii="Times New Roman" w:eastAsia="Times New Roman" w:hAnsi="Times New Roman" w:cs="Times New Roman"/>
                <w:color w:val="00B050"/>
                <w:sz w:val="20"/>
                <w:szCs w:val="20"/>
                <w:lang w:val="mn-MN"/>
              </w:rPr>
              <w:t>тай байгаа</w:t>
            </w:r>
            <w:r w:rsidR="00BF13DB">
              <w:rPr>
                <w:rFonts w:ascii="Times New Roman" w:eastAsia="Times New Roman" w:hAnsi="Times New Roman" w:cs="Times New Roman"/>
                <w:color w:val="00B050"/>
                <w:sz w:val="20"/>
                <w:szCs w:val="20"/>
                <w:lang w:val="mn-MN"/>
              </w:rPr>
              <w:t xml:space="preserve"> цахилгаан байгууламжинд</w:t>
            </w:r>
            <w:r w:rsidR="00403AB4" w:rsidRPr="00403AB4">
              <w:rPr>
                <w:rFonts w:ascii="Times New Roman" w:eastAsia="Times New Roman" w:hAnsi="Times New Roman" w:cs="Times New Roman"/>
                <w:color w:val="00B050"/>
                <w:sz w:val="20"/>
                <w:szCs w:val="20"/>
                <w:lang w:val="mn-MN"/>
              </w:rPr>
              <w:t xml:space="preserve"> цахилгаан</w:t>
            </w:r>
            <w:r w:rsidRPr="000716DA">
              <w:rPr>
                <w:rFonts w:ascii="Times New Roman" w:eastAsia="Times New Roman" w:hAnsi="Times New Roman" w:cs="Times New Roman"/>
                <w:sz w:val="20"/>
                <w:szCs w:val="20"/>
                <w:lang w:val="mn-MN"/>
              </w:rPr>
              <w:t xml:space="preserve"> </w:t>
            </w:r>
            <w:r w:rsidRPr="000716DA">
              <w:rPr>
                <w:rFonts w:ascii="Times New Roman" w:eastAsia="Times New Roman" w:hAnsi="Times New Roman" w:cs="Times New Roman"/>
                <w:color w:val="00B050"/>
                <w:sz w:val="20"/>
                <w:szCs w:val="20"/>
                <w:lang w:val="mn-MN"/>
              </w:rPr>
              <w:t>төхөөрөмжийн угсралт, тохируулгын ажил гүйцэтгэхээр очиж ажиллах цахилгаан угсралт (тохируулга)-ын байгууллагын ажилтан нь энэхүү дүрмийн сургалт, мэдлэгийн шалгалтанд хамрагдаж цахилгааны аюулгүй ажиллагааны тохирох групптэй болсон байвал зохино. Дүрмийн мэдлэгийн шалгалт өгсөн ажилтанд үнэмлэх олгох бөгөөд үйлдвэрлэлийн ажлын үед түүнийг заавал өөрийн биед авч явах үүрэгтэй.</w:t>
            </w:r>
            <w:r w:rsidR="00403AB4" w:rsidRPr="000716DA">
              <w:rPr>
                <w:rFonts w:ascii="Times New Roman" w:eastAsia="Times New Roman" w:hAnsi="Times New Roman" w:cs="Times New Roman"/>
                <w:color w:val="00B050"/>
                <w:sz w:val="20"/>
                <w:szCs w:val="20"/>
                <w:lang w:val="mn-MN"/>
              </w:rPr>
              <w:t xml:space="preserve"> </w:t>
            </w:r>
          </w:p>
          <w:p w14:paraId="121D8BD4" w14:textId="77777777" w:rsidR="005C304C" w:rsidRPr="000716DA" w:rsidRDefault="005C304C" w:rsidP="005C304C">
            <w:pPr>
              <w:ind w:firstLine="0"/>
              <w:rPr>
                <w:rFonts w:ascii="Times New Roman" w:hAnsi="Times New Roman" w:cs="Times New Roman"/>
                <w:color w:val="00B050"/>
                <w:sz w:val="20"/>
                <w:szCs w:val="20"/>
              </w:rPr>
            </w:pPr>
          </w:p>
          <w:p w14:paraId="3DFAA638" w14:textId="77777777" w:rsidR="005C304C" w:rsidRPr="00E9734A" w:rsidRDefault="005C304C" w:rsidP="005C304C">
            <w:pPr>
              <w:ind w:firstLine="0"/>
              <w:rPr>
                <w:rFonts w:ascii="Times New Roman" w:hAnsi="Times New Roman" w:cs="Times New Roman"/>
                <w:sz w:val="20"/>
                <w:szCs w:val="20"/>
              </w:rPr>
            </w:pPr>
          </w:p>
          <w:p w14:paraId="33ECFB9D" w14:textId="77777777" w:rsidR="005C304C" w:rsidRPr="00E9734A" w:rsidRDefault="005C304C" w:rsidP="005C304C">
            <w:pPr>
              <w:ind w:firstLine="0"/>
              <w:rPr>
                <w:rFonts w:ascii="Times New Roman" w:hAnsi="Times New Roman" w:cs="Times New Roman"/>
                <w:sz w:val="20"/>
                <w:szCs w:val="20"/>
              </w:rPr>
            </w:pPr>
          </w:p>
          <w:p w14:paraId="0E65DE76" w14:textId="5F97C4F3" w:rsidR="005C304C" w:rsidRPr="00E9734A" w:rsidRDefault="005C304C" w:rsidP="000716DA">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401" w:type="dxa"/>
          </w:tcPr>
          <w:p w14:paraId="33E9293D" w14:textId="77777777" w:rsidR="002470C7" w:rsidRDefault="002470C7" w:rsidP="002470C7">
            <w:pPr>
              <w:shd w:val="clear" w:color="auto" w:fill="FFFFFF"/>
              <w:ind w:firstLine="0"/>
              <w:textAlignment w:val="top"/>
              <w:rPr>
                <w:rFonts w:ascii="Times New Roman" w:eastAsia="Times New Roman" w:hAnsi="Times New Roman" w:cs="Times New Roman"/>
                <w:strike/>
                <w:sz w:val="20"/>
                <w:szCs w:val="20"/>
              </w:rPr>
            </w:pPr>
            <w:r>
              <w:rPr>
                <w:rFonts w:ascii="Times New Roman" w:eastAsia="Times New Roman" w:hAnsi="Times New Roman" w:cs="Times New Roman"/>
                <w:b/>
                <w:strike/>
                <w:sz w:val="20"/>
                <w:szCs w:val="20"/>
                <w:lang w:val="mn-MN"/>
              </w:rPr>
              <w:t>т</w:t>
            </w:r>
            <w:r w:rsidRPr="002470C7">
              <w:rPr>
                <w:rFonts w:ascii="Times New Roman" w:eastAsia="Times New Roman" w:hAnsi="Times New Roman" w:cs="Times New Roman"/>
                <w:b/>
                <w:strike/>
                <w:sz w:val="20"/>
                <w:szCs w:val="20"/>
                <w:lang w:val="mn-MN"/>
              </w:rPr>
              <w:t>авих</w:t>
            </w:r>
            <w:r>
              <w:rPr>
                <w:rFonts w:ascii="Times New Roman" w:eastAsia="Times New Roman" w:hAnsi="Times New Roman" w:cs="Times New Roman"/>
                <w:b/>
                <w:strike/>
                <w:sz w:val="20"/>
                <w:szCs w:val="20"/>
                <w:lang w:val="mn-MN"/>
              </w:rPr>
              <w:t xml:space="preserve">    </w:t>
            </w:r>
            <w:r w:rsidRPr="002470C7">
              <w:rPr>
                <w:rFonts w:ascii="Times New Roman" w:eastAsia="Times New Roman" w:hAnsi="Times New Roman" w:cs="Times New Roman"/>
                <w:b/>
                <w:color w:val="00B050"/>
                <w:sz w:val="20"/>
                <w:szCs w:val="20"/>
                <w:lang w:val="mn-MN"/>
              </w:rPr>
              <w:t>тавигдах</w:t>
            </w:r>
            <w:r>
              <w:rPr>
                <w:rFonts w:ascii="Times New Roman" w:eastAsia="Times New Roman" w:hAnsi="Times New Roman" w:cs="Times New Roman"/>
                <w:strike/>
                <w:sz w:val="20"/>
                <w:szCs w:val="20"/>
              </w:rPr>
              <w:t xml:space="preserve"> </w:t>
            </w:r>
          </w:p>
          <w:p w14:paraId="32704489" w14:textId="77777777" w:rsidR="002470C7" w:rsidRDefault="002470C7" w:rsidP="002470C7">
            <w:pPr>
              <w:shd w:val="clear" w:color="auto" w:fill="FFFFFF"/>
              <w:ind w:firstLine="0"/>
              <w:textAlignment w:val="top"/>
              <w:rPr>
                <w:rFonts w:ascii="Times New Roman" w:eastAsia="Times New Roman" w:hAnsi="Times New Roman" w:cs="Times New Roman"/>
                <w:strike/>
                <w:sz w:val="20"/>
                <w:szCs w:val="20"/>
              </w:rPr>
            </w:pPr>
          </w:p>
          <w:p w14:paraId="32A6E806" w14:textId="77777777" w:rsidR="005C304C" w:rsidRDefault="000716DA" w:rsidP="000716DA">
            <w:pPr>
              <w:ind w:firstLine="0"/>
              <w:rPr>
                <w:rFonts w:ascii="Times New Roman" w:eastAsia="Times New Roman" w:hAnsi="Times New Roman" w:cs="Times New Roman"/>
                <w:color w:val="00B050"/>
                <w:sz w:val="20"/>
                <w:szCs w:val="20"/>
                <w:lang w:val="mn-MN"/>
              </w:rPr>
            </w:pPr>
            <w:r w:rsidRPr="000716DA">
              <w:rPr>
                <w:rFonts w:ascii="Times New Roman" w:eastAsia="Times New Roman" w:hAnsi="Times New Roman" w:cs="Times New Roman"/>
                <w:strike/>
                <w:sz w:val="20"/>
                <w:szCs w:val="20"/>
                <w:lang w:val="mn-MN"/>
              </w:rPr>
              <w:t>Ажиллагаанд буй</w:t>
            </w:r>
            <w:r>
              <w:rPr>
                <w:rFonts w:ascii="Times New Roman" w:eastAsia="Times New Roman" w:hAnsi="Times New Roman" w:cs="Times New Roman"/>
                <w:strike/>
                <w:sz w:val="20"/>
                <w:szCs w:val="20"/>
                <w:lang w:val="mn-MN"/>
              </w:rPr>
              <w:t xml:space="preserve"> </w:t>
            </w:r>
            <w:r w:rsidRPr="00403AB4">
              <w:rPr>
                <w:rFonts w:ascii="Times New Roman" w:eastAsia="Times New Roman" w:hAnsi="Times New Roman" w:cs="Times New Roman"/>
                <w:color w:val="00B050"/>
                <w:sz w:val="20"/>
                <w:szCs w:val="20"/>
              </w:rPr>
              <w:t>Ажиллагаа</w:t>
            </w:r>
            <w:r w:rsidRPr="00403AB4">
              <w:rPr>
                <w:rFonts w:ascii="Times New Roman" w:eastAsia="Times New Roman" w:hAnsi="Times New Roman" w:cs="Times New Roman"/>
                <w:color w:val="00B050"/>
                <w:sz w:val="20"/>
                <w:szCs w:val="20"/>
                <w:lang w:val="mn-MN"/>
              </w:rPr>
              <w:t>тай байгаа</w:t>
            </w:r>
          </w:p>
          <w:p w14:paraId="4111D8FB" w14:textId="638ADF88" w:rsidR="00BF13DB" w:rsidRPr="00BF13DB" w:rsidRDefault="00BF13DB" w:rsidP="000716DA">
            <w:pPr>
              <w:ind w:firstLine="0"/>
              <w:rPr>
                <w:rFonts w:ascii="Times New Roman" w:eastAsia="Times New Roman" w:hAnsi="Times New Roman" w:cs="Times New Roman"/>
                <w:b/>
                <w:strike/>
                <w:sz w:val="20"/>
                <w:szCs w:val="20"/>
                <w:lang w:val="mn-MN"/>
              </w:rPr>
            </w:pPr>
            <w:r>
              <w:rPr>
                <w:rFonts w:ascii="Times New Roman" w:eastAsia="Times New Roman" w:hAnsi="Times New Roman" w:cs="Times New Roman"/>
                <w:strike/>
                <w:sz w:val="20"/>
                <w:szCs w:val="20"/>
                <w:lang w:val="mn-MN"/>
              </w:rPr>
              <w:t>ү</w:t>
            </w:r>
            <w:r w:rsidRPr="00BF13DB">
              <w:rPr>
                <w:rFonts w:ascii="Times New Roman" w:eastAsia="Times New Roman" w:hAnsi="Times New Roman" w:cs="Times New Roman"/>
                <w:strike/>
                <w:sz w:val="20"/>
                <w:szCs w:val="20"/>
                <w:lang w:val="mn-MN"/>
              </w:rPr>
              <w:t>йлдвэрт</w:t>
            </w:r>
            <w:r>
              <w:rPr>
                <w:rFonts w:ascii="Times New Roman" w:eastAsia="Times New Roman" w:hAnsi="Times New Roman" w:cs="Times New Roman"/>
                <w:strike/>
                <w:sz w:val="20"/>
                <w:szCs w:val="20"/>
                <w:lang w:val="mn-MN"/>
              </w:rPr>
              <w:t xml:space="preserve">  </w:t>
            </w:r>
            <w:r>
              <w:rPr>
                <w:rFonts w:ascii="Times New Roman" w:eastAsia="Times New Roman" w:hAnsi="Times New Roman" w:cs="Times New Roman"/>
                <w:color w:val="00B050"/>
                <w:sz w:val="20"/>
                <w:szCs w:val="20"/>
                <w:lang w:val="mn-MN"/>
              </w:rPr>
              <w:t>цахилгаан байгууламжинд</w:t>
            </w:r>
          </w:p>
        </w:tc>
      </w:tr>
      <w:tr w:rsidR="00301E22" w:rsidRPr="00E9734A" w14:paraId="6B80D1E4" w14:textId="77777777" w:rsidTr="00D74E1A">
        <w:trPr>
          <w:trHeight w:val="3309"/>
        </w:trPr>
        <w:tc>
          <w:tcPr>
            <w:tcW w:w="3681" w:type="dxa"/>
            <w:gridSpan w:val="2"/>
          </w:tcPr>
          <w:p w14:paraId="09AE0007" w14:textId="51D10119" w:rsidR="00C4756F" w:rsidRPr="00C4756F" w:rsidRDefault="00301E22" w:rsidP="00301E22">
            <w:pPr>
              <w:ind w:firstLine="0"/>
              <w:contextualSpacing/>
              <w:jc w:val="left"/>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2</w:t>
            </w:r>
            <w:r w:rsidRPr="00E9734A">
              <w:rPr>
                <w:rFonts w:ascii="Times New Roman" w:hAnsi="Times New Roman" w:cs="Times New Roman"/>
                <w:sz w:val="20"/>
                <w:szCs w:val="20"/>
              </w:rPr>
              <w:t xml:space="preserve"> Персонал электромонтажной (наладочной) организации, выполняющий работы в действующих установках электрических станций и сетей на правах командированного должен также пройти обучение и проверку знаний "Правил техники безопасности при эксплуатации электроустановок" в своей организации в объеме требований, предъявляемых к выполняемым работам. Выполнение работ в этом случае осуществляется по наряду-допуску</w:t>
            </w:r>
            <w:r w:rsidR="00C4756F">
              <w:rPr>
                <w:rFonts w:ascii="Times New Roman" w:hAnsi="Times New Roman" w:cs="Times New Roman"/>
                <w:sz w:val="20"/>
                <w:szCs w:val="20"/>
              </w:rPr>
              <w:t>, утвержденному этими Правилами</w:t>
            </w:r>
          </w:p>
        </w:tc>
        <w:tc>
          <w:tcPr>
            <w:tcW w:w="3827" w:type="dxa"/>
          </w:tcPr>
          <w:p w14:paraId="594233E4" w14:textId="18A3BCA0" w:rsidR="00301E22" w:rsidRPr="00E9734A" w:rsidRDefault="00301E22" w:rsidP="00301E22">
            <w:pPr>
              <w:ind w:firstLine="0"/>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2</w:t>
            </w:r>
            <w:r w:rsidRPr="00E9734A">
              <w:rPr>
                <w:rFonts w:ascii="Times New Roman" w:hAnsi="Times New Roman" w:cs="Times New Roman"/>
                <w:sz w:val="20"/>
                <w:szCs w:val="20"/>
              </w:rPr>
              <w:t xml:space="preserve"> </w:t>
            </w:r>
            <w:r w:rsidR="00CD2492">
              <w:rPr>
                <w:rFonts w:ascii="Times New Roman" w:hAnsi="Times New Roman" w:cs="Times New Roman"/>
                <w:sz w:val="20"/>
                <w:szCs w:val="20"/>
              </w:rPr>
              <w:t>Ажиллагаа</w:t>
            </w:r>
            <w:r w:rsidR="000716DA">
              <w:rPr>
                <w:rFonts w:ascii="Times New Roman" w:hAnsi="Times New Roman" w:cs="Times New Roman"/>
                <w:sz w:val="20"/>
                <w:szCs w:val="20"/>
                <w:lang w:val="mn-MN"/>
              </w:rPr>
              <w:t>нд буй</w:t>
            </w:r>
            <w:r w:rsidR="00CD2492">
              <w:rPr>
                <w:rFonts w:ascii="Times New Roman" w:hAnsi="Times New Roman" w:cs="Times New Roman"/>
                <w:sz w:val="20"/>
                <w:szCs w:val="20"/>
                <w:lang w:val="mn-MN"/>
              </w:rPr>
              <w:t xml:space="preserve"> </w:t>
            </w:r>
            <w:r w:rsidRPr="00E9734A">
              <w:rPr>
                <w:rFonts w:ascii="Times New Roman" w:hAnsi="Times New Roman" w:cs="Times New Roman"/>
                <w:sz w:val="20"/>
                <w:szCs w:val="20"/>
              </w:rPr>
              <w:t>цахилгаан станц, шугам сүлжээний төхөөрөмжид ажиллахаар томилогдсон цахилгаан угсралт (тохируулга)-ын ажил гүйцэтгэх байгууллагын ажилтан нь энэхүү дүрмийн сургалт, мэдлэгийн шалгалтанд өөрийн байгууллага дээр гүйцэтгэх ажилд тавигдах шаардлагын хэмжээнд хамрагдсан байх ёстой. Энэ тохиолдолд дүрмийн Хавсралт 7-д үзүүлсэн ажилд оруулах зөвшөөрөл (наряд)-ийн дагуу уг ажлыг гүйцэтгэнэ.</w:t>
            </w:r>
          </w:p>
          <w:p w14:paraId="7343C543" w14:textId="5A2402F5" w:rsidR="00301E22" w:rsidRPr="00E9734A" w:rsidRDefault="00301E22" w:rsidP="00301E22">
            <w:pPr>
              <w:ind w:firstLine="0"/>
              <w:rPr>
                <w:rFonts w:ascii="Times New Roman" w:eastAsia="Times New Roman" w:hAnsi="Times New Roman" w:cs="Times New Roman"/>
                <w:b/>
                <w:sz w:val="20"/>
                <w:szCs w:val="20"/>
                <w:lang w:val="mn-MN"/>
              </w:rPr>
            </w:pPr>
          </w:p>
        </w:tc>
        <w:tc>
          <w:tcPr>
            <w:tcW w:w="3828" w:type="dxa"/>
          </w:tcPr>
          <w:p w14:paraId="60FC9FEF" w14:textId="47894352" w:rsidR="000716DA" w:rsidRPr="000716DA" w:rsidRDefault="000716DA" w:rsidP="000716DA">
            <w:pPr>
              <w:ind w:firstLine="0"/>
              <w:rPr>
                <w:rFonts w:ascii="Times New Roman" w:hAnsi="Times New Roman" w:cs="Times New Roman"/>
                <w:color w:val="00B050"/>
                <w:sz w:val="20"/>
                <w:szCs w:val="20"/>
              </w:rPr>
            </w:pPr>
            <w:r w:rsidRPr="000716DA">
              <w:rPr>
                <w:rFonts w:ascii="Times New Roman" w:hAnsi="Times New Roman" w:cs="Times New Roman"/>
                <w:color w:val="00B050"/>
                <w:sz w:val="20"/>
                <w:szCs w:val="20"/>
              </w:rPr>
              <w:t>1.2.</w:t>
            </w:r>
            <w:r w:rsidRPr="000716DA">
              <w:rPr>
                <w:rFonts w:ascii="Times New Roman" w:hAnsi="Times New Roman" w:cs="Times New Roman"/>
                <w:color w:val="00B050"/>
                <w:sz w:val="20"/>
                <w:szCs w:val="20"/>
                <w:lang w:val="mn-MN"/>
              </w:rPr>
              <w:t>2</w:t>
            </w:r>
            <w:r w:rsidRPr="000716DA">
              <w:rPr>
                <w:rFonts w:ascii="Times New Roman" w:hAnsi="Times New Roman" w:cs="Times New Roman"/>
                <w:color w:val="00B050"/>
                <w:sz w:val="20"/>
                <w:szCs w:val="20"/>
              </w:rPr>
              <w:t xml:space="preserve"> Ажиллагаа</w:t>
            </w:r>
            <w:r>
              <w:rPr>
                <w:rFonts w:ascii="Times New Roman" w:hAnsi="Times New Roman" w:cs="Times New Roman"/>
                <w:color w:val="00B050"/>
                <w:sz w:val="20"/>
                <w:szCs w:val="20"/>
                <w:lang w:val="mn-MN"/>
              </w:rPr>
              <w:t>тай байгаа</w:t>
            </w:r>
            <w:r w:rsidRPr="000716DA">
              <w:rPr>
                <w:rFonts w:ascii="Times New Roman" w:hAnsi="Times New Roman" w:cs="Times New Roman"/>
                <w:color w:val="00B050"/>
                <w:sz w:val="20"/>
                <w:szCs w:val="20"/>
                <w:lang w:val="mn-MN"/>
              </w:rPr>
              <w:t xml:space="preserve"> </w:t>
            </w:r>
            <w:r w:rsidRPr="000716DA">
              <w:rPr>
                <w:rFonts w:ascii="Times New Roman" w:hAnsi="Times New Roman" w:cs="Times New Roman"/>
                <w:color w:val="00B050"/>
                <w:sz w:val="20"/>
                <w:szCs w:val="20"/>
              </w:rPr>
              <w:t xml:space="preserve">цахилгаан </w:t>
            </w:r>
            <w:r w:rsidR="00C4756F">
              <w:rPr>
                <w:rFonts w:ascii="Times New Roman" w:hAnsi="Times New Roman" w:cs="Times New Roman"/>
                <w:color w:val="00B050"/>
                <w:sz w:val="20"/>
                <w:szCs w:val="20"/>
                <w:lang w:val="mn-MN"/>
              </w:rPr>
              <w:t xml:space="preserve">станц, </w:t>
            </w:r>
            <w:r>
              <w:rPr>
                <w:rFonts w:ascii="Times New Roman" w:hAnsi="Times New Roman" w:cs="Times New Roman"/>
                <w:color w:val="00B050"/>
                <w:sz w:val="20"/>
                <w:szCs w:val="20"/>
                <w:lang w:val="mn-MN"/>
              </w:rPr>
              <w:t xml:space="preserve">дамжуулах, түгээх </w:t>
            </w:r>
            <w:r w:rsidRPr="000716DA">
              <w:rPr>
                <w:rFonts w:ascii="Times New Roman" w:hAnsi="Times New Roman" w:cs="Times New Roman"/>
                <w:color w:val="00B050"/>
                <w:sz w:val="20"/>
                <w:szCs w:val="20"/>
              </w:rPr>
              <w:t xml:space="preserve"> шугам сүлжээний төхөөрөмж</w:t>
            </w:r>
            <w:r w:rsidR="00C4756F">
              <w:rPr>
                <w:rFonts w:ascii="Times New Roman" w:hAnsi="Times New Roman" w:cs="Times New Roman"/>
                <w:color w:val="00B050"/>
                <w:sz w:val="20"/>
                <w:szCs w:val="20"/>
                <w:lang w:val="mn-MN"/>
              </w:rPr>
              <w:t>ид</w:t>
            </w:r>
            <w:r>
              <w:rPr>
                <w:rFonts w:ascii="Times New Roman" w:hAnsi="Times New Roman" w:cs="Times New Roman"/>
                <w:color w:val="00B050"/>
                <w:sz w:val="20"/>
                <w:szCs w:val="20"/>
                <w:lang w:val="mn-MN"/>
              </w:rPr>
              <w:t xml:space="preserve">, </w:t>
            </w:r>
            <w:r w:rsidRPr="000716DA">
              <w:rPr>
                <w:rFonts w:ascii="Times New Roman" w:hAnsi="Times New Roman" w:cs="Times New Roman"/>
                <w:color w:val="00B050"/>
                <w:sz w:val="20"/>
                <w:szCs w:val="20"/>
              </w:rPr>
              <w:t>ажиллахаар томилогдсон цахилгаан угсралт (тохируулга</w:t>
            </w:r>
            <w:r w:rsidR="00C4756F">
              <w:rPr>
                <w:rFonts w:ascii="Times New Roman" w:hAnsi="Times New Roman" w:cs="Times New Roman"/>
                <w:color w:val="00B050"/>
                <w:sz w:val="20"/>
                <w:szCs w:val="20"/>
                <w:lang w:val="mn-MN"/>
              </w:rPr>
              <w:t xml:space="preserve"> ба зүгшрүүлэлт </w:t>
            </w:r>
            <w:r w:rsidRPr="000716DA">
              <w:rPr>
                <w:rFonts w:ascii="Times New Roman" w:hAnsi="Times New Roman" w:cs="Times New Roman"/>
                <w:color w:val="00B050"/>
                <w:sz w:val="20"/>
                <w:szCs w:val="20"/>
              </w:rPr>
              <w:t>)-ын ажил гүйцэтгэх байгууллагын ажилтан нь энэхүү дүрмийн сургалт, мэдлэгийн шалгалтанд өөрийн байгууллага дээр гүйцэтгэх ажилд тавигдах шаардлагын хэмжээнд хамрагдсан байх ёстой. Энэ тохиолдолд дүрмийн Хавсралт 7-д үзүүлсэн ажилд оруулах зөвшөөрөл (наряд)-ийн дагуу уг ажлыг гүйцэтгэнэ.</w:t>
            </w:r>
          </w:p>
          <w:p w14:paraId="09F38870" w14:textId="40E48333" w:rsidR="0066580E" w:rsidRPr="00C4756F" w:rsidRDefault="0066580E" w:rsidP="00C4756F">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401" w:type="dxa"/>
          </w:tcPr>
          <w:p w14:paraId="0F235315" w14:textId="1E8EB5B5" w:rsidR="000716DA" w:rsidRPr="00403AB4" w:rsidRDefault="000716DA" w:rsidP="00C4756F">
            <w:pPr>
              <w:pStyle w:val="ListParagraph"/>
              <w:shd w:val="clear" w:color="auto" w:fill="FFFFFF"/>
              <w:spacing w:after="0" w:line="240" w:lineRule="auto"/>
              <w:ind w:left="0"/>
              <w:jc w:val="both"/>
              <w:textAlignment w:val="top"/>
              <w:rPr>
                <w:rFonts w:ascii="Times New Roman" w:eastAsia="Times New Roman" w:hAnsi="Times New Roman" w:cs="Times New Roman"/>
                <w:strike/>
                <w:sz w:val="20"/>
                <w:szCs w:val="20"/>
                <w:lang w:val="mn-MN"/>
              </w:rPr>
            </w:pPr>
            <w:r>
              <w:rPr>
                <w:rFonts w:ascii="Times New Roman" w:hAnsi="Times New Roman" w:cs="Times New Roman"/>
                <w:strike/>
                <w:sz w:val="20"/>
                <w:szCs w:val="20"/>
              </w:rPr>
              <w:t>Ажиллагаа</w:t>
            </w:r>
            <w:r>
              <w:rPr>
                <w:rFonts w:ascii="Times New Roman" w:hAnsi="Times New Roman" w:cs="Times New Roman"/>
                <w:strike/>
                <w:sz w:val="20"/>
                <w:szCs w:val="20"/>
                <w:lang w:val="mn-MN"/>
              </w:rPr>
              <w:t>нд буй</w:t>
            </w:r>
            <w:r w:rsidRPr="000716DA">
              <w:rPr>
                <w:rFonts w:ascii="Times New Roman" w:hAnsi="Times New Roman" w:cs="Times New Roman"/>
                <w:sz w:val="20"/>
                <w:szCs w:val="20"/>
              </w:rPr>
              <w:t xml:space="preserve"> </w:t>
            </w:r>
            <w:r w:rsidRPr="000716DA">
              <w:rPr>
                <w:rFonts w:ascii="Times New Roman" w:hAnsi="Times New Roman" w:cs="Times New Roman"/>
                <w:sz w:val="20"/>
                <w:szCs w:val="20"/>
                <w:lang w:val="mn-MN"/>
              </w:rPr>
              <w:t xml:space="preserve">  </w:t>
            </w:r>
            <w:r w:rsidRPr="000716DA">
              <w:rPr>
                <w:rFonts w:ascii="Times New Roman" w:hAnsi="Times New Roman" w:cs="Times New Roman"/>
                <w:color w:val="00B050"/>
                <w:sz w:val="20"/>
                <w:szCs w:val="20"/>
                <w:lang w:val="mn-MN"/>
              </w:rPr>
              <w:t>А</w:t>
            </w:r>
            <w:r w:rsidRPr="00403AB4">
              <w:rPr>
                <w:rFonts w:ascii="Times New Roman" w:hAnsi="Times New Roman" w:cs="Times New Roman"/>
                <w:color w:val="00B050"/>
                <w:sz w:val="20"/>
                <w:szCs w:val="20"/>
                <w:lang w:val="mn-MN"/>
              </w:rPr>
              <w:t>жиллагаатай байгаа</w:t>
            </w:r>
          </w:p>
          <w:p w14:paraId="39E68661" w14:textId="77777777" w:rsidR="00301E22" w:rsidRDefault="00C4756F" w:rsidP="00C4756F">
            <w:pPr>
              <w:shd w:val="clear" w:color="auto" w:fill="FFFFFF"/>
              <w:ind w:firstLine="0"/>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color w:val="00B050"/>
                <w:sz w:val="20"/>
                <w:szCs w:val="20"/>
                <w:lang w:val="mn-MN"/>
              </w:rPr>
              <w:t>дам</w:t>
            </w:r>
            <w:r w:rsidRPr="00C4756F">
              <w:rPr>
                <w:rFonts w:ascii="Times New Roman" w:eastAsia="Times New Roman" w:hAnsi="Times New Roman" w:cs="Times New Roman"/>
                <w:color w:val="00B050"/>
                <w:sz w:val="20"/>
                <w:szCs w:val="20"/>
                <w:lang w:val="mn-MN"/>
              </w:rPr>
              <w:t>жуулах, түгээх  шугам сүлжээний</w:t>
            </w:r>
          </w:p>
          <w:p w14:paraId="21CAEA2B" w14:textId="77777777" w:rsidR="00C4756F" w:rsidRDefault="00C4756F" w:rsidP="00C4756F">
            <w:pPr>
              <w:shd w:val="clear" w:color="auto" w:fill="FFFFFF"/>
              <w:ind w:firstLine="0"/>
              <w:textAlignment w:val="top"/>
              <w:rPr>
                <w:rFonts w:ascii="Times New Roman" w:eastAsia="Times New Roman" w:hAnsi="Times New Roman" w:cs="Times New Roman"/>
                <w:color w:val="00B050"/>
                <w:sz w:val="20"/>
                <w:szCs w:val="20"/>
                <w:lang w:val="mn-MN"/>
              </w:rPr>
            </w:pPr>
          </w:p>
          <w:p w14:paraId="39C40BA5" w14:textId="77777777" w:rsidR="00C4756F" w:rsidRDefault="00C4756F" w:rsidP="00C4756F">
            <w:pPr>
              <w:shd w:val="clear" w:color="auto" w:fill="FFFFFF"/>
              <w:ind w:firstLine="0"/>
              <w:textAlignment w:val="top"/>
              <w:rPr>
                <w:rFonts w:ascii="Times New Roman" w:eastAsia="Times New Roman" w:hAnsi="Times New Roman" w:cs="Times New Roman"/>
                <w:color w:val="00B050"/>
                <w:sz w:val="20"/>
                <w:szCs w:val="20"/>
                <w:lang w:val="mn-MN"/>
              </w:rPr>
            </w:pPr>
          </w:p>
          <w:p w14:paraId="5EC5F625" w14:textId="30FF93D5" w:rsidR="00C4756F" w:rsidRPr="00C4756F" w:rsidRDefault="00C4756F" w:rsidP="00C4756F">
            <w:pPr>
              <w:shd w:val="clear" w:color="auto" w:fill="FFFFFF"/>
              <w:ind w:firstLine="0"/>
              <w:textAlignment w:val="top"/>
              <w:rPr>
                <w:rFonts w:ascii="Times New Roman" w:eastAsia="Times New Roman" w:hAnsi="Times New Roman" w:cs="Times New Roman"/>
                <w:sz w:val="20"/>
                <w:szCs w:val="20"/>
                <w:lang w:val="mn-MN"/>
              </w:rPr>
            </w:pPr>
            <w:r>
              <w:rPr>
                <w:rFonts w:ascii="Times New Roman" w:hAnsi="Times New Roman" w:cs="Times New Roman"/>
                <w:color w:val="00B050"/>
                <w:sz w:val="20"/>
                <w:szCs w:val="20"/>
                <w:lang w:val="mn-MN"/>
              </w:rPr>
              <w:t>зүгшрүүлэлт</w:t>
            </w:r>
          </w:p>
        </w:tc>
      </w:tr>
      <w:tr w:rsidR="00C4756F" w:rsidRPr="00E9734A" w14:paraId="5E3D075F" w14:textId="77777777" w:rsidTr="00D74E1A">
        <w:trPr>
          <w:trHeight w:val="540"/>
        </w:trPr>
        <w:tc>
          <w:tcPr>
            <w:tcW w:w="3681" w:type="dxa"/>
            <w:gridSpan w:val="2"/>
          </w:tcPr>
          <w:p w14:paraId="3AA7F234" w14:textId="02515D98" w:rsidR="00C4756F" w:rsidRPr="00E9734A" w:rsidRDefault="00C4756F" w:rsidP="00C4756F">
            <w:pPr>
              <w:ind w:firstLine="176"/>
              <w:contextualSpacing/>
              <w:jc w:val="left"/>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3</w:t>
            </w:r>
            <w:r w:rsidRPr="00E9734A">
              <w:rPr>
                <w:rFonts w:ascii="Times New Roman" w:hAnsi="Times New Roman" w:cs="Times New Roman"/>
                <w:sz w:val="20"/>
                <w:szCs w:val="20"/>
              </w:rPr>
              <w:t xml:space="preserve"> Перед допуском к работам на действующей электроустановке персонал электромонтажной (наладочной) организации должен пройти инструктаж по технике безопасности и схемам присоединений под руководством работников действующей электроустановки, о чем должна быть произведена соответствующая запись в журнале учета инструктажей.</w:t>
            </w:r>
          </w:p>
        </w:tc>
        <w:tc>
          <w:tcPr>
            <w:tcW w:w="3827" w:type="dxa"/>
          </w:tcPr>
          <w:p w14:paraId="58038C8E" w14:textId="48012FE6" w:rsidR="00C4756F" w:rsidRPr="00E9734A" w:rsidRDefault="00C4756F" w:rsidP="00C4756F">
            <w:pPr>
              <w:ind w:firstLine="0"/>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3</w:t>
            </w:r>
            <w:r w:rsidRPr="00E9734A">
              <w:rPr>
                <w:rFonts w:ascii="Times New Roman" w:hAnsi="Times New Roman" w:cs="Times New Roman"/>
                <w:sz w:val="20"/>
                <w:szCs w:val="20"/>
              </w:rPr>
              <w:tab/>
            </w:r>
            <w:r>
              <w:rPr>
                <w:rFonts w:ascii="Times New Roman" w:hAnsi="Times New Roman" w:cs="Times New Roman"/>
                <w:sz w:val="20"/>
                <w:szCs w:val="20"/>
              </w:rPr>
              <w:t>Ажиллагаатай байгаа</w:t>
            </w:r>
            <w:r>
              <w:rPr>
                <w:rFonts w:ascii="Times New Roman" w:hAnsi="Times New Roman" w:cs="Times New Roman"/>
                <w:sz w:val="20"/>
                <w:szCs w:val="20"/>
                <w:lang w:val="mn-MN"/>
              </w:rPr>
              <w:t xml:space="preserve"> </w:t>
            </w:r>
            <w:r w:rsidRPr="00E9734A">
              <w:rPr>
                <w:rFonts w:ascii="Times New Roman" w:hAnsi="Times New Roman" w:cs="Times New Roman"/>
                <w:sz w:val="20"/>
                <w:szCs w:val="20"/>
              </w:rPr>
              <w:t>цахилгаан тоноглол дээр ажиллах цахилгаан угсралт (тохируулга)-ын байгууллагын ажилтныг ажилд оруулахаас өмнө тухайн ашиглагч байгууллагын цахилгаан тоноглол хариуцсан ажилтны удирдлаган дор холболтын схем, аюулгүй ажиллагааны зааварчилгаа өгч, зааварчилгааны журналд энэ тухай холбогдох тэмдэглэл үйлдсэн байх ёстой.</w:t>
            </w:r>
          </w:p>
        </w:tc>
        <w:tc>
          <w:tcPr>
            <w:tcW w:w="3828" w:type="dxa"/>
          </w:tcPr>
          <w:p w14:paraId="5F1596E0" w14:textId="77777777" w:rsidR="00C4756F" w:rsidRPr="00C4756F" w:rsidRDefault="00C4756F" w:rsidP="00C4756F">
            <w:pPr>
              <w:pStyle w:val="ListParagraph"/>
              <w:numPr>
                <w:ilvl w:val="2"/>
                <w:numId w:val="5"/>
              </w:numPr>
              <w:shd w:val="clear" w:color="auto" w:fill="FFFFFF"/>
              <w:spacing w:after="0" w:line="240" w:lineRule="auto"/>
              <w:ind w:left="0" w:hanging="709"/>
              <w:textAlignment w:val="top"/>
              <w:rPr>
                <w:rFonts w:ascii="Times New Roman" w:hAnsi="Times New Roman" w:cs="Times New Roman"/>
                <w:color w:val="00B050"/>
                <w:sz w:val="20"/>
                <w:szCs w:val="20"/>
              </w:rPr>
            </w:pPr>
          </w:p>
          <w:p w14:paraId="6510E046" w14:textId="77777777" w:rsidR="00C4756F" w:rsidRPr="00C4756F" w:rsidRDefault="00C4756F" w:rsidP="00C4756F">
            <w:pPr>
              <w:pStyle w:val="ListParagraph"/>
              <w:numPr>
                <w:ilvl w:val="2"/>
                <w:numId w:val="5"/>
              </w:numPr>
              <w:shd w:val="clear" w:color="auto" w:fill="FFFFFF"/>
              <w:spacing w:after="0" w:line="240" w:lineRule="auto"/>
              <w:ind w:left="0" w:hanging="709"/>
              <w:textAlignment w:val="top"/>
              <w:rPr>
                <w:rFonts w:ascii="Times New Roman" w:hAnsi="Times New Roman" w:cs="Times New Roman"/>
                <w:color w:val="00B050"/>
                <w:sz w:val="20"/>
                <w:szCs w:val="20"/>
              </w:rPr>
            </w:pPr>
          </w:p>
          <w:p w14:paraId="5BE1A3CB" w14:textId="77777777" w:rsidR="00C4756F" w:rsidRPr="00C4756F" w:rsidRDefault="00C4756F" w:rsidP="00C4756F">
            <w:pPr>
              <w:pStyle w:val="ListParagraph"/>
              <w:numPr>
                <w:ilvl w:val="2"/>
                <w:numId w:val="5"/>
              </w:numPr>
              <w:shd w:val="clear" w:color="auto" w:fill="FFFFFF"/>
              <w:spacing w:after="0" w:line="240" w:lineRule="auto"/>
              <w:ind w:left="0" w:hanging="709"/>
              <w:textAlignment w:val="top"/>
              <w:rPr>
                <w:rFonts w:ascii="Times New Roman" w:hAnsi="Times New Roman" w:cs="Times New Roman"/>
                <w:color w:val="00B050"/>
                <w:sz w:val="20"/>
                <w:szCs w:val="20"/>
              </w:rPr>
            </w:pPr>
          </w:p>
          <w:p w14:paraId="3F371A08" w14:textId="77777777" w:rsidR="00C4756F" w:rsidRPr="00C4756F" w:rsidRDefault="00C4756F" w:rsidP="00C4756F">
            <w:pPr>
              <w:pStyle w:val="ListParagraph"/>
              <w:numPr>
                <w:ilvl w:val="2"/>
                <w:numId w:val="5"/>
              </w:numPr>
              <w:shd w:val="clear" w:color="auto" w:fill="FFFFFF"/>
              <w:spacing w:after="0" w:line="240" w:lineRule="auto"/>
              <w:ind w:left="0" w:hanging="709"/>
              <w:textAlignment w:val="top"/>
              <w:rPr>
                <w:rFonts w:ascii="Times New Roman" w:hAnsi="Times New Roman" w:cs="Times New Roman"/>
                <w:color w:val="00B050"/>
                <w:sz w:val="20"/>
                <w:szCs w:val="20"/>
              </w:rPr>
            </w:pPr>
          </w:p>
          <w:p w14:paraId="3B47B9A5" w14:textId="77777777" w:rsidR="00C4756F" w:rsidRPr="00C4756F" w:rsidRDefault="00C4756F" w:rsidP="00C4756F">
            <w:pPr>
              <w:pStyle w:val="ListParagraph"/>
              <w:numPr>
                <w:ilvl w:val="2"/>
                <w:numId w:val="5"/>
              </w:numPr>
              <w:shd w:val="clear" w:color="auto" w:fill="FFFFFF"/>
              <w:spacing w:after="0" w:line="240" w:lineRule="auto"/>
              <w:ind w:left="0" w:hanging="709"/>
              <w:textAlignment w:val="top"/>
              <w:rPr>
                <w:rFonts w:ascii="Times New Roman" w:hAnsi="Times New Roman" w:cs="Times New Roman"/>
                <w:color w:val="00B050"/>
                <w:sz w:val="20"/>
                <w:szCs w:val="20"/>
              </w:rPr>
            </w:pPr>
          </w:p>
          <w:p w14:paraId="1B34115C" w14:textId="6E310D99" w:rsidR="00C4756F" w:rsidRPr="000716DA" w:rsidRDefault="00C4756F" w:rsidP="00C4756F">
            <w:pPr>
              <w:pStyle w:val="ListParagraph"/>
              <w:shd w:val="clear" w:color="auto" w:fill="FFFFFF"/>
              <w:spacing w:after="0" w:line="240" w:lineRule="auto"/>
              <w:ind w:left="0"/>
              <w:textAlignment w:val="top"/>
              <w:rPr>
                <w:rFonts w:ascii="Times New Roman" w:hAnsi="Times New Roman" w:cs="Times New Roman"/>
                <w:color w:val="00B050"/>
                <w:sz w:val="20"/>
                <w:szCs w:val="20"/>
              </w:rPr>
            </w:pPr>
            <w:r>
              <w:rPr>
                <w:rFonts w:ascii="Times New Roman" w:hAnsi="Times New Roman" w:cs="Times New Roman"/>
                <w:sz w:val="20"/>
                <w:szCs w:val="20"/>
                <w:lang w:val="mn-MN"/>
              </w:rPr>
              <w:t xml:space="preserve">                  </w:t>
            </w:r>
            <w:r w:rsidRPr="0066580E">
              <w:rPr>
                <w:rFonts w:ascii="Times New Roman" w:hAnsi="Times New Roman" w:cs="Times New Roman"/>
                <w:sz w:val="20"/>
                <w:szCs w:val="20"/>
                <w:lang w:val="mn-MN"/>
              </w:rPr>
              <w:t>Өөрчлөлтгүй</w:t>
            </w:r>
          </w:p>
        </w:tc>
        <w:tc>
          <w:tcPr>
            <w:tcW w:w="3401" w:type="dxa"/>
          </w:tcPr>
          <w:p w14:paraId="378AADDF" w14:textId="77777777" w:rsidR="00C4756F" w:rsidRDefault="00C4756F" w:rsidP="00C4756F">
            <w:pPr>
              <w:shd w:val="clear" w:color="auto" w:fill="FFFFFF"/>
              <w:textAlignment w:val="top"/>
              <w:rPr>
                <w:rFonts w:ascii="Times New Roman" w:hAnsi="Times New Roman" w:cs="Times New Roman"/>
                <w:strike/>
                <w:sz w:val="20"/>
                <w:szCs w:val="20"/>
              </w:rPr>
            </w:pPr>
          </w:p>
        </w:tc>
      </w:tr>
      <w:tr w:rsidR="00C4756F" w:rsidRPr="00E9734A" w14:paraId="2651A01F" w14:textId="77777777" w:rsidTr="00D74E1A">
        <w:trPr>
          <w:trHeight w:val="2123"/>
        </w:trPr>
        <w:tc>
          <w:tcPr>
            <w:tcW w:w="3681" w:type="dxa"/>
            <w:gridSpan w:val="2"/>
          </w:tcPr>
          <w:p w14:paraId="4A17A187" w14:textId="77777777" w:rsidR="00C4756F" w:rsidRPr="00E9734A" w:rsidRDefault="00C4756F" w:rsidP="00C4756F">
            <w:pPr>
              <w:ind w:firstLine="0"/>
              <w:contextualSpacing/>
              <w:jc w:val="left"/>
              <w:rPr>
                <w:rFonts w:ascii="Times New Roman" w:hAnsi="Times New Roman" w:cs="Times New Roman"/>
                <w:sz w:val="20"/>
                <w:szCs w:val="20"/>
              </w:rPr>
            </w:pPr>
            <w:r w:rsidRPr="00E9734A">
              <w:rPr>
                <w:rFonts w:ascii="Times New Roman" w:hAnsi="Times New Roman" w:cs="Times New Roman"/>
                <w:sz w:val="20"/>
                <w:szCs w:val="20"/>
              </w:rPr>
              <w:lastRenderedPageBreak/>
              <w:t>1.2.</w:t>
            </w:r>
            <w:r w:rsidRPr="00E9734A">
              <w:rPr>
                <w:rFonts w:ascii="Times New Roman" w:hAnsi="Times New Roman" w:cs="Times New Roman"/>
                <w:sz w:val="20"/>
                <w:szCs w:val="20"/>
                <w:lang w:val="mn-MN"/>
              </w:rPr>
              <w:t>4</w:t>
            </w:r>
            <w:r w:rsidRPr="00E9734A">
              <w:rPr>
                <w:rFonts w:ascii="Times New Roman" w:hAnsi="Times New Roman" w:cs="Times New Roman"/>
                <w:sz w:val="20"/>
                <w:szCs w:val="20"/>
              </w:rPr>
              <w:t xml:space="preserve"> Порядок прохождения предварительных и периодических медицинских осмотров персоналом электромонтажной (наладочной) организации должен соответствовать </w:t>
            </w:r>
          </w:p>
          <w:p w14:paraId="079C8E24" w14:textId="77777777" w:rsidR="00C4756F" w:rsidRPr="00E9734A" w:rsidRDefault="00C4756F" w:rsidP="00C4756F">
            <w:pPr>
              <w:ind w:firstLine="0"/>
              <w:contextualSpacing/>
              <w:jc w:val="left"/>
              <w:rPr>
                <w:rFonts w:ascii="Times New Roman" w:hAnsi="Times New Roman" w:cs="Times New Roman"/>
                <w:sz w:val="20"/>
                <w:szCs w:val="20"/>
              </w:rPr>
            </w:pPr>
            <w:r w:rsidRPr="00E9734A">
              <w:rPr>
                <w:rFonts w:ascii="Times New Roman" w:hAnsi="Times New Roman" w:cs="Times New Roman"/>
                <w:sz w:val="20"/>
                <w:szCs w:val="20"/>
              </w:rPr>
              <w:t>приказу Министерства здравоохранения и медицинской промышленности № 90 от 14.03.96.</w:t>
            </w:r>
          </w:p>
          <w:p w14:paraId="490571F6" w14:textId="4DA65D2D" w:rsidR="00C4756F" w:rsidRPr="00E9734A" w:rsidRDefault="00C4756F" w:rsidP="00C4756F">
            <w:pPr>
              <w:contextualSpacing/>
              <w:jc w:val="left"/>
              <w:rPr>
                <w:rFonts w:ascii="Times New Roman" w:hAnsi="Times New Roman" w:cs="Times New Roman"/>
                <w:sz w:val="20"/>
                <w:szCs w:val="20"/>
              </w:rPr>
            </w:pPr>
          </w:p>
        </w:tc>
        <w:tc>
          <w:tcPr>
            <w:tcW w:w="3827" w:type="dxa"/>
          </w:tcPr>
          <w:p w14:paraId="3DAE8514" w14:textId="77777777" w:rsidR="00C4756F" w:rsidRPr="00E9734A" w:rsidRDefault="00C4756F" w:rsidP="00C4756F">
            <w:pPr>
              <w:ind w:firstLine="0"/>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 xml:space="preserve">4  </w:t>
            </w:r>
            <w:r w:rsidRPr="00E9734A">
              <w:rPr>
                <w:rFonts w:ascii="Times New Roman" w:hAnsi="Times New Roman" w:cs="Times New Roman"/>
                <w:sz w:val="20"/>
                <w:szCs w:val="20"/>
              </w:rPr>
              <w:t>Байгууллага  нь хөдөлмөрийн аюулгүй байдал, эрүүл ахуйн тухай хуулийн дагуу эрүүл мэндийн асуудал эрхэлсэн төрийн захиргааны төв байгууллагаас тогтоосон журмын дагуу</w:t>
            </w:r>
          </w:p>
          <w:p w14:paraId="70F1D2E4" w14:textId="00C92BF4" w:rsidR="00C4756F" w:rsidRPr="00E9734A" w:rsidRDefault="00C4756F" w:rsidP="00C4756F">
            <w:pPr>
              <w:ind w:firstLine="36"/>
              <w:rPr>
                <w:rFonts w:ascii="Times New Roman" w:hAnsi="Times New Roman" w:cs="Times New Roman"/>
                <w:sz w:val="20"/>
                <w:szCs w:val="20"/>
              </w:rPr>
            </w:pPr>
            <w:r>
              <w:rPr>
                <w:rFonts w:ascii="Times New Roman" w:hAnsi="Times New Roman" w:cs="Times New Roman"/>
                <w:sz w:val="20"/>
                <w:szCs w:val="20"/>
                <w:lang w:val="mn-MN"/>
              </w:rPr>
              <w:t>үйлдвэрлэлийн</w:t>
            </w:r>
            <w:r w:rsidRPr="00E9734A">
              <w:rPr>
                <w:rFonts w:ascii="Times New Roman" w:hAnsi="Times New Roman" w:cs="Times New Roman"/>
                <w:sz w:val="20"/>
                <w:szCs w:val="20"/>
              </w:rPr>
              <w:t xml:space="preserve"> </w:t>
            </w:r>
            <w:r>
              <w:rPr>
                <w:rFonts w:ascii="Times New Roman" w:hAnsi="Times New Roman" w:cs="Times New Roman"/>
                <w:sz w:val="20"/>
                <w:szCs w:val="20"/>
                <w:lang w:val="mn-MN"/>
              </w:rPr>
              <w:t xml:space="preserve"> </w:t>
            </w:r>
            <w:r w:rsidRPr="00E9734A">
              <w:rPr>
                <w:rFonts w:ascii="Times New Roman" w:hAnsi="Times New Roman" w:cs="Times New Roman"/>
                <w:sz w:val="20"/>
                <w:szCs w:val="20"/>
              </w:rPr>
              <w:t>ажилтай холбоотой, зайлшгүй шаардлагатай эрүүл мэндийн урьдчилсан ба хугацаат үзлэгт ажилтныг тогтмол хамруулах ёстой.</w:t>
            </w:r>
          </w:p>
        </w:tc>
        <w:tc>
          <w:tcPr>
            <w:tcW w:w="3828" w:type="dxa"/>
          </w:tcPr>
          <w:p w14:paraId="239E3263" w14:textId="77777777" w:rsidR="00C4756F" w:rsidRPr="00C4756F" w:rsidRDefault="00C4756F" w:rsidP="00C4756F">
            <w:pPr>
              <w:ind w:firstLine="0"/>
              <w:rPr>
                <w:rFonts w:ascii="Times New Roman" w:hAnsi="Times New Roman" w:cs="Times New Roman"/>
                <w:color w:val="00B050"/>
                <w:sz w:val="20"/>
                <w:szCs w:val="20"/>
              </w:rPr>
            </w:pPr>
            <w:r w:rsidRPr="00C4756F">
              <w:rPr>
                <w:rFonts w:ascii="Times New Roman" w:hAnsi="Times New Roman" w:cs="Times New Roman"/>
                <w:color w:val="00B050"/>
                <w:sz w:val="20"/>
                <w:szCs w:val="20"/>
              </w:rPr>
              <w:t>1.2.</w:t>
            </w:r>
            <w:r w:rsidRPr="00C4756F">
              <w:rPr>
                <w:rFonts w:ascii="Times New Roman" w:hAnsi="Times New Roman" w:cs="Times New Roman"/>
                <w:color w:val="00B050"/>
                <w:sz w:val="20"/>
                <w:szCs w:val="20"/>
                <w:lang w:val="mn-MN"/>
              </w:rPr>
              <w:t xml:space="preserve">4  </w:t>
            </w:r>
            <w:r w:rsidRPr="00C4756F">
              <w:rPr>
                <w:rFonts w:ascii="Times New Roman" w:hAnsi="Times New Roman" w:cs="Times New Roman"/>
                <w:color w:val="00B050"/>
                <w:sz w:val="20"/>
                <w:szCs w:val="20"/>
              </w:rPr>
              <w:t>Байгууллага  нь хөдөлмөрийн аюулгүй байдал, эрүүл ахуйн тухай хуулийн дагуу эрүүл мэндийн асуудал эрхэлсэн төрийн захиргааны төв байгууллагаас тогтоосон журмын дагуу</w:t>
            </w:r>
          </w:p>
          <w:p w14:paraId="4E2467A5" w14:textId="4F9D161B" w:rsidR="00C4756F" w:rsidRPr="00C4756F" w:rsidRDefault="00C4756F" w:rsidP="00C4756F">
            <w:pPr>
              <w:pStyle w:val="ListParagraph"/>
              <w:numPr>
                <w:ilvl w:val="2"/>
                <w:numId w:val="5"/>
              </w:numPr>
              <w:shd w:val="clear" w:color="auto" w:fill="FFFFFF"/>
              <w:spacing w:after="150" w:line="240" w:lineRule="auto"/>
              <w:ind w:left="0" w:hanging="709"/>
              <w:jc w:val="both"/>
              <w:textAlignment w:val="top"/>
              <w:rPr>
                <w:rFonts w:ascii="Times New Roman" w:eastAsia="Times New Roman" w:hAnsi="Times New Roman" w:cs="Times New Roman"/>
                <w:color w:val="00B050"/>
                <w:sz w:val="20"/>
                <w:szCs w:val="20"/>
              </w:rPr>
            </w:pPr>
            <w:r>
              <w:rPr>
                <w:rFonts w:ascii="Times New Roman" w:hAnsi="Times New Roman" w:cs="Times New Roman"/>
                <w:color w:val="00B050"/>
                <w:sz w:val="20"/>
                <w:szCs w:val="20"/>
                <w:lang w:val="mn-MN"/>
              </w:rPr>
              <w:t>угсралтын</w:t>
            </w:r>
            <w:r w:rsidRPr="00C4756F">
              <w:rPr>
                <w:rFonts w:ascii="Times New Roman" w:hAnsi="Times New Roman" w:cs="Times New Roman"/>
                <w:color w:val="00B050"/>
                <w:sz w:val="20"/>
                <w:szCs w:val="20"/>
              </w:rPr>
              <w:t xml:space="preserve"> </w:t>
            </w:r>
            <w:r w:rsidRPr="00C4756F">
              <w:rPr>
                <w:rFonts w:ascii="Times New Roman" w:hAnsi="Times New Roman" w:cs="Times New Roman"/>
                <w:color w:val="00B050"/>
                <w:sz w:val="20"/>
                <w:szCs w:val="20"/>
                <w:lang w:val="mn-MN"/>
              </w:rPr>
              <w:t xml:space="preserve"> </w:t>
            </w:r>
            <w:r w:rsidRPr="00C4756F">
              <w:rPr>
                <w:rFonts w:ascii="Times New Roman" w:hAnsi="Times New Roman" w:cs="Times New Roman"/>
                <w:color w:val="00B050"/>
                <w:sz w:val="20"/>
                <w:szCs w:val="20"/>
              </w:rPr>
              <w:t>ажилтай холбоотой, зайлшгүй шаардлагатай эрүүл мэндийн урьдчилсан ба хугацаат үзлэгт ажилтныг тогтмол хамруулах ёстой.</w:t>
            </w:r>
          </w:p>
          <w:p w14:paraId="08345D95" w14:textId="2535A92E" w:rsidR="00C4756F" w:rsidRPr="00BF13DB" w:rsidRDefault="00C4756F" w:rsidP="00BF13DB">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401" w:type="dxa"/>
          </w:tcPr>
          <w:p w14:paraId="120D8DB4" w14:textId="77777777" w:rsidR="00C4756F" w:rsidRPr="00E9734A" w:rsidRDefault="00C4756F" w:rsidP="00C4756F">
            <w:pPr>
              <w:pStyle w:val="ListParagraph"/>
              <w:shd w:val="clear" w:color="auto" w:fill="FFFFFF"/>
              <w:spacing w:after="150" w:line="240" w:lineRule="auto"/>
              <w:ind w:left="0"/>
              <w:textAlignment w:val="top"/>
              <w:rPr>
                <w:rFonts w:ascii="Times New Roman" w:eastAsia="Times New Roman" w:hAnsi="Times New Roman" w:cs="Times New Roman"/>
                <w:sz w:val="20"/>
                <w:szCs w:val="20"/>
              </w:rPr>
            </w:pPr>
            <w:r w:rsidRPr="00CD2492">
              <w:rPr>
                <w:rFonts w:ascii="Times New Roman" w:hAnsi="Times New Roman" w:cs="Times New Roman"/>
                <w:strike/>
                <w:sz w:val="20"/>
                <w:szCs w:val="20"/>
              </w:rPr>
              <w:t>үйлдвэрлэлийн</w:t>
            </w:r>
            <w:r>
              <w:rPr>
                <w:rFonts w:ascii="Times New Roman" w:eastAsia="Times New Roman" w:hAnsi="Times New Roman" w:cs="Times New Roman"/>
                <w:sz w:val="20"/>
                <w:szCs w:val="20"/>
                <w:lang w:val="mn-MN"/>
              </w:rPr>
              <w:t xml:space="preserve"> </w:t>
            </w:r>
            <w:r w:rsidRPr="00CD2492">
              <w:rPr>
                <w:rFonts w:ascii="Times New Roman" w:eastAsia="Times New Roman" w:hAnsi="Times New Roman" w:cs="Times New Roman"/>
                <w:color w:val="00B050"/>
                <w:sz w:val="20"/>
                <w:szCs w:val="20"/>
                <w:lang w:val="mn-MN"/>
              </w:rPr>
              <w:t>угсралтын</w:t>
            </w:r>
          </w:p>
          <w:p w14:paraId="5BF6CE35" w14:textId="1EBBF11C" w:rsidR="00C4756F" w:rsidRDefault="00C4756F" w:rsidP="00C4756F">
            <w:pPr>
              <w:shd w:val="clear" w:color="auto" w:fill="FFFFFF"/>
              <w:textAlignment w:val="top"/>
              <w:rPr>
                <w:rFonts w:ascii="Times New Roman" w:hAnsi="Times New Roman" w:cs="Times New Roman"/>
                <w:strike/>
                <w:sz w:val="20"/>
                <w:szCs w:val="20"/>
              </w:rPr>
            </w:pPr>
          </w:p>
        </w:tc>
      </w:tr>
      <w:tr w:rsidR="00301E22" w:rsidRPr="00E9734A" w14:paraId="73A01570" w14:textId="77777777" w:rsidTr="00D74E1A">
        <w:trPr>
          <w:trHeight w:val="2085"/>
        </w:trPr>
        <w:tc>
          <w:tcPr>
            <w:tcW w:w="3681" w:type="dxa"/>
            <w:gridSpan w:val="2"/>
          </w:tcPr>
          <w:p w14:paraId="399FFB8A" w14:textId="77777777" w:rsidR="00301E22" w:rsidRPr="00E9734A" w:rsidRDefault="00301E22" w:rsidP="00301E22">
            <w:pPr>
              <w:ind w:firstLine="0"/>
              <w:jc w:val="left"/>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5</w:t>
            </w:r>
            <w:r w:rsidRPr="00E9734A">
              <w:rPr>
                <w:rFonts w:ascii="Times New Roman" w:hAnsi="Times New Roman" w:cs="Times New Roman"/>
                <w:sz w:val="20"/>
                <w:szCs w:val="20"/>
              </w:rPr>
              <w:t xml:space="preserve"> В составе персонала электромонтажных бригад должен быть обученный инструктор-реаниматор в соответствии с инструкцией "Первая медицинская, экстренная реанимационная помощь при работах на энергетических объектах" (Приказ Минтопэнерго РФ от 29.07.94 № 161).</w:t>
            </w:r>
          </w:p>
          <w:p w14:paraId="0EC996B4" w14:textId="2588F1C3" w:rsidR="00301E22" w:rsidRPr="00E9734A" w:rsidRDefault="00301E22" w:rsidP="00301E22">
            <w:pPr>
              <w:ind w:firstLine="0"/>
              <w:jc w:val="left"/>
              <w:rPr>
                <w:rFonts w:ascii="Times New Roman" w:hAnsi="Times New Roman" w:cs="Times New Roman"/>
                <w:sz w:val="20"/>
                <w:szCs w:val="20"/>
              </w:rPr>
            </w:pPr>
          </w:p>
        </w:tc>
        <w:tc>
          <w:tcPr>
            <w:tcW w:w="3827" w:type="dxa"/>
          </w:tcPr>
          <w:p w14:paraId="66A73DE5" w14:textId="548E4172" w:rsidR="00301E22" w:rsidRPr="00E9734A" w:rsidRDefault="00301E22" w:rsidP="00301E22">
            <w:pPr>
              <w:ind w:firstLine="0"/>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5</w:t>
            </w:r>
            <w:r w:rsidRPr="00E9734A">
              <w:rPr>
                <w:rFonts w:ascii="Times New Roman" w:hAnsi="Times New Roman" w:cs="Times New Roman"/>
                <w:sz w:val="20"/>
                <w:szCs w:val="20"/>
              </w:rPr>
              <w:tab/>
              <w:t xml:space="preserve"> Цахилгаан угсралтын бригадын бүрэлдэхүүнд үйлдвэрлэлийн ослын үед Цахилгаан байгууламжийн ашиглалтын үед мөрдөх аюулгүй ажиллагааны дүрмийн дагуу цахилгаан гүйдэлд нэрвэгдсэн болон бусад осолд өртсөн ажилтанд анхан шатны тусламж үйлчилгээ үзүүлэх нэгээс доошгүй ажилтныг бэлтгэсэн байна.</w:t>
            </w:r>
          </w:p>
        </w:tc>
        <w:tc>
          <w:tcPr>
            <w:tcW w:w="3828" w:type="dxa"/>
          </w:tcPr>
          <w:p w14:paraId="38FE7779" w14:textId="0BEBF482" w:rsidR="00301E22" w:rsidRPr="00BF13DB" w:rsidRDefault="00BF13DB" w:rsidP="00BF13DB">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lang w:val="mn-MN"/>
              </w:rPr>
            </w:pPr>
            <w:r>
              <w:rPr>
                <w:rStyle w:val="Bodytext211pt"/>
                <w:rFonts w:ascii="Times New Roman" w:hAnsi="Times New Roman" w:cs="Times New Roman"/>
                <w:b w:val="0"/>
                <w:sz w:val="20"/>
                <w:szCs w:val="20"/>
              </w:rPr>
              <w:t xml:space="preserve">1.2.5 </w:t>
            </w:r>
            <w:r w:rsidRPr="00BF13DB">
              <w:rPr>
                <w:rStyle w:val="Bodytext211pt"/>
                <w:rFonts w:ascii="Times New Roman" w:hAnsi="Times New Roman" w:cs="Times New Roman"/>
                <w:b w:val="0"/>
                <w:sz w:val="20"/>
                <w:szCs w:val="20"/>
              </w:rPr>
              <w:t>Цахилгаан угсралтын бригадын бүрэлдэхүүн нь үйлдвэрлэлийн ослын үед “Цахилгаан байгууламжийн ашиглалтын үед мөрдөх аюулгүй ажиллагааны дүрэм”- ийн дагуу цахилгаан гүйдэлд нэрвэгдсэн болон бусад осолд өртсөн ажилтанд анхан шатны тусламж үйлчилгээ</w:t>
            </w:r>
            <w:r w:rsidRPr="00BF13DB">
              <w:t xml:space="preserve"> </w:t>
            </w:r>
            <w:r w:rsidRPr="00BF13DB">
              <w:rPr>
                <w:rStyle w:val="Bodytext211pt"/>
                <w:rFonts w:ascii="Times New Roman" w:hAnsi="Times New Roman" w:cs="Times New Roman"/>
                <w:b w:val="0"/>
                <w:sz w:val="20"/>
                <w:szCs w:val="20"/>
              </w:rPr>
              <w:t xml:space="preserve">үзүүлэх </w:t>
            </w:r>
            <w:r w:rsidRPr="00BF13DB">
              <w:rPr>
                <w:rStyle w:val="Bodytext211pt"/>
                <w:rFonts w:ascii="Times New Roman" w:hAnsi="Times New Roman" w:cs="Times New Roman"/>
                <w:b w:val="0"/>
                <w:sz w:val="20"/>
                <w:szCs w:val="20"/>
                <w:highlight w:val="yellow"/>
              </w:rPr>
              <w:t>арга барил эзэмшсэн, анхан шатны мэдлэггэй байна.</w:t>
            </w:r>
          </w:p>
        </w:tc>
        <w:tc>
          <w:tcPr>
            <w:tcW w:w="3401" w:type="dxa"/>
          </w:tcPr>
          <w:p w14:paraId="6C79644B" w14:textId="77777777" w:rsidR="00301E22" w:rsidRDefault="00BF13DB" w:rsidP="00C107BD">
            <w:pPr>
              <w:shd w:val="clear" w:color="auto" w:fill="FFFFFF"/>
              <w:spacing w:after="150"/>
              <w:ind w:firstLine="0"/>
              <w:textAlignment w:val="top"/>
              <w:rPr>
                <w:rFonts w:ascii="Times New Roman" w:hAnsi="Times New Roman" w:cs="Times New Roman"/>
                <w:strike/>
                <w:sz w:val="20"/>
                <w:szCs w:val="20"/>
              </w:rPr>
            </w:pPr>
            <w:r w:rsidRPr="00BF13DB">
              <w:rPr>
                <w:rFonts w:ascii="Times New Roman" w:hAnsi="Times New Roman" w:cs="Times New Roman"/>
                <w:strike/>
                <w:sz w:val="20"/>
                <w:szCs w:val="20"/>
              </w:rPr>
              <w:t>нэгээс доошгүй ажилтныг бэлтгэсэн байна.</w:t>
            </w:r>
          </w:p>
          <w:p w14:paraId="153A2B69" w14:textId="7DD3C397" w:rsidR="00BF13DB" w:rsidRPr="00BF13DB" w:rsidRDefault="00BF13DB" w:rsidP="00C107BD">
            <w:pPr>
              <w:shd w:val="clear" w:color="auto" w:fill="FFFFFF"/>
              <w:spacing w:after="150"/>
              <w:ind w:firstLine="0"/>
              <w:textAlignment w:val="top"/>
              <w:rPr>
                <w:rFonts w:ascii="Times New Roman" w:eastAsia="Times New Roman" w:hAnsi="Times New Roman" w:cs="Times New Roman"/>
                <w:b/>
                <w:strike/>
                <w:color w:val="00B050"/>
                <w:sz w:val="20"/>
                <w:szCs w:val="20"/>
                <w:lang w:val="mn-MN"/>
              </w:rPr>
            </w:pPr>
            <w:r w:rsidRPr="00BF13DB">
              <w:rPr>
                <w:rStyle w:val="Bodytext211pt"/>
                <w:rFonts w:ascii="Times New Roman" w:hAnsi="Times New Roman" w:cs="Times New Roman"/>
                <w:b w:val="0"/>
                <w:color w:val="00B050"/>
                <w:sz w:val="20"/>
                <w:szCs w:val="20"/>
              </w:rPr>
              <w:t>арга барил эзэмшсэн, анхан шатны мэдлэггэй байна.</w:t>
            </w:r>
          </w:p>
        </w:tc>
      </w:tr>
      <w:tr w:rsidR="00301E22" w:rsidRPr="00E9734A" w14:paraId="1A28F575" w14:textId="77777777" w:rsidTr="00D74E1A">
        <w:trPr>
          <w:trHeight w:val="936"/>
        </w:trPr>
        <w:tc>
          <w:tcPr>
            <w:tcW w:w="3681" w:type="dxa"/>
            <w:gridSpan w:val="2"/>
          </w:tcPr>
          <w:p w14:paraId="5F21F503" w14:textId="2C6E6C0B" w:rsidR="00301E22" w:rsidRPr="00E9734A" w:rsidRDefault="00301E22" w:rsidP="00301E22">
            <w:pPr>
              <w:ind w:firstLine="0"/>
              <w:jc w:val="left"/>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6</w:t>
            </w:r>
            <w:r w:rsidRPr="00E9734A">
              <w:rPr>
                <w:rFonts w:ascii="Times New Roman" w:hAnsi="Times New Roman" w:cs="Times New Roman"/>
                <w:sz w:val="20"/>
                <w:szCs w:val="20"/>
              </w:rPr>
              <w:t xml:space="preserve"> Работники, нарушившие настоящие Правила, несут дисциплинарную, административную или уголовную ответственность в установленном законодательством порядке.</w:t>
            </w:r>
          </w:p>
        </w:tc>
        <w:tc>
          <w:tcPr>
            <w:tcW w:w="3827" w:type="dxa"/>
          </w:tcPr>
          <w:p w14:paraId="34C1671B" w14:textId="6D3EE6BA" w:rsidR="00301E22" w:rsidRPr="00E9734A" w:rsidRDefault="00301E22" w:rsidP="00BF13DB">
            <w:pPr>
              <w:ind w:firstLine="0"/>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mn-MN"/>
              </w:rPr>
              <w:t>6</w:t>
            </w:r>
            <w:r w:rsidRPr="00E9734A">
              <w:rPr>
                <w:rFonts w:ascii="Times New Roman" w:hAnsi="Times New Roman" w:cs="Times New Roman"/>
                <w:sz w:val="20"/>
                <w:szCs w:val="20"/>
              </w:rPr>
              <w:tab/>
              <w:t>Дүрмийн шаардлагыг биелүүлээгүй ажилтан нь Монгол улсын  холбогдох хууль тогтоомжийн дагуу хариуцлага хүлээнэ.</w:t>
            </w:r>
          </w:p>
        </w:tc>
        <w:tc>
          <w:tcPr>
            <w:tcW w:w="3828" w:type="dxa"/>
          </w:tcPr>
          <w:p w14:paraId="005C898F" w14:textId="77777777" w:rsidR="0066580E"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03846A3D" w14:textId="77777777" w:rsidR="0066580E"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5340F767" w14:textId="380EEDE9" w:rsidR="0066580E" w:rsidRPr="00E9734A"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7A9D49AD" w14:textId="77777777" w:rsidR="00301E22" w:rsidRPr="00E9734A" w:rsidRDefault="00301E22" w:rsidP="00301E22">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401" w:type="dxa"/>
          </w:tcPr>
          <w:p w14:paraId="7F206E00" w14:textId="77777777" w:rsidR="00301E22" w:rsidRPr="00E9734A" w:rsidRDefault="00301E22"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r>
      <w:tr w:rsidR="00301E22" w:rsidRPr="00E9734A" w14:paraId="12622860" w14:textId="77777777" w:rsidTr="00D74E1A">
        <w:trPr>
          <w:trHeight w:val="2832"/>
        </w:trPr>
        <w:tc>
          <w:tcPr>
            <w:tcW w:w="3681" w:type="dxa"/>
            <w:gridSpan w:val="2"/>
          </w:tcPr>
          <w:p w14:paraId="292CCF64" w14:textId="1E91B8EC" w:rsidR="00301E22" w:rsidRPr="00E9734A" w:rsidRDefault="00301E22" w:rsidP="00301E22">
            <w:pPr>
              <w:ind w:firstLine="0"/>
              <w:jc w:val="left"/>
              <w:rPr>
                <w:rFonts w:ascii="Times New Roman" w:hAnsi="Times New Roman" w:cs="Times New Roman"/>
                <w:sz w:val="20"/>
                <w:szCs w:val="20"/>
              </w:rPr>
            </w:pPr>
            <w:r w:rsidRPr="00E9734A">
              <w:rPr>
                <w:rFonts w:ascii="Times New Roman" w:hAnsi="Times New Roman" w:cs="Times New Roman"/>
                <w:sz w:val="20"/>
                <w:szCs w:val="20"/>
              </w:rPr>
              <w:t>1.2.</w:t>
            </w:r>
            <w:r w:rsidRPr="00E9734A">
              <w:rPr>
                <w:rFonts w:ascii="Times New Roman" w:hAnsi="Times New Roman" w:cs="Times New Roman"/>
                <w:sz w:val="20"/>
                <w:szCs w:val="20"/>
                <w:lang w:val="en-US"/>
              </w:rPr>
              <w:t>7</w:t>
            </w:r>
            <w:r w:rsidRPr="00E9734A">
              <w:rPr>
                <w:rFonts w:ascii="Times New Roman" w:hAnsi="Times New Roman" w:cs="Times New Roman"/>
                <w:sz w:val="20"/>
                <w:szCs w:val="20"/>
              </w:rPr>
              <w:t xml:space="preserve"> Инструктаж, обучение и проверка знаний правил техники безопасности рабочих и инженерно-технических работников должны быть организованы в соответствии с "Правилами организации работы с персоналом на предприятиях и в учреждениях энергетического производства" РД 34.12.102-94 и ГОСТ 12.0.004-90 "Организация обучения работающих безопасности труда. Общие положения**.</w:t>
            </w:r>
          </w:p>
        </w:tc>
        <w:tc>
          <w:tcPr>
            <w:tcW w:w="3827" w:type="dxa"/>
          </w:tcPr>
          <w:p w14:paraId="710CEDA9" w14:textId="0E51700E" w:rsidR="00301E22" w:rsidRPr="00E9734A" w:rsidRDefault="00D74E1A" w:rsidP="00301E22">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w:t>
            </w:r>
            <w:r w:rsidR="00301E22" w:rsidRPr="00E9734A">
              <w:rPr>
                <w:rFonts w:ascii="Times New Roman" w:eastAsia="Times New Roman" w:hAnsi="Times New Roman" w:cs="Times New Roman"/>
                <w:sz w:val="20"/>
                <w:szCs w:val="20"/>
              </w:rPr>
              <w:t>1.2.7</w:t>
            </w:r>
            <w:r w:rsidR="00301E22" w:rsidRPr="00E9734A">
              <w:rPr>
                <w:rFonts w:ascii="Times New Roman" w:eastAsia="Times New Roman" w:hAnsi="Times New Roman" w:cs="Times New Roman"/>
                <w:sz w:val="20"/>
                <w:szCs w:val="20"/>
              </w:rPr>
              <w:tab/>
              <w:t>Инженер техникийн ажилтан, ажилчдын аюулгүй ажиллагааны дүрмийн зааварчилгаа, сургалт, мэдлэгийн шалгалтыг холбогдох дүрэм, журмын дагуу зохион байгуулна.</w:t>
            </w:r>
          </w:p>
          <w:p w14:paraId="180653B9" w14:textId="77777777" w:rsidR="00301E22" w:rsidRDefault="00301E22"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45C6A644" w14:textId="77777777" w:rsidR="00301E22" w:rsidRDefault="00301E22"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70E5522C" w14:textId="77777777" w:rsidR="00301E22" w:rsidRDefault="00301E22"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288E492A" w14:textId="77777777" w:rsidR="00301E22" w:rsidRDefault="00301E22"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75998860" w14:textId="77777777" w:rsidR="00301E22" w:rsidRDefault="00301E22"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1E11CCF4" w14:textId="77777777" w:rsidR="00301E22" w:rsidRDefault="00301E22" w:rsidP="00301E22">
            <w:pPr>
              <w:pStyle w:val="ListParagraph"/>
              <w:numPr>
                <w:ilvl w:val="2"/>
                <w:numId w:val="9"/>
              </w:numPr>
              <w:shd w:val="clear" w:color="auto" w:fill="FFFFFF"/>
              <w:spacing w:after="150" w:line="240" w:lineRule="auto"/>
              <w:ind w:left="0"/>
              <w:jc w:val="both"/>
              <w:textAlignment w:val="top"/>
              <w:rPr>
                <w:rFonts w:ascii="Times New Roman" w:eastAsia="Times New Roman" w:hAnsi="Times New Roman" w:cs="Times New Roman"/>
                <w:color w:val="FF0000"/>
                <w:sz w:val="20"/>
                <w:szCs w:val="20"/>
              </w:rPr>
            </w:pPr>
          </w:p>
          <w:p w14:paraId="371CFFE0" w14:textId="77CD528D" w:rsidR="00301E22" w:rsidRPr="00E9734A" w:rsidRDefault="00301E22" w:rsidP="00301E22">
            <w:pPr>
              <w:pStyle w:val="ListParagraph"/>
              <w:numPr>
                <w:ilvl w:val="2"/>
                <w:numId w:val="9"/>
              </w:numPr>
              <w:shd w:val="clear" w:color="auto" w:fill="FFFFFF"/>
              <w:spacing w:after="150" w:line="240" w:lineRule="auto"/>
              <w:ind w:left="0"/>
              <w:jc w:val="both"/>
              <w:textAlignment w:val="top"/>
              <w:rPr>
                <w:rFonts w:ascii="Times New Roman" w:hAnsi="Times New Roman" w:cs="Times New Roman"/>
                <w:sz w:val="20"/>
                <w:szCs w:val="20"/>
              </w:rPr>
            </w:pPr>
          </w:p>
        </w:tc>
        <w:tc>
          <w:tcPr>
            <w:tcW w:w="3828" w:type="dxa"/>
          </w:tcPr>
          <w:p w14:paraId="1C497915" w14:textId="4E7F8D02" w:rsidR="00BF13DB" w:rsidRPr="00BF13DB" w:rsidRDefault="00BF13DB" w:rsidP="00D74E1A">
            <w:pPr>
              <w:pStyle w:val="ListParagraph"/>
              <w:shd w:val="clear" w:color="auto" w:fill="FFFFFF"/>
              <w:spacing w:after="150" w:line="240" w:lineRule="auto"/>
              <w:ind w:left="0"/>
              <w:textAlignment w:val="top"/>
              <w:rPr>
                <w:rFonts w:ascii="Times New Roman" w:eastAsia="Times New Roman" w:hAnsi="Times New Roman" w:cs="Times New Roman"/>
                <w:color w:val="00B050"/>
                <w:sz w:val="20"/>
                <w:szCs w:val="20"/>
              </w:rPr>
            </w:pPr>
            <w:r w:rsidRPr="00BF13DB">
              <w:rPr>
                <w:rFonts w:ascii="Times New Roman" w:eastAsia="Times New Roman" w:hAnsi="Times New Roman" w:cs="Times New Roman"/>
                <w:color w:val="00B050"/>
                <w:sz w:val="20"/>
                <w:szCs w:val="20"/>
              </w:rPr>
              <w:t>1.2.7</w:t>
            </w:r>
            <w:r w:rsidRPr="00BF13DB">
              <w:rPr>
                <w:rFonts w:ascii="Times New Roman" w:eastAsia="Times New Roman" w:hAnsi="Times New Roman" w:cs="Times New Roman"/>
                <w:color w:val="00B050"/>
                <w:sz w:val="20"/>
                <w:szCs w:val="20"/>
              </w:rPr>
              <w:tab/>
              <w:t>Инженер техникийн ажилт</w:t>
            </w:r>
            <w:r w:rsidR="00D74E1A">
              <w:rPr>
                <w:rFonts w:ascii="Times New Roman" w:eastAsia="Times New Roman" w:hAnsi="Times New Roman" w:cs="Times New Roman"/>
                <w:color w:val="00B050"/>
                <w:sz w:val="20"/>
                <w:szCs w:val="20"/>
                <w:lang w:val="mn-MN"/>
              </w:rPr>
              <w:t>нуудын</w:t>
            </w:r>
            <w:r w:rsidRPr="00BF13DB">
              <w:rPr>
                <w:rFonts w:ascii="Times New Roman" w:eastAsia="Times New Roman" w:hAnsi="Times New Roman" w:cs="Times New Roman"/>
                <w:color w:val="00B050"/>
                <w:sz w:val="20"/>
                <w:szCs w:val="20"/>
              </w:rPr>
              <w:t xml:space="preserve"> аюулгүй ажиллагааны дүрмийн зааварчилгаа, сургалт, мэдлэгийн шалгалтыг холбогдох дүрэм, журмын дагуу зохион байгуулна.</w:t>
            </w:r>
          </w:p>
          <w:p w14:paraId="76B889EC" w14:textId="77777777" w:rsidR="0066580E" w:rsidRPr="00BF13DB" w:rsidRDefault="0066580E" w:rsidP="00D74E1A">
            <w:pPr>
              <w:pStyle w:val="ListParagraph"/>
              <w:shd w:val="clear" w:color="auto" w:fill="FFFFFF"/>
              <w:spacing w:after="150" w:line="240" w:lineRule="auto"/>
              <w:ind w:left="0"/>
              <w:textAlignment w:val="top"/>
              <w:rPr>
                <w:rFonts w:ascii="Times New Roman" w:eastAsia="Times New Roman" w:hAnsi="Times New Roman" w:cs="Times New Roman"/>
                <w:color w:val="00B050"/>
                <w:sz w:val="20"/>
                <w:szCs w:val="20"/>
                <w:lang w:val="mn-MN"/>
              </w:rPr>
            </w:pPr>
          </w:p>
          <w:p w14:paraId="18A7771E" w14:textId="77777777" w:rsidR="0066580E"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4FD4C00F" w14:textId="77777777" w:rsidR="0066580E"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22CB3A14" w14:textId="77777777" w:rsidR="0066580E"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6E911854" w14:textId="77777777" w:rsidR="00301E22" w:rsidRPr="00E9734A" w:rsidRDefault="00301E22" w:rsidP="00BF13DB">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rPr>
            </w:pPr>
          </w:p>
        </w:tc>
        <w:tc>
          <w:tcPr>
            <w:tcW w:w="3401" w:type="dxa"/>
          </w:tcPr>
          <w:p w14:paraId="4F5F3431" w14:textId="27954F63" w:rsidR="00301E22" w:rsidRPr="00D74E1A" w:rsidRDefault="00D74E1A" w:rsidP="00C107BD">
            <w:pPr>
              <w:shd w:val="clear" w:color="auto" w:fill="FFFFFF"/>
              <w:spacing w:after="150"/>
              <w:ind w:firstLine="0"/>
              <w:textAlignment w:val="top"/>
              <w:rPr>
                <w:rFonts w:ascii="Times New Roman" w:eastAsia="Times New Roman" w:hAnsi="Times New Roman" w:cs="Times New Roman"/>
                <w:b/>
                <w:strike/>
                <w:sz w:val="20"/>
                <w:szCs w:val="20"/>
                <w:lang w:val="mn-MN"/>
              </w:rPr>
            </w:pPr>
            <w:r w:rsidRPr="00D74E1A">
              <w:rPr>
                <w:rFonts w:ascii="Times New Roman" w:eastAsia="Times New Roman" w:hAnsi="Times New Roman" w:cs="Times New Roman"/>
                <w:strike/>
                <w:sz w:val="20"/>
                <w:szCs w:val="20"/>
              </w:rPr>
              <w:t>ажилтан, ажилчдын</w:t>
            </w:r>
            <w:r>
              <w:rPr>
                <w:rFonts w:ascii="Times New Roman" w:eastAsia="Times New Roman" w:hAnsi="Times New Roman" w:cs="Times New Roman"/>
                <w:strike/>
                <w:sz w:val="20"/>
                <w:szCs w:val="20"/>
                <w:lang w:val="mn-MN"/>
              </w:rPr>
              <w:t xml:space="preserve"> </w:t>
            </w:r>
            <w:r w:rsidRPr="00BF13DB">
              <w:rPr>
                <w:rFonts w:ascii="Times New Roman" w:eastAsia="Times New Roman" w:hAnsi="Times New Roman" w:cs="Times New Roman"/>
                <w:color w:val="00B050"/>
                <w:sz w:val="20"/>
                <w:szCs w:val="20"/>
              </w:rPr>
              <w:t>ажилт</w:t>
            </w:r>
            <w:r>
              <w:rPr>
                <w:rFonts w:ascii="Times New Roman" w:eastAsia="Times New Roman" w:hAnsi="Times New Roman" w:cs="Times New Roman"/>
                <w:color w:val="00B050"/>
                <w:sz w:val="20"/>
                <w:szCs w:val="20"/>
                <w:lang w:val="mn-MN"/>
              </w:rPr>
              <w:t>нуудын</w:t>
            </w:r>
          </w:p>
        </w:tc>
      </w:tr>
      <w:tr w:rsidR="00301E22" w:rsidRPr="00E9734A" w14:paraId="03AD0A9B" w14:textId="77777777" w:rsidTr="00D74E1A">
        <w:trPr>
          <w:trHeight w:val="2248"/>
        </w:trPr>
        <w:tc>
          <w:tcPr>
            <w:tcW w:w="3681" w:type="dxa"/>
            <w:gridSpan w:val="2"/>
          </w:tcPr>
          <w:p w14:paraId="7A460829" w14:textId="1DFB08D0" w:rsidR="00301E22" w:rsidRPr="00E9734A" w:rsidRDefault="00301E22" w:rsidP="00301E22">
            <w:pPr>
              <w:ind w:firstLine="34"/>
              <w:jc w:val="left"/>
              <w:rPr>
                <w:rFonts w:ascii="Times New Roman" w:hAnsi="Times New Roman" w:cs="Times New Roman"/>
                <w:sz w:val="20"/>
                <w:szCs w:val="20"/>
              </w:rPr>
            </w:pPr>
            <w:r w:rsidRPr="00E9734A">
              <w:rPr>
                <w:rFonts w:ascii="Times New Roman" w:hAnsi="Times New Roman" w:cs="Times New Roman"/>
                <w:sz w:val="20"/>
                <w:szCs w:val="20"/>
              </w:rPr>
              <w:lastRenderedPageBreak/>
              <w:t>1.2.8 Персонал электромонтажной организации, обслуживающий электроустановки, должен пройти проверку знаний "Правил технической эксплуатации электроустановок потребителей", "Правил техники безопасности при эксплуатации электроустановок потребителей" и ему должна быть присвоена группа по электробезопасности.</w:t>
            </w:r>
          </w:p>
        </w:tc>
        <w:tc>
          <w:tcPr>
            <w:tcW w:w="3827" w:type="dxa"/>
          </w:tcPr>
          <w:p w14:paraId="6BB401EE" w14:textId="59EF3484" w:rsidR="00301E22" w:rsidRPr="00E9734A" w:rsidRDefault="00301E22" w:rsidP="00301E22">
            <w:pPr>
              <w:pStyle w:val="ListParagraph"/>
              <w:numPr>
                <w:ilvl w:val="2"/>
                <w:numId w:val="9"/>
              </w:numPr>
              <w:shd w:val="clear" w:color="auto" w:fill="FFFFFF"/>
              <w:spacing w:after="150" w:line="240" w:lineRule="auto"/>
              <w:ind w:left="0"/>
              <w:jc w:val="both"/>
              <w:textAlignment w:val="top"/>
              <w:rPr>
                <w:rFonts w:ascii="Times New Roman" w:hAnsi="Times New Roman" w:cs="Times New Roman"/>
                <w:sz w:val="20"/>
                <w:szCs w:val="20"/>
              </w:rPr>
            </w:pPr>
            <w:r w:rsidRPr="00E9734A">
              <w:rPr>
                <w:rFonts w:ascii="Times New Roman" w:eastAsia="Times New Roman" w:hAnsi="Times New Roman" w:cs="Times New Roman"/>
                <w:sz w:val="20"/>
                <w:szCs w:val="20"/>
              </w:rPr>
              <w:t xml:space="preserve"> 1.2.8</w:t>
            </w:r>
            <w:r w:rsidRPr="00E9734A">
              <w:rPr>
                <w:rFonts w:ascii="Times New Roman" w:eastAsia="Times New Roman" w:hAnsi="Times New Roman" w:cs="Times New Roman"/>
                <w:sz w:val="20"/>
                <w:szCs w:val="20"/>
              </w:rPr>
              <w:tab/>
              <w:t>Цахилгаан тоноглолын үйлчилгээ эрхэлдэг цахилгаан угсралтын байгууллагын ажилтан нар энэхүү дүрэм болон “Хэрэглэгчийн цахилгаан төхөөрөмжийн техник ашиглалтын дүрэм”-ийн сургалтанд хамрагдан мэдлэгээ шалгуулан цахилгааны аюулгүй ажиллагааны тохирох групп (Хавсралт 2-ын дагуу)-тэй болсон байх ёстой.</w:t>
            </w:r>
          </w:p>
        </w:tc>
        <w:tc>
          <w:tcPr>
            <w:tcW w:w="3828" w:type="dxa"/>
          </w:tcPr>
          <w:p w14:paraId="6E4FB86C" w14:textId="77777777" w:rsidR="0066580E"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05AF8D8C" w14:textId="77777777" w:rsidR="0066580E"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4928A956" w14:textId="77777777" w:rsidR="0066580E"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4FA067E0" w14:textId="77777777" w:rsidR="0066580E"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lang w:val="mn-MN"/>
              </w:rPr>
            </w:pPr>
          </w:p>
          <w:p w14:paraId="28D21402" w14:textId="27F1F7BC" w:rsidR="0066580E" w:rsidRPr="00E9734A" w:rsidRDefault="0066580E" w:rsidP="0066580E">
            <w:pPr>
              <w:pStyle w:val="ListParagraph"/>
              <w:shd w:val="clear" w:color="auto" w:fill="FFFFFF"/>
              <w:spacing w:after="150" w:line="240" w:lineRule="auto"/>
              <w:ind w:left="0"/>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73BAFD2C" w14:textId="77777777" w:rsidR="00301E22" w:rsidRPr="00E9734A" w:rsidRDefault="00301E22" w:rsidP="00301E22">
            <w:pPr>
              <w:pStyle w:val="ListParagraph"/>
              <w:shd w:val="clear" w:color="auto" w:fill="FFFFFF"/>
              <w:spacing w:after="150" w:line="240" w:lineRule="auto"/>
              <w:ind w:left="0"/>
              <w:jc w:val="both"/>
              <w:textAlignment w:val="top"/>
              <w:rPr>
                <w:rFonts w:ascii="Times New Roman" w:eastAsia="Times New Roman" w:hAnsi="Times New Roman" w:cs="Times New Roman"/>
                <w:sz w:val="20"/>
                <w:szCs w:val="20"/>
              </w:rPr>
            </w:pPr>
          </w:p>
        </w:tc>
        <w:tc>
          <w:tcPr>
            <w:tcW w:w="3401" w:type="dxa"/>
          </w:tcPr>
          <w:p w14:paraId="678F689C" w14:textId="77777777" w:rsidR="00301E22" w:rsidRPr="00E9734A" w:rsidRDefault="00301E22" w:rsidP="00C107BD">
            <w:pPr>
              <w:shd w:val="clear" w:color="auto" w:fill="FFFFFF"/>
              <w:spacing w:after="150"/>
              <w:ind w:firstLine="0"/>
              <w:textAlignment w:val="top"/>
              <w:rPr>
                <w:rFonts w:ascii="Times New Roman" w:eastAsia="Times New Roman" w:hAnsi="Times New Roman" w:cs="Times New Roman"/>
                <w:b/>
                <w:sz w:val="20"/>
                <w:szCs w:val="20"/>
                <w:lang w:val="mn-MN"/>
              </w:rPr>
            </w:pPr>
          </w:p>
        </w:tc>
      </w:tr>
    </w:tbl>
    <w:p w14:paraId="42F3A22E" w14:textId="142E5C80" w:rsidR="001D2598" w:rsidRPr="00E9734A" w:rsidRDefault="001D2598">
      <w:pPr>
        <w:rPr>
          <w:rFonts w:ascii="Times New Roman" w:hAnsi="Times New Roman" w:cs="Times New Roman"/>
          <w:sz w:val="20"/>
          <w:szCs w:val="20"/>
        </w:rPr>
      </w:pPr>
    </w:p>
    <w:p w14:paraId="5F5F6B67" w14:textId="77777777" w:rsidR="00C96852" w:rsidRPr="00E9734A" w:rsidRDefault="00C96852" w:rsidP="00DA2357">
      <w:pPr>
        <w:rPr>
          <w:rFonts w:ascii="Times New Roman" w:hAnsi="Times New Roman" w:cs="Times New Roman"/>
          <w:sz w:val="20"/>
          <w:szCs w:val="20"/>
          <w:lang w:val="mn-MN"/>
        </w:rPr>
      </w:pPr>
      <w:r w:rsidRPr="00E9734A">
        <w:rPr>
          <w:rFonts w:ascii="Times New Roman" w:hAnsi="Times New Roman" w:cs="Times New Roman"/>
          <w:sz w:val="20"/>
          <w:szCs w:val="20"/>
          <w:lang w:val="mn-MN"/>
        </w:rPr>
        <w:t>Тайлбар:</w:t>
      </w:r>
    </w:p>
    <w:p w14:paraId="519F522C" w14:textId="0D67BA36" w:rsidR="00983205" w:rsidRPr="00E9734A" w:rsidRDefault="00983205" w:rsidP="00DA2357">
      <w:pPr>
        <w:rPr>
          <w:rFonts w:ascii="Times New Roman" w:hAnsi="Times New Roman" w:cs="Times New Roman"/>
          <w:sz w:val="20"/>
          <w:szCs w:val="20"/>
          <w:lang w:val="mn-MN"/>
        </w:rPr>
      </w:pPr>
      <w:r w:rsidRPr="00E9734A">
        <w:rPr>
          <w:rFonts w:ascii="Times New Roman" w:hAnsi="Times New Roman" w:cs="Times New Roman"/>
          <w:sz w:val="20"/>
          <w:szCs w:val="20"/>
          <w:lang w:val="mn-MN"/>
        </w:rPr>
        <w:t>1. Орос-2, монгол дүрмийг тулгаж үзээд хүснэгэд орууллаа, хавсралт болон хүснэгтүүд хэвээр үлдсэн тул нэмж оруулна.</w:t>
      </w:r>
    </w:p>
    <w:p w14:paraId="4BEF8787" w14:textId="65070D6E" w:rsidR="00983205" w:rsidRPr="00E9734A" w:rsidRDefault="00983205" w:rsidP="00DA2357">
      <w:pPr>
        <w:rPr>
          <w:rFonts w:ascii="Times New Roman" w:hAnsi="Times New Roman" w:cs="Times New Roman"/>
          <w:sz w:val="20"/>
          <w:szCs w:val="20"/>
          <w:lang w:val="mn-MN"/>
        </w:rPr>
      </w:pPr>
      <w:r w:rsidRPr="00E9734A">
        <w:rPr>
          <w:rFonts w:ascii="Times New Roman" w:hAnsi="Times New Roman" w:cs="Times New Roman"/>
          <w:sz w:val="20"/>
          <w:szCs w:val="20"/>
          <w:lang w:val="mn-MN"/>
        </w:rPr>
        <w:t>2.</w:t>
      </w:r>
      <w:r w:rsidR="00D74E1A">
        <w:rPr>
          <w:rFonts w:ascii="Times New Roman" w:hAnsi="Times New Roman" w:cs="Times New Roman"/>
          <w:sz w:val="20"/>
          <w:szCs w:val="20"/>
          <w:lang w:val="mn-MN"/>
        </w:rPr>
        <w:t xml:space="preserve"> </w:t>
      </w:r>
      <w:r w:rsidRPr="00E9734A">
        <w:rPr>
          <w:rFonts w:ascii="Times New Roman" w:hAnsi="Times New Roman" w:cs="Times New Roman"/>
          <w:sz w:val="20"/>
          <w:szCs w:val="20"/>
          <w:lang w:val="mn-MN"/>
        </w:rPr>
        <w:t>Ерөнхий инженер гэдгийг ААД,ТАД-д техн</w:t>
      </w:r>
      <w:r w:rsidR="00DA2357" w:rsidRPr="00E9734A">
        <w:rPr>
          <w:rFonts w:ascii="Times New Roman" w:hAnsi="Times New Roman" w:cs="Times New Roman"/>
          <w:sz w:val="20"/>
          <w:szCs w:val="20"/>
          <w:lang w:val="mn-MN"/>
        </w:rPr>
        <w:t>и</w:t>
      </w:r>
      <w:r w:rsidRPr="00E9734A">
        <w:rPr>
          <w:rFonts w:ascii="Times New Roman" w:hAnsi="Times New Roman" w:cs="Times New Roman"/>
          <w:sz w:val="20"/>
          <w:szCs w:val="20"/>
          <w:lang w:val="mn-MN"/>
        </w:rPr>
        <w:t>кийн дээд удирдлага гэж оруул</w:t>
      </w:r>
      <w:r w:rsidR="00D74E1A">
        <w:rPr>
          <w:rFonts w:ascii="Times New Roman" w:hAnsi="Times New Roman" w:cs="Times New Roman"/>
          <w:sz w:val="20"/>
          <w:szCs w:val="20"/>
          <w:lang w:val="mn-MN"/>
        </w:rPr>
        <w:t>лаа</w:t>
      </w:r>
    </w:p>
    <w:p w14:paraId="20B43A31" w14:textId="54A8945C" w:rsidR="00983205" w:rsidRPr="00E9734A" w:rsidRDefault="00983205">
      <w:pPr>
        <w:rPr>
          <w:rFonts w:ascii="Times New Roman" w:hAnsi="Times New Roman" w:cs="Times New Roman"/>
          <w:sz w:val="20"/>
          <w:szCs w:val="20"/>
          <w:lang w:val="mn-MN"/>
        </w:rPr>
      </w:pPr>
      <w:r w:rsidRPr="00E9734A">
        <w:rPr>
          <w:rFonts w:ascii="Times New Roman" w:hAnsi="Times New Roman" w:cs="Times New Roman"/>
          <w:sz w:val="20"/>
          <w:szCs w:val="20"/>
          <w:lang w:val="mn-MN"/>
        </w:rPr>
        <w:t>3.</w:t>
      </w:r>
      <w:r w:rsidR="00D74E1A">
        <w:rPr>
          <w:rFonts w:ascii="Times New Roman" w:hAnsi="Times New Roman" w:cs="Times New Roman"/>
          <w:sz w:val="20"/>
          <w:szCs w:val="20"/>
          <w:lang w:val="mn-MN"/>
        </w:rPr>
        <w:t xml:space="preserve"> </w:t>
      </w:r>
      <w:r w:rsidRPr="00E9734A">
        <w:rPr>
          <w:rFonts w:ascii="Times New Roman" w:hAnsi="Times New Roman" w:cs="Times New Roman"/>
          <w:sz w:val="20"/>
          <w:szCs w:val="20"/>
          <w:lang w:val="mn-MN"/>
        </w:rPr>
        <w:t>Доогуур зурсан нь шинээр орчуулсан өгүүлбэр болно.</w:t>
      </w:r>
    </w:p>
    <w:p w14:paraId="52E05DD5" w14:textId="330683C7" w:rsidR="00C96852" w:rsidRPr="00E9734A" w:rsidRDefault="005B0B6E">
      <w:pPr>
        <w:rPr>
          <w:rFonts w:ascii="Times New Roman" w:hAnsi="Times New Roman" w:cs="Times New Roman"/>
          <w:sz w:val="20"/>
          <w:szCs w:val="20"/>
          <w:lang w:val="mn-MN"/>
        </w:rPr>
      </w:pPr>
      <w:r w:rsidRPr="00E9734A">
        <w:rPr>
          <w:rFonts w:ascii="Times New Roman" w:hAnsi="Times New Roman" w:cs="Times New Roman"/>
          <w:sz w:val="20"/>
          <w:szCs w:val="20"/>
          <w:lang w:val="mn-MN"/>
        </w:rPr>
        <w:t>4. “Ажилалгаанд байгаа үйлдвэр гэж дүрмэнд байгааг ААД-тэй нийцүүлэн “Ажиллагаатай байгаа ЦТТ” гэж оруул</w:t>
      </w:r>
      <w:r w:rsidR="00D74E1A">
        <w:rPr>
          <w:rFonts w:ascii="Times New Roman" w:hAnsi="Times New Roman" w:cs="Times New Roman"/>
          <w:sz w:val="20"/>
          <w:szCs w:val="20"/>
          <w:lang w:val="mn-MN"/>
        </w:rPr>
        <w:t>лаа</w:t>
      </w:r>
      <w:r w:rsidRPr="00E9734A">
        <w:rPr>
          <w:rFonts w:ascii="Times New Roman" w:hAnsi="Times New Roman" w:cs="Times New Roman"/>
          <w:sz w:val="20"/>
          <w:szCs w:val="20"/>
          <w:lang w:val="mn-MN"/>
        </w:rPr>
        <w:t xml:space="preserve"> </w:t>
      </w:r>
    </w:p>
    <w:p w14:paraId="5D2CC219" w14:textId="77777777" w:rsidR="00A82E43" w:rsidRPr="00E9734A" w:rsidRDefault="00A82E43">
      <w:pPr>
        <w:rPr>
          <w:rFonts w:ascii="Times New Roman" w:hAnsi="Times New Roman" w:cs="Times New Roman"/>
          <w:sz w:val="20"/>
          <w:szCs w:val="20"/>
          <w:lang w:val="mn-MN"/>
        </w:rPr>
      </w:pPr>
    </w:p>
    <w:p w14:paraId="4152F5A7" w14:textId="2000BB10" w:rsidR="00983205" w:rsidRPr="00E9734A" w:rsidRDefault="005B0B6E">
      <w:pPr>
        <w:rPr>
          <w:rFonts w:ascii="Times New Roman" w:hAnsi="Times New Roman" w:cs="Times New Roman"/>
          <w:sz w:val="20"/>
          <w:szCs w:val="20"/>
          <w:lang w:val="mn-MN"/>
        </w:rPr>
      </w:pPr>
      <w:r w:rsidRPr="00E9734A">
        <w:rPr>
          <w:rFonts w:ascii="Times New Roman" w:hAnsi="Times New Roman" w:cs="Times New Roman"/>
          <w:sz w:val="20"/>
          <w:szCs w:val="20"/>
          <w:lang w:val="mn-MN"/>
        </w:rPr>
        <w:t>Санал өгсөн, орчуулга хийсэн: ЗИ Д.Ганцэцэг</w:t>
      </w:r>
      <w:r w:rsidR="00A82E43" w:rsidRPr="00E9734A">
        <w:rPr>
          <w:rFonts w:ascii="Times New Roman" w:hAnsi="Times New Roman" w:cs="Times New Roman"/>
          <w:sz w:val="20"/>
          <w:szCs w:val="20"/>
          <w:lang w:val="mn-MN"/>
        </w:rPr>
        <w:t xml:space="preserve"> /99041094/</w:t>
      </w:r>
    </w:p>
    <w:p w14:paraId="2FA14C89" w14:textId="187831AA" w:rsidR="002C4B7E" w:rsidRPr="002C4B7E" w:rsidRDefault="002C4B7E" w:rsidP="002C4B7E">
      <w:pPr>
        <w:shd w:val="clear" w:color="auto" w:fill="FFFFFF"/>
        <w:spacing w:before="120" w:after="120"/>
        <w:jc w:val="right"/>
        <w:rPr>
          <w:rFonts w:ascii="Times New Roman" w:eastAsia="Times New Roman" w:hAnsi="Times New Roman" w:cs="Times New Roman"/>
          <w:b/>
          <w:bCs/>
          <w:color w:val="000000"/>
          <w:lang w:val="mn-MN"/>
        </w:rPr>
      </w:pPr>
      <w:r w:rsidRPr="002C4B7E">
        <w:rPr>
          <w:rFonts w:ascii="Times New Roman" w:eastAsia="Times New Roman" w:hAnsi="Times New Roman" w:cs="Times New Roman"/>
          <w:b/>
          <w:bCs/>
          <w:color w:val="000000"/>
          <w:lang w:val="mn-MN"/>
        </w:rPr>
        <w:t>2021-1</w:t>
      </w:r>
      <w:r>
        <w:rPr>
          <w:rFonts w:ascii="Times New Roman" w:eastAsia="Times New Roman" w:hAnsi="Times New Roman" w:cs="Times New Roman"/>
          <w:b/>
          <w:bCs/>
          <w:color w:val="000000"/>
          <w:lang w:val="mn-MN"/>
        </w:rPr>
        <w:t>2</w:t>
      </w:r>
      <w:r w:rsidRPr="002C4B7E">
        <w:rPr>
          <w:rFonts w:ascii="Times New Roman" w:eastAsia="Times New Roman" w:hAnsi="Times New Roman" w:cs="Times New Roman"/>
          <w:b/>
          <w:bCs/>
          <w:color w:val="000000"/>
          <w:lang w:val="mn-MN"/>
        </w:rPr>
        <w:t>-</w:t>
      </w:r>
      <w:r>
        <w:rPr>
          <w:rFonts w:ascii="Times New Roman" w:eastAsia="Times New Roman" w:hAnsi="Times New Roman" w:cs="Times New Roman"/>
          <w:b/>
          <w:bCs/>
          <w:color w:val="000000"/>
          <w:lang w:val="mn-MN"/>
        </w:rPr>
        <w:t>15</w:t>
      </w:r>
    </w:p>
    <w:p w14:paraId="5A01E149" w14:textId="77777777" w:rsidR="002C4B7E" w:rsidRPr="002C4B7E" w:rsidRDefault="002C4B7E" w:rsidP="002C4B7E">
      <w:pPr>
        <w:rPr>
          <w:rFonts w:ascii="Times New Roman" w:hAnsi="Times New Roman" w:cs="Times New Roman"/>
          <w:lang w:val="mn-MN"/>
        </w:rPr>
      </w:pPr>
    </w:p>
    <w:tbl>
      <w:tblPr>
        <w:tblStyle w:val="TableGrid"/>
        <w:tblW w:w="14737" w:type="dxa"/>
        <w:tblLook w:val="04A0" w:firstRow="1" w:lastRow="0" w:firstColumn="1" w:lastColumn="0" w:noHBand="0" w:noVBand="1"/>
      </w:tblPr>
      <w:tblGrid>
        <w:gridCol w:w="3674"/>
        <w:gridCol w:w="3820"/>
        <w:gridCol w:w="3841"/>
        <w:gridCol w:w="3402"/>
      </w:tblGrid>
      <w:tr w:rsidR="00D74E1A" w:rsidRPr="002C4B7E" w14:paraId="41001D94" w14:textId="77777777" w:rsidTr="00EF74AF">
        <w:tc>
          <w:tcPr>
            <w:tcW w:w="3674" w:type="dxa"/>
            <w:vAlign w:val="center"/>
          </w:tcPr>
          <w:p w14:paraId="152C8C3B" w14:textId="14E9C0CD" w:rsidR="00D74E1A" w:rsidRPr="00EF74AF" w:rsidRDefault="00D74E1A" w:rsidP="00D74E1A">
            <w:pPr>
              <w:keepNext/>
              <w:ind w:firstLine="0"/>
              <w:jc w:val="center"/>
              <w:outlineLvl w:val="1"/>
              <w:rPr>
                <w:rFonts w:ascii="Times New Roman" w:eastAsiaTheme="majorEastAsia" w:hAnsi="Times New Roman" w:cs="Times New Roman"/>
                <w:color w:val="FF0000"/>
                <w:sz w:val="20"/>
                <w:szCs w:val="20"/>
                <w:lang w:val="mn-MN"/>
              </w:rPr>
            </w:pPr>
            <w:r w:rsidRPr="00EF74AF">
              <w:rPr>
                <w:rFonts w:ascii="Times New Roman" w:hAnsi="Times New Roman" w:cs="Times New Roman"/>
                <w:sz w:val="20"/>
                <w:szCs w:val="20"/>
                <w:lang w:val="mn-MN"/>
              </w:rPr>
              <w:t>Эх сурвалж “Орос” дүрэм</w:t>
            </w:r>
          </w:p>
        </w:tc>
        <w:tc>
          <w:tcPr>
            <w:tcW w:w="3820" w:type="dxa"/>
            <w:vAlign w:val="center"/>
          </w:tcPr>
          <w:p w14:paraId="690C7DAF" w14:textId="66963B3B" w:rsidR="00D74E1A" w:rsidRPr="002C4B7E" w:rsidRDefault="00D74E1A" w:rsidP="00D74E1A">
            <w:pPr>
              <w:ind w:firstLine="0"/>
              <w:jc w:val="center"/>
              <w:rPr>
                <w:rFonts w:ascii="Times New Roman" w:hAnsi="Times New Roman" w:cs="Times New Roman"/>
                <w:sz w:val="20"/>
                <w:szCs w:val="20"/>
                <w:lang w:val="mn-MN"/>
              </w:rPr>
            </w:pPr>
            <w:r>
              <w:rPr>
                <w:rFonts w:ascii="Times New Roman" w:hAnsi="Times New Roman" w:cs="Times New Roman"/>
                <w:sz w:val="20"/>
                <w:szCs w:val="20"/>
                <w:lang w:val="mn-MN"/>
              </w:rPr>
              <w:t>Одоо мөрдөж байгаа “Монгол”</w:t>
            </w:r>
            <w:r w:rsidRPr="00620A29">
              <w:rPr>
                <w:rFonts w:ascii="Times New Roman" w:hAnsi="Times New Roman" w:cs="Times New Roman"/>
                <w:sz w:val="20"/>
                <w:szCs w:val="20"/>
                <w:lang w:val="mn-MN"/>
              </w:rPr>
              <w:t xml:space="preserve"> дүр</w:t>
            </w:r>
            <w:r>
              <w:rPr>
                <w:rFonts w:ascii="Times New Roman" w:hAnsi="Times New Roman" w:cs="Times New Roman"/>
                <w:sz w:val="20"/>
                <w:szCs w:val="20"/>
                <w:lang w:val="mn-MN"/>
              </w:rPr>
              <w:t>эм</w:t>
            </w:r>
            <w:r w:rsidRPr="00620A29">
              <w:rPr>
                <w:rFonts w:ascii="Times New Roman" w:hAnsi="Times New Roman" w:cs="Times New Roman"/>
                <w:sz w:val="20"/>
                <w:szCs w:val="20"/>
                <w:lang w:val="mn-MN"/>
              </w:rPr>
              <w:t xml:space="preserve"> </w:t>
            </w:r>
          </w:p>
        </w:tc>
        <w:tc>
          <w:tcPr>
            <w:tcW w:w="3841" w:type="dxa"/>
            <w:vAlign w:val="center"/>
          </w:tcPr>
          <w:p w14:paraId="7D950EC9" w14:textId="2C6B4091" w:rsidR="00D74E1A" w:rsidRPr="002C4B7E" w:rsidRDefault="00D74E1A" w:rsidP="00D74E1A">
            <w:pPr>
              <w:ind w:firstLine="0"/>
              <w:jc w:val="center"/>
              <w:rPr>
                <w:rFonts w:ascii="Times New Roman" w:hAnsi="Times New Roman" w:cs="Times New Roman"/>
                <w:color w:val="FF0000"/>
                <w:sz w:val="20"/>
                <w:szCs w:val="20"/>
                <w:lang w:val="mn-MN"/>
              </w:rPr>
            </w:pPr>
            <w:r>
              <w:rPr>
                <w:rFonts w:ascii="Times New Roman" w:hAnsi="Times New Roman" w:cs="Times New Roman"/>
                <w:sz w:val="20"/>
                <w:szCs w:val="20"/>
                <w:lang w:val="mn-MN"/>
              </w:rPr>
              <w:t>ЭХЭЗХ-ийн боловсруулж байгаа дүрэм</w:t>
            </w:r>
          </w:p>
        </w:tc>
        <w:tc>
          <w:tcPr>
            <w:tcW w:w="3402" w:type="dxa"/>
            <w:vAlign w:val="center"/>
          </w:tcPr>
          <w:p w14:paraId="1F3EA301" w14:textId="2998D75D" w:rsidR="00D74E1A" w:rsidRPr="002C4B7E" w:rsidRDefault="00D74E1A" w:rsidP="00D74E1A">
            <w:pPr>
              <w:ind w:firstLine="0"/>
              <w:jc w:val="center"/>
              <w:rPr>
                <w:rFonts w:ascii="Times New Roman" w:hAnsi="Times New Roman" w:cs="Times New Roman"/>
                <w:color w:val="FF0000"/>
                <w:sz w:val="20"/>
                <w:szCs w:val="20"/>
                <w:lang w:val="mn-MN"/>
              </w:rPr>
            </w:pPr>
            <w:r>
              <w:rPr>
                <w:rFonts w:ascii="Times New Roman" w:hAnsi="Times New Roman" w:cs="Times New Roman"/>
                <w:sz w:val="20"/>
                <w:szCs w:val="20"/>
                <w:lang w:val="mn-MN"/>
              </w:rPr>
              <w:t>Оруулсан өөрчлөлт, тайлбар</w:t>
            </w:r>
          </w:p>
        </w:tc>
      </w:tr>
      <w:tr w:rsidR="00D74E1A" w:rsidRPr="002C4B7E" w14:paraId="2D9FA6E5" w14:textId="77777777" w:rsidTr="00EF74AF">
        <w:tc>
          <w:tcPr>
            <w:tcW w:w="3674" w:type="dxa"/>
          </w:tcPr>
          <w:p w14:paraId="3C7B83CB" w14:textId="77777777" w:rsidR="00D74E1A" w:rsidRPr="002C4B7E" w:rsidRDefault="00D74E1A" w:rsidP="00D74E1A">
            <w:pPr>
              <w:ind w:firstLine="0"/>
              <w:jc w:val="center"/>
              <w:rPr>
                <w:rFonts w:ascii="Times New Roman" w:hAnsi="Times New Roman" w:cs="Times New Roman"/>
                <w:b/>
                <w:sz w:val="20"/>
                <w:szCs w:val="20"/>
              </w:rPr>
            </w:pPr>
            <w:r w:rsidRPr="002C4B7E">
              <w:rPr>
                <w:rFonts w:ascii="Times New Roman" w:hAnsi="Times New Roman" w:cs="Times New Roman"/>
                <w:b/>
                <w:sz w:val="20"/>
                <w:szCs w:val="20"/>
              </w:rPr>
              <w:t>1.3 Допуск персонала к работам в действующих электроустановках</w:t>
            </w:r>
          </w:p>
          <w:p w14:paraId="697BD218" w14:textId="77777777" w:rsidR="00D74E1A" w:rsidRPr="002C4B7E" w:rsidRDefault="00D74E1A" w:rsidP="00D74E1A">
            <w:pPr>
              <w:ind w:firstLine="284"/>
              <w:jc w:val="center"/>
              <w:rPr>
                <w:rFonts w:ascii="Times New Roman" w:hAnsi="Times New Roman" w:cs="Times New Roman"/>
                <w:sz w:val="20"/>
                <w:szCs w:val="20"/>
              </w:rPr>
            </w:pPr>
          </w:p>
          <w:p w14:paraId="420B00F7" w14:textId="77777777" w:rsidR="00D74E1A" w:rsidRDefault="00D74E1A" w:rsidP="00D74E1A">
            <w:pPr>
              <w:ind w:firstLine="284"/>
              <w:jc w:val="center"/>
              <w:rPr>
                <w:rFonts w:ascii="Times New Roman" w:hAnsi="Times New Roman" w:cs="Times New Roman"/>
                <w:i/>
                <w:sz w:val="20"/>
                <w:szCs w:val="20"/>
              </w:rPr>
            </w:pPr>
          </w:p>
          <w:p w14:paraId="4E37CA45" w14:textId="58B20F8A" w:rsidR="00D74E1A" w:rsidRPr="008129C0" w:rsidRDefault="00D74E1A" w:rsidP="00D74E1A">
            <w:pPr>
              <w:ind w:firstLine="284"/>
              <w:jc w:val="left"/>
              <w:rPr>
                <w:rFonts w:ascii="Times New Roman" w:hAnsi="Times New Roman" w:cs="Times New Roman"/>
                <w:sz w:val="20"/>
                <w:szCs w:val="20"/>
              </w:rPr>
            </w:pPr>
            <w:r w:rsidRPr="008129C0">
              <w:rPr>
                <w:rFonts w:ascii="Times New Roman" w:hAnsi="Times New Roman" w:cs="Times New Roman"/>
                <w:sz w:val="20"/>
                <w:szCs w:val="20"/>
              </w:rPr>
              <w:t>Общие требования</w:t>
            </w:r>
          </w:p>
          <w:p w14:paraId="61FDF77F" w14:textId="0D61A2E6" w:rsidR="00D74E1A" w:rsidRPr="008129C0" w:rsidRDefault="00D74E1A" w:rsidP="00F4087D">
            <w:pPr>
              <w:ind w:firstLine="284"/>
              <w:jc w:val="left"/>
              <w:rPr>
                <w:rFonts w:ascii="Times New Roman" w:hAnsi="Times New Roman" w:cs="Times New Roman"/>
                <w:sz w:val="20"/>
                <w:szCs w:val="20"/>
              </w:rPr>
            </w:pPr>
            <w:r w:rsidRPr="002C4B7E">
              <w:rPr>
                <w:rFonts w:ascii="Times New Roman" w:hAnsi="Times New Roman" w:cs="Times New Roman"/>
                <w:sz w:val="20"/>
                <w:szCs w:val="20"/>
              </w:rPr>
              <w:t xml:space="preserve">1.3.1 Допуск персонала электромонтажной организации к работам в действующих электроустановках должен выполняться в соответствии с требованиями СНиП </w:t>
            </w:r>
            <w:r w:rsidRPr="002C4B7E">
              <w:rPr>
                <w:rFonts w:ascii="Times New Roman" w:hAnsi="Times New Roman" w:cs="Times New Roman"/>
                <w:sz w:val="20"/>
                <w:szCs w:val="20"/>
                <w:lang w:val="en-US"/>
              </w:rPr>
              <w:t>III</w:t>
            </w:r>
            <w:r w:rsidRPr="002C4B7E">
              <w:rPr>
                <w:rFonts w:ascii="Times New Roman" w:hAnsi="Times New Roman" w:cs="Times New Roman"/>
                <w:sz w:val="20"/>
                <w:szCs w:val="20"/>
              </w:rPr>
              <w:t xml:space="preserve">-4-80* и "Правил техники безопасности при </w:t>
            </w:r>
            <w:r>
              <w:rPr>
                <w:rFonts w:ascii="Times New Roman" w:hAnsi="Times New Roman" w:cs="Times New Roman"/>
                <w:sz w:val="20"/>
                <w:szCs w:val="20"/>
              </w:rPr>
              <w:t>эксплуатации электроустановок".</w:t>
            </w:r>
          </w:p>
        </w:tc>
        <w:tc>
          <w:tcPr>
            <w:tcW w:w="3820" w:type="dxa"/>
          </w:tcPr>
          <w:p w14:paraId="699AA99A" w14:textId="77777777" w:rsidR="00EF74AF" w:rsidRPr="00EF74AF" w:rsidRDefault="00EF74AF" w:rsidP="00EF74AF">
            <w:pPr>
              <w:ind w:left="-102" w:firstLine="102"/>
              <w:jc w:val="center"/>
              <w:rPr>
                <w:rFonts w:ascii="Times New Roman" w:hAnsi="Times New Roman" w:cs="Times New Roman"/>
                <w:b/>
                <w:caps/>
                <w:smallCaps/>
                <w:sz w:val="20"/>
                <w:szCs w:val="20"/>
              </w:rPr>
            </w:pPr>
            <w:r w:rsidRPr="00EF74AF">
              <w:rPr>
                <w:rFonts w:ascii="Times New Roman" w:hAnsi="Times New Roman" w:cs="Times New Roman"/>
                <w:b/>
                <w:caps/>
                <w:sz w:val="20"/>
                <w:szCs w:val="20"/>
              </w:rPr>
              <w:t xml:space="preserve">1.3. </w:t>
            </w:r>
            <w:r w:rsidRPr="00EF74AF">
              <w:rPr>
                <w:rFonts w:ascii="Times New Roman" w:hAnsi="Times New Roman" w:cs="Times New Roman"/>
                <w:b/>
                <w:caps/>
                <w:sz w:val="20"/>
                <w:szCs w:val="20"/>
                <w:lang w:val="mn-MN"/>
              </w:rPr>
              <w:t>Ажиллагаанд буй цахилгаан тоноглол дээр ажилтаныг ажилд оруулах</w:t>
            </w:r>
          </w:p>
          <w:p w14:paraId="3EDBACAB" w14:textId="0C7BE87A" w:rsidR="00F4087D" w:rsidRDefault="00F4087D" w:rsidP="00D74E1A">
            <w:pPr>
              <w:shd w:val="clear" w:color="auto" w:fill="FFFFFF"/>
              <w:ind w:firstLine="0"/>
              <w:jc w:val="center"/>
              <w:textAlignment w:val="top"/>
              <w:rPr>
                <w:rFonts w:ascii="Times New Roman" w:eastAsia="Times New Roman" w:hAnsi="Times New Roman" w:cs="Times New Roman"/>
                <w:b/>
                <w:bCs/>
                <w:sz w:val="20"/>
                <w:szCs w:val="20"/>
              </w:rPr>
            </w:pPr>
          </w:p>
          <w:p w14:paraId="2EF963E1" w14:textId="413A92C1" w:rsidR="00D74E1A" w:rsidRPr="008129C0" w:rsidRDefault="00D74E1A" w:rsidP="00D74E1A">
            <w:pPr>
              <w:shd w:val="clear" w:color="auto" w:fill="FFFFFF"/>
              <w:ind w:firstLine="0"/>
              <w:jc w:val="left"/>
              <w:textAlignment w:val="top"/>
              <w:rPr>
                <w:rFonts w:ascii="Times New Roman" w:eastAsia="Times New Roman" w:hAnsi="Times New Roman" w:cs="Times New Roman"/>
                <w:b/>
                <w:bCs/>
                <w:sz w:val="20"/>
                <w:szCs w:val="20"/>
              </w:rPr>
            </w:pPr>
            <w:r>
              <w:rPr>
                <w:rFonts w:ascii="Times New Roman" w:eastAsia="Times New Roman" w:hAnsi="Times New Roman" w:cs="Times New Roman"/>
                <w:sz w:val="20"/>
                <w:szCs w:val="20"/>
                <w:lang w:val="mn-MN"/>
              </w:rPr>
              <w:t>Ерөнхий шаардлага</w:t>
            </w:r>
          </w:p>
          <w:p w14:paraId="30797193" w14:textId="7E524807" w:rsidR="00D74E1A" w:rsidRDefault="00D74E1A" w:rsidP="00D74E1A">
            <w:pPr>
              <w:widowControl/>
              <w:numPr>
                <w:ilvl w:val="2"/>
                <w:numId w:val="11"/>
              </w:numPr>
              <w:shd w:val="clear" w:color="auto" w:fill="FFFFFF"/>
              <w:autoSpaceDE/>
              <w:autoSpaceDN/>
              <w:adjustRightInd/>
              <w:ind w:left="0" w:firstLine="0"/>
              <w:contextualSpacing/>
              <w:jc w:val="left"/>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en-US"/>
              </w:rPr>
              <w:t>Цахилгаан угсралтын байгууллагын ажилтан нарыг ажиллагаанд байгаа цахилгаан тоноглол дээр ажилд оруулахдаа “Цахилгаан байгууламжийн ашиглалтын үед мөрдөх аюулгүй ажиллагааны дүрэм”-ийн холбогдох шаардлагыг мөрдөх ёстой.</w:t>
            </w:r>
          </w:p>
          <w:p w14:paraId="6F50476F" w14:textId="53CBE7DF" w:rsidR="00D74E1A" w:rsidRPr="002C4B7E" w:rsidRDefault="00D74E1A" w:rsidP="00EF74AF">
            <w:pPr>
              <w:widowControl/>
              <w:shd w:val="clear" w:color="auto" w:fill="FFFFFF"/>
              <w:autoSpaceDE/>
              <w:autoSpaceDN/>
              <w:adjustRightInd/>
              <w:ind w:firstLine="0"/>
              <w:contextualSpacing/>
              <w:jc w:val="left"/>
              <w:textAlignment w:val="top"/>
              <w:rPr>
                <w:rFonts w:ascii="Times New Roman" w:hAnsi="Times New Roman" w:cs="Times New Roman"/>
                <w:sz w:val="20"/>
                <w:szCs w:val="20"/>
                <w:lang w:val="mn-MN"/>
              </w:rPr>
            </w:pPr>
          </w:p>
        </w:tc>
        <w:tc>
          <w:tcPr>
            <w:tcW w:w="3841" w:type="dxa"/>
          </w:tcPr>
          <w:p w14:paraId="4396A859" w14:textId="1844A40C" w:rsidR="00D74E1A" w:rsidRPr="004B68F4" w:rsidRDefault="00D74E1A" w:rsidP="00EF74AF">
            <w:pPr>
              <w:shd w:val="clear" w:color="auto" w:fill="FFFFFF"/>
              <w:ind w:left="-95" w:firstLine="0"/>
              <w:jc w:val="center"/>
              <w:textAlignment w:val="top"/>
              <w:rPr>
                <w:rFonts w:ascii="Times New Roman" w:eastAsia="Times New Roman" w:hAnsi="Times New Roman" w:cs="Times New Roman"/>
                <w:b/>
                <w:bCs/>
                <w:color w:val="00B050"/>
                <w:sz w:val="20"/>
                <w:szCs w:val="20"/>
              </w:rPr>
            </w:pPr>
            <w:r w:rsidRPr="004B68F4">
              <w:rPr>
                <w:rFonts w:ascii="Times New Roman" w:eastAsia="Times New Roman" w:hAnsi="Times New Roman" w:cs="Times New Roman"/>
                <w:b/>
                <w:bCs/>
                <w:color w:val="00B050"/>
                <w:sz w:val="20"/>
                <w:szCs w:val="20"/>
              </w:rPr>
              <w:t>1.3. АЖИЛЛАГАА</w:t>
            </w:r>
            <w:r w:rsidRPr="004B68F4">
              <w:rPr>
                <w:rFonts w:ascii="Times New Roman" w:eastAsia="Times New Roman" w:hAnsi="Times New Roman" w:cs="Times New Roman"/>
                <w:b/>
                <w:bCs/>
                <w:color w:val="00B050"/>
                <w:sz w:val="20"/>
                <w:szCs w:val="20"/>
                <w:lang w:val="mn-MN"/>
              </w:rPr>
              <w:t>ТАЙ БАЙГАА</w:t>
            </w:r>
            <w:r w:rsidR="00EF74AF">
              <w:rPr>
                <w:rFonts w:ascii="Times New Roman" w:eastAsia="Times New Roman" w:hAnsi="Times New Roman" w:cs="Times New Roman"/>
                <w:b/>
                <w:bCs/>
                <w:color w:val="00B050"/>
                <w:sz w:val="20"/>
                <w:szCs w:val="20"/>
              </w:rPr>
              <w:t xml:space="preserve"> </w:t>
            </w:r>
            <w:r w:rsidRPr="004B68F4">
              <w:rPr>
                <w:rFonts w:ascii="Times New Roman" w:eastAsia="Times New Roman" w:hAnsi="Times New Roman" w:cs="Times New Roman"/>
                <w:b/>
                <w:bCs/>
                <w:color w:val="00B050"/>
                <w:sz w:val="20"/>
                <w:szCs w:val="20"/>
              </w:rPr>
              <w:t>ЦАХИЛГААН ТОНОГ</w:t>
            </w:r>
            <w:r w:rsidR="00EF74AF">
              <w:rPr>
                <w:rFonts w:ascii="Times New Roman" w:eastAsia="Times New Roman" w:hAnsi="Times New Roman" w:cs="Times New Roman"/>
                <w:b/>
                <w:bCs/>
                <w:color w:val="00B050"/>
                <w:sz w:val="20"/>
                <w:szCs w:val="20"/>
                <w:lang w:val="mn-MN"/>
              </w:rPr>
              <w:t xml:space="preserve"> </w:t>
            </w:r>
            <w:r w:rsidR="00F4087D">
              <w:rPr>
                <w:rFonts w:ascii="Times New Roman" w:eastAsia="Times New Roman" w:hAnsi="Times New Roman" w:cs="Times New Roman"/>
                <w:b/>
                <w:bCs/>
                <w:color w:val="00B050"/>
                <w:sz w:val="20"/>
                <w:szCs w:val="20"/>
                <w:lang w:val="mn-MN"/>
              </w:rPr>
              <w:t>ТӨХӨӨРӨМЖ</w:t>
            </w:r>
            <w:r w:rsidR="00EF74AF">
              <w:rPr>
                <w:rFonts w:ascii="Times New Roman" w:eastAsia="Times New Roman" w:hAnsi="Times New Roman" w:cs="Times New Roman"/>
                <w:b/>
                <w:bCs/>
                <w:color w:val="00B050"/>
                <w:sz w:val="20"/>
                <w:szCs w:val="20"/>
              </w:rPr>
              <w:t xml:space="preserve"> ДЭЭР </w:t>
            </w:r>
            <w:r w:rsidRPr="004B68F4">
              <w:rPr>
                <w:rFonts w:ascii="Times New Roman" w:eastAsia="Times New Roman" w:hAnsi="Times New Roman" w:cs="Times New Roman"/>
                <w:b/>
                <w:bCs/>
                <w:color w:val="00B050"/>
                <w:sz w:val="20"/>
                <w:szCs w:val="20"/>
              </w:rPr>
              <w:t>АЖИЛ</w:t>
            </w:r>
            <w:r w:rsidRPr="004B68F4">
              <w:rPr>
                <w:rFonts w:ascii="Times New Roman" w:eastAsia="Times New Roman" w:hAnsi="Times New Roman" w:cs="Times New Roman"/>
                <w:b/>
                <w:bCs/>
                <w:color w:val="00B050"/>
                <w:sz w:val="20"/>
                <w:szCs w:val="20"/>
                <w:lang w:val="mn-MN"/>
              </w:rPr>
              <w:t>ТАНЫГ</w:t>
            </w:r>
            <w:r w:rsidRPr="004B68F4">
              <w:rPr>
                <w:rFonts w:ascii="Times New Roman" w:eastAsia="Times New Roman" w:hAnsi="Times New Roman" w:cs="Times New Roman"/>
                <w:b/>
                <w:bCs/>
                <w:color w:val="00B050"/>
                <w:sz w:val="20"/>
                <w:szCs w:val="20"/>
              </w:rPr>
              <w:t>АЖИЛД ОРУУЛАХ</w:t>
            </w:r>
          </w:p>
          <w:p w14:paraId="7B9E43C8" w14:textId="77777777" w:rsidR="00D74E1A" w:rsidRDefault="00D74E1A" w:rsidP="00D74E1A">
            <w:pPr>
              <w:widowControl/>
              <w:shd w:val="clear" w:color="auto" w:fill="FFFFFF"/>
              <w:autoSpaceDE/>
              <w:autoSpaceDN/>
              <w:adjustRightInd/>
              <w:ind w:firstLine="0"/>
              <w:contextualSpacing/>
              <w:jc w:val="left"/>
              <w:textAlignment w:val="top"/>
              <w:rPr>
                <w:rFonts w:ascii="Times New Roman" w:eastAsia="Times New Roman" w:hAnsi="Times New Roman" w:cs="Times New Roman"/>
                <w:sz w:val="20"/>
                <w:szCs w:val="20"/>
                <w:lang w:val="en-US"/>
              </w:rPr>
            </w:pPr>
          </w:p>
          <w:p w14:paraId="6DF22BCF" w14:textId="2281AFC9" w:rsidR="00D74E1A" w:rsidRPr="004B68F4" w:rsidRDefault="00D74E1A" w:rsidP="00D74E1A">
            <w:pPr>
              <w:shd w:val="clear" w:color="auto" w:fill="FFFFFF"/>
              <w:ind w:firstLine="0"/>
              <w:jc w:val="center"/>
              <w:textAlignment w:val="top"/>
              <w:rPr>
                <w:rFonts w:ascii="Times New Roman" w:eastAsia="Times New Roman" w:hAnsi="Times New Roman" w:cs="Times New Roman"/>
                <w:b/>
                <w:bCs/>
                <w:color w:val="00B050"/>
                <w:sz w:val="20"/>
                <w:szCs w:val="20"/>
              </w:rPr>
            </w:pPr>
            <w:r w:rsidRPr="004B68F4">
              <w:rPr>
                <w:rFonts w:ascii="Times New Roman" w:eastAsia="Times New Roman" w:hAnsi="Times New Roman" w:cs="Times New Roman"/>
                <w:color w:val="00B050"/>
                <w:sz w:val="20"/>
                <w:szCs w:val="20"/>
                <w:lang w:val="mn-MN"/>
              </w:rPr>
              <w:t>Ерөнхий шаардлага</w:t>
            </w:r>
          </w:p>
          <w:p w14:paraId="78C8B13D" w14:textId="4BFD517B" w:rsidR="00D74E1A" w:rsidRPr="00466B23" w:rsidRDefault="00D74E1A" w:rsidP="00D74E1A">
            <w:pPr>
              <w:widowControl/>
              <w:shd w:val="clear" w:color="auto" w:fill="FFFFFF"/>
              <w:autoSpaceDE/>
              <w:autoSpaceDN/>
              <w:adjustRightInd/>
              <w:ind w:firstLine="0"/>
              <w:contextualSpacing/>
              <w:jc w:val="left"/>
              <w:textAlignment w:val="top"/>
              <w:rPr>
                <w:rFonts w:ascii="Times New Roman" w:eastAsia="Times New Roman" w:hAnsi="Times New Roman" w:cs="Times New Roman"/>
                <w:color w:val="00B050"/>
                <w:sz w:val="20"/>
                <w:szCs w:val="20"/>
                <w:lang w:val="en-US"/>
              </w:rPr>
            </w:pPr>
            <w:r w:rsidRPr="008129C0">
              <w:rPr>
                <w:rFonts w:ascii="Times New Roman" w:eastAsia="Times New Roman" w:hAnsi="Times New Roman" w:cs="Times New Roman"/>
                <w:color w:val="00B050"/>
                <w:sz w:val="20"/>
                <w:szCs w:val="20"/>
                <w:lang w:val="mn-MN"/>
              </w:rPr>
              <w:t xml:space="preserve">1.3.1  </w:t>
            </w:r>
            <w:r w:rsidRPr="008129C0">
              <w:rPr>
                <w:rFonts w:ascii="Times New Roman" w:eastAsia="Times New Roman" w:hAnsi="Times New Roman" w:cs="Times New Roman"/>
                <w:color w:val="00B050"/>
                <w:sz w:val="20"/>
                <w:szCs w:val="20"/>
                <w:lang w:val="en-US"/>
              </w:rPr>
              <w:t>Цахилгаан угсралтын байгууллагын ажилтан нарыг ажиллагаа</w:t>
            </w:r>
            <w:r w:rsidRPr="008129C0">
              <w:rPr>
                <w:rFonts w:ascii="Times New Roman" w:eastAsia="Times New Roman" w:hAnsi="Times New Roman" w:cs="Times New Roman"/>
                <w:color w:val="00B050"/>
                <w:sz w:val="20"/>
                <w:szCs w:val="20"/>
                <w:lang w:val="mn-MN"/>
              </w:rPr>
              <w:t>тай</w:t>
            </w:r>
            <w:r w:rsidRPr="008129C0">
              <w:rPr>
                <w:rFonts w:ascii="Times New Roman" w:eastAsia="Times New Roman" w:hAnsi="Times New Roman" w:cs="Times New Roman"/>
                <w:color w:val="00B050"/>
                <w:sz w:val="20"/>
                <w:szCs w:val="20"/>
                <w:lang w:val="en-US"/>
              </w:rPr>
              <w:t xml:space="preserve"> байгаа цахилгаан тоноглол дээр </w:t>
            </w:r>
            <w:r>
              <w:rPr>
                <w:rFonts w:ascii="Times New Roman" w:eastAsia="Times New Roman" w:hAnsi="Times New Roman" w:cs="Times New Roman"/>
                <w:color w:val="00B050"/>
                <w:sz w:val="20"/>
                <w:szCs w:val="20"/>
                <w:lang w:val="mn-MN"/>
              </w:rPr>
              <w:t xml:space="preserve">ажилтаныг </w:t>
            </w:r>
            <w:r w:rsidRPr="008129C0">
              <w:rPr>
                <w:rFonts w:ascii="Times New Roman" w:eastAsia="Times New Roman" w:hAnsi="Times New Roman" w:cs="Times New Roman"/>
                <w:color w:val="00B050"/>
                <w:sz w:val="20"/>
                <w:szCs w:val="20"/>
                <w:lang w:val="en-US"/>
              </w:rPr>
              <w:t>ажилд оруулахдаа “Цахилгаан байгууламжийн ашиглалтын үед мөрдөх аюулгүй ажиллагааны дүрэм”-ийн холбогдох шаардлагыг мөрдөх ёстой.</w:t>
            </w:r>
          </w:p>
        </w:tc>
        <w:tc>
          <w:tcPr>
            <w:tcW w:w="3402" w:type="dxa"/>
          </w:tcPr>
          <w:p w14:paraId="2980C81C" w14:textId="77777777" w:rsidR="00D74E1A" w:rsidRDefault="00D74E1A"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19A238B3" w14:textId="77777777" w:rsidR="00EF74AF" w:rsidRPr="00EF74AF" w:rsidRDefault="00EF74AF"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trike/>
                <w:sz w:val="20"/>
                <w:szCs w:val="20"/>
                <w:lang w:val="mn-MN"/>
              </w:rPr>
            </w:pPr>
            <w:r w:rsidRPr="00EF74AF">
              <w:rPr>
                <w:rFonts w:ascii="Times New Roman" w:hAnsi="Times New Roman" w:cs="Times New Roman"/>
                <w:b/>
                <w:caps/>
                <w:strike/>
                <w:sz w:val="20"/>
                <w:szCs w:val="20"/>
                <w:lang w:val="mn-MN"/>
              </w:rPr>
              <w:t>тоноглол</w:t>
            </w:r>
            <w:r>
              <w:rPr>
                <w:rFonts w:ascii="Times New Roman" w:hAnsi="Times New Roman" w:cs="Times New Roman"/>
                <w:b/>
                <w:caps/>
                <w:strike/>
                <w:sz w:val="20"/>
                <w:szCs w:val="20"/>
                <w:lang w:val="mn-MN"/>
              </w:rPr>
              <w:t xml:space="preserve"> </w:t>
            </w:r>
          </w:p>
          <w:p w14:paraId="5E2D74AA" w14:textId="61E497D9" w:rsidR="00D74E1A" w:rsidRPr="00EF74AF" w:rsidRDefault="00EF74AF"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trike/>
                <w:sz w:val="20"/>
                <w:szCs w:val="20"/>
                <w:lang w:val="mn-MN"/>
              </w:rPr>
            </w:pPr>
            <w:r w:rsidRPr="004B68F4">
              <w:rPr>
                <w:rFonts w:ascii="Times New Roman" w:eastAsia="Times New Roman" w:hAnsi="Times New Roman" w:cs="Times New Roman"/>
                <w:b/>
                <w:bCs/>
                <w:color w:val="00B050"/>
                <w:sz w:val="20"/>
                <w:szCs w:val="20"/>
              </w:rPr>
              <w:t>ТОНОГ</w:t>
            </w:r>
            <w:r>
              <w:rPr>
                <w:rFonts w:ascii="Times New Roman" w:eastAsia="Times New Roman" w:hAnsi="Times New Roman" w:cs="Times New Roman"/>
                <w:b/>
                <w:bCs/>
                <w:color w:val="00B050"/>
                <w:sz w:val="20"/>
                <w:szCs w:val="20"/>
                <w:lang w:val="mn-MN"/>
              </w:rPr>
              <w:t xml:space="preserve"> ТӨХӨӨРӨМЖ</w:t>
            </w:r>
          </w:p>
          <w:p w14:paraId="70CF9733" w14:textId="77777777" w:rsidR="00D74E1A" w:rsidRDefault="00D74E1A"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2D9591C1" w14:textId="77777777" w:rsidR="00D74E1A" w:rsidRDefault="00D74E1A"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7E115EE1" w14:textId="77777777" w:rsidR="00D74E1A" w:rsidRDefault="00D74E1A"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223891F5" w14:textId="77777777" w:rsidR="00D74E1A" w:rsidRDefault="00D74E1A"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2AB0FAD6" w14:textId="77777777" w:rsidR="00D74E1A" w:rsidRDefault="00D74E1A"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p>
          <w:p w14:paraId="6E9CFB50" w14:textId="77777777" w:rsidR="00D74E1A" w:rsidRPr="00466B23" w:rsidRDefault="00D74E1A"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r w:rsidRPr="008129C0">
              <w:rPr>
                <w:rFonts w:ascii="Times New Roman" w:eastAsia="Times New Roman" w:hAnsi="Times New Roman" w:cs="Times New Roman"/>
                <w:strike/>
                <w:sz w:val="20"/>
                <w:szCs w:val="20"/>
                <w:lang w:val="en-US"/>
              </w:rPr>
              <w:t>ажиллагаанд</w:t>
            </w:r>
            <w:r>
              <w:rPr>
                <w:rFonts w:ascii="Times New Roman" w:hAnsi="Times New Roman" w:cs="Times New Roman"/>
                <w:sz w:val="20"/>
                <w:szCs w:val="20"/>
                <w:lang w:val="mn-MN"/>
              </w:rPr>
              <w:t xml:space="preserve"> </w:t>
            </w:r>
            <w:r w:rsidRPr="008129C0">
              <w:rPr>
                <w:rFonts w:ascii="Times New Roman" w:hAnsi="Times New Roman" w:cs="Times New Roman"/>
                <w:color w:val="00B050"/>
                <w:sz w:val="20"/>
                <w:szCs w:val="20"/>
                <w:lang w:val="mn-MN"/>
              </w:rPr>
              <w:t>ажиллагаатай</w:t>
            </w:r>
          </w:p>
          <w:p w14:paraId="407A446C" w14:textId="479DB731" w:rsidR="00D74E1A" w:rsidRPr="002C4B7E" w:rsidRDefault="00D74E1A"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r>
              <w:rPr>
                <w:rFonts w:ascii="Times New Roman" w:eastAsia="Times New Roman" w:hAnsi="Times New Roman" w:cs="Times New Roman"/>
                <w:color w:val="00B050"/>
                <w:sz w:val="20"/>
                <w:szCs w:val="20"/>
                <w:lang w:val="mn-MN"/>
              </w:rPr>
              <w:t>ажилтаныг</w:t>
            </w:r>
          </w:p>
        </w:tc>
      </w:tr>
      <w:tr w:rsidR="00D74E1A" w:rsidRPr="002C4B7E" w14:paraId="7DEF9B4E" w14:textId="77777777" w:rsidTr="00EF74AF">
        <w:tc>
          <w:tcPr>
            <w:tcW w:w="3674" w:type="dxa"/>
          </w:tcPr>
          <w:p w14:paraId="60D279DA"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1.3.2 Перед началом работ в действующих электроустановках стороннего предприятия строительно-монтажная организация должна:</w:t>
            </w:r>
          </w:p>
          <w:p w14:paraId="3A25A674" w14:textId="77777777" w:rsidR="00D74E1A" w:rsidRDefault="00D74E1A" w:rsidP="00D74E1A">
            <w:pPr>
              <w:ind w:firstLine="0"/>
              <w:rPr>
                <w:rFonts w:ascii="Times New Roman" w:hAnsi="Times New Roman" w:cs="Times New Roman"/>
                <w:sz w:val="20"/>
                <w:szCs w:val="20"/>
              </w:rPr>
            </w:pPr>
          </w:p>
          <w:p w14:paraId="164D0A0B" w14:textId="77777777" w:rsidR="00D74E1A" w:rsidRDefault="00D74E1A" w:rsidP="00D74E1A">
            <w:pPr>
              <w:ind w:firstLine="0"/>
              <w:rPr>
                <w:rFonts w:ascii="Times New Roman" w:hAnsi="Times New Roman" w:cs="Times New Roman"/>
                <w:sz w:val="20"/>
                <w:szCs w:val="20"/>
              </w:rPr>
            </w:pPr>
          </w:p>
          <w:p w14:paraId="05999829" w14:textId="76362597" w:rsidR="00D74E1A" w:rsidRPr="002C4B7E" w:rsidRDefault="00D74E1A" w:rsidP="00D74E1A">
            <w:pPr>
              <w:ind w:firstLine="0"/>
              <w:rPr>
                <w:rFonts w:ascii="Times New Roman" w:hAnsi="Times New Roman" w:cs="Times New Roman"/>
                <w:sz w:val="20"/>
                <w:szCs w:val="20"/>
              </w:rPr>
            </w:pPr>
            <w:r w:rsidRPr="002C4B7E">
              <w:rPr>
                <w:rFonts w:ascii="Times New Roman" w:hAnsi="Times New Roman" w:cs="Times New Roman"/>
                <w:sz w:val="20"/>
                <w:szCs w:val="20"/>
              </w:rPr>
              <w:t xml:space="preserve">- </w:t>
            </w:r>
            <w:r w:rsidRPr="002C4B7E">
              <w:rPr>
                <w:rFonts w:ascii="Times New Roman" w:hAnsi="Times New Roman" w:cs="Times New Roman"/>
                <w:sz w:val="20"/>
                <w:szCs w:val="20"/>
                <w:lang w:val="mn-MN"/>
              </w:rPr>
              <w:t xml:space="preserve">     </w:t>
            </w:r>
            <w:r w:rsidRPr="002C4B7E">
              <w:rPr>
                <w:rFonts w:ascii="Times New Roman" w:hAnsi="Times New Roman" w:cs="Times New Roman"/>
                <w:sz w:val="20"/>
                <w:szCs w:val="20"/>
              </w:rPr>
              <w:t xml:space="preserve">Оформить акт-допуск по форме приложения 2. </w:t>
            </w:r>
          </w:p>
          <w:p w14:paraId="6F8A6E5A" w14:textId="77777777" w:rsidR="00BA0517" w:rsidRDefault="00BA0517" w:rsidP="00D74E1A">
            <w:pPr>
              <w:ind w:firstLine="0"/>
              <w:rPr>
                <w:rFonts w:ascii="Times New Roman" w:hAnsi="Times New Roman" w:cs="Times New Roman"/>
                <w:sz w:val="20"/>
                <w:szCs w:val="20"/>
                <w:lang w:val="mn-MN"/>
              </w:rPr>
            </w:pPr>
          </w:p>
          <w:p w14:paraId="23F9528E" w14:textId="77777777" w:rsidR="00BA0517" w:rsidRDefault="00BA0517" w:rsidP="00D74E1A">
            <w:pPr>
              <w:ind w:firstLine="0"/>
              <w:rPr>
                <w:rFonts w:ascii="Times New Roman" w:hAnsi="Times New Roman" w:cs="Times New Roman"/>
                <w:sz w:val="20"/>
                <w:szCs w:val="20"/>
                <w:lang w:val="mn-MN"/>
              </w:rPr>
            </w:pPr>
          </w:p>
          <w:p w14:paraId="706F08F3" w14:textId="19BDDDF9" w:rsidR="00D74E1A" w:rsidRPr="002C4B7E" w:rsidRDefault="00D74E1A" w:rsidP="00D74E1A">
            <w:pPr>
              <w:ind w:firstLine="0"/>
              <w:rPr>
                <w:rFonts w:ascii="Times New Roman" w:hAnsi="Times New Roman" w:cs="Times New Roman"/>
                <w:sz w:val="20"/>
                <w:szCs w:val="20"/>
              </w:rPr>
            </w:pPr>
            <w:r w:rsidRPr="002C4B7E">
              <w:rPr>
                <w:rFonts w:ascii="Times New Roman" w:hAnsi="Times New Roman" w:cs="Times New Roman"/>
                <w:sz w:val="20"/>
                <w:szCs w:val="20"/>
                <w:lang w:val="mn-MN"/>
              </w:rPr>
              <w:lastRenderedPageBreak/>
              <w:t xml:space="preserve">-   </w:t>
            </w:r>
            <w:r w:rsidRPr="00BA0517">
              <w:rPr>
                <w:rFonts w:ascii="Times New Roman" w:hAnsi="Times New Roman" w:cs="Times New Roman"/>
                <w:sz w:val="20"/>
                <w:szCs w:val="20"/>
              </w:rPr>
              <w:t>В акте-допуске должны быть определены объем и вид выполняемых работ, границы и вид ограждения зоны работ, путь и место входа персонала строительно-монтажной организации (въезда механизмов) в выгороженную зону, наличие опасных и вредных, факторов, проявляющихся вблизи места работ (находящиеся под напряжением токоведущие части, наведенное напряжение, электрическое поле и др.)</w:t>
            </w:r>
          </w:p>
          <w:p w14:paraId="6EB74AFC"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 Представить эксплуатационному предприятию список работников, которые имеют право выдачи нарядов, руководителей работ и ответственных исполнителей (производителей) работ из числа тех, кого будет лично допускать к работам представитель эксплуатационного предприятия.</w:t>
            </w:r>
          </w:p>
          <w:p w14:paraId="08C4975E" w14:textId="713274BC" w:rsidR="00D74E1A" w:rsidRPr="002C4B7E" w:rsidRDefault="00D74E1A" w:rsidP="00D74E1A">
            <w:pPr>
              <w:ind w:firstLine="284"/>
              <w:rPr>
                <w:rFonts w:ascii="Times New Roman" w:hAnsi="Times New Roman" w:cs="Times New Roman"/>
                <w:sz w:val="20"/>
                <w:szCs w:val="20"/>
              </w:rPr>
            </w:pPr>
            <w:r>
              <w:rPr>
                <w:rFonts w:ascii="Times New Roman" w:hAnsi="Times New Roman" w:cs="Times New Roman"/>
                <w:sz w:val="20"/>
                <w:szCs w:val="20"/>
                <w:lang w:val="mn-MN"/>
              </w:rPr>
              <w:t>-</w:t>
            </w:r>
            <w:r w:rsidRPr="002C4B7E">
              <w:rPr>
                <w:rFonts w:ascii="Times New Roman" w:hAnsi="Times New Roman" w:cs="Times New Roman"/>
                <w:sz w:val="20"/>
                <w:szCs w:val="20"/>
              </w:rPr>
              <w:t>В списке необходимо указать должность, фамилию, инициалы и группу по электробезопасности.</w:t>
            </w:r>
          </w:p>
          <w:p w14:paraId="78EFA153" w14:textId="57FD98BD" w:rsidR="00D74E1A" w:rsidRPr="002C4B7E" w:rsidRDefault="00D74E1A" w:rsidP="00D74E1A">
            <w:pPr>
              <w:ind w:firstLine="284"/>
              <w:rPr>
                <w:rFonts w:ascii="Times New Roman" w:hAnsi="Times New Roman" w:cs="Times New Roman"/>
                <w:sz w:val="20"/>
                <w:szCs w:val="20"/>
              </w:rPr>
            </w:pPr>
            <w:r>
              <w:rPr>
                <w:rFonts w:ascii="Times New Roman" w:hAnsi="Times New Roman" w:cs="Times New Roman"/>
                <w:sz w:val="20"/>
                <w:szCs w:val="20"/>
                <w:lang w:val="mn-MN"/>
              </w:rPr>
              <w:t>-</w:t>
            </w:r>
            <w:r w:rsidRPr="002C4B7E">
              <w:rPr>
                <w:rFonts w:ascii="Times New Roman" w:hAnsi="Times New Roman" w:cs="Times New Roman"/>
                <w:sz w:val="20"/>
                <w:szCs w:val="20"/>
              </w:rPr>
              <w:t>Список должен быть утвержден главным инженером электромонтажной (наладочной) организации.</w:t>
            </w:r>
          </w:p>
        </w:tc>
        <w:tc>
          <w:tcPr>
            <w:tcW w:w="3820" w:type="dxa"/>
          </w:tcPr>
          <w:p w14:paraId="15A8B6E7" w14:textId="71CAE762" w:rsidR="00EF74AF" w:rsidRPr="00EF74AF" w:rsidRDefault="00D74E1A" w:rsidP="00BA0517">
            <w:pPr>
              <w:widowControl/>
              <w:numPr>
                <w:ilvl w:val="2"/>
                <w:numId w:val="11"/>
              </w:numPr>
              <w:shd w:val="clear" w:color="auto" w:fill="FFFFFF"/>
              <w:autoSpaceDE/>
              <w:autoSpaceDN/>
              <w:adjustRightInd/>
              <w:ind w:left="0"/>
              <w:contextualSpacing/>
              <w:textAlignment w:val="top"/>
              <w:rPr>
                <w:rFonts w:ascii="Times New Roman" w:eastAsia="Calibri" w:hAnsi="Times New Roman" w:cs="Times New Roman"/>
                <w:sz w:val="20"/>
                <w:szCs w:val="20"/>
                <w:lang w:val="en-US"/>
              </w:rPr>
            </w:pPr>
            <w:r>
              <w:rPr>
                <w:rFonts w:ascii="Times New Roman" w:eastAsia="Times New Roman" w:hAnsi="Times New Roman" w:cs="Times New Roman"/>
                <w:sz w:val="20"/>
                <w:szCs w:val="20"/>
                <w:lang w:val="mn-MN"/>
              </w:rPr>
              <w:lastRenderedPageBreak/>
              <w:t xml:space="preserve">1.3.2 </w:t>
            </w:r>
            <w:r w:rsidR="00EF74AF" w:rsidRPr="00EF74AF">
              <w:rPr>
                <w:rFonts w:ascii="Times New Roman" w:eastAsia="Calibri" w:hAnsi="Times New Roman" w:cs="Times New Roman"/>
                <w:sz w:val="20"/>
                <w:szCs w:val="20"/>
                <w:lang w:val="en-US"/>
              </w:rPr>
              <w:t>Ашигл</w:t>
            </w:r>
            <w:r w:rsidR="00BA0517">
              <w:rPr>
                <w:rFonts w:ascii="Times New Roman" w:eastAsia="Calibri" w:hAnsi="Times New Roman" w:cs="Times New Roman"/>
                <w:sz w:val="20"/>
                <w:szCs w:val="20"/>
                <w:lang w:val="mn-MN"/>
              </w:rPr>
              <w:t>а</w:t>
            </w:r>
            <w:r w:rsidR="00EF74AF" w:rsidRPr="00EF74AF">
              <w:rPr>
                <w:rFonts w:ascii="Times New Roman" w:eastAsia="Calibri" w:hAnsi="Times New Roman" w:cs="Times New Roman"/>
                <w:sz w:val="20"/>
                <w:szCs w:val="20"/>
                <w:lang w:val="en-US"/>
              </w:rPr>
              <w:t>гч байгууллагын ажиллагаанд буй цахилгаан төхөөрөмжүүд дээр гадны барилга угсралтын гүйцэтгэгч байгууллага ажил эхлэхийн өмнө дараах ажлыг хийвэл зохино:</w:t>
            </w:r>
          </w:p>
          <w:p w14:paraId="047D6BA7" w14:textId="0CDDF04B" w:rsidR="00EF74AF" w:rsidRPr="00EF74AF" w:rsidRDefault="00BA0517" w:rsidP="00EF74AF">
            <w:pPr>
              <w:widowControl/>
              <w:autoSpaceDE/>
              <w:autoSpaceDN/>
              <w:adjustRightInd/>
              <w:ind w:left="-102" w:firstLine="0"/>
              <w:rPr>
                <w:rFonts w:ascii="Times New Roman" w:eastAsia="Calibri" w:hAnsi="Times New Roman" w:cs="Times New Roman"/>
                <w:sz w:val="20"/>
                <w:szCs w:val="20"/>
                <w:lang w:val="en-US"/>
              </w:rPr>
            </w:pPr>
            <w:r>
              <w:rPr>
                <w:rFonts w:ascii="Times New Roman" w:eastAsia="Calibri" w:hAnsi="Times New Roman" w:cs="Times New Roman"/>
                <w:sz w:val="20"/>
                <w:szCs w:val="20"/>
                <w:lang w:val="mn-MN"/>
              </w:rPr>
              <w:t>-</w:t>
            </w:r>
            <w:r w:rsidR="00EF74AF" w:rsidRPr="00EF74AF">
              <w:rPr>
                <w:rFonts w:ascii="Times New Roman" w:eastAsia="Calibri" w:hAnsi="Times New Roman" w:cs="Times New Roman"/>
                <w:sz w:val="20"/>
                <w:szCs w:val="20"/>
                <w:lang w:val="en-US"/>
              </w:rPr>
              <w:tab/>
              <w:t>Ажилд оруулах-нарядыг Хавсралт 2-д заасан загвараар бүрдүүлэх;</w:t>
            </w:r>
          </w:p>
          <w:p w14:paraId="24448D60"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5811E66F"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34668B1D"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05C23702"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2C10C7A9"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11ECF359"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7404EAB4"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3C5BCA67"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12992406"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46ECA354"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2F43FBC9"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02506D54"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3B4F5F7F"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77F828D8" w14:textId="627EF379" w:rsidR="00D74E1A" w:rsidRPr="002C4B7E"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w:t>
            </w:r>
            <w:r w:rsidRPr="002C4B7E">
              <w:rPr>
                <w:rFonts w:ascii="Times New Roman" w:eastAsia="Times New Roman" w:hAnsi="Times New Roman" w:cs="Times New Roman"/>
                <w:sz w:val="20"/>
                <w:szCs w:val="20"/>
              </w:rPr>
              <w:t>Ашиглагч байгууллагын төлөөлөгчид наряд олгох эрхтэй ажилтнууд, ажлын удирдагч, ажил хариуцан гүйцэтгэгч (үйлдвэрлэгч)-ийн нэрсийн жагсаалтыг гар</w:t>
            </w:r>
            <w:r>
              <w:rPr>
                <w:rFonts w:ascii="Times New Roman" w:eastAsia="Times New Roman" w:hAnsi="Times New Roman" w:cs="Times New Roman"/>
                <w:sz w:val="20"/>
                <w:szCs w:val="20"/>
              </w:rPr>
              <w:t xml:space="preserve">гаж өгөх ба түүний дараа </w:t>
            </w:r>
            <w:r w:rsidRPr="002C4B7E">
              <w:rPr>
                <w:rFonts w:ascii="Times New Roman" w:eastAsia="Times New Roman" w:hAnsi="Times New Roman" w:cs="Times New Roman"/>
                <w:sz w:val="20"/>
                <w:szCs w:val="20"/>
              </w:rPr>
              <w:t>ашиглалтын байгууллагын төлөөлөгч тэднээс хэн хэнийг биечлэн ажилд оруулах;</w:t>
            </w:r>
          </w:p>
          <w:p w14:paraId="0E520221"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lang w:val="mn-MN"/>
              </w:rPr>
            </w:pPr>
          </w:p>
          <w:p w14:paraId="734BE4F4" w14:textId="3453CFA7" w:rsidR="00D74E1A" w:rsidRPr="002C4B7E"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w:t>
            </w:r>
            <w:r w:rsidRPr="002C4B7E">
              <w:rPr>
                <w:rFonts w:ascii="Times New Roman" w:eastAsia="Times New Roman" w:hAnsi="Times New Roman" w:cs="Times New Roman"/>
                <w:sz w:val="20"/>
                <w:szCs w:val="20"/>
              </w:rPr>
              <w:t>Жагсаалтанд ажилтнуудын овог, нэр, албан тушаал, цахилгааны аюулгүй ажиллагааны группийг заасан байх ёстой;</w:t>
            </w:r>
          </w:p>
          <w:p w14:paraId="1C0CE57D" w14:textId="30D7049E" w:rsidR="00D74E1A" w:rsidRPr="00963711"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w:t>
            </w:r>
            <w:r w:rsidRPr="002C4B7E">
              <w:rPr>
                <w:rFonts w:ascii="Times New Roman" w:eastAsia="Times New Roman" w:hAnsi="Times New Roman" w:cs="Times New Roman"/>
                <w:sz w:val="20"/>
                <w:szCs w:val="20"/>
              </w:rPr>
              <w:t>Цахилгаан угсралтын байгууллагын ерөнхий инжене</w:t>
            </w:r>
            <w:r>
              <w:rPr>
                <w:rFonts w:ascii="Times New Roman" w:eastAsia="Times New Roman" w:hAnsi="Times New Roman" w:cs="Times New Roman"/>
                <w:sz w:val="20"/>
                <w:szCs w:val="20"/>
              </w:rPr>
              <w:t>р “Жагсаалт”-ыг баталсан байна;</w:t>
            </w:r>
          </w:p>
        </w:tc>
        <w:tc>
          <w:tcPr>
            <w:tcW w:w="3841" w:type="dxa"/>
          </w:tcPr>
          <w:p w14:paraId="4174498C" w14:textId="17EFF28B" w:rsidR="00D74E1A" w:rsidRPr="004B68F4" w:rsidRDefault="00D74E1A" w:rsidP="00D74E1A">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color w:val="00B050"/>
                <w:sz w:val="20"/>
                <w:szCs w:val="20"/>
                <w:lang w:val="en-US"/>
              </w:rPr>
            </w:pPr>
            <w:r w:rsidRPr="004B68F4">
              <w:rPr>
                <w:rFonts w:ascii="Times New Roman" w:eastAsia="Times New Roman" w:hAnsi="Times New Roman" w:cs="Times New Roman"/>
                <w:color w:val="00B050"/>
                <w:sz w:val="20"/>
                <w:szCs w:val="20"/>
                <w:lang w:val="mn-MN"/>
              </w:rPr>
              <w:lastRenderedPageBreak/>
              <w:t xml:space="preserve">1.3.2 </w:t>
            </w:r>
            <w:r w:rsidRPr="004B68F4">
              <w:rPr>
                <w:rFonts w:ascii="Times New Roman" w:eastAsia="Times New Roman" w:hAnsi="Times New Roman" w:cs="Times New Roman"/>
                <w:color w:val="00B050"/>
                <w:sz w:val="20"/>
                <w:szCs w:val="20"/>
                <w:lang w:val="en-US"/>
              </w:rPr>
              <w:t>Ашигл</w:t>
            </w:r>
            <w:r>
              <w:rPr>
                <w:rFonts w:ascii="Times New Roman" w:eastAsia="Times New Roman" w:hAnsi="Times New Roman" w:cs="Times New Roman"/>
                <w:color w:val="00B050"/>
                <w:sz w:val="20"/>
                <w:szCs w:val="20"/>
                <w:lang w:val="mn-MN"/>
              </w:rPr>
              <w:t>а</w:t>
            </w:r>
            <w:r w:rsidRPr="004B68F4">
              <w:rPr>
                <w:rFonts w:ascii="Times New Roman" w:eastAsia="Times New Roman" w:hAnsi="Times New Roman" w:cs="Times New Roman"/>
                <w:color w:val="00B050"/>
                <w:sz w:val="20"/>
                <w:szCs w:val="20"/>
                <w:lang w:val="en-US"/>
              </w:rPr>
              <w:t>гч байгууллагын ажиллагаа</w:t>
            </w:r>
            <w:r w:rsidRPr="004B68F4">
              <w:rPr>
                <w:rFonts w:ascii="Times New Roman" w:eastAsia="Times New Roman" w:hAnsi="Times New Roman" w:cs="Times New Roman"/>
                <w:color w:val="00B050"/>
                <w:sz w:val="20"/>
                <w:szCs w:val="20"/>
                <w:lang w:val="mn-MN"/>
              </w:rPr>
              <w:t>тай</w:t>
            </w:r>
            <w:r w:rsidRPr="004B68F4">
              <w:rPr>
                <w:rFonts w:ascii="Times New Roman" w:eastAsia="Times New Roman" w:hAnsi="Times New Roman" w:cs="Times New Roman"/>
                <w:color w:val="00B050"/>
                <w:sz w:val="20"/>
                <w:szCs w:val="20"/>
                <w:lang w:val="en-US"/>
              </w:rPr>
              <w:t xml:space="preserve"> </w:t>
            </w:r>
            <w:r w:rsidRPr="004B68F4">
              <w:rPr>
                <w:rFonts w:ascii="Times New Roman" w:eastAsia="Times New Roman" w:hAnsi="Times New Roman" w:cs="Times New Roman"/>
                <w:color w:val="00B050"/>
                <w:sz w:val="20"/>
                <w:szCs w:val="20"/>
                <w:lang w:val="mn-MN"/>
              </w:rPr>
              <w:t>байгаа</w:t>
            </w:r>
            <w:r w:rsidRPr="004B68F4">
              <w:rPr>
                <w:rFonts w:ascii="Times New Roman" w:eastAsia="Times New Roman" w:hAnsi="Times New Roman" w:cs="Times New Roman"/>
                <w:color w:val="00B050"/>
                <w:sz w:val="20"/>
                <w:szCs w:val="20"/>
                <w:lang w:val="en-US"/>
              </w:rPr>
              <w:t xml:space="preserve"> цахилгаан </w:t>
            </w:r>
            <w:r w:rsidRPr="004B68F4">
              <w:rPr>
                <w:rFonts w:ascii="Times New Roman" w:eastAsia="Times New Roman" w:hAnsi="Times New Roman" w:cs="Times New Roman"/>
                <w:color w:val="00B050"/>
                <w:sz w:val="20"/>
                <w:szCs w:val="20"/>
                <w:lang w:val="mn-MN"/>
              </w:rPr>
              <w:t>тоног</w:t>
            </w:r>
            <w:r w:rsidR="00BA0517">
              <w:rPr>
                <w:rFonts w:ascii="Times New Roman" w:eastAsia="Times New Roman" w:hAnsi="Times New Roman" w:cs="Times New Roman"/>
                <w:color w:val="00B050"/>
                <w:sz w:val="20"/>
                <w:szCs w:val="20"/>
                <w:lang w:val="mn-MN"/>
              </w:rPr>
              <w:t xml:space="preserve"> төхөөрөмж</w:t>
            </w:r>
            <w:r w:rsidRPr="004B68F4">
              <w:rPr>
                <w:rFonts w:ascii="Times New Roman" w:eastAsia="Times New Roman" w:hAnsi="Times New Roman" w:cs="Times New Roman"/>
                <w:color w:val="00B050"/>
                <w:sz w:val="20"/>
                <w:szCs w:val="20"/>
                <w:lang w:val="mn-MN"/>
              </w:rPr>
              <w:t xml:space="preserve"> </w:t>
            </w:r>
            <w:r w:rsidRPr="004B68F4">
              <w:rPr>
                <w:rFonts w:ascii="Times New Roman" w:eastAsia="Times New Roman" w:hAnsi="Times New Roman" w:cs="Times New Roman"/>
                <w:color w:val="00B050"/>
                <w:sz w:val="20"/>
                <w:szCs w:val="20"/>
                <w:lang w:val="en-US"/>
              </w:rPr>
              <w:t>дээр гадны</w:t>
            </w:r>
            <w:r>
              <w:rPr>
                <w:rFonts w:ascii="Times New Roman" w:eastAsia="Times New Roman" w:hAnsi="Times New Roman" w:cs="Times New Roman"/>
                <w:color w:val="00B050"/>
                <w:sz w:val="20"/>
                <w:szCs w:val="20"/>
                <w:lang w:val="mn-MN"/>
              </w:rPr>
              <w:t>н</w:t>
            </w:r>
            <w:r w:rsidRPr="004B68F4">
              <w:rPr>
                <w:rFonts w:ascii="Times New Roman" w:eastAsia="Times New Roman" w:hAnsi="Times New Roman" w:cs="Times New Roman"/>
                <w:color w:val="00B050"/>
                <w:sz w:val="20"/>
                <w:szCs w:val="20"/>
                <w:lang w:val="en-US"/>
              </w:rPr>
              <w:t xml:space="preserve"> </w:t>
            </w:r>
            <w:r>
              <w:rPr>
                <w:rFonts w:ascii="Times New Roman" w:eastAsia="Times New Roman" w:hAnsi="Times New Roman" w:cs="Times New Roman"/>
                <w:color w:val="00B050"/>
                <w:sz w:val="20"/>
                <w:szCs w:val="20"/>
                <w:lang w:val="mn-MN"/>
              </w:rPr>
              <w:t xml:space="preserve">цахилгаан байгууламж угсралтын </w:t>
            </w:r>
            <w:r w:rsidRPr="004B68F4">
              <w:rPr>
                <w:rFonts w:ascii="Times New Roman" w:eastAsia="Times New Roman" w:hAnsi="Times New Roman" w:cs="Times New Roman"/>
                <w:color w:val="00B050"/>
                <w:sz w:val="20"/>
                <w:szCs w:val="20"/>
                <w:lang w:val="en-US"/>
              </w:rPr>
              <w:t>байгууллага</w:t>
            </w:r>
            <w:r>
              <w:rPr>
                <w:rFonts w:ascii="Times New Roman" w:eastAsia="Times New Roman" w:hAnsi="Times New Roman" w:cs="Times New Roman"/>
                <w:color w:val="00B050"/>
                <w:sz w:val="20"/>
                <w:szCs w:val="20"/>
                <w:lang w:val="mn-MN"/>
              </w:rPr>
              <w:t xml:space="preserve"> </w:t>
            </w:r>
            <w:r w:rsidRPr="004B68F4">
              <w:rPr>
                <w:rFonts w:ascii="Times New Roman" w:eastAsia="Times New Roman" w:hAnsi="Times New Roman" w:cs="Times New Roman"/>
                <w:color w:val="00B050"/>
                <w:sz w:val="20"/>
                <w:szCs w:val="20"/>
                <w:lang w:val="en-US"/>
              </w:rPr>
              <w:t>ажил эхлэхийн өмнө дараах ажлыг хийвэл зохино:</w:t>
            </w:r>
          </w:p>
          <w:p w14:paraId="3BB7EE3B" w14:textId="2A1F9C59" w:rsidR="00BA0517" w:rsidRPr="00EF74AF" w:rsidRDefault="00BA0517" w:rsidP="00BA0517">
            <w:pPr>
              <w:widowControl/>
              <w:autoSpaceDE/>
              <w:autoSpaceDN/>
              <w:adjustRightInd/>
              <w:ind w:left="-102" w:firstLine="0"/>
              <w:rPr>
                <w:rFonts w:ascii="Times New Roman" w:eastAsia="Calibri" w:hAnsi="Times New Roman" w:cs="Times New Roman"/>
                <w:color w:val="00B050"/>
                <w:sz w:val="20"/>
                <w:szCs w:val="20"/>
                <w:lang w:val="en-US"/>
              </w:rPr>
            </w:pPr>
            <w:r w:rsidRPr="00BA0517">
              <w:rPr>
                <w:rFonts w:ascii="Times New Roman" w:eastAsia="Calibri" w:hAnsi="Times New Roman" w:cs="Times New Roman"/>
                <w:color w:val="00B050"/>
                <w:sz w:val="20"/>
                <w:szCs w:val="20"/>
                <w:lang w:val="mn-MN"/>
              </w:rPr>
              <w:t>-</w:t>
            </w:r>
            <w:r w:rsidRPr="00EF74AF">
              <w:rPr>
                <w:rFonts w:ascii="Times New Roman" w:eastAsia="Calibri" w:hAnsi="Times New Roman" w:cs="Times New Roman"/>
                <w:color w:val="00B050"/>
                <w:sz w:val="20"/>
                <w:szCs w:val="20"/>
                <w:lang w:val="en-US"/>
              </w:rPr>
              <w:tab/>
              <w:t xml:space="preserve">Ажилд оруулах-нарядыг </w:t>
            </w:r>
            <w:r>
              <w:rPr>
                <w:rFonts w:ascii="Times New Roman" w:eastAsia="Calibri" w:hAnsi="Times New Roman" w:cs="Times New Roman"/>
                <w:color w:val="00B050"/>
                <w:sz w:val="20"/>
                <w:szCs w:val="20"/>
                <w:lang w:val="mn-MN"/>
              </w:rPr>
              <w:t>ААД</w:t>
            </w:r>
            <w:r w:rsidRPr="00EF74AF">
              <w:rPr>
                <w:rFonts w:ascii="Times New Roman" w:eastAsia="Calibri" w:hAnsi="Times New Roman" w:cs="Times New Roman"/>
                <w:color w:val="00B050"/>
                <w:sz w:val="20"/>
                <w:szCs w:val="20"/>
                <w:lang w:val="en-US"/>
              </w:rPr>
              <w:t>-д заасан загвараар бүрдүүлэх;</w:t>
            </w:r>
          </w:p>
          <w:p w14:paraId="08B06D2D" w14:textId="77777777" w:rsidR="00D74E1A" w:rsidRPr="00BA0517"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3756DEC1"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212B8DCE" w14:textId="2CB859B9" w:rsidR="00D74E1A" w:rsidRPr="00963711"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r w:rsidRPr="00963711">
              <w:rPr>
                <w:rFonts w:ascii="Times New Roman" w:eastAsia="Times New Roman" w:hAnsi="Times New Roman" w:cs="Times New Roman"/>
                <w:color w:val="00B050"/>
                <w:sz w:val="20"/>
                <w:szCs w:val="20"/>
                <w:lang w:val="mn-MN"/>
              </w:rPr>
              <w:lastRenderedPageBreak/>
              <w:t>-</w:t>
            </w:r>
            <w:r w:rsidRPr="00963711">
              <w:rPr>
                <w:rFonts w:ascii="Times New Roman" w:eastAsia="Times New Roman" w:hAnsi="Times New Roman" w:cs="Times New Roman"/>
                <w:color w:val="00B050"/>
                <w:sz w:val="20"/>
                <w:szCs w:val="20"/>
              </w:rPr>
              <w:t xml:space="preserve"> </w:t>
            </w:r>
            <w:r w:rsidRPr="00BA0517">
              <w:rPr>
                <w:rFonts w:ascii="Times New Roman" w:eastAsia="Times New Roman" w:hAnsi="Times New Roman" w:cs="Times New Roman"/>
                <w:color w:val="00B050"/>
                <w:sz w:val="20"/>
                <w:szCs w:val="20"/>
              </w:rPr>
              <w:t>Ажилд оруулах-наряд</w:t>
            </w:r>
            <w:r w:rsidRPr="00BA0517">
              <w:rPr>
                <w:rFonts w:ascii="Times New Roman" w:eastAsia="Times New Roman" w:hAnsi="Times New Roman" w:cs="Times New Roman"/>
                <w:color w:val="00B050"/>
                <w:sz w:val="20"/>
                <w:szCs w:val="20"/>
                <w:lang w:val="mn-MN"/>
              </w:rPr>
              <w:t>анд гүйцэтгэсэн ажлын хэмжээ төрөл, ажлын талбайн хашааны төрөл , хил хязгаар, угсралтын байгууллагын ажилтнуудын хашаанд орох орц гарц, (механизм оруулах) зэргийг тодорхойлох ёстой. Ажлын байрны ойролцоо үүсэж болох аюултай болон хортой хүчин зүйлүүдийг (гүйдэл дамжуулах хэсгүүд хүчдэлдтэй байх, нөлөөллийн хүчдэл, цахилгаан орон гэх мэт) тодорхойлно.</w:t>
            </w:r>
          </w:p>
          <w:p w14:paraId="4650851A" w14:textId="77777777" w:rsidR="00DD2FE0" w:rsidRDefault="00DD2FE0" w:rsidP="00D74E1A">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503E0330" w14:textId="77777777" w:rsidR="00DD2FE0" w:rsidRDefault="00DD2FE0" w:rsidP="00D74E1A">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73F0EC8B" w14:textId="77777777" w:rsidR="00DD2FE0" w:rsidRDefault="00DD2FE0" w:rsidP="00D74E1A">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7637F5CE" w14:textId="77777777" w:rsidR="00DD2FE0" w:rsidRDefault="00DD2FE0" w:rsidP="00D74E1A">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6A16AF4F" w14:textId="77777777" w:rsidR="00DD2FE0" w:rsidRDefault="00DD2FE0" w:rsidP="00D74E1A">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6B8F1FC0" w14:textId="5BDDE13C" w:rsidR="00D74E1A" w:rsidRDefault="00DD2FE0" w:rsidP="00D74E1A">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485E1615" w14:textId="77777777" w:rsidR="00D74E1A" w:rsidRDefault="00D74E1A" w:rsidP="00D74E1A">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4B9564E8" w14:textId="57865AA5" w:rsidR="00D74E1A" w:rsidRPr="002C4B7E" w:rsidRDefault="00D74E1A" w:rsidP="00D74E1A">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mn-MN"/>
              </w:rPr>
            </w:pPr>
          </w:p>
        </w:tc>
        <w:tc>
          <w:tcPr>
            <w:tcW w:w="3402" w:type="dxa"/>
          </w:tcPr>
          <w:p w14:paraId="25336099"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strike/>
                <w:sz w:val="20"/>
                <w:szCs w:val="20"/>
                <w:lang w:val="en-US"/>
              </w:rPr>
            </w:pPr>
          </w:p>
          <w:p w14:paraId="63B815AD" w14:textId="77777777" w:rsidR="00D74E1A" w:rsidRDefault="00D74E1A" w:rsidP="00D74E1A">
            <w:pPr>
              <w:widowControl/>
              <w:shd w:val="clear" w:color="auto" w:fill="FFFFFF"/>
              <w:autoSpaceDE/>
              <w:autoSpaceDN/>
              <w:adjustRightInd/>
              <w:ind w:firstLine="0"/>
              <w:jc w:val="left"/>
              <w:textAlignment w:val="top"/>
              <w:rPr>
                <w:rFonts w:ascii="Times New Roman" w:hAnsi="Times New Roman" w:cs="Times New Roman"/>
                <w:color w:val="00B050"/>
                <w:sz w:val="20"/>
                <w:szCs w:val="20"/>
                <w:lang w:val="mn-MN"/>
              </w:rPr>
            </w:pPr>
            <w:r w:rsidRPr="008129C0">
              <w:rPr>
                <w:rFonts w:ascii="Times New Roman" w:eastAsia="Times New Roman" w:hAnsi="Times New Roman" w:cs="Times New Roman"/>
                <w:strike/>
                <w:sz w:val="20"/>
                <w:szCs w:val="20"/>
                <w:lang w:val="en-US"/>
              </w:rPr>
              <w:t>ажиллагаанд</w:t>
            </w:r>
            <w:r>
              <w:rPr>
                <w:rFonts w:ascii="Times New Roman" w:hAnsi="Times New Roman" w:cs="Times New Roman"/>
                <w:sz w:val="20"/>
                <w:szCs w:val="20"/>
                <w:lang w:val="mn-MN"/>
              </w:rPr>
              <w:t xml:space="preserve"> </w:t>
            </w:r>
            <w:r w:rsidRPr="008129C0">
              <w:rPr>
                <w:rFonts w:ascii="Times New Roman" w:hAnsi="Times New Roman" w:cs="Times New Roman"/>
                <w:color w:val="00B050"/>
                <w:sz w:val="20"/>
                <w:szCs w:val="20"/>
                <w:lang w:val="mn-MN"/>
              </w:rPr>
              <w:t>ажиллагаатай</w:t>
            </w:r>
          </w:p>
          <w:p w14:paraId="6E06FC82" w14:textId="77777777" w:rsidR="00D74E1A" w:rsidRDefault="00D74E1A"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r w:rsidRPr="004B68F4">
              <w:rPr>
                <w:rFonts w:ascii="Times New Roman" w:eastAsia="Times New Roman" w:hAnsi="Times New Roman" w:cs="Times New Roman"/>
                <w:strike/>
                <w:sz w:val="20"/>
                <w:szCs w:val="20"/>
                <w:lang w:val="en-US"/>
              </w:rPr>
              <w:t>төхөөрөмжүүд</w:t>
            </w:r>
            <w:r>
              <w:rPr>
                <w:rFonts w:ascii="Times New Roman" w:eastAsia="Times New Roman" w:hAnsi="Times New Roman" w:cs="Times New Roman"/>
                <w:strike/>
                <w:sz w:val="20"/>
                <w:szCs w:val="20"/>
                <w:lang w:val="mn-MN"/>
              </w:rPr>
              <w:t xml:space="preserve"> </w:t>
            </w:r>
            <w:r w:rsidRPr="004B68F4">
              <w:rPr>
                <w:rFonts w:ascii="Times New Roman" w:eastAsia="Times New Roman" w:hAnsi="Times New Roman" w:cs="Times New Roman"/>
                <w:color w:val="00B050"/>
                <w:sz w:val="20"/>
                <w:szCs w:val="20"/>
                <w:lang w:val="mn-MN"/>
              </w:rPr>
              <w:t>тоноглол</w:t>
            </w:r>
          </w:p>
          <w:p w14:paraId="572CBEB6"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29FC9738"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347F553D"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59D4FC0B"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6134BB0A"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5AFA8256"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266EF7CA"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42A3B094" w14:textId="77777777" w:rsidR="00BA0517" w:rsidRPr="00DD2FE0"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244BB345"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4EAF665D"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4FC32F63"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5E49266D"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2C486232"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49CF809D"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01F70FBA"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1DE2EC1C"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07015FB8"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59210BC4" w14:textId="77777777" w:rsidR="00BA0517" w:rsidRDefault="00BA0517"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mn-MN"/>
              </w:rPr>
            </w:pPr>
          </w:p>
          <w:p w14:paraId="5D5E18F0" w14:textId="692154FF" w:rsidR="00BA0517" w:rsidRPr="004B68F4" w:rsidRDefault="00BA0517" w:rsidP="00D74E1A">
            <w:pPr>
              <w:widowControl/>
              <w:shd w:val="clear" w:color="auto" w:fill="FFFFFF"/>
              <w:autoSpaceDE/>
              <w:autoSpaceDN/>
              <w:adjustRightInd/>
              <w:ind w:firstLine="0"/>
              <w:jc w:val="left"/>
              <w:textAlignment w:val="top"/>
              <w:rPr>
                <w:rFonts w:ascii="Times New Roman" w:hAnsi="Times New Roman" w:cs="Times New Roman"/>
                <w:strike/>
                <w:sz w:val="20"/>
                <w:szCs w:val="20"/>
                <w:lang w:val="mn-MN"/>
              </w:rPr>
            </w:pPr>
          </w:p>
        </w:tc>
      </w:tr>
      <w:tr w:rsidR="00D74E1A" w:rsidRPr="002C4B7E" w14:paraId="5EBDC266" w14:textId="77777777" w:rsidTr="00DD2FE0">
        <w:tc>
          <w:tcPr>
            <w:tcW w:w="3674" w:type="dxa"/>
          </w:tcPr>
          <w:p w14:paraId="6C2603A8"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lastRenderedPageBreak/>
              <w:t>1.3.3 По прибытии на эксплуатационное предприятие персонал строительно-монтажной организации должен пройти инструктаж по правилам, действующим на данном предприятии, по вопросам электробезопасности с учетом особенностей участков электроустановки, на которых ему предстоит работать.</w:t>
            </w:r>
          </w:p>
          <w:p w14:paraId="586F9207" w14:textId="786237E8" w:rsidR="00D74E1A" w:rsidRPr="00963711"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Проведение инструктажа фиксируется в журнале регистрации инструктажей н</w:t>
            </w:r>
            <w:r>
              <w:rPr>
                <w:rFonts w:ascii="Times New Roman" w:hAnsi="Times New Roman" w:cs="Times New Roman"/>
                <w:sz w:val="20"/>
                <w:szCs w:val="20"/>
              </w:rPr>
              <w:t>а эксплуатационном предприятии.</w:t>
            </w:r>
          </w:p>
        </w:tc>
        <w:tc>
          <w:tcPr>
            <w:tcW w:w="3820" w:type="dxa"/>
          </w:tcPr>
          <w:p w14:paraId="49F62A8B" w14:textId="6C863507" w:rsidR="00DD2FE0" w:rsidRPr="00DD2FE0" w:rsidRDefault="00D74E1A" w:rsidP="00DD2FE0">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 xml:space="preserve">1.3.3 </w:t>
            </w:r>
            <w:r w:rsidR="00DD2FE0" w:rsidRPr="00DD2FE0">
              <w:rPr>
                <w:rFonts w:ascii="Times New Roman" w:eastAsia="Times New Roman" w:hAnsi="Times New Roman" w:cs="Times New Roman"/>
                <w:sz w:val="20"/>
                <w:szCs w:val="20"/>
                <w:lang w:val="en-US"/>
              </w:rPr>
              <w:t>Барилга угсралтын байгууллагын ажилтан нар нь ашиглагч байгууллагад мөрдөгдөж буй дүрмүүд болон цахилгаан тоноглолын хэсгүүдийн онцлогтой холбоотой цахилгааны аюулгүй ажиллагааны зааварчилгаанд хамрагдана. Зааварчилгаа өгсөн тухай ашиглагч байгууллага ба барилга угсралтын байгууллагын зааварчилгааны журналд бүртгэж тэмдэглэнэ.</w:t>
            </w:r>
          </w:p>
          <w:p w14:paraId="4B41F819" w14:textId="336485BB" w:rsidR="00D74E1A" w:rsidRPr="002C4B7E" w:rsidRDefault="00D74E1A" w:rsidP="00D74E1A">
            <w:pPr>
              <w:rPr>
                <w:rFonts w:ascii="Times New Roman" w:hAnsi="Times New Roman" w:cs="Times New Roman"/>
                <w:sz w:val="20"/>
                <w:szCs w:val="20"/>
              </w:rPr>
            </w:pPr>
          </w:p>
        </w:tc>
        <w:tc>
          <w:tcPr>
            <w:tcW w:w="3841" w:type="dxa"/>
          </w:tcPr>
          <w:p w14:paraId="6CBEAEEC" w14:textId="77777777" w:rsidR="00DD2FE0" w:rsidRDefault="00DD2FE0" w:rsidP="00DD2FE0">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219548C4" w14:textId="77777777" w:rsidR="00DD2FE0" w:rsidRDefault="00DD2FE0" w:rsidP="00DD2FE0">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090AE240" w14:textId="77777777" w:rsidR="00DD2FE0" w:rsidRDefault="00DD2FE0" w:rsidP="00DD2FE0">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032FB366" w14:textId="77777777" w:rsidR="00DD2FE0" w:rsidRDefault="00DD2FE0" w:rsidP="00DD2FE0">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613FCAB6" w14:textId="77777777" w:rsidR="00DD2FE0" w:rsidRDefault="00DD2FE0" w:rsidP="00DD2FE0">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1AE35426" w14:textId="77777777" w:rsidR="00DD2FE0" w:rsidRDefault="00DD2FE0" w:rsidP="00DD2FE0">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p>
          <w:p w14:paraId="05358723" w14:textId="67509EA7" w:rsidR="00DD2FE0" w:rsidRDefault="00DD2FE0" w:rsidP="00DD2FE0">
            <w:pPr>
              <w:widowControl/>
              <w:shd w:val="clear" w:color="auto" w:fill="FFFFFF"/>
              <w:autoSpaceDE/>
              <w:autoSpaceDN/>
              <w:adjustRightInd/>
              <w:ind w:left="720" w:firstLine="0"/>
              <w:contextualSpacing/>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4DA36D68" w14:textId="648D2EA3" w:rsidR="00D74E1A" w:rsidRPr="002C4B7E" w:rsidRDefault="00D74E1A" w:rsidP="00D74E1A">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sz w:val="20"/>
                <w:szCs w:val="20"/>
                <w:lang w:val="mn-MN"/>
              </w:rPr>
            </w:pPr>
          </w:p>
        </w:tc>
        <w:tc>
          <w:tcPr>
            <w:tcW w:w="3402" w:type="dxa"/>
          </w:tcPr>
          <w:p w14:paraId="3C853E8F" w14:textId="77777777" w:rsidR="00D74E1A" w:rsidRPr="002C4B7E" w:rsidRDefault="00D74E1A" w:rsidP="00D74E1A">
            <w:pPr>
              <w:widowControl/>
              <w:numPr>
                <w:ilvl w:val="2"/>
                <w:numId w:val="11"/>
              </w:numPr>
              <w:shd w:val="clear" w:color="auto" w:fill="FFFFFF"/>
              <w:autoSpaceDE/>
              <w:autoSpaceDN/>
              <w:adjustRightInd/>
              <w:ind w:left="0"/>
              <w:contextualSpacing/>
              <w:textAlignment w:val="top"/>
              <w:rPr>
                <w:rFonts w:ascii="Times New Roman" w:eastAsiaTheme="minorHAnsi" w:hAnsi="Times New Roman" w:cs="Times New Roman"/>
                <w:sz w:val="20"/>
                <w:szCs w:val="20"/>
                <w:lang w:val="mn-MN"/>
              </w:rPr>
            </w:pPr>
          </w:p>
        </w:tc>
      </w:tr>
      <w:tr w:rsidR="00D74E1A" w:rsidRPr="002C4B7E" w14:paraId="713029A4" w14:textId="77777777" w:rsidTr="00DD2FE0">
        <w:tc>
          <w:tcPr>
            <w:tcW w:w="3674" w:type="dxa"/>
          </w:tcPr>
          <w:p w14:paraId="5BB06318" w14:textId="7E6FFB74" w:rsidR="00D74E1A" w:rsidRPr="00963711"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 xml:space="preserve">1.3.4 При выполнении работ в действующих электроустановках предприятий различных ведомств и форм собственности персонал строительно-монтажной организации должен руководствоваться правилами техники безопасности, по которым </w:t>
            </w:r>
            <w:r w:rsidRPr="002C4B7E">
              <w:rPr>
                <w:rFonts w:ascii="Times New Roman" w:hAnsi="Times New Roman" w:cs="Times New Roman"/>
                <w:sz w:val="20"/>
                <w:szCs w:val="20"/>
              </w:rPr>
              <w:lastRenderedPageBreak/>
              <w:t>эксплуати</w:t>
            </w:r>
            <w:r>
              <w:rPr>
                <w:rFonts w:ascii="Times New Roman" w:hAnsi="Times New Roman" w:cs="Times New Roman"/>
                <w:sz w:val="20"/>
                <w:szCs w:val="20"/>
              </w:rPr>
              <w:t>руются данные электроустановки.</w:t>
            </w:r>
          </w:p>
        </w:tc>
        <w:tc>
          <w:tcPr>
            <w:tcW w:w="3820" w:type="dxa"/>
          </w:tcPr>
          <w:p w14:paraId="0EF5C586" w14:textId="77777777" w:rsidR="00F45467" w:rsidRPr="001235A4" w:rsidRDefault="00D74E1A" w:rsidP="00F45467">
            <w:pPr>
              <w:ind w:left="-102" w:firstLine="102"/>
              <w:contextualSpacing/>
              <w:rPr>
                <w:rFonts w:ascii="Times New Roman" w:hAnsi="Times New Roman" w:cs="Times New Roman"/>
                <w:sz w:val="20"/>
                <w:szCs w:val="20"/>
              </w:rPr>
            </w:pPr>
            <w:r w:rsidRPr="002C4B7E">
              <w:rPr>
                <w:rFonts w:ascii="Times New Roman" w:eastAsia="Times New Roman" w:hAnsi="Times New Roman" w:cs="Times New Roman"/>
                <w:sz w:val="20"/>
                <w:szCs w:val="20"/>
                <w:lang w:val="mn-MN"/>
              </w:rPr>
              <w:lastRenderedPageBreak/>
              <w:t xml:space="preserve">1.3.4 </w:t>
            </w:r>
            <w:r w:rsidR="00F45467" w:rsidRPr="001235A4">
              <w:rPr>
                <w:rFonts w:ascii="Times New Roman" w:hAnsi="Times New Roman" w:cs="Times New Roman"/>
                <w:sz w:val="20"/>
                <w:szCs w:val="20"/>
              </w:rPr>
              <w:t>Барилга угсралтын байгууллага нь аливаа өмчийн хэлбэр бүхий салбарын ашиглагч байгууллагын ажиллагаанд буй цахилгаан тоноглол дээр ажил гүйцэтгэхдээ тухайн цахилгаан тоноглолын ашиглалтын аюулгүй ажиллагааны дүрмийг удирдлага болгох ёстой.</w:t>
            </w:r>
          </w:p>
          <w:p w14:paraId="417194CE" w14:textId="101459CF" w:rsidR="00D74E1A" w:rsidRPr="002C4B7E" w:rsidRDefault="00D74E1A" w:rsidP="00D74E1A">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18D671BA" w14:textId="506089AD" w:rsidR="00D74E1A" w:rsidRPr="002C4B7E" w:rsidRDefault="00D74E1A" w:rsidP="00D74E1A">
            <w:pPr>
              <w:rPr>
                <w:rFonts w:ascii="Times New Roman" w:hAnsi="Times New Roman" w:cs="Times New Roman"/>
                <w:sz w:val="20"/>
                <w:szCs w:val="20"/>
              </w:rPr>
            </w:pPr>
          </w:p>
        </w:tc>
        <w:tc>
          <w:tcPr>
            <w:tcW w:w="3841" w:type="dxa"/>
          </w:tcPr>
          <w:p w14:paraId="1B667CD3" w14:textId="477E8A36" w:rsidR="00D74E1A" w:rsidRPr="008909B2" w:rsidRDefault="00F45467" w:rsidP="00F45467">
            <w:pPr>
              <w:ind w:left="-102" w:firstLine="102"/>
              <w:contextualSpacing/>
              <w:rPr>
                <w:rFonts w:ascii="Times New Roman" w:eastAsia="Times New Roman" w:hAnsi="Times New Roman" w:cs="Times New Roman"/>
                <w:color w:val="00B050"/>
                <w:sz w:val="20"/>
                <w:szCs w:val="20"/>
                <w:lang w:val="mn-MN"/>
              </w:rPr>
            </w:pPr>
            <w:r>
              <w:rPr>
                <w:rFonts w:ascii="Times New Roman" w:eastAsia="Times New Roman" w:hAnsi="Times New Roman" w:cs="Times New Roman"/>
                <w:color w:val="00B050"/>
                <w:sz w:val="20"/>
                <w:szCs w:val="20"/>
                <w:lang w:val="mn-MN"/>
              </w:rPr>
              <w:lastRenderedPageBreak/>
              <w:t xml:space="preserve">1.3.4 </w:t>
            </w:r>
            <w:r w:rsidRPr="00F45467">
              <w:rPr>
                <w:rFonts w:ascii="Times New Roman" w:eastAsia="Times New Roman" w:hAnsi="Times New Roman" w:cs="Times New Roman"/>
                <w:color w:val="00B050"/>
                <w:sz w:val="20"/>
                <w:szCs w:val="20"/>
                <w:lang w:val="mn-MN"/>
              </w:rPr>
              <w:t xml:space="preserve">Цахилгаан байгууламж угсралтын байгууллага нь аливаа өмчийн хэлбэрээс үл хамааран бүхий л салбарын ашиглагч байгууллагын ажиллагаатай байгаа цахилгаан тоноглол дээр ажил гүйцэтгэхдээ тухайн цахилгаан тоноглолын ашиглалтын үед мөрдөх аюулгүй ажиллагааны дүрмийг </w:t>
            </w:r>
            <w:r w:rsidRPr="00F45467">
              <w:rPr>
                <w:rFonts w:ascii="Times New Roman" w:eastAsia="Times New Roman" w:hAnsi="Times New Roman" w:cs="Times New Roman"/>
                <w:color w:val="00B050"/>
                <w:sz w:val="20"/>
                <w:szCs w:val="20"/>
                <w:lang w:val="mn-MN"/>
              </w:rPr>
              <w:lastRenderedPageBreak/>
              <w:t>мөрдлөг болгон ажиллах ёстой.</w:t>
            </w:r>
          </w:p>
        </w:tc>
        <w:tc>
          <w:tcPr>
            <w:tcW w:w="3402" w:type="dxa"/>
          </w:tcPr>
          <w:p w14:paraId="22C8173C" w14:textId="00BAA7E2" w:rsidR="00D74E1A" w:rsidRPr="002C4B7E" w:rsidRDefault="00F45467" w:rsidP="00D74E1A">
            <w:pPr>
              <w:widowControl/>
              <w:numPr>
                <w:ilvl w:val="2"/>
                <w:numId w:val="11"/>
              </w:numPr>
              <w:shd w:val="clear" w:color="auto" w:fill="FFFFFF"/>
              <w:autoSpaceDE/>
              <w:autoSpaceDN/>
              <w:adjustRightInd/>
              <w:ind w:left="0"/>
              <w:contextualSpacing/>
              <w:textAlignment w:val="top"/>
              <w:rPr>
                <w:rFonts w:ascii="Times New Roman" w:hAnsi="Times New Roman" w:cs="Times New Roman"/>
                <w:sz w:val="20"/>
                <w:szCs w:val="20"/>
                <w:lang w:val="mn-MN"/>
              </w:rPr>
            </w:pPr>
            <w:r w:rsidRPr="00F45467">
              <w:rPr>
                <w:rFonts w:ascii="Times New Roman" w:hAnsi="Times New Roman" w:cs="Times New Roman"/>
                <w:color w:val="00B050"/>
                <w:sz w:val="20"/>
                <w:szCs w:val="20"/>
                <w:lang w:val="mn-MN"/>
              </w:rPr>
              <w:lastRenderedPageBreak/>
              <w:t>Найруулга сайжруулсан</w:t>
            </w:r>
          </w:p>
        </w:tc>
      </w:tr>
      <w:tr w:rsidR="00D74E1A" w:rsidRPr="002C4B7E" w14:paraId="709DCD89" w14:textId="77777777" w:rsidTr="00DD2FE0">
        <w:tc>
          <w:tcPr>
            <w:tcW w:w="3674" w:type="dxa"/>
          </w:tcPr>
          <w:p w14:paraId="53A352C0" w14:textId="77777777" w:rsidR="00D74E1A" w:rsidRPr="001235A4" w:rsidRDefault="00D74E1A" w:rsidP="00D74E1A">
            <w:pPr>
              <w:contextualSpacing/>
              <w:jc w:val="center"/>
              <w:rPr>
                <w:rFonts w:ascii="Times New Roman" w:hAnsi="Times New Roman" w:cs="Times New Roman"/>
                <w:i/>
                <w:sz w:val="20"/>
                <w:szCs w:val="20"/>
              </w:rPr>
            </w:pPr>
            <w:r w:rsidRPr="001235A4">
              <w:rPr>
                <w:rFonts w:ascii="Times New Roman" w:hAnsi="Times New Roman" w:cs="Times New Roman"/>
                <w:i/>
                <w:sz w:val="20"/>
                <w:szCs w:val="20"/>
              </w:rPr>
              <w:lastRenderedPageBreak/>
              <w:t>Допуск к работам в электроустановках электростанций, подстанций</w:t>
            </w:r>
          </w:p>
          <w:p w14:paraId="7BAB33C0" w14:textId="77777777" w:rsidR="00D74E1A" w:rsidRDefault="00D74E1A" w:rsidP="00D74E1A">
            <w:pPr>
              <w:ind w:firstLine="284"/>
              <w:rPr>
                <w:rFonts w:ascii="Times New Roman" w:hAnsi="Times New Roman" w:cs="Times New Roman"/>
                <w:sz w:val="20"/>
                <w:szCs w:val="20"/>
              </w:rPr>
            </w:pPr>
          </w:p>
          <w:p w14:paraId="5FBA7867" w14:textId="20E572F8"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1.3.5 Электромонтажные работы в действующих электроустановках электростанций и подстанций должны выполняться после снятия напряжения со всех токоведущих частей, находящихся в зоне производства работ, отсоединения их от действующей части электроустановки (разрезанием шлейфов, снятием перемычек и др.) и заземления.</w:t>
            </w:r>
          </w:p>
          <w:p w14:paraId="0FAA0321" w14:textId="77777777" w:rsidR="00D74E1A" w:rsidRPr="002C4B7E" w:rsidRDefault="00D74E1A" w:rsidP="00D74E1A">
            <w:pPr>
              <w:keepNext/>
              <w:spacing w:before="240" w:after="60"/>
              <w:ind w:firstLine="0"/>
              <w:outlineLvl w:val="1"/>
              <w:rPr>
                <w:rFonts w:ascii="Times New Roman" w:eastAsiaTheme="majorEastAsia" w:hAnsi="Times New Roman" w:cs="Times New Roman"/>
                <w:color w:val="FF0000"/>
                <w:sz w:val="20"/>
                <w:szCs w:val="20"/>
                <w:lang w:val="mn-MN"/>
              </w:rPr>
            </w:pPr>
          </w:p>
        </w:tc>
        <w:tc>
          <w:tcPr>
            <w:tcW w:w="3820" w:type="dxa"/>
          </w:tcPr>
          <w:p w14:paraId="6C7FFDD9" w14:textId="7C388483" w:rsidR="00D74E1A" w:rsidRPr="00D249B6" w:rsidRDefault="00D74E1A" w:rsidP="00D74E1A">
            <w:pPr>
              <w:ind w:firstLine="0"/>
              <w:rPr>
                <w:rFonts w:ascii="Times New Roman" w:eastAsia="Times New Roman" w:hAnsi="Times New Roman" w:cs="Times New Roman"/>
                <w:i/>
                <w:sz w:val="20"/>
                <w:szCs w:val="20"/>
                <w:lang w:val="mn-MN"/>
              </w:rPr>
            </w:pPr>
            <w:r w:rsidRPr="00D249B6">
              <w:rPr>
                <w:rFonts w:ascii="Times New Roman" w:eastAsia="Times New Roman" w:hAnsi="Times New Roman" w:cs="Times New Roman"/>
                <w:i/>
                <w:sz w:val="20"/>
                <w:szCs w:val="20"/>
                <w:lang w:val="mn-MN"/>
              </w:rPr>
              <w:t>Эрчим хүчний ашиглагч байгууллагын цахилгаан тоноглол дээр ажилтныг ажилд оруулах</w:t>
            </w:r>
          </w:p>
          <w:p w14:paraId="6E4CF02B" w14:textId="77777777" w:rsidR="00D74E1A" w:rsidRDefault="00D74E1A" w:rsidP="00D74E1A">
            <w:pPr>
              <w:ind w:firstLine="0"/>
              <w:rPr>
                <w:rFonts w:ascii="Times New Roman" w:eastAsia="Times New Roman" w:hAnsi="Times New Roman" w:cs="Times New Roman"/>
                <w:sz w:val="20"/>
                <w:szCs w:val="20"/>
                <w:lang w:val="mn-MN"/>
              </w:rPr>
            </w:pPr>
          </w:p>
          <w:p w14:paraId="30FA783B" w14:textId="7A51511B" w:rsidR="00F45467" w:rsidRPr="00403331" w:rsidRDefault="00D74E1A" w:rsidP="00403331">
            <w:pPr>
              <w:ind w:firstLine="0"/>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 xml:space="preserve">1.3.5 </w:t>
            </w:r>
            <w:r w:rsidR="00F45467" w:rsidRPr="001235A4">
              <w:rPr>
                <w:rFonts w:ascii="Times New Roman" w:hAnsi="Times New Roman" w:cs="Times New Roman"/>
                <w:sz w:val="20"/>
                <w:szCs w:val="20"/>
              </w:rPr>
              <w:t>Ажиллагаанд буй эрчим хүчний (цахилгаан станц, уурын зуух, дэд станц г.м) байгууллагын цахилгаан тоноглолд цахилгаан угсралтын ажил гүйцэтгэхийн өмнө үйлдвэрлэлийн ажлын бүс доторх гүйдэл дамжуулах бүх хэсгийн хүчдэлийг салгах ба ажиллагаанд  буй цахилгааны тоноглолын хэсгээс тайлж хөндийрүүлэг (гогцоог огтлох, холбоосыг салгах, бусад) ба газардуулга салгах гэх мэт техникийн арга хэмжээг авах ёстой.</w:t>
            </w:r>
          </w:p>
          <w:p w14:paraId="0846B832" w14:textId="1E1A550B" w:rsidR="00F45467" w:rsidRPr="002C4B7E" w:rsidRDefault="00F45467" w:rsidP="00D74E1A">
            <w:pPr>
              <w:ind w:firstLine="0"/>
              <w:rPr>
                <w:rFonts w:ascii="Times New Roman" w:hAnsi="Times New Roman" w:cs="Times New Roman"/>
                <w:sz w:val="20"/>
                <w:szCs w:val="20"/>
              </w:rPr>
            </w:pPr>
          </w:p>
        </w:tc>
        <w:tc>
          <w:tcPr>
            <w:tcW w:w="3841" w:type="dxa"/>
          </w:tcPr>
          <w:p w14:paraId="2EDA3674" w14:textId="19D3128E" w:rsidR="00F45467" w:rsidRPr="00A2558A" w:rsidRDefault="00F45467" w:rsidP="00F45467">
            <w:pPr>
              <w:ind w:left="-102" w:firstLine="7"/>
              <w:contextualSpacing/>
              <w:jc w:val="center"/>
              <w:rPr>
                <w:rFonts w:ascii="Times New Roman" w:hAnsi="Times New Roman" w:cs="Times New Roman"/>
                <w:i/>
                <w:color w:val="00B050"/>
                <w:sz w:val="20"/>
                <w:szCs w:val="20"/>
              </w:rPr>
            </w:pPr>
            <w:r w:rsidRPr="00A2558A">
              <w:rPr>
                <w:rFonts w:ascii="Times New Roman" w:hAnsi="Times New Roman" w:cs="Times New Roman"/>
                <w:i/>
                <w:color w:val="00B050"/>
                <w:sz w:val="20"/>
                <w:szCs w:val="20"/>
              </w:rPr>
              <w:t>Эрчим хүчний ашиглагч байгууллагын цахилгаан тоног</w:t>
            </w:r>
            <w:r w:rsidRPr="00A2558A">
              <w:rPr>
                <w:rFonts w:ascii="Times New Roman" w:hAnsi="Times New Roman" w:cs="Times New Roman"/>
                <w:i/>
                <w:color w:val="00B050"/>
                <w:sz w:val="20"/>
                <w:szCs w:val="20"/>
                <w:lang w:val="mn-MN"/>
              </w:rPr>
              <w:t xml:space="preserve"> төхөөрөмж</w:t>
            </w:r>
            <w:r w:rsidRPr="00A2558A">
              <w:rPr>
                <w:rFonts w:ascii="Times New Roman" w:hAnsi="Times New Roman" w:cs="Times New Roman"/>
                <w:i/>
                <w:color w:val="00B050"/>
                <w:sz w:val="20"/>
                <w:szCs w:val="20"/>
              </w:rPr>
              <w:t xml:space="preserve"> дээр</w:t>
            </w:r>
            <w:r w:rsidRPr="00A2558A">
              <w:rPr>
                <w:rFonts w:ascii="Times New Roman" w:hAnsi="Times New Roman" w:cs="Times New Roman"/>
                <w:i/>
                <w:color w:val="00B050"/>
                <w:sz w:val="20"/>
                <w:szCs w:val="20"/>
                <w:lang w:val="mn-MN"/>
              </w:rPr>
              <w:t xml:space="preserve"> </w:t>
            </w:r>
            <w:r w:rsidRPr="00A2558A">
              <w:rPr>
                <w:rFonts w:ascii="Times New Roman" w:hAnsi="Times New Roman" w:cs="Times New Roman"/>
                <w:i/>
                <w:color w:val="00B050"/>
                <w:sz w:val="20"/>
                <w:szCs w:val="20"/>
              </w:rPr>
              <w:t>ажилтныг ажилд оруулах</w:t>
            </w:r>
          </w:p>
          <w:p w14:paraId="09E320C8" w14:textId="77777777" w:rsidR="00D74E1A" w:rsidRDefault="00D74E1A" w:rsidP="00D74E1A">
            <w:pPr>
              <w:widowControl/>
              <w:numPr>
                <w:ilvl w:val="2"/>
                <w:numId w:val="11"/>
              </w:numPr>
              <w:shd w:val="clear" w:color="auto" w:fill="FFFFFF"/>
              <w:autoSpaceDE/>
              <w:autoSpaceDN/>
              <w:adjustRightInd/>
              <w:ind w:left="0"/>
              <w:contextualSpacing/>
              <w:textAlignment w:val="top"/>
              <w:rPr>
                <w:rFonts w:ascii="Times New Roman" w:eastAsia="Times New Roman" w:hAnsi="Times New Roman" w:cs="Times New Roman"/>
                <w:color w:val="00B050"/>
                <w:sz w:val="20"/>
                <w:szCs w:val="20"/>
                <w:lang w:val="mn-MN"/>
              </w:rPr>
            </w:pPr>
          </w:p>
          <w:p w14:paraId="43CA5694" w14:textId="27A690DC" w:rsidR="00D74E1A" w:rsidRPr="00A2558A" w:rsidRDefault="00A2558A" w:rsidP="00D74E1A">
            <w:pPr>
              <w:widowControl/>
              <w:shd w:val="clear" w:color="auto" w:fill="FFFFFF"/>
              <w:autoSpaceDE/>
              <w:autoSpaceDN/>
              <w:adjustRightInd/>
              <w:ind w:firstLine="0"/>
              <w:jc w:val="left"/>
              <w:textAlignment w:val="top"/>
              <w:rPr>
                <w:rFonts w:ascii="Times New Roman" w:eastAsia="Times New Roman" w:hAnsi="Times New Roman" w:cs="Times New Roman"/>
                <w:color w:val="00B050"/>
                <w:sz w:val="20"/>
                <w:szCs w:val="20"/>
                <w:lang w:val="en-US"/>
              </w:rPr>
            </w:pPr>
            <w:r w:rsidRPr="00A2558A">
              <w:rPr>
                <w:rFonts w:ascii="Times New Roman" w:eastAsia="Times New Roman" w:hAnsi="Times New Roman" w:cs="Times New Roman"/>
                <w:color w:val="00B050"/>
                <w:sz w:val="20"/>
                <w:szCs w:val="20"/>
                <w:lang w:val="mn-MN"/>
              </w:rPr>
              <w:t xml:space="preserve">1.3.5 </w:t>
            </w:r>
            <w:r w:rsidRPr="00A2558A">
              <w:rPr>
                <w:rFonts w:ascii="Times New Roman" w:eastAsia="Times New Roman" w:hAnsi="Times New Roman" w:cs="Times New Roman"/>
                <w:color w:val="00B050"/>
                <w:sz w:val="20"/>
                <w:szCs w:val="20"/>
                <w:lang w:val="en-US"/>
              </w:rPr>
              <w:t>Ажиллагаатай байгаа</w:t>
            </w:r>
            <w:r w:rsidRPr="00A2558A">
              <w:rPr>
                <w:rFonts w:ascii="Times New Roman" w:eastAsia="Times New Roman" w:hAnsi="Times New Roman" w:cs="Times New Roman"/>
                <w:color w:val="00B050"/>
                <w:sz w:val="20"/>
                <w:szCs w:val="20"/>
                <w:lang w:val="mn-MN"/>
              </w:rPr>
              <w:t xml:space="preserve"> </w:t>
            </w:r>
            <w:r w:rsidRPr="00A2558A">
              <w:rPr>
                <w:rFonts w:ascii="Times New Roman" w:eastAsia="Times New Roman" w:hAnsi="Times New Roman" w:cs="Times New Roman"/>
                <w:color w:val="00B050"/>
                <w:sz w:val="20"/>
                <w:szCs w:val="20"/>
                <w:lang w:val="en-US"/>
              </w:rPr>
              <w:t xml:space="preserve">эрчим хүчний (цахилгаан станц, уурын зуух, дэд станц г.м) байгууллагын цахилгаан тоноглолд цахилгаан угсралтын ажил гүйцэтгэхийн өмнө </w:t>
            </w:r>
            <w:r w:rsidRPr="00A2558A">
              <w:rPr>
                <w:rFonts w:ascii="Times New Roman" w:eastAsia="Times New Roman" w:hAnsi="Times New Roman" w:cs="Times New Roman"/>
                <w:color w:val="00B050"/>
                <w:sz w:val="20"/>
                <w:szCs w:val="20"/>
                <w:lang w:val="mn-MN"/>
              </w:rPr>
              <w:t xml:space="preserve">угсралтын </w:t>
            </w:r>
            <w:r w:rsidRPr="00A2558A">
              <w:rPr>
                <w:rFonts w:ascii="Times New Roman" w:eastAsia="Times New Roman" w:hAnsi="Times New Roman" w:cs="Times New Roman"/>
                <w:color w:val="00B050"/>
                <w:sz w:val="20"/>
                <w:szCs w:val="20"/>
                <w:lang w:val="en-US"/>
              </w:rPr>
              <w:t xml:space="preserve">ажлын бүс доторх гүйдэл дамжуулах бүх хэсгийн хүчдэлийг </w:t>
            </w:r>
            <w:r>
              <w:rPr>
                <w:rFonts w:ascii="Times New Roman" w:eastAsia="Times New Roman" w:hAnsi="Times New Roman" w:cs="Times New Roman"/>
                <w:color w:val="00B050"/>
                <w:sz w:val="20"/>
                <w:szCs w:val="20"/>
                <w:lang w:val="mn-MN"/>
              </w:rPr>
              <w:t>таслах</w:t>
            </w:r>
            <w:r w:rsidRPr="00A2558A">
              <w:rPr>
                <w:rFonts w:ascii="Times New Roman" w:eastAsia="Times New Roman" w:hAnsi="Times New Roman" w:cs="Times New Roman"/>
                <w:color w:val="00B050"/>
                <w:sz w:val="20"/>
                <w:szCs w:val="20"/>
                <w:lang w:val="mn-MN"/>
              </w:rPr>
              <w:t xml:space="preserve"> </w:t>
            </w:r>
            <w:r w:rsidRPr="00A2558A">
              <w:rPr>
                <w:rFonts w:ascii="Times New Roman" w:eastAsia="Times New Roman" w:hAnsi="Times New Roman" w:cs="Times New Roman"/>
                <w:color w:val="00B050"/>
                <w:sz w:val="20"/>
                <w:szCs w:val="20"/>
                <w:lang w:val="en-US"/>
              </w:rPr>
              <w:t xml:space="preserve"> ба ажиллагаа</w:t>
            </w:r>
            <w:r w:rsidRPr="00A2558A">
              <w:rPr>
                <w:rFonts w:ascii="Times New Roman" w:eastAsia="Times New Roman" w:hAnsi="Times New Roman" w:cs="Times New Roman"/>
                <w:color w:val="00B050"/>
                <w:sz w:val="20"/>
                <w:szCs w:val="20"/>
                <w:lang w:val="mn-MN"/>
              </w:rPr>
              <w:t xml:space="preserve">тай байгаа </w:t>
            </w:r>
            <w:r w:rsidRPr="00A2558A">
              <w:rPr>
                <w:rFonts w:ascii="Times New Roman" w:eastAsia="Times New Roman" w:hAnsi="Times New Roman" w:cs="Times New Roman"/>
                <w:color w:val="00B050"/>
                <w:sz w:val="20"/>
                <w:szCs w:val="20"/>
                <w:lang w:val="en-US"/>
              </w:rPr>
              <w:t xml:space="preserve"> цахилгааны тоноглолын хэсгээс тайлж хөндийрүүлэг ба газардуулга </w:t>
            </w:r>
            <w:r>
              <w:rPr>
                <w:rFonts w:ascii="Times New Roman" w:eastAsia="Times New Roman" w:hAnsi="Times New Roman" w:cs="Times New Roman"/>
                <w:color w:val="00B050"/>
                <w:sz w:val="20"/>
                <w:szCs w:val="20"/>
                <w:lang w:val="mn-MN"/>
              </w:rPr>
              <w:t xml:space="preserve">авах </w:t>
            </w:r>
            <w:r w:rsidRPr="00A2558A">
              <w:rPr>
                <w:rFonts w:ascii="Times New Roman" w:eastAsia="Times New Roman" w:hAnsi="Times New Roman" w:cs="Times New Roman"/>
                <w:color w:val="00B050"/>
                <w:sz w:val="20"/>
                <w:szCs w:val="20"/>
                <w:lang w:val="en-US"/>
              </w:rPr>
              <w:t xml:space="preserve">гэх мэт техникийн арга хэмжээг </w:t>
            </w:r>
            <w:r w:rsidRPr="00A2558A">
              <w:rPr>
                <w:rFonts w:ascii="Times New Roman" w:eastAsia="Times New Roman" w:hAnsi="Times New Roman" w:cs="Times New Roman"/>
                <w:color w:val="00B050"/>
                <w:sz w:val="20"/>
                <w:szCs w:val="20"/>
                <w:lang w:val="mn-MN"/>
              </w:rPr>
              <w:t xml:space="preserve">ашиглагч байгууллагын төлөөлөгч </w:t>
            </w:r>
            <w:r w:rsidRPr="00A2558A">
              <w:rPr>
                <w:rFonts w:ascii="Times New Roman" w:eastAsia="Times New Roman" w:hAnsi="Times New Roman" w:cs="Times New Roman"/>
                <w:color w:val="00B050"/>
                <w:sz w:val="20"/>
                <w:szCs w:val="20"/>
                <w:lang w:val="en-US"/>
              </w:rPr>
              <w:t>(</w:t>
            </w:r>
            <w:r w:rsidRPr="00A2558A">
              <w:rPr>
                <w:rFonts w:ascii="Times New Roman" w:eastAsia="Times New Roman" w:hAnsi="Times New Roman" w:cs="Times New Roman"/>
                <w:color w:val="00B050"/>
                <w:sz w:val="20"/>
                <w:szCs w:val="20"/>
                <w:lang w:val="mn-MN"/>
              </w:rPr>
              <w:t>ажлын байр бэлтгэгч</w:t>
            </w:r>
            <w:r w:rsidRPr="00A2558A">
              <w:rPr>
                <w:rFonts w:ascii="Times New Roman" w:eastAsia="Times New Roman" w:hAnsi="Times New Roman" w:cs="Times New Roman"/>
                <w:color w:val="00B050"/>
                <w:sz w:val="20"/>
                <w:szCs w:val="20"/>
                <w:lang w:val="en-US"/>
              </w:rPr>
              <w:t>)</w:t>
            </w:r>
            <w:r w:rsidRPr="00A2558A">
              <w:rPr>
                <w:rFonts w:ascii="Times New Roman" w:eastAsia="Times New Roman" w:hAnsi="Times New Roman" w:cs="Times New Roman"/>
                <w:color w:val="00B050"/>
                <w:sz w:val="20"/>
                <w:szCs w:val="20"/>
                <w:lang w:val="mn-MN"/>
              </w:rPr>
              <w:t xml:space="preserve"> -өөр гүйцэтгүүлэх </w:t>
            </w:r>
            <w:r w:rsidRPr="00A2558A">
              <w:rPr>
                <w:rFonts w:ascii="Times New Roman" w:eastAsia="Times New Roman" w:hAnsi="Times New Roman" w:cs="Times New Roman"/>
                <w:color w:val="00B050"/>
                <w:sz w:val="20"/>
                <w:szCs w:val="20"/>
                <w:lang w:val="en-US"/>
              </w:rPr>
              <w:t>ёстой.</w:t>
            </w:r>
          </w:p>
        </w:tc>
        <w:tc>
          <w:tcPr>
            <w:tcW w:w="3402" w:type="dxa"/>
          </w:tcPr>
          <w:p w14:paraId="44AEACC5" w14:textId="77777777" w:rsidR="00A2558A" w:rsidRDefault="00A2558A" w:rsidP="007E4E2F">
            <w:pPr>
              <w:widowControl/>
              <w:numPr>
                <w:ilvl w:val="2"/>
                <w:numId w:val="19"/>
              </w:numPr>
              <w:shd w:val="clear" w:color="auto" w:fill="FFFFFF"/>
              <w:autoSpaceDE/>
              <w:autoSpaceDN/>
              <w:adjustRightInd/>
              <w:ind w:left="0"/>
              <w:contextualSpacing/>
              <w:textAlignment w:val="top"/>
              <w:rPr>
                <w:rFonts w:ascii="Times New Roman" w:eastAsia="Times New Roman" w:hAnsi="Times New Roman" w:cs="Times New Roman"/>
                <w:b/>
                <w:bCs/>
                <w:strike/>
                <w:sz w:val="20"/>
                <w:szCs w:val="20"/>
                <w:lang w:val="en-US"/>
              </w:rPr>
            </w:pPr>
            <w:r w:rsidRPr="00A2558A">
              <w:rPr>
                <w:rFonts w:ascii="Times New Roman" w:eastAsia="Times New Roman" w:hAnsi="Times New Roman" w:cs="Times New Roman"/>
                <w:i/>
                <w:strike/>
                <w:sz w:val="20"/>
                <w:szCs w:val="20"/>
                <w:lang w:val="mn-MN"/>
              </w:rPr>
              <w:t>тоноглол</w:t>
            </w:r>
            <w:r>
              <w:rPr>
                <w:rFonts w:ascii="Times New Roman" w:eastAsia="Times New Roman" w:hAnsi="Times New Roman" w:cs="Times New Roman"/>
                <w:i/>
                <w:strike/>
                <w:sz w:val="20"/>
                <w:szCs w:val="20"/>
                <w:lang w:val="mn-MN"/>
              </w:rPr>
              <w:t xml:space="preserve">   </w:t>
            </w:r>
            <w:r w:rsidRPr="00A2558A">
              <w:rPr>
                <w:rFonts w:ascii="Times New Roman" w:hAnsi="Times New Roman" w:cs="Times New Roman"/>
                <w:i/>
                <w:color w:val="00B050"/>
                <w:sz w:val="20"/>
                <w:szCs w:val="20"/>
              </w:rPr>
              <w:t>тоног</w:t>
            </w:r>
            <w:r w:rsidRPr="00A2558A">
              <w:rPr>
                <w:rFonts w:ascii="Times New Roman" w:hAnsi="Times New Roman" w:cs="Times New Roman"/>
                <w:i/>
                <w:color w:val="00B050"/>
                <w:sz w:val="20"/>
                <w:szCs w:val="20"/>
                <w:lang w:val="mn-MN"/>
              </w:rPr>
              <w:t xml:space="preserve"> төхөөрөмж</w:t>
            </w:r>
            <w:r>
              <w:rPr>
                <w:rFonts w:ascii="Times New Roman" w:hAnsi="Times New Roman" w:cs="Times New Roman"/>
                <w:i/>
                <w:color w:val="00B050"/>
                <w:sz w:val="20"/>
                <w:szCs w:val="20"/>
                <w:lang w:val="mn-MN"/>
              </w:rPr>
              <w:t xml:space="preserve">  </w:t>
            </w:r>
          </w:p>
          <w:p w14:paraId="20AA44DB" w14:textId="77777777" w:rsidR="00A2558A" w:rsidRDefault="00A2558A" w:rsidP="007E4E2F">
            <w:pPr>
              <w:widowControl/>
              <w:shd w:val="clear" w:color="auto" w:fill="FFFFFF"/>
              <w:autoSpaceDE/>
              <w:autoSpaceDN/>
              <w:adjustRightInd/>
              <w:ind w:firstLine="0"/>
              <w:contextualSpacing/>
              <w:textAlignment w:val="top"/>
              <w:rPr>
                <w:rFonts w:ascii="Times New Roman" w:eastAsia="Times New Roman" w:hAnsi="Times New Roman" w:cs="Times New Roman"/>
                <w:bCs/>
                <w:sz w:val="20"/>
                <w:szCs w:val="20"/>
                <w:lang w:val="mn-MN"/>
              </w:rPr>
            </w:pPr>
            <w:r w:rsidRPr="00A2558A">
              <w:rPr>
                <w:rFonts w:ascii="Times New Roman" w:eastAsia="Times New Roman" w:hAnsi="Times New Roman" w:cs="Times New Roman"/>
                <w:bCs/>
                <w:sz w:val="20"/>
                <w:szCs w:val="20"/>
                <w:lang w:val="mn-MN"/>
              </w:rPr>
              <w:t>ТАД дээр ийм байгаа</w:t>
            </w:r>
          </w:p>
          <w:p w14:paraId="5729A709" w14:textId="77777777" w:rsidR="00A2558A" w:rsidRDefault="00A2558A" w:rsidP="007E4E2F">
            <w:pPr>
              <w:widowControl/>
              <w:shd w:val="clear" w:color="auto" w:fill="FFFFFF"/>
              <w:autoSpaceDE/>
              <w:autoSpaceDN/>
              <w:adjustRightInd/>
              <w:ind w:firstLine="0"/>
              <w:contextualSpacing/>
              <w:textAlignment w:val="top"/>
              <w:rPr>
                <w:rFonts w:ascii="Times New Roman" w:eastAsia="Times New Roman" w:hAnsi="Times New Roman" w:cs="Times New Roman"/>
                <w:bCs/>
                <w:sz w:val="20"/>
                <w:szCs w:val="20"/>
                <w:lang w:val="mn-MN"/>
              </w:rPr>
            </w:pPr>
          </w:p>
          <w:p w14:paraId="57F239FE" w14:textId="77777777" w:rsidR="00A2558A" w:rsidRDefault="00A2558A" w:rsidP="007E4E2F">
            <w:pPr>
              <w:widowControl/>
              <w:shd w:val="clear" w:color="auto" w:fill="FFFFFF"/>
              <w:autoSpaceDE/>
              <w:autoSpaceDN/>
              <w:adjustRightInd/>
              <w:ind w:firstLine="0"/>
              <w:contextualSpacing/>
              <w:textAlignment w:val="top"/>
              <w:rPr>
                <w:rFonts w:ascii="Times New Roman" w:eastAsia="Times New Roman" w:hAnsi="Times New Roman" w:cs="Times New Roman"/>
                <w:bCs/>
                <w:sz w:val="20"/>
                <w:szCs w:val="20"/>
                <w:lang w:val="mn-MN"/>
              </w:rPr>
            </w:pPr>
          </w:p>
          <w:p w14:paraId="2ACF74D2" w14:textId="77777777" w:rsidR="00A2558A" w:rsidRDefault="00A2558A" w:rsidP="007E4E2F">
            <w:pPr>
              <w:widowControl/>
              <w:shd w:val="clear" w:color="auto" w:fill="FFFFFF"/>
              <w:autoSpaceDE/>
              <w:autoSpaceDN/>
              <w:adjustRightInd/>
              <w:ind w:firstLine="0"/>
              <w:contextualSpacing/>
              <w:jc w:val="left"/>
              <w:textAlignment w:val="top"/>
              <w:rPr>
                <w:rFonts w:ascii="Times New Roman" w:eastAsia="Times New Roman" w:hAnsi="Times New Roman" w:cs="Times New Roman"/>
                <w:color w:val="00B050"/>
                <w:sz w:val="20"/>
                <w:szCs w:val="20"/>
                <w:lang w:val="en-US"/>
              </w:rPr>
            </w:pPr>
            <w:r w:rsidRPr="00A2558A">
              <w:rPr>
                <w:rFonts w:ascii="Times New Roman" w:hAnsi="Times New Roman" w:cs="Times New Roman"/>
                <w:strike/>
                <w:sz w:val="20"/>
                <w:szCs w:val="20"/>
              </w:rPr>
              <w:t>Ажиллагаанд буй</w:t>
            </w:r>
            <w:r>
              <w:rPr>
                <w:rFonts w:ascii="Times New Roman" w:hAnsi="Times New Roman" w:cs="Times New Roman"/>
                <w:sz w:val="20"/>
                <w:szCs w:val="20"/>
                <w:lang w:val="mn-MN"/>
              </w:rPr>
              <w:t xml:space="preserve"> </w:t>
            </w:r>
            <w:r w:rsidRPr="00A2558A">
              <w:rPr>
                <w:rFonts w:ascii="Times New Roman" w:eastAsia="Times New Roman" w:hAnsi="Times New Roman" w:cs="Times New Roman"/>
                <w:color w:val="00B050"/>
                <w:sz w:val="20"/>
                <w:szCs w:val="20"/>
                <w:lang w:val="en-US"/>
              </w:rPr>
              <w:t>Ажиллагаатай байгаа</w:t>
            </w:r>
          </w:p>
          <w:p w14:paraId="59E6FD93" w14:textId="06955AF7" w:rsidR="00A2558A" w:rsidRDefault="00A2558A" w:rsidP="007E4E2F">
            <w:pPr>
              <w:widowControl/>
              <w:shd w:val="clear" w:color="auto" w:fill="FFFFFF"/>
              <w:autoSpaceDE/>
              <w:autoSpaceDN/>
              <w:adjustRightInd/>
              <w:ind w:firstLine="0"/>
              <w:contextualSpacing/>
              <w:jc w:val="left"/>
              <w:textAlignment w:val="top"/>
              <w:rPr>
                <w:rFonts w:ascii="Times New Roman" w:eastAsia="Times New Roman" w:hAnsi="Times New Roman" w:cs="Times New Roman"/>
                <w:color w:val="00B050"/>
                <w:sz w:val="20"/>
                <w:szCs w:val="20"/>
                <w:lang w:val="mn-MN"/>
              </w:rPr>
            </w:pPr>
            <w:r w:rsidRPr="00A2558A">
              <w:rPr>
                <w:rFonts w:ascii="Times New Roman" w:eastAsia="Times New Roman" w:hAnsi="Times New Roman" w:cs="Times New Roman"/>
                <w:strike/>
                <w:sz w:val="20"/>
                <w:szCs w:val="20"/>
                <w:lang w:val="mn-MN"/>
              </w:rPr>
              <w:t xml:space="preserve"> Үйлдвэрлэлийн</w:t>
            </w:r>
            <w:r>
              <w:rPr>
                <w:rFonts w:ascii="Times New Roman" w:eastAsia="Times New Roman" w:hAnsi="Times New Roman" w:cs="Times New Roman"/>
                <w:strike/>
                <w:sz w:val="20"/>
                <w:szCs w:val="20"/>
                <w:lang w:val="mn-MN"/>
              </w:rPr>
              <w:t xml:space="preserve"> </w:t>
            </w:r>
            <w:r w:rsidRPr="005A4401">
              <w:rPr>
                <w:rFonts w:ascii="Times New Roman" w:eastAsia="Times New Roman" w:hAnsi="Times New Roman" w:cs="Times New Roman"/>
                <w:color w:val="00B050"/>
                <w:sz w:val="20"/>
                <w:szCs w:val="20"/>
                <w:lang w:val="mn-MN"/>
              </w:rPr>
              <w:t>угсралтын</w:t>
            </w:r>
          </w:p>
          <w:p w14:paraId="1CB1A331" w14:textId="0134489C" w:rsidR="00A2558A" w:rsidRDefault="00A2558A" w:rsidP="007E4E2F">
            <w:pPr>
              <w:widowControl/>
              <w:shd w:val="clear" w:color="auto" w:fill="FFFFFF"/>
              <w:autoSpaceDE/>
              <w:autoSpaceDN/>
              <w:adjustRightInd/>
              <w:ind w:firstLine="0"/>
              <w:contextualSpacing/>
              <w:jc w:val="left"/>
              <w:textAlignment w:val="top"/>
              <w:rPr>
                <w:rFonts w:ascii="Times New Roman" w:eastAsia="Times New Roman" w:hAnsi="Times New Roman" w:cs="Times New Roman"/>
                <w:color w:val="00B050"/>
                <w:sz w:val="20"/>
                <w:szCs w:val="20"/>
                <w:lang w:val="mn-MN"/>
              </w:rPr>
            </w:pPr>
            <w:r w:rsidRPr="00A2558A">
              <w:rPr>
                <w:rFonts w:ascii="Times New Roman" w:eastAsia="Times New Roman" w:hAnsi="Times New Roman" w:cs="Times New Roman"/>
                <w:strike/>
                <w:sz w:val="20"/>
                <w:szCs w:val="20"/>
                <w:lang w:val="en-US"/>
              </w:rPr>
              <w:t>Салгах</w:t>
            </w:r>
            <w:r>
              <w:rPr>
                <w:rFonts w:ascii="Times New Roman" w:eastAsia="Times New Roman" w:hAnsi="Times New Roman" w:cs="Times New Roman"/>
                <w:strike/>
                <w:sz w:val="20"/>
                <w:szCs w:val="20"/>
                <w:lang w:val="mn-MN"/>
              </w:rPr>
              <w:t xml:space="preserve"> </w:t>
            </w:r>
            <w:r w:rsidRPr="005A4401">
              <w:rPr>
                <w:rFonts w:ascii="Times New Roman" w:eastAsia="Times New Roman" w:hAnsi="Times New Roman" w:cs="Times New Roman"/>
                <w:color w:val="00B050"/>
                <w:sz w:val="20"/>
                <w:szCs w:val="20"/>
                <w:lang w:val="mn-MN"/>
              </w:rPr>
              <w:t>таслах</w:t>
            </w:r>
          </w:p>
          <w:p w14:paraId="4DD22D29" w14:textId="48C559FC" w:rsidR="00A2558A" w:rsidRDefault="00A2558A" w:rsidP="007E4E2F">
            <w:pPr>
              <w:widowControl/>
              <w:shd w:val="clear" w:color="auto" w:fill="FFFFFF"/>
              <w:autoSpaceDE/>
              <w:autoSpaceDN/>
              <w:adjustRightInd/>
              <w:ind w:firstLine="0"/>
              <w:contextualSpacing/>
              <w:jc w:val="left"/>
              <w:textAlignment w:val="top"/>
              <w:rPr>
                <w:rFonts w:ascii="Times New Roman" w:eastAsia="Times New Roman" w:hAnsi="Times New Roman" w:cs="Times New Roman"/>
                <w:color w:val="00B050"/>
                <w:sz w:val="20"/>
                <w:szCs w:val="20"/>
                <w:lang w:val="mn-MN"/>
              </w:rPr>
            </w:pPr>
            <w:r w:rsidRPr="00A2558A">
              <w:rPr>
                <w:rFonts w:ascii="Times New Roman" w:eastAsia="Times New Roman" w:hAnsi="Times New Roman" w:cs="Times New Roman"/>
                <w:strike/>
                <w:sz w:val="20"/>
                <w:szCs w:val="20"/>
                <w:lang w:val="mn-MN"/>
              </w:rPr>
              <w:t>Салгах</w:t>
            </w:r>
            <w:r w:rsidRPr="00A2558A">
              <w:rPr>
                <w:rFonts w:ascii="Times New Roman" w:eastAsia="Times New Roman" w:hAnsi="Times New Roman" w:cs="Times New Roman"/>
                <w:color w:val="00B050"/>
                <w:sz w:val="20"/>
                <w:szCs w:val="20"/>
                <w:lang w:val="mn-MN"/>
              </w:rPr>
              <w:t xml:space="preserve"> </w:t>
            </w:r>
            <w:r>
              <w:rPr>
                <w:rFonts w:ascii="Times New Roman" w:eastAsia="Times New Roman" w:hAnsi="Times New Roman" w:cs="Times New Roman"/>
                <w:color w:val="00B050"/>
                <w:sz w:val="20"/>
                <w:szCs w:val="20"/>
                <w:lang w:val="mn-MN"/>
              </w:rPr>
              <w:t>авах</w:t>
            </w:r>
          </w:p>
          <w:p w14:paraId="1C151A47" w14:textId="0205795B" w:rsidR="00A2558A" w:rsidRPr="00A2558A" w:rsidRDefault="00A2558A" w:rsidP="007E4E2F">
            <w:pPr>
              <w:widowControl/>
              <w:shd w:val="clear" w:color="auto" w:fill="FFFFFF"/>
              <w:autoSpaceDE/>
              <w:autoSpaceDN/>
              <w:adjustRightInd/>
              <w:ind w:firstLine="0"/>
              <w:contextualSpacing/>
              <w:textAlignment w:val="top"/>
              <w:rPr>
                <w:rFonts w:ascii="Times New Roman" w:eastAsia="Times New Roman" w:hAnsi="Times New Roman" w:cs="Times New Roman"/>
                <w:bCs/>
                <w:sz w:val="20"/>
                <w:szCs w:val="20"/>
                <w:lang w:val="mn-MN"/>
              </w:rPr>
            </w:pPr>
          </w:p>
        </w:tc>
      </w:tr>
      <w:tr w:rsidR="00D74E1A" w:rsidRPr="002C4B7E" w14:paraId="5D28B05C" w14:textId="77777777" w:rsidTr="00DD2FE0">
        <w:tc>
          <w:tcPr>
            <w:tcW w:w="3674" w:type="dxa"/>
          </w:tcPr>
          <w:p w14:paraId="70E3065D"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1.3.6 Зона работ, выделенная для строительно-монтажной организации, должна быть выгорожена сплошным или сетчатым ограждением, препятствующим проникновению электромонтажного персонала в действующую часть электроустановки.</w:t>
            </w:r>
          </w:p>
          <w:p w14:paraId="507818E4" w14:textId="77777777" w:rsidR="00D74E1A" w:rsidRPr="002C4B7E" w:rsidRDefault="00D74E1A" w:rsidP="00D74E1A">
            <w:pPr>
              <w:ind w:firstLine="284"/>
              <w:rPr>
                <w:rFonts w:ascii="Times New Roman" w:hAnsi="Times New Roman" w:cs="Times New Roman"/>
                <w:b/>
                <w:bCs/>
                <w:i/>
                <w:iCs/>
                <w:color w:val="FF0000"/>
                <w:sz w:val="20"/>
                <w:szCs w:val="20"/>
                <w:lang w:val="mn-MN"/>
              </w:rPr>
            </w:pPr>
          </w:p>
        </w:tc>
        <w:tc>
          <w:tcPr>
            <w:tcW w:w="3820" w:type="dxa"/>
          </w:tcPr>
          <w:p w14:paraId="2A5FCD74" w14:textId="39CAFF9D" w:rsidR="007E4E2F" w:rsidRPr="007E4E2F" w:rsidRDefault="00D74E1A" w:rsidP="007E4E2F">
            <w:pPr>
              <w:widowControl/>
              <w:numPr>
                <w:ilvl w:val="2"/>
                <w:numId w:val="19"/>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1.3.6 </w:t>
            </w:r>
            <w:r w:rsidR="007E4E2F" w:rsidRPr="007E4E2F">
              <w:rPr>
                <w:rFonts w:ascii="Times New Roman" w:eastAsia="Times New Roman" w:hAnsi="Times New Roman" w:cs="Times New Roman"/>
                <w:sz w:val="20"/>
                <w:szCs w:val="20"/>
                <w:lang w:val="en-US"/>
              </w:rPr>
              <w:t>Барилга угсралтын байгууллагын ажлын бүсэд олгосон газрыг цул материал, эсхүл торон хаалт хийж цахилгаан угсралтын ажилтан нарыг ажиллагаанд буй цахилгаан төхөөрөмжийн хэсэгт нэвтрүүлэхээргүй саад тавьж тусгаарлах ёстой.</w:t>
            </w:r>
            <w:r w:rsidRPr="007E4E2F">
              <w:rPr>
                <w:rFonts w:ascii="Times New Roman" w:eastAsia="Times New Roman" w:hAnsi="Times New Roman" w:cs="Times New Roman"/>
                <w:sz w:val="20"/>
                <w:szCs w:val="20"/>
              </w:rPr>
              <w:t>ж тусгаарлах ёстой.</w:t>
            </w:r>
          </w:p>
        </w:tc>
        <w:tc>
          <w:tcPr>
            <w:tcW w:w="3841" w:type="dxa"/>
          </w:tcPr>
          <w:p w14:paraId="6AB2C390" w14:textId="5A4B32D5" w:rsidR="007E4E2F" w:rsidRPr="007E4E2F" w:rsidRDefault="00D74E1A" w:rsidP="007E4E2F">
            <w:pPr>
              <w:widowControl/>
              <w:numPr>
                <w:ilvl w:val="2"/>
                <w:numId w:val="19"/>
              </w:numPr>
              <w:shd w:val="clear" w:color="auto" w:fill="FFFFFF"/>
              <w:autoSpaceDE/>
              <w:autoSpaceDN/>
              <w:adjustRightInd/>
              <w:ind w:left="0"/>
              <w:textAlignment w:val="top"/>
              <w:rPr>
                <w:rFonts w:ascii="Times New Roman" w:eastAsia="Times New Roman" w:hAnsi="Times New Roman" w:cs="Times New Roman"/>
                <w:color w:val="00B050"/>
                <w:sz w:val="20"/>
                <w:szCs w:val="20"/>
              </w:rPr>
            </w:pPr>
            <w:r w:rsidRPr="008909B2">
              <w:rPr>
                <w:rFonts w:ascii="Times New Roman" w:eastAsia="Times New Roman" w:hAnsi="Times New Roman" w:cs="Times New Roman"/>
                <w:color w:val="00B050"/>
                <w:sz w:val="20"/>
                <w:szCs w:val="20"/>
                <w:lang w:val="mn-MN"/>
              </w:rPr>
              <w:t xml:space="preserve">1.3.6 </w:t>
            </w:r>
            <w:r w:rsidR="007E4E2F" w:rsidRPr="007E4E2F">
              <w:rPr>
                <w:rFonts w:ascii="Times New Roman" w:eastAsia="Times New Roman" w:hAnsi="Times New Roman" w:cs="Times New Roman"/>
                <w:color w:val="00B050"/>
                <w:sz w:val="20"/>
                <w:szCs w:val="20"/>
                <w:lang w:val="en-US"/>
              </w:rPr>
              <w:t xml:space="preserve">Барилга угсралтын байгууллагын ажлын бүсэд олгосон газрыг </w:t>
            </w:r>
            <w:r w:rsidR="007E4E2F" w:rsidRPr="007E4E2F">
              <w:rPr>
                <w:rFonts w:ascii="Times New Roman" w:eastAsia="Times New Roman" w:hAnsi="Times New Roman" w:cs="Times New Roman"/>
                <w:color w:val="00B050"/>
                <w:sz w:val="20"/>
                <w:szCs w:val="20"/>
                <w:lang w:val="mn-MN"/>
              </w:rPr>
              <w:t xml:space="preserve">хашаагаар хаших, хаалт тавих, тууз татах г.м ажлыг </w:t>
            </w:r>
            <w:r w:rsidR="007E4E2F" w:rsidRPr="007E4E2F">
              <w:rPr>
                <w:rFonts w:ascii="Times New Roman" w:eastAsia="Times New Roman" w:hAnsi="Times New Roman" w:cs="Times New Roman"/>
                <w:color w:val="00B050"/>
                <w:sz w:val="20"/>
                <w:szCs w:val="20"/>
                <w:lang w:val="en-US"/>
              </w:rPr>
              <w:t>хийж</w:t>
            </w:r>
            <w:r w:rsidR="007E4E2F" w:rsidRPr="007E4E2F">
              <w:rPr>
                <w:rFonts w:ascii="Times New Roman" w:eastAsia="Times New Roman" w:hAnsi="Times New Roman" w:cs="Times New Roman"/>
                <w:color w:val="00B050"/>
                <w:sz w:val="20"/>
                <w:szCs w:val="20"/>
                <w:lang w:val="mn-MN"/>
              </w:rPr>
              <w:t>,</w:t>
            </w:r>
            <w:r w:rsidR="007E4E2F" w:rsidRPr="007E4E2F">
              <w:rPr>
                <w:rFonts w:ascii="Times New Roman" w:eastAsia="Times New Roman" w:hAnsi="Times New Roman" w:cs="Times New Roman"/>
                <w:color w:val="00B050"/>
                <w:sz w:val="20"/>
                <w:szCs w:val="20"/>
                <w:lang w:val="en-US"/>
              </w:rPr>
              <w:t xml:space="preserve"> угсралтын ажилтан нарыг ажиллагаа</w:t>
            </w:r>
            <w:r w:rsidR="007E4E2F" w:rsidRPr="007E4E2F">
              <w:rPr>
                <w:rFonts w:ascii="Times New Roman" w:eastAsia="Times New Roman" w:hAnsi="Times New Roman" w:cs="Times New Roman"/>
                <w:color w:val="00B050"/>
                <w:sz w:val="20"/>
                <w:szCs w:val="20"/>
                <w:lang w:val="mn-MN"/>
              </w:rPr>
              <w:t xml:space="preserve">тай байгаа </w:t>
            </w:r>
            <w:r w:rsidR="007E4E2F" w:rsidRPr="007E4E2F">
              <w:rPr>
                <w:rFonts w:ascii="Times New Roman" w:eastAsia="Times New Roman" w:hAnsi="Times New Roman" w:cs="Times New Roman"/>
                <w:color w:val="00B050"/>
                <w:sz w:val="20"/>
                <w:szCs w:val="20"/>
                <w:lang w:val="en-US"/>
              </w:rPr>
              <w:t>цахилгаан төхөөрөмжийн хэсэгт нэвтрүүлэхээргүй саад тавьж тусгаарлах ёстой.</w:t>
            </w:r>
          </w:p>
          <w:p w14:paraId="6CB69A56" w14:textId="414745D1" w:rsidR="00D74E1A" w:rsidRPr="007E4E2F" w:rsidRDefault="00D74E1A" w:rsidP="007E4E2F">
            <w:pPr>
              <w:widowControl/>
              <w:numPr>
                <w:ilvl w:val="2"/>
                <w:numId w:val="19"/>
              </w:numPr>
              <w:shd w:val="clear" w:color="auto" w:fill="FFFFFF"/>
              <w:autoSpaceDE/>
              <w:autoSpaceDN/>
              <w:adjustRightInd/>
              <w:ind w:left="0"/>
              <w:textAlignment w:val="top"/>
              <w:rPr>
                <w:rFonts w:ascii="Times New Roman" w:eastAsia="Times New Roman" w:hAnsi="Times New Roman" w:cs="Times New Roman"/>
                <w:sz w:val="20"/>
                <w:szCs w:val="20"/>
                <w:lang w:val="mn-MN"/>
              </w:rPr>
            </w:pPr>
          </w:p>
        </w:tc>
        <w:tc>
          <w:tcPr>
            <w:tcW w:w="3402" w:type="dxa"/>
          </w:tcPr>
          <w:p w14:paraId="4886DFA8" w14:textId="77777777" w:rsidR="007E4E2F" w:rsidRPr="007E4E2F" w:rsidRDefault="007E4E2F" w:rsidP="007E4E2F">
            <w:pPr>
              <w:pStyle w:val="Bodytext20"/>
              <w:shd w:val="clear" w:color="auto" w:fill="auto"/>
              <w:spacing w:before="0" w:after="0" w:line="240" w:lineRule="auto"/>
              <w:jc w:val="left"/>
              <w:rPr>
                <w:rFonts w:ascii="Times New Roman" w:hAnsi="Times New Roman" w:cs="Times New Roman"/>
                <w:strike/>
                <w:sz w:val="20"/>
                <w:szCs w:val="20"/>
              </w:rPr>
            </w:pPr>
            <w:r w:rsidRPr="007E4E2F">
              <w:rPr>
                <w:rStyle w:val="Bodytext2TimesNewRoman"/>
                <w:rFonts w:eastAsia="Arial"/>
                <w:strike/>
                <w:sz w:val="20"/>
                <w:szCs w:val="20"/>
                <w:lang w:bidi="en-US"/>
              </w:rPr>
              <w:t xml:space="preserve">цул материал, эсхүл торон хийж </w:t>
            </w:r>
          </w:p>
          <w:p w14:paraId="793F0EAA" w14:textId="77777777" w:rsidR="007E4E2F" w:rsidRPr="007E4E2F" w:rsidRDefault="007E4E2F" w:rsidP="007E4E2F">
            <w:pPr>
              <w:pStyle w:val="Bodytext20"/>
              <w:shd w:val="clear" w:color="auto" w:fill="auto"/>
              <w:spacing w:before="0" w:after="0" w:line="240" w:lineRule="auto"/>
              <w:jc w:val="left"/>
              <w:rPr>
                <w:rFonts w:ascii="Times New Roman" w:hAnsi="Times New Roman" w:cs="Times New Roman"/>
                <w:strike/>
                <w:sz w:val="20"/>
                <w:szCs w:val="20"/>
              </w:rPr>
            </w:pPr>
            <w:r w:rsidRPr="007E4E2F">
              <w:rPr>
                <w:rStyle w:val="Bodytext211pt"/>
                <w:rFonts w:ascii="Times New Roman" w:hAnsi="Times New Roman" w:cs="Times New Roman"/>
                <w:b w:val="0"/>
                <w:strike/>
                <w:sz w:val="20"/>
                <w:szCs w:val="20"/>
              </w:rPr>
              <w:t>хийж</w:t>
            </w:r>
          </w:p>
          <w:p w14:paraId="617B95A4" w14:textId="016BEE93" w:rsidR="00D74E1A" w:rsidRPr="007E4E2F" w:rsidRDefault="007E4E2F" w:rsidP="007E4E2F">
            <w:pPr>
              <w:widowControl/>
              <w:shd w:val="clear" w:color="auto" w:fill="FFFFFF"/>
              <w:autoSpaceDE/>
              <w:autoSpaceDN/>
              <w:adjustRightInd/>
              <w:ind w:firstLine="0"/>
              <w:textAlignment w:val="top"/>
              <w:rPr>
                <w:rFonts w:ascii="Times New Roman" w:eastAsiaTheme="minorHAnsi" w:hAnsi="Times New Roman" w:cs="Times New Roman"/>
                <w:sz w:val="20"/>
                <w:szCs w:val="20"/>
                <w:lang w:val="mn-MN"/>
              </w:rPr>
            </w:pPr>
            <w:r w:rsidRPr="007E4E2F">
              <w:rPr>
                <w:rStyle w:val="Bodytext211pt"/>
                <w:rFonts w:ascii="Times New Roman" w:hAnsi="Times New Roman" w:cs="Times New Roman"/>
                <w:b w:val="0"/>
                <w:color w:val="00B050"/>
                <w:sz w:val="20"/>
                <w:szCs w:val="20"/>
              </w:rPr>
              <w:t>Хашаагаар хаших, хаалт хашилт, тууз татах г.м</w:t>
            </w:r>
          </w:p>
        </w:tc>
      </w:tr>
      <w:tr w:rsidR="00D74E1A" w:rsidRPr="002C4B7E" w14:paraId="6B6EBA97" w14:textId="77777777" w:rsidTr="00DD2FE0">
        <w:tc>
          <w:tcPr>
            <w:tcW w:w="3674" w:type="dxa"/>
          </w:tcPr>
          <w:p w14:paraId="7D0295F4"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1.3.7 Пути прохода и проезда персонала, машин и механизмов строительно-монтажной организации в выгороженную зону не должен пересекать территорию или помещения с находящимися под напряжением токоведущими частями.</w:t>
            </w:r>
          </w:p>
          <w:p w14:paraId="45407AF3" w14:textId="2267D97B" w:rsidR="00D74E1A" w:rsidRPr="00002BCB"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В тех случаях, когда путь следования персонала строительно-монтажной организации в выделенную зону проходит по территории или помещениям действующего распредустройства, допуск в эту зону выполняет представитель эксплуатационного предприятия, который должен довести персонал строительно-монтажной организации до</w:t>
            </w:r>
            <w:r>
              <w:rPr>
                <w:rFonts w:ascii="Times New Roman" w:hAnsi="Times New Roman" w:cs="Times New Roman"/>
                <w:sz w:val="20"/>
                <w:szCs w:val="20"/>
              </w:rPr>
              <w:t xml:space="preserve"> входа или въезда в зону работ.</w:t>
            </w:r>
          </w:p>
        </w:tc>
        <w:tc>
          <w:tcPr>
            <w:tcW w:w="3820" w:type="dxa"/>
          </w:tcPr>
          <w:p w14:paraId="139A2047" w14:textId="6AD07EEA" w:rsidR="007E4E2F" w:rsidRPr="007E4E2F"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 xml:space="preserve">1.3.7 </w:t>
            </w:r>
            <w:r w:rsidR="007E4E2F" w:rsidRPr="007E4E2F">
              <w:rPr>
                <w:rFonts w:ascii="Times New Roman" w:eastAsia="Times New Roman" w:hAnsi="Times New Roman" w:cs="Times New Roman"/>
                <w:sz w:val="20"/>
                <w:szCs w:val="20"/>
                <w:lang w:val="en-US"/>
              </w:rPr>
              <w:t>Барилга угсралтын байгууллагын ажилтны машин механизмыг тусгаарласан бүсэд нэвтэрч орох, гарах зам нь ашиглагч байгууллагын нутаг дэвсгэрээр буюу хүчдэл бүхий гүйдэл дамжуулах хэсгүүд байрласан барилгыг дайран өнгөрч болохгүй. Барилга угсралтын байгууллагын ажилтан нарын тусгаарласан бүсэд нэвтэрч орох, гарах зам нь ажиллагаанд буй хуваарилах байгууламжийн байр буюу нутаг дэвсгэрээр дайран өнгөрөхөөр байвал эрчим хүчний ашиглагч байгууллагын төлөөлөгч цахилгаан угсралтын байгууллагын ажилтан нарыг дагуулан энэ бүсээс гаргах буюу энэ бүсэд оруулж өгөх ёстой.</w:t>
            </w:r>
          </w:p>
          <w:p w14:paraId="4C678712" w14:textId="447B9385" w:rsidR="00D74E1A" w:rsidRPr="00002BCB"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p>
        </w:tc>
        <w:tc>
          <w:tcPr>
            <w:tcW w:w="3841" w:type="dxa"/>
          </w:tcPr>
          <w:p w14:paraId="7E73B317" w14:textId="77777777" w:rsidR="00D74E1A" w:rsidRDefault="00D74E1A" w:rsidP="00D74E1A">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6E4CB63A" w14:textId="77777777" w:rsidR="00D74E1A" w:rsidRDefault="00D74E1A" w:rsidP="00D74E1A">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0106AC3C" w14:textId="77777777" w:rsidR="00D74E1A" w:rsidRDefault="00D74E1A" w:rsidP="00D74E1A">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1C904942" w14:textId="77777777" w:rsidR="00D74E1A" w:rsidRDefault="00D74E1A" w:rsidP="00D74E1A">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164F14C3" w14:textId="77777777" w:rsidR="00D74E1A" w:rsidRDefault="00D74E1A" w:rsidP="00D74E1A">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2F2181B7" w14:textId="77777777" w:rsidR="00D74E1A" w:rsidRDefault="00D74E1A" w:rsidP="00D74E1A">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58AD91C0" w14:textId="50CEBC6E" w:rsidR="00D74E1A" w:rsidRPr="002C4B7E" w:rsidRDefault="007E4E2F" w:rsidP="007E4E2F">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r w:rsidR="00D74E1A">
              <w:rPr>
                <w:rFonts w:ascii="Times New Roman" w:eastAsia="Times New Roman" w:hAnsi="Times New Roman" w:cs="Times New Roman"/>
                <w:sz w:val="20"/>
                <w:szCs w:val="20"/>
                <w:lang w:val="mn-MN"/>
              </w:rPr>
              <w:t>Өөрчлөлтгүй</w:t>
            </w:r>
          </w:p>
        </w:tc>
        <w:tc>
          <w:tcPr>
            <w:tcW w:w="3402" w:type="dxa"/>
          </w:tcPr>
          <w:p w14:paraId="4DEE7A63" w14:textId="77777777" w:rsidR="00D74E1A" w:rsidRDefault="00D74E1A" w:rsidP="00D74E1A">
            <w:pPr>
              <w:ind w:firstLine="0"/>
              <w:rPr>
                <w:rFonts w:ascii="Times New Roman" w:hAnsi="Times New Roman" w:cs="Times New Roman"/>
                <w:sz w:val="20"/>
                <w:szCs w:val="20"/>
                <w:lang w:val="mn-MN"/>
              </w:rPr>
            </w:pPr>
          </w:p>
          <w:p w14:paraId="17BB7874" w14:textId="77777777" w:rsidR="00D74E1A" w:rsidRDefault="00D74E1A" w:rsidP="00D74E1A">
            <w:pPr>
              <w:ind w:firstLine="0"/>
              <w:rPr>
                <w:rFonts w:ascii="Times New Roman" w:hAnsi="Times New Roman" w:cs="Times New Roman"/>
                <w:sz w:val="20"/>
                <w:szCs w:val="20"/>
                <w:lang w:val="mn-MN"/>
              </w:rPr>
            </w:pPr>
          </w:p>
          <w:p w14:paraId="745367B6" w14:textId="77777777" w:rsidR="00D74E1A" w:rsidRDefault="00D74E1A" w:rsidP="00D74E1A">
            <w:pPr>
              <w:ind w:firstLine="0"/>
              <w:rPr>
                <w:rFonts w:ascii="Times New Roman" w:hAnsi="Times New Roman" w:cs="Times New Roman"/>
                <w:sz w:val="20"/>
                <w:szCs w:val="20"/>
                <w:lang w:val="mn-MN"/>
              </w:rPr>
            </w:pPr>
          </w:p>
          <w:p w14:paraId="524C8BB7" w14:textId="77777777" w:rsidR="00D74E1A" w:rsidRDefault="00D74E1A" w:rsidP="00D74E1A">
            <w:pPr>
              <w:ind w:firstLine="0"/>
              <w:rPr>
                <w:rFonts w:ascii="Times New Roman" w:hAnsi="Times New Roman" w:cs="Times New Roman"/>
                <w:sz w:val="20"/>
                <w:szCs w:val="20"/>
                <w:lang w:val="mn-MN"/>
              </w:rPr>
            </w:pPr>
          </w:p>
          <w:p w14:paraId="21133895" w14:textId="77777777" w:rsidR="00D74E1A" w:rsidRDefault="00D74E1A" w:rsidP="00D74E1A">
            <w:pPr>
              <w:ind w:firstLine="0"/>
              <w:rPr>
                <w:rFonts w:ascii="Times New Roman" w:hAnsi="Times New Roman" w:cs="Times New Roman"/>
                <w:sz w:val="20"/>
                <w:szCs w:val="20"/>
                <w:lang w:val="mn-MN"/>
              </w:rPr>
            </w:pPr>
          </w:p>
          <w:p w14:paraId="70AFB009" w14:textId="77777777" w:rsidR="00D74E1A" w:rsidRDefault="00D74E1A" w:rsidP="00D74E1A">
            <w:pPr>
              <w:ind w:firstLine="0"/>
              <w:rPr>
                <w:rFonts w:ascii="Times New Roman" w:hAnsi="Times New Roman" w:cs="Times New Roman"/>
                <w:sz w:val="20"/>
                <w:szCs w:val="20"/>
                <w:lang w:val="mn-MN"/>
              </w:rPr>
            </w:pPr>
          </w:p>
          <w:p w14:paraId="253DE145" w14:textId="77777777" w:rsidR="00D74E1A" w:rsidRDefault="00D74E1A" w:rsidP="00D74E1A">
            <w:pPr>
              <w:ind w:firstLine="0"/>
              <w:rPr>
                <w:rFonts w:ascii="Times New Roman" w:hAnsi="Times New Roman" w:cs="Times New Roman"/>
                <w:sz w:val="20"/>
                <w:szCs w:val="20"/>
                <w:lang w:val="mn-MN"/>
              </w:rPr>
            </w:pPr>
          </w:p>
          <w:p w14:paraId="49F6EF8F" w14:textId="77777777" w:rsidR="00D74E1A" w:rsidRDefault="00D74E1A" w:rsidP="00D74E1A">
            <w:pPr>
              <w:ind w:firstLine="0"/>
              <w:rPr>
                <w:rFonts w:ascii="Times New Roman" w:hAnsi="Times New Roman" w:cs="Times New Roman"/>
                <w:sz w:val="20"/>
                <w:szCs w:val="20"/>
                <w:lang w:val="mn-MN"/>
              </w:rPr>
            </w:pPr>
          </w:p>
          <w:p w14:paraId="135E81AC" w14:textId="77777777" w:rsidR="00D74E1A" w:rsidRDefault="00D74E1A" w:rsidP="00D74E1A">
            <w:pPr>
              <w:ind w:firstLine="0"/>
              <w:rPr>
                <w:rFonts w:ascii="Times New Roman" w:hAnsi="Times New Roman" w:cs="Times New Roman"/>
                <w:sz w:val="20"/>
                <w:szCs w:val="20"/>
                <w:lang w:val="mn-MN"/>
              </w:rPr>
            </w:pPr>
          </w:p>
          <w:p w14:paraId="09D83D73" w14:textId="77777777" w:rsidR="00D74E1A" w:rsidRDefault="00D74E1A" w:rsidP="00D74E1A">
            <w:pPr>
              <w:ind w:firstLine="0"/>
              <w:rPr>
                <w:rFonts w:ascii="Times New Roman" w:hAnsi="Times New Roman" w:cs="Times New Roman"/>
                <w:sz w:val="20"/>
                <w:szCs w:val="20"/>
                <w:lang w:val="mn-MN"/>
              </w:rPr>
            </w:pPr>
          </w:p>
          <w:p w14:paraId="6218C5F2" w14:textId="33829FCE" w:rsidR="00D74E1A" w:rsidRPr="008909B2" w:rsidRDefault="00D74E1A" w:rsidP="00D74E1A">
            <w:pPr>
              <w:ind w:firstLine="0"/>
              <w:rPr>
                <w:rFonts w:ascii="Times New Roman" w:hAnsi="Times New Roman" w:cs="Times New Roman"/>
                <w:strike/>
                <w:sz w:val="20"/>
                <w:szCs w:val="20"/>
                <w:lang w:val="mn-MN"/>
              </w:rPr>
            </w:pPr>
          </w:p>
        </w:tc>
      </w:tr>
      <w:tr w:rsidR="00D74E1A" w:rsidRPr="002C4B7E" w14:paraId="6F1ECC16" w14:textId="77777777" w:rsidTr="00DD2FE0">
        <w:tc>
          <w:tcPr>
            <w:tcW w:w="3674" w:type="dxa"/>
          </w:tcPr>
          <w:p w14:paraId="11F91F5B"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lastRenderedPageBreak/>
              <w:t>1.3.8 Если выделенная для строительно-монтажной организации зона не ограждена, то работы в ней должны проводиться под наблюдением представителя эксплуатационного предприятия, о чем должна быть сделана запись в наряде допуске. Ежедневный допуск к работе в этом случае осуществляет представитель эксплуатационного предприятия.</w:t>
            </w:r>
          </w:p>
          <w:p w14:paraId="0609ED69" w14:textId="45320C12" w:rsidR="00D74E1A" w:rsidRPr="008909B2"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При проведении наладочных работ наблюдающий не назначается. Персонал строительно-монтажной организации эти работы может выполн</w:t>
            </w:r>
            <w:r>
              <w:rPr>
                <w:rFonts w:ascii="Times New Roman" w:hAnsi="Times New Roman" w:cs="Times New Roman"/>
                <w:sz w:val="20"/>
                <w:szCs w:val="20"/>
              </w:rPr>
              <w:t>ять на правах командированного.</w:t>
            </w:r>
          </w:p>
        </w:tc>
        <w:tc>
          <w:tcPr>
            <w:tcW w:w="3820" w:type="dxa"/>
          </w:tcPr>
          <w:p w14:paraId="256BD26D" w14:textId="0276CB63" w:rsidR="00D74E1A" w:rsidRPr="002C4B7E"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hAnsi="Times New Roman" w:cs="Times New Roman"/>
                <w:sz w:val="20"/>
                <w:szCs w:val="20"/>
                <w:lang w:val="mn-MN"/>
              </w:rPr>
              <w:t xml:space="preserve">1.3.8 </w:t>
            </w:r>
            <w:r w:rsidRPr="002C4B7E">
              <w:rPr>
                <w:rFonts w:ascii="Times New Roman" w:eastAsia="Times New Roman" w:hAnsi="Times New Roman" w:cs="Times New Roman"/>
                <w:sz w:val="20"/>
                <w:szCs w:val="20"/>
              </w:rPr>
              <w:t xml:space="preserve">Хэрэв цахилгаан угсралтын байгууллагад олгосон бүсэд хаалт хийгдээгүй бол цахилгаан тоноглолд хийх </w:t>
            </w:r>
            <w:r w:rsidRPr="0048232A">
              <w:rPr>
                <w:rFonts w:ascii="Times New Roman" w:eastAsia="Times New Roman" w:hAnsi="Times New Roman" w:cs="Times New Roman"/>
                <w:sz w:val="20"/>
                <w:szCs w:val="20"/>
              </w:rPr>
              <w:t>үйлдвэрлэлийн</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ажлыг ашиглагч байгууллагын төлөөлөгч (энэ байгууллагад олгосон нарядын дагуу өөрийн үүргийг биелүүлж байгаа хянагчийн)-ийн байнгын хяналтан дор гүйцэтгэвэл зохино. Тохируулгын ажил хийх явцад хянагчийг томилохгүй ба цахилгаан угсралтын байгууллагын ажилтан тухайн ажлыг томилолтын эрхтэйгээр гүйцэтгэж болно.</w:t>
            </w:r>
          </w:p>
          <w:p w14:paraId="45E58D91" w14:textId="138BF490" w:rsidR="00D74E1A" w:rsidRPr="002C4B7E" w:rsidRDefault="00D74E1A" w:rsidP="00D74E1A">
            <w:pPr>
              <w:rPr>
                <w:rFonts w:ascii="Times New Roman" w:hAnsi="Times New Roman" w:cs="Times New Roman"/>
                <w:sz w:val="20"/>
                <w:szCs w:val="20"/>
              </w:rPr>
            </w:pPr>
          </w:p>
        </w:tc>
        <w:tc>
          <w:tcPr>
            <w:tcW w:w="3841" w:type="dxa"/>
          </w:tcPr>
          <w:p w14:paraId="78ADBD45" w14:textId="7FBD3725" w:rsidR="00D74E1A" w:rsidRPr="008909B2"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color w:val="00B050"/>
                <w:sz w:val="20"/>
                <w:szCs w:val="20"/>
              </w:rPr>
            </w:pPr>
            <w:r w:rsidRPr="008909B2">
              <w:rPr>
                <w:rFonts w:ascii="Times New Roman" w:hAnsi="Times New Roman" w:cs="Times New Roman"/>
                <w:color w:val="00B050"/>
                <w:sz w:val="20"/>
                <w:szCs w:val="20"/>
                <w:lang w:val="mn-MN"/>
              </w:rPr>
              <w:t xml:space="preserve">1.3.8 </w:t>
            </w:r>
            <w:r w:rsidRPr="008909B2">
              <w:rPr>
                <w:rFonts w:ascii="Times New Roman" w:eastAsia="Times New Roman" w:hAnsi="Times New Roman" w:cs="Times New Roman"/>
                <w:color w:val="00B050"/>
                <w:sz w:val="20"/>
                <w:szCs w:val="20"/>
              </w:rPr>
              <w:t>Хэрэв цахилгаан угсралтын байгууллагад олгосон бүсэд ха</w:t>
            </w:r>
            <w:r>
              <w:rPr>
                <w:rFonts w:ascii="Times New Roman" w:eastAsia="Times New Roman" w:hAnsi="Times New Roman" w:cs="Times New Roman"/>
                <w:color w:val="00B050"/>
                <w:sz w:val="20"/>
                <w:szCs w:val="20"/>
                <w:lang w:val="mn-MN"/>
              </w:rPr>
              <w:t>шаа</w:t>
            </w:r>
            <w:r w:rsidRPr="008909B2">
              <w:rPr>
                <w:rFonts w:ascii="Times New Roman" w:eastAsia="Times New Roman" w:hAnsi="Times New Roman" w:cs="Times New Roman"/>
                <w:color w:val="00B050"/>
                <w:sz w:val="20"/>
                <w:szCs w:val="20"/>
              </w:rPr>
              <w:t xml:space="preserve"> хийгдээгүй бол цахилгаан тоноглолд хийх </w:t>
            </w:r>
            <w:r>
              <w:rPr>
                <w:rFonts w:ascii="Times New Roman" w:eastAsia="Times New Roman" w:hAnsi="Times New Roman" w:cs="Times New Roman"/>
                <w:color w:val="00B050"/>
                <w:sz w:val="20"/>
                <w:szCs w:val="20"/>
                <w:lang w:val="mn-MN"/>
              </w:rPr>
              <w:t>угсралтын</w:t>
            </w:r>
            <w:r w:rsidRPr="008909B2">
              <w:rPr>
                <w:rFonts w:ascii="Times New Roman" w:eastAsia="Times New Roman" w:hAnsi="Times New Roman" w:cs="Times New Roman"/>
                <w:color w:val="00B050"/>
                <w:sz w:val="20"/>
                <w:szCs w:val="20"/>
                <w:lang w:val="mn-MN"/>
              </w:rPr>
              <w:t xml:space="preserve"> </w:t>
            </w:r>
            <w:r w:rsidRPr="008909B2">
              <w:rPr>
                <w:rFonts w:ascii="Times New Roman" w:eastAsia="Times New Roman" w:hAnsi="Times New Roman" w:cs="Times New Roman"/>
                <w:color w:val="00B050"/>
                <w:sz w:val="20"/>
                <w:szCs w:val="20"/>
              </w:rPr>
              <w:t>ажлыг ашиглагч байгууллагын төлөөлөгч (энэ байгууллагад олгосон нарядын дагуу өөрийн үүргийг биелүүлж байгаа хянагчийн)-ийн байнгын хяналтан дор гүйцэтгэвэл зохино. Тохируулгын ажил хийх явцад хянагчийг томилохгүй ба цахилгаан угсралтын байгууллагын ажилтан тухайн ажлыг томилолтын эрхтэйгээр гүйцэтгэж болно.</w:t>
            </w:r>
          </w:p>
          <w:p w14:paraId="193BB986" w14:textId="6F7F849E" w:rsidR="00D74E1A" w:rsidRPr="002C4B7E" w:rsidRDefault="00D74E1A" w:rsidP="007E4E2F">
            <w:pPr>
              <w:widowControl/>
              <w:numPr>
                <w:ilvl w:val="2"/>
                <w:numId w:val="20"/>
              </w:numPr>
              <w:shd w:val="clear" w:color="auto" w:fill="FFFFFF"/>
              <w:autoSpaceDE/>
              <w:autoSpaceDN/>
              <w:adjustRightInd/>
              <w:ind w:left="0"/>
              <w:textAlignment w:val="top"/>
              <w:rPr>
                <w:rFonts w:ascii="Times New Roman" w:hAnsi="Times New Roman" w:cs="Times New Roman"/>
                <w:sz w:val="20"/>
                <w:szCs w:val="20"/>
                <w:lang w:val="mn-MN"/>
              </w:rPr>
            </w:pPr>
          </w:p>
        </w:tc>
        <w:tc>
          <w:tcPr>
            <w:tcW w:w="3402" w:type="dxa"/>
          </w:tcPr>
          <w:p w14:paraId="1861A81D" w14:textId="77777777" w:rsidR="00D74E1A" w:rsidRDefault="00D74E1A" w:rsidP="00D74E1A">
            <w:pPr>
              <w:ind w:firstLine="0"/>
              <w:rPr>
                <w:rFonts w:ascii="Times New Roman" w:eastAsia="Times New Roman" w:hAnsi="Times New Roman" w:cs="Times New Roman"/>
                <w:strike/>
                <w:sz w:val="20"/>
                <w:szCs w:val="20"/>
                <w:highlight w:val="yellow"/>
              </w:rPr>
            </w:pPr>
          </w:p>
          <w:p w14:paraId="7533C4CA" w14:textId="77777777" w:rsidR="00D74E1A" w:rsidRDefault="00D74E1A" w:rsidP="00D74E1A">
            <w:pPr>
              <w:ind w:firstLine="0"/>
              <w:rPr>
                <w:rFonts w:ascii="Times New Roman" w:eastAsia="Times New Roman" w:hAnsi="Times New Roman" w:cs="Times New Roman"/>
                <w:strike/>
                <w:sz w:val="20"/>
                <w:szCs w:val="20"/>
                <w:highlight w:val="yellow"/>
              </w:rPr>
            </w:pPr>
          </w:p>
          <w:p w14:paraId="3C9D7D41" w14:textId="77777777" w:rsidR="00D74E1A" w:rsidRDefault="00D74E1A" w:rsidP="00D74E1A">
            <w:pPr>
              <w:ind w:firstLine="0"/>
              <w:rPr>
                <w:rFonts w:ascii="Times New Roman" w:eastAsia="Times New Roman" w:hAnsi="Times New Roman" w:cs="Times New Roman"/>
                <w:strike/>
                <w:sz w:val="20"/>
                <w:szCs w:val="20"/>
                <w:highlight w:val="yellow"/>
              </w:rPr>
            </w:pPr>
          </w:p>
          <w:p w14:paraId="24B28180" w14:textId="497C322B" w:rsidR="00D74E1A" w:rsidRPr="002C4B7E" w:rsidRDefault="00D74E1A" w:rsidP="00D74E1A">
            <w:pPr>
              <w:ind w:firstLine="0"/>
              <w:rPr>
                <w:rFonts w:ascii="Times New Roman" w:hAnsi="Times New Roman" w:cs="Times New Roman"/>
                <w:sz w:val="20"/>
                <w:szCs w:val="20"/>
                <w:lang w:val="mn-MN"/>
              </w:rPr>
            </w:pPr>
            <w:r w:rsidRPr="0048232A">
              <w:rPr>
                <w:rFonts w:ascii="Times New Roman" w:eastAsia="Times New Roman" w:hAnsi="Times New Roman" w:cs="Times New Roman"/>
                <w:strike/>
                <w:sz w:val="20"/>
                <w:szCs w:val="20"/>
              </w:rPr>
              <w:t>үйлдвэрлэлийн</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color w:val="00B050"/>
                <w:sz w:val="20"/>
                <w:szCs w:val="20"/>
                <w:lang w:val="mn-MN"/>
              </w:rPr>
              <w:t>угсралтын</w:t>
            </w:r>
          </w:p>
        </w:tc>
      </w:tr>
      <w:tr w:rsidR="00D74E1A" w:rsidRPr="002C4B7E" w14:paraId="1AB10136" w14:textId="77777777" w:rsidTr="00DD2FE0">
        <w:tc>
          <w:tcPr>
            <w:tcW w:w="3674" w:type="dxa"/>
          </w:tcPr>
          <w:p w14:paraId="0B8857DD"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1.3.9 К командированному персоналу относится персонал ремонтных и наладочных организаций, направляемый для выполнения работы в действующих электроустановках электростанций, предприятий, электрических или тепловых сетей и не состоящий в их штатах.</w:t>
            </w:r>
          </w:p>
          <w:p w14:paraId="089F741C"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К командированному может быть отнесен монтажный персонал строительно-монтажной организации, направляемый для выполнения работ в действующих электроустановках. Решение об отнесении этого персонала к командированному принимает руководитель предприятия, эксплуатирующего электроустановку, по согласованию с руководством строительно-монтажной организации.</w:t>
            </w:r>
          </w:p>
        </w:tc>
        <w:tc>
          <w:tcPr>
            <w:tcW w:w="3820" w:type="dxa"/>
          </w:tcPr>
          <w:p w14:paraId="26B51074" w14:textId="325B157F" w:rsidR="00D74E1A" w:rsidRPr="002C4B7E"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1.3.9 </w:t>
            </w:r>
            <w:r w:rsidRPr="002C4B7E">
              <w:rPr>
                <w:rFonts w:ascii="Times New Roman" w:eastAsia="Times New Roman" w:hAnsi="Times New Roman" w:cs="Times New Roman"/>
                <w:sz w:val="20"/>
                <w:szCs w:val="20"/>
              </w:rPr>
              <w:t xml:space="preserve">Цахилгаан станц ба цахилгаан, дулааны шугам сүлжээний байгууллагын </w:t>
            </w:r>
            <w:r>
              <w:rPr>
                <w:rFonts w:ascii="Times New Roman" w:eastAsia="Times New Roman" w:hAnsi="Times New Roman" w:cs="Times New Roman"/>
                <w:sz w:val="20"/>
                <w:szCs w:val="20"/>
              </w:rPr>
              <w:t>ажиллагаатай байгаа</w:t>
            </w:r>
            <w:r>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 xml:space="preserve">цахилгаан тоноглолд ажил гүйцэтгүүлэхээр илгээж байгаа, тэдгээр газруудын орон тооны бус засвар, угсралт, тохируулгын ажил хийх байгууллагын ажилтан нарыг томилогдсон ажилтанд хамааруулна. </w:t>
            </w:r>
            <w:r>
              <w:rPr>
                <w:rFonts w:ascii="Times New Roman" w:eastAsia="Times New Roman" w:hAnsi="Times New Roman" w:cs="Times New Roman"/>
                <w:sz w:val="20"/>
                <w:szCs w:val="20"/>
              </w:rPr>
              <w:t>Ажиллагаатай байгаа</w:t>
            </w:r>
            <w:r>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цахилгаан тоноглолд ажил гүйцэтгүүлэхээр илгээсэн Цахилгаан байгууламж угсралтын байгууллагын угсралтын ажилтан нарыг томилогдсон ажилтанд хамааруулж болно. Эдгээр ажилтныг томилох шийдвэрийг ашиглагч байгууллагын удирдлага нь Цахилгаан байгууламж угсралтын байгууллагын удирдлагатай зөвшилцөж гаргана.</w:t>
            </w:r>
          </w:p>
          <w:p w14:paraId="6835F9D6" w14:textId="32E76526" w:rsidR="00D74E1A" w:rsidRPr="002C4B7E" w:rsidRDefault="00D74E1A" w:rsidP="00D74E1A">
            <w:pPr>
              <w:rPr>
                <w:rFonts w:ascii="Times New Roman" w:hAnsi="Times New Roman" w:cs="Times New Roman"/>
                <w:sz w:val="20"/>
                <w:szCs w:val="20"/>
              </w:rPr>
            </w:pPr>
          </w:p>
        </w:tc>
        <w:tc>
          <w:tcPr>
            <w:tcW w:w="3841" w:type="dxa"/>
          </w:tcPr>
          <w:p w14:paraId="531CF9BF" w14:textId="77777777" w:rsidR="00D74E1A"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3A37E542" w14:textId="77777777" w:rsidR="00D74E1A"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3CAD1569" w14:textId="77777777" w:rsidR="00D74E1A"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4844CE72" w14:textId="77777777" w:rsidR="00D74E1A"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71D0A9FE" w14:textId="77777777" w:rsidR="00D74E1A"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5C74A2AA" w14:textId="77777777" w:rsidR="00D74E1A"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268B990F" w14:textId="77777777" w:rsidR="00D74E1A"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42D41150" w14:textId="31BAA5EB" w:rsidR="00D74E1A" w:rsidRPr="002C4B7E"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Өөрчлөлтгүй</w:t>
            </w:r>
          </w:p>
        </w:tc>
        <w:tc>
          <w:tcPr>
            <w:tcW w:w="3402" w:type="dxa"/>
          </w:tcPr>
          <w:p w14:paraId="1A326748" w14:textId="77777777" w:rsidR="00D74E1A" w:rsidRPr="002C4B7E" w:rsidRDefault="00D74E1A" w:rsidP="0048232A">
            <w:pPr>
              <w:ind w:left="-102"/>
              <w:contextualSpacing/>
              <w:rPr>
                <w:rFonts w:ascii="Times New Roman" w:hAnsi="Times New Roman" w:cs="Times New Roman"/>
                <w:sz w:val="20"/>
                <w:szCs w:val="20"/>
                <w:lang w:val="mn-MN"/>
              </w:rPr>
            </w:pPr>
          </w:p>
        </w:tc>
      </w:tr>
      <w:tr w:rsidR="00D74E1A" w:rsidRPr="002C4B7E" w14:paraId="011C044C" w14:textId="77777777" w:rsidTr="00DD2FE0">
        <w:tc>
          <w:tcPr>
            <w:tcW w:w="3674" w:type="dxa"/>
          </w:tcPr>
          <w:p w14:paraId="1388361C"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1.3.10 Командированные работники должны иметь удостоверения о проверке знаний правил техники безопасности, по которым эксплуатируются электроустановки, в которых им предстоит работать.</w:t>
            </w:r>
          </w:p>
        </w:tc>
        <w:tc>
          <w:tcPr>
            <w:tcW w:w="3820" w:type="dxa"/>
          </w:tcPr>
          <w:p w14:paraId="0B44F6C7" w14:textId="77777777" w:rsidR="00D74E1A" w:rsidRPr="002C4B7E"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1.3.10 </w:t>
            </w:r>
            <w:r w:rsidRPr="002C4B7E">
              <w:rPr>
                <w:rFonts w:ascii="Times New Roman" w:eastAsia="Times New Roman" w:hAnsi="Times New Roman" w:cs="Times New Roman"/>
                <w:sz w:val="20"/>
                <w:szCs w:val="20"/>
              </w:rPr>
              <w:t>Томилогдсон ажилтнууд цахилгаан тоноглолын талаар аюулгүй ажиллагааны дүрмийн шалгалт өгсөн үнэмлэхтэй байна.</w:t>
            </w:r>
          </w:p>
          <w:p w14:paraId="6B907A34" w14:textId="4940106F" w:rsidR="00D74E1A" w:rsidRPr="002C4B7E" w:rsidRDefault="00D74E1A" w:rsidP="00D74E1A">
            <w:pPr>
              <w:rPr>
                <w:rFonts w:ascii="Times New Roman" w:hAnsi="Times New Roman" w:cs="Times New Roman"/>
                <w:sz w:val="20"/>
                <w:szCs w:val="20"/>
              </w:rPr>
            </w:pPr>
          </w:p>
        </w:tc>
        <w:tc>
          <w:tcPr>
            <w:tcW w:w="3841" w:type="dxa"/>
          </w:tcPr>
          <w:p w14:paraId="3173293B" w14:textId="77777777" w:rsidR="00D74E1A"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4B24907A" w14:textId="77777777" w:rsidR="00D74E1A"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p>
          <w:p w14:paraId="5D8889C0" w14:textId="3B993A09" w:rsidR="00D74E1A" w:rsidRPr="002C4B7E"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Өөрчлөлтгүй</w:t>
            </w:r>
          </w:p>
        </w:tc>
        <w:tc>
          <w:tcPr>
            <w:tcW w:w="3402" w:type="dxa"/>
          </w:tcPr>
          <w:p w14:paraId="2BAF59FD" w14:textId="77777777" w:rsidR="00D74E1A" w:rsidRPr="002C4B7E" w:rsidRDefault="00D74E1A" w:rsidP="007E4E2F">
            <w:pPr>
              <w:widowControl/>
              <w:numPr>
                <w:ilvl w:val="2"/>
                <w:numId w:val="20"/>
              </w:numPr>
              <w:shd w:val="clear" w:color="auto" w:fill="FFFFFF"/>
              <w:autoSpaceDE/>
              <w:autoSpaceDN/>
              <w:adjustRightInd/>
              <w:ind w:left="0"/>
              <w:textAlignment w:val="top"/>
              <w:rPr>
                <w:rFonts w:ascii="Times New Roman" w:hAnsi="Times New Roman" w:cs="Times New Roman"/>
                <w:sz w:val="20"/>
                <w:szCs w:val="20"/>
                <w:lang w:val="mn-MN"/>
              </w:rPr>
            </w:pPr>
          </w:p>
        </w:tc>
      </w:tr>
      <w:tr w:rsidR="00D74E1A" w:rsidRPr="002C4B7E" w14:paraId="441B15D4" w14:textId="77777777" w:rsidTr="00AA420C">
        <w:trPr>
          <w:trHeight w:val="705"/>
        </w:trPr>
        <w:tc>
          <w:tcPr>
            <w:tcW w:w="3674" w:type="dxa"/>
          </w:tcPr>
          <w:p w14:paraId="30EE3B7F" w14:textId="0223D283" w:rsidR="00D74E1A" w:rsidRPr="008909B2" w:rsidRDefault="00D74E1A" w:rsidP="006E184C">
            <w:pPr>
              <w:ind w:firstLine="284"/>
              <w:rPr>
                <w:rFonts w:ascii="Times New Roman" w:hAnsi="Times New Roman" w:cs="Times New Roman"/>
                <w:sz w:val="20"/>
                <w:szCs w:val="20"/>
              </w:rPr>
            </w:pPr>
            <w:r w:rsidRPr="002C4B7E">
              <w:rPr>
                <w:rFonts w:ascii="Times New Roman" w:hAnsi="Times New Roman" w:cs="Times New Roman"/>
                <w:sz w:val="20"/>
                <w:szCs w:val="20"/>
              </w:rPr>
              <w:t xml:space="preserve">1.3.11 Командирующая организация должна в письменной форме указать работников, которые могут быть назначены руководителями, производителями работ, наблюдающими и членами бригады, а </w:t>
            </w:r>
            <w:r w:rsidRPr="002C4B7E">
              <w:rPr>
                <w:rFonts w:ascii="Times New Roman" w:hAnsi="Times New Roman" w:cs="Times New Roman"/>
                <w:sz w:val="20"/>
                <w:szCs w:val="20"/>
              </w:rPr>
              <w:lastRenderedPageBreak/>
              <w:t>также работников, которым может быть предоставлено право выдачи наряда-допуска.</w:t>
            </w:r>
          </w:p>
        </w:tc>
        <w:tc>
          <w:tcPr>
            <w:tcW w:w="3820" w:type="dxa"/>
          </w:tcPr>
          <w:p w14:paraId="6FBBF274" w14:textId="77777777" w:rsidR="00D74E1A" w:rsidRPr="002C4B7E"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lastRenderedPageBreak/>
              <w:t xml:space="preserve">1.3.11 </w:t>
            </w:r>
            <w:r w:rsidRPr="002C4B7E">
              <w:rPr>
                <w:rFonts w:ascii="Times New Roman" w:eastAsia="Times New Roman" w:hAnsi="Times New Roman" w:cs="Times New Roman"/>
                <w:sz w:val="20"/>
                <w:szCs w:val="20"/>
              </w:rPr>
              <w:t>Томилж буй байгууллага нь ажилтнуудыг удирдагч, ажил гүйцэтгэгч, хянагч ба бригадын гишүүдээр томилсон тухайгаа тушаалд тодорхой заах ба ажилд оруулах–зөвшөөрөл олгох эрх бүхий ажилтныг санал болгоно.</w:t>
            </w:r>
          </w:p>
          <w:p w14:paraId="16CA8610" w14:textId="77777777" w:rsidR="00D74E1A" w:rsidRPr="008909B2"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p>
          <w:p w14:paraId="714612FE" w14:textId="0C0040AE" w:rsidR="00D74E1A" w:rsidRDefault="00D74E1A" w:rsidP="006E184C">
            <w:pPr>
              <w:widowControl/>
              <w:shd w:val="clear" w:color="auto" w:fill="FFFFFF"/>
              <w:autoSpaceDE/>
              <w:autoSpaceDN/>
              <w:adjustRightInd/>
              <w:ind w:left="974" w:firstLine="0"/>
              <w:textAlignment w:val="top"/>
              <w:rPr>
                <w:rFonts w:ascii="Times New Roman" w:eastAsia="Times New Roman" w:hAnsi="Times New Roman" w:cs="Times New Roman"/>
                <w:sz w:val="20"/>
                <w:szCs w:val="20"/>
              </w:rPr>
            </w:pPr>
          </w:p>
          <w:p w14:paraId="5E77C927" w14:textId="334FAF8D" w:rsidR="00D74E1A" w:rsidRPr="002C4B7E" w:rsidRDefault="00D74E1A" w:rsidP="006E184C">
            <w:pPr>
              <w:widowControl/>
              <w:shd w:val="clear" w:color="auto" w:fill="FFFFFF"/>
              <w:autoSpaceDE/>
              <w:autoSpaceDN/>
              <w:adjustRightInd/>
              <w:ind w:firstLine="0"/>
              <w:textAlignment w:val="top"/>
              <w:rPr>
                <w:rFonts w:ascii="Times New Roman" w:hAnsi="Times New Roman" w:cs="Times New Roman"/>
                <w:sz w:val="20"/>
                <w:szCs w:val="20"/>
              </w:rPr>
            </w:pPr>
          </w:p>
        </w:tc>
        <w:tc>
          <w:tcPr>
            <w:tcW w:w="3841" w:type="dxa"/>
          </w:tcPr>
          <w:p w14:paraId="4E907969" w14:textId="77777777" w:rsidR="0048232A" w:rsidRPr="0048232A" w:rsidRDefault="0048232A" w:rsidP="0048232A">
            <w:pPr>
              <w:widowControl/>
              <w:numPr>
                <w:ilvl w:val="2"/>
                <w:numId w:val="11"/>
              </w:numPr>
              <w:shd w:val="clear" w:color="auto" w:fill="FFFFFF"/>
              <w:autoSpaceDE/>
              <w:autoSpaceDN/>
              <w:adjustRightInd/>
              <w:ind w:left="0"/>
              <w:textAlignment w:val="top"/>
              <w:rPr>
                <w:rFonts w:ascii="Times New Roman" w:eastAsia="Times New Roman" w:hAnsi="Times New Roman" w:cs="Times New Roman"/>
                <w:color w:val="00B050"/>
                <w:sz w:val="20"/>
                <w:szCs w:val="20"/>
              </w:rPr>
            </w:pPr>
            <w:r w:rsidRPr="0048232A">
              <w:rPr>
                <w:rFonts w:ascii="Times New Roman" w:eastAsia="Times New Roman" w:hAnsi="Times New Roman" w:cs="Times New Roman"/>
                <w:color w:val="00B050"/>
                <w:sz w:val="20"/>
                <w:szCs w:val="20"/>
                <w:lang w:val="mn-MN"/>
              </w:rPr>
              <w:lastRenderedPageBreak/>
              <w:t xml:space="preserve">1.3.11 </w:t>
            </w:r>
            <w:r w:rsidRPr="0048232A">
              <w:rPr>
                <w:rFonts w:ascii="Times New Roman" w:eastAsia="Times New Roman" w:hAnsi="Times New Roman" w:cs="Times New Roman"/>
                <w:color w:val="00B050"/>
                <w:sz w:val="20"/>
                <w:szCs w:val="20"/>
              </w:rPr>
              <w:t>Томилж буй байгууллага нь</w:t>
            </w:r>
            <w:r w:rsidRPr="0048232A">
              <w:rPr>
                <w:rFonts w:ascii="Times New Roman" w:eastAsia="Times New Roman" w:hAnsi="Times New Roman" w:cs="Times New Roman"/>
                <w:color w:val="00B050"/>
                <w:sz w:val="20"/>
                <w:szCs w:val="20"/>
                <w:lang w:val="mn-MN"/>
              </w:rPr>
              <w:t xml:space="preserve"> ажилд орох наряд бичих  эрх олгож болох ажилтнууд болон  </w:t>
            </w:r>
            <w:r w:rsidRPr="0048232A">
              <w:rPr>
                <w:rFonts w:ascii="Times New Roman" w:eastAsia="Times New Roman" w:hAnsi="Times New Roman" w:cs="Times New Roman"/>
                <w:color w:val="00B050"/>
                <w:sz w:val="20"/>
                <w:szCs w:val="20"/>
              </w:rPr>
              <w:t xml:space="preserve"> аж</w:t>
            </w:r>
            <w:r w:rsidRPr="0048232A">
              <w:rPr>
                <w:rFonts w:ascii="Times New Roman" w:eastAsia="Times New Roman" w:hAnsi="Times New Roman" w:cs="Times New Roman"/>
                <w:color w:val="00B050"/>
                <w:sz w:val="20"/>
                <w:szCs w:val="20"/>
                <w:lang w:val="mn-MN"/>
              </w:rPr>
              <w:t>лын ажиглагч,</w:t>
            </w:r>
            <w:r w:rsidRPr="0048232A">
              <w:rPr>
                <w:rFonts w:ascii="Times New Roman" w:eastAsia="Times New Roman" w:hAnsi="Times New Roman" w:cs="Times New Roman"/>
                <w:color w:val="00B050"/>
                <w:sz w:val="20"/>
                <w:szCs w:val="20"/>
              </w:rPr>
              <w:t xml:space="preserve"> удирдагч, гүйцэтгэгч</w:t>
            </w:r>
            <w:r w:rsidRPr="0048232A">
              <w:rPr>
                <w:rFonts w:ascii="Times New Roman" w:eastAsia="Times New Roman" w:hAnsi="Times New Roman" w:cs="Times New Roman"/>
                <w:color w:val="00B050"/>
                <w:sz w:val="20"/>
                <w:szCs w:val="20"/>
                <w:lang w:val="mn-MN"/>
              </w:rPr>
              <w:t xml:space="preserve">, </w:t>
            </w:r>
            <w:r w:rsidRPr="0048232A">
              <w:rPr>
                <w:rFonts w:ascii="Times New Roman" w:eastAsia="Times New Roman" w:hAnsi="Times New Roman" w:cs="Times New Roman"/>
                <w:color w:val="00B050"/>
                <w:sz w:val="20"/>
                <w:szCs w:val="20"/>
              </w:rPr>
              <w:t xml:space="preserve">бригадын гишүүдээр </w:t>
            </w:r>
            <w:r w:rsidRPr="0048232A">
              <w:rPr>
                <w:rFonts w:ascii="Times New Roman" w:eastAsia="Times New Roman" w:hAnsi="Times New Roman" w:cs="Times New Roman"/>
                <w:color w:val="00B050"/>
                <w:sz w:val="20"/>
                <w:szCs w:val="20"/>
                <w:lang w:val="mn-MN"/>
              </w:rPr>
              <w:t xml:space="preserve">томилож болох ажилтнуудын тухай бичгэн хэлбэрээр зааж өгөх ёстой </w:t>
            </w:r>
          </w:p>
          <w:p w14:paraId="389198A5" w14:textId="77777777" w:rsidR="00D74E1A" w:rsidRDefault="00D74E1A" w:rsidP="00D74E1A">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13ADF345" w14:textId="136FB27E" w:rsidR="00D74E1A" w:rsidRDefault="00D74E1A" w:rsidP="00D74E1A">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1B65A455" w14:textId="130E8467" w:rsidR="00D74E1A" w:rsidRPr="002C4B7E" w:rsidRDefault="00D74E1A" w:rsidP="006E184C">
            <w:pPr>
              <w:widowControl/>
              <w:shd w:val="clear" w:color="auto" w:fill="FFFFFF"/>
              <w:autoSpaceDE/>
              <w:autoSpaceDN/>
              <w:adjustRightInd/>
              <w:ind w:firstLine="0"/>
              <w:textAlignment w:val="top"/>
              <w:rPr>
                <w:rFonts w:ascii="Times New Roman" w:eastAsia="Times New Roman" w:hAnsi="Times New Roman" w:cs="Times New Roman"/>
                <w:sz w:val="20"/>
                <w:szCs w:val="20"/>
                <w:lang w:val="mn-MN"/>
              </w:rPr>
            </w:pPr>
          </w:p>
        </w:tc>
        <w:tc>
          <w:tcPr>
            <w:tcW w:w="3402" w:type="dxa"/>
          </w:tcPr>
          <w:p w14:paraId="2F75C8D9" w14:textId="77777777" w:rsidR="00D74E1A" w:rsidRDefault="006E184C" w:rsidP="006E184C">
            <w:pPr>
              <w:ind w:left="-102" w:firstLine="102"/>
              <w:contextualSpacing/>
              <w:jc w:val="left"/>
              <w:rPr>
                <w:rFonts w:ascii="Times New Roman" w:hAnsi="Times New Roman" w:cs="Times New Roman"/>
                <w:color w:val="00B050"/>
                <w:sz w:val="20"/>
                <w:szCs w:val="20"/>
                <w:lang w:val="mn-MN"/>
              </w:rPr>
            </w:pPr>
            <w:r w:rsidRPr="006E184C">
              <w:rPr>
                <w:rFonts w:ascii="Times New Roman" w:hAnsi="Times New Roman" w:cs="Times New Roman"/>
                <w:color w:val="00B050"/>
                <w:sz w:val="20"/>
                <w:szCs w:val="20"/>
                <w:lang w:val="mn-MN"/>
              </w:rPr>
              <w:lastRenderedPageBreak/>
              <w:t>Найруулга сайжруулсан</w:t>
            </w:r>
          </w:p>
          <w:p w14:paraId="25E30FBA" w14:textId="77777777" w:rsidR="006E184C" w:rsidRDefault="006E184C" w:rsidP="006E184C">
            <w:pPr>
              <w:ind w:left="-102" w:firstLine="102"/>
              <w:contextualSpacing/>
              <w:jc w:val="left"/>
              <w:rPr>
                <w:rFonts w:ascii="Times New Roman" w:hAnsi="Times New Roman" w:cs="Times New Roman"/>
                <w:color w:val="00B050"/>
                <w:sz w:val="20"/>
                <w:szCs w:val="20"/>
                <w:lang w:val="mn-MN"/>
              </w:rPr>
            </w:pPr>
          </w:p>
          <w:p w14:paraId="165B8DF5" w14:textId="77777777" w:rsidR="006E184C" w:rsidRDefault="006E184C" w:rsidP="006E184C">
            <w:pPr>
              <w:ind w:left="-102" w:firstLine="102"/>
              <w:contextualSpacing/>
              <w:jc w:val="left"/>
              <w:rPr>
                <w:rFonts w:ascii="Times New Roman" w:hAnsi="Times New Roman" w:cs="Times New Roman"/>
                <w:color w:val="00B050"/>
                <w:sz w:val="20"/>
                <w:szCs w:val="20"/>
                <w:lang w:val="mn-MN"/>
              </w:rPr>
            </w:pPr>
          </w:p>
          <w:p w14:paraId="2C3C1B2A" w14:textId="77777777" w:rsidR="006E184C" w:rsidRDefault="006E184C" w:rsidP="006E184C">
            <w:pPr>
              <w:ind w:left="-102" w:firstLine="102"/>
              <w:contextualSpacing/>
              <w:jc w:val="left"/>
              <w:rPr>
                <w:rFonts w:ascii="Times New Roman" w:hAnsi="Times New Roman" w:cs="Times New Roman"/>
                <w:color w:val="00B050"/>
                <w:sz w:val="20"/>
                <w:szCs w:val="20"/>
                <w:lang w:val="mn-MN"/>
              </w:rPr>
            </w:pPr>
          </w:p>
          <w:p w14:paraId="062AD136" w14:textId="77777777" w:rsidR="006E184C" w:rsidRDefault="006E184C" w:rsidP="006E184C">
            <w:pPr>
              <w:ind w:left="-102" w:firstLine="102"/>
              <w:contextualSpacing/>
              <w:jc w:val="left"/>
              <w:rPr>
                <w:rFonts w:ascii="Times New Roman" w:hAnsi="Times New Roman" w:cs="Times New Roman"/>
                <w:color w:val="00B050"/>
                <w:sz w:val="20"/>
                <w:szCs w:val="20"/>
                <w:lang w:val="mn-MN"/>
              </w:rPr>
            </w:pPr>
          </w:p>
          <w:p w14:paraId="687D9B7A" w14:textId="77777777" w:rsidR="006E184C" w:rsidRDefault="006E184C" w:rsidP="006E184C">
            <w:pPr>
              <w:ind w:left="-102" w:firstLine="102"/>
              <w:contextualSpacing/>
              <w:jc w:val="left"/>
              <w:rPr>
                <w:rFonts w:ascii="Times New Roman" w:hAnsi="Times New Roman" w:cs="Times New Roman"/>
                <w:color w:val="00B050"/>
                <w:sz w:val="20"/>
                <w:szCs w:val="20"/>
                <w:lang w:val="mn-MN"/>
              </w:rPr>
            </w:pPr>
          </w:p>
          <w:p w14:paraId="46BFCA86" w14:textId="77777777" w:rsidR="006E184C" w:rsidRDefault="006E184C" w:rsidP="006E184C">
            <w:pPr>
              <w:ind w:left="-102" w:firstLine="102"/>
              <w:contextualSpacing/>
              <w:jc w:val="left"/>
              <w:rPr>
                <w:rFonts w:ascii="Times New Roman" w:hAnsi="Times New Roman" w:cs="Times New Roman"/>
                <w:color w:val="00B050"/>
                <w:sz w:val="20"/>
                <w:szCs w:val="20"/>
                <w:lang w:val="mn-MN"/>
              </w:rPr>
            </w:pPr>
          </w:p>
          <w:p w14:paraId="369B338A" w14:textId="77777777" w:rsidR="006E184C" w:rsidRDefault="006E184C" w:rsidP="006E184C">
            <w:pPr>
              <w:ind w:left="-102" w:firstLine="102"/>
              <w:contextualSpacing/>
              <w:jc w:val="left"/>
              <w:rPr>
                <w:rFonts w:ascii="Times New Roman" w:hAnsi="Times New Roman" w:cs="Times New Roman"/>
                <w:color w:val="00B050"/>
                <w:sz w:val="20"/>
                <w:szCs w:val="20"/>
                <w:lang w:val="mn-MN"/>
              </w:rPr>
            </w:pPr>
          </w:p>
          <w:p w14:paraId="1110946F" w14:textId="25B7A2A6" w:rsidR="006E184C" w:rsidRPr="002C4B7E" w:rsidRDefault="006E184C" w:rsidP="006E184C">
            <w:pPr>
              <w:ind w:firstLine="0"/>
              <w:contextualSpacing/>
              <w:jc w:val="left"/>
              <w:rPr>
                <w:rFonts w:ascii="Times New Roman" w:hAnsi="Times New Roman" w:cs="Times New Roman"/>
                <w:sz w:val="20"/>
                <w:szCs w:val="20"/>
                <w:lang w:val="mn-MN"/>
              </w:rPr>
            </w:pPr>
          </w:p>
        </w:tc>
      </w:tr>
      <w:tr w:rsidR="006E184C" w:rsidRPr="002C4B7E" w14:paraId="097F74C4" w14:textId="77777777" w:rsidTr="00AA420C">
        <w:trPr>
          <w:trHeight w:val="3239"/>
        </w:trPr>
        <w:tc>
          <w:tcPr>
            <w:tcW w:w="3674" w:type="dxa"/>
          </w:tcPr>
          <w:p w14:paraId="5F37C31D" w14:textId="7A7A3818" w:rsidR="006E184C" w:rsidRPr="002C4B7E" w:rsidRDefault="006E184C" w:rsidP="006E184C">
            <w:pPr>
              <w:ind w:firstLine="284"/>
              <w:rPr>
                <w:rFonts w:ascii="Times New Roman" w:hAnsi="Times New Roman" w:cs="Times New Roman"/>
                <w:sz w:val="20"/>
                <w:szCs w:val="20"/>
              </w:rPr>
            </w:pPr>
            <w:r w:rsidRPr="002C4B7E">
              <w:rPr>
                <w:rFonts w:ascii="Times New Roman" w:hAnsi="Times New Roman" w:cs="Times New Roman"/>
                <w:sz w:val="20"/>
                <w:szCs w:val="20"/>
              </w:rPr>
              <w:lastRenderedPageBreak/>
              <w:t>1.3.12 Предоставление работникам из командированного персонала права работать в действующих электроустановках в качестве руководителей, производителей работ и членов бригады может быть оформлено руководителем эксплуатационного предприятия резолюцией на письме командирующего предприятия или письменным указанием. Предоставление права выдачи нарядов и распоряжений должно быть оформлено письменным указанием</w:t>
            </w:r>
            <w:r>
              <w:rPr>
                <w:rFonts w:ascii="Times New Roman" w:hAnsi="Times New Roman" w:cs="Times New Roman"/>
                <w:sz w:val="20"/>
                <w:szCs w:val="20"/>
              </w:rPr>
              <w:t xml:space="preserve"> эксплуатационного предприятия.</w:t>
            </w:r>
          </w:p>
        </w:tc>
        <w:tc>
          <w:tcPr>
            <w:tcW w:w="3820" w:type="dxa"/>
          </w:tcPr>
          <w:p w14:paraId="47E347E2" w14:textId="77777777" w:rsidR="006E184C" w:rsidRPr="001235A4" w:rsidRDefault="006E184C" w:rsidP="006E184C">
            <w:pPr>
              <w:ind w:left="-102" w:firstLine="138"/>
              <w:contextualSpacing/>
              <w:rPr>
                <w:rFonts w:ascii="Times New Roman" w:hAnsi="Times New Roman" w:cs="Times New Roman"/>
                <w:sz w:val="20"/>
                <w:szCs w:val="20"/>
              </w:rPr>
            </w:pPr>
            <w:r w:rsidRPr="001235A4">
              <w:rPr>
                <w:rFonts w:ascii="Times New Roman" w:hAnsi="Times New Roman" w:cs="Times New Roman"/>
                <w:sz w:val="20"/>
                <w:szCs w:val="20"/>
              </w:rPr>
              <w:t>1.3.12</w:t>
            </w:r>
            <w:r w:rsidRPr="001235A4">
              <w:rPr>
                <w:rFonts w:ascii="Times New Roman" w:hAnsi="Times New Roman" w:cs="Times New Roman"/>
                <w:sz w:val="20"/>
                <w:szCs w:val="20"/>
              </w:rPr>
              <w:tab/>
              <w:t>Ажиллагаанд буй цахилгаан тоноглол дээр ажиллах эрхтэйгээр томилогдсон ажилтан нараас удирдагч, ажил гүйцэтгэгч ба бригадын гишүүнээр томилогдсон ажиллагсдад ашиглагч байгууллагын журмын дагуу баримт бичиг бүрдүүлж өгч болох ба үүрэг даалгавар өгөх, наряд олгох эрхийг олгож болно.</w:t>
            </w:r>
          </w:p>
          <w:p w14:paraId="7549851C" w14:textId="77777777" w:rsidR="006E184C" w:rsidRPr="006E184C" w:rsidRDefault="006E184C" w:rsidP="006E184C">
            <w:pPr>
              <w:widowControl/>
              <w:shd w:val="clear" w:color="auto" w:fill="FFFFFF"/>
              <w:autoSpaceDE/>
              <w:autoSpaceDN/>
              <w:adjustRightInd/>
              <w:ind w:firstLine="0"/>
              <w:textAlignment w:val="top"/>
              <w:rPr>
                <w:rFonts w:ascii="Times New Roman" w:eastAsia="Times New Roman" w:hAnsi="Times New Roman" w:cs="Times New Roman"/>
                <w:sz w:val="20"/>
                <w:szCs w:val="20"/>
              </w:rPr>
            </w:pPr>
          </w:p>
          <w:p w14:paraId="79450D44" w14:textId="77777777" w:rsidR="006E184C" w:rsidRPr="002C4B7E" w:rsidRDefault="006E184C" w:rsidP="006E184C">
            <w:pPr>
              <w:numPr>
                <w:ilvl w:val="2"/>
                <w:numId w:val="20"/>
              </w:numPr>
              <w:shd w:val="clear" w:color="auto" w:fill="FFFFFF"/>
              <w:ind w:left="0"/>
              <w:textAlignment w:val="top"/>
              <w:rPr>
                <w:rFonts w:ascii="Times New Roman" w:eastAsia="Times New Roman" w:hAnsi="Times New Roman" w:cs="Times New Roman"/>
                <w:sz w:val="20"/>
                <w:szCs w:val="20"/>
                <w:lang w:val="mn-MN"/>
              </w:rPr>
            </w:pPr>
          </w:p>
        </w:tc>
        <w:tc>
          <w:tcPr>
            <w:tcW w:w="3841" w:type="dxa"/>
          </w:tcPr>
          <w:p w14:paraId="66D1EA4A" w14:textId="77777777" w:rsidR="006E184C" w:rsidRDefault="006E184C" w:rsidP="006E184C">
            <w:pPr>
              <w:widowControl/>
              <w:shd w:val="clear" w:color="auto" w:fill="FFFFFF"/>
              <w:autoSpaceDE/>
              <w:autoSpaceDN/>
              <w:adjustRightInd/>
              <w:ind w:firstLine="47"/>
              <w:textAlignment w:val="top"/>
              <w:rPr>
                <w:rFonts w:ascii="Times New Roman" w:eastAsia="Times New Roman" w:hAnsi="Times New Roman" w:cs="Times New Roman"/>
                <w:sz w:val="20"/>
                <w:szCs w:val="20"/>
                <w:lang w:val="mn-MN"/>
              </w:rPr>
            </w:pPr>
            <w:r w:rsidRPr="006E184C">
              <w:rPr>
                <w:rFonts w:ascii="Times New Roman" w:eastAsia="Times New Roman" w:hAnsi="Times New Roman" w:cs="Times New Roman"/>
                <w:color w:val="00B050"/>
                <w:sz w:val="20"/>
                <w:szCs w:val="20"/>
                <w:lang w:val="en-US"/>
              </w:rPr>
              <w:t>1.3.12</w:t>
            </w:r>
            <w:r w:rsidRPr="006E184C">
              <w:rPr>
                <w:rFonts w:ascii="Times New Roman" w:eastAsia="Times New Roman" w:hAnsi="Times New Roman" w:cs="Times New Roman"/>
                <w:color w:val="00B050"/>
                <w:sz w:val="20"/>
                <w:szCs w:val="20"/>
                <w:lang w:val="mn-MN"/>
              </w:rPr>
              <w:t>Ашиглалтын байгууллагын удирдлага, томилсон байгууллагын албан бичгийг үндэслэн томилгдсон байгууллагын хүмүүсээс ажиллаж буй цахилгаан байгууламжид ажлын удирдагчаар, гүйцэтгэгчээр, бригадын гишүүнээр ажиллуулах эрх олгох тухай бичгэн хэлбэрээр бүрдүүлж болно. Ашиглалтын байгууллага наряд, шийдвэр олгох эрх олгосоныг бичгэн хэлбэрээр зааж өгнө</w:t>
            </w:r>
          </w:p>
          <w:p w14:paraId="1E15FE90" w14:textId="77777777" w:rsidR="006E184C" w:rsidRDefault="006E184C" w:rsidP="006E184C">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4CD3A072" w14:textId="77777777" w:rsidR="006E184C" w:rsidRDefault="006E184C" w:rsidP="006E184C">
            <w:pPr>
              <w:widowControl/>
              <w:shd w:val="clear" w:color="auto" w:fill="FFFFFF"/>
              <w:autoSpaceDE/>
              <w:autoSpaceDN/>
              <w:adjustRightInd/>
              <w:textAlignment w:val="top"/>
              <w:rPr>
                <w:rFonts w:ascii="Times New Roman" w:eastAsia="Times New Roman" w:hAnsi="Times New Roman" w:cs="Times New Roman"/>
                <w:sz w:val="20"/>
                <w:szCs w:val="20"/>
                <w:lang w:val="mn-MN"/>
              </w:rPr>
            </w:pPr>
          </w:p>
          <w:p w14:paraId="691AF2D2" w14:textId="4B7C4AC9" w:rsidR="006E184C" w:rsidRPr="0048232A" w:rsidRDefault="006E184C" w:rsidP="00AA420C">
            <w:pPr>
              <w:shd w:val="clear" w:color="auto" w:fill="FFFFFF"/>
              <w:ind w:firstLine="0"/>
              <w:textAlignment w:val="top"/>
              <w:rPr>
                <w:rFonts w:ascii="Times New Roman" w:eastAsia="Times New Roman" w:hAnsi="Times New Roman" w:cs="Times New Roman"/>
                <w:color w:val="00B050"/>
                <w:sz w:val="20"/>
                <w:szCs w:val="20"/>
                <w:lang w:val="mn-MN"/>
              </w:rPr>
            </w:pPr>
          </w:p>
        </w:tc>
        <w:tc>
          <w:tcPr>
            <w:tcW w:w="3402" w:type="dxa"/>
          </w:tcPr>
          <w:p w14:paraId="4430AE64" w14:textId="77777777" w:rsidR="006E184C" w:rsidRDefault="006E184C" w:rsidP="006E184C">
            <w:pPr>
              <w:ind w:left="-102" w:firstLine="102"/>
              <w:contextualSpacing/>
              <w:jc w:val="left"/>
              <w:rPr>
                <w:rFonts w:ascii="Times New Roman" w:hAnsi="Times New Roman" w:cs="Times New Roman"/>
                <w:color w:val="00B050"/>
                <w:sz w:val="20"/>
                <w:szCs w:val="20"/>
                <w:lang w:val="mn-MN"/>
              </w:rPr>
            </w:pPr>
          </w:p>
          <w:p w14:paraId="1A9F0F9E" w14:textId="77777777" w:rsidR="006E184C" w:rsidRDefault="006E184C" w:rsidP="006E184C">
            <w:pPr>
              <w:ind w:left="-102" w:firstLine="102"/>
              <w:contextualSpacing/>
              <w:jc w:val="left"/>
              <w:rPr>
                <w:rFonts w:ascii="Times New Roman" w:hAnsi="Times New Roman" w:cs="Times New Roman"/>
                <w:color w:val="00B050"/>
                <w:sz w:val="20"/>
                <w:szCs w:val="20"/>
                <w:lang w:val="mn-MN"/>
              </w:rPr>
            </w:pPr>
          </w:p>
          <w:p w14:paraId="49E24BB6" w14:textId="6326D958" w:rsidR="006E184C" w:rsidRPr="006E184C" w:rsidRDefault="006E184C" w:rsidP="006E184C">
            <w:pPr>
              <w:ind w:left="-102" w:firstLine="102"/>
              <w:contextualSpacing/>
              <w:jc w:val="left"/>
              <w:rPr>
                <w:rFonts w:ascii="Times New Roman" w:hAnsi="Times New Roman" w:cs="Times New Roman"/>
                <w:color w:val="00B050"/>
                <w:sz w:val="20"/>
                <w:szCs w:val="20"/>
                <w:lang w:val="mn-MN"/>
              </w:rPr>
            </w:pPr>
            <w:r w:rsidRPr="006E184C">
              <w:rPr>
                <w:rFonts w:ascii="Times New Roman" w:hAnsi="Times New Roman" w:cs="Times New Roman"/>
                <w:color w:val="00B050"/>
                <w:sz w:val="20"/>
                <w:szCs w:val="20"/>
                <w:lang w:val="mn-MN"/>
              </w:rPr>
              <w:t>Найруулга сайжруулсан</w:t>
            </w:r>
          </w:p>
        </w:tc>
      </w:tr>
      <w:tr w:rsidR="00D74E1A" w:rsidRPr="002C4B7E" w14:paraId="7E60C14B" w14:textId="77777777" w:rsidTr="00DD2FE0">
        <w:tc>
          <w:tcPr>
            <w:tcW w:w="3674" w:type="dxa"/>
          </w:tcPr>
          <w:p w14:paraId="5E2145FF"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1.3.13 Командированный персонал по прибытии на место командирования должен пройти инструктаж по электробезопасности с учетом особенностей электроустановок, в которых ему предстоит работать. Работники, на которых возлагаются обязанности выдающих наряд, руководителей и производителей работ, инструктируются также по схемам этих электроустановок.</w:t>
            </w:r>
          </w:p>
          <w:p w14:paraId="080749DC" w14:textId="11784C9F" w:rsidR="00D74E1A" w:rsidRPr="008909B2"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Инструктаж оформляется записью в ж</w:t>
            </w:r>
            <w:r>
              <w:rPr>
                <w:rFonts w:ascii="Times New Roman" w:hAnsi="Times New Roman" w:cs="Times New Roman"/>
                <w:sz w:val="20"/>
                <w:szCs w:val="20"/>
              </w:rPr>
              <w:t>урнале регистрации инструктажа.</w:t>
            </w:r>
          </w:p>
        </w:tc>
        <w:tc>
          <w:tcPr>
            <w:tcW w:w="3820" w:type="dxa"/>
          </w:tcPr>
          <w:p w14:paraId="1AA94382" w14:textId="16F5C365" w:rsidR="00D74E1A" w:rsidRPr="008909B2"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rPr>
              <w:t> </w:t>
            </w:r>
            <w:r w:rsidRPr="002C4B7E">
              <w:rPr>
                <w:rFonts w:ascii="Times New Roman" w:eastAsia="Times New Roman" w:hAnsi="Times New Roman" w:cs="Times New Roman"/>
                <w:sz w:val="20"/>
                <w:szCs w:val="20"/>
                <w:lang w:val="en-US"/>
              </w:rPr>
              <w:t xml:space="preserve">1.3.13 </w:t>
            </w:r>
            <w:r w:rsidRPr="002C4B7E">
              <w:rPr>
                <w:rFonts w:ascii="Times New Roman" w:eastAsia="Times New Roman" w:hAnsi="Times New Roman" w:cs="Times New Roman"/>
                <w:sz w:val="20"/>
                <w:szCs w:val="20"/>
              </w:rPr>
              <w:t>Томилогдсон ажилтан нар томилогдсон газраа ирмэгц ажиллахаар зэхэж буй цахилгаан тоноглолын онцлогтой уялдсан цахилгааны аюулгүй ажиллагааны анхан шатны зааварчилгаа авч гарын үсэг зурсан байх ёстой. Удирдах, ажил гүйцэтгэх, наряд олгох үүрэг хүлээсэн ажилтан нар эдгээр цахилгаан тоноглолын схемээр зааварчилгаа авч гарын үсэг зурсан байх ёстой.  Зааварчилгааны бүртгэлийн журналд зааварчилгааг тодорхой бичиж тэмдэглэнэ.</w:t>
            </w:r>
          </w:p>
        </w:tc>
        <w:tc>
          <w:tcPr>
            <w:tcW w:w="3841" w:type="dxa"/>
          </w:tcPr>
          <w:p w14:paraId="581E41A6" w14:textId="77777777" w:rsidR="00D74E1A" w:rsidRPr="000E5638"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p>
          <w:p w14:paraId="2D23C32A" w14:textId="77777777" w:rsidR="00D74E1A" w:rsidRPr="000E5638"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p>
          <w:p w14:paraId="1D5FFAE1" w14:textId="77777777" w:rsidR="00D74E1A" w:rsidRPr="000E5638"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p>
          <w:p w14:paraId="6EFB057F" w14:textId="77777777" w:rsidR="00D74E1A" w:rsidRPr="000E5638" w:rsidRDefault="00D74E1A" w:rsidP="007E4E2F">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p>
          <w:p w14:paraId="23C87E00" w14:textId="041B33BD" w:rsidR="00D74E1A" w:rsidRPr="002C4B7E" w:rsidRDefault="00D74E1A" w:rsidP="00D74E1A">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Өөрчлөлтгүй</w:t>
            </w:r>
          </w:p>
        </w:tc>
        <w:tc>
          <w:tcPr>
            <w:tcW w:w="3402" w:type="dxa"/>
          </w:tcPr>
          <w:p w14:paraId="1FA45515" w14:textId="77777777" w:rsidR="00D74E1A" w:rsidRPr="002C4B7E" w:rsidRDefault="00D74E1A" w:rsidP="00D74E1A">
            <w:pPr>
              <w:ind w:firstLine="0"/>
              <w:rPr>
                <w:rFonts w:ascii="Times New Roman" w:hAnsi="Times New Roman" w:cs="Times New Roman"/>
                <w:sz w:val="20"/>
                <w:szCs w:val="20"/>
                <w:lang w:val="mn-MN"/>
              </w:rPr>
            </w:pPr>
          </w:p>
        </w:tc>
      </w:tr>
      <w:tr w:rsidR="00D74E1A" w:rsidRPr="002C4B7E" w14:paraId="038BE274" w14:textId="77777777" w:rsidTr="00DD2FE0">
        <w:tc>
          <w:tcPr>
            <w:tcW w:w="3674" w:type="dxa"/>
          </w:tcPr>
          <w:p w14:paraId="34B950BA" w14:textId="035037E1" w:rsidR="00D74E1A" w:rsidRPr="00AA420C" w:rsidRDefault="00D74E1A" w:rsidP="00AA420C">
            <w:pPr>
              <w:ind w:firstLine="284"/>
              <w:rPr>
                <w:rFonts w:ascii="Times New Roman" w:hAnsi="Times New Roman" w:cs="Times New Roman"/>
                <w:sz w:val="20"/>
                <w:szCs w:val="20"/>
              </w:rPr>
            </w:pPr>
            <w:r w:rsidRPr="002C4B7E">
              <w:rPr>
                <w:rFonts w:ascii="Times New Roman" w:hAnsi="Times New Roman" w:cs="Times New Roman"/>
                <w:sz w:val="20"/>
                <w:szCs w:val="20"/>
              </w:rPr>
              <w:t>1.3.14 Командирующее предприятие отвечает за соответствие командированных работников присвоенным им группам по электробезопас</w:t>
            </w:r>
            <w:r w:rsidR="00AA420C">
              <w:rPr>
                <w:rFonts w:ascii="Times New Roman" w:hAnsi="Times New Roman" w:cs="Times New Roman"/>
                <w:sz w:val="20"/>
                <w:szCs w:val="20"/>
              </w:rPr>
              <w:t>ности и предоставленным правам.</w:t>
            </w:r>
          </w:p>
        </w:tc>
        <w:tc>
          <w:tcPr>
            <w:tcW w:w="3820" w:type="dxa"/>
          </w:tcPr>
          <w:p w14:paraId="445AC956" w14:textId="7DFB4F8E" w:rsidR="00D74E1A" w:rsidRPr="00AA420C" w:rsidRDefault="00D74E1A" w:rsidP="00AA420C">
            <w:pPr>
              <w:widowControl/>
              <w:numPr>
                <w:ilvl w:val="2"/>
                <w:numId w:val="20"/>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 xml:space="preserve">1.3.14 </w:t>
            </w:r>
            <w:r w:rsidRPr="002C4B7E">
              <w:rPr>
                <w:rFonts w:ascii="Times New Roman" w:eastAsia="Times New Roman" w:hAnsi="Times New Roman" w:cs="Times New Roman"/>
                <w:sz w:val="20"/>
                <w:szCs w:val="20"/>
              </w:rPr>
              <w:t>Томилж байгаа үйлдвэр нь томилогдсон ажилтан нарт санал болгосон ажлын байранд тухайн олгосон цахилгааны аюулгүй ажиллагааны групп тохирч байгаа эсэх болон энэхүү дүрмийн мөрдөлтөд хяналт тавьж ажиллана.</w:t>
            </w:r>
          </w:p>
        </w:tc>
        <w:tc>
          <w:tcPr>
            <w:tcW w:w="3841" w:type="dxa"/>
          </w:tcPr>
          <w:p w14:paraId="71296A34" w14:textId="087C758C" w:rsidR="00D74E1A" w:rsidRPr="00AA420C" w:rsidRDefault="00AA420C" w:rsidP="00AA420C">
            <w:pPr>
              <w:widowControl/>
              <w:numPr>
                <w:ilvl w:val="2"/>
                <w:numId w:val="20"/>
              </w:numPr>
              <w:shd w:val="clear" w:color="auto" w:fill="FFFFFF"/>
              <w:autoSpaceDE/>
              <w:autoSpaceDN/>
              <w:adjustRightInd/>
              <w:ind w:left="0"/>
              <w:textAlignment w:val="top"/>
              <w:rPr>
                <w:rFonts w:ascii="Times New Roman" w:eastAsia="Times New Roman" w:hAnsi="Times New Roman" w:cs="Times New Roman"/>
                <w:color w:val="00B050"/>
                <w:sz w:val="20"/>
                <w:szCs w:val="20"/>
              </w:rPr>
            </w:pPr>
            <w:r w:rsidRPr="00AA420C">
              <w:rPr>
                <w:rFonts w:ascii="Times New Roman" w:eastAsia="Times New Roman" w:hAnsi="Times New Roman" w:cs="Times New Roman"/>
                <w:color w:val="00B050"/>
                <w:sz w:val="20"/>
                <w:szCs w:val="20"/>
                <w:lang w:val="en-US"/>
              </w:rPr>
              <w:t xml:space="preserve">1.3.14 </w:t>
            </w:r>
            <w:r w:rsidRPr="00AA420C">
              <w:rPr>
                <w:rFonts w:ascii="Times New Roman" w:eastAsia="Times New Roman" w:hAnsi="Times New Roman" w:cs="Times New Roman"/>
                <w:color w:val="00B050"/>
                <w:sz w:val="20"/>
                <w:szCs w:val="20"/>
              </w:rPr>
              <w:t xml:space="preserve">Томилж байгаа </w:t>
            </w:r>
            <w:r w:rsidRPr="00AA420C">
              <w:rPr>
                <w:rFonts w:ascii="Times New Roman" w:eastAsia="Times New Roman" w:hAnsi="Times New Roman" w:cs="Times New Roman"/>
                <w:color w:val="00B050"/>
                <w:sz w:val="20"/>
                <w:szCs w:val="20"/>
                <w:lang w:val="mn-MN"/>
              </w:rPr>
              <w:t>байгууллага</w:t>
            </w:r>
            <w:r w:rsidRPr="00AA420C">
              <w:rPr>
                <w:rFonts w:ascii="Times New Roman" w:eastAsia="Times New Roman" w:hAnsi="Times New Roman" w:cs="Times New Roman"/>
                <w:color w:val="00B050"/>
                <w:sz w:val="20"/>
                <w:szCs w:val="20"/>
              </w:rPr>
              <w:t xml:space="preserve"> нь томилогдсон ажилтан нарт санал болгосон ажлын байранд тухайн олгосон цахилгааны аюулгүй ажиллагааны групп тохирч байгаа эсэх болон энэхүү дүрмийн мөрдөлтөд хяналт тавьж ажиллана.</w:t>
            </w:r>
          </w:p>
        </w:tc>
        <w:tc>
          <w:tcPr>
            <w:tcW w:w="3402" w:type="dxa"/>
          </w:tcPr>
          <w:p w14:paraId="6BDFCB6C" w14:textId="6E6C5828" w:rsidR="00D74E1A" w:rsidRPr="00AA420C" w:rsidRDefault="00AA420C" w:rsidP="00D74E1A">
            <w:pPr>
              <w:ind w:firstLine="0"/>
              <w:rPr>
                <w:rFonts w:ascii="Times New Roman" w:hAnsi="Times New Roman" w:cs="Times New Roman"/>
                <w:sz w:val="20"/>
                <w:szCs w:val="20"/>
                <w:lang w:val="mn-MN"/>
              </w:rPr>
            </w:pPr>
            <w:r>
              <w:rPr>
                <w:rFonts w:ascii="Times New Roman" w:eastAsia="Times New Roman" w:hAnsi="Times New Roman" w:cs="Times New Roman"/>
                <w:strike/>
                <w:sz w:val="20"/>
                <w:szCs w:val="20"/>
                <w:lang w:val="mn-MN"/>
              </w:rPr>
              <w:t>ү</w:t>
            </w:r>
            <w:r w:rsidRPr="00AA420C">
              <w:rPr>
                <w:rFonts w:ascii="Times New Roman" w:eastAsia="Times New Roman" w:hAnsi="Times New Roman" w:cs="Times New Roman"/>
                <w:strike/>
                <w:sz w:val="20"/>
                <w:szCs w:val="20"/>
              </w:rPr>
              <w:t>йлдвэр</w:t>
            </w:r>
            <w:r>
              <w:rPr>
                <w:rFonts w:ascii="Times New Roman" w:eastAsia="Times New Roman" w:hAnsi="Times New Roman" w:cs="Times New Roman"/>
                <w:strike/>
                <w:sz w:val="20"/>
                <w:szCs w:val="20"/>
                <w:lang w:val="mn-MN"/>
              </w:rPr>
              <w:t xml:space="preserve"> </w:t>
            </w:r>
            <w:r w:rsidRPr="00AA420C">
              <w:rPr>
                <w:rFonts w:ascii="Times New Roman" w:eastAsia="Times New Roman" w:hAnsi="Times New Roman" w:cs="Times New Roman"/>
                <w:color w:val="00B050"/>
                <w:sz w:val="20"/>
                <w:szCs w:val="20"/>
                <w:lang w:val="mn-MN"/>
              </w:rPr>
              <w:t>байгуууллага</w:t>
            </w:r>
          </w:p>
        </w:tc>
      </w:tr>
      <w:tr w:rsidR="00D74E1A" w:rsidRPr="002C4B7E" w14:paraId="2CDE589D" w14:textId="77777777" w:rsidTr="00DD2FE0">
        <w:trPr>
          <w:trHeight w:val="1272"/>
        </w:trPr>
        <w:tc>
          <w:tcPr>
            <w:tcW w:w="3674" w:type="dxa"/>
          </w:tcPr>
          <w:p w14:paraId="287B2521" w14:textId="77777777" w:rsidR="00D74E1A" w:rsidRPr="002C4B7E" w:rsidRDefault="00D74E1A" w:rsidP="00D74E1A">
            <w:pPr>
              <w:ind w:firstLine="284"/>
              <w:jc w:val="center"/>
              <w:rPr>
                <w:rFonts w:ascii="Times New Roman" w:hAnsi="Times New Roman" w:cs="Times New Roman"/>
                <w:i/>
                <w:sz w:val="20"/>
                <w:szCs w:val="20"/>
              </w:rPr>
            </w:pPr>
            <w:r w:rsidRPr="002C4B7E">
              <w:rPr>
                <w:rFonts w:ascii="Times New Roman" w:hAnsi="Times New Roman" w:cs="Times New Roman"/>
                <w:i/>
                <w:sz w:val="20"/>
                <w:szCs w:val="20"/>
              </w:rPr>
              <w:t>Допуск к работам в охранной зоне линий электропередачи</w:t>
            </w:r>
          </w:p>
          <w:p w14:paraId="174C242E" w14:textId="77777777" w:rsidR="00D74E1A" w:rsidRPr="002C4B7E" w:rsidRDefault="00D74E1A" w:rsidP="00D74E1A">
            <w:pPr>
              <w:ind w:firstLine="284"/>
              <w:rPr>
                <w:rFonts w:ascii="Times New Roman" w:hAnsi="Times New Roman" w:cs="Times New Roman"/>
                <w:sz w:val="20"/>
                <w:szCs w:val="20"/>
              </w:rPr>
            </w:pPr>
          </w:p>
          <w:p w14:paraId="78473D3B" w14:textId="77777777" w:rsidR="00D74E1A" w:rsidRDefault="00D74E1A" w:rsidP="00D74E1A">
            <w:pPr>
              <w:ind w:firstLine="284"/>
              <w:rPr>
                <w:rFonts w:ascii="Times New Roman" w:hAnsi="Times New Roman" w:cs="Times New Roman"/>
                <w:sz w:val="20"/>
                <w:szCs w:val="20"/>
              </w:rPr>
            </w:pPr>
          </w:p>
          <w:p w14:paraId="014274EB" w14:textId="77777777" w:rsidR="00D74E1A" w:rsidRDefault="00D74E1A" w:rsidP="00D74E1A">
            <w:pPr>
              <w:ind w:firstLine="284"/>
              <w:rPr>
                <w:rFonts w:ascii="Times New Roman" w:hAnsi="Times New Roman" w:cs="Times New Roman"/>
                <w:sz w:val="20"/>
                <w:szCs w:val="20"/>
              </w:rPr>
            </w:pPr>
          </w:p>
          <w:p w14:paraId="7E090A19" w14:textId="77777777" w:rsidR="00D74E1A" w:rsidRDefault="00D74E1A" w:rsidP="00D74E1A">
            <w:pPr>
              <w:ind w:firstLine="284"/>
              <w:rPr>
                <w:rFonts w:ascii="Times New Roman" w:hAnsi="Times New Roman" w:cs="Times New Roman"/>
                <w:sz w:val="20"/>
                <w:szCs w:val="20"/>
              </w:rPr>
            </w:pPr>
          </w:p>
          <w:p w14:paraId="7044E394" w14:textId="77777777" w:rsidR="00D74E1A" w:rsidRDefault="00D74E1A" w:rsidP="00D74E1A">
            <w:pPr>
              <w:ind w:firstLine="284"/>
              <w:rPr>
                <w:rFonts w:ascii="Times New Roman" w:hAnsi="Times New Roman" w:cs="Times New Roman"/>
                <w:sz w:val="20"/>
                <w:szCs w:val="20"/>
              </w:rPr>
            </w:pPr>
          </w:p>
          <w:p w14:paraId="51CD7038" w14:textId="77777777" w:rsidR="00D74E1A" w:rsidRDefault="00D74E1A" w:rsidP="00D74E1A">
            <w:pPr>
              <w:ind w:firstLine="284"/>
              <w:rPr>
                <w:rFonts w:ascii="Times New Roman" w:hAnsi="Times New Roman" w:cs="Times New Roman"/>
                <w:sz w:val="20"/>
                <w:szCs w:val="20"/>
              </w:rPr>
            </w:pPr>
          </w:p>
          <w:p w14:paraId="2F6A076C" w14:textId="77777777" w:rsidR="00D74E1A" w:rsidRDefault="00D74E1A" w:rsidP="00D74E1A">
            <w:pPr>
              <w:ind w:firstLine="284"/>
              <w:rPr>
                <w:rFonts w:ascii="Times New Roman" w:hAnsi="Times New Roman" w:cs="Times New Roman"/>
                <w:sz w:val="20"/>
                <w:szCs w:val="20"/>
              </w:rPr>
            </w:pPr>
          </w:p>
          <w:p w14:paraId="4BAFC8A2" w14:textId="77777777" w:rsidR="00D74E1A" w:rsidRDefault="00D74E1A" w:rsidP="00D74E1A">
            <w:pPr>
              <w:ind w:firstLine="284"/>
              <w:rPr>
                <w:rFonts w:ascii="Times New Roman" w:hAnsi="Times New Roman" w:cs="Times New Roman"/>
                <w:sz w:val="20"/>
                <w:szCs w:val="20"/>
              </w:rPr>
            </w:pPr>
          </w:p>
          <w:p w14:paraId="55A94895" w14:textId="77777777" w:rsidR="00D74E1A" w:rsidRDefault="00D74E1A" w:rsidP="00D74E1A">
            <w:pPr>
              <w:ind w:firstLine="284"/>
              <w:rPr>
                <w:rFonts w:ascii="Times New Roman" w:hAnsi="Times New Roman" w:cs="Times New Roman"/>
                <w:sz w:val="20"/>
                <w:szCs w:val="20"/>
              </w:rPr>
            </w:pPr>
          </w:p>
          <w:p w14:paraId="2FD8F908" w14:textId="65EE4479" w:rsidR="00D74E1A" w:rsidRPr="008D2263" w:rsidRDefault="00D74E1A" w:rsidP="00D74E1A">
            <w:pPr>
              <w:ind w:firstLine="284"/>
              <w:rPr>
                <w:rFonts w:ascii="Times New Roman" w:hAnsi="Times New Roman" w:cs="Times New Roman"/>
                <w:sz w:val="20"/>
                <w:szCs w:val="20"/>
              </w:rPr>
            </w:pPr>
          </w:p>
        </w:tc>
        <w:tc>
          <w:tcPr>
            <w:tcW w:w="3820" w:type="dxa"/>
          </w:tcPr>
          <w:p w14:paraId="74B6D9C4" w14:textId="77777777" w:rsidR="00D74E1A" w:rsidRPr="000B5739" w:rsidRDefault="00D74E1A" w:rsidP="00D74E1A">
            <w:pPr>
              <w:ind w:firstLine="0"/>
              <w:contextualSpacing/>
              <w:jc w:val="center"/>
              <w:rPr>
                <w:rFonts w:ascii="Times New Roman" w:hAnsi="Times New Roman" w:cs="Times New Roman"/>
                <w:i/>
                <w:sz w:val="20"/>
                <w:szCs w:val="20"/>
              </w:rPr>
            </w:pPr>
            <w:bookmarkStart w:id="0" w:name="_GoBack"/>
            <w:r w:rsidRPr="000B5739">
              <w:rPr>
                <w:rFonts w:ascii="Times New Roman" w:hAnsi="Times New Roman" w:cs="Times New Roman"/>
                <w:i/>
                <w:sz w:val="20"/>
                <w:szCs w:val="20"/>
              </w:rPr>
              <w:lastRenderedPageBreak/>
              <w:t>Цахилгаан дамжуулах</w:t>
            </w:r>
            <w:bookmarkEnd w:id="0"/>
            <w:r w:rsidRPr="000B5739">
              <w:rPr>
                <w:rFonts w:ascii="Times New Roman" w:hAnsi="Times New Roman" w:cs="Times New Roman"/>
                <w:i/>
                <w:sz w:val="20"/>
                <w:szCs w:val="20"/>
              </w:rPr>
              <w:t xml:space="preserve"> шугамын хамгаалалтын зурваст ажилд оруулах</w:t>
            </w:r>
          </w:p>
          <w:p w14:paraId="7EA8F6E5" w14:textId="77261466" w:rsidR="00D74E1A" w:rsidRDefault="00D74E1A" w:rsidP="00AA420C">
            <w:pPr>
              <w:widowControl/>
              <w:shd w:val="clear" w:color="auto" w:fill="FFFFFF"/>
              <w:autoSpaceDE/>
              <w:autoSpaceDN/>
              <w:adjustRightInd/>
              <w:ind w:left="1694" w:firstLine="0"/>
              <w:contextualSpacing/>
              <w:textAlignment w:val="top"/>
              <w:rPr>
                <w:rFonts w:ascii="Times New Roman" w:eastAsia="Times New Roman" w:hAnsi="Times New Roman" w:cs="Times New Roman"/>
                <w:sz w:val="20"/>
                <w:szCs w:val="20"/>
                <w:lang w:val="en-US"/>
              </w:rPr>
            </w:pPr>
          </w:p>
          <w:p w14:paraId="0AE9834C" w14:textId="77777777" w:rsidR="00BD4854" w:rsidRDefault="00BD4854" w:rsidP="00BD4854">
            <w:pPr>
              <w:widowControl/>
              <w:shd w:val="clear" w:color="auto" w:fill="FFFFFF"/>
              <w:autoSpaceDE/>
              <w:autoSpaceDN/>
              <w:adjustRightInd/>
              <w:ind w:firstLine="0"/>
              <w:contextualSpacing/>
              <w:textAlignment w:val="top"/>
              <w:rPr>
                <w:rFonts w:ascii="Times New Roman" w:eastAsia="Times New Roman" w:hAnsi="Times New Roman" w:cs="Times New Roman"/>
                <w:sz w:val="20"/>
                <w:szCs w:val="20"/>
                <w:lang w:val="en-US"/>
              </w:rPr>
            </w:pPr>
          </w:p>
          <w:p w14:paraId="39F9654E" w14:textId="40651D0C" w:rsidR="00AA420C" w:rsidRPr="00AA420C" w:rsidRDefault="00D74E1A" w:rsidP="00AA420C">
            <w:pPr>
              <w:pStyle w:val="ListParagraph"/>
              <w:spacing w:after="0" w:line="240" w:lineRule="auto"/>
              <w:ind w:left="0"/>
              <w:rPr>
                <w:rFonts w:ascii="Times New Roman" w:eastAsia="Times New Roman" w:hAnsi="Times New Roman" w:cs="Times New Roman"/>
                <w:sz w:val="20"/>
                <w:szCs w:val="20"/>
                <w:lang w:val="ru-RU"/>
              </w:rPr>
            </w:pPr>
            <w:r w:rsidRPr="00002BCB">
              <w:rPr>
                <w:rFonts w:ascii="Times New Roman" w:eastAsia="Times New Roman" w:hAnsi="Times New Roman" w:cs="Times New Roman"/>
                <w:sz w:val="20"/>
                <w:szCs w:val="20"/>
                <w:lang w:val="ru-RU"/>
              </w:rPr>
              <w:t>1.3.15</w:t>
            </w:r>
            <w:r w:rsidRPr="00002BCB">
              <w:rPr>
                <w:rFonts w:ascii="Times New Roman" w:eastAsia="Times New Roman" w:hAnsi="Times New Roman" w:cs="Times New Roman"/>
                <w:sz w:val="20"/>
                <w:szCs w:val="20"/>
                <w:lang w:val="ru-RU"/>
              </w:rPr>
              <w:tab/>
            </w:r>
            <w:r w:rsidR="00AA420C" w:rsidRPr="00AA420C">
              <w:rPr>
                <w:rFonts w:ascii="Times New Roman" w:eastAsia="Times New Roman" w:hAnsi="Times New Roman" w:cs="Times New Roman"/>
                <w:sz w:val="20"/>
                <w:szCs w:val="20"/>
              </w:rPr>
              <w:t xml:space="preserve">Барилга угсралтын байгууллагын ажилтныг хүчдэлтэй байгаа цахилгаан дамжуулах шугамын хамгаалалтын зурваст болон ажиллагаанд буй агаарын шугам огтлолцсон алгасалтад ажил хийхэд ашиглалтын байгууллагын </w:t>
            </w:r>
            <w:r w:rsidR="00AA420C" w:rsidRPr="00AA420C">
              <w:rPr>
                <w:rFonts w:ascii="Times New Roman" w:eastAsia="Times New Roman" w:hAnsi="Times New Roman" w:cs="Times New Roman"/>
                <w:sz w:val="20"/>
                <w:szCs w:val="20"/>
              </w:rPr>
              <w:lastRenderedPageBreak/>
              <w:t>төлөөлөгч (ажилд оруулагч) ажилд оруулна.</w:t>
            </w:r>
          </w:p>
          <w:p w14:paraId="30D15B19" w14:textId="77777777" w:rsidR="00D74E1A" w:rsidRPr="002C4B7E" w:rsidRDefault="00D74E1A" w:rsidP="00BD4854">
            <w:pPr>
              <w:widowControl/>
              <w:shd w:val="clear" w:color="auto" w:fill="FFFFFF"/>
              <w:autoSpaceDE/>
              <w:autoSpaceDN/>
              <w:adjustRightInd/>
              <w:ind w:left="1694" w:firstLine="0"/>
              <w:contextualSpacing/>
              <w:textAlignment w:val="top"/>
              <w:rPr>
                <w:rFonts w:ascii="Times New Roman" w:hAnsi="Times New Roman" w:cs="Times New Roman"/>
                <w:color w:val="FF0000"/>
                <w:sz w:val="20"/>
                <w:szCs w:val="20"/>
              </w:rPr>
            </w:pPr>
          </w:p>
        </w:tc>
        <w:tc>
          <w:tcPr>
            <w:tcW w:w="3841" w:type="dxa"/>
          </w:tcPr>
          <w:p w14:paraId="3C8367F3" w14:textId="54925821" w:rsidR="00D74E1A" w:rsidRPr="008D2263" w:rsidRDefault="00D74E1A" w:rsidP="00D74E1A">
            <w:pPr>
              <w:shd w:val="clear" w:color="auto" w:fill="FFFFFF"/>
              <w:ind w:firstLine="0"/>
              <w:jc w:val="left"/>
              <w:textAlignment w:val="top"/>
              <w:rPr>
                <w:rFonts w:ascii="Times New Roman" w:eastAsia="Times New Roman" w:hAnsi="Times New Roman" w:cs="Times New Roman"/>
                <w:i/>
                <w:color w:val="00B050"/>
                <w:sz w:val="20"/>
                <w:szCs w:val="20"/>
              </w:rPr>
            </w:pPr>
            <w:r w:rsidRPr="008D2263">
              <w:rPr>
                <w:rFonts w:ascii="Times New Roman" w:eastAsia="Times New Roman" w:hAnsi="Times New Roman" w:cs="Times New Roman"/>
                <w:bCs/>
                <w:i/>
                <w:color w:val="00B050"/>
                <w:sz w:val="20"/>
                <w:szCs w:val="20"/>
              </w:rPr>
              <w:lastRenderedPageBreak/>
              <w:t xml:space="preserve">Цахилгаан дамжуулах шугамын хамгаалалтын </w:t>
            </w:r>
            <w:r w:rsidRPr="008D2263">
              <w:rPr>
                <w:rFonts w:ascii="Times New Roman" w:eastAsia="Times New Roman" w:hAnsi="Times New Roman" w:cs="Times New Roman"/>
                <w:bCs/>
                <w:i/>
                <w:color w:val="00B050"/>
                <w:sz w:val="20"/>
                <w:szCs w:val="20"/>
                <w:lang w:val="mn-MN"/>
              </w:rPr>
              <w:t xml:space="preserve">бүсэд  ажилтаныг </w:t>
            </w:r>
            <w:r w:rsidRPr="008D2263">
              <w:rPr>
                <w:rFonts w:ascii="Times New Roman" w:eastAsia="Times New Roman" w:hAnsi="Times New Roman" w:cs="Times New Roman"/>
                <w:bCs/>
                <w:i/>
                <w:color w:val="00B050"/>
                <w:sz w:val="20"/>
                <w:szCs w:val="20"/>
              </w:rPr>
              <w:t>ажилд оруулах</w:t>
            </w:r>
          </w:p>
          <w:p w14:paraId="3676F419" w14:textId="77777777" w:rsidR="00D74E1A" w:rsidRDefault="00D74E1A" w:rsidP="00D74E1A">
            <w:pPr>
              <w:widowControl/>
              <w:shd w:val="clear" w:color="auto" w:fill="FFFFFF"/>
              <w:autoSpaceDE/>
              <w:autoSpaceDN/>
              <w:adjustRightInd/>
              <w:ind w:left="444" w:firstLine="0"/>
              <w:textAlignment w:val="top"/>
              <w:rPr>
                <w:rFonts w:ascii="Times New Roman" w:eastAsia="Times New Roman" w:hAnsi="Times New Roman" w:cs="Times New Roman"/>
                <w:b/>
                <w:bCs/>
                <w:sz w:val="20"/>
                <w:szCs w:val="20"/>
              </w:rPr>
            </w:pPr>
          </w:p>
          <w:p w14:paraId="0A9A82A4" w14:textId="5735A89D" w:rsidR="00D74E1A" w:rsidRPr="00BD4854" w:rsidRDefault="00BD4854" w:rsidP="00BD4854">
            <w:pPr>
              <w:autoSpaceDE/>
              <w:autoSpaceDN/>
              <w:adjustRightInd/>
              <w:spacing w:line="252" w:lineRule="exact"/>
              <w:ind w:firstLine="0"/>
              <w:jc w:val="left"/>
              <w:rPr>
                <w:rFonts w:ascii="Times New Roman" w:eastAsia="Arial" w:hAnsi="Times New Roman" w:cs="Times New Roman"/>
                <w:bCs/>
                <w:color w:val="000000"/>
                <w:sz w:val="20"/>
                <w:szCs w:val="20"/>
                <w:shd w:val="clear" w:color="auto" w:fill="FFFFFF"/>
                <w:lang w:val="mn-MN" w:eastAsia="mn-MN" w:bidi="mn-MN"/>
              </w:rPr>
            </w:pPr>
            <w:r w:rsidRPr="00AA420C">
              <w:rPr>
                <w:rFonts w:ascii="Times New Roman" w:eastAsia="Arial" w:hAnsi="Times New Roman" w:cs="Times New Roman"/>
                <w:bCs/>
                <w:color w:val="000000"/>
                <w:sz w:val="20"/>
                <w:szCs w:val="20"/>
                <w:shd w:val="clear" w:color="auto" w:fill="FFFFFF"/>
                <w:lang w:val="mn-MN" w:eastAsia="mn-MN" w:bidi="mn-MN"/>
              </w:rPr>
              <w:t xml:space="preserve">1.3.15 </w:t>
            </w:r>
            <w:r>
              <w:rPr>
                <w:rFonts w:ascii="Times New Roman" w:eastAsia="Arial" w:hAnsi="Times New Roman" w:cs="Times New Roman"/>
                <w:bCs/>
                <w:color w:val="000000"/>
                <w:sz w:val="20"/>
                <w:szCs w:val="20"/>
                <w:shd w:val="clear" w:color="auto" w:fill="FFFFFF"/>
                <w:lang w:val="mn-MN" w:eastAsia="mn-MN" w:bidi="mn-MN"/>
              </w:rPr>
              <w:t xml:space="preserve"> </w:t>
            </w:r>
            <w:r w:rsidR="00AA420C" w:rsidRPr="00002BCB">
              <w:rPr>
                <w:rFonts w:ascii="Times New Roman" w:eastAsia="Times New Roman" w:hAnsi="Times New Roman" w:cs="Times New Roman"/>
                <w:sz w:val="20"/>
                <w:szCs w:val="20"/>
              </w:rPr>
              <w:t xml:space="preserve">Барилга угсралтын байгууллагын ажилтныг хүчдэлтэй байгаа цахилгаан дамжуулах шугамын хамгаалалтын </w:t>
            </w:r>
            <w:r>
              <w:rPr>
                <w:rFonts w:ascii="Times New Roman" w:eastAsia="Times New Roman" w:hAnsi="Times New Roman" w:cs="Times New Roman"/>
                <w:sz w:val="20"/>
                <w:szCs w:val="20"/>
                <w:lang w:val="mn-MN"/>
              </w:rPr>
              <w:t xml:space="preserve">бүсэд </w:t>
            </w:r>
            <w:r w:rsidR="00AA420C" w:rsidRPr="00002BCB">
              <w:rPr>
                <w:rFonts w:ascii="Times New Roman" w:eastAsia="Times New Roman" w:hAnsi="Times New Roman" w:cs="Times New Roman"/>
                <w:sz w:val="20"/>
                <w:szCs w:val="20"/>
              </w:rPr>
              <w:t xml:space="preserve">болон </w:t>
            </w:r>
            <w:r w:rsidR="00AA420C">
              <w:rPr>
                <w:rFonts w:ascii="Times New Roman" w:eastAsia="Times New Roman" w:hAnsi="Times New Roman" w:cs="Times New Roman"/>
                <w:sz w:val="20"/>
                <w:szCs w:val="20"/>
              </w:rPr>
              <w:t>ажиллагаатай байгаа</w:t>
            </w:r>
            <w:r w:rsidR="00AA420C">
              <w:rPr>
                <w:rFonts w:ascii="Times New Roman" w:eastAsia="Times New Roman" w:hAnsi="Times New Roman" w:cs="Times New Roman"/>
                <w:sz w:val="20"/>
                <w:szCs w:val="20"/>
                <w:lang w:val="mn-MN"/>
              </w:rPr>
              <w:t xml:space="preserve"> </w:t>
            </w:r>
            <w:r w:rsidR="00AA420C" w:rsidRPr="00002BCB">
              <w:rPr>
                <w:rFonts w:ascii="Times New Roman" w:eastAsia="Times New Roman" w:hAnsi="Times New Roman" w:cs="Times New Roman"/>
                <w:sz w:val="20"/>
                <w:szCs w:val="20"/>
              </w:rPr>
              <w:t xml:space="preserve">агаарын шугам огтлолцсон алгасалтад ажил </w:t>
            </w:r>
            <w:r w:rsidR="00AA420C" w:rsidRPr="00002BCB">
              <w:rPr>
                <w:rFonts w:ascii="Times New Roman" w:eastAsia="Times New Roman" w:hAnsi="Times New Roman" w:cs="Times New Roman"/>
                <w:sz w:val="20"/>
                <w:szCs w:val="20"/>
              </w:rPr>
              <w:lastRenderedPageBreak/>
              <w:t xml:space="preserve">хийхэд ашиглалтын байгууллагын </w:t>
            </w:r>
            <w:r>
              <w:rPr>
                <w:rFonts w:ascii="Times New Roman" w:eastAsia="Times New Roman" w:hAnsi="Times New Roman" w:cs="Times New Roman"/>
                <w:sz w:val="20"/>
                <w:szCs w:val="20"/>
                <w:lang w:val="mn-MN"/>
              </w:rPr>
              <w:t xml:space="preserve">ажилтаны хяналтан дор ажил гүйцэтгэнэ. </w:t>
            </w:r>
            <w:r w:rsidRPr="00AA420C">
              <w:rPr>
                <w:rFonts w:ascii="Times New Roman" w:eastAsia="Arial" w:hAnsi="Times New Roman" w:cs="Times New Roman"/>
                <w:bCs/>
                <w:color w:val="000000"/>
                <w:sz w:val="20"/>
                <w:szCs w:val="20"/>
                <w:shd w:val="clear" w:color="auto" w:fill="FFFFFF"/>
                <w:lang w:val="mn-MN" w:eastAsia="mn-MN" w:bidi="mn-MN"/>
              </w:rPr>
              <w:t>ААД-н дагуу байнгын жижүүргүй ажлын байранд наряд олгогч эсвэл ажлын удирдагч нарын аль нэг нь ажилд оруулна.</w:t>
            </w:r>
            <w:r w:rsidRPr="00FD5D63">
              <w:rPr>
                <w:rFonts w:ascii="Times New Roman" w:eastAsia="Times New Roman" w:hAnsi="Times New Roman" w:cs="Times New Roman"/>
                <w:b/>
                <w:bCs/>
                <w:strike/>
                <w:sz w:val="20"/>
                <w:szCs w:val="20"/>
                <w:lang w:val="mn-MN"/>
              </w:rPr>
              <w:t xml:space="preserve"> </w:t>
            </w:r>
          </w:p>
        </w:tc>
        <w:tc>
          <w:tcPr>
            <w:tcW w:w="3402" w:type="dxa"/>
          </w:tcPr>
          <w:p w14:paraId="132320BA" w14:textId="77777777" w:rsidR="00AA420C" w:rsidRDefault="00AA420C" w:rsidP="00AA420C">
            <w:pPr>
              <w:ind w:left="-102"/>
              <w:contextualSpacing/>
              <w:jc w:val="center"/>
              <w:rPr>
                <w:rFonts w:ascii="Times New Roman" w:eastAsia="Times New Roman" w:hAnsi="Times New Roman" w:cs="Times New Roman"/>
                <w:strike/>
                <w:sz w:val="20"/>
                <w:szCs w:val="20"/>
              </w:rPr>
            </w:pPr>
          </w:p>
          <w:p w14:paraId="527C146C" w14:textId="77777777" w:rsidR="00AA420C" w:rsidRDefault="00AA420C" w:rsidP="00AA420C">
            <w:pPr>
              <w:ind w:left="-102"/>
              <w:contextualSpacing/>
              <w:jc w:val="center"/>
              <w:rPr>
                <w:rFonts w:ascii="Times New Roman" w:eastAsia="Times New Roman" w:hAnsi="Times New Roman" w:cs="Times New Roman"/>
                <w:strike/>
                <w:sz w:val="20"/>
                <w:szCs w:val="20"/>
              </w:rPr>
            </w:pPr>
          </w:p>
          <w:p w14:paraId="0CD152B5" w14:textId="77777777" w:rsidR="00AA420C" w:rsidRDefault="00AA420C" w:rsidP="00AA420C">
            <w:pPr>
              <w:ind w:left="-102"/>
              <w:contextualSpacing/>
              <w:jc w:val="center"/>
              <w:rPr>
                <w:rFonts w:ascii="Times New Roman" w:eastAsia="Times New Roman" w:hAnsi="Times New Roman" w:cs="Times New Roman"/>
                <w:strike/>
                <w:sz w:val="20"/>
                <w:szCs w:val="20"/>
              </w:rPr>
            </w:pPr>
          </w:p>
          <w:p w14:paraId="0109A6E9" w14:textId="77777777" w:rsidR="00BD4854" w:rsidRDefault="00BD4854" w:rsidP="00BD4854">
            <w:pPr>
              <w:ind w:left="-102"/>
              <w:contextualSpacing/>
              <w:jc w:val="center"/>
              <w:rPr>
                <w:rFonts w:ascii="Times New Roman" w:eastAsia="Times New Roman" w:hAnsi="Times New Roman" w:cs="Times New Roman"/>
                <w:strike/>
                <w:sz w:val="20"/>
                <w:szCs w:val="20"/>
              </w:rPr>
            </w:pPr>
          </w:p>
          <w:p w14:paraId="4A91F946" w14:textId="77777777" w:rsidR="00D74E1A" w:rsidRDefault="00AA420C" w:rsidP="00BD4854">
            <w:pPr>
              <w:ind w:firstLine="0"/>
              <w:contextualSpacing/>
              <w:rPr>
                <w:rFonts w:ascii="Times New Roman" w:eastAsia="Times New Roman" w:hAnsi="Times New Roman" w:cs="Times New Roman"/>
                <w:color w:val="00B050"/>
                <w:sz w:val="20"/>
                <w:szCs w:val="20"/>
                <w:lang w:val="mn-MN"/>
              </w:rPr>
            </w:pPr>
            <w:r w:rsidRPr="00FD5D63">
              <w:rPr>
                <w:rFonts w:ascii="Times New Roman" w:eastAsia="Times New Roman" w:hAnsi="Times New Roman" w:cs="Times New Roman"/>
                <w:strike/>
                <w:sz w:val="20"/>
                <w:szCs w:val="20"/>
              </w:rPr>
              <w:t>Зурваст</w:t>
            </w:r>
            <w:r>
              <w:rPr>
                <w:rFonts w:ascii="Times New Roman" w:eastAsia="Times New Roman" w:hAnsi="Times New Roman" w:cs="Times New Roman"/>
                <w:strike/>
                <w:sz w:val="20"/>
                <w:szCs w:val="20"/>
                <w:lang w:val="mn-MN"/>
              </w:rPr>
              <w:t xml:space="preserve">  </w:t>
            </w:r>
            <w:r w:rsidRPr="00FD5D63">
              <w:rPr>
                <w:rFonts w:ascii="Times New Roman" w:eastAsia="Times New Roman" w:hAnsi="Times New Roman" w:cs="Times New Roman"/>
                <w:color w:val="00B050"/>
                <w:sz w:val="20"/>
                <w:szCs w:val="20"/>
                <w:lang w:val="mn-MN"/>
              </w:rPr>
              <w:t>бүсэд</w:t>
            </w:r>
          </w:p>
          <w:p w14:paraId="118816C6" w14:textId="7651B224" w:rsidR="00BD4854" w:rsidRPr="002C4B7E" w:rsidRDefault="00BD4854" w:rsidP="00BD4854">
            <w:pPr>
              <w:ind w:firstLine="0"/>
              <w:contextualSpacing/>
              <w:rPr>
                <w:rFonts w:ascii="Times New Roman" w:hAnsi="Times New Roman" w:cs="Times New Roman"/>
                <w:sz w:val="20"/>
                <w:szCs w:val="20"/>
                <w:lang w:val="mn-MN"/>
              </w:rPr>
            </w:pPr>
            <w:r>
              <w:rPr>
                <w:rFonts w:ascii="Times New Roman" w:eastAsia="Times New Roman" w:hAnsi="Times New Roman" w:cs="Times New Roman"/>
                <w:color w:val="00B050"/>
                <w:sz w:val="20"/>
                <w:szCs w:val="20"/>
                <w:lang w:val="mn-MN"/>
              </w:rPr>
              <w:t>Найруулга сайжруулсан</w:t>
            </w:r>
          </w:p>
        </w:tc>
      </w:tr>
      <w:tr w:rsidR="00D74E1A" w:rsidRPr="002C4B7E" w14:paraId="66570725" w14:textId="77777777" w:rsidTr="00DD2FE0">
        <w:trPr>
          <w:trHeight w:val="2640"/>
        </w:trPr>
        <w:tc>
          <w:tcPr>
            <w:tcW w:w="3674" w:type="dxa"/>
          </w:tcPr>
          <w:p w14:paraId="314756CA" w14:textId="7777777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lastRenderedPageBreak/>
              <w:t>1.3.1</w:t>
            </w:r>
            <w:r>
              <w:rPr>
                <w:rFonts w:ascii="Times New Roman" w:hAnsi="Times New Roman" w:cs="Times New Roman"/>
                <w:sz w:val="20"/>
                <w:szCs w:val="20"/>
                <w:lang w:val="mn-MN"/>
              </w:rPr>
              <w:t>6</w:t>
            </w:r>
            <w:r w:rsidRPr="002C4B7E">
              <w:rPr>
                <w:rFonts w:ascii="Times New Roman" w:hAnsi="Times New Roman" w:cs="Times New Roman"/>
                <w:sz w:val="20"/>
                <w:szCs w:val="20"/>
              </w:rPr>
              <w:t xml:space="preserve"> На воздушной линии электропередачи (ВЛ) при допуске бригады допускающий должен установить по одному заземлению на участке работы каждой бригады.</w:t>
            </w:r>
          </w:p>
          <w:p w14:paraId="4EF6F662" w14:textId="18D95DC0" w:rsidR="00D74E1A" w:rsidRPr="002C4B7E" w:rsidRDefault="00D74E1A" w:rsidP="00D74E1A">
            <w:pPr>
              <w:ind w:firstLine="284"/>
              <w:rPr>
                <w:rFonts w:ascii="Times New Roman" w:hAnsi="Times New Roman" w:cs="Times New Roman"/>
                <w:i/>
                <w:sz w:val="20"/>
                <w:szCs w:val="20"/>
              </w:rPr>
            </w:pPr>
            <w:r w:rsidRPr="002C4B7E">
              <w:rPr>
                <w:rFonts w:ascii="Times New Roman" w:hAnsi="Times New Roman" w:cs="Times New Roman"/>
                <w:sz w:val="20"/>
                <w:szCs w:val="20"/>
              </w:rPr>
              <w:t xml:space="preserve">К работе по установке (снятию) заземления может быть привлечен в качестве члена бригады работник из персонала строительно-монтажных организаций с III </w:t>
            </w:r>
            <w:r>
              <w:rPr>
                <w:rFonts w:ascii="Times New Roman" w:hAnsi="Times New Roman" w:cs="Times New Roman"/>
                <w:sz w:val="20"/>
                <w:szCs w:val="20"/>
              </w:rPr>
              <w:t>группой по электробезопасности.</w:t>
            </w:r>
          </w:p>
        </w:tc>
        <w:tc>
          <w:tcPr>
            <w:tcW w:w="3820" w:type="dxa"/>
          </w:tcPr>
          <w:p w14:paraId="2C3053BF" w14:textId="11391DC8" w:rsidR="00F800F7" w:rsidRPr="00F800F7" w:rsidRDefault="00D74E1A" w:rsidP="00F800F7">
            <w:pPr>
              <w:widowControl/>
              <w:shd w:val="clear" w:color="auto" w:fill="FFFFFF"/>
              <w:autoSpaceDE/>
              <w:autoSpaceDN/>
              <w:adjustRightInd/>
              <w:ind w:firstLine="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mn-MN"/>
              </w:rPr>
              <w:t>3</w:t>
            </w:r>
            <w:r w:rsidRPr="002C4B7E">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mn-MN"/>
              </w:rPr>
              <w:t>6</w:t>
            </w:r>
            <w:r w:rsidRPr="002C4B7E">
              <w:rPr>
                <w:rFonts w:ascii="Times New Roman" w:eastAsia="Times New Roman" w:hAnsi="Times New Roman" w:cs="Times New Roman"/>
                <w:sz w:val="20"/>
                <w:szCs w:val="20"/>
                <w:lang w:val="en-US"/>
              </w:rPr>
              <w:t xml:space="preserve"> </w:t>
            </w:r>
            <w:r w:rsidR="00F800F7" w:rsidRPr="001235A4">
              <w:rPr>
                <w:rFonts w:ascii="Times New Roman" w:hAnsi="Times New Roman" w:cs="Times New Roman"/>
                <w:sz w:val="20"/>
                <w:szCs w:val="20"/>
              </w:rPr>
              <w:t>Агаарын шугам дээр бригад ажилд оруулахад ажилд оруулагч нь бригад бүрийн ажлын хэсэгт тус бүр нэг газардуулга тавьж өгөх ёстой. Газардуулга тавих (авах) ажилд барилга угсралтын байгууллагын цахилгааны аюулгүй ажиллагааны III–аас доошгүй групптэй ажилтныг бригадын гишүүнээр оролцуулж болно.</w:t>
            </w:r>
          </w:p>
          <w:p w14:paraId="7356DB00" w14:textId="77777777" w:rsidR="00D74E1A" w:rsidRPr="000B5739" w:rsidRDefault="00D74E1A" w:rsidP="007E4E2F">
            <w:pPr>
              <w:numPr>
                <w:ilvl w:val="2"/>
                <w:numId w:val="20"/>
              </w:numPr>
              <w:shd w:val="clear" w:color="auto" w:fill="FFFFFF"/>
              <w:ind w:left="0"/>
              <w:contextualSpacing/>
              <w:textAlignment w:val="top"/>
              <w:rPr>
                <w:rFonts w:ascii="Times New Roman" w:hAnsi="Times New Roman" w:cs="Times New Roman"/>
                <w:i/>
                <w:sz w:val="20"/>
                <w:szCs w:val="20"/>
              </w:rPr>
            </w:pPr>
          </w:p>
        </w:tc>
        <w:tc>
          <w:tcPr>
            <w:tcW w:w="3841" w:type="dxa"/>
          </w:tcPr>
          <w:p w14:paraId="6187D1C5" w14:textId="77777777" w:rsidR="00D74E1A" w:rsidRDefault="00D74E1A" w:rsidP="00F800F7">
            <w:pPr>
              <w:ind w:left="-102"/>
              <w:contextualSpacing/>
              <w:rPr>
                <w:rFonts w:ascii="Times New Roman" w:eastAsia="Times New Roman" w:hAnsi="Times New Roman" w:cs="Times New Roman"/>
                <w:bCs/>
                <w:color w:val="00B050"/>
                <w:sz w:val="20"/>
                <w:szCs w:val="20"/>
              </w:rPr>
            </w:pPr>
          </w:p>
          <w:p w14:paraId="0EEF1C66" w14:textId="77777777" w:rsidR="00F800F7" w:rsidRDefault="00F800F7" w:rsidP="00F800F7">
            <w:pPr>
              <w:ind w:left="-102"/>
              <w:contextualSpacing/>
              <w:rPr>
                <w:rFonts w:ascii="Times New Roman" w:eastAsia="Times New Roman" w:hAnsi="Times New Roman" w:cs="Times New Roman"/>
                <w:bCs/>
                <w:color w:val="00B050"/>
                <w:sz w:val="20"/>
                <w:szCs w:val="20"/>
              </w:rPr>
            </w:pPr>
          </w:p>
          <w:p w14:paraId="444196DE" w14:textId="77777777" w:rsidR="00F800F7" w:rsidRDefault="00F800F7" w:rsidP="00F800F7">
            <w:pPr>
              <w:ind w:left="-102"/>
              <w:contextualSpacing/>
              <w:rPr>
                <w:rFonts w:ascii="Times New Roman" w:eastAsia="Times New Roman" w:hAnsi="Times New Roman" w:cs="Times New Roman"/>
                <w:bCs/>
                <w:color w:val="00B050"/>
                <w:sz w:val="20"/>
                <w:szCs w:val="20"/>
              </w:rPr>
            </w:pPr>
          </w:p>
          <w:p w14:paraId="400CFF08" w14:textId="77777777" w:rsidR="00F800F7" w:rsidRDefault="00F800F7" w:rsidP="00F800F7">
            <w:pPr>
              <w:ind w:left="-102"/>
              <w:contextualSpacing/>
              <w:rPr>
                <w:rFonts w:ascii="Times New Roman" w:eastAsia="Times New Roman" w:hAnsi="Times New Roman" w:cs="Times New Roman"/>
                <w:bCs/>
                <w:color w:val="00B050"/>
                <w:sz w:val="20"/>
                <w:szCs w:val="20"/>
              </w:rPr>
            </w:pPr>
          </w:p>
          <w:p w14:paraId="281B88B7" w14:textId="77777777" w:rsidR="00F800F7" w:rsidRDefault="00F800F7" w:rsidP="00F800F7">
            <w:pPr>
              <w:ind w:left="-102"/>
              <w:contextualSpacing/>
              <w:rPr>
                <w:rFonts w:ascii="Times New Roman" w:eastAsia="Times New Roman" w:hAnsi="Times New Roman" w:cs="Times New Roman"/>
                <w:bCs/>
                <w:color w:val="00B050"/>
                <w:sz w:val="20"/>
                <w:szCs w:val="20"/>
              </w:rPr>
            </w:pPr>
          </w:p>
          <w:p w14:paraId="661C8130" w14:textId="1E55ED36" w:rsidR="00F800F7" w:rsidRPr="00F800F7" w:rsidRDefault="00F800F7" w:rsidP="00F800F7">
            <w:pPr>
              <w:ind w:left="-102" w:firstLine="102"/>
              <w:contextualSpacing/>
              <w:jc w:val="center"/>
              <w:rPr>
                <w:rFonts w:ascii="Times New Roman" w:eastAsia="Times New Roman" w:hAnsi="Times New Roman" w:cs="Times New Roman"/>
                <w:bCs/>
                <w:color w:val="00B050"/>
                <w:sz w:val="20"/>
                <w:szCs w:val="20"/>
                <w:lang w:val="mn-MN"/>
              </w:rPr>
            </w:pPr>
            <w:r w:rsidRPr="00F800F7">
              <w:rPr>
                <w:rFonts w:ascii="Times New Roman" w:eastAsia="Times New Roman" w:hAnsi="Times New Roman" w:cs="Times New Roman"/>
                <w:bCs/>
                <w:sz w:val="20"/>
                <w:szCs w:val="20"/>
                <w:lang w:val="mn-MN"/>
              </w:rPr>
              <w:t>Өөрчлөлтгүй</w:t>
            </w:r>
          </w:p>
        </w:tc>
        <w:tc>
          <w:tcPr>
            <w:tcW w:w="3402" w:type="dxa"/>
          </w:tcPr>
          <w:p w14:paraId="6E9507BE" w14:textId="77777777" w:rsidR="00D74E1A" w:rsidRPr="002C4B7E" w:rsidRDefault="00D74E1A" w:rsidP="00D74E1A">
            <w:pPr>
              <w:widowControl/>
              <w:numPr>
                <w:ilvl w:val="2"/>
                <w:numId w:val="17"/>
              </w:numPr>
              <w:shd w:val="clear" w:color="auto" w:fill="FFFFFF"/>
              <w:autoSpaceDE/>
              <w:autoSpaceDN/>
              <w:adjustRightInd/>
              <w:ind w:left="0"/>
              <w:contextualSpacing/>
              <w:textAlignment w:val="top"/>
              <w:rPr>
                <w:rFonts w:ascii="Times New Roman" w:hAnsi="Times New Roman" w:cs="Times New Roman"/>
                <w:sz w:val="20"/>
                <w:szCs w:val="20"/>
                <w:lang w:val="mn-MN"/>
              </w:rPr>
            </w:pPr>
          </w:p>
        </w:tc>
      </w:tr>
      <w:tr w:rsidR="00D74E1A" w:rsidRPr="002C4B7E" w14:paraId="43DA3D2E" w14:textId="77777777" w:rsidTr="00DD2FE0">
        <w:tc>
          <w:tcPr>
            <w:tcW w:w="3674" w:type="dxa"/>
          </w:tcPr>
          <w:p w14:paraId="68FA38BA" w14:textId="5F795AB7"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1.3.1</w:t>
            </w:r>
            <w:r>
              <w:rPr>
                <w:rFonts w:ascii="Times New Roman" w:hAnsi="Times New Roman" w:cs="Times New Roman"/>
                <w:sz w:val="20"/>
                <w:szCs w:val="20"/>
                <w:lang w:val="mn-MN"/>
              </w:rPr>
              <w:t>7</w:t>
            </w:r>
            <w:r w:rsidRPr="002C4B7E">
              <w:rPr>
                <w:rFonts w:ascii="Times New Roman" w:hAnsi="Times New Roman" w:cs="Times New Roman"/>
                <w:sz w:val="20"/>
                <w:szCs w:val="20"/>
              </w:rPr>
              <w:t xml:space="preserve"> К работам в охранной зоне линий электропередачи, находящихся под напряжением, допускающий из персонала эксплуатационного предприятия должен допустить лично каждую бригаду строительно-монтажной организации.</w:t>
            </w:r>
          </w:p>
          <w:p w14:paraId="792241A7" w14:textId="6E81227D" w:rsidR="00D74E1A" w:rsidRPr="008D2263"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Если линия электропередачи отключена и заземлена, то допускающему разрешается допускать ответственного руководителя строительно-монтажной организации, который затем должен са</w:t>
            </w:r>
            <w:r>
              <w:rPr>
                <w:rFonts w:ascii="Times New Roman" w:hAnsi="Times New Roman" w:cs="Times New Roman"/>
                <w:sz w:val="20"/>
                <w:szCs w:val="20"/>
              </w:rPr>
              <w:t>м допускать остальной персонал.</w:t>
            </w:r>
          </w:p>
        </w:tc>
        <w:tc>
          <w:tcPr>
            <w:tcW w:w="3820" w:type="dxa"/>
          </w:tcPr>
          <w:p w14:paraId="6000485D" w14:textId="7AB23A24" w:rsidR="00BD4854" w:rsidRPr="001235A4" w:rsidRDefault="00D74E1A" w:rsidP="00BD4854">
            <w:pPr>
              <w:widowControl/>
              <w:numPr>
                <w:ilvl w:val="2"/>
                <w:numId w:val="17"/>
              </w:numPr>
              <w:shd w:val="clear" w:color="auto" w:fill="FFFFFF"/>
              <w:autoSpaceDE/>
              <w:autoSpaceDN/>
              <w:adjustRightInd/>
              <w:ind w:left="0"/>
              <w:textAlignment w:val="top"/>
              <w:rPr>
                <w:rFonts w:ascii="Times New Roman" w:hAnsi="Times New Roman" w:cs="Times New Roman"/>
                <w:sz w:val="20"/>
                <w:szCs w:val="20"/>
              </w:rPr>
            </w:pPr>
            <w:r w:rsidRPr="002C4B7E">
              <w:rPr>
                <w:rFonts w:ascii="Times New Roman" w:eastAsia="Times New Roman" w:hAnsi="Times New Roman" w:cs="Times New Roman"/>
                <w:sz w:val="20"/>
                <w:szCs w:val="20"/>
                <w:lang w:val="en-US"/>
              </w:rPr>
              <w:t>1.3.1</w:t>
            </w:r>
            <w:r>
              <w:rPr>
                <w:rFonts w:ascii="Times New Roman" w:eastAsia="Times New Roman" w:hAnsi="Times New Roman" w:cs="Times New Roman"/>
                <w:sz w:val="20"/>
                <w:szCs w:val="20"/>
                <w:lang w:val="mn-MN"/>
              </w:rPr>
              <w:t>7</w:t>
            </w:r>
            <w:r w:rsidRPr="002C4B7E">
              <w:rPr>
                <w:rFonts w:ascii="Times New Roman" w:eastAsia="Times New Roman" w:hAnsi="Times New Roman" w:cs="Times New Roman"/>
                <w:sz w:val="20"/>
                <w:szCs w:val="20"/>
                <w:lang w:val="en-US"/>
              </w:rPr>
              <w:t xml:space="preserve"> </w:t>
            </w:r>
            <w:r w:rsidR="00BD4854" w:rsidRPr="001235A4">
              <w:rPr>
                <w:rFonts w:ascii="Times New Roman" w:hAnsi="Times New Roman" w:cs="Times New Roman"/>
                <w:sz w:val="20"/>
                <w:szCs w:val="20"/>
              </w:rPr>
              <w:t>Хүчдэлтэй байгаа цахилгаан дамжуулах шугамын хамгаалалтын бүсийн ажилд барилга угсралтын байгууллагын бригад нэг бүрийг ашиглагч байгууллагын ажилд оруулагч биечлэн ажилд оруулна. Хэрэв цахилгаан дамжуулах шугам хүчдэлээс салгагдсан, газардуулагдсан бол барилга угсралтын байгууллагын хариуцлагатай удирдагч өөрийн ажиллагсадыг өөрөө ажилд оруулж болох талаар ажилд оруулагч зөвшөөрөл олгож болно.</w:t>
            </w:r>
          </w:p>
          <w:p w14:paraId="05E4FA52" w14:textId="77777777" w:rsidR="00BD4854" w:rsidRPr="0068156C" w:rsidRDefault="00BD4854" w:rsidP="00BD4854">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5B497D63" w14:textId="703CAF9B" w:rsidR="00D74E1A" w:rsidRPr="008D2263" w:rsidRDefault="00D74E1A" w:rsidP="00D74E1A">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rPr>
            </w:pPr>
          </w:p>
        </w:tc>
        <w:tc>
          <w:tcPr>
            <w:tcW w:w="3841" w:type="dxa"/>
          </w:tcPr>
          <w:p w14:paraId="7CC62FB4" w14:textId="77777777" w:rsidR="00D74E1A" w:rsidRPr="0068156C" w:rsidRDefault="00D74E1A" w:rsidP="00D74E1A">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3FB682EF" w14:textId="77777777" w:rsidR="00D74E1A" w:rsidRPr="0068156C" w:rsidRDefault="00D74E1A" w:rsidP="00D74E1A">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7605CE8F" w14:textId="77777777" w:rsidR="00D74E1A" w:rsidRPr="0068156C" w:rsidRDefault="00D74E1A" w:rsidP="00D74E1A">
            <w:pPr>
              <w:widowControl/>
              <w:numPr>
                <w:ilvl w:val="2"/>
                <w:numId w:val="17"/>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0AC14722" w14:textId="77777777" w:rsidR="00D74E1A" w:rsidRDefault="00D74E1A" w:rsidP="00203923">
            <w:pPr>
              <w:widowControl/>
              <w:shd w:val="clear" w:color="auto" w:fill="FFFFFF"/>
              <w:autoSpaceDE/>
              <w:autoSpaceDN/>
              <w:adjustRightInd/>
              <w:textAlignment w:val="top"/>
              <w:rPr>
                <w:rFonts w:ascii="Times New Roman" w:eastAsia="Times New Roman" w:hAnsi="Times New Roman" w:cs="Times New Roman"/>
                <w:sz w:val="20"/>
                <w:szCs w:val="20"/>
                <w:lang w:val="en-US"/>
              </w:rPr>
            </w:pPr>
          </w:p>
          <w:p w14:paraId="30DA15B9" w14:textId="77777777" w:rsidR="00203923" w:rsidRDefault="00203923" w:rsidP="00203923">
            <w:pPr>
              <w:widowControl/>
              <w:shd w:val="clear" w:color="auto" w:fill="FFFFFF"/>
              <w:autoSpaceDE/>
              <w:autoSpaceDN/>
              <w:adjustRightInd/>
              <w:textAlignment w:val="top"/>
              <w:rPr>
                <w:rFonts w:ascii="Times New Roman" w:eastAsia="Times New Roman" w:hAnsi="Times New Roman" w:cs="Times New Roman"/>
                <w:sz w:val="20"/>
                <w:szCs w:val="20"/>
                <w:lang w:val="en-US"/>
              </w:rPr>
            </w:pPr>
          </w:p>
          <w:p w14:paraId="05794C1F" w14:textId="77777777" w:rsidR="00203923" w:rsidRDefault="00203923" w:rsidP="00203923">
            <w:pPr>
              <w:widowControl/>
              <w:shd w:val="clear" w:color="auto" w:fill="FFFFFF"/>
              <w:autoSpaceDE/>
              <w:autoSpaceDN/>
              <w:adjustRightInd/>
              <w:textAlignment w:val="top"/>
              <w:rPr>
                <w:rFonts w:ascii="Times New Roman" w:eastAsia="Times New Roman" w:hAnsi="Times New Roman" w:cs="Times New Roman"/>
                <w:sz w:val="20"/>
                <w:szCs w:val="20"/>
                <w:lang w:val="en-US"/>
              </w:rPr>
            </w:pPr>
          </w:p>
          <w:p w14:paraId="61208245" w14:textId="11557084" w:rsidR="00203923" w:rsidRPr="00203923" w:rsidRDefault="00203923" w:rsidP="00203923">
            <w:pPr>
              <w:widowControl/>
              <w:shd w:val="clear" w:color="auto" w:fill="FFFFFF"/>
              <w:autoSpaceDE/>
              <w:autoSpaceDN/>
              <w:adjustRightInd/>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402" w:type="dxa"/>
          </w:tcPr>
          <w:p w14:paraId="503A45EA" w14:textId="77777777" w:rsidR="00BD4854" w:rsidRPr="00203923" w:rsidRDefault="00BD4854" w:rsidP="00BD4854">
            <w:pPr>
              <w:pStyle w:val="Bodytext20"/>
              <w:shd w:val="clear" w:color="auto" w:fill="auto"/>
              <w:spacing w:before="0" w:after="0" w:line="240" w:lineRule="auto"/>
              <w:jc w:val="left"/>
              <w:rPr>
                <w:rStyle w:val="Bodytext211pt"/>
                <w:rFonts w:ascii="Times New Roman" w:hAnsi="Times New Roman" w:cs="Times New Roman"/>
                <w:b w:val="0"/>
                <w:sz w:val="20"/>
                <w:szCs w:val="20"/>
              </w:rPr>
            </w:pPr>
            <w:r w:rsidRPr="00203923">
              <w:rPr>
                <w:rStyle w:val="Bodytext211pt"/>
                <w:rFonts w:ascii="Times New Roman" w:hAnsi="Times New Roman" w:cs="Times New Roman"/>
                <w:b w:val="0"/>
                <w:sz w:val="20"/>
                <w:szCs w:val="20"/>
              </w:rPr>
              <w:t xml:space="preserve">Санал: </w:t>
            </w:r>
          </w:p>
          <w:p w14:paraId="6699049D" w14:textId="77777777" w:rsidR="00BD4854" w:rsidRPr="00203923" w:rsidRDefault="00BD4854" w:rsidP="00BD4854">
            <w:pPr>
              <w:pStyle w:val="Bodytext20"/>
              <w:shd w:val="clear" w:color="auto" w:fill="auto"/>
              <w:spacing w:before="0" w:after="0" w:line="240" w:lineRule="auto"/>
              <w:jc w:val="left"/>
              <w:rPr>
                <w:rStyle w:val="Bodytext211pt"/>
                <w:rFonts w:ascii="Times New Roman" w:hAnsi="Times New Roman" w:cs="Times New Roman"/>
                <w:b w:val="0"/>
                <w:sz w:val="20"/>
                <w:szCs w:val="20"/>
              </w:rPr>
            </w:pPr>
            <w:r w:rsidRPr="00203923">
              <w:rPr>
                <w:rStyle w:val="Bodytext211pt"/>
                <w:rFonts w:ascii="Times New Roman" w:hAnsi="Times New Roman" w:cs="Times New Roman"/>
                <w:b w:val="0"/>
                <w:sz w:val="20"/>
                <w:szCs w:val="20"/>
              </w:rPr>
              <w:t>ААД-н заалтууд зөрчигдөж байна. Ашиглалтын байгууллагын</w:t>
            </w:r>
          </w:p>
          <w:p w14:paraId="41F3DFB7" w14:textId="1752D660" w:rsidR="00D74E1A" w:rsidRPr="002C4B7E" w:rsidRDefault="00BD4854" w:rsidP="00203923">
            <w:pPr>
              <w:widowControl/>
              <w:shd w:val="clear" w:color="auto" w:fill="FFFFFF"/>
              <w:autoSpaceDE/>
              <w:autoSpaceDN/>
              <w:adjustRightInd/>
              <w:ind w:firstLine="0"/>
              <w:contextualSpacing/>
              <w:textAlignment w:val="top"/>
              <w:rPr>
                <w:rFonts w:ascii="Times New Roman" w:hAnsi="Times New Roman" w:cs="Times New Roman"/>
                <w:sz w:val="20"/>
                <w:szCs w:val="20"/>
                <w:lang w:val="mn-MN"/>
              </w:rPr>
            </w:pPr>
            <w:r w:rsidRPr="00203923">
              <w:rPr>
                <w:rFonts w:ascii="Times New Roman" w:hAnsi="Times New Roman" w:cs="Times New Roman"/>
                <w:sz w:val="20"/>
                <w:szCs w:val="20"/>
              </w:rPr>
              <w:t>ажилтны хяналтан дор ажил гүйцэтгэнэ</w:t>
            </w:r>
            <w:r w:rsidRPr="00857BA4">
              <w:rPr>
                <w:rFonts w:ascii="Times New Roman" w:hAnsi="Times New Roman" w:cs="Times New Roman"/>
                <w:sz w:val="20"/>
                <w:szCs w:val="20"/>
              </w:rPr>
              <w:t>.</w:t>
            </w:r>
          </w:p>
        </w:tc>
      </w:tr>
      <w:tr w:rsidR="00D74E1A" w:rsidRPr="002C4B7E" w14:paraId="7D025106" w14:textId="77777777" w:rsidTr="00203923">
        <w:trPr>
          <w:trHeight w:val="1378"/>
        </w:trPr>
        <w:tc>
          <w:tcPr>
            <w:tcW w:w="3674" w:type="dxa"/>
          </w:tcPr>
          <w:p w14:paraId="4414C884" w14:textId="2EB4A92E" w:rsidR="00D74E1A" w:rsidRPr="002C4B7E" w:rsidRDefault="00D74E1A" w:rsidP="00203923">
            <w:pPr>
              <w:ind w:firstLine="284"/>
              <w:rPr>
                <w:rFonts w:ascii="Times New Roman" w:hAnsi="Times New Roman" w:cs="Times New Roman"/>
                <w:sz w:val="20"/>
                <w:szCs w:val="20"/>
              </w:rPr>
            </w:pPr>
            <w:r w:rsidRPr="002C4B7E">
              <w:rPr>
                <w:rFonts w:ascii="Times New Roman" w:hAnsi="Times New Roman" w:cs="Times New Roman"/>
                <w:sz w:val="20"/>
                <w:szCs w:val="20"/>
              </w:rPr>
              <w:t>1.3.1</w:t>
            </w:r>
            <w:r>
              <w:rPr>
                <w:rFonts w:ascii="Times New Roman" w:hAnsi="Times New Roman" w:cs="Times New Roman"/>
                <w:sz w:val="20"/>
                <w:szCs w:val="20"/>
                <w:lang w:val="mn-MN"/>
              </w:rPr>
              <w:t>8</w:t>
            </w:r>
            <w:r w:rsidRPr="002C4B7E">
              <w:rPr>
                <w:rFonts w:ascii="Times New Roman" w:hAnsi="Times New Roman" w:cs="Times New Roman"/>
                <w:sz w:val="20"/>
                <w:szCs w:val="20"/>
              </w:rPr>
              <w:t xml:space="preserve"> При подготовке рабочего места на многоцепной ВЛ допускающий должен установить красные флажки со стороны цепей, оставшихся под напряжением. Флажки вывешиваются на высоте 2 - 3 м от земли.</w:t>
            </w:r>
          </w:p>
        </w:tc>
        <w:tc>
          <w:tcPr>
            <w:tcW w:w="3820" w:type="dxa"/>
          </w:tcPr>
          <w:p w14:paraId="607765DA" w14:textId="77777777" w:rsidR="00D74E1A" w:rsidRPr="008D2263" w:rsidRDefault="00D74E1A" w:rsidP="00203923">
            <w:pPr>
              <w:ind w:firstLine="0"/>
              <w:rPr>
                <w:rFonts w:ascii="Times New Roman" w:eastAsia="Times New Roman" w:hAnsi="Times New Roman" w:cs="Times New Roman"/>
                <w:sz w:val="20"/>
                <w:szCs w:val="20"/>
              </w:rPr>
            </w:pPr>
            <w:r w:rsidRPr="008D2263">
              <w:rPr>
                <w:rFonts w:ascii="Times New Roman" w:eastAsia="Times New Roman" w:hAnsi="Times New Roman" w:cs="Times New Roman"/>
                <w:sz w:val="20"/>
                <w:szCs w:val="20"/>
                <w:lang w:val="en-US"/>
              </w:rPr>
              <w:t>1.3.1</w:t>
            </w:r>
            <w:r>
              <w:rPr>
                <w:rFonts w:ascii="Times New Roman" w:eastAsia="Times New Roman" w:hAnsi="Times New Roman" w:cs="Times New Roman"/>
                <w:sz w:val="20"/>
                <w:szCs w:val="20"/>
                <w:lang w:val="mn-MN"/>
              </w:rPr>
              <w:t>8</w:t>
            </w:r>
            <w:r w:rsidRPr="008D2263">
              <w:rPr>
                <w:rFonts w:ascii="Times New Roman" w:eastAsia="Times New Roman" w:hAnsi="Times New Roman" w:cs="Times New Roman"/>
                <w:sz w:val="20"/>
                <w:szCs w:val="20"/>
                <w:lang w:val="en-US"/>
              </w:rPr>
              <w:t xml:space="preserve"> </w:t>
            </w:r>
            <w:r w:rsidRPr="008D2263">
              <w:rPr>
                <w:rFonts w:ascii="Times New Roman" w:eastAsia="Times New Roman" w:hAnsi="Times New Roman" w:cs="Times New Roman"/>
                <w:sz w:val="20"/>
                <w:szCs w:val="20"/>
              </w:rPr>
              <w:t>Олон хэлхээтэй агаарын шугамын ажлын байр бэлтгэх явцад ажилд оруулагч нь хүчдэлтэй үлдсэн хэлхээтэй талд улаан дарцгийг газраас 2-3 метрийн өндөрт дүүжилж тавих ёстой.</w:t>
            </w:r>
          </w:p>
          <w:p w14:paraId="6C5D545B" w14:textId="3148945D" w:rsidR="00D74E1A" w:rsidRPr="008D2263" w:rsidRDefault="00D74E1A" w:rsidP="00203923">
            <w:pPr>
              <w:ind w:firstLine="0"/>
              <w:rPr>
                <w:rFonts w:ascii="Times New Roman" w:eastAsia="Times New Roman" w:hAnsi="Times New Roman" w:cs="Times New Roman"/>
                <w:sz w:val="20"/>
                <w:szCs w:val="20"/>
                <w:lang w:val="en-US"/>
              </w:rPr>
            </w:pPr>
          </w:p>
        </w:tc>
        <w:tc>
          <w:tcPr>
            <w:tcW w:w="3841" w:type="dxa"/>
          </w:tcPr>
          <w:p w14:paraId="066FBDF7" w14:textId="1D1E2E93" w:rsidR="00203923" w:rsidRPr="00203923" w:rsidRDefault="00203923" w:rsidP="00203923">
            <w:pPr>
              <w:ind w:firstLine="0"/>
              <w:rPr>
                <w:rFonts w:ascii="Times New Roman" w:eastAsia="Times New Roman" w:hAnsi="Times New Roman" w:cs="Times New Roman"/>
                <w:color w:val="00B050"/>
                <w:sz w:val="20"/>
                <w:szCs w:val="20"/>
              </w:rPr>
            </w:pPr>
            <w:r w:rsidRPr="00203923">
              <w:rPr>
                <w:rFonts w:ascii="Times New Roman" w:eastAsia="Times New Roman" w:hAnsi="Times New Roman" w:cs="Times New Roman"/>
                <w:color w:val="00B050"/>
                <w:sz w:val="20"/>
                <w:szCs w:val="20"/>
                <w:lang w:val="en-US"/>
              </w:rPr>
              <w:t>1.3.1</w:t>
            </w:r>
            <w:r w:rsidRPr="00203923">
              <w:rPr>
                <w:rFonts w:ascii="Times New Roman" w:eastAsia="Times New Roman" w:hAnsi="Times New Roman" w:cs="Times New Roman"/>
                <w:color w:val="00B050"/>
                <w:sz w:val="20"/>
                <w:szCs w:val="20"/>
                <w:lang w:val="mn-MN"/>
              </w:rPr>
              <w:t>8</w:t>
            </w:r>
            <w:r w:rsidRPr="00203923">
              <w:rPr>
                <w:rFonts w:ascii="Times New Roman" w:eastAsia="Times New Roman" w:hAnsi="Times New Roman" w:cs="Times New Roman"/>
                <w:color w:val="00B050"/>
                <w:sz w:val="20"/>
                <w:szCs w:val="20"/>
                <w:lang w:val="en-US"/>
              </w:rPr>
              <w:t xml:space="preserve"> </w:t>
            </w:r>
            <w:r w:rsidRPr="00203923">
              <w:rPr>
                <w:rFonts w:ascii="Times New Roman" w:eastAsia="Times New Roman" w:hAnsi="Times New Roman" w:cs="Times New Roman"/>
                <w:color w:val="00B050"/>
                <w:sz w:val="20"/>
                <w:szCs w:val="20"/>
              </w:rPr>
              <w:t xml:space="preserve">Олон хэлхээтэй агаарын шугамын ажлын байр бэлтгэх явцад ажилд оруулагч нь хүчдэлтэй үлдсэн хэлхээтэй талд улаан дарцгийг газраас 2-3 метрийн өндөрт </w:t>
            </w:r>
            <w:r>
              <w:rPr>
                <w:rFonts w:ascii="Times New Roman" w:eastAsia="Times New Roman" w:hAnsi="Times New Roman" w:cs="Times New Roman"/>
                <w:color w:val="00B050"/>
                <w:sz w:val="20"/>
                <w:szCs w:val="20"/>
                <w:lang w:val="mn-MN"/>
              </w:rPr>
              <w:t>байрлуулах ёстой</w:t>
            </w:r>
            <w:r w:rsidRPr="00203923">
              <w:rPr>
                <w:rFonts w:ascii="Times New Roman" w:eastAsia="Times New Roman" w:hAnsi="Times New Roman" w:cs="Times New Roman"/>
                <w:color w:val="00B050"/>
                <w:sz w:val="20"/>
                <w:szCs w:val="20"/>
              </w:rPr>
              <w:t>.</w:t>
            </w:r>
          </w:p>
          <w:p w14:paraId="537A102F" w14:textId="19A1DB6F" w:rsidR="00D74E1A" w:rsidRPr="00203923" w:rsidRDefault="00D74E1A" w:rsidP="00203923">
            <w:pPr>
              <w:widowControl/>
              <w:numPr>
                <w:ilvl w:val="2"/>
                <w:numId w:val="21"/>
              </w:numPr>
              <w:shd w:val="clear" w:color="auto" w:fill="FFFFFF"/>
              <w:autoSpaceDE/>
              <w:autoSpaceDN/>
              <w:adjustRightInd/>
              <w:ind w:left="0"/>
              <w:textAlignment w:val="top"/>
              <w:rPr>
                <w:rFonts w:ascii="Times New Roman" w:eastAsia="Times New Roman" w:hAnsi="Times New Roman" w:cs="Times New Roman"/>
                <w:sz w:val="20"/>
                <w:szCs w:val="20"/>
                <w:lang w:val="en-US"/>
              </w:rPr>
            </w:pPr>
          </w:p>
        </w:tc>
        <w:tc>
          <w:tcPr>
            <w:tcW w:w="3402" w:type="dxa"/>
          </w:tcPr>
          <w:p w14:paraId="0CCBAEEC" w14:textId="059165E2" w:rsidR="00D74E1A" w:rsidRPr="00203923" w:rsidRDefault="00203923" w:rsidP="00BD4854">
            <w:pPr>
              <w:widowControl/>
              <w:numPr>
                <w:ilvl w:val="2"/>
                <w:numId w:val="21"/>
              </w:numPr>
              <w:shd w:val="clear" w:color="auto" w:fill="FFFFFF"/>
              <w:autoSpaceDE/>
              <w:autoSpaceDN/>
              <w:adjustRightInd/>
              <w:ind w:left="0"/>
              <w:textAlignment w:val="top"/>
              <w:rPr>
                <w:rFonts w:ascii="Times New Roman" w:hAnsi="Times New Roman" w:cs="Times New Roman"/>
                <w:strike/>
                <w:sz w:val="20"/>
                <w:szCs w:val="20"/>
                <w:lang w:val="mn-MN"/>
              </w:rPr>
            </w:pPr>
            <w:r w:rsidRPr="00203923">
              <w:rPr>
                <w:rFonts w:ascii="Times New Roman" w:eastAsia="Times New Roman" w:hAnsi="Times New Roman" w:cs="Times New Roman"/>
                <w:strike/>
                <w:sz w:val="20"/>
                <w:szCs w:val="20"/>
              </w:rPr>
              <w:t>дүүжилж тавих</w:t>
            </w:r>
            <w:r>
              <w:rPr>
                <w:rFonts w:ascii="Times New Roman" w:eastAsia="Times New Roman" w:hAnsi="Times New Roman" w:cs="Times New Roman"/>
                <w:strike/>
                <w:sz w:val="20"/>
                <w:szCs w:val="20"/>
                <w:lang w:val="mn-MN"/>
              </w:rPr>
              <w:t xml:space="preserve">   </w:t>
            </w:r>
            <w:r>
              <w:rPr>
                <w:rFonts w:ascii="Times New Roman" w:eastAsia="Times New Roman" w:hAnsi="Times New Roman" w:cs="Times New Roman"/>
                <w:color w:val="00B050"/>
                <w:sz w:val="20"/>
                <w:szCs w:val="20"/>
                <w:lang w:val="mn-MN"/>
              </w:rPr>
              <w:t>байрлуулах</w:t>
            </w:r>
          </w:p>
        </w:tc>
      </w:tr>
      <w:tr w:rsidR="00203923" w:rsidRPr="002C4B7E" w14:paraId="40EB641B" w14:textId="77777777" w:rsidTr="00DD2FE0">
        <w:trPr>
          <w:trHeight w:val="588"/>
        </w:trPr>
        <w:tc>
          <w:tcPr>
            <w:tcW w:w="3674" w:type="dxa"/>
          </w:tcPr>
          <w:p w14:paraId="3BE71DE4" w14:textId="74C459D1" w:rsidR="00203923" w:rsidRPr="002C4B7E" w:rsidRDefault="00203923" w:rsidP="00203923">
            <w:pPr>
              <w:ind w:firstLine="176"/>
              <w:rPr>
                <w:rFonts w:ascii="Times New Roman" w:hAnsi="Times New Roman" w:cs="Times New Roman"/>
                <w:sz w:val="20"/>
                <w:szCs w:val="20"/>
              </w:rPr>
            </w:pPr>
            <w:r w:rsidRPr="002C4B7E">
              <w:rPr>
                <w:rFonts w:ascii="Times New Roman" w:hAnsi="Times New Roman" w:cs="Times New Roman"/>
                <w:sz w:val="20"/>
                <w:szCs w:val="20"/>
              </w:rPr>
              <w:t>1.3.1</w:t>
            </w:r>
            <w:r>
              <w:rPr>
                <w:rFonts w:ascii="Times New Roman" w:hAnsi="Times New Roman" w:cs="Times New Roman"/>
                <w:sz w:val="20"/>
                <w:szCs w:val="20"/>
                <w:lang w:val="mn-MN"/>
              </w:rPr>
              <w:t>9</w:t>
            </w:r>
            <w:r w:rsidRPr="002C4B7E">
              <w:rPr>
                <w:rFonts w:ascii="Times New Roman" w:hAnsi="Times New Roman" w:cs="Times New Roman"/>
                <w:sz w:val="20"/>
                <w:szCs w:val="20"/>
              </w:rPr>
              <w:t xml:space="preserve"> При выполнении работ в охранной зоне действующей ВЛ с применением грузоподъемных кранов крановщик и стропальщик включаются в наряд-допуск, выданный бригаде электромонтажников. В этом случае отдельный наряд-допуск крановщику не выдается.</w:t>
            </w:r>
          </w:p>
        </w:tc>
        <w:tc>
          <w:tcPr>
            <w:tcW w:w="3820" w:type="dxa"/>
          </w:tcPr>
          <w:p w14:paraId="2C72922A" w14:textId="0A02DEE4" w:rsidR="00203923" w:rsidRPr="008D2263" w:rsidRDefault="00203923" w:rsidP="00203923">
            <w:pPr>
              <w:ind w:firstLine="177"/>
              <w:rPr>
                <w:rFonts w:ascii="Times New Roman" w:eastAsia="Times New Roman" w:hAnsi="Times New Roman" w:cs="Times New Roman"/>
                <w:sz w:val="20"/>
                <w:szCs w:val="20"/>
                <w:lang w:val="en-US"/>
              </w:rPr>
            </w:pPr>
            <w:r w:rsidRPr="008D2263">
              <w:rPr>
                <w:rFonts w:ascii="Times New Roman" w:hAnsi="Times New Roman" w:cs="Times New Roman"/>
                <w:sz w:val="20"/>
                <w:szCs w:val="20"/>
              </w:rPr>
              <w:t>1.3.1</w:t>
            </w:r>
            <w:r>
              <w:rPr>
                <w:rFonts w:ascii="Times New Roman" w:hAnsi="Times New Roman" w:cs="Times New Roman"/>
                <w:sz w:val="20"/>
                <w:szCs w:val="20"/>
                <w:lang w:val="mn-MN"/>
              </w:rPr>
              <w:t>9</w:t>
            </w:r>
            <w:r w:rsidRPr="008D2263">
              <w:rPr>
                <w:rFonts w:ascii="Times New Roman" w:hAnsi="Times New Roman" w:cs="Times New Roman"/>
                <w:sz w:val="20"/>
                <w:szCs w:val="20"/>
              </w:rPr>
              <w:t xml:space="preserve"> </w:t>
            </w:r>
            <w:r>
              <w:rPr>
                <w:rFonts w:ascii="Times New Roman" w:eastAsia="Times New Roman" w:hAnsi="Times New Roman" w:cs="Times New Roman"/>
                <w:sz w:val="20"/>
                <w:szCs w:val="20"/>
              </w:rPr>
              <w:t>Ажиллагаатай байгаа</w:t>
            </w:r>
            <w:r>
              <w:rPr>
                <w:rFonts w:ascii="Times New Roman" w:eastAsia="Times New Roman" w:hAnsi="Times New Roman" w:cs="Times New Roman"/>
                <w:sz w:val="20"/>
                <w:szCs w:val="20"/>
                <w:lang w:val="mn-MN"/>
              </w:rPr>
              <w:t xml:space="preserve"> </w:t>
            </w:r>
            <w:r w:rsidRPr="008D2263">
              <w:rPr>
                <w:rFonts w:ascii="Times New Roman" w:eastAsia="Times New Roman" w:hAnsi="Times New Roman" w:cs="Times New Roman"/>
                <w:sz w:val="20"/>
                <w:szCs w:val="20"/>
              </w:rPr>
              <w:t>агаарын шугамын хамгаалалтын бүсэд ачаа өргөх кранаар ажил гүйцэтгэх үед кранчин, оосорлогч нарыг  цахилгаан угсралтын бригадад олгосон ажилд оруулах - наряданд оруулна. Энэ тохиолдолд кранчинд ажилд оруулах -наряд тусад нь олгохгүй.</w:t>
            </w:r>
          </w:p>
        </w:tc>
        <w:tc>
          <w:tcPr>
            <w:tcW w:w="3841" w:type="dxa"/>
          </w:tcPr>
          <w:p w14:paraId="293A18D2" w14:textId="77777777" w:rsidR="00203923" w:rsidRPr="0068156C" w:rsidRDefault="00203923" w:rsidP="00203923">
            <w:pPr>
              <w:widowControl/>
              <w:numPr>
                <w:ilvl w:val="2"/>
                <w:numId w:val="21"/>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03F027C8" w14:textId="77777777" w:rsidR="00203923" w:rsidRDefault="00203923" w:rsidP="00203923">
            <w:pPr>
              <w:shd w:val="clear" w:color="auto" w:fill="FFFFFF"/>
              <w:ind w:left="47" w:firstLine="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4B8B2F80" w14:textId="77777777" w:rsidR="00203923" w:rsidRDefault="00203923" w:rsidP="00203923">
            <w:pPr>
              <w:shd w:val="clear" w:color="auto" w:fill="FFFFFF"/>
              <w:ind w:left="47" w:firstLine="0"/>
              <w:textAlignment w:val="top"/>
              <w:rPr>
                <w:rFonts w:ascii="Times New Roman" w:eastAsia="Times New Roman" w:hAnsi="Times New Roman" w:cs="Times New Roman"/>
                <w:sz w:val="20"/>
                <w:szCs w:val="20"/>
                <w:lang w:val="mn-MN"/>
              </w:rPr>
            </w:pPr>
          </w:p>
          <w:p w14:paraId="425E2309" w14:textId="10D844E7" w:rsidR="00203923" w:rsidRPr="00203923" w:rsidRDefault="00203923" w:rsidP="00203923">
            <w:pPr>
              <w:shd w:val="clear" w:color="auto" w:fill="FFFFFF"/>
              <w:ind w:left="47" w:firstLine="0"/>
              <w:textAlignment w:val="top"/>
              <w:rPr>
                <w:rFonts w:ascii="Times New Roman" w:eastAsia="Times New Roman" w:hAnsi="Times New Roman" w:cs="Times New Roman"/>
                <w:color w:val="00B050"/>
                <w:sz w:val="20"/>
                <w:szCs w:val="20"/>
                <w:lang w:val="en-US"/>
              </w:rPr>
            </w:pPr>
            <w:r>
              <w:rPr>
                <w:rFonts w:ascii="Times New Roman" w:eastAsia="Times New Roman" w:hAnsi="Times New Roman" w:cs="Times New Roman"/>
                <w:sz w:val="20"/>
                <w:szCs w:val="20"/>
                <w:lang w:val="mn-MN"/>
              </w:rPr>
              <w:t xml:space="preserve">                 Өөрчлөлтгүй</w:t>
            </w:r>
          </w:p>
        </w:tc>
        <w:tc>
          <w:tcPr>
            <w:tcW w:w="3402" w:type="dxa"/>
          </w:tcPr>
          <w:p w14:paraId="3072D894" w14:textId="77777777" w:rsidR="00203923" w:rsidRPr="00203923" w:rsidRDefault="00203923" w:rsidP="00BD4854">
            <w:pPr>
              <w:numPr>
                <w:ilvl w:val="2"/>
                <w:numId w:val="21"/>
              </w:numPr>
              <w:shd w:val="clear" w:color="auto" w:fill="FFFFFF"/>
              <w:ind w:left="0"/>
              <w:textAlignment w:val="top"/>
              <w:rPr>
                <w:rFonts w:ascii="Times New Roman" w:eastAsia="Times New Roman" w:hAnsi="Times New Roman" w:cs="Times New Roman"/>
                <w:strike/>
                <w:sz w:val="20"/>
                <w:szCs w:val="20"/>
              </w:rPr>
            </w:pPr>
          </w:p>
        </w:tc>
      </w:tr>
      <w:tr w:rsidR="00D74E1A" w:rsidRPr="002C4B7E" w14:paraId="5A5563D4" w14:textId="77777777" w:rsidTr="00DD2FE0">
        <w:trPr>
          <w:trHeight w:val="1174"/>
        </w:trPr>
        <w:tc>
          <w:tcPr>
            <w:tcW w:w="3674" w:type="dxa"/>
          </w:tcPr>
          <w:p w14:paraId="4A2A849D" w14:textId="0B0E1689" w:rsidR="00D74E1A" w:rsidRPr="00D249B6"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lastRenderedPageBreak/>
              <w:t>1.3.</w:t>
            </w:r>
            <w:r>
              <w:rPr>
                <w:rFonts w:ascii="Times New Roman" w:hAnsi="Times New Roman" w:cs="Times New Roman"/>
                <w:sz w:val="20"/>
                <w:szCs w:val="20"/>
                <w:lang w:val="mn-MN"/>
              </w:rPr>
              <w:t>20</w:t>
            </w:r>
            <w:r w:rsidRPr="002C4B7E">
              <w:rPr>
                <w:rFonts w:ascii="Times New Roman" w:hAnsi="Times New Roman" w:cs="Times New Roman"/>
                <w:sz w:val="20"/>
                <w:szCs w:val="20"/>
              </w:rPr>
              <w:t xml:space="preserve"> В акте-допуске на проведение работ в охранной зоне кабельной линии электропередачи (КЛ) должны быть указаны распо</w:t>
            </w:r>
            <w:r>
              <w:rPr>
                <w:rFonts w:ascii="Times New Roman" w:hAnsi="Times New Roman" w:cs="Times New Roman"/>
                <w:sz w:val="20"/>
                <w:szCs w:val="20"/>
              </w:rPr>
              <w:t>ложение и глубина заложения КЛ.</w:t>
            </w:r>
          </w:p>
        </w:tc>
        <w:tc>
          <w:tcPr>
            <w:tcW w:w="3820" w:type="dxa"/>
          </w:tcPr>
          <w:p w14:paraId="5C2E4D01" w14:textId="396D157C" w:rsidR="00D74E1A" w:rsidRPr="00D249B6" w:rsidRDefault="00D74E1A" w:rsidP="00BD4854">
            <w:pPr>
              <w:widowControl/>
              <w:numPr>
                <w:ilvl w:val="2"/>
                <w:numId w:val="2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w:t>
            </w:r>
            <w:r>
              <w:rPr>
                <w:rFonts w:ascii="Times New Roman" w:eastAsia="Times New Roman" w:hAnsi="Times New Roman" w:cs="Times New Roman"/>
                <w:sz w:val="20"/>
                <w:szCs w:val="20"/>
                <w:lang w:val="mn-MN"/>
              </w:rPr>
              <w:t>20</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Хамгаалалтын бүсэд кабель шугамын ажилд оруулах-наряданд уг кабель шугамын байрлал ба түүнийг тавих гүний хэмжээг зааж өгөх ёстой.</w:t>
            </w:r>
          </w:p>
        </w:tc>
        <w:tc>
          <w:tcPr>
            <w:tcW w:w="3841" w:type="dxa"/>
          </w:tcPr>
          <w:p w14:paraId="6485A1F7" w14:textId="77777777" w:rsidR="00D74E1A" w:rsidRPr="0068156C" w:rsidRDefault="00D74E1A" w:rsidP="00BD4854">
            <w:pPr>
              <w:widowControl/>
              <w:numPr>
                <w:ilvl w:val="2"/>
                <w:numId w:val="21"/>
              </w:numPr>
              <w:shd w:val="clear" w:color="auto" w:fill="FFFFFF"/>
              <w:autoSpaceDE/>
              <w:autoSpaceDN/>
              <w:adjustRightInd/>
              <w:ind w:left="0"/>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p>
          <w:p w14:paraId="1A1ADF14" w14:textId="77777777" w:rsidR="00D74E1A" w:rsidRPr="0068156C" w:rsidRDefault="00D74E1A" w:rsidP="00BD4854">
            <w:pPr>
              <w:widowControl/>
              <w:numPr>
                <w:ilvl w:val="2"/>
                <w:numId w:val="21"/>
              </w:numPr>
              <w:shd w:val="clear" w:color="auto" w:fill="FFFFFF"/>
              <w:autoSpaceDE/>
              <w:autoSpaceDN/>
              <w:adjustRightInd/>
              <w:ind w:left="0"/>
              <w:textAlignment w:val="top"/>
              <w:rPr>
                <w:rFonts w:ascii="Times New Roman" w:eastAsia="Times New Roman" w:hAnsi="Times New Roman" w:cs="Times New Roman"/>
                <w:sz w:val="20"/>
                <w:szCs w:val="20"/>
                <w:lang w:val="en-US"/>
              </w:rPr>
            </w:pPr>
          </w:p>
          <w:p w14:paraId="793A9C51" w14:textId="001F7C80" w:rsidR="00D74E1A" w:rsidRPr="002C4B7E" w:rsidRDefault="00D74E1A" w:rsidP="00BD4854">
            <w:pPr>
              <w:widowControl/>
              <w:numPr>
                <w:ilvl w:val="2"/>
                <w:numId w:val="21"/>
              </w:numPr>
              <w:shd w:val="clear" w:color="auto" w:fill="FFFFFF"/>
              <w:autoSpaceDE/>
              <w:autoSpaceDN/>
              <w:adjustRightInd/>
              <w:ind w:left="0"/>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r w:rsidR="00F800F7">
              <w:rPr>
                <w:rFonts w:ascii="Times New Roman" w:eastAsia="Times New Roman" w:hAnsi="Times New Roman" w:cs="Times New Roman"/>
                <w:sz w:val="20"/>
                <w:szCs w:val="20"/>
                <w:lang w:val="mn-MN"/>
              </w:rPr>
              <w:t xml:space="preserve">        </w:t>
            </w:r>
            <w:r>
              <w:rPr>
                <w:rFonts w:ascii="Times New Roman" w:eastAsia="Times New Roman" w:hAnsi="Times New Roman" w:cs="Times New Roman"/>
                <w:sz w:val="20"/>
                <w:szCs w:val="20"/>
                <w:lang w:val="mn-MN"/>
              </w:rPr>
              <w:t>Өөрчлөлтгүй</w:t>
            </w:r>
          </w:p>
        </w:tc>
        <w:tc>
          <w:tcPr>
            <w:tcW w:w="3402" w:type="dxa"/>
          </w:tcPr>
          <w:p w14:paraId="6FB6FEAF" w14:textId="77777777" w:rsidR="00D74E1A" w:rsidRPr="002C4B7E" w:rsidRDefault="00D74E1A" w:rsidP="00D74E1A">
            <w:pPr>
              <w:ind w:firstLine="0"/>
              <w:rPr>
                <w:rFonts w:ascii="Times New Roman" w:hAnsi="Times New Roman" w:cs="Times New Roman"/>
                <w:sz w:val="20"/>
                <w:szCs w:val="20"/>
                <w:lang w:val="mn-MN"/>
              </w:rPr>
            </w:pPr>
          </w:p>
        </w:tc>
      </w:tr>
      <w:tr w:rsidR="00D74E1A" w:rsidRPr="002C4B7E" w14:paraId="04346735" w14:textId="77777777" w:rsidTr="00DD2FE0">
        <w:tc>
          <w:tcPr>
            <w:tcW w:w="3674" w:type="dxa"/>
          </w:tcPr>
          <w:p w14:paraId="18E3975B" w14:textId="362F3085" w:rsidR="00D74E1A" w:rsidRPr="002C4B7E"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1.3.2</w:t>
            </w:r>
            <w:r>
              <w:rPr>
                <w:rFonts w:ascii="Times New Roman" w:hAnsi="Times New Roman" w:cs="Times New Roman"/>
                <w:sz w:val="20"/>
                <w:szCs w:val="20"/>
                <w:lang w:val="mn-MN"/>
              </w:rPr>
              <w:t>1</w:t>
            </w:r>
            <w:r w:rsidRPr="002C4B7E">
              <w:rPr>
                <w:rFonts w:ascii="Times New Roman" w:hAnsi="Times New Roman" w:cs="Times New Roman"/>
                <w:sz w:val="20"/>
                <w:szCs w:val="20"/>
              </w:rPr>
              <w:t xml:space="preserve"> Перед началом земляных работ в охранной зоне должно быть сделано контрольное вскрытие грунта для уточнения расположения и глубины прокладки кабелей, а также установлено временное ограждение зоны работы землеройных машин.</w:t>
            </w:r>
          </w:p>
          <w:p w14:paraId="190D2AA4" w14:textId="43AB6103" w:rsidR="00D74E1A" w:rsidRPr="00D249B6"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Вскрытие грунта осуществляет персонал строительно-монтажной организации под надзором представ</w:t>
            </w:r>
            <w:r>
              <w:rPr>
                <w:rFonts w:ascii="Times New Roman" w:hAnsi="Times New Roman" w:cs="Times New Roman"/>
                <w:sz w:val="20"/>
                <w:szCs w:val="20"/>
              </w:rPr>
              <w:t>ителя предприятия-владельца КЛ.</w:t>
            </w:r>
          </w:p>
        </w:tc>
        <w:tc>
          <w:tcPr>
            <w:tcW w:w="3820" w:type="dxa"/>
          </w:tcPr>
          <w:p w14:paraId="0937E54C" w14:textId="2A1249BA" w:rsidR="00D74E1A" w:rsidRDefault="00D74E1A" w:rsidP="00BD4854">
            <w:pPr>
              <w:widowControl/>
              <w:numPr>
                <w:ilvl w:val="2"/>
                <w:numId w:val="2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1.3.2</w:t>
            </w:r>
            <w:r>
              <w:rPr>
                <w:rFonts w:ascii="Times New Roman" w:eastAsia="Times New Roman" w:hAnsi="Times New Roman" w:cs="Times New Roman"/>
                <w:sz w:val="20"/>
                <w:szCs w:val="20"/>
                <w:lang w:val="mn-MN"/>
              </w:rPr>
              <w:t>1</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Кабель шугамын хамгаалалтын бүсэд газар шорооны ажил эхлүүлэхийн өмнө кабелийн байрлал, тавигдсан гүнийг тодруулахын тулд газар ухах машины хамгаалалтын бүсийн түр хаалт тавьж, газрыг ухаж үзнэ.</w:t>
            </w:r>
          </w:p>
          <w:p w14:paraId="522B13E3" w14:textId="1C3E3A51" w:rsidR="00D74E1A" w:rsidRPr="002C4B7E" w:rsidRDefault="00D74E1A" w:rsidP="00BD4854">
            <w:pPr>
              <w:widowControl/>
              <w:numPr>
                <w:ilvl w:val="2"/>
                <w:numId w:val="2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rPr>
              <w:t xml:space="preserve"> Кабель шугам эзэмшигч байгууллагын төлөөлөгчийн хяналтан дор Цахилгаан байгууламж угсралтын байгуул</w:t>
            </w:r>
            <w:r>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лагын  ажилтан газар ухах ажлыг гүйцэтгэнэ.</w:t>
            </w:r>
          </w:p>
          <w:p w14:paraId="38E076BE" w14:textId="77777777" w:rsidR="00D74E1A" w:rsidRPr="002C4B7E" w:rsidRDefault="00D74E1A" w:rsidP="00D74E1A">
            <w:pPr>
              <w:rPr>
                <w:rFonts w:ascii="Times New Roman" w:hAnsi="Times New Roman" w:cs="Times New Roman"/>
                <w:sz w:val="20"/>
                <w:szCs w:val="20"/>
                <w:lang w:val="mn-MN"/>
              </w:rPr>
            </w:pPr>
          </w:p>
        </w:tc>
        <w:tc>
          <w:tcPr>
            <w:tcW w:w="3841" w:type="dxa"/>
          </w:tcPr>
          <w:p w14:paraId="740D160A" w14:textId="77777777"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p>
          <w:p w14:paraId="48C3A16C" w14:textId="77777777"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71968203" w14:textId="77777777"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3838D32C" w14:textId="77777777"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5592F46C" w14:textId="77777777"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035EEB35" w14:textId="6F1D4E51" w:rsidR="00D74E1A" w:rsidRPr="002C4B7E"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Өөрчлөлтгүй</w:t>
            </w:r>
          </w:p>
        </w:tc>
        <w:tc>
          <w:tcPr>
            <w:tcW w:w="3402" w:type="dxa"/>
          </w:tcPr>
          <w:p w14:paraId="0380EDEE" w14:textId="77777777" w:rsidR="00D74E1A" w:rsidRPr="002C4B7E" w:rsidRDefault="00D74E1A" w:rsidP="00D74E1A">
            <w:pPr>
              <w:ind w:firstLine="0"/>
              <w:rPr>
                <w:rFonts w:ascii="Times New Roman" w:hAnsi="Times New Roman" w:cs="Times New Roman"/>
                <w:sz w:val="20"/>
                <w:szCs w:val="20"/>
                <w:lang w:val="mn-MN"/>
              </w:rPr>
            </w:pPr>
          </w:p>
        </w:tc>
      </w:tr>
      <w:tr w:rsidR="00D74E1A" w:rsidRPr="002C4B7E" w14:paraId="47EBE005" w14:textId="77777777" w:rsidTr="00DD2FE0">
        <w:tc>
          <w:tcPr>
            <w:tcW w:w="3674" w:type="dxa"/>
          </w:tcPr>
          <w:p w14:paraId="7B5543B4" w14:textId="1576792E" w:rsidR="00D74E1A" w:rsidRPr="00AA2773" w:rsidRDefault="00D74E1A" w:rsidP="00D74E1A">
            <w:pPr>
              <w:ind w:firstLine="284"/>
              <w:rPr>
                <w:rFonts w:ascii="Times New Roman" w:hAnsi="Times New Roman" w:cs="Times New Roman"/>
                <w:sz w:val="20"/>
                <w:szCs w:val="20"/>
              </w:rPr>
            </w:pPr>
            <w:r w:rsidRPr="002C4B7E">
              <w:rPr>
                <w:rFonts w:ascii="Times New Roman" w:hAnsi="Times New Roman" w:cs="Times New Roman"/>
                <w:sz w:val="20"/>
                <w:szCs w:val="20"/>
              </w:rPr>
              <w:t>1.3.2</w:t>
            </w:r>
            <w:r>
              <w:rPr>
                <w:rFonts w:ascii="Times New Roman" w:hAnsi="Times New Roman" w:cs="Times New Roman"/>
                <w:sz w:val="20"/>
                <w:szCs w:val="20"/>
                <w:lang w:val="mn-MN"/>
              </w:rPr>
              <w:t>2</w:t>
            </w:r>
            <w:r w:rsidRPr="002C4B7E">
              <w:rPr>
                <w:rFonts w:ascii="Times New Roman" w:hAnsi="Times New Roman" w:cs="Times New Roman"/>
                <w:sz w:val="20"/>
                <w:szCs w:val="20"/>
              </w:rPr>
              <w:t xml:space="preserve"> Прокол и заземление кабеля должны выполняться (при необходимости) персоналом эксплуатационного предприятия. В качестве члена бригады при этом может быть привлечен работник строительно-монтажной организации, имеющий IV группу по электробезопасности.</w:t>
            </w:r>
          </w:p>
        </w:tc>
        <w:tc>
          <w:tcPr>
            <w:tcW w:w="3820" w:type="dxa"/>
          </w:tcPr>
          <w:p w14:paraId="739288D3" w14:textId="495C5D85" w:rsidR="00D74E1A" w:rsidRPr="002C4B7E" w:rsidRDefault="00D74E1A" w:rsidP="00BD4854">
            <w:pPr>
              <w:widowControl/>
              <w:numPr>
                <w:ilvl w:val="2"/>
                <w:numId w:val="21"/>
              </w:numPr>
              <w:shd w:val="clear" w:color="auto" w:fill="FFFFFF"/>
              <w:autoSpaceDE/>
              <w:autoSpaceDN/>
              <w:adjustRightInd/>
              <w:ind w:left="0"/>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1.3.2</w:t>
            </w:r>
            <w:r>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Кабелийг цоолох, газардуулах шаардлагатай үед тухайн ажлыг ашиглагч байгууллагын ажилтан гүйцэтгэнэ. Энэ ажилд цахилгааны аюулгүй ажиллагааны IV-өөс доошгүй групптэй Цахилгаан байгууламж угсралтын байгууллагын ажилтныг бригадын гишүүнээр оролцуулж болно.</w:t>
            </w:r>
          </w:p>
          <w:p w14:paraId="2C836EEB" w14:textId="77777777" w:rsidR="00D74E1A" w:rsidRPr="002C4B7E" w:rsidRDefault="00D74E1A" w:rsidP="00D74E1A">
            <w:pPr>
              <w:rPr>
                <w:rFonts w:ascii="Times New Roman" w:hAnsi="Times New Roman" w:cs="Times New Roman"/>
                <w:sz w:val="20"/>
                <w:szCs w:val="20"/>
              </w:rPr>
            </w:pPr>
          </w:p>
        </w:tc>
        <w:tc>
          <w:tcPr>
            <w:tcW w:w="3841" w:type="dxa"/>
          </w:tcPr>
          <w:p w14:paraId="28ED11F1" w14:textId="77777777"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p>
          <w:p w14:paraId="1211BD9F" w14:textId="77777777"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31C9A414" w14:textId="77777777"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1B2699B7" w14:textId="77777777"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p>
          <w:p w14:paraId="0F061A1E" w14:textId="737F3B74" w:rsidR="00D74E1A" w:rsidRPr="0068156C" w:rsidRDefault="00D74E1A" w:rsidP="00BD4854">
            <w:pPr>
              <w:widowControl/>
              <w:numPr>
                <w:ilvl w:val="2"/>
                <w:numId w:val="21"/>
              </w:numPr>
              <w:shd w:val="clear" w:color="auto" w:fill="FFFFFF"/>
              <w:autoSpaceDE/>
              <w:autoSpaceDN/>
              <w:adjustRightInd/>
              <w:ind w:left="0"/>
              <w:contextualSpacing/>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 xml:space="preserve">                  </w:t>
            </w:r>
            <w:r w:rsidRPr="0068156C">
              <w:rPr>
                <w:rFonts w:ascii="Times New Roman" w:eastAsia="Times New Roman" w:hAnsi="Times New Roman" w:cs="Times New Roman"/>
                <w:sz w:val="20"/>
                <w:szCs w:val="20"/>
                <w:lang w:val="mn-MN"/>
              </w:rPr>
              <w:t>Өөрчлөлтгүй</w:t>
            </w:r>
          </w:p>
        </w:tc>
        <w:tc>
          <w:tcPr>
            <w:tcW w:w="3402" w:type="dxa"/>
          </w:tcPr>
          <w:p w14:paraId="265C8F22" w14:textId="77777777" w:rsidR="00D74E1A" w:rsidRPr="002C4B7E" w:rsidRDefault="00D74E1A" w:rsidP="00BD4854">
            <w:pPr>
              <w:widowControl/>
              <w:numPr>
                <w:ilvl w:val="2"/>
                <w:numId w:val="21"/>
              </w:numPr>
              <w:shd w:val="clear" w:color="auto" w:fill="FFFFFF"/>
              <w:autoSpaceDE/>
              <w:autoSpaceDN/>
              <w:adjustRightInd/>
              <w:ind w:left="0"/>
              <w:textAlignment w:val="top"/>
              <w:rPr>
                <w:rFonts w:ascii="Times New Roman" w:hAnsi="Times New Roman" w:cs="Times New Roman"/>
                <w:sz w:val="20"/>
                <w:szCs w:val="20"/>
                <w:lang w:val="mn-MN"/>
              </w:rPr>
            </w:pPr>
          </w:p>
        </w:tc>
      </w:tr>
    </w:tbl>
    <w:p w14:paraId="30482666" w14:textId="77777777" w:rsidR="002C4B7E" w:rsidRPr="00E9734A" w:rsidRDefault="002C4B7E" w:rsidP="002C4B7E">
      <w:pPr>
        <w:ind w:firstLine="0"/>
        <w:rPr>
          <w:rFonts w:ascii="Times New Roman" w:hAnsi="Times New Roman" w:cs="Times New Roman"/>
          <w:sz w:val="20"/>
          <w:szCs w:val="20"/>
          <w:lang w:val="mn-MN"/>
        </w:rPr>
      </w:pPr>
    </w:p>
    <w:sectPr w:rsidR="002C4B7E" w:rsidRPr="00E9734A" w:rsidSect="00046DA3">
      <w:footerReference w:type="default" r:id="rId7"/>
      <w:pgSz w:w="15840" w:h="12240" w:orient="landscape"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56C3" w14:textId="77777777" w:rsidR="005701E7" w:rsidRDefault="005701E7" w:rsidP="00983205">
      <w:r>
        <w:separator/>
      </w:r>
    </w:p>
  </w:endnote>
  <w:endnote w:type="continuationSeparator" w:id="0">
    <w:p w14:paraId="615DD4C0" w14:textId="77777777" w:rsidR="005701E7" w:rsidRDefault="005701E7" w:rsidP="0098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4A17C" w14:textId="77777777" w:rsidR="00461756" w:rsidRDefault="0046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E0F9" w14:textId="77777777" w:rsidR="005701E7" w:rsidRDefault="005701E7" w:rsidP="00983205">
      <w:r>
        <w:separator/>
      </w:r>
    </w:p>
  </w:footnote>
  <w:footnote w:type="continuationSeparator" w:id="0">
    <w:p w14:paraId="24A5E458" w14:textId="77777777" w:rsidR="005701E7" w:rsidRDefault="005701E7" w:rsidP="00983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47131"/>
    <w:multiLevelType w:val="multilevel"/>
    <w:tmpl w:val="7D9C299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FC7CA4"/>
    <w:multiLevelType w:val="multilevel"/>
    <w:tmpl w:val="F8187C36"/>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641049"/>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69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A068EB"/>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69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BF7914"/>
    <w:multiLevelType w:val="multilevel"/>
    <w:tmpl w:val="00DEAF0E"/>
    <w:lvl w:ilvl="0">
      <w:start w:val="1"/>
      <w:numFmt w:val="decimal"/>
      <w:lvlText w:val="%1"/>
      <w:lvlJc w:val="left"/>
      <w:pPr>
        <w:ind w:left="444" w:hanging="444"/>
      </w:pPr>
      <w:rPr>
        <w:rFonts w:hint="default"/>
      </w:rPr>
    </w:lvl>
    <w:lvl w:ilvl="1">
      <w:start w:val="1"/>
      <w:numFmt w:val="decimal"/>
      <w:lvlText w:val="2.%2"/>
      <w:lvlJc w:val="left"/>
      <w:pPr>
        <w:ind w:left="669" w:hanging="444"/>
      </w:pPr>
      <w:rPr>
        <w:rFonts w:hint="default"/>
      </w:rPr>
    </w:lvl>
    <w:lvl w:ilvl="2">
      <w:start w:val="1"/>
      <w:numFmt w:val="decimal"/>
      <w:lvlText w:val="2.%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nsid w:val="462369E2"/>
    <w:multiLevelType w:val="multilevel"/>
    <w:tmpl w:val="83D4D7F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070351"/>
    <w:multiLevelType w:val="multilevel"/>
    <w:tmpl w:val="E09440B8"/>
    <w:lvl w:ilvl="0">
      <w:start w:val="1"/>
      <w:numFmt w:val="decimal"/>
      <w:lvlText w:val="%1"/>
      <w:lvlJc w:val="left"/>
      <w:pPr>
        <w:ind w:left="528" w:hanging="528"/>
      </w:pPr>
      <w:rPr>
        <w:rFonts w:hint="default"/>
      </w:rPr>
    </w:lvl>
    <w:lvl w:ilvl="1">
      <w:start w:val="1"/>
      <w:numFmt w:val="decimal"/>
      <w:lvlText w:val="%1.%2"/>
      <w:lvlJc w:val="left"/>
      <w:pPr>
        <w:ind w:left="753" w:hanging="528"/>
      </w:pPr>
      <w:rPr>
        <w:rFonts w:hint="default"/>
      </w:rPr>
    </w:lvl>
    <w:lvl w:ilvl="2">
      <w:start w:val="2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nsid w:val="4AAA230B"/>
    <w:multiLevelType w:val="multilevel"/>
    <w:tmpl w:val="318AC214"/>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524731"/>
    <w:multiLevelType w:val="multilevel"/>
    <w:tmpl w:val="CB0C139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802089"/>
    <w:multiLevelType w:val="multilevel"/>
    <w:tmpl w:val="E2406408"/>
    <w:lvl w:ilvl="0">
      <w:start w:val="1"/>
      <w:numFmt w:val="decimal"/>
      <w:lvlText w:val="%1"/>
      <w:lvlJc w:val="left"/>
      <w:pPr>
        <w:ind w:left="444" w:hanging="444"/>
      </w:pPr>
      <w:rPr>
        <w:rFonts w:hint="default"/>
      </w:rPr>
    </w:lvl>
    <w:lvl w:ilvl="1">
      <w:start w:val="1"/>
      <w:numFmt w:val="decimal"/>
      <w:lvlText w:val="%1.%2"/>
      <w:lvlJc w:val="left"/>
      <w:pPr>
        <w:ind w:left="669" w:hanging="444"/>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nsid w:val="502D0AC5"/>
    <w:multiLevelType w:val="multilevel"/>
    <w:tmpl w:val="C18A4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46B4750"/>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0D2BEB"/>
    <w:multiLevelType w:val="multilevel"/>
    <w:tmpl w:val="3DB6C6E6"/>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6C5F66"/>
    <w:multiLevelType w:val="multilevel"/>
    <w:tmpl w:val="985EB5AE"/>
    <w:lvl w:ilvl="0">
      <w:start w:val="2"/>
      <w:numFmt w:val="decimal"/>
      <w:lvlText w:val="%1"/>
      <w:lvlJc w:val="left"/>
      <w:pPr>
        <w:ind w:left="552" w:hanging="552"/>
      </w:pPr>
      <w:rPr>
        <w:rFonts w:hint="default"/>
      </w:rPr>
    </w:lvl>
    <w:lvl w:ilvl="1">
      <w:start w:val="1"/>
      <w:numFmt w:val="decimal"/>
      <w:lvlText w:val="%1.%2"/>
      <w:lvlJc w:val="left"/>
      <w:pPr>
        <w:ind w:left="2963" w:hanging="552"/>
      </w:pPr>
      <w:rPr>
        <w:rFonts w:hint="default"/>
        <w:b/>
      </w:rPr>
    </w:lvl>
    <w:lvl w:ilvl="2">
      <w:start w:val="18"/>
      <w:numFmt w:val="decimal"/>
      <w:lvlText w:val="%1.%2.%3"/>
      <w:lvlJc w:val="left"/>
      <w:pPr>
        <w:ind w:left="2279"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4">
    <w:nsid w:val="5C975E04"/>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69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F61DA7"/>
    <w:multiLevelType w:val="multilevel"/>
    <w:tmpl w:val="BD620E62"/>
    <w:lvl w:ilvl="0">
      <w:start w:val="1"/>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1833E5"/>
    <w:multiLevelType w:val="multilevel"/>
    <w:tmpl w:val="32984F62"/>
    <w:lvl w:ilvl="0">
      <w:start w:val="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40273B1"/>
    <w:multiLevelType w:val="multilevel"/>
    <w:tmpl w:val="91D4058C"/>
    <w:lvl w:ilvl="0">
      <w:start w:val="1"/>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186BE0"/>
    <w:multiLevelType w:val="multilevel"/>
    <w:tmpl w:val="91D4058C"/>
    <w:lvl w:ilvl="0">
      <w:start w:val="1"/>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87C7FDA"/>
    <w:multiLevelType w:val="multilevel"/>
    <w:tmpl w:val="3D566EB8"/>
    <w:lvl w:ilvl="0">
      <w:start w:val="2"/>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B07F3B"/>
    <w:multiLevelType w:val="multilevel"/>
    <w:tmpl w:val="77C2D06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16"/>
  </w:num>
  <w:num w:numId="4">
    <w:abstractNumId w:val="8"/>
  </w:num>
  <w:num w:numId="5">
    <w:abstractNumId w:val="1"/>
  </w:num>
  <w:num w:numId="6">
    <w:abstractNumId w:val="20"/>
  </w:num>
  <w:num w:numId="7">
    <w:abstractNumId w:val="12"/>
  </w:num>
  <w:num w:numId="8">
    <w:abstractNumId w:val="18"/>
  </w:num>
  <w:num w:numId="9">
    <w:abstractNumId w:val="17"/>
  </w:num>
  <w:num w:numId="10">
    <w:abstractNumId w:val="6"/>
  </w:num>
  <w:num w:numId="11">
    <w:abstractNumId w:val="3"/>
  </w:num>
  <w:num w:numId="12">
    <w:abstractNumId w:val="4"/>
  </w:num>
  <w:num w:numId="13">
    <w:abstractNumId w:val="7"/>
  </w:num>
  <w:num w:numId="14">
    <w:abstractNumId w:val="19"/>
  </w:num>
  <w:num w:numId="15">
    <w:abstractNumId w:val="13"/>
  </w:num>
  <w:num w:numId="16">
    <w:abstractNumId w:val="0"/>
  </w:num>
  <w:num w:numId="17">
    <w:abstractNumId w:val="11"/>
  </w:num>
  <w:num w:numId="18">
    <w:abstractNumId w:val="10"/>
  </w:num>
  <w:num w:numId="19">
    <w:abstractNumId w:val="2"/>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92"/>
    <w:rsid w:val="00001345"/>
    <w:rsid w:val="00002BCB"/>
    <w:rsid w:val="00007AEA"/>
    <w:rsid w:val="00014578"/>
    <w:rsid w:val="00015A8C"/>
    <w:rsid w:val="00025793"/>
    <w:rsid w:val="00044ECC"/>
    <w:rsid w:val="00046DA3"/>
    <w:rsid w:val="00063635"/>
    <w:rsid w:val="000716DA"/>
    <w:rsid w:val="000B2F1A"/>
    <w:rsid w:val="000B5801"/>
    <w:rsid w:val="000C28EE"/>
    <w:rsid w:val="000C7423"/>
    <w:rsid w:val="000E5638"/>
    <w:rsid w:val="000F029A"/>
    <w:rsid w:val="00117BC2"/>
    <w:rsid w:val="00137775"/>
    <w:rsid w:val="001430E4"/>
    <w:rsid w:val="00165274"/>
    <w:rsid w:val="0018183F"/>
    <w:rsid w:val="0018390F"/>
    <w:rsid w:val="001A6467"/>
    <w:rsid w:val="001C0752"/>
    <w:rsid w:val="001C6947"/>
    <w:rsid w:val="001C7461"/>
    <w:rsid w:val="001D2598"/>
    <w:rsid w:val="00203923"/>
    <w:rsid w:val="00213165"/>
    <w:rsid w:val="0022229E"/>
    <w:rsid w:val="0024441B"/>
    <w:rsid w:val="002470C7"/>
    <w:rsid w:val="00247C01"/>
    <w:rsid w:val="00253967"/>
    <w:rsid w:val="00254291"/>
    <w:rsid w:val="00271310"/>
    <w:rsid w:val="00282560"/>
    <w:rsid w:val="0028674B"/>
    <w:rsid w:val="002931B6"/>
    <w:rsid w:val="002946F5"/>
    <w:rsid w:val="002B3515"/>
    <w:rsid w:val="002C4B7E"/>
    <w:rsid w:val="002E1F93"/>
    <w:rsid w:val="00301E22"/>
    <w:rsid w:val="0031119F"/>
    <w:rsid w:val="00316D4D"/>
    <w:rsid w:val="00322E7B"/>
    <w:rsid w:val="00366843"/>
    <w:rsid w:val="00373168"/>
    <w:rsid w:val="003732FF"/>
    <w:rsid w:val="003764F8"/>
    <w:rsid w:val="003A0441"/>
    <w:rsid w:val="003D1BA5"/>
    <w:rsid w:val="00403331"/>
    <w:rsid w:val="00403AB4"/>
    <w:rsid w:val="00427A38"/>
    <w:rsid w:val="0044158B"/>
    <w:rsid w:val="00461756"/>
    <w:rsid w:val="00466B23"/>
    <w:rsid w:val="00467648"/>
    <w:rsid w:val="004801D1"/>
    <w:rsid w:val="0048232A"/>
    <w:rsid w:val="004A1218"/>
    <w:rsid w:val="004B68F4"/>
    <w:rsid w:val="004C0DE0"/>
    <w:rsid w:val="004E7CBF"/>
    <w:rsid w:val="004F2E7D"/>
    <w:rsid w:val="00504099"/>
    <w:rsid w:val="00507D92"/>
    <w:rsid w:val="00521064"/>
    <w:rsid w:val="00523AED"/>
    <w:rsid w:val="00530994"/>
    <w:rsid w:val="00532CEF"/>
    <w:rsid w:val="0054146D"/>
    <w:rsid w:val="005701E7"/>
    <w:rsid w:val="00570568"/>
    <w:rsid w:val="00577D7D"/>
    <w:rsid w:val="00597B9E"/>
    <w:rsid w:val="005A4401"/>
    <w:rsid w:val="005A545B"/>
    <w:rsid w:val="005B0B6E"/>
    <w:rsid w:val="005B40D6"/>
    <w:rsid w:val="005C304C"/>
    <w:rsid w:val="005D57BA"/>
    <w:rsid w:val="005E3D88"/>
    <w:rsid w:val="00603CD3"/>
    <w:rsid w:val="00607314"/>
    <w:rsid w:val="00611DDD"/>
    <w:rsid w:val="00612BCF"/>
    <w:rsid w:val="00617124"/>
    <w:rsid w:val="006179ED"/>
    <w:rsid w:val="00620282"/>
    <w:rsid w:val="00626B05"/>
    <w:rsid w:val="00660F52"/>
    <w:rsid w:val="0066580E"/>
    <w:rsid w:val="00674B77"/>
    <w:rsid w:val="0068156C"/>
    <w:rsid w:val="006A3925"/>
    <w:rsid w:val="006B0FD4"/>
    <w:rsid w:val="006B311B"/>
    <w:rsid w:val="006C11CB"/>
    <w:rsid w:val="006C2A39"/>
    <w:rsid w:val="006E184C"/>
    <w:rsid w:val="00727455"/>
    <w:rsid w:val="00737F15"/>
    <w:rsid w:val="00766737"/>
    <w:rsid w:val="00773E6C"/>
    <w:rsid w:val="0079769D"/>
    <w:rsid w:val="007B7B04"/>
    <w:rsid w:val="007C1B1D"/>
    <w:rsid w:val="007C6D7A"/>
    <w:rsid w:val="007E4E2F"/>
    <w:rsid w:val="007F204D"/>
    <w:rsid w:val="007F4C98"/>
    <w:rsid w:val="00803E03"/>
    <w:rsid w:val="00804BF2"/>
    <w:rsid w:val="008129C0"/>
    <w:rsid w:val="0082641A"/>
    <w:rsid w:val="0083222B"/>
    <w:rsid w:val="00834AA4"/>
    <w:rsid w:val="00840C27"/>
    <w:rsid w:val="00845366"/>
    <w:rsid w:val="008531FE"/>
    <w:rsid w:val="00863256"/>
    <w:rsid w:val="00871535"/>
    <w:rsid w:val="00871FF4"/>
    <w:rsid w:val="008909B2"/>
    <w:rsid w:val="008937E4"/>
    <w:rsid w:val="008B7788"/>
    <w:rsid w:val="008D2263"/>
    <w:rsid w:val="008D3F48"/>
    <w:rsid w:val="008F3F5C"/>
    <w:rsid w:val="00912E37"/>
    <w:rsid w:val="00913A2E"/>
    <w:rsid w:val="0091686A"/>
    <w:rsid w:val="009258E0"/>
    <w:rsid w:val="00942A1A"/>
    <w:rsid w:val="00944295"/>
    <w:rsid w:val="00963711"/>
    <w:rsid w:val="00964696"/>
    <w:rsid w:val="00971B17"/>
    <w:rsid w:val="00981BFF"/>
    <w:rsid w:val="00983205"/>
    <w:rsid w:val="00985CF0"/>
    <w:rsid w:val="009936AB"/>
    <w:rsid w:val="009965FC"/>
    <w:rsid w:val="00A03810"/>
    <w:rsid w:val="00A11517"/>
    <w:rsid w:val="00A22719"/>
    <w:rsid w:val="00A2558A"/>
    <w:rsid w:val="00A36E84"/>
    <w:rsid w:val="00A56CC1"/>
    <w:rsid w:val="00A610D8"/>
    <w:rsid w:val="00A66455"/>
    <w:rsid w:val="00A75042"/>
    <w:rsid w:val="00A82E43"/>
    <w:rsid w:val="00A83FDE"/>
    <w:rsid w:val="00A873FD"/>
    <w:rsid w:val="00A96C95"/>
    <w:rsid w:val="00AA2773"/>
    <w:rsid w:val="00AA3F24"/>
    <w:rsid w:val="00AA420C"/>
    <w:rsid w:val="00AC5E4C"/>
    <w:rsid w:val="00AE1471"/>
    <w:rsid w:val="00AF136D"/>
    <w:rsid w:val="00AF73C4"/>
    <w:rsid w:val="00AF75C2"/>
    <w:rsid w:val="00B237E8"/>
    <w:rsid w:val="00B256CD"/>
    <w:rsid w:val="00B2796F"/>
    <w:rsid w:val="00B3276C"/>
    <w:rsid w:val="00B4488B"/>
    <w:rsid w:val="00B448C9"/>
    <w:rsid w:val="00B5099F"/>
    <w:rsid w:val="00B52E16"/>
    <w:rsid w:val="00B53A79"/>
    <w:rsid w:val="00B973E9"/>
    <w:rsid w:val="00BA0517"/>
    <w:rsid w:val="00BA24F4"/>
    <w:rsid w:val="00BA2E47"/>
    <w:rsid w:val="00BC4ACD"/>
    <w:rsid w:val="00BC4B6D"/>
    <w:rsid w:val="00BC6C70"/>
    <w:rsid w:val="00BD3D23"/>
    <w:rsid w:val="00BD42F3"/>
    <w:rsid w:val="00BD4854"/>
    <w:rsid w:val="00BF13DB"/>
    <w:rsid w:val="00BF423D"/>
    <w:rsid w:val="00C107BD"/>
    <w:rsid w:val="00C13B71"/>
    <w:rsid w:val="00C223A6"/>
    <w:rsid w:val="00C4756F"/>
    <w:rsid w:val="00C606DF"/>
    <w:rsid w:val="00C662CD"/>
    <w:rsid w:val="00C7522A"/>
    <w:rsid w:val="00C905D0"/>
    <w:rsid w:val="00C957EA"/>
    <w:rsid w:val="00C96852"/>
    <w:rsid w:val="00CA0870"/>
    <w:rsid w:val="00CB561A"/>
    <w:rsid w:val="00CC3D39"/>
    <w:rsid w:val="00CD2492"/>
    <w:rsid w:val="00CD5058"/>
    <w:rsid w:val="00CE67FF"/>
    <w:rsid w:val="00D00A80"/>
    <w:rsid w:val="00D02766"/>
    <w:rsid w:val="00D249B6"/>
    <w:rsid w:val="00D256C5"/>
    <w:rsid w:val="00D37763"/>
    <w:rsid w:val="00D50AC6"/>
    <w:rsid w:val="00D66BD7"/>
    <w:rsid w:val="00D74E1A"/>
    <w:rsid w:val="00DA2357"/>
    <w:rsid w:val="00DD0894"/>
    <w:rsid w:val="00DD2FE0"/>
    <w:rsid w:val="00E159B1"/>
    <w:rsid w:val="00E21584"/>
    <w:rsid w:val="00E22BCF"/>
    <w:rsid w:val="00E2491E"/>
    <w:rsid w:val="00E32B45"/>
    <w:rsid w:val="00E70242"/>
    <w:rsid w:val="00E802DE"/>
    <w:rsid w:val="00E82DE9"/>
    <w:rsid w:val="00E9734A"/>
    <w:rsid w:val="00EA095C"/>
    <w:rsid w:val="00EB4687"/>
    <w:rsid w:val="00ED095C"/>
    <w:rsid w:val="00EE778A"/>
    <w:rsid w:val="00EF15BB"/>
    <w:rsid w:val="00EF450D"/>
    <w:rsid w:val="00EF74AF"/>
    <w:rsid w:val="00F013F5"/>
    <w:rsid w:val="00F0622A"/>
    <w:rsid w:val="00F23912"/>
    <w:rsid w:val="00F24B7A"/>
    <w:rsid w:val="00F4087D"/>
    <w:rsid w:val="00F45467"/>
    <w:rsid w:val="00F45F3D"/>
    <w:rsid w:val="00F50D41"/>
    <w:rsid w:val="00F51271"/>
    <w:rsid w:val="00F71778"/>
    <w:rsid w:val="00F800F7"/>
    <w:rsid w:val="00F856F6"/>
    <w:rsid w:val="00FA14AE"/>
    <w:rsid w:val="00FB15F2"/>
    <w:rsid w:val="00FC3E6B"/>
    <w:rsid w:val="00FD5D63"/>
    <w:rsid w:val="00FE19A6"/>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C22D"/>
  <w15:chartTrackingRefBased/>
  <w15:docId w15:val="{E9542C24-7A14-4783-B9FE-9F655009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0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val="ru-RU"/>
    </w:rPr>
  </w:style>
  <w:style w:type="paragraph" w:styleId="Heading1">
    <w:name w:val="heading 1"/>
    <w:basedOn w:val="Normal"/>
    <w:next w:val="Normal"/>
    <w:link w:val="Heading1Char"/>
    <w:uiPriority w:val="99"/>
    <w:qFormat/>
    <w:rsid w:val="00507D92"/>
    <w:pPr>
      <w:spacing w:before="108" w:after="108"/>
      <w:ind w:firstLine="0"/>
      <w:jc w:val="center"/>
      <w:outlineLvl w:val="0"/>
    </w:pPr>
    <w:rPr>
      <w:b/>
      <w:bCs/>
      <w:color w:val="26282F"/>
    </w:rPr>
  </w:style>
  <w:style w:type="paragraph" w:styleId="Heading2">
    <w:name w:val="heading 2"/>
    <w:basedOn w:val="Normal"/>
    <w:next w:val="Normal"/>
    <w:link w:val="Heading2Char"/>
    <w:uiPriority w:val="9"/>
    <w:unhideWhenUsed/>
    <w:qFormat/>
    <w:rsid w:val="00507D9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7D92"/>
    <w:rPr>
      <w:rFonts w:ascii="Times New Roman CYR" w:eastAsiaTheme="minorEastAsia" w:hAnsi="Times New Roman CYR" w:cs="Times New Roman CYR"/>
      <w:b/>
      <w:bCs/>
      <w:color w:val="26282F"/>
      <w:sz w:val="24"/>
      <w:szCs w:val="24"/>
      <w:lang w:val="ru-RU"/>
    </w:rPr>
  </w:style>
  <w:style w:type="character" w:customStyle="1" w:styleId="Heading2Char">
    <w:name w:val="Heading 2 Char"/>
    <w:basedOn w:val="DefaultParagraphFont"/>
    <w:link w:val="Heading2"/>
    <w:uiPriority w:val="9"/>
    <w:rsid w:val="00507D92"/>
    <w:rPr>
      <w:rFonts w:asciiTheme="majorHAnsi" w:eastAsiaTheme="majorEastAsia" w:hAnsiTheme="majorHAnsi" w:cstheme="majorBidi"/>
      <w:b/>
      <w:bCs/>
      <w:i/>
      <w:iCs/>
      <w:sz w:val="28"/>
      <w:szCs w:val="28"/>
      <w:lang w:val="ru-RU"/>
    </w:rPr>
  </w:style>
  <w:style w:type="table" w:styleId="TableGrid">
    <w:name w:val="Table Grid"/>
    <w:basedOn w:val="TableNormal"/>
    <w:uiPriority w:val="39"/>
    <w:rsid w:val="00507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Гипертекстовая ссылка"/>
    <w:basedOn w:val="DefaultParagraphFont"/>
    <w:uiPriority w:val="99"/>
    <w:rsid w:val="00507D92"/>
    <w:rPr>
      <w:rFonts w:cs="Times New Roman"/>
      <w:b w:val="0"/>
      <w:color w:val="106BBE"/>
    </w:rPr>
  </w:style>
  <w:style w:type="paragraph" w:customStyle="1" w:styleId="a0">
    <w:name w:val="Информация об изменениях"/>
    <w:basedOn w:val="Normal"/>
    <w:next w:val="Normal"/>
    <w:uiPriority w:val="99"/>
    <w:rsid w:val="00507D92"/>
    <w:pPr>
      <w:spacing w:before="180"/>
      <w:ind w:left="360" w:right="360" w:firstLine="0"/>
    </w:pPr>
    <w:rPr>
      <w:color w:val="353842"/>
      <w:sz w:val="20"/>
      <w:szCs w:val="20"/>
    </w:rPr>
  </w:style>
  <w:style w:type="paragraph" w:customStyle="1" w:styleId="a1">
    <w:name w:val="Подзаголовок для информации об изменениях"/>
    <w:basedOn w:val="Normal"/>
    <w:next w:val="Normal"/>
    <w:uiPriority w:val="99"/>
    <w:rsid w:val="00507D92"/>
    <w:rPr>
      <w:b/>
      <w:bCs/>
      <w:color w:val="353842"/>
      <w:sz w:val="20"/>
      <w:szCs w:val="20"/>
    </w:rPr>
  </w:style>
  <w:style w:type="paragraph" w:styleId="ListParagraph">
    <w:name w:val="List Paragraph"/>
    <w:basedOn w:val="Normal"/>
    <w:uiPriority w:val="34"/>
    <w:qFormat/>
    <w:rsid w:val="00507D92"/>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983205"/>
    <w:pPr>
      <w:tabs>
        <w:tab w:val="center" w:pos="4680"/>
        <w:tab w:val="right" w:pos="9360"/>
      </w:tabs>
    </w:pPr>
  </w:style>
  <w:style w:type="character" w:customStyle="1" w:styleId="HeaderChar">
    <w:name w:val="Header Char"/>
    <w:basedOn w:val="DefaultParagraphFont"/>
    <w:link w:val="Header"/>
    <w:uiPriority w:val="99"/>
    <w:rsid w:val="00983205"/>
    <w:rPr>
      <w:rFonts w:ascii="Times New Roman CYR" w:eastAsiaTheme="minorEastAsia" w:hAnsi="Times New Roman CYR" w:cs="Times New Roman CYR"/>
      <w:sz w:val="24"/>
      <w:szCs w:val="24"/>
      <w:lang w:val="ru-RU"/>
    </w:rPr>
  </w:style>
  <w:style w:type="paragraph" w:styleId="Footer">
    <w:name w:val="footer"/>
    <w:basedOn w:val="Normal"/>
    <w:link w:val="FooterChar"/>
    <w:uiPriority w:val="99"/>
    <w:unhideWhenUsed/>
    <w:rsid w:val="00983205"/>
    <w:pPr>
      <w:tabs>
        <w:tab w:val="center" w:pos="4680"/>
        <w:tab w:val="right" w:pos="9360"/>
      </w:tabs>
    </w:pPr>
  </w:style>
  <w:style w:type="character" w:customStyle="1" w:styleId="FooterChar">
    <w:name w:val="Footer Char"/>
    <w:basedOn w:val="DefaultParagraphFont"/>
    <w:link w:val="Footer"/>
    <w:uiPriority w:val="99"/>
    <w:rsid w:val="00983205"/>
    <w:rPr>
      <w:rFonts w:ascii="Times New Roman CYR" w:eastAsiaTheme="minorEastAsia" w:hAnsi="Times New Roman CYR" w:cs="Times New Roman CYR"/>
      <w:sz w:val="24"/>
      <w:szCs w:val="24"/>
      <w:lang w:val="ru-RU"/>
    </w:rPr>
  </w:style>
  <w:style w:type="paragraph" w:styleId="NormalWeb">
    <w:name w:val="Normal (Web)"/>
    <w:basedOn w:val="Normal"/>
    <w:rsid w:val="00117BC2"/>
    <w:pPr>
      <w:widowControl/>
      <w:autoSpaceDE/>
      <w:autoSpaceDN/>
      <w:adjustRightInd/>
      <w:spacing w:before="100" w:beforeAutospacing="1" w:after="100" w:afterAutospacing="1"/>
      <w:ind w:firstLine="0"/>
      <w:jc w:val="left"/>
    </w:pPr>
    <w:rPr>
      <w:rFonts w:ascii="Times New Roman" w:eastAsia="Times New Roman" w:hAnsi="Times New Roman" w:cs="Times New Roman"/>
      <w:lang w:eastAsia="ru-RU"/>
    </w:rPr>
  </w:style>
  <w:style w:type="character" w:customStyle="1" w:styleId="Bodytext211pt">
    <w:name w:val="Body text (2) + 11 pt"/>
    <w:aliases w:val="Bold,Italic"/>
    <w:basedOn w:val="DefaultParagraphFont"/>
    <w:rsid w:val="00D00A80"/>
    <w:rPr>
      <w:rFonts w:ascii="Arial" w:eastAsia="Arial" w:hAnsi="Arial" w:cs="Arial"/>
      <w:b/>
      <w:bCs/>
      <w:color w:val="000000"/>
      <w:spacing w:val="0"/>
      <w:w w:val="100"/>
      <w:position w:val="0"/>
      <w:sz w:val="22"/>
      <w:szCs w:val="22"/>
      <w:shd w:val="clear" w:color="auto" w:fill="FFFFFF"/>
      <w:lang w:val="mn-MN" w:eastAsia="mn-MN" w:bidi="mn-MN"/>
    </w:rPr>
  </w:style>
  <w:style w:type="character" w:customStyle="1" w:styleId="Bodytext2">
    <w:name w:val="Body text (2)_"/>
    <w:basedOn w:val="DefaultParagraphFont"/>
    <w:link w:val="Bodytext20"/>
    <w:rsid w:val="00DD2FE0"/>
    <w:rPr>
      <w:rFonts w:ascii="Arial" w:eastAsia="Arial" w:hAnsi="Arial" w:cs="Arial"/>
      <w:shd w:val="clear" w:color="auto" w:fill="FFFFFF"/>
    </w:rPr>
  </w:style>
  <w:style w:type="paragraph" w:customStyle="1" w:styleId="Bodytext20">
    <w:name w:val="Body text (2)"/>
    <w:basedOn w:val="Normal"/>
    <w:link w:val="Bodytext2"/>
    <w:rsid w:val="00DD2FE0"/>
    <w:pPr>
      <w:shd w:val="clear" w:color="auto" w:fill="FFFFFF"/>
      <w:autoSpaceDE/>
      <w:autoSpaceDN/>
      <w:adjustRightInd/>
      <w:spacing w:before="240" w:after="480" w:line="274" w:lineRule="exact"/>
      <w:ind w:firstLine="0"/>
      <w:jc w:val="center"/>
    </w:pPr>
    <w:rPr>
      <w:rFonts w:ascii="Arial" w:eastAsia="Arial" w:hAnsi="Arial" w:cs="Arial"/>
      <w:sz w:val="22"/>
      <w:szCs w:val="22"/>
      <w:lang w:val="en-US"/>
    </w:rPr>
  </w:style>
  <w:style w:type="character" w:customStyle="1" w:styleId="Bodytext2TimesNewRoman">
    <w:name w:val="Body text (2) + Times New Roman"/>
    <w:aliases w:val="6 pt,Spacing 0 pt"/>
    <w:basedOn w:val="Bodytext2"/>
    <w:rsid w:val="007E4E2F"/>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17</Pages>
  <Words>7808</Words>
  <Characters>44507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Gantsetseg</dc:creator>
  <cp:keywords/>
  <dc:description/>
  <cp:lastModifiedBy>Windows User</cp:lastModifiedBy>
  <cp:revision>7</cp:revision>
  <dcterms:created xsi:type="dcterms:W3CDTF">2022-05-06T02:45:00Z</dcterms:created>
  <dcterms:modified xsi:type="dcterms:W3CDTF">2022-05-10T06:21:00Z</dcterms:modified>
</cp:coreProperties>
</file>